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1268F4" w14:textId="2E7990C2" w:rsidR="000D0E17" w:rsidRDefault="000D0E17" w:rsidP="009E3DFF">
      <w:pPr>
        <w:pStyle w:val="Heading1"/>
      </w:pPr>
      <w:r>
        <w:t>OFF</w:t>
      </w:r>
    </w:p>
    <w:p w14:paraId="5E34EB92" w14:textId="1610D15D" w:rsidR="00AE6598" w:rsidRPr="009E3DFF" w:rsidRDefault="00016E36" w:rsidP="00AE6598">
      <w:pPr>
        <w:pStyle w:val="Heading3"/>
      </w:pPr>
      <w:r>
        <w:t>Methane</w:t>
      </w:r>
      <w:r w:rsidR="001B203D">
        <w:t>---1NC</w:t>
      </w:r>
    </w:p>
    <w:p w14:paraId="2F3E3454" w14:textId="77777777" w:rsidR="00AE6598" w:rsidRPr="000C6B0D" w:rsidRDefault="00AE6598" w:rsidP="00AE6598">
      <w:pPr>
        <w:pStyle w:val="Heading4"/>
        <w:rPr>
          <w:rFonts w:cs="Times New Roman"/>
        </w:rPr>
      </w:pPr>
      <w:r w:rsidRPr="000C6B0D">
        <w:rPr>
          <w:rFonts w:cs="Times New Roman"/>
        </w:rPr>
        <w:t xml:space="preserve">Existing source methane regulations are </w:t>
      </w:r>
      <w:r w:rsidRPr="000C6B0D">
        <w:rPr>
          <w:rFonts w:cs="Times New Roman"/>
          <w:u w:val="single"/>
        </w:rPr>
        <w:t>coming now</w:t>
      </w:r>
      <w:r w:rsidRPr="000C6B0D">
        <w:rPr>
          <w:rFonts w:cs="Times New Roman"/>
        </w:rPr>
        <w:t xml:space="preserve">. They require significant EPA resources, and are </w:t>
      </w:r>
      <w:r w:rsidRPr="000C6B0D">
        <w:rPr>
          <w:rFonts w:cs="Times New Roman"/>
          <w:u w:val="single"/>
        </w:rPr>
        <w:t>critical</w:t>
      </w:r>
      <w:r w:rsidRPr="000C6B0D">
        <w:rPr>
          <w:rFonts w:cs="Times New Roman"/>
        </w:rPr>
        <w:t xml:space="preserve"> to meeting international climate commitments.</w:t>
      </w:r>
    </w:p>
    <w:p w14:paraId="006A50C3" w14:textId="77777777" w:rsidR="00AE6598" w:rsidRPr="00ED77E2" w:rsidRDefault="00AE6598" w:rsidP="00AE6598">
      <w:r w:rsidRPr="00ED77E2">
        <w:rPr>
          <w:rStyle w:val="Style13ptBold"/>
        </w:rPr>
        <w:t>Leber 21</w:t>
      </w:r>
      <w:r>
        <w:t xml:space="preserve"> [Rebecca Leber, covers climate change for Vox; Published: 6-1-2021; "There’s a ticking climate time bomb in West Texas"; Vox; Accessed: 7-14-2021; https://www.vox.com/22407581/gas-texas-biden-climate-change-methane-permian-basin]//KL</w:t>
      </w:r>
    </w:p>
    <w:p w14:paraId="09A8FEF1" w14:textId="77777777" w:rsidR="00AE6598" w:rsidRDefault="00AE6598" w:rsidP="00AE6598">
      <w:pPr>
        <w:rPr>
          <w:sz w:val="10"/>
        </w:rPr>
      </w:pPr>
      <w:r w:rsidRPr="002D32DD">
        <w:rPr>
          <w:sz w:val="10"/>
        </w:rPr>
        <w:t xml:space="preserve">Around 265 million years ago, much of modern-day Texas was underwater, and the vast region known as the Permian Basin was a flourishing coral reef. Today, the organisms that once thrived there have been transformed into enormous deposits of fossil fuels — and they have made the area one of the most treacherous front lines in President Joe Biden’s domestic fight against climate change. </w:t>
      </w:r>
      <w:r w:rsidRPr="002D32DD">
        <w:rPr>
          <w:rStyle w:val="StyleUnderline"/>
        </w:rPr>
        <w:t>The Permian Basin</w:t>
      </w:r>
      <w:r w:rsidRPr="002D32DD">
        <w:rPr>
          <w:sz w:val="10"/>
        </w:rPr>
        <w:t xml:space="preserve">, which stretches hundreds of miles across West Texas and southeast New Mexico, accounts for 40 percent of US oil production and 15 percent of its natural gas, according to February data. Less than a year after oil prices dipped into negative territory because of the Covid-19 pandemic, production in the region has bounced back almost to pre-pandemic levels. Already, the region </w:t>
      </w:r>
      <w:r w:rsidRPr="002D32DD">
        <w:rPr>
          <w:rStyle w:val="StyleUnderline"/>
        </w:rPr>
        <w:t>is the nation’s No. 1 source of methane, a greenhouse gas that warms the planet far more efficiently than carbon dioxide in the short term</w:t>
      </w:r>
      <w:r w:rsidRPr="002D32DD">
        <w:rPr>
          <w:sz w:val="10"/>
        </w:rPr>
        <w:t xml:space="preserve">. </w:t>
      </w:r>
      <w:r w:rsidRPr="002D32DD">
        <w:rPr>
          <w:rStyle w:val="StyleUnderline"/>
        </w:rPr>
        <w:t>The US oil and gas industry has pinned much of its future hopes on the region</w:t>
      </w:r>
      <w:r w:rsidRPr="002D32DD">
        <w:rPr>
          <w:sz w:val="10"/>
        </w:rPr>
        <w:t xml:space="preserve">, especially in the next decade: If it gets its way, the Permian Basin will still grow through 2029, outranking every country except for Saudi Arabia in liquid fuel production, according to one analysis from Oil Change International. At this rate, </w:t>
      </w:r>
      <w:r w:rsidRPr="002D32DD">
        <w:rPr>
          <w:rStyle w:val="StyleUnderline"/>
        </w:rPr>
        <w:t>by 2050, it would account for 39 percent of the world’s new oil and gas emissions</w:t>
      </w:r>
      <w:r w:rsidRPr="002D32DD">
        <w:rPr>
          <w:sz w:val="10"/>
        </w:rPr>
        <w:t xml:space="preserve">. </w:t>
      </w:r>
      <w:r w:rsidRPr="002D32DD">
        <w:rPr>
          <w:rStyle w:val="Emphasis"/>
        </w:rPr>
        <w:t>The world can’t afford this if it is to meet international climate goals</w:t>
      </w:r>
      <w:r w:rsidRPr="002D32DD">
        <w:rPr>
          <w:sz w:val="10"/>
        </w:rPr>
        <w:t xml:space="preserve">. That’s what the International Energy Agency recently made clear in a report that argued for halting new investment in fossil fuel production, starting in 2021. Yet under Biden, the Permian could undergo expansion if the industry sees through its plans to export its gas and oil. That means </w:t>
      </w:r>
      <w:r w:rsidRPr="002D32DD">
        <w:rPr>
          <w:rStyle w:val="StyleUnderline"/>
        </w:rPr>
        <w:t xml:space="preserve">any credible US response to the climate crisis will </w:t>
      </w:r>
      <w:r w:rsidRPr="002D32DD">
        <w:rPr>
          <w:rStyle w:val="Emphasis"/>
        </w:rPr>
        <w:t>need</w:t>
      </w:r>
      <w:r w:rsidRPr="002D32DD">
        <w:rPr>
          <w:rStyle w:val="StyleUnderline"/>
        </w:rPr>
        <w:t xml:space="preserve"> to include a plan for the West Texas Permian Basin</w:t>
      </w:r>
      <w:r w:rsidRPr="002D32DD">
        <w:rPr>
          <w:sz w:val="10"/>
        </w:rPr>
        <w:t xml:space="preserve">. </w:t>
      </w:r>
      <w:r w:rsidRPr="002D32DD">
        <w:rPr>
          <w:rStyle w:val="StyleUnderline"/>
        </w:rPr>
        <w:t>But wrangling Texas oil and gas emissions could test</w:t>
      </w:r>
      <w:r w:rsidRPr="002D32DD">
        <w:rPr>
          <w:sz w:val="10"/>
        </w:rPr>
        <w:t xml:space="preserve"> President </w:t>
      </w:r>
      <w:r w:rsidRPr="002D32DD">
        <w:rPr>
          <w:rStyle w:val="StyleUnderline"/>
        </w:rPr>
        <w:t xml:space="preserve">Biden’s powers </w:t>
      </w:r>
      <w:r w:rsidRPr="002D32DD">
        <w:rPr>
          <w:rStyle w:val="Emphasis"/>
        </w:rPr>
        <w:t>like nothing else</w:t>
      </w:r>
      <w:r w:rsidRPr="002D32DD">
        <w:rPr>
          <w:sz w:val="10"/>
        </w:rPr>
        <w:t xml:space="preserve">. When </w:t>
      </w:r>
      <w:r w:rsidRPr="002D32DD">
        <w:rPr>
          <w:rStyle w:val="StyleUnderline"/>
        </w:rPr>
        <w:t>Biden signaled early in his presidency that fighting climate change must involve reining in the fossil fuel industry</w:t>
      </w:r>
      <w:r w:rsidRPr="002D32DD">
        <w:rPr>
          <w:sz w:val="10"/>
          <w:szCs w:val="4"/>
        </w:rPr>
        <w:t xml:space="preserve">, Texas Gov. Greg Abbott immediately signaled that he would protect the state’s oil and gas industry at all costs. On January 28, Abbott signed an executive order to direct every state agency to use all lawful powers and tools to challenge any federal action that threatened the Texas energy sector. Biden has committed to slash US climate pollution in half by 2030 to contain the worst of global warming, but the administration has few levers to limit pollution in a red state infamous for deregulating the industry. The Texas side of the Permian is the biggest challenge. The land is entirely state- and privately-held, compared to the federal lands in New Mexico, which makes it hard to discourage future oil production by blocking new leases. And unlike New Mexico, the state regulators and politicians have shown no interest in coming to terms with the Permian’s pollution. That leaves the Biden administration with a thorny choice: It could take a gentler approach and regulate the Permian’s climate emissions but risk not doing enough. Or it could swing a political sledgehammer by declaring a climate emergency and cutting off the Permian from its global customers — which could provoke intense backlash from Abbott, industry, and voters in upcoming elections. Sharon Wilson, an environmental activist with Earthworks, worries the Biden administration is underestimating the challenges, estimating </w:t>
      </w:r>
      <w:r w:rsidRPr="002D32DD">
        <w:rPr>
          <w:sz w:val="10"/>
        </w:rPr>
        <w:t>it</w:t>
      </w:r>
      <w:r w:rsidRPr="002D32DD">
        <w:rPr>
          <w:rStyle w:val="Emphasis"/>
        </w:rPr>
        <w:t xml:space="preserve">’s </w:t>
      </w:r>
      <w:r w:rsidRPr="002D32DD">
        <w:rPr>
          <w:sz w:val="10"/>
        </w:rPr>
        <w:t>“</w:t>
      </w:r>
      <w:r w:rsidRPr="002D32DD">
        <w:rPr>
          <w:rStyle w:val="Emphasis"/>
          <w:sz w:val="30"/>
          <w:szCs w:val="30"/>
        </w:rPr>
        <w:t>going to take</w:t>
      </w:r>
      <w:r w:rsidRPr="002D32DD">
        <w:rPr>
          <w:sz w:val="10"/>
        </w:rPr>
        <w:t xml:space="preserve"> something like </w:t>
      </w:r>
      <w:r w:rsidRPr="002D32DD">
        <w:rPr>
          <w:rStyle w:val="Emphasis"/>
          <w:sz w:val="30"/>
          <w:szCs w:val="30"/>
        </w:rPr>
        <w:t>an army</w:t>
      </w:r>
      <w:r w:rsidRPr="002D32DD">
        <w:rPr>
          <w:rStyle w:val="Emphasis"/>
        </w:rPr>
        <w:t>” to enforce environmental rules in West Texas</w:t>
      </w:r>
      <w:r w:rsidRPr="002D32DD">
        <w:rPr>
          <w:sz w:val="10"/>
        </w:rPr>
        <w:t>. “</w:t>
      </w:r>
      <w:r w:rsidRPr="002D32DD">
        <w:rPr>
          <w:rStyle w:val="StyleUnderline"/>
        </w:rPr>
        <w:t>The Texas regulatory agencies are underfunded, and they are understaffed, and they’re not really motivated</w:t>
      </w:r>
      <w:r w:rsidRPr="002D32DD">
        <w:rPr>
          <w:sz w:val="10"/>
        </w:rPr>
        <w:t xml:space="preserve">. I don’t think that the Biden administration has a realistic picture of what it’s going to take to enforce these methane rules,” she says. There is no easy answer here, but environmentalists intend on pushing Biden to go bigger and bolder in the Lone Star State. As Abbott has made clear, </w:t>
      </w:r>
      <w:r w:rsidRPr="002D32DD">
        <w:rPr>
          <w:rStyle w:val="StyleUnderline"/>
        </w:rPr>
        <w:t>Texas won’t go along without a fight</w:t>
      </w:r>
      <w:r w:rsidRPr="002D32DD">
        <w:rPr>
          <w:sz w:val="10"/>
        </w:rPr>
        <w:t xml:space="preserve">. Perhaps </w:t>
      </w:r>
      <w:r w:rsidRPr="002D32DD">
        <w:rPr>
          <w:rStyle w:val="StyleUnderline"/>
        </w:rPr>
        <w:t>nowhere in the country captures the</w:t>
      </w:r>
      <w:r w:rsidRPr="002D32DD">
        <w:rPr>
          <w:sz w:val="10"/>
        </w:rPr>
        <w:t xml:space="preserve"> test of political will to address climate change — and the </w:t>
      </w:r>
      <w:r w:rsidRPr="002D32DD">
        <w:rPr>
          <w:rStyle w:val="StyleUnderline"/>
        </w:rPr>
        <w:t xml:space="preserve">limits of the Environmental Protection Agency under Biden </w:t>
      </w:r>
      <w:r w:rsidRPr="002D32DD">
        <w:rPr>
          <w:sz w:val="10"/>
        </w:rPr>
        <w:t xml:space="preserve">— </w:t>
      </w:r>
      <w:r w:rsidRPr="002D32DD">
        <w:rPr>
          <w:rStyle w:val="StyleUnderline"/>
        </w:rPr>
        <w:t>better than the Permian Basin</w:t>
      </w:r>
      <w:r w:rsidRPr="002D32DD">
        <w:rPr>
          <w:sz w:val="10"/>
        </w:rPr>
        <w:t xml:space="preserve">. When Biden first said he would issue “stronger standards like controls from methane leaks,” in January, he never named the nation’s No. 1 source of methane pollution. The Permian Basin tops the list — and this runaway pollution is the primary reason why gas can be as bad for climate change as carbon-intensive coal. Methane was once a mostly ignored greenhouse gas because it is less prevalent in the atmosphere than carbon dioxide. But methane concentrations rose to new heights in 2020, with the largest jump since records began in 1983, and it’s now impossible to ignore. Compared to carbon, methane is about 80 times as effective at trapping heat in the atmosphere over a 20-year period (though it lasts in the atmosphere for a shorter time — decades as opposed to centuries). Not all human-caused methane emissions come from oil and gas production — landfills and cattle are major sources too. But those are harder to address, and we already have plenty of readily available fixes to address runaway methane emissions from oil and gas. That was the conclusion of the United Nations’ Climate and Clean Air Coalition’s May report, which singled out oil and gas as a sector that countries should tackle aggressively, and soon. </w:t>
      </w:r>
      <w:r w:rsidRPr="002D32DD">
        <w:rPr>
          <w:rStyle w:val="StyleUnderline"/>
        </w:rPr>
        <w:t>To help avert 1.5 degrees Celsius</w:t>
      </w:r>
      <w:r w:rsidRPr="002D32DD">
        <w:rPr>
          <w:sz w:val="10"/>
        </w:rPr>
        <w:t xml:space="preserve"> of global warming, the report found, </w:t>
      </w:r>
      <w:r w:rsidRPr="002D32DD">
        <w:rPr>
          <w:rStyle w:val="StyleUnderline"/>
        </w:rPr>
        <w:t>the world needs to cut methane emissions 40</w:t>
      </w:r>
      <w:r w:rsidRPr="002D32DD">
        <w:rPr>
          <w:sz w:val="10"/>
        </w:rPr>
        <w:t xml:space="preserve"> to 45 </w:t>
      </w:r>
      <w:r w:rsidRPr="002D32DD">
        <w:rPr>
          <w:rStyle w:val="StyleUnderline"/>
        </w:rPr>
        <w:t>percent by 2030. An astounding 30 percent of those urgently needed reductions could be achieved by fixing leaks from oil operations</w:t>
      </w:r>
      <w:r w:rsidRPr="002D32DD">
        <w:rPr>
          <w:sz w:val="10"/>
        </w:rPr>
        <w:t xml:space="preserve">. Many of the large companies, including ExxonMobil, Shell, and BP, have promised to reduce their methane intensity. Of course, there are reasons this hasn’t been fixed by now. One is that gas has been so plentiful and cheap in the United States. In the Permian, where the majority of producers are interested in making bigger profits from oil, gas is little more than a waste product. Even with some industry support, methane regulations have faced nothing but setbacks. Until it faced renewed pressure under the Biden administration, the oil lobbying group American Petroleum Institute was dead set against methane rules. A front group for gas companies, Texans for Natural Gas, still falsely claims that methane emissions are falling. Producers often say they already have an incentive to conserve methane, because natural gas can be sold for use in heating and powering homes. But scientists have observed the opposite phenomenon. There has been rampant growth in methane emissions from booming oil fields like the Permian Basin. </w:t>
      </w:r>
      <w:r w:rsidRPr="002D32DD">
        <w:rPr>
          <w:rStyle w:val="StyleUnderline"/>
        </w:rPr>
        <w:t xml:space="preserve">In the absence of </w:t>
      </w:r>
      <w:r w:rsidRPr="002D32DD">
        <w:rPr>
          <w:rStyle w:val="Emphasis"/>
        </w:rPr>
        <w:t>reg</w:t>
      </w:r>
      <w:r w:rsidRPr="002D32DD">
        <w:rPr>
          <w:rStyle w:val="StyleUnderline"/>
        </w:rPr>
        <w:t>ulation</w:t>
      </w:r>
      <w:r w:rsidRPr="002D32DD">
        <w:rPr>
          <w:rStyle w:val="Emphasis"/>
        </w:rPr>
        <w:t>s</w:t>
      </w:r>
      <w:r w:rsidRPr="002D32DD">
        <w:rPr>
          <w:rStyle w:val="StyleUnderline"/>
        </w:rPr>
        <w:t>, companies continue to intentionally release methane</w:t>
      </w:r>
      <w:r w:rsidRPr="002D32DD">
        <w:rPr>
          <w:sz w:val="10"/>
        </w:rPr>
        <w:t xml:space="preserve">, </w:t>
      </w:r>
      <w:r w:rsidRPr="002D32DD">
        <w:rPr>
          <w:rStyle w:val="StyleUnderline"/>
        </w:rPr>
        <w:t>either by releasing it to the atmosphere with unlit flares or burning it off. These flares contribute not only to climate change but also to smog</w:t>
      </w:r>
      <w:r w:rsidRPr="002D32DD">
        <w:rPr>
          <w:sz w:val="10"/>
        </w:rPr>
        <w:t xml:space="preserve">. Even when methane is not released on purpose, the gas escapes from pipelines, tanks, and refineries throughout the supply chain for oil and gas, at the site of extraction. As Texas saw in its massive February blackout, the gas kept flowing when equipment was frozen offline or not working because of power outages, resulting in a big release of methane. Even worse: We don’t have a great sense of how big these methane releases are because Texas doesn’t regulate it, and former President Donald Trump reversed reporting requirements. The Environmental Defense Fund, for instance, flew planes over the Permian and found that methane levels were three times the EPA’s official estimates. An EDF report published in the journal Science Advances in April 2020 found “the highest emissions ever measured from a major U.S. oil and gas basin. There’s so much methane escaping from Permian oil and gas operations that it nearly triples the 20-year climate impact of burning the gas they’re producing.” The methane that’s lost, EDF estimates, could supply power to 7 million households. Methane is a problem everywhere oil and gas are thriving, and even in areas where oil is long gone, because </w:t>
      </w:r>
      <w:r w:rsidRPr="002D32DD">
        <w:rPr>
          <w:rStyle w:val="StyleUnderline"/>
        </w:rPr>
        <w:t>abandoned wells can continue to leach the gas</w:t>
      </w:r>
      <w:r w:rsidRPr="002D32DD">
        <w:rPr>
          <w:sz w:val="10"/>
        </w:rPr>
        <w:t xml:space="preserve">. The problem is especially acute in Texas, where the industry has been left to regulate itself. </w:t>
      </w:r>
      <w:r w:rsidRPr="002D32DD">
        <w:rPr>
          <w:rStyle w:val="StyleUnderline"/>
        </w:rPr>
        <w:t>Biden has promised to fix the methane crisis</w:t>
      </w:r>
      <w:r w:rsidRPr="002D32DD">
        <w:rPr>
          <w:sz w:val="10"/>
        </w:rPr>
        <w:t xml:space="preserve">, and Congress is expected to reinstate former President Barack Obama’s first regulation of methane from oil and gas operations — a fairly limited rule that forced companies to install the latest technologies to monitor and limit leaks from a portion of new oil and gas wells. Trump reversed it, replacing it with a rule that would actually increase emissions. Using the Congressional Review Act, the Senate voted 52-42 to nix Trump’s rule, and it faces a vote next in the House. But if the US is going to get really serious about climate change in the next 10 years, as Biden has promised, it’s even more important to fix hundreds of thousands of wells — and more than a million miles of pipeline — that already exist. </w:t>
      </w:r>
      <w:r w:rsidRPr="002D32DD">
        <w:rPr>
          <w:rStyle w:val="Emphasis"/>
        </w:rPr>
        <w:t>By September 2021</w:t>
      </w:r>
      <w:r w:rsidRPr="002D32DD">
        <w:rPr>
          <w:sz w:val="10"/>
        </w:rPr>
        <w:t xml:space="preserve">, </w:t>
      </w:r>
      <w:r w:rsidRPr="002D32DD">
        <w:rPr>
          <w:rStyle w:val="StyleUnderline"/>
        </w:rPr>
        <w:t>Biden’s EPA plans to issue its first draft rule to strengthen national standards for methane emissions from new, reconstructed, and modified oil and gas sources</w:t>
      </w:r>
      <w:r w:rsidRPr="002D32DD">
        <w:rPr>
          <w:sz w:val="10"/>
        </w:rPr>
        <w:t xml:space="preserve">. Importantly, </w:t>
      </w:r>
      <w:r w:rsidRPr="002D32DD">
        <w:rPr>
          <w:rStyle w:val="StyleUnderline"/>
        </w:rPr>
        <w:t xml:space="preserve">it will exercise its authority to tackle methane emissions from </w:t>
      </w:r>
      <w:r w:rsidRPr="002D32DD">
        <w:rPr>
          <w:rStyle w:val="Emphasis"/>
        </w:rPr>
        <w:t>existing sources</w:t>
      </w:r>
      <w:r w:rsidRPr="002D32DD">
        <w:rPr>
          <w:rStyle w:val="StyleUnderline"/>
        </w:rPr>
        <w:t xml:space="preserve"> as well</w:t>
      </w:r>
      <w:r w:rsidRPr="002D32DD">
        <w:rPr>
          <w:sz w:val="10"/>
        </w:rPr>
        <w:t>.</w:t>
      </w:r>
    </w:p>
    <w:p w14:paraId="33491C93" w14:textId="56E2EA76" w:rsidR="00AE6598" w:rsidRPr="002D32DD" w:rsidRDefault="00AE6598" w:rsidP="00AE6598">
      <w:pPr>
        <w:pStyle w:val="Heading4"/>
      </w:pPr>
      <w:r>
        <w:t>[</w:t>
      </w:r>
      <w:r w:rsidR="00D82C74">
        <w:t>LINK</w:t>
      </w:r>
      <w:r>
        <w:t>]</w:t>
      </w:r>
    </w:p>
    <w:p w14:paraId="16D9FB26" w14:textId="77777777" w:rsidR="00AE6598" w:rsidRDefault="00AE6598" w:rsidP="00AE6598">
      <w:pPr>
        <w:pStyle w:val="Heading4"/>
      </w:pPr>
      <w:r>
        <w:t xml:space="preserve">Mitigating methane emissions is </w:t>
      </w:r>
      <w:r w:rsidRPr="00CD1142">
        <w:rPr>
          <w:u w:val="single"/>
        </w:rPr>
        <w:t>key</w:t>
      </w:r>
      <w:r>
        <w:t xml:space="preserve"> and paves the way for future action.</w:t>
      </w:r>
    </w:p>
    <w:p w14:paraId="4384A46D" w14:textId="77777777" w:rsidR="00AE6598" w:rsidRDefault="00AE6598" w:rsidP="00AE6598">
      <w:pPr>
        <w:rPr>
          <w:rStyle w:val="Style13ptBold"/>
        </w:rPr>
      </w:pPr>
      <w:r>
        <w:rPr>
          <w:rStyle w:val="Style13ptBold"/>
        </w:rPr>
        <w:t xml:space="preserve">Newburger 21 </w:t>
      </w:r>
      <w:r w:rsidRPr="004407E6">
        <w:t>– covers climate change and breaking news for CNBC.com. (Emma; Published: May 6, 2021; “The world needs to dramatically cut methane emissions to avoid worst of climate change, UN says”; CNBC; Accessed: July 15, 2021; https://www.cnbc.com/2021/05/06/world-must-cut-methane-emissions-to-avoid-worst-of-climate-change-un-says.html)//CYang</w:t>
      </w:r>
    </w:p>
    <w:p w14:paraId="52A4D3F5" w14:textId="77777777" w:rsidR="00AE6598" w:rsidRPr="00BE11A4" w:rsidRDefault="00AE6598" w:rsidP="00AE6598">
      <w:pPr>
        <w:rPr>
          <w:sz w:val="16"/>
          <w:szCs w:val="16"/>
        </w:rPr>
      </w:pPr>
      <w:r w:rsidRPr="00C46631">
        <w:rPr>
          <w:sz w:val="16"/>
        </w:rPr>
        <w:t xml:space="preserve">A </w:t>
      </w:r>
      <w:r w:rsidRPr="00C46631">
        <w:rPr>
          <w:rStyle w:val="StyleUnderline"/>
        </w:rPr>
        <w:t>landmark</w:t>
      </w:r>
      <w:r w:rsidRPr="00C46631">
        <w:rPr>
          <w:sz w:val="16"/>
        </w:rPr>
        <w:t xml:space="preserve"> United Nations </w:t>
      </w:r>
      <w:r w:rsidRPr="00C46631">
        <w:rPr>
          <w:rStyle w:val="StyleUnderline"/>
        </w:rPr>
        <w:t>report</w:t>
      </w:r>
      <w:r w:rsidRPr="00C46631">
        <w:rPr>
          <w:sz w:val="16"/>
        </w:rPr>
        <w:t xml:space="preserve"> has </w:t>
      </w:r>
      <w:r w:rsidRPr="00C46631">
        <w:rPr>
          <w:rStyle w:val="StyleUnderline"/>
        </w:rPr>
        <w:t>declared</w:t>
      </w:r>
      <w:r w:rsidRPr="00C46631">
        <w:rPr>
          <w:sz w:val="16"/>
        </w:rPr>
        <w:t xml:space="preserve"> that </w:t>
      </w:r>
      <w:r w:rsidRPr="00C46631">
        <w:rPr>
          <w:rStyle w:val="Emphasis"/>
        </w:rPr>
        <w:t xml:space="preserve">drastically </w:t>
      </w:r>
      <w:r w:rsidRPr="009F4473">
        <w:rPr>
          <w:rStyle w:val="Emphasis"/>
          <w:highlight w:val="cyan"/>
        </w:rPr>
        <w:t>cutting emissions</w:t>
      </w:r>
      <w:r w:rsidRPr="009F4473">
        <w:rPr>
          <w:rStyle w:val="StyleUnderline"/>
          <w:highlight w:val="cyan"/>
        </w:rPr>
        <w:t xml:space="preserve"> of methane</w:t>
      </w:r>
      <w:r w:rsidRPr="00C46631">
        <w:rPr>
          <w:sz w:val="16"/>
        </w:rPr>
        <w:t xml:space="preserve">, a </w:t>
      </w:r>
      <w:r w:rsidRPr="00C46631">
        <w:rPr>
          <w:rStyle w:val="StyleUnderline"/>
        </w:rPr>
        <w:t xml:space="preserve">key component of natural gas, is </w:t>
      </w:r>
      <w:r w:rsidRPr="009F4473">
        <w:rPr>
          <w:rStyle w:val="StyleUnderline"/>
          <w:highlight w:val="cyan"/>
        </w:rPr>
        <w:t>necessary to avoid</w:t>
      </w:r>
      <w:r w:rsidRPr="00C46631">
        <w:rPr>
          <w:rStyle w:val="StyleUnderline"/>
        </w:rPr>
        <w:t xml:space="preserve"> the </w:t>
      </w:r>
      <w:r w:rsidRPr="00C46631">
        <w:rPr>
          <w:rStyle w:val="Emphasis"/>
        </w:rPr>
        <w:t xml:space="preserve">worst </w:t>
      </w:r>
      <w:r w:rsidRPr="009F4473">
        <w:rPr>
          <w:rStyle w:val="Emphasis"/>
          <w:highlight w:val="cyan"/>
        </w:rPr>
        <w:t>impacts</w:t>
      </w:r>
      <w:r w:rsidRPr="009F4473">
        <w:rPr>
          <w:rStyle w:val="StyleUnderline"/>
          <w:highlight w:val="cyan"/>
        </w:rPr>
        <w:t xml:space="preserve"> of</w:t>
      </w:r>
      <w:r w:rsidRPr="00C46631">
        <w:rPr>
          <w:rStyle w:val="StyleUnderline"/>
        </w:rPr>
        <w:t xml:space="preserve"> global </w:t>
      </w:r>
      <w:r w:rsidRPr="009F4473">
        <w:rPr>
          <w:rStyle w:val="Emphasis"/>
          <w:highlight w:val="cyan"/>
        </w:rPr>
        <w:t>climate change</w:t>
      </w:r>
      <w:r w:rsidRPr="00C46631">
        <w:rPr>
          <w:sz w:val="16"/>
        </w:rPr>
        <w:t>.</w:t>
      </w:r>
      <w:r>
        <w:rPr>
          <w:sz w:val="16"/>
        </w:rPr>
        <w:t xml:space="preserve"> </w:t>
      </w:r>
      <w:r w:rsidRPr="00BE11A4">
        <w:rPr>
          <w:sz w:val="16"/>
          <w:szCs w:val="16"/>
        </w:rPr>
        <w:t>The report, published Thursday by the Climate and Clear Coalition and the U.N. Environment Programme, represents a shift in the worldwide conversation on how to best address the climate crisis, which has focused on longer-term carbon dioxide reduction.</w:t>
      </w:r>
    </w:p>
    <w:p w14:paraId="186444CF" w14:textId="77777777" w:rsidR="00AE6598" w:rsidRPr="00550F3F" w:rsidRDefault="00AE6598" w:rsidP="00AE6598">
      <w:pPr>
        <w:rPr>
          <w:sz w:val="16"/>
        </w:rPr>
      </w:pPr>
      <w:r w:rsidRPr="009F4473">
        <w:rPr>
          <w:rStyle w:val="StyleUnderline"/>
          <w:highlight w:val="cyan"/>
        </w:rPr>
        <w:t>Methane</w:t>
      </w:r>
      <w:r w:rsidRPr="00C02A52">
        <w:rPr>
          <w:rStyle w:val="StyleUnderline"/>
        </w:rPr>
        <w:t xml:space="preserve"> is </w:t>
      </w:r>
      <w:r w:rsidRPr="009F4473">
        <w:rPr>
          <w:rStyle w:val="Emphasis"/>
          <w:highlight w:val="cyan"/>
        </w:rPr>
        <w:t>84 times more potent</w:t>
      </w:r>
      <w:r w:rsidRPr="009F4473">
        <w:rPr>
          <w:rStyle w:val="StyleUnderline"/>
          <w:highlight w:val="cyan"/>
        </w:rPr>
        <w:t xml:space="preserve"> than carbon</w:t>
      </w:r>
      <w:r w:rsidRPr="006747D7">
        <w:rPr>
          <w:sz w:val="16"/>
        </w:rPr>
        <w:t xml:space="preserve"> and doesn’t last as long in the atmosphere before it breaks down. </w:t>
      </w:r>
      <w:r w:rsidRPr="006747D7">
        <w:rPr>
          <w:rStyle w:val="StyleUnderline"/>
        </w:rPr>
        <w:t xml:space="preserve">This </w:t>
      </w:r>
      <w:r w:rsidRPr="009F4473">
        <w:rPr>
          <w:rStyle w:val="StyleUnderline"/>
          <w:highlight w:val="cyan"/>
        </w:rPr>
        <w:t xml:space="preserve">makes it a </w:t>
      </w:r>
      <w:r w:rsidRPr="009F4473">
        <w:rPr>
          <w:rStyle w:val="Emphasis"/>
          <w:highlight w:val="cyan"/>
        </w:rPr>
        <w:t>critical target</w:t>
      </w:r>
      <w:r w:rsidRPr="009F4473">
        <w:rPr>
          <w:rStyle w:val="StyleUnderline"/>
          <w:highlight w:val="cyan"/>
        </w:rPr>
        <w:t xml:space="preserve"> for reducing</w:t>
      </w:r>
      <w:r w:rsidRPr="006747D7">
        <w:rPr>
          <w:rStyle w:val="StyleUnderline"/>
        </w:rPr>
        <w:t xml:space="preserve"> global </w:t>
      </w:r>
      <w:r w:rsidRPr="009F4473">
        <w:rPr>
          <w:rStyle w:val="StyleUnderline"/>
          <w:highlight w:val="cyan"/>
        </w:rPr>
        <w:t>warming</w:t>
      </w:r>
      <w:r w:rsidRPr="006747D7">
        <w:rPr>
          <w:rStyle w:val="StyleUnderline"/>
        </w:rPr>
        <w:t xml:space="preserve"> more </w:t>
      </w:r>
      <w:r w:rsidRPr="009F4473">
        <w:rPr>
          <w:rStyle w:val="StyleUnderline"/>
          <w:highlight w:val="cyan"/>
        </w:rPr>
        <w:t>quickly while</w:t>
      </w:r>
      <w:r w:rsidRPr="006747D7">
        <w:rPr>
          <w:sz w:val="16"/>
        </w:rPr>
        <w:t xml:space="preserve"> simultaneously </w:t>
      </w:r>
      <w:r w:rsidRPr="009F4473">
        <w:rPr>
          <w:rStyle w:val="StyleUnderline"/>
          <w:highlight w:val="cyan"/>
        </w:rPr>
        <w:t>working to reduce other g</w:t>
      </w:r>
      <w:r w:rsidRPr="006747D7">
        <w:rPr>
          <w:rStyle w:val="StyleUnderline"/>
        </w:rPr>
        <w:t>reen</w:t>
      </w:r>
      <w:r w:rsidRPr="009F4473">
        <w:rPr>
          <w:rStyle w:val="StyleUnderline"/>
          <w:highlight w:val="cyan"/>
        </w:rPr>
        <w:t>h</w:t>
      </w:r>
      <w:r w:rsidRPr="006747D7">
        <w:rPr>
          <w:rStyle w:val="StyleUnderline"/>
        </w:rPr>
        <w:t xml:space="preserve">ouse </w:t>
      </w:r>
      <w:r w:rsidRPr="009F4473">
        <w:rPr>
          <w:rStyle w:val="StyleUnderline"/>
          <w:highlight w:val="cyan"/>
        </w:rPr>
        <w:t>g</w:t>
      </w:r>
      <w:r w:rsidRPr="006747D7">
        <w:rPr>
          <w:rStyle w:val="StyleUnderline"/>
        </w:rPr>
        <w:t>ase</w:t>
      </w:r>
      <w:r w:rsidRPr="009F4473">
        <w:rPr>
          <w:rStyle w:val="StyleUnderline"/>
          <w:highlight w:val="cyan"/>
        </w:rPr>
        <w:t>s</w:t>
      </w:r>
      <w:r w:rsidRPr="006747D7">
        <w:rPr>
          <w:sz w:val="16"/>
        </w:rPr>
        <w:t>.</w:t>
      </w:r>
      <w:r>
        <w:rPr>
          <w:sz w:val="16"/>
        </w:rPr>
        <w:t xml:space="preserve"> </w:t>
      </w:r>
      <w:r w:rsidRPr="00550F3F">
        <w:rPr>
          <w:rStyle w:val="StyleUnderline"/>
        </w:rPr>
        <w:t xml:space="preserve">More than half of </w:t>
      </w:r>
      <w:r w:rsidRPr="0070416F">
        <w:rPr>
          <w:rStyle w:val="Emphasis"/>
        </w:rPr>
        <w:t>global methane</w:t>
      </w:r>
      <w:r w:rsidRPr="00550F3F">
        <w:rPr>
          <w:sz w:val="16"/>
        </w:rPr>
        <w:t xml:space="preserve"> emissions </w:t>
      </w:r>
      <w:r w:rsidRPr="00550F3F">
        <w:rPr>
          <w:rStyle w:val="StyleUnderline"/>
        </w:rPr>
        <w:t>come from oil and gas</w:t>
      </w:r>
      <w:r w:rsidRPr="00550F3F">
        <w:rPr>
          <w:sz w:val="16"/>
        </w:rPr>
        <w:t xml:space="preserve"> extraction in the fossil fuel industry, landfills and wastewater from the waste sector, and livestock emissions from manure and enteric fermentation in the agricultural sector.</w:t>
      </w:r>
    </w:p>
    <w:p w14:paraId="59B074C4" w14:textId="77777777" w:rsidR="00AE6598" w:rsidRPr="005C1A2D" w:rsidRDefault="00AE6598" w:rsidP="00AE6598">
      <w:pPr>
        <w:rPr>
          <w:sz w:val="16"/>
        </w:rPr>
      </w:pPr>
      <w:r w:rsidRPr="005C1A2D">
        <w:rPr>
          <w:sz w:val="16"/>
        </w:rPr>
        <w:t xml:space="preserve">The </w:t>
      </w:r>
      <w:r w:rsidRPr="009F4473">
        <w:rPr>
          <w:rStyle w:val="StyleUnderline"/>
          <w:highlight w:val="cyan"/>
        </w:rPr>
        <w:t>world could slash</w:t>
      </w:r>
      <w:r w:rsidRPr="005C1A2D">
        <w:rPr>
          <w:rStyle w:val="StyleUnderline"/>
        </w:rPr>
        <w:t xml:space="preserve"> methane </w:t>
      </w:r>
      <w:r w:rsidRPr="009F4473">
        <w:rPr>
          <w:rStyle w:val="StyleUnderline"/>
          <w:highlight w:val="cyan"/>
        </w:rPr>
        <w:t>emissions by</w:t>
      </w:r>
      <w:r w:rsidRPr="005C1A2D">
        <w:rPr>
          <w:rStyle w:val="StyleUnderline"/>
        </w:rPr>
        <w:t xml:space="preserve"> up to </w:t>
      </w:r>
      <w:r w:rsidRPr="009F4473">
        <w:rPr>
          <w:rStyle w:val="StyleUnderline"/>
          <w:highlight w:val="cyan"/>
        </w:rPr>
        <w:t>45%</w:t>
      </w:r>
      <w:r w:rsidRPr="005C1A2D">
        <w:rPr>
          <w:sz w:val="16"/>
        </w:rPr>
        <w:t xml:space="preserve"> this decade, or 180 million tons a year, according to the U.N.’s Global Methane Assessment. Such a </w:t>
      </w:r>
      <w:r w:rsidRPr="009F4473">
        <w:rPr>
          <w:rStyle w:val="StyleUnderline"/>
          <w:highlight w:val="cyan"/>
        </w:rPr>
        <w:t>target will avoid</w:t>
      </w:r>
      <w:r w:rsidRPr="005C1A2D">
        <w:rPr>
          <w:rStyle w:val="StyleUnderline"/>
        </w:rPr>
        <w:t xml:space="preserve"> </w:t>
      </w:r>
      <w:r w:rsidRPr="005C1A2D">
        <w:rPr>
          <w:sz w:val="16"/>
        </w:rPr>
        <w:t xml:space="preserve">nearly 0.3 degrees Celsius of warming by 2045 and help limit the rise in global temperatures to </w:t>
      </w:r>
      <w:r w:rsidRPr="009F4473">
        <w:rPr>
          <w:rStyle w:val="StyleUnderline"/>
          <w:highlight w:val="cyan"/>
        </w:rPr>
        <w:t>1.5 degrees</w:t>
      </w:r>
      <w:r w:rsidRPr="005C1A2D">
        <w:rPr>
          <w:rStyle w:val="StyleUnderline"/>
        </w:rPr>
        <w:t xml:space="preserve"> Celsius, a goal of</w:t>
      </w:r>
      <w:r w:rsidRPr="005C1A2D">
        <w:rPr>
          <w:sz w:val="16"/>
        </w:rPr>
        <w:t xml:space="preserve"> the </w:t>
      </w:r>
      <w:r w:rsidRPr="0070416F">
        <w:rPr>
          <w:rStyle w:val="Emphasis"/>
        </w:rPr>
        <w:t>Paris climate accord</w:t>
      </w:r>
      <w:r w:rsidRPr="005C1A2D">
        <w:rPr>
          <w:sz w:val="16"/>
        </w:rPr>
        <w:t>.</w:t>
      </w:r>
    </w:p>
    <w:p w14:paraId="617C6C8D" w14:textId="77777777" w:rsidR="00AE6598" w:rsidRPr="005920D9" w:rsidRDefault="00AE6598" w:rsidP="00AE6598">
      <w:pPr>
        <w:rPr>
          <w:sz w:val="16"/>
        </w:rPr>
      </w:pPr>
      <w:r w:rsidRPr="005920D9">
        <w:rPr>
          <w:sz w:val="16"/>
          <w:szCs w:val="16"/>
        </w:rPr>
        <w:t>The report comes after methane emissions surged to record highs last year despite worldwide lockdowns during the coronavirus pandemic, according to research from the National Oceanic and Atmospheric Administration. Methane emissions are also rising faster than ever since record-keeping began in the 1980s.</w:t>
      </w:r>
      <w:r>
        <w:rPr>
          <w:sz w:val="16"/>
          <w:szCs w:val="16"/>
        </w:rPr>
        <w:t xml:space="preserve"> </w:t>
      </w:r>
      <w:r w:rsidRPr="005920D9">
        <w:rPr>
          <w:sz w:val="16"/>
        </w:rPr>
        <w:t>“</w:t>
      </w:r>
      <w:r w:rsidRPr="009F4473">
        <w:rPr>
          <w:rStyle w:val="StyleUnderline"/>
          <w:highlight w:val="cyan"/>
        </w:rPr>
        <w:t>Cutting methane</w:t>
      </w:r>
      <w:r w:rsidRPr="005920D9">
        <w:rPr>
          <w:rStyle w:val="StyleUnderline"/>
        </w:rPr>
        <w:t xml:space="preserve"> is </w:t>
      </w:r>
      <w:r w:rsidRPr="009F4473">
        <w:rPr>
          <w:rStyle w:val="StyleUnderline"/>
          <w:highlight w:val="cyan"/>
        </w:rPr>
        <w:t xml:space="preserve">the </w:t>
      </w:r>
      <w:r w:rsidRPr="009F4473">
        <w:rPr>
          <w:rStyle w:val="Emphasis"/>
          <w:highlight w:val="cyan"/>
        </w:rPr>
        <w:t>strongest lever</w:t>
      </w:r>
      <w:r w:rsidRPr="005920D9">
        <w:rPr>
          <w:rStyle w:val="StyleUnderline"/>
        </w:rPr>
        <w:t xml:space="preserve"> we have </w:t>
      </w:r>
      <w:r w:rsidRPr="009F4473">
        <w:rPr>
          <w:rStyle w:val="StyleUnderline"/>
          <w:highlight w:val="cyan"/>
        </w:rPr>
        <w:t>to slow climate change</w:t>
      </w:r>
      <w:r w:rsidRPr="005920D9">
        <w:rPr>
          <w:rStyle w:val="StyleUnderline"/>
        </w:rPr>
        <w:t xml:space="preserve"> over the next 25 years </w:t>
      </w:r>
      <w:r w:rsidRPr="009F4473">
        <w:rPr>
          <w:rStyle w:val="StyleUnderline"/>
          <w:highlight w:val="cyan"/>
        </w:rPr>
        <w:t xml:space="preserve">and </w:t>
      </w:r>
      <w:r w:rsidRPr="009F4473">
        <w:rPr>
          <w:rStyle w:val="Emphasis"/>
          <w:highlight w:val="cyan"/>
        </w:rPr>
        <w:t>complements</w:t>
      </w:r>
      <w:r w:rsidRPr="005920D9">
        <w:rPr>
          <w:rStyle w:val="Emphasis"/>
        </w:rPr>
        <w:t xml:space="preserve"> necessary </w:t>
      </w:r>
      <w:r w:rsidRPr="009F4473">
        <w:rPr>
          <w:rStyle w:val="Emphasis"/>
          <w:highlight w:val="cyan"/>
        </w:rPr>
        <w:t>efforts</w:t>
      </w:r>
      <w:r w:rsidRPr="009F4473">
        <w:rPr>
          <w:rStyle w:val="StyleUnderline"/>
          <w:highlight w:val="cyan"/>
        </w:rPr>
        <w:t xml:space="preserve"> to reduce carbon</w:t>
      </w:r>
      <w:r w:rsidRPr="005920D9">
        <w:rPr>
          <w:rStyle w:val="StyleUnderline"/>
        </w:rPr>
        <w:t xml:space="preserve"> dioxide</w:t>
      </w:r>
      <w:r w:rsidRPr="005920D9">
        <w:rPr>
          <w:sz w:val="16"/>
        </w:rPr>
        <w:t>,” Inger Andersen, executive director of the U.N. Environment Programme, said in a statement.</w:t>
      </w:r>
    </w:p>
    <w:p w14:paraId="7D5D45E5" w14:textId="77777777" w:rsidR="00AE6598" w:rsidRDefault="00AE6598" w:rsidP="00AE6598">
      <w:pPr>
        <w:pStyle w:val="Heading4"/>
      </w:pPr>
      <w:r w:rsidRPr="00F24351">
        <w:rPr>
          <w:rFonts w:cs="Times New Roman"/>
        </w:rPr>
        <w:t xml:space="preserve">Warming causes </w:t>
      </w:r>
      <w:r w:rsidRPr="000C3F50">
        <w:rPr>
          <w:u w:val="single"/>
        </w:rPr>
        <w:t>extinction</w:t>
      </w:r>
      <w:r w:rsidRPr="000C3F50">
        <w:rPr>
          <w:rFonts w:cs="Times New Roman"/>
          <w:b w:val="0"/>
        </w:rPr>
        <w:t xml:space="preserve">---AND </w:t>
      </w:r>
      <w:r w:rsidRPr="000C3F50">
        <w:rPr>
          <w:rFonts w:cs="Times New Roman"/>
          <w:b w:val="0"/>
          <w:u w:val="single"/>
        </w:rPr>
        <w:t>every increment is key</w:t>
      </w:r>
      <w:r w:rsidRPr="000C3F50">
        <w:rPr>
          <w:rFonts w:cs="Times New Roman"/>
          <w:b w:val="0"/>
        </w:rPr>
        <w:t xml:space="preserve"> because of </w:t>
      </w:r>
      <w:r w:rsidRPr="000C3F50">
        <w:rPr>
          <w:rFonts w:cs="Times New Roman"/>
          <w:b w:val="0"/>
          <w:u w:val="single"/>
        </w:rPr>
        <w:t>invisible thresholds</w:t>
      </w:r>
      <w:r w:rsidRPr="000C3F50">
        <w:rPr>
          <w:rFonts w:cs="Times New Roman"/>
          <w:b w:val="0"/>
        </w:rPr>
        <w:t xml:space="preserve"> and </w:t>
      </w:r>
      <w:r w:rsidRPr="000C3F50">
        <w:rPr>
          <w:rFonts w:cs="Times New Roman"/>
          <w:b w:val="0"/>
          <w:u w:val="single"/>
        </w:rPr>
        <w:t>exponential feedbacks</w:t>
      </w:r>
      <w:r w:rsidRPr="000C3F50">
        <w:rPr>
          <w:rFonts w:cs="Times New Roman"/>
          <w:b w:val="0"/>
        </w:rPr>
        <w:t>.</w:t>
      </w:r>
    </w:p>
    <w:p w14:paraId="7E4F58E0" w14:textId="77777777" w:rsidR="00AE6598" w:rsidRPr="00FD7B69" w:rsidRDefault="00AE6598" w:rsidP="00AE6598">
      <w:r>
        <w:t xml:space="preserve">Dr. </w:t>
      </w:r>
      <w:r w:rsidRPr="00FD7B69">
        <w:t xml:space="preserve">Yew-Kwang </w:t>
      </w:r>
      <w:r w:rsidRPr="00FD7B69">
        <w:rPr>
          <w:rStyle w:val="Style13ptBold"/>
        </w:rPr>
        <w:t>Ng 19</w:t>
      </w:r>
      <w:r>
        <w:t>,</w:t>
      </w:r>
      <w:r w:rsidRPr="00FD7B69">
        <w:t xml:space="preserve"> </w:t>
      </w:r>
      <w:r>
        <w:t>Winsemius Professor of Economics at</w:t>
      </w:r>
      <w:r w:rsidRPr="00FD7B69">
        <w:t xml:space="preserve"> Nanyang Technological University</w:t>
      </w:r>
      <w:r>
        <w:t xml:space="preserve">, </w:t>
      </w:r>
      <w:r w:rsidRPr="00FD7B69">
        <w:t xml:space="preserve">Fellow of the Academy of Social Sciences in Australia and </w:t>
      </w:r>
      <w:r>
        <w:t>M</w:t>
      </w:r>
      <w:r w:rsidRPr="00FD7B69">
        <w:t>ember of Advisory Board</w:t>
      </w:r>
      <w:r>
        <w:t xml:space="preserve"> at the</w:t>
      </w:r>
      <w:r w:rsidRPr="00FD7B69">
        <w:t xml:space="preserve"> Global Priorities Institute</w:t>
      </w:r>
      <w:r>
        <w:t xml:space="preserve"> at</w:t>
      </w:r>
      <w:r w:rsidRPr="00FD7B69">
        <w:t xml:space="preserve"> Oxford University</w:t>
      </w:r>
      <w:r>
        <w:t>,</w:t>
      </w:r>
      <w:r w:rsidRPr="00FD7B69">
        <w:t xml:space="preserve"> </w:t>
      </w:r>
      <w:r>
        <w:t xml:space="preserve">PhD in Economics from Sydney University, </w:t>
      </w:r>
      <w:r w:rsidRPr="00FD7B69">
        <w:t>“Keynote: Global Extinction and Animal Welfare: Two Priorities for Effective Altruism”</w:t>
      </w:r>
      <w:r>
        <w:t>,</w:t>
      </w:r>
      <w:r w:rsidRPr="00FD7B69">
        <w:t xml:space="preserve"> Global Policy, </w:t>
      </w:r>
      <w:r>
        <w:t>Volume 10, Number 2, May 2019</w:t>
      </w:r>
      <w:r w:rsidRPr="00FD7B69">
        <w:t>, pp. 258–266</w:t>
      </w:r>
    </w:p>
    <w:p w14:paraId="45117ECA" w14:textId="77777777" w:rsidR="00AE6598" w:rsidRPr="00FD7B69" w:rsidRDefault="00AE6598" w:rsidP="00AE6598">
      <w:pPr>
        <w:rPr>
          <w:sz w:val="16"/>
        </w:rPr>
      </w:pPr>
      <w:r w:rsidRPr="00FD7B69">
        <w:rPr>
          <w:sz w:val="16"/>
        </w:rPr>
        <w:t xml:space="preserve">Catastrophic </w:t>
      </w:r>
      <w:r w:rsidRPr="00A129AB">
        <w:rPr>
          <w:rStyle w:val="Emphasis"/>
          <w:highlight w:val="cyan"/>
        </w:rPr>
        <w:t>climate</w:t>
      </w:r>
      <w:r w:rsidRPr="00FD7B69">
        <w:rPr>
          <w:rStyle w:val="Emphasis"/>
        </w:rPr>
        <w:t xml:space="preserve"> change</w:t>
      </w:r>
    </w:p>
    <w:p w14:paraId="4B39D723" w14:textId="77777777" w:rsidR="00AE6598" w:rsidRPr="00FD7B69" w:rsidRDefault="00AE6598" w:rsidP="00AE6598">
      <w:pPr>
        <w:rPr>
          <w:sz w:val="16"/>
        </w:rPr>
      </w:pPr>
      <w:r w:rsidRPr="00FD7B69">
        <w:rPr>
          <w:sz w:val="16"/>
        </w:rPr>
        <w:t xml:space="preserve">Though by no means certain, CCC </w:t>
      </w:r>
      <w:r w:rsidRPr="00A129AB">
        <w:rPr>
          <w:rStyle w:val="StyleUnderline"/>
          <w:highlight w:val="cyan"/>
        </w:rPr>
        <w:t>causing</w:t>
      </w:r>
      <w:r w:rsidRPr="00FD7B69">
        <w:rPr>
          <w:sz w:val="16"/>
        </w:rPr>
        <w:t xml:space="preserve"> </w:t>
      </w:r>
      <w:r w:rsidRPr="00FD7B69">
        <w:rPr>
          <w:rStyle w:val="Emphasis"/>
        </w:rPr>
        <w:t xml:space="preserve">global </w:t>
      </w:r>
      <w:r w:rsidRPr="00A129AB">
        <w:rPr>
          <w:rStyle w:val="Emphasis"/>
          <w:highlight w:val="cyan"/>
        </w:rPr>
        <w:t>extinction</w:t>
      </w:r>
      <w:r w:rsidRPr="00FD7B69">
        <w:rPr>
          <w:sz w:val="16"/>
        </w:rPr>
        <w:t xml:space="preserve"> </w:t>
      </w:r>
      <w:r w:rsidRPr="00FD7B69">
        <w:rPr>
          <w:rStyle w:val="StyleUnderline"/>
        </w:rPr>
        <w:t>is</w:t>
      </w:r>
      <w:r w:rsidRPr="00FD7B69">
        <w:rPr>
          <w:sz w:val="16"/>
        </w:rPr>
        <w:t xml:space="preserve"> </w:t>
      </w:r>
      <w:r w:rsidRPr="00FD7B69">
        <w:rPr>
          <w:rStyle w:val="Emphasis"/>
        </w:rPr>
        <w:t>possible</w:t>
      </w:r>
      <w:r w:rsidRPr="00FD7B69">
        <w:rPr>
          <w:sz w:val="16"/>
        </w:rPr>
        <w:t xml:space="preserve"> </w:t>
      </w:r>
      <w:r w:rsidRPr="00A129AB">
        <w:rPr>
          <w:rStyle w:val="StyleUnderline"/>
          <w:highlight w:val="cyan"/>
        </w:rPr>
        <w:t>due</w:t>
      </w:r>
      <w:r w:rsidRPr="00FD7B69">
        <w:rPr>
          <w:rStyle w:val="StyleUnderline"/>
        </w:rPr>
        <w:t xml:space="preserve"> to</w:t>
      </w:r>
      <w:r w:rsidRPr="00FD7B69">
        <w:rPr>
          <w:sz w:val="16"/>
        </w:rPr>
        <w:t xml:space="preserve"> </w:t>
      </w:r>
      <w:r w:rsidRPr="00FD7B69">
        <w:rPr>
          <w:rStyle w:val="Emphasis"/>
        </w:rPr>
        <w:t>interrelated factors</w:t>
      </w:r>
      <w:r w:rsidRPr="00FD7B69">
        <w:rPr>
          <w:sz w:val="16"/>
        </w:rPr>
        <w:t xml:space="preserve"> </w:t>
      </w:r>
      <w:r w:rsidRPr="00A129AB">
        <w:rPr>
          <w:rStyle w:val="StyleUnderline"/>
          <w:highlight w:val="cyan"/>
        </w:rPr>
        <w:t>of</w:t>
      </w:r>
      <w:r w:rsidRPr="00A129AB">
        <w:rPr>
          <w:sz w:val="16"/>
          <w:highlight w:val="cyan"/>
        </w:rPr>
        <w:t xml:space="preserve"> </w:t>
      </w:r>
      <w:r w:rsidRPr="00A129AB">
        <w:rPr>
          <w:rStyle w:val="Emphasis"/>
          <w:highlight w:val="cyan"/>
        </w:rPr>
        <w:t>non-linearity</w:t>
      </w:r>
      <w:r w:rsidRPr="00A129AB">
        <w:rPr>
          <w:sz w:val="16"/>
          <w:highlight w:val="cyan"/>
        </w:rPr>
        <w:t xml:space="preserve">, </w:t>
      </w:r>
      <w:r w:rsidRPr="00A129AB">
        <w:rPr>
          <w:rStyle w:val="Emphasis"/>
          <w:highlight w:val="cyan"/>
        </w:rPr>
        <w:t>cascading effects</w:t>
      </w:r>
      <w:r w:rsidRPr="00FD7B69">
        <w:rPr>
          <w:sz w:val="16"/>
        </w:rPr>
        <w:t xml:space="preserve">, </w:t>
      </w:r>
      <w:r w:rsidRPr="00FD7B69">
        <w:rPr>
          <w:rStyle w:val="Emphasis"/>
        </w:rPr>
        <w:t xml:space="preserve">positive </w:t>
      </w:r>
      <w:r w:rsidRPr="00A129AB">
        <w:rPr>
          <w:rStyle w:val="Emphasis"/>
          <w:highlight w:val="cyan"/>
        </w:rPr>
        <w:t>feedbacks</w:t>
      </w:r>
      <w:r w:rsidRPr="00A129AB">
        <w:rPr>
          <w:sz w:val="16"/>
          <w:highlight w:val="cyan"/>
        </w:rPr>
        <w:t xml:space="preserve">, </w:t>
      </w:r>
      <w:r w:rsidRPr="00A129AB">
        <w:rPr>
          <w:rStyle w:val="Emphasis"/>
          <w:highlight w:val="cyan"/>
        </w:rPr>
        <w:t>multiplicative factors</w:t>
      </w:r>
      <w:r w:rsidRPr="00FD7B69">
        <w:rPr>
          <w:sz w:val="16"/>
        </w:rPr>
        <w:t xml:space="preserve">, </w:t>
      </w:r>
      <w:r w:rsidRPr="00FD7B69">
        <w:rPr>
          <w:rStyle w:val="Emphasis"/>
        </w:rPr>
        <w:t>critical thresholds</w:t>
      </w:r>
      <w:r w:rsidRPr="00FD7B69">
        <w:rPr>
          <w:sz w:val="16"/>
        </w:rPr>
        <w:t xml:space="preserve"> </w:t>
      </w:r>
      <w:r w:rsidRPr="00A129AB">
        <w:rPr>
          <w:rStyle w:val="StyleUnderline"/>
          <w:highlight w:val="cyan"/>
        </w:rPr>
        <w:t>and</w:t>
      </w:r>
      <w:r w:rsidRPr="00A129AB">
        <w:rPr>
          <w:sz w:val="16"/>
          <w:highlight w:val="cyan"/>
        </w:rPr>
        <w:t xml:space="preserve"> </w:t>
      </w:r>
      <w:r w:rsidRPr="00A129AB">
        <w:rPr>
          <w:rStyle w:val="Emphasis"/>
          <w:highlight w:val="cyan"/>
        </w:rPr>
        <w:t>tipping points</w:t>
      </w:r>
      <w:r w:rsidRPr="00FD7B69">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04FF25B2" w14:textId="77777777" w:rsidR="00AE6598" w:rsidRPr="00FD7B69" w:rsidRDefault="00AE6598" w:rsidP="00AE6598">
      <w:pPr>
        <w:rPr>
          <w:sz w:val="16"/>
        </w:rPr>
      </w:pPr>
      <w:r w:rsidRPr="00FD7B69">
        <w:rPr>
          <w:rStyle w:val="StyleUnderline"/>
        </w:rPr>
        <w:t>A possibly</w:t>
      </w:r>
      <w:r w:rsidRPr="00FD7B69">
        <w:rPr>
          <w:sz w:val="16"/>
        </w:rPr>
        <w:t xml:space="preserve"> </w:t>
      </w:r>
      <w:r w:rsidRPr="00FD7B69">
        <w:rPr>
          <w:rStyle w:val="Emphasis"/>
        </w:rPr>
        <w:t>imminent</w:t>
      </w:r>
      <w:r w:rsidRPr="00FD7B69">
        <w:rPr>
          <w:sz w:val="16"/>
        </w:rPr>
        <w:t xml:space="preserve"> </w:t>
      </w:r>
      <w:r w:rsidRPr="00FD7B69">
        <w:rPr>
          <w:rStyle w:val="StyleUnderline"/>
        </w:rPr>
        <w:t>tipping point could be in the form of ‘an</w:t>
      </w:r>
      <w:r w:rsidRPr="00FD7B69">
        <w:rPr>
          <w:sz w:val="16"/>
        </w:rPr>
        <w:t xml:space="preserve"> </w:t>
      </w:r>
      <w:r w:rsidRPr="00A129AB">
        <w:rPr>
          <w:rStyle w:val="Emphasis"/>
          <w:highlight w:val="cyan"/>
        </w:rPr>
        <w:t>abrupt ice sheet collapse</w:t>
      </w:r>
      <w:r w:rsidRPr="00FD7B69">
        <w:rPr>
          <w:sz w:val="16"/>
        </w:rPr>
        <w:t xml:space="preserve"> </w:t>
      </w:r>
      <w:r w:rsidRPr="00FD7B69">
        <w:rPr>
          <w:rStyle w:val="StyleUnderline"/>
        </w:rPr>
        <w:t xml:space="preserve">[that] could </w:t>
      </w:r>
      <w:r w:rsidRPr="00A129AB">
        <w:rPr>
          <w:rStyle w:val="StyleUnderline"/>
          <w:highlight w:val="cyan"/>
        </w:rPr>
        <w:t>cause</w:t>
      </w:r>
      <w:r w:rsidRPr="00FD7B69">
        <w:rPr>
          <w:sz w:val="16"/>
        </w:rPr>
        <w:t xml:space="preserve"> a </w:t>
      </w:r>
      <w:r w:rsidRPr="00A129AB">
        <w:rPr>
          <w:rStyle w:val="Emphasis"/>
          <w:highlight w:val="cyan"/>
        </w:rPr>
        <w:t>rapid sea</w:t>
      </w:r>
      <w:r w:rsidRPr="00FD7B69">
        <w:rPr>
          <w:rStyle w:val="Emphasis"/>
        </w:rPr>
        <w:t xml:space="preserve"> level </w:t>
      </w:r>
      <w:r w:rsidRPr="00A129AB">
        <w:rPr>
          <w:rStyle w:val="Emphasis"/>
          <w:highlight w:val="cyan"/>
        </w:rPr>
        <w:t>rise’</w:t>
      </w:r>
      <w:r w:rsidRPr="00FD7B69">
        <w:rPr>
          <w:sz w:val="16"/>
        </w:rPr>
        <w:t xml:space="preserve"> (Baum et al., 2011, p. 399). </w:t>
      </w:r>
      <w:r w:rsidRPr="00FD7B69">
        <w:rPr>
          <w:rStyle w:val="StyleUnderline"/>
        </w:rPr>
        <w:t>There are</w:t>
      </w:r>
      <w:r w:rsidRPr="00FD7B69">
        <w:rPr>
          <w:sz w:val="16"/>
        </w:rPr>
        <w:t xml:space="preserve"> </w:t>
      </w:r>
      <w:r w:rsidRPr="00FD7B69">
        <w:rPr>
          <w:rStyle w:val="Emphasis"/>
        </w:rPr>
        <w:t>many avenues</w:t>
      </w:r>
      <w:r w:rsidRPr="00FD7B69">
        <w:rPr>
          <w:sz w:val="16"/>
        </w:rPr>
        <w:t xml:space="preserve"> </w:t>
      </w:r>
      <w:r w:rsidRPr="00FD7B69">
        <w:rPr>
          <w:rStyle w:val="StyleUnderline"/>
        </w:rPr>
        <w:t>for</w:t>
      </w:r>
      <w:r w:rsidRPr="00FD7B69">
        <w:rPr>
          <w:sz w:val="16"/>
        </w:rPr>
        <w:t xml:space="preserve"> </w:t>
      </w:r>
      <w:r w:rsidRPr="00FD7B69">
        <w:rPr>
          <w:rStyle w:val="Emphasis"/>
        </w:rPr>
        <w:t>positive feedback</w:t>
      </w:r>
      <w:r w:rsidRPr="00FD7B69">
        <w:rPr>
          <w:sz w:val="16"/>
        </w:rPr>
        <w:t xml:space="preserve"> in global warming, </w:t>
      </w:r>
      <w:r w:rsidRPr="00FD7B69">
        <w:rPr>
          <w:rStyle w:val="StyleUnderline"/>
        </w:rPr>
        <w:t>including:</w:t>
      </w:r>
    </w:p>
    <w:p w14:paraId="4B55D82F" w14:textId="77777777" w:rsidR="00AE6598" w:rsidRPr="00FD7B69" w:rsidRDefault="00AE6598" w:rsidP="00AE6598">
      <w:pPr>
        <w:ind w:left="720"/>
        <w:rPr>
          <w:sz w:val="16"/>
        </w:rPr>
      </w:pPr>
      <w:r w:rsidRPr="00FD7B69">
        <w:rPr>
          <w:rStyle w:val="StyleUnderline"/>
        </w:rPr>
        <w:t>• the replacement of an</w:t>
      </w:r>
      <w:r w:rsidRPr="00FD7B69">
        <w:rPr>
          <w:sz w:val="16"/>
        </w:rPr>
        <w:t xml:space="preserve"> </w:t>
      </w:r>
      <w:r w:rsidRPr="00FD7B69">
        <w:rPr>
          <w:rStyle w:val="Emphasis"/>
        </w:rPr>
        <w:t>ice sea</w:t>
      </w:r>
      <w:r w:rsidRPr="00FD7B69">
        <w:rPr>
          <w:sz w:val="16"/>
        </w:rPr>
        <w:t xml:space="preserve"> </w:t>
      </w:r>
      <w:r w:rsidRPr="00FD7B69">
        <w:rPr>
          <w:rStyle w:val="StyleUnderline"/>
        </w:rPr>
        <w:t>by a</w:t>
      </w:r>
      <w:r w:rsidRPr="00FD7B69">
        <w:rPr>
          <w:sz w:val="16"/>
        </w:rPr>
        <w:t xml:space="preserve"> </w:t>
      </w:r>
      <w:r w:rsidRPr="00FD7B69">
        <w:rPr>
          <w:rStyle w:val="Emphasis"/>
        </w:rPr>
        <w:t>liquid ocean surface</w:t>
      </w:r>
      <w:r w:rsidRPr="00FD7B69">
        <w:rPr>
          <w:sz w:val="16"/>
        </w:rPr>
        <w:t xml:space="preserve"> </w:t>
      </w:r>
      <w:r w:rsidRPr="00FD7B69">
        <w:rPr>
          <w:rStyle w:val="StyleUnderline"/>
        </w:rPr>
        <w:t>from</w:t>
      </w:r>
      <w:r w:rsidRPr="00FD7B69">
        <w:rPr>
          <w:sz w:val="16"/>
        </w:rPr>
        <w:t xml:space="preserve"> </w:t>
      </w:r>
      <w:r w:rsidRPr="00FD7B69">
        <w:rPr>
          <w:rStyle w:val="Emphasis"/>
        </w:rPr>
        <w:t>melting</w:t>
      </w:r>
      <w:r w:rsidRPr="00FD7B69">
        <w:rPr>
          <w:sz w:val="16"/>
        </w:rPr>
        <w:t xml:space="preserve"> </w:t>
      </w:r>
      <w:r w:rsidRPr="00FD7B69">
        <w:rPr>
          <w:rStyle w:val="StyleUnderline"/>
        </w:rPr>
        <w:t>reduces the</w:t>
      </w:r>
      <w:r w:rsidRPr="00FD7B69">
        <w:rPr>
          <w:sz w:val="16"/>
        </w:rPr>
        <w:t xml:space="preserve"> </w:t>
      </w:r>
      <w:r w:rsidRPr="00FD7B69">
        <w:rPr>
          <w:rStyle w:val="Emphasis"/>
        </w:rPr>
        <w:t>reflection</w:t>
      </w:r>
      <w:r w:rsidRPr="00FD7B69">
        <w:rPr>
          <w:sz w:val="16"/>
        </w:rPr>
        <w:t xml:space="preserve"> </w:t>
      </w:r>
      <w:r w:rsidRPr="00FD7B69">
        <w:rPr>
          <w:rStyle w:val="StyleUnderline"/>
        </w:rPr>
        <w:t>and increases</w:t>
      </w:r>
      <w:r w:rsidRPr="00FD7B69">
        <w:rPr>
          <w:sz w:val="16"/>
        </w:rPr>
        <w:t xml:space="preserve"> the </w:t>
      </w:r>
      <w:r w:rsidRPr="00FD7B69">
        <w:rPr>
          <w:rStyle w:val="Emphasis"/>
        </w:rPr>
        <w:t>absorption of sunlight</w:t>
      </w:r>
      <w:r w:rsidRPr="00FD7B69">
        <w:rPr>
          <w:sz w:val="16"/>
        </w:rPr>
        <w:t>, leading to faster warming;</w:t>
      </w:r>
    </w:p>
    <w:p w14:paraId="37535798" w14:textId="77777777" w:rsidR="00AE6598" w:rsidRPr="00FD7B69" w:rsidRDefault="00AE6598" w:rsidP="00AE6598">
      <w:pPr>
        <w:ind w:left="720"/>
        <w:rPr>
          <w:sz w:val="16"/>
        </w:rPr>
      </w:pPr>
      <w:r w:rsidRPr="00FD7B69">
        <w:rPr>
          <w:rStyle w:val="StyleUnderline"/>
        </w:rPr>
        <w:t xml:space="preserve">• the </w:t>
      </w:r>
      <w:r w:rsidRPr="00A129AB">
        <w:rPr>
          <w:rStyle w:val="Emphasis"/>
          <w:highlight w:val="cyan"/>
        </w:rPr>
        <w:t>drying</w:t>
      </w:r>
      <w:r w:rsidRPr="00FD7B69">
        <w:rPr>
          <w:rStyle w:val="Emphasis"/>
        </w:rPr>
        <w:t xml:space="preserve"> of </w:t>
      </w:r>
      <w:r w:rsidRPr="00A129AB">
        <w:rPr>
          <w:rStyle w:val="Emphasis"/>
          <w:highlight w:val="cyan"/>
        </w:rPr>
        <w:t>forests</w:t>
      </w:r>
      <w:r w:rsidRPr="00FD7B69">
        <w:rPr>
          <w:sz w:val="16"/>
        </w:rPr>
        <w:t xml:space="preserve"> from warming </w:t>
      </w:r>
      <w:r w:rsidRPr="00A129AB">
        <w:rPr>
          <w:rStyle w:val="StyleUnderline"/>
          <w:highlight w:val="cyan"/>
        </w:rPr>
        <w:t>increases</w:t>
      </w:r>
      <w:r w:rsidRPr="00FD7B69">
        <w:rPr>
          <w:sz w:val="16"/>
        </w:rPr>
        <w:t xml:space="preserve"> </w:t>
      </w:r>
      <w:r w:rsidRPr="00FD7B69">
        <w:rPr>
          <w:rStyle w:val="Emphasis"/>
        </w:rPr>
        <w:t xml:space="preserve">forest </w:t>
      </w:r>
      <w:r w:rsidRPr="00A129AB">
        <w:rPr>
          <w:rStyle w:val="Emphasis"/>
          <w:highlight w:val="cyan"/>
        </w:rPr>
        <w:t>fires</w:t>
      </w:r>
      <w:r w:rsidRPr="00FD7B69">
        <w:rPr>
          <w:sz w:val="16"/>
        </w:rPr>
        <w:t xml:space="preserve"> </w:t>
      </w:r>
      <w:r w:rsidRPr="00FD7B69">
        <w:rPr>
          <w:rStyle w:val="StyleUnderline"/>
        </w:rPr>
        <w:t>and</w:t>
      </w:r>
      <w:r w:rsidRPr="00FD7B69">
        <w:rPr>
          <w:sz w:val="16"/>
        </w:rPr>
        <w:t xml:space="preserve"> the </w:t>
      </w:r>
      <w:r w:rsidRPr="00FD7B69">
        <w:rPr>
          <w:rStyle w:val="StyleUnderline"/>
        </w:rPr>
        <w:t>release of</w:t>
      </w:r>
      <w:r w:rsidRPr="00FD7B69">
        <w:rPr>
          <w:sz w:val="16"/>
        </w:rPr>
        <w:t xml:space="preserve"> more </w:t>
      </w:r>
      <w:r w:rsidRPr="00FD7B69">
        <w:rPr>
          <w:rStyle w:val="Emphasis"/>
        </w:rPr>
        <w:t>carbon</w:t>
      </w:r>
      <w:r w:rsidRPr="00FD7B69">
        <w:rPr>
          <w:rStyle w:val="StyleUnderline"/>
        </w:rPr>
        <w:t>; and</w:t>
      </w:r>
    </w:p>
    <w:p w14:paraId="135437DD" w14:textId="77777777" w:rsidR="00AE6598" w:rsidRPr="00FD7B69" w:rsidRDefault="00AE6598" w:rsidP="00AE6598">
      <w:pPr>
        <w:ind w:left="720"/>
        <w:rPr>
          <w:sz w:val="16"/>
        </w:rPr>
      </w:pPr>
      <w:r w:rsidRPr="00FD7B69">
        <w:rPr>
          <w:rStyle w:val="StyleUnderline"/>
        </w:rPr>
        <w:t xml:space="preserve">• higher </w:t>
      </w:r>
      <w:r w:rsidRPr="00A129AB">
        <w:rPr>
          <w:rStyle w:val="Emphasis"/>
          <w:highlight w:val="cyan"/>
        </w:rPr>
        <w:t>ocean</w:t>
      </w:r>
      <w:r w:rsidRPr="00FD7B69">
        <w:rPr>
          <w:rStyle w:val="StyleUnderline"/>
        </w:rPr>
        <w:t xml:space="preserve"> temperature</w:t>
      </w:r>
      <w:r w:rsidRPr="00A129AB">
        <w:rPr>
          <w:rStyle w:val="Emphasis"/>
          <w:highlight w:val="cyan"/>
        </w:rPr>
        <w:t>s</w:t>
      </w:r>
      <w:r w:rsidRPr="00FD7B69">
        <w:rPr>
          <w:rStyle w:val="StyleUnderline"/>
        </w:rPr>
        <w:t xml:space="preserve"> may lead to the </w:t>
      </w:r>
      <w:r w:rsidRPr="00A129AB">
        <w:rPr>
          <w:rStyle w:val="Emphasis"/>
          <w:highlight w:val="cyan"/>
        </w:rPr>
        <w:t>release</w:t>
      </w:r>
      <w:r w:rsidRPr="00FD7B69">
        <w:rPr>
          <w:rStyle w:val="Emphasis"/>
        </w:rPr>
        <w:t xml:space="preserve"> of </w:t>
      </w:r>
      <w:r w:rsidRPr="00A129AB">
        <w:rPr>
          <w:rStyle w:val="Emphasis"/>
          <w:highlight w:val="cyan"/>
        </w:rPr>
        <w:t>methane</w:t>
      </w:r>
      <w:r w:rsidRPr="00FD7B69">
        <w:rPr>
          <w:sz w:val="16"/>
        </w:rPr>
        <w:t xml:space="preserve"> trapped under the ocean floor, </w:t>
      </w:r>
      <w:r w:rsidRPr="00A129AB">
        <w:rPr>
          <w:rStyle w:val="StyleUnderline"/>
          <w:highlight w:val="cyan"/>
        </w:rPr>
        <w:t>producing</w:t>
      </w:r>
      <w:r w:rsidRPr="00A129AB">
        <w:rPr>
          <w:sz w:val="16"/>
          <w:highlight w:val="cyan"/>
        </w:rPr>
        <w:t xml:space="preserve"> </w:t>
      </w:r>
      <w:r w:rsidRPr="00A129AB">
        <w:rPr>
          <w:rStyle w:val="Emphasis"/>
          <w:highlight w:val="cyan"/>
        </w:rPr>
        <w:t>runaway</w:t>
      </w:r>
      <w:r w:rsidRPr="00FD7B69">
        <w:rPr>
          <w:sz w:val="16"/>
        </w:rPr>
        <w:t xml:space="preserve"> </w:t>
      </w:r>
      <w:r w:rsidRPr="00FD7B69">
        <w:rPr>
          <w:rStyle w:val="StyleUnderline"/>
        </w:rPr>
        <w:t>global warming</w:t>
      </w:r>
      <w:r w:rsidRPr="00FD7B69">
        <w:rPr>
          <w:sz w:val="16"/>
        </w:rPr>
        <w:t>.</w:t>
      </w:r>
    </w:p>
    <w:p w14:paraId="20EFE45E" w14:textId="77777777" w:rsidR="00AE6598" w:rsidRPr="00FD7B69" w:rsidRDefault="00AE6598" w:rsidP="00AE6598">
      <w:pPr>
        <w:rPr>
          <w:sz w:val="16"/>
        </w:rPr>
      </w:pPr>
      <w:r w:rsidRPr="00FD7B69">
        <w:rPr>
          <w:rStyle w:val="StyleUnderline"/>
        </w:rPr>
        <w:t>Though there are also avenues for</w:t>
      </w:r>
      <w:r w:rsidRPr="00FD7B69">
        <w:rPr>
          <w:sz w:val="16"/>
        </w:rPr>
        <w:t xml:space="preserve"> </w:t>
      </w:r>
      <w:r w:rsidRPr="00FD7B69">
        <w:rPr>
          <w:rStyle w:val="Emphasis"/>
        </w:rPr>
        <w:t>negative</w:t>
      </w:r>
      <w:r w:rsidRPr="00FD7B69">
        <w:rPr>
          <w:sz w:val="16"/>
        </w:rPr>
        <w:t xml:space="preserve"> </w:t>
      </w:r>
      <w:r w:rsidRPr="00FD7B69">
        <w:rPr>
          <w:rStyle w:val="StyleUnderline"/>
        </w:rPr>
        <w:t>feedback, the</w:t>
      </w:r>
      <w:r w:rsidRPr="00FD7B69">
        <w:rPr>
          <w:sz w:val="16"/>
        </w:rPr>
        <w:t xml:space="preserve"> </w:t>
      </w:r>
      <w:r w:rsidRPr="00FD7B69">
        <w:rPr>
          <w:rStyle w:val="Emphasis"/>
        </w:rPr>
        <w:t>scientific consensus</w:t>
      </w:r>
      <w:r w:rsidRPr="00FD7B69">
        <w:rPr>
          <w:sz w:val="16"/>
        </w:rPr>
        <w:t xml:space="preserve"> </w:t>
      </w:r>
      <w:r w:rsidRPr="00FD7B69">
        <w:rPr>
          <w:rStyle w:val="StyleUnderline"/>
        </w:rPr>
        <w:t>is for an</w:t>
      </w:r>
      <w:r w:rsidRPr="00FD7B69">
        <w:rPr>
          <w:sz w:val="16"/>
        </w:rPr>
        <w:t xml:space="preserve"> </w:t>
      </w:r>
      <w:r w:rsidRPr="00FD7B69">
        <w:rPr>
          <w:rStyle w:val="Emphasis"/>
        </w:rPr>
        <w:t>overall net positive feedback</w:t>
      </w:r>
      <w:r w:rsidRPr="00FD7B69">
        <w:rPr>
          <w:sz w:val="16"/>
        </w:rPr>
        <w:t xml:space="preserve"> (Roe and Baker, 2007). </w:t>
      </w:r>
      <w:r w:rsidRPr="00FD7B69">
        <w:rPr>
          <w:rStyle w:val="StyleUnderline"/>
        </w:rPr>
        <w:t>Thus</w:t>
      </w:r>
      <w:r w:rsidRPr="00FD7B69">
        <w:rPr>
          <w:sz w:val="16"/>
        </w:rPr>
        <w:t>, the Global Challenges Foundation (2017, p. 25) concludes, ‘</w:t>
      </w:r>
      <w:r w:rsidRPr="00FD7B69">
        <w:rPr>
          <w:rStyle w:val="StyleUnderline"/>
        </w:rPr>
        <w:t>The world is currently</w:t>
      </w:r>
      <w:r w:rsidRPr="00FD7B69">
        <w:rPr>
          <w:sz w:val="16"/>
        </w:rPr>
        <w:t xml:space="preserve"> </w:t>
      </w:r>
      <w:r w:rsidRPr="00FD7B69">
        <w:rPr>
          <w:rStyle w:val="Emphasis"/>
        </w:rPr>
        <w:t>completely unprepared</w:t>
      </w:r>
      <w:r w:rsidRPr="00FD7B69">
        <w:rPr>
          <w:sz w:val="16"/>
        </w:rPr>
        <w:t xml:space="preserve"> </w:t>
      </w:r>
      <w:r w:rsidRPr="00FD7B69">
        <w:rPr>
          <w:rStyle w:val="StyleUnderline"/>
        </w:rPr>
        <w:t>to</w:t>
      </w:r>
      <w:r w:rsidRPr="00FD7B69">
        <w:rPr>
          <w:sz w:val="16"/>
        </w:rPr>
        <w:t xml:space="preserve"> envisage, and even less </w:t>
      </w:r>
      <w:r w:rsidRPr="00FD7B69">
        <w:rPr>
          <w:rStyle w:val="Emphasis"/>
        </w:rPr>
        <w:t>deal with</w:t>
      </w:r>
      <w:r w:rsidRPr="00FD7B69">
        <w:rPr>
          <w:sz w:val="16"/>
        </w:rPr>
        <w:t xml:space="preserve">, the consequences of </w:t>
      </w:r>
      <w:r w:rsidRPr="00FD7B69">
        <w:rPr>
          <w:rStyle w:val="Emphasis"/>
        </w:rPr>
        <w:t>CCC’</w:t>
      </w:r>
      <w:r w:rsidRPr="00FD7B69">
        <w:rPr>
          <w:sz w:val="16"/>
        </w:rPr>
        <w:t>.</w:t>
      </w:r>
    </w:p>
    <w:p w14:paraId="2E189DC7" w14:textId="77777777" w:rsidR="00AE6598" w:rsidRPr="00FD7B69" w:rsidRDefault="00AE6598" w:rsidP="00AE6598">
      <w:pPr>
        <w:rPr>
          <w:sz w:val="16"/>
        </w:rPr>
      </w:pPr>
      <w:r w:rsidRPr="00FD7B69">
        <w:rPr>
          <w:rStyle w:val="StyleUnderline"/>
        </w:rPr>
        <w:t>The threat of sea-level rising from global warming is well known, but there are also other likely and more imminent threats to the survivability of mankind and other living things. For example</w:t>
      </w:r>
      <w:r w:rsidRPr="00FD7B69">
        <w:rPr>
          <w:sz w:val="16"/>
        </w:rPr>
        <w:t xml:space="preserve">, Sherwood and Huber (2010) emphasize </w:t>
      </w:r>
      <w:r w:rsidRPr="00FD7B69">
        <w:rPr>
          <w:rStyle w:val="StyleUnderline"/>
        </w:rPr>
        <w:t>the</w:t>
      </w:r>
      <w:r w:rsidRPr="00FD7B69">
        <w:rPr>
          <w:sz w:val="16"/>
        </w:rPr>
        <w:t xml:space="preserve"> </w:t>
      </w:r>
      <w:r w:rsidRPr="00FD7B69">
        <w:rPr>
          <w:rStyle w:val="Emphasis"/>
        </w:rPr>
        <w:t>adaptability limit</w:t>
      </w:r>
      <w:r w:rsidRPr="00FD7B69">
        <w:rPr>
          <w:sz w:val="16"/>
        </w:rPr>
        <w:t xml:space="preserve"> </w:t>
      </w:r>
      <w:r w:rsidRPr="00FD7B69">
        <w:rPr>
          <w:rStyle w:val="StyleUnderline"/>
        </w:rPr>
        <w:t>to climate change due to</w:t>
      </w:r>
      <w:r w:rsidRPr="00FD7B69">
        <w:rPr>
          <w:sz w:val="16"/>
        </w:rPr>
        <w:t xml:space="preserve"> </w:t>
      </w:r>
      <w:r w:rsidRPr="00FD7B69">
        <w:rPr>
          <w:rStyle w:val="Emphasis"/>
        </w:rPr>
        <w:t>heat stress</w:t>
      </w:r>
      <w:r w:rsidRPr="00FD7B69">
        <w:rPr>
          <w:sz w:val="16"/>
        </w:rPr>
        <w:t xml:space="preserve"> </w:t>
      </w:r>
      <w:r w:rsidRPr="00FD7B69">
        <w:rPr>
          <w:rStyle w:val="StyleUnderline"/>
        </w:rPr>
        <w:t>from high environmental wet-bulb temperature.</w:t>
      </w:r>
      <w:r w:rsidRPr="00FD7B69">
        <w:rPr>
          <w:sz w:val="16"/>
        </w:rPr>
        <w:t xml:space="preserve"> They show that </w:t>
      </w:r>
      <w:r w:rsidRPr="00FD7B69">
        <w:rPr>
          <w:rStyle w:val="StyleUnderline"/>
        </w:rPr>
        <w:t>‘</w:t>
      </w:r>
      <w:r w:rsidRPr="00A129AB">
        <w:rPr>
          <w:rStyle w:val="StyleUnderline"/>
          <w:highlight w:val="cyan"/>
        </w:rPr>
        <w:t>even</w:t>
      </w:r>
      <w:r w:rsidRPr="00A129AB">
        <w:rPr>
          <w:sz w:val="16"/>
          <w:highlight w:val="cyan"/>
        </w:rPr>
        <w:t xml:space="preserve"> </w:t>
      </w:r>
      <w:r w:rsidRPr="00A129AB">
        <w:rPr>
          <w:rStyle w:val="Emphasis"/>
          <w:highlight w:val="cyan"/>
        </w:rPr>
        <w:t>modest</w:t>
      </w:r>
      <w:r w:rsidRPr="00FD7B69">
        <w:rPr>
          <w:sz w:val="16"/>
        </w:rPr>
        <w:t xml:space="preserve"> global </w:t>
      </w:r>
      <w:r w:rsidRPr="00A129AB">
        <w:rPr>
          <w:rStyle w:val="Emphasis"/>
          <w:highlight w:val="cyan"/>
        </w:rPr>
        <w:t>warming</w:t>
      </w:r>
      <w:r w:rsidRPr="00FD7B69">
        <w:rPr>
          <w:sz w:val="16"/>
        </w:rPr>
        <w:t xml:space="preserve"> </w:t>
      </w:r>
      <w:r w:rsidRPr="00FD7B69">
        <w:rPr>
          <w:rStyle w:val="StyleUnderline"/>
        </w:rPr>
        <w:t xml:space="preserve">could ... </w:t>
      </w:r>
      <w:r w:rsidRPr="00A129AB">
        <w:rPr>
          <w:rStyle w:val="StyleUnderline"/>
          <w:highlight w:val="cyan"/>
        </w:rPr>
        <w:t>expose</w:t>
      </w:r>
      <w:r w:rsidRPr="00FD7B69">
        <w:rPr>
          <w:rStyle w:val="StyleUnderline"/>
        </w:rPr>
        <w:t xml:space="preserve"> large fractions of the</w:t>
      </w:r>
      <w:r w:rsidRPr="00FD7B69">
        <w:rPr>
          <w:sz w:val="16"/>
        </w:rPr>
        <w:t xml:space="preserve"> [world] </w:t>
      </w:r>
      <w:r w:rsidRPr="00A129AB">
        <w:rPr>
          <w:rStyle w:val="StyleUnderline"/>
          <w:highlight w:val="cyan"/>
        </w:rPr>
        <w:t>population to</w:t>
      </w:r>
      <w:r w:rsidRPr="00FD7B69">
        <w:rPr>
          <w:sz w:val="16"/>
        </w:rPr>
        <w:t xml:space="preserve"> </w:t>
      </w:r>
      <w:r w:rsidRPr="00FD7B69">
        <w:rPr>
          <w:rStyle w:val="Emphasis"/>
        </w:rPr>
        <w:t xml:space="preserve">unprecedented </w:t>
      </w:r>
      <w:r w:rsidRPr="00A129AB">
        <w:rPr>
          <w:rStyle w:val="Emphasis"/>
          <w:highlight w:val="cyan"/>
        </w:rPr>
        <w:t>heat stress’</w:t>
      </w:r>
      <w:r w:rsidRPr="00FD7B69">
        <w:rPr>
          <w:sz w:val="16"/>
        </w:rPr>
        <w:t xml:space="preserve"> p. 9552 and that </w:t>
      </w:r>
      <w:r w:rsidRPr="00FD7B69">
        <w:rPr>
          <w:rStyle w:val="StyleUnderline"/>
        </w:rPr>
        <w:t xml:space="preserve">with substantial global warming, ‘the area of land rendered </w:t>
      </w:r>
      <w:r w:rsidRPr="00FD7B69">
        <w:rPr>
          <w:rStyle w:val="Emphasis"/>
        </w:rPr>
        <w:t>uninhabitable by heat stress</w:t>
      </w:r>
      <w:r w:rsidRPr="00FD7B69">
        <w:rPr>
          <w:rStyle w:val="StyleUnderline"/>
        </w:rPr>
        <w:t xml:space="preserve"> would </w:t>
      </w:r>
      <w:r w:rsidRPr="00FD7B69">
        <w:rPr>
          <w:rStyle w:val="Emphasis"/>
        </w:rPr>
        <w:t>dwarf</w:t>
      </w:r>
      <w:r w:rsidRPr="00FD7B69">
        <w:rPr>
          <w:sz w:val="16"/>
        </w:rPr>
        <w:t xml:space="preserve"> </w:t>
      </w:r>
      <w:r w:rsidRPr="00FD7B69">
        <w:rPr>
          <w:rStyle w:val="StyleUnderline"/>
        </w:rPr>
        <w:t>that affected by</w:t>
      </w:r>
      <w:r w:rsidRPr="00FD7B69">
        <w:rPr>
          <w:sz w:val="16"/>
        </w:rPr>
        <w:t xml:space="preserve"> rising </w:t>
      </w:r>
      <w:r w:rsidRPr="00FD7B69">
        <w:rPr>
          <w:rStyle w:val="Emphasis"/>
        </w:rPr>
        <w:t>sea level’</w:t>
      </w:r>
      <w:r w:rsidRPr="00FD7B69">
        <w:rPr>
          <w:sz w:val="16"/>
        </w:rPr>
        <w:t xml:space="preserve"> p. 9555, </w:t>
      </w:r>
      <w:r w:rsidRPr="00A129AB">
        <w:rPr>
          <w:rStyle w:val="StyleUnderline"/>
          <w:highlight w:val="cyan"/>
        </w:rPr>
        <w:t>making</w:t>
      </w:r>
      <w:r w:rsidRPr="00A129AB">
        <w:rPr>
          <w:sz w:val="16"/>
          <w:highlight w:val="cyan"/>
        </w:rPr>
        <w:t xml:space="preserve"> </w:t>
      </w:r>
      <w:r w:rsidRPr="00A129AB">
        <w:rPr>
          <w:rStyle w:val="Emphasis"/>
          <w:highlight w:val="cyan"/>
        </w:rPr>
        <w:t>extinction</w:t>
      </w:r>
      <w:r w:rsidRPr="00FD7B69">
        <w:rPr>
          <w:rStyle w:val="Emphasis"/>
        </w:rPr>
        <w:t xml:space="preserve"> much more </w:t>
      </w:r>
      <w:r w:rsidRPr="00A129AB">
        <w:rPr>
          <w:rStyle w:val="Emphasis"/>
          <w:highlight w:val="cyan"/>
        </w:rPr>
        <w:t>likely</w:t>
      </w:r>
      <w:r w:rsidRPr="00FD7B69">
        <w:rPr>
          <w:sz w:val="16"/>
        </w:rPr>
        <w:t xml:space="preserve"> and the relatively moderate damages estimated by most integrated assessment models unreliably low.</w:t>
      </w:r>
    </w:p>
    <w:p w14:paraId="0169948B" w14:textId="77777777" w:rsidR="00AE6598" w:rsidRPr="00FD7B69" w:rsidRDefault="00AE6598" w:rsidP="00AE6598">
      <w:pPr>
        <w:rPr>
          <w:rStyle w:val="Emphasis"/>
          <w:sz w:val="28"/>
          <w:szCs w:val="28"/>
        </w:rPr>
      </w:pPr>
      <w:r w:rsidRPr="00FD7B69">
        <w:rPr>
          <w:rStyle w:val="StyleUnderline"/>
        </w:rPr>
        <w:t>While</w:t>
      </w:r>
      <w:r w:rsidRPr="00FD7B69">
        <w:rPr>
          <w:sz w:val="16"/>
        </w:rPr>
        <w:t xml:space="preserve"> </w:t>
      </w:r>
      <w:r w:rsidRPr="00FD7B69">
        <w:rPr>
          <w:rStyle w:val="Emphasis"/>
        </w:rPr>
        <w:t>imminent</w:t>
      </w:r>
      <w:r w:rsidRPr="00FD7B69">
        <w:rPr>
          <w:sz w:val="16"/>
        </w:rPr>
        <w:t xml:space="preserve"> </w:t>
      </w:r>
      <w:r w:rsidRPr="00FD7B69">
        <w:rPr>
          <w:rStyle w:val="StyleUnderline"/>
        </w:rPr>
        <w:t>extinction is</w:t>
      </w:r>
      <w:r w:rsidRPr="00FD7B69">
        <w:rPr>
          <w:sz w:val="16"/>
        </w:rPr>
        <w:t xml:space="preserve"> very </w:t>
      </w:r>
      <w:r w:rsidRPr="00FD7B69">
        <w:rPr>
          <w:rStyle w:val="StyleUnderline"/>
        </w:rPr>
        <w:t>unlikely</w:t>
      </w:r>
      <w:r w:rsidRPr="00FD7B69">
        <w:rPr>
          <w:sz w:val="16"/>
        </w:rPr>
        <w:t xml:space="preserve"> and may not come for a long time even under business as usual, the main point is that </w:t>
      </w:r>
      <w:r w:rsidRPr="00FD7B69">
        <w:rPr>
          <w:rStyle w:val="StyleUnderline"/>
        </w:rPr>
        <w:t>we</w:t>
      </w:r>
      <w:r w:rsidRPr="00FD7B69">
        <w:rPr>
          <w:sz w:val="16"/>
        </w:rPr>
        <w:t xml:space="preserve"> </w:t>
      </w:r>
      <w:r w:rsidRPr="00FD7B69">
        <w:rPr>
          <w:rStyle w:val="Emphasis"/>
        </w:rPr>
        <w:t>cannot rule it out</w:t>
      </w:r>
      <w:r w:rsidRPr="00FD7B69">
        <w:rPr>
          <w:sz w:val="16"/>
        </w:rPr>
        <w:t xml:space="preserve">. Annan and Hargreaves (2011, pp. 434–435) may be right that </w:t>
      </w:r>
      <w:r w:rsidRPr="00FD7B69">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FD7B69">
        <w:rPr>
          <w:rStyle w:val="Emphasis"/>
        </w:rPr>
        <w:t>cannot be ruled out</w:t>
      </w:r>
      <w:r w:rsidRPr="00FD7B69">
        <w:rPr>
          <w:sz w:val="16"/>
        </w:rPr>
        <w:t xml:space="preserve"> </w:t>
      </w:r>
      <w:r w:rsidRPr="00FD7B69">
        <w:rPr>
          <w:rStyle w:val="StyleUnderline"/>
        </w:rPr>
        <w:t>and are</w:t>
      </w:r>
      <w:r w:rsidRPr="00FD7B69">
        <w:rPr>
          <w:sz w:val="16"/>
        </w:rPr>
        <w:t xml:space="preserve"> </w:t>
      </w:r>
      <w:r w:rsidRPr="00FD7B69">
        <w:rPr>
          <w:rStyle w:val="Emphasis"/>
        </w:rPr>
        <w:t>unacceptable</w:t>
      </w:r>
      <w:r w:rsidRPr="00FD7B69">
        <w:rPr>
          <w:rStyle w:val="StyleUnderline"/>
        </w:rPr>
        <w:t>. Even if there is only a</w:t>
      </w:r>
      <w:r w:rsidRPr="00FD7B69">
        <w:rPr>
          <w:sz w:val="16"/>
        </w:rPr>
        <w:t xml:space="preserve"> </w:t>
      </w:r>
      <w:r w:rsidRPr="00FD7B69">
        <w:rPr>
          <w:rStyle w:val="Emphasis"/>
        </w:rPr>
        <w:t>1 per cent probability</w:t>
      </w:r>
      <w:r w:rsidRPr="00FD7B69">
        <w:rPr>
          <w:sz w:val="16"/>
        </w:rPr>
        <w:t xml:space="preserve"> </w:t>
      </w:r>
      <w:r w:rsidRPr="00FD7B69">
        <w:rPr>
          <w:rStyle w:val="StyleUnderline"/>
        </w:rPr>
        <w:t>that there is a</w:t>
      </w:r>
      <w:r w:rsidRPr="00FD7B69">
        <w:rPr>
          <w:sz w:val="16"/>
        </w:rPr>
        <w:t xml:space="preserve"> time </w:t>
      </w:r>
      <w:r w:rsidRPr="00FD7B69">
        <w:rPr>
          <w:rStyle w:val="Emphasis"/>
        </w:rPr>
        <w:t>bomb in the</w:t>
      </w:r>
      <w:r w:rsidRPr="00FD7B69">
        <w:rPr>
          <w:sz w:val="16"/>
        </w:rPr>
        <w:t xml:space="preserve"> air</w:t>
      </w:r>
      <w:r w:rsidRPr="00FD7B69">
        <w:rPr>
          <w:rStyle w:val="Emphasis"/>
        </w:rPr>
        <w:t>plane</w:t>
      </w:r>
      <w:r w:rsidRPr="00FD7B69">
        <w:rPr>
          <w:rStyle w:val="StyleUnderline"/>
        </w:rPr>
        <w:t>, you</w:t>
      </w:r>
      <w:r w:rsidRPr="00FD7B69">
        <w:rPr>
          <w:sz w:val="16"/>
        </w:rPr>
        <w:t xml:space="preserve"> </w:t>
      </w:r>
      <w:r w:rsidRPr="00FD7B69">
        <w:rPr>
          <w:rStyle w:val="Emphasis"/>
        </w:rPr>
        <w:t>probably want to change your flight</w:t>
      </w:r>
      <w:r w:rsidRPr="00FD7B69">
        <w:rPr>
          <w:rStyle w:val="StyleUnderline"/>
        </w:rPr>
        <w:t xml:space="preserve">. </w:t>
      </w:r>
      <w:r w:rsidRPr="000C3F50">
        <w:rPr>
          <w:rStyle w:val="Emphasis"/>
        </w:rPr>
        <w:t xml:space="preserve">Extinction of the whole world is </w:t>
      </w:r>
      <w:r w:rsidRPr="00A129AB">
        <w:rPr>
          <w:rStyle w:val="Emphasis"/>
          <w:highlight w:val="cyan"/>
        </w:rPr>
        <w:t>more important to avoid by</w:t>
      </w:r>
      <w:r w:rsidRPr="000C3F50">
        <w:rPr>
          <w:rStyle w:val="Emphasis"/>
        </w:rPr>
        <w:t xml:space="preserve"> literally </w:t>
      </w:r>
      <w:r w:rsidRPr="00A129AB">
        <w:rPr>
          <w:rStyle w:val="Emphasis"/>
          <w:highlight w:val="cyan"/>
        </w:rPr>
        <w:t>a trillion times</w:t>
      </w:r>
      <w:r w:rsidRPr="000C3F50">
        <w:t>.</w:t>
      </w:r>
    </w:p>
    <w:p w14:paraId="49B46BDD" w14:textId="620973CF" w:rsidR="00AE6598" w:rsidRDefault="00AE6598" w:rsidP="00AE6598">
      <w:pPr>
        <w:pStyle w:val="Heading3"/>
      </w:pPr>
      <w:r>
        <w:t>PFAS</w:t>
      </w:r>
      <w:r w:rsidR="001B203D">
        <w:t>---1NC</w:t>
      </w:r>
    </w:p>
    <w:p w14:paraId="3F2B0B21" w14:textId="428B4E02" w:rsidR="00A720A3" w:rsidRDefault="00A720A3" w:rsidP="00A720A3">
      <w:pPr>
        <w:pStyle w:val="Heading4"/>
      </w:pPr>
      <w:r>
        <w:t xml:space="preserve">The EPA is reconfiguring and focusing on PFAS---BUT </w:t>
      </w:r>
      <w:r w:rsidRPr="00EA23B6">
        <w:rPr>
          <w:u w:val="single"/>
        </w:rPr>
        <w:t>tight deadlines</w:t>
      </w:r>
      <w:r>
        <w:t xml:space="preserve"> make </w:t>
      </w:r>
      <w:r w:rsidRPr="00EA23B6">
        <w:rPr>
          <w:u w:val="single"/>
        </w:rPr>
        <w:t>prioritization</w:t>
      </w:r>
      <w:r>
        <w:t xml:space="preserve"> key.</w:t>
      </w:r>
    </w:p>
    <w:p w14:paraId="7156D3AB" w14:textId="77777777" w:rsidR="00A720A3" w:rsidRPr="00945FC9" w:rsidRDefault="00A720A3" w:rsidP="00A720A3">
      <w:r w:rsidRPr="00945FC9">
        <w:t xml:space="preserve">Stephanie R. </w:t>
      </w:r>
      <w:r w:rsidRPr="00945FC9">
        <w:rPr>
          <w:rStyle w:val="Heading4Char"/>
        </w:rPr>
        <w:t>Feingold 21</w:t>
      </w:r>
      <w:r w:rsidRPr="00945FC9">
        <w:t>. a litigation partner in Morgan Lewis’s New York and Princeton, N.J., offices</w:t>
      </w:r>
      <w:r>
        <w:t xml:space="preserve">; </w:t>
      </w:r>
      <w:r w:rsidRPr="00945FC9">
        <w:t>Jeremy Esterkin is a partner in Morgan Lewis’s Los Angeles office who represents clients in high-profile environmental and mass tort litigation</w:t>
      </w:r>
      <w:r>
        <w:t xml:space="preserve">; </w:t>
      </w:r>
      <w:r w:rsidRPr="00945FC9">
        <w:t>Drew Cleary Jordan is an associate in Morgan Lewis’s Washington, D.C., and Princeton, N.J., offices</w:t>
      </w:r>
      <w:r>
        <w:t xml:space="preserve">; </w:t>
      </w:r>
      <w:r w:rsidRPr="00945FC9">
        <w:t xml:space="preserve">Sarah M. Carter is an associate in Morgan Lewis’s Los Angeles office. She represents clients in complex commercial litigation, consumer class action defense, and environmental and mass tort litigation. “PFAS Action Act Would Reinforce, Accelerate Current Priorities.” </w:t>
      </w:r>
      <w:r>
        <w:t>Bloomberg Law</w:t>
      </w:r>
      <w:r w:rsidRPr="00945FC9">
        <w:t>. 5-19-2021. https://news.bloomberglaw.com/class-action/pfas-action-act-would-reinforce-accelerate-current-priorities //EM</w:t>
      </w:r>
    </w:p>
    <w:p w14:paraId="2B03296E" w14:textId="77777777" w:rsidR="00A720A3" w:rsidRPr="00EA23B6" w:rsidRDefault="00A720A3" w:rsidP="00A720A3">
      <w:pPr>
        <w:rPr>
          <w:sz w:val="16"/>
        </w:rPr>
      </w:pPr>
      <w:r w:rsidRPr="00EA23B6">
        <w:rPr>
          <w:sz w:val="16"/>
        </w:rPr>
        <w:t>Significance of the Proposed Legislation</w:t>
      </w:r>
    </w:p>
    <w:p w14:paraId="3359206D" w14:textId="77777777" w:rsidR="00A720A3" w:rsidRPr="00EA23B6" w:rsidRDefault="00A720A3" w:rsidP="00A720A3">
      <w:pPr>
        <w:rPr>
          <w:sz w:val="16"/>
        </w:rPr>
      </w:pPr>
      <w:r w:rsidRPr="00BD066E">
        <w:rPr>
          <w:rStyle w:val="StyleUnderline"/>
        </w:rPr>
        <w:t>The proposed legislation</w:t>
      </w:r>
      <w:r w:rsidRPr="00EA23B6">
        <w:rPr>
          <w:sz w:val="16"/>
        </w:rPr>
        <w:t xml:space="preserve"> </w:t>
      </w:r>
      <w:r w:rsidRPr="00BD066E">
        <w:rPr>
          <w:rStyle w:val="StyleUnderline"/>
        </w:rPr>
        <w:t>aligns</w:t>
      </w:r>
      <w:r w:rsidRPr="00EA23B6">
        <w:rPr>
          <w:sz w:val="16"/>
        </w:rPr>
        <w:t xml:space="preserve"> </w:t>
      </w:r>
      <w:r w:rsidRPr="00BD066E">
        <w:rPr>
          <w:rStyle w:val="StyleUnderline"/>
        </w:rPr>
        <w:t>with the Biden</w:t>
      </w:r>
      <w:r w:rsidRPr="00EA23B6">
        <w:rPr>
          <w:sz w:val="16"/>
        </w:rPr>
        <w:t xml:space="preserve"> </w:t>
      </w:r>
      <w:r w:rsidRPr="00A24C60">
        <w:rPr>
          <w:rStyle w:val="StyleUnderline"/>
        </w:rPr>
        <w:t>administration’s</w:t>
      </w:r>
      <w:r w:rsidRPr="00EA23B6">
        <w:rPr>
          <w:sz w:val="16"/>
        </w:rPr>
        <w:t xml:space="preserve"> environmental </w:t>
      </w:r>
      <w:r w:rsidRPr="00A24C60">
        <w:rPr>
          <w:rStyle w:val="StyleUnderline"/>
        </w:rPr>
        <w:t>priorities and “whole-of-government” approach</w:t>
      </w:r>
      <w:r w:rsidRPr="00EA23B6">
        <w:rPr>
          <w:sz w:val="16"/>
        </w:rPr>
        <w:t xml:space="preserve"> </w:t>
      </w:r>
      <w:r w:rsidRPr="00A24C60">
        <w:rPr>
          <w:rStyle w:val="StyleUnderline"/>
        </w:rPr>
        <w:t>to</w:t>
      </w:r>
      <w:r w:rsidRPr="00EA23B6">
        <w:rPr>
          <w:sz w:val="16"/>
        </w:rPr>
        <w:t xml:space="preserve"> environmental </w:t>
      </w:r>
      <w:r w:rsidRPr="00A24C60">
        <w:rPr>
          <w:rStyle w:val="StyleUnderline"/>
        </w:rPr>
        <w:t>regulation</w:t>
      </w:r>
      <w:r w:rsidRPr="00EA23B6">
        <w:rPr>
          <w:sz w:val="16"/>
        </w:rPr>
        <w:t xml:space="preserve">. Candidate </w:t>
      </w:r>
      <w:r w:rsidRPr="00A24C60">
        <w:rPr>
          <w:rStyle w:val="StyleUnderline"/>
        </w:rPr>
        <w:t>Biden</w:t>
      </w:r>
      <w:r w:rsidRPr="00EA23B6">
        <w:rPr>
          <w:sz w:val="16"/>
        </w:rPr>
        <w:t xml:space="preserve"> </w:t>
      </w:r>
      <w:r w:rsidRPr="00A24C60">
        <w:rPr>
          <w:rStyle w:val="StyleUnderline"/>
        </w:rPr>
        <w:t xml:space="preserve">had pledged to </w:t>
      </w:r>
      <w:r w:rsidRPr="00EA23B6">
        <w:rPr>
          <w:rStyle w:val="Emphasis"/>
        </w:rPr>
        <w:t>prioritize the study and regulation of PFAS</w:t>
      </w:r>
      <w:r w:rsidRPr="00EA23B6">
        <w:rPr>
          <w:sz w:val="16"/>
        </w:rPr>
        <w:t>, and President Biden’s actions to date are consistent with that pledge.</w:t>
      </w:r>
    </w:p>
    <w:p w14:paraId="7D3DC9AA" w14:textId="77777777" w:rsidR="00A720A3" w:rsidRPr="00EA23B6" w:rsidRDefault="00A720A3" w:rsidP="00A720A3">
      <w:pPr>
        <w:rPr>
          <w:sz w:val="16"/>
        </w:rPr>
      </w:pPr>
      <w:r w:rsidRPr="00EA23B6">
        <w:rPr>
          <w:sz w:val="16"/>
        </w:rPr>
        <w:t xml:space="preserve">For example, the </w:t>
      </w:r>
      <w:r w:rsidRPr="00A24C60">
        <w:rPr>
          <w:rStyle w:val="StyleUnderline"/>
        </w:rPr>
        <w:t>administration’s proposed</w:t>
      </w:r>
      <w:r w:rsidRPr="00EA23B6">
        <w:rPr>
          <w:sz w:val="16"/>
        </w:rPr>
        <w:t xml:space="preserve"> infrastructure </w:t>
      </w:r>
      <w:r w:rsidRPr="00A24C60">
        <w:rPr>
          <w:rStyle w:val="StyleUnderline"/>
        </w:rPr>
        <w:t>bill</w:t>
      </w:r>
      <w:r w:rsidRPr="00EA23B6">
        <w:rPr>
          <w:sz w:val="16"/>
        </w:rPr>
        <w:t xml:space="preserve"> </w:t>
      </w:r>
      <w:r w:rsidRPr="00A24C60">
        <w:rPr>
          <w:rStyle w:val="StyleUnderline"/>
        </w:rPr>
        <w:t>would dedicate $10 billion</w:t>
      </w:r>
      <w:r w:rsidRPr="00EA23B6">
        <w:rPr>
          <w:sz w:val="16"/>
        </w:rPr>
        <w:t xml:space="preserve"> </w:t>
      </w:r>
      <w:r w:rsidRPr="00A24C60">
        <w:rPr>
          <w:rStyle w:val="StyleUnderline"/>
        </w:rPr>
        <w:t>toward PFAS</w:t>
      </w:r>
      <w:r w:rsidRPr="00EA23B6">
        <w:rPr>
          <w:sz w:val="16"/>
        </w:rPr>
        <w:t xml:space="preserve"> </w:t>
      </w:r>
      <w:r w:rsidRPr="00A24C60">
        <w:rPr>
          <w:rStyle w:val="StyleUnderline"/>
        </w:rPr>
        <w:t>monitoring</w:t>
      </w:r>
      <w:r w:rsidRPr="00EA23B6">
        <w:rPr>
          <w:sz w:val="16"/>
        </w:rPr>
        <w:t xml:space="preserve"> </w:t>
      </w:r>
      <w:r w:rsidRPr="00A24C60">
        <w:rPr>
          <w:rStyle w:val="StyleUnderline"/>
        </w:rPr>
        <w:t>and remediation</w:t>
      </w:r>
      <w:r w:rsidRPr="00EA23B6">
        <w:rPr>
          <w:sz w:val="16"/>
        </w:rPr>
        <w:t xml:space="preserve">, while its fiscal 2022 budget earmarks $75 million toward PFAS research. New </w:t>
      </w:r>
      <w:r w:rsidRPr="00A24C60">
        <w:rPr>
          <w:rStyle w:val="StyleUnderline"/>
        </w:rPr>
        <w:t>EPA</w:t>
      </w:r>
      <w:r w:rsidRPr="00EA23B6">
        <w:rPr>
          <w:sz w:val="16"/>
        </w:rPr>
        <w:t xml:space="preserve"> Administrator Michael Regan echoed this commitment at his Senate confirmation hearing, </w:t>
      </w:r>
      <w:r w:rsidRPr="00D268AB">
        <w:rPr>
          <w:rStyle w:val="StyleUnderline"/>
        </w:rPr>
        <w:t xml:space="preserve">pledging to </w:t>
      </w:r>
      <w:r w:rsidRPr="00EA23B6">
        <w:rPr>
          <w:rStyle w:val="Emphasis"/>
        </w:rPr>
        <w:t>make PFAS an agencywide priority</w:t>
      </w:r>
      <w:r w:rsidRPr="00EA23B6">
        <w:rPr>
          <w:sz w:val="16"/>
        </w:rPr>
        <w:t xml:space="preserve"> </w:t>
      </w:r>
      <w:r w:rsidRPr="00D268AB">
        <w:rPr>
          <w:rStyle w:val="StyleUnderline"/>
        </w:rPr>
        <w:t xml:space="preserve">by designating </w:t>
      </w:r>
      <w:r w:rsidRPr="00EA23B6">
        <w:rPr>
          <w:rStyle w:val="Emphasis"/>
        </w:rPr>
        <w:t>PFAS hazardous substances</w:t>
      </w:r>
      <w:r w:rsidRPr="00EA23B6">
        <w:rPr>
          <w:sz w:val="16"/>
        </w:rPr>
        <w:t xml:space="preserve">, </w:t>
      </w:r>
      <w:r w:rsidRPr="00D268AB">
        <w:rPr>
          <w:rStyle w:val="StyleUnderline"/>
        </w:rPr>
        <w:t>setting</w:t>
      </w:r>
      <w:r w:rsidRPr="00EA23B6">
        <w:rPr>
          <w:sz w:val="16"/>
        </w:rPr>
        <w:t xml:space="preserve"> discharge </w:t>
      </w:r>
      <w:r w:rsidRPr="00D268AB">
        <w:rPr>
          <w:rStyle w:val="StyleUnderline"/>
        </w:rPr>
        <w:t>limitations</w:t>
      </w:r>
      <w:r w:rsidRPr="00EA23B6">
        <w:rPr>
          <w:sz w:val="16"/>
        </w:rPr>
        <w:t>, prioritizing substitutes through procurement policies, and accelerating toxicity research.</w:t>
      </w:r>
    </w:p>
    <w:p w14:paraId="466E7751" w14:textId="77777777" w:rsidR="00A720A3" w:rsidRPr="00EA23B6" w:rsidRDefault="00A720A3" w:rsidP="00A720A3">
      <w:pPr>
        <w:rPr>
          <w:sz w:val="16"/>
        </w:rPr>
      </w:pPr>
      <w:r w:rsidRPr="00EA23B6">
        <w:rPr>
          <w:sz w:val="16"/>
        </w:rPr>
        <w:t xml:space="preserve">While </w:t>
      </w:r>
      <w:r w:rsidRPr="00EA23B6">
        <w:rPr>
          <w:rStyle w:val="StyleUnderline"/>
        </w:rPr>
        <w:t xml:space="preserve">the legislation would </w:t>
      </w:r>
      <w:r w:rsidRPr="00EA23B6">
        <w:rPr>
          <w:rStyle w:val="Emphasis"/>
        </w:rPr>
        <w:t>compel the EPA</w:t>
      </w:r>
      <w:r w:rsidRPr="00EA23B6">
        <w:rPr>
          <w:sz w:val="16"/>
        </w:rPr>
        <w:t xml:space="preserve"> </w:t>
      </w:r>
      <w:r w:rsidRPr="00EA23B6">
        <w:rPr>
          <w:rStyle w:val="StyleUnderline"/>
        </w:rPr>
        <w:t>to take action on</w:t>
      </w:r>
      <w:r w:rsidRPr="00EA23B6">
        <w:rPr>
          <w:sz w:val="16"/>
        </w:rPr>
        <w:t xml:space="preserve"> </w:t>
      </w:r>
      <w:r w:rsidRPr="00EA23B6">
        <w:rPr>
          <w:rStyle w:val="StyleUnderline"/>
        </w:rPr>
        <w:t>PFAS</w:t>
      </w:r>
      <w:r w:rsidRPr="00EA23B6">
        <w:rPr>
          <w:sz w:val="16"/>
        </w:rPr>
        <w:t xml:space="preserve"> </w:t>
      </w:r>
      <w:r w:rsidRPr="00EA23B6">
        <w:rPr>
          <w:rStyle w:val="StyleUnderline"/>
        </w:rPr>
        <w:t>in a</w:t>
      </w:r>
      <w:r w:rsidRPr="00EA23B6">
        <w:rPr>
          <w:sz w:val="16"/>
        </w:rPr>
        <w:t xml:space="preserve"> relatively </w:t>
      </w:r>
      <w:r w:rsidRPr="00EA23B6">
        <w:rPr>
          <w:rStyle w:val="Emphasis"/>
        </w:rPr>
        <w:t>short time frame</w:t>
      </w:r>
      <w:r w:rsidRPr="00EA23B6">
        <w:rPr>
          <w:sz w:val="16"/>
        </w:rPr>
        <w:t>, the agency has already made progress in implementing its PFAS action plan—first issued in February 2019 and updated in 2020—which adheres closely to the legislation’s goals. To date, the EPA has (among other things) established an “EPA Council on PFAS”; issued groundwater cleanup guidance for PFOA/PFOS; taken steps to develop a national drinking water regulation for PFOS/PFOA; issued final guidance under TSCA addressing new uses of certain PFAS compounds; begun the regulatory process for potentially listing PFOA/PFOS as “hazardous substances” under CERCLA; and validated new analytical methods for PFAS testing in drinking water.</w:t>
      </w:r>
    </w:p>
    <w:p w14:paraId="16E4424F" w14:textId="77777777" w:rsidR="00A720A3" w:rsidRPr="00EA23B6" w:rsidRDefault="00A720A3" w:rsidP="00A720A3">
      <w:pPr>
        <w:rPr>
          <w:sz w:val="16"/>
        </w:rPr>
      </w:pPr>
      <w:r w:rsidRPr="00EA23B6">
        <w:rPr>
          <w:sz w:val="16"/>
        </w:rPr>
        <w:t>Practical Impact</w:t>
      </w:r>
    </w:p>
    <w:p w14:paraId="4DD0890B" w14:textId="77777777" w:rsidR="00A720A3" w:rsidRPr="00EA23B6" w:rsidRDefault="00A720A3" w:rsidP="00A720A3">
      <w:pPr>
        <w:rPr>
          <w:sz w:val="16"/>
        </w:rPr>
      </w:pPr>
      <w:r w:rsidRPr="00EA23B6">
        <w:rPr>
          <w:rStyle w:val="StyleUnderline"/>
        </w:rPr>
        <w:t>Given the work already</w:t>
      </w:r>
      <w:r w:rsidRPr="00EA23B6">
        <w:rPr>
          <w:sz w:val="16"/>
        </w:rPr>
        <w:t xml:space="preserve"> </w:t>
      </w:r>
      <w:r w:rsidRPr="00EA23B6">
        <w:rPr>
          <w:rStyle w:val="StyleUnderline"/>
        </w:rPr>
        <w:t xml:space="preserve">being </w:t>
      </w:r>
      <w:r w:rsidRPr="00EA23B6">
        <w:rPr>
          <w:rStyle w:val="Emphasis"/>
        </w:rPr>
        <w:t>undertaken by the EPA</w:t>
      </w:r>
      <w:r w:rsidRPr="00EA23B6">
        <w:rPr>
          <w:sz w:val="16"/>
        </w:rPr>
        <w:t xml:space="preserve">, </w:t>
      </w:r>
      <w:r w:rsidRPr="00EA23B6">
        <w:rPr>
          <w:rStyle w:val="StyleUnderline"/>
        </w:rPr>
        <w:t>much of the bill’s</w:t>
      </w:r>
      <w:r w:rsidRPr="00EA23B6">
        <w:rPr>
          <w:sz w:val="16"/>
        </w:rPr>
        <w:t xml:space="preserve"> practical </w:t>
      </w:r>
      <w:r w:rsidRPr="00EA23B6">
        <w:rPr>
          <w:rStyle w:val="StyleUnderline"/>
        </w:rPr>
        <w:t xml:space="preserve">effect is not necessarily to </w:t>
      </w:r>
      <w:r w:rsidRPr="00EA23B6">
        <w:rPr>
          <w:rStyle w:val="Emphasis"/>
        </w:rPr>
        <w:t>force the EPA’s hand</w:t>
      </w:r>
      <w:r w:rsidRPr="00EA23B6">
        <w:rPr>
          <w:sz w:val="16"/>
        </w:rPr>
        <w:t>. Rather, because many of the deadlines in the legislation would occur before January 2025, the bill would lock in the proposed changes to mitigate regulatory whiplash should the 2024 election result in a change in leadership.</w:t>
      </w:r>
    </w:p>
    <w:p w14:paraId="54265B9D" w14:textId="77777777" w:rsidR="00A720A3" w:rsidRPr="00EA23B6" w:rsidRDefault="00A720A3" w:rsidP="00A720A3">
      <w:pPr>
        <w:rPr>
          <w:sz w:val="16"/>
        </w:rPr>
      </w:pPr>
      <w:r w:rsidRPr="00EA23B6">
        <w:rPr>
          <w:sz w:val="16"/>
        </w:rPr>
        <w:t>The deadlines in the bill would also effectively truncate some of the existing rulemaking process requirements and timelines. For example, under the SDWA the EPA has three-and-a-half years (starting February 2021) to propose and then publish a national primary drinking water regulation and maximum contaminant level goals for PFOA and PFOS. Under the PFAS Action Act of 2021, the EPA would potentially have to compress this rulemaking process to two years.</w:t>
      </w:r>
    </w:p>
    <w:p w14:paraId="5E957019" w14:textId="77777777" w:rsidR="00A720A3" w:rsidRPr="00EA23B6" w:rsidRDefault="00A720A3" w:rsidP="00A720A3">
      <w:pPr>
        <w:rPr>
          <w:sz w:val="16"/>
        </w:rPr>
      </w:pPr>
      <w:r w:rsidRPr="00EA23B6">
        <w:rPr>
          <w:sz w:val="16"/>
        </w:rPr>
        <w:t>If passed as proposed, PFOA and PFOS would become hazardous substances under CERCLA more quickly than the bill’s one-year deadline. Specifically, the bill requires that those substances be designated hazardous air pollutants (HAPs) under the CAA within six months; but since CERCLA’s definition of “hazardous substances” incorporates HAPs, the one-year CERCLA deadline would effectively be cut in half.</w:t>
      </w:r>
    </w:p>
    <w:p w14:paraId="25FA55A9" w14:textId="77777777" w:rsidR="00A720A3" w:rsidRPr="00EA23B6" w:rsidRDefault="00A720A3" w:rsidP="00A720A3">
      <w:pPr>
        <w:rPr>
          <w:sz w:val="16"/>
        </w:rPr>
      </w:pPr>
      <w:r w:rsidRPr="00EA23B6">
        <w:rPr>
          <w:rStyle w:val="StyleUnderline"/>
        </w:rPr>
        <w:t xml:space="preserve">The bill’s </w:t>
      </w:r>
      <w:r w:rsidRPr="00EA23B6">
        <w:rPr>
          <w:rStyle w:val="Emphasis"/>
        </w:rPr>
        <w:t>tight deadlines</w:t>
      </w:r>
      <w:r w:rsidRPr="00EA23B6">
        <w:rPr>
          <w:sz w:val="16"/>
        </w:rPr>
        <w:t xml:space="preserve"> also</w:t>
      </w:r>
      <w:r w:rsidRPr="00EA23B6">
        <w:rPr>
          <w:rStyle w:val="StyleUnderline"/>
        </w:rPr>
        <w:t xml:space="preserve"> </w:t>
      </w:r>
      <w:r w:rsidRPr="00EA23B6">
        <w:rPr>
          <w:rStyle w:val="Emphasis"/>
        </w:rPr>
        <w:t>highlight a tension</w:t>
      </w:r>
      <w:r w:rsidRPr="00EA23B6">
        <w:rPr>
          <w:rStyle w:val="StyleUnderline"/>
        </w:rPr>
        <w:t xml:space="preserve"> between</w:t>
      </w:r>
      <w:r w:rsidRPr="00EA23B6">
        <w:rPr>
          <w:sz w:val="16"/>
        </w:rPr>
        <w:t xml:space="preserve"> </w:t>
      </w:r>
      <w:r w:rsidRPr="00EA23B6">
        <w:rPr>
          <w:rStyle w:val="StyleUnderline"/>
        </w:rPr>
        <w:t>the</w:t>
      </w:r>
      <w:r w:rsidRPr="00EA23B6">
        <w:rPr>
          <w:sz w:val="16"/>
        </w:rPr>
        <w:t xml:space="preserve"> </w:t>
      </w:r>
      <w:r w:rsidRPr="00EA23B6">
        <w:rPr>
          <w:rStyle w:val="StyleUnderline"/>
        </w:rPr>
        <w:t>administration’s</w:t>
      </w:r>
      <w:r w:rsidRPr="00EA23B6">
        <w:rPr>
          <w:sz w:val="16"/>
        </w:rPr>
        <w:t xml:space="preserve"> </w:t>
      </w:r>
      <w:r w:rsidRPr="00EA23B6">
        <w:rPr>
          <w:rStyle w:val="StyleUnderline"/>
        </w:rPr>
        <w:t xml:space="preserve">desire to regulate PFAS </w:t>
      </w:r>
      <w:r w:rsidRPr="00EA23B6">
        <w:rPr>
          <w:rStyle w:val="Emphasis"/>
        </w:rPr>
        <w:t>quickly</w:t>
      </w:r>
      <w:r w:rsidRPr="00EA23B6">
        <w:rPr>
          <w:sz w:val="16"/>
        </w:rPr>
        <w:t xml:space="preserve">, </w:t>
      </w:r>
      <w:r w:rsidRPr="00EA23B6">
        <w:rPr>
          <w:rStyle w:val="StyleUnderline"/>
        </w:rPr>
        <w:t xml:space="preserve">and its </w:t>
      </w:r>
      <w:r w:rsidRPr="00EA23B6">
        <w:rPr>
          <w:rStyle w:val="Emphasis"/>
        </w:rPr>
        <w:t>emphasis on sound science</w:t>
      </w:r>
      <w:r w:rsidRPr="00EA23B6">
        <w:rPr>
          <w:sz w:val="16"/>
        </w:rPr>
        <w:t xml:space="preserve"> and defensible policies. While the proposed bill does focus on regulation of the more-studied PFOA/PFOS, it could also mandate regulation of certain other PFAS chemicals before the science can catch up.</w:t>
      </w:r>
    </w:p>
    <w:p w14:paraId="0FB5016D" w14:textId="77777777" w:rsidR="00A720A3" w:rsidRPr="00EA23B6" w:rsidRDefault="00A720A3" w:rsidP="00A720A3">
      <w:pPr>
        <w:rPr>
          <w:sz w:val="16"/>
        </w:rPr>
      </w:pPr>
      <w:r w:rsidRPr="00EA23B6">
        <w:rPr>
          <w:sz w:val="16"/>
        </w:rPr>
        <w:t xml:space="preserve">Apart from setting deadlines, </w:t>
      </w:r>
      <w:r w:rsidRPr="00EA23B6">
        <w:rPr>
          <w:rStyle w:val="StyleUnderline"/>
        </w:rPr>
        <w:t>the PFAS Action Act</w:t>
      </w:r>
      <w:r w:rsidRPr="00EA23B6">
        <w:rPr>
          <w:sz w:val="16"/>
        </w:rPr>
        <w:t xml:space="preserve"> of 2021 </w:t>
      </w:r>
      <w:r w:rsidRPr="00EA23B6">
        <w:rPr>
          <w:rStyle w:val="StyleUnderline"/>
        </w:rPr>
        <w:t xml:space="preserve">leaves the EPA with </w:t>
      </w:r>
      <w:r w:rsidRPr="00EA23B6">
        <w:rPr>
          <w:rStyle w:val="Emphasis"/>
        </w:rPr>
        <w:t>significant discretion</w:t>
      </w:r>
      <w:r w:rsidRPr="00EA23B6">
        <w:rPr>
          <w:sz w:val="16"/>
        </w:rPr>
        <w:t xml:space="preserve"> </w:t>
      </w:r>
      <w:r w:rsidRPr="00EA23B6">
        <w:rPr>
          <w:rStyle w:val="StyleUnderline"/>
        </w:rPr>
        <w:t>over future</w:t>
      </w:r>
      <w:r w:rsidRPr="00EA23B6">
        <w:rPr>
          <w:sz w:val="16"/>
        </w:rPr>
        <w:t xml:space="preserve"> PFAS </w:t>
      </w:r>
      <w:r w:rsidRPr="00EA23B6">
        <w:rPr>
          <w:rStyle w:val="StyleUnderline"/>
        </w:rPr>
        <w:t>regulation</w:t>
      </w:r>
      <w:r w:rsidRPr="00EA23B6">
        <w:rPr>
          <w:sz w:val="16"/>
        </w:rPr>
        <w:t>. Among other things, it does not require the phaseout of “non-essential uses” of PFAS, and does not amend the TSCA significant new use rule governing certain PFAS chemicals finalized under the prior administration—both priorities identified by Dingell and the Congressional PFAS Task Force in a Jan. 29, 2021 letter.</w:t>
      </w:r>
    </w:p>
    <w:p w14:paraId="2E045B96" w14:textId="77777777" w:rsidR="00A720A3" w:rsidRPr="00EA23B6" w:rsidRDefault="00A720A3" w:rsidP="00A720A3">
      <w:pPr>
        <w:rPr>
          <w:sz w:val="16"/>
        </w:rPr>
      </w:pPr>
      <w:r w:rsidRPr="00EA23B6">
        <w:rPr>
          <w:sz w:val="16"/>
        </w:rPr>
        <w:t xml:space="preserve">Nevertheless, </w:t>
      </w:r>
      <w:r w:rsidRPr="00EA23B6">
        <w:rPr>
          <w:rStyle w:val="StyleUnderline"/>
        </w:rPr>
        <w:t>this legislation is emblematic of a sea</w:t>
      </w:r>
      <w:r w:rsidRPr="00EA23B6">
        <w:rPr>
          <w:sz w:val="16"/>
        </w:rPr>
        <w:t xml:space="preserve"> </w:t>
      </w:r>
      <w:r w:rsidRPr="00EA23B6">
        <w:rPr>
          <w:rStyle w:val="StyleUnderline"/>
        </w:rPr>
        <w:t>change</w:t>
      </w:r>
      <w:r w:rsidRPr="00EA23B6">
        <w:rPr>
          <w:sz w:val="16"/>
        </w:rPr>
        <w:t xml:space="preserve"> in PFAS regulation </w:t>
      </w:r>
      <w:r w:rsidRPr="00EA23B6">
        <w:rPr>
          <w:rStyle w:val="StyleUnderline"/>
        </w:rPr>
        <w:t>at the federal level</w:t>
      </w:r>
      <w:r w:rsidRPr="00EA23B6">
        <w:rPr>
          <w:sz w:val="16"/>
        </w:rPr>
        <w:t xml:space="preserve">, </w:t>
      </w:r>
      <w:r w:rsidRPr="00EA23B6">
        <w:rPr>
          <w:rStyle w:val="StyleUnderline"/>
        </w:rPr>
        <w:t xml:space="preserve">and a likely </w:t>
      </w:r>
      <w:r w:rsidRPr="00EA23B6">
        <w:rPr>
          <w:rStyle w:val="Emphasis"/>
        </w:rPr>
        <w:t>harbinger of significant litigation and enforcement activity</w:t>
      </w:r>
      <w:r w:rsidRPr="00EA23B6">
        <w:rPr>
          <w:sz w:val="16"/>
        </w:rPr>
        <w:t xml:space="preserve"> in the years to come.</w:t>
      </w:r>
    </w:p>
    <w:p w14:paraId="5CF0E35C" w14:textId="4A707E19" w:rsidR="00AE6598" w:rsidRDefault="00AE6598" w:rsidP="00AE6598">
      <w:pPr>
        <w:pStyle w:val="Heading4"/>
      </w:pPr>
      <w:r>
        <w:t>[</w:t>
      </w:r>
      <w:r w:rsidR="00D82C74">
        <w:t>LINK</w:t>
      </w:r>
      <w:r>
        <w:t>]</w:t>
      </w:r>
    </w:p>
    <w:p w14:paraId="204F1EC2" w14:textId="77777777" w:rsidR="00AE6598" w:rsidRPr="006F4640" w:rsidRDefault="00AE6598" w:rsidP="00AE6598"/>
    <w:p w14:paraId="165BC641" w14:textId="77777777" w:rsidR="00AE6598" w:rsidRDefault="00AE6598" w:rsidP="00AE6598">
      <w:pPr>
        <w:pStyle w:val="Heading4"/>
      </w:pPr>
      <w:r>
        <w:t xml:space="preserve">Ensuring sufficient resources for the EPA are key to </w:t>
      </w:r>
      <w:r w:rsidRPr="00A977AE">
        <w:rPr>
          <w:u w:val="single"/>
        </w:rPr>
        <w:t>solve PFAS</w:t>
      </w:r>
      <w:r>
        <w:t xml:space="preserve">---otherwise state leadership will </w:t>
      </w:r>
      <w:r w:rsidRPr="00A977AE">
        <w:rPr>
          <w:u w:val="single"/>
        </w:rPr>
        <w:t>wreck enforcement</w:t>
      </w:r>
      <w:r>
        <w:t>.</w:t>
      </w:r>
    </w:p>
    <w:p w14:paraId="59D173EB" w14:textId="77777777" w:rsidR="00AE6598" w:rsidRPr="00C10A31" w:rsidRDefault="00AE6598" w:rsidP="00AE6598">
      <w:r w:rsidRPr="00A977AE">
        <w:t xml:space="preserve">Emily </w:t>
      </w:r>
      <w:r w:rsidRPr="00A977AE">
        <w:rPr>
          <w:rStyle w:val="Heading4Char"/>
        </w:rPr>
        <w:t>Remmel 21</w:t>
      </w:r>
      <w:r>
        <w:t xml:space="preserve">, </w:t>
      </w:r>
      <w:r w:rsidRPr="00A977AE">
        <w:t>Director of Regulatory Affairs at NACWA and Adjunct Instructor at Univ. of Oklahoma</w:t>
      </w:r>
      <w:r w:rsidRPr="00C10A31">
        <w:t>.</w:t>
      </w:r>
      <w:r>
        <w:t xml:space="preserve"> </w:t>
      </w:r>
      <w:r w:rsidRPr="00C10A31">
        <w:t xml:space="preserve">“NACWA Sends Suite of Recommendations to EPA’s PFAS Council.” </w:t>
      </w:r>
      <w:r>
        <w:t>NACWA</w:t>
      </w:r>
      <w:r w:rsidRPr="00C10A31">
        <w:t>. 6-17-2021. https://www.nacwa.org/news-publications/clean-water-current-archives/clean-water-current/2021/06/17/nacwa-sends-suite-of-recommendations-to-epa-s-pfas-council //EM</w:t>
      </w:r>
    </w:p>
    <w:p w14:paraId="5358E313" w14:textId="77777777" w:rsidR="00AE6598" w:rsidRPr="00A977AE" w:rsidRDefault="00AE6598" w:rsidP="00AE6598">
      <w:pPr>
        <w:rPr>
          <w:sz w:val="16"/>
        </w:rPr>
      </w:pPr>
      <w:r w:rsidRPr="00A977AE">
        <w:rPr>
          <w:sz w:val="16"/>
        </w:rPr>
        <w:t xml:space="preserve">NACWA sent a letter on June 14 to EPA’s newly formed EPA PFAS Council (EPC) detailing specific recommendations for EPA to consider as it develops a multi-year strategy to address PFAS. </w:t>
      </w:r>
      <w:r w:rsidRPr="00C10A31">
        <w:rPr>
          <w:rStyle w:val="StyleUnderline"/>
        </w:rPr>
        <w:t>Ultimately</w:t>
      </w:r>
      <w:r w:rsidRPr="00A977AE">
        <w:rPr>
          <w:sz w:val="16"/>
        </w:rPr>
        <w:t xml:space="preserve">, </w:t>
      </w:r>
      <w:r w:rsidRPr="00C10A31">
        <w:rPr>
          <w:rStyle w:val="StyleUnderline"/>
        </w:rPr>
        <w:t>EPC’s leadership in articulating a vision for</w:t>
      </w:r>
      <w:r w:rsidRPr="00A977AE">
        <w:rPr>
          <w:sz w:val="16"/>
        </w:rPr>
        <w:t xml:space="preserve"> </w:t>
      </w:r>
      <w:r w:rsidRPr="00A977AE">
        <w:rPr>
          <w:rStyle w:val="Emphasis"/>
        </w:rPr>
        <w:t>addressing PFAS</w:t>
      </w:r>
      <w:r w:rsidRPr="00A977AE">
        <w:rPr>
          <w:sz w:val="16"/>
        </w:rPr>
        <w:t xml:space="preserve"> </w:t>
      </w:r>
      <w:r w:rsidRPr="00C10A31">
        <w:rPr>
          <w:rStyle w:val="StyleUnderline"/>
        </w:rPr>
        <w:t xml:space="preserve">will not only </w:t>
      </w:r>
      <w:r w:rsidRPr="00A977AE">
        <w:rPr>
          <w:rStyle w:val="Emphasis"/>
        </w:rPr>
        <w:t>provide greater certainty</w:t>
      </w:r>
      <w:r w:rsidRPr="00A977AE">
        <w:rPr>
          <w:sz w:val="16"/>
        </w:rPr>
        <w:t xml:space="preserve"> </w:t>
      </w:r>
      <w:r w:rsidRPr="00C10A31">
        <w:rPr>
          <w:rStyle w:val="StyleUnderline"/>
        </w:rPr>
        <w:t>to the public</w:t>
      </w:r>
      <w:r w:rsidRPr="00A977AE">
        <w:rPr>
          <w:sz w:val="16"/>
        </w:rPr>
        <w:t xml:space="preserve"> </w:t>
      </w:r>
      <w:r w:rsidRPr="00C10A31">
        <w:rPr>
          <w:rStyle w:val="StyleUnderline"/>
        </w:rPr>
        <w:t>at</w:t>
      </w:r>
      <w:r w:rsidRPr="00A977AE">
        <w:rPr>
          <w:sz w:val="16"/>
        </w:rPr>
        <w:t xml:space="preserve"> large and </w:t>
      </w:r>
      <w:r w:rsidRPr="00C10A31">
        <w:rPr>
          <w:rStyle w:val="StyleUnderline"/>
        </w:rPr>
        <w:t>the regulated community</w:t>
      </w:r>
      <w:r w:rsidRPr="00A977AE">
        <w:rPr>
          <w:sz w:val="16"/>
        </w:rPr>
        <w:t xml:space="preserve">, </w:t>
      </w:r>
      <w:r w:rsidRPr="00C10A31">
        <w:rPr>
          <w:rStyle w:val="StyleUnderline"/>
        </w:rPr>
        <w:t>but NACWA also hopes that the</w:t>
      </w:r>
      <w:r w:rsidRPr="00A977AE">
        <w:rPr>
          <w:sz w:val="16"/>
        </w:rPr>
        <w:t xml:space="preserve"> </w:t>
      </w:r>
      <w:r w:rsidRPr="00C10A31">
        <w:rPr>
          <w:rStyle w:val="StyleUnderline"/>
        </w:rPr>
        <w:t xml:space="preserve">Agency will </w:t>
      </w:r>
      <w:r w:rsidRPr="00A977AE">
        <w:rPr>
          <w:rStyle w:val="Emphasis"/>
        </w:rPr>
        <w:t>prioritize the most meaningful federal actions</w:t>
      </w:r>
      <w:r w:rsidRPr="00A977AE">
        <w:rPr>
          <w:sz w:val="16"/>
        </w:rPr>
        <w:t xml:space="preserve"> </w:t>
      </w:r>
      <w:r w:rsidRPr="00C10A31">
        <w:rPr>
          <w:rStyle w:val="StyleUnderline"/>
        </w:rPr>
        <w:t>to reign in the seemingly endless</w:t>
      </w:r>
      <w:r w:rsidRPr="00A977AE">
        <w:rPr>
          <w:sz w:val="16"/>
        </w:rPr>
        <w:t xml:space="preserve"> </w:t>
      </w:r>
      <w:r w:rsidRPr="00C10A31">
        <w:rPr>
          <w:rStyle w:val="StyleUnderline"/>
        </w:rPr>
        <w:t xml:space="preserve">use of a </w:t>
      </w:r>
      <w:r w:rsidRPr="00A977AE">
        <w:rPr>
          <w:rStyle w:val="Emphasis"/>
        </w:rPr>
        <w:t>ubiquitous</w:t>
      </w:r>
      <w:r w:rsidRPr="00A977AE">
        <w:rPr>
          <w:sz w:val="16"/>
        </w:rPr>
        <w:t xml:space="preserve">, nearly indestructible, anthropogenic </w:t>
      </w:r>
      <w:r w:rsidRPr="00C10A31">
        <w:rPr>
          <w:rStyle w:val="StyleUnderline"/>
        </w:rPr>
        <w:t>suite of PFAS chemicals</w:t>
      </w:r>
      <w:r w:rsidRPr="00A977AE">
        <w:rPr>
          <w:sz w:val="16"/>
        </w:rPr>
        <w:t xml:space="preserve"> found in our everyday consumer products.</w:t>
      </w:r>
    </w:p>
    <w:p w14:paraId="140C2E8A" w14:textId="77777777" w:rsidR="00AE6598" w:rsidRDefault="00AE6598" w:rsidP="00AE6598">
      <w:pPr>
        <w:rPr>
          <w:sz w:val="16"/>
        </w:rPr>
      </w:pPr>
      <w:r w:rsidRPr="00C10A31">
        <w:rPr>
          <w:rStyle w:val="StyleUnderline"/>
        </w:rPr>
        <w:t>NACWA believes EPA</w:t>
      </w:r>
      <w:r w:rsidRPr="00A977AE">
        <w:rPr>
          <w:sz w:val="16"/>
        </w:rPr>
        <w:t xml:space="preserve"> </w:t>
      </w:r>
      <w:r w:rsidRPr="00C10A31">
        <w:rPr>
          <w:rStyle w:val="StyleUnderline"/>
        </w:rPr>
        <w:t xml:space="preserve">can </w:t>
      </w:r>
      <w:r w:rsidRPr="00A977AE">
        <w:rPr>
          <w:rStyle w:val="Emphasis"/>
        </w:rPr>
        <w:t>leverage existing environmental statutes</w:t>
      </w:r>
      <w:r w:rsidRPr="00A977AE">
        <w:rPr>
          <w:sz w:val="16"/>
        </w:rPr>
        <w:t xml:space="preserve"> and regulations </w:t>
      </w:r>
      <w:r w:rsidRPr="00C10A31">
        <w:rPr>
          <w:rStyle w:val="StyleUnderline"/>
        </w:rPr>
        <w:t>to effectively protect</w:t>
      </w:r>
      <w:r w:rsidRPr="00A977AE">
        <w:rPr>
          <w:sz w:val="16"/>
        </w:rPr>
        <w:t xml:space="preserve"> </w:t>
      </w:r>
      <w:r w:rsidRPr="00C10A31">
        <w:rPr>
          <w:rStyle w:val="StyleUnderline"/>
        </w:rPr>
        <w:t>human health</w:t>
      </w:r>
      <w:r w:rsidRPr="00A977AE">
        <w:rPr>
          <w:sz w:val="16"/>
        </w:rPr>
        <w:t xml:space="preserve"> and the environment </w:t>
      </w:r>
      <w:r w:rsidRPr="00C10A31">
        <w:rPr>
          <w:rStyle w:val="StyleUnderline"/>
        </w:rPr>
        <w:t>while aggressively pursuing a “</w:t>
      </w:r>
      <w:r w:rsidRPr="00A977AE">
        <w:rPr>
          <w:rStyle w:val="Emphasis"/>
        </w:rPr>
        <w:t>polluter pays” model</w:t>
      </w:r>
      <w:r w:rsidRPr="00A977AE">
        <w:rPr>
          <w:sz w:val="16"/>
        </w:rPr>
        <w:t xml:space="preserve">. </w:t>
      </w:r>
      <w:r w:rsidRPr="00C10A31">
        <w:rPr>
          <w:rStyle w:val="StyleUnderline"/>
        </w:rPr>
        <w:t>Due to the lack</w:t>
      </w:r>
      <w:r w:rsidRPr="00A977AE">
        <w:rPr>
          <w:sz w:val="16"/>
        </w:rPr>
        <w:t xml:space="preserve"> </w:t>
      </w:r>
      <w:r w:rsidRPr="00C10A31">
        <w:rPr>
          <w:rStyle w:val="StyleUnderline"/>
        </w:rPr>
        <w:t>of</w:t>
      </w:r>
      <w:r w:rsidRPr="00A977AE">
        <w:rPr>
          <w:sz w:val="16"/>
        </w:rPr>
        <w:t xml:space="preserve"> clear </w:t>
      </w:r>
      <w:r w:rsidRPr="00C10A31">
        <w:rPr>
          <w:rStyle w:val="StyleUnderline"/>
        </w:rPr>
        <w:t>federal direction</w:t>
      </w:r>
      <w:r w:rsidRPr="00A977AE">
        <w:rPr>
          <w:sz w:val="16"/>
        </w:rPr>
        <w:t xml:space="preserve">, </w:t>
      </w:r>
      <w:r w:rsidRPr="00C10A31">
        <w:rPr>
          <w:rStyle w:val="StyleUnderline"/>
        </w:rPr>
        <w:t>states are setting</w:t>
      </w:r>
      <w:r w:rsidRPr="00A977AE">
        <w:rPr>
          <w:sz w:val="16"/>
        </w:rPr>
        <w:t xml:space="preserve"> screening </w:t>
      </w:r>
      <w:r w:rsidRPr="00C10A31">
        <w:rPr>
          <w:rStyle w:val="StyleUnderline"/>
        </w:rPr>
        <w:t>levels and imposing regulatory</w:t>
      </w:r>
      <w:r w:rsidRPr="00A977AE">
        <w:rPr>
          <w:sz w:val="16"/>
        </w:rPr>
        <w:t xml:space="preserve"> </w:t>
      </w:r>
      <w:r w:rsidRPr="00C10A31">
        <w:rPr>
          <w:rStyle w:val="StyleUnderline"/>
        </w:rPr>
        <w:t>requirements</w:t>
      </w:r>
      <w:r w:rsidRPr="00A977AE">
        <w:rPr>
          <w:sz w:val="16"/>
        </w:rPr>
        <w:t xml:space="preserve"> – </w:t>
      </w:r>
      <w:r w:rsidRPr="00C10A31">
        <w:rPr>
          <w:rStyle w:val="StyleUnderline"/>
        </w:rPr>
        <w:t xml:space="preserve">often with </w:t>
      </w:r>
      <w:r w:rsidRPr="00A977AE">
        <w:rPr>
          <w:rStyle w:val="Emphasis"/>
        </w:rPr>
        <w:t>insufficient scientific basis</w:t>
      </w:r>
      <w:r w:rsidRPr="00A977AE">
        <w:rPr>
          <w:sz w:val="16"/>
        </w:rPr>
        <w:t xml:space="preserve"> </w:t>
      </w:r>
      <w:r w:rsidRPr="00C10A31">
        <w:rPr>
          <w:rStyle w:val="StyleUnderline"/>
        </w:rPr>
        <w:t xml:space="preserve">or </w:t>
      </w:r>
      <w:r w:rsidRPr="00A977AE">
        <w:rPr>
          <w:rStyle w:val="Emphasis"/>
        </w:rPr>
        <w:t>consideration of potential unintended consequences</w:t>
      </w:r>
      <w:r w:rsidRPr="00A977AE">
        <w:rPr>
          <w:sz w:val="16"/>
        </w:rPr>
        <w:t xml:space="preserve">. </w:t>
      </w:r>
      <w:r w:rsidRPr="00C10A31">
        <w:rPr>
          <w:rStyle w:val="StyleUnderline"/>
        </w:rPr>
        <w:t xml:space="preserve">Ensuring EPA has the </w:t>
      </w:r>
      <w:r w:rsidRPr="00A977AE">
        <w:rPr>
          <w:rStyle w:val="Emphasis"/>
        </w:rPr>
        <w:t>tools and resources</w:t>
      </w:r>
      <w:r w:rsidRPr="00C10A31">
        <w:rPr>
          <w:rStyle w:val="StyleUnderline"/>
        </w:rPr>
        <w:t xml:space="preserve"> it needs to effectively eliminate these</w:t>
      </w:r>
      <w:r w:rsidRPr="00A977AE">
        <w:rPr>
          <w:sz w:val="16"/>
        </w:rPr>
        <w:t xml:space="preserve"> </w:t>
      </w:r>
      <w:r w:rsidRPr="00C10A31">
        <w:rPr>
          <w:rStyle w:val="StyleUnderline"/>
        </w:rPr>
        <w:t>chemicals</w:t>
      </w:r>
      <w:r w:rsidRPr="00A977AE">
        <w:rPr>
          <w:sz w:val="16"/>
        </w:rPr>
        <w:t xml:space="preserve"> </w:t>
      </w:r>
      <w:r w:rsidRPr="00A977AE">
        <w:rPr>
          <w:rStyle w:val="StyleUnderline"/>
        </w:rPr>
        <w:t xml:space="preserve">at the source </w:t>
      </w:r>
      <w:r w:rsidRPr="00A977AE">
        <w:rPr>
          <w:rStyle w:val="Emphasis"/>
        </w:rPr>
        <w:t>is paramount</w:t>
      </w:r>
      <w:r w:rsidRPr="00A977AE">
        <w:rPr>
          <w:sz w:val="16"/>
        </w:rPr>
        <w:t xml:space="preserve"> </w:t>
      </w:r>
      <w:r w:rsidRPr="00A977AE">
        <w:rPr>
          <w:rStyle w:val="StyleUnderline"/>
        </w:rPr>
        <w:t>to not only addressing</w:t>
      </w:r>
      <w:r w:rsidRPr="00A977AE">
        <w:rPr>
          <w:sz w:val="16"/>
        </w:rPr>
        <w:t xml:space="preserve"> </w:t>
      </w:r>
      <w:r w:rsidRPr="00A977AE">
        <w:rPr>
          <w:rStyle w:val="StyleUnderline"/>
        </w:rPr>
        <w:t>this</w:t>
      </w:r>
      <w:r w:rsidRPr="00A977AE">
        <w:rPr>
          <w:sz w:val="16"/>
        </w:rPr>
        <w:t xml:space="preserve"> systemic </w:t>
      </w:r>
      <w:r w:rsidRPr="00A977AE">
        <w:rPr>
          <w:rStyle w:val="StyleUnderline"/>
        </w:rPr>
        <w:t>issue</w:t>
      </w:r>
      <w:r w:rsidRPr="00A977AE">
        <w:rPr>
          <w:sz w:val="16"/>
        </w:rPr>
        <w:t xml:space="preserve"> </w:t>
      </w:r>
      <w:r w:rsidRPr="00A977AE">
        <w:rPr>
          <w:rStyle w:val="StyleUnderline"/>
        </w:rPr>
        <w:t>but also</w:t>
      </w:r>
      <w:r w:rsidRPr="00A977AE">
        <w:rPr>
          <w:sz w:val="16"/>
        </w:rPr>
        <w:t xml:space="preserve"> </w:t>
      </w:r>
      <w:r w:rsidRPr="00A977AE">
        <w:rPr>
          <w:rStyle w:val="StyleUnderline"/>
        </w:rPr>
        <w:t>so that state regulatory</w:t>
      </w:r>
      <w:r w:rsidRPr="00A977AE">
        <w:rPr>
          <w:sz w:val="16"/>
        </w:rPr>
        <w:t xml:space="preserve"> </w:t>
      </w:r>
      <w:r w:rsidRPr="00A977AE">
        <w:rPr>
          <w:rStyle w:val="StyleUnderline"/>
        </w:rPr>
        <w:t>agencies</w:t>
      </w:r>
      <w:r w:rsidRPr="00A977AE">
        <w:rPr>
          <w:sz w:val="16"/>
        </w:rPr>
        <w:t xml:space="preserve"> and legislatures </w:t>
      </w:r>
      <w:r w:rsidRPr="00A977AE">
        <w:rPr>
          <w:rStyle w:val="StyleUnderline"/>
        </w:rPr>
        <w:t xml:space="preserve">do not create a </w:t>
      </w:r>
      <w:r w:rsidRPr="00A977AE">
        <w:rPr>
          <w:rStyle w:val="Emphasis"/>
        </w:rPr>
        <w:t>patchwork of compliance</w:t>
      </w:r>
      <w:r w:rsidRPr="00A977AE">
        <w:rPr>
          <w:rStyle w:val="StyleUnderline"/>
        </w:rPr>
        <w:t xml:space="preserve"> regimes</w:t>
      </w:r>
      <w:r w:rsidRPr="00A977AE">
        <w:rPr>
          <w:sz w:val="16"/>
        </w:rPr>
        <w:t xml:space="preserve"> </w:t>
      </w:r>
      <w:r w:rsidRPr="00A977AE">
        <w:rPr>
          <w:rStyle w:val="StyleUnderline"/>
        </w:rPr>
        <w:t>that are</w:t>
      </w:r>
      <w:r w:rsidRPr="00A977AE">
        <w:rPr>
          <w:sz w:val="16"/>
        </w:rPr>
        <w:t xml:space="preserve"> nearly </w:t>
      </w:r>
      <w:r w:rsidRPr="00A977AE">
        <w:rPr>
          <w:rStyle w:val="Emphasis"/>
        </w:rPr>
        <w:t>impossible to manage</w:t>
      </w:r>
      <w:r w:rsidRPr="00A977AE">
        <w:rPr>
          <w:sz w:val="16"/>
        </w:rPr>
        <w:t>.</w:t>
      </w:r>
    </w:p>
    <w:p w14:paraId="3262276B" w14:textId="77777777" w:rsidR="00AE6598" w:rsidRDefault="00AE6598" w:rsidP="00AE6598">
      <w:pPr>
        <w:pStyle w:val="Heading4"/>
      </w:pPr>
      <w:r>
        <w:t>Unregulated PFAS leads to extinction.</w:t>
      </w:r>
    </w:p>
    <w:p w14:paraId="7A8F120D" w14:textId="4F4E132C" w:rsidR="00AE6598" w:rsidRDefault="00AE6598" w:rsidP="00AE6598">
      <w:r>
        <w:rPr>
          <w:rStyle w:val="Style13ptBold"/>
        </w:rPr>
        <w:t>Brockovich</w:t>
      </w:r>
      <w:r w:rsidRPr="007602E0">
        <w:rPr>
          <w:rStyle w:val="Style13ptBold"/>
        </w:rPr>
        <w:t xml:space="preserve"> 21</w:t>
      </w:r>
      <w:r>
        <w:t xml:space="preserve"> [Erin Brockovich, American legal clerk and environmental activist, writing about: Shanna Swanm environmental and reproductive epidemiologist at Icahn School of Medicine at Mount Sinai; Published: 3-18-2021; "Plummeting sperm counts, shrinking penises: toxic chemicals threaten humanity"; Guardian; Accessed: 7-14-2021; https://www.theguardian.com/commentisfree/2021/mar/18/toxic-chemicals-health-humanity-erin-brokovich]</w:t>
      </w:r>
    </w:p>
    <w:p w14:paraId="5DB48949" w14:textId="77777777" w:rsidR="00AE6598" w:rsidRPr="00545C4F" w:rsidRDefault="00AE6598" w:rsidP="00AE6598">
      <w:pPr>
        <w:rPr>
          <w:sz w:val="16"/>
        </w:rPr>
      </w:pPr>
      <w:r w:rsidRPr="00A509AF">
        <w:rPr>
          <w:rStyle w:val="StyleUnderline"/>
        </w:rPr>
        <w:t xml:space="preserve">The </w:t>
      </w:r>
      <w:r w:rsidRPr="00A509AF">
        <w:rPr>
          <w:rStyle w:val="Emphasis"/>
        </w:rPr>
        <w:t>end</w:t>
      </w:r>
      <w:r w:rsidRPr="00A509AF">
        <w:rPr>
          <w:rStyle w:val="StyleUnderline"/>
        </w:rPr>
        <w:t xml:space="preserve"> of</w:t>
      </w:r>
      <w:r w:rsidRPr="00545C4F">
        <w:rPr>
          <w:sz w:val="16"/>
        </w:rPr>
        <w:t xml:space="preserve"> </w:t>
      </w:r>
      <w:r w:rsidRPr="00545C4F">
        <w:rPr>
          <w:rStyle w:val="Emphasis"/>
        </w:rPr>
        <w:t>hu</w:t>
      </w:r>
      <w:r w:rsidRPr="00A509AF">
        <w:rPr>
          <w:rStyle w:val="Emphasis"/>
        </w:rPr>
        <w:t>mankind</w:t>
      </w:r>
      <w:r w:rsidRPr="00545C4F">
        <w:rPr>
          <w:sz w:val="16"/>
        </w:rPr>
        <w:t xml:space="preserve">? </w:t>
      </w:r>
      <w:r w:rsidRPr="00A509AF">
        <w:rPr>
          <w:rStyle w:val="StyleUnderline"/>
        </w:rPr>
        <w:t xml:space="preserve">It may be coming </w:t>
      </w:r>
      <w:r w:rsidRPr="00A509AF">
        <w:rPr>
          <w:rStyle w:val="Emphasis"/>
        </w:rPr>
        <w:t>sooner</w:t>
      </w:r>
      <w:r w:rsidRPr="00A509AF">
        <w:rPr>
          <w:rStyle w:val="StyleUnderline"/>
        </w:rPr>
        <w:t xml:space="preserve"> than we think, thanks to hormone–disrupting </w:t>
      </w:r>
      <w:r w:rsidRPr="00A509AF">
        <w:rPr>
          <w:rStyle w:val="Emphasis"/>
        </w:rPr>
        <w:t>chemicals</w:t>
      </w:r>
      <w:r w:rsidRPr="00545C4F">
        <w:rPr>
          <w:sz w:val="16"/>
        </w:rPr>
        <w:t xml:space="preserve"> </w:t>
      </w:r>
      <w:r w:rsidRPr="00A509AF">
        <w:rPr>
          <w:rStyle w:val="StyleUnderline"/>
        </w:rPr>
        <w:t xml:space="preserve">that are decimating fertility at an </w:t>
      </w:r>
      <w:r w:rsidRPr="00A509AF">
        <w:rPr>
          <w:rStyle w:val="Emphasis"/>
        </w:rPr>
        <w:t>alarming rate</w:t>
      </w:r>
      <w:r w:rsidRPr="00545C4F">
        <w:rPr>
          <w:sz w:val="16"/>
        </w:rPr>
        <w:t xml:space="preserve"> around the globe.</w:t>
      </w:r>
    </w:p>
    <w:p w14:paraId="7203AC6E" w14:textId="77777777" w:rsidR="00AE6598" w:rsidRPr="00545C4F" w:rsidRDefault="00AE6598" w:rsidP="00AE6598">
      <w:pPr>
        <w:rPr>
          <w:sz w:val="16"/>
        </w:rPr>
      </w:pPr>
      <w:r w:rsidRPr="00545C4F">
        <w:rPr>
          <w:sz w:val="16"/>
        </w:rPr>
        <w:t xml:space="preserve">A new book called “Countdown,” by Shanna Swan, an environmental and reproductive epidemiologist at Icahn School of Medicine at Mount Sinai in New York, finds that </w:t>
      </w:r>
      <w:r w:rsidRPr="00A509AF">
        <w:rPr>
          <w:rStyle w:val="StyleUnderline"/>
        </w:rPr>
        <w:t>sperm counts have dropped</w:t>
      </w:r>
      <w:r w:rsidRPr="00545C4F">
        <w:rPr>
          <w:sz w:val="16"/>
        </w:rPr>
        <w:t xml:space="preserve"> almost </w:t>
      </w:r>
      <w:r w:rsidRPr="00A509AF">
        <w:rPr>
          <w:rStyle w:val="Emphasis"/>
        </w:rPr>
        <w:t>60%</w:t>
      </w:r>
      <w:r w:rsidRPr="00A509AF">
        <w:rPr>
          <w:rStyle w:val="StyleUnderline"/>
        </w:rPr>
        <w:t xml:space="preserve"> since 1973</w:t>
      </w:r>
      <w:r w:rsidRPr="00545C4F">
        <w:rPr>
          <w:sz w:val="16"/>
        </w:rPr>
        <w:t>.</w:t>
      </w:r>
    </w:p>
    <w:p w14:paraId="11FADBEB" w14:textId="77777777" w:rsidR="00AE6598" w:rsidRPr="00545C4F" w:rsidRDefault="00AE6598" w:rsidP="00AE6598">
      <w:pPr>
        <w:rPr>
          <w:sz w:val="16"/>
        </w:rPr>
      </w:pPr>
      <w:r w:rsidRPr="00A509AF">
        <w:rPr>
          <w:rStyle w:val="StyleUnderline"/>
        </w:rPr>
        <w:t>Following the trajectory we are on</w:t>
      </w:r>
      <w:r w:rsidRPr="00545C4F">
        <w:rPr>
          <w:sz w:val="16"/>
        </w:rPr>
        <w:t xml:space="preserve">, Swan’s </w:t>
      </w:r>
      <w:r w:rsidRPr="00A509AF">
        <w:rPr>
          <w:rStyle w:val="StyleUnderline"/>
        </w:rPr>
        <w:t xml:space="preserve">research suggests sperm counts could reach </w:t>
      </w:r>
      <w:r w:rsidRPr="00A509AF">
        <w:rPr>
          <w:rStyle w:val="Emphasis"/>
        </w:rPr>
        <w:t>zero</w:t>
      </w:r>
      <w:r w:rsidRPr="00A509AF">
        <w:rPr>
          <w:rStyle w:val="StyleUnderline"/>
        </w:rPr>
        <w:t xml:space="preserve"> by </w:t>
      </w:r>
      <w:r w:rsidRPr="00A509AF">
        <w:rPr>
          <w:rStyle w:val="Emphasis"/>
        </w:rPr>
        <w:t>2045</w:t>
      </w:r>
      <w:r w:rsidRPr="00545C4F">
        <w:rPr>
          <w:sz w:val="16"/>
        </w:rPr>
        <w:t xml:space="preserve">. </w:t>
      </w:r>
      <w:r w:rsidRPr="00A509AF">
        <w:rPr>
          <w:rStyle w:val="StyleUnderline"/>
        </w:rPr>
        <w:t>Zero</w:t>
      </w:r>
      <w:r w:rsidRPr="00545C4F">
        <w:rPr>
          <w:sz w:val="16"/>
        </w:rPr>
        <w:t xml:space="preserve">. Let that sink in. </w:t>
      </w:r>
      <w:r w:rsidRPr="00A509AF">
        <w:rPr>
          <w:rStyle w:val="StyleUnderline"/>
        </w:rPr>
        <w:t>That would mean no babies</w:t>
      </w:r>
      <w:r w:rsidRPr="00545C4F">
        <w:rPr>
          <w:sz w:val="16"/>
        </w:rPr>
        <w:t xml:space="preserve">. No reproduction. </w:t>
      </w:r>
      <w:r w:rsidRPr="00A509AF">
        <w:rPr>
          <w:rStyle w:val="Emphasis"/>
        </w:rPr>
        <w:t>No more humans</w:t>
      </w:r>
      <w:r w:rsidRPr="00545C4F">
        <w:rPr>
          <w:sz w:val="16"/>
        </w:rPr>
        <w:t>. Forgive me for asking: why isn’t the UN calling an emergency meeting on this right now?</w:t>
      </w:r>
    </w:p>
    <w:p w14:paraId="5FD385D5" w14:textId="77777777" w:rsidR="00AE6598" w:rsidRPr="00A509AF" w:rsidRDefault="00AE6598" w:rsidP="00AE6598">
      <w:pPr>
        <w:rPr>
          <w:rStyle w:val="StyleUnderline"/>
        </w:rPr>
      </w:pPr>
      <w:r w:rsidRPr="00A509AF">
        <w:rPr>
          <w:rStyle w:val="StyleUnderline"/>
        </w:rPr>
        <w:t xml:space="preserve">The chemicals to blame for this crisis are found in </w:t>
      </w:r>
      <w:r w:rsidRPr="00A509AF">
        <w:rPr>
          <w:rStyle w:val="Emphasis"/>
        </w:rPr>
        <w:t>everything</w:t>
      </w:r>
      <w:r w:rsidRPr="00545C4F">
        <w:rPr>
          <w:sz w:val="16"/>
        </w:rPr>
        <w:t xml:space="preserve"> from plastic containers and food wrapping, to waterproof clothes and fragrances in cleaning products, to soaps and shampoos, to electronics and carpeting. Some of them, </w:t>
      </w:r>
      <w:r w:rsidRPr="00A509AF">
        <w:rPr>
          <w:rStyle w:val="StyleUnderline"/>
        </w:rPr>
        <w:t xml:space="preserve">called </w:t>
      </w:r>
      <w:r w:rsidRPr="00A509AF">
        <w:rPr>
          <w:rStyle w:val="Emphasis"/>
        </w:rPr>
        <w:t>PFAS</w:t>
      </w:r>
      <w:r w:rsidRPr="00545C4F">
        <w:rPr>
          <w:sz w:val="16"/>
        </w:rPr>
        <w:t xml:space="preserve">, </w:t>
      </w:r>
      <w:r w:rsidRPr="00A509AF">
        <w:rPr>
          <w:rStyle w:val="StyleUnderline"/>
        </w:rPr>
        <w:t>are known as “</w:t>
      </w:r>
      <w:r w:rsidRPr="00A509AF">
        <w:rPr>
          <w:rStyle w:val="Emphasis"/>
        </w:rPr>
        <w:t>forever chemicals</w:t>
      </w:r>
      <w:r w:rsidRPr="00545C4F">
        <w:rPr>
          <w:sz w:val="16"/>
        </w:rPr>
        <w:t xml:space="preserve">,” </w:t>
      </w:r>
      <w:r w:rsidRPr="00A509AF">
        <w:rPr>
          <w:rStyle w:val="StyleUnderline"/>
        </w:rPr>
        <w:t xml:space="preserve">because they </w:t>
      </w:r>
      <w:r w:rsidRPr="00A509AF">
        <w:rPr>
          <w:rStyle w:val="Emphasis"/>
        </w:rPr>
        <w:t>don’t break down</w:t>
      </w:r>
      <w:r w:rsidRPr="00A509AF">
        <w:rPr>
          <w:rStyle w:val="StyleUnderline"/>
        </w:rPr>
        <w:t xml:space="preserve"> in the environment or the human body</w:t>
      </w:r>
      <w:r w:rsidRPr="00545C4F">
        <w:rPr>
          <w:sz w:val="16"/>
        </w:rPr>
        <w:t xml:space="preserve">. </w:t>
      </w:r>
      <w:r w:rsidRPr="00A509AF">
        <w:rPr>
          <w:rStyle w:val="StyleUnderline"/>
        </w:rPr>
        <w:t xml:space="preserve">They just </w:t>
      </w:r>
      <w:r w:rsidRPr="00A509AF">
        <w:rPr>
          <w:rStyle w:val="Emphasis"/>
        </w:rPr>
        <w:t>accumulate</w:t>
      </w:r>
      <w:r w:rsidRPr="00A509AF">
        <w:rPr>
          <w:rStyle w:val="StyleUnderline"/>
        </w:rPr>
        <w:t xml:space="preserve"> and </w:t>
      </w:r>
      <w:r w:rsidRPr="00A509AF">
        <w:rPr>
          <w:rStyle w:val="Emphasis"/>
        </w:rPr>
        <w:t>accumulate</w:t>
      </w:r>
      <w:r w:rsidRPr="00545C4F">
        <w:rPr>
          <w:sz w:val="16"/>
        </w:rPr>
        <w:t xml:space="preserve"> — doing more and more damage, minute by minute, hour by hour, day by day. Now, it seems, </w:t>
      </w:r>
      <w:r w:rsidRPr="00A509AF">
        <w:rPr>
          <w:rStyle w:val="StyleUnderline"/>
        </w:rPr>
        <w:t xml:space="preserve">humanity is reaching a </w:t>
      </w:r>
      <w:r w:rsidRPr="00A509AF">
        <w:rPr>
          <w:rStyle w:val="Emphasis"/>
        </w:rPr>
        <w:t>breaking point</w:t>
      </w:r>
      <w:r w:rsidRPr="00A509AF">
        <w:rPr>
          <w:rStyle w:val="StyleUnderline"/>
        </w:rPr>
        <w:t>.</w:t>
      </w:r>
    </w:p>
    <w:p w14:paraId="50C236D0" w14:textId="77777777" w:rsidR="00AE6598" w:rsidRPr="00545C4F" w:rsidRDefault="00AE6598" w:rsidP="00AE6598">
      <w:pPr>
        <w:rPr>
          <w:sz w:val="16"/>
        </w:rPr>
      </w:pPr>
      <w:r w:rsidRPr="00A509AF">
        <w:rPr>
          <w:rStyle w:val="StyleUnderline"/>
        </w:rPr>
        <w:t xml:space="preserve">Swan’s book is </w:t>
      </w:r>
      <w:r w:rsidRPr="00545C4F">
        <w:rPr>
          <w:sz w:val="16"/>
        </w:rPr>
        <w:t>staggering</w:t>
      </w:r>
      <w:r w:rsidRPr="00A509AF">
        <w:rPr>
          <w:rStyle w:val="StyleUnderline"/>
        </w:rPr>
        <w:t xml:space="preserve"> in its findings</w:t>
      </w:r>
      <w:r w:rsidRPr="00545C4F">
        <w:rPr>
          <w:sz w:val="16"/>
        </w:rPr>
        <w:t xml:space="preserve">. “In some parts of the world, </w:t>
      </w:r>
      <w:r w:rsidRPr="00A509AF">
        <w:rPr>
          <w:rStyle w:val="StyleUnderline"/>
        </w:rPr>
        <w:t xml:space="preserve">the average </w:t>
      </w:r>
      <w:r w:rsidRPr="00A509AF">
        <w:rPr>
          <w:rStyle w:val="Emphasis"/>
        </w:rPr>
        <w:t>twenty-something</w:t>
      </w:r>
      <w:r w:rsidRPr="00A509AF">
        <w:rPr>
          <w:rStyle w:val="StyleUnderline"/>
        </w:rPr>
        <w:t xml:space="preserve"> woman today is less fertile than her grandmother was at </w:t>
      </w:r>
      <w:r w:rsidRPr="00A509AF">
        <w:rPr>
          <w:rStyle w:val="Emphasis"/>
        </w:rPr>
        <w:t>35</w:t>
      </w:r>
      <w:r w:rsidRPr="00545C4F">
        <w:rPr>
          <w:sz w:val="16"/>
        </w:rPr>
        <w:t xml:space="preserve">,” Swan writes. In addition to that, Swan finds that, </w:t>
      </w:r>
      <w:r w:rsidRPr="00A509AF">
        <w:rPr>
          <w:rStyle w:val="StyleUnderline"/>
        </w:rPr>
        <w:t xml:space="preserve">on average, a man today will have </w:t>
      </w:r>
      <w:r w:rsidRPr="00A509AF">
        <w:rPr>
          <w:rStyle w:val="Emphasis"/>
        </w:rPr>
        <w:t>half</w:t>
      </w:r>
      <w:r w:rsidRPr="00A509AF">
        <w:rPr>
          <w:rStyle w:val="StyleUnderline"/>
        </w:rPr>
        <w:t xml:space="preserve"> of the sperm his grandfather had</w:t>
      </w:r>
      <w:r w:rsidRPr="00545C4F">
        <w:rPr>
          <w:sz w:val="16"/>
        </w:rPr>
        <w:t>. “</w:t>
      </w:r>
      <w:r w:rsidRPr="00A509AF">
        <w:rPr>
          <w:rStyle w:val="StyleUnderline"/>
        </w:rPr>
        <w:t xml:space="preserve">The current state of reproductive affairs can’t continue much longer without </w:t>
      </w:r>
      <w:r w:rsidRPr="00A509AF">
        <w:rPr>
          <w:rStyle w:val="Emphasis"/>
        </w:rPr>
        <w:t>threatening human survival</w:t>
      </w:r>
      <w:r w:rsidRPr="00545C4F">
        <w:rPr>
          <w:sz w:val="16"/>
        </w:rPr>
        <w:t>,” writes Swan, adding: “</w:t>
      </w:r>
      <w:r w:rsidRPr="00A509AF">
        <w:rPr>
          <w:rStyle w:val="StyleUnderline"/>
        </w:rPr>
        <w:t xml:space="preserve">It’s a </w:t>
      </w:r>
      <w:r w:rsidRPr="00A509AF">
        <w:rPr>
          <w:rStyle w:val="Emphasis"/>
        </w:rPr>
        <w:t>global existential crisis</w:t>
      </w:r>
      <w:r w:rsidRPr="00545C4F">
        <w:rPr>
          <w:sz w:val="16"/>
        </w:rPr>
        <w:t xml:space="preserve">.” That’s not hyperbole. </w:t>
      </w:r>
      <w:r w:rsidRPr="00A509AF">
        <w:rPr>
          <w:rStyle w:val="StyleUnderline"/>
        </w:rPr>
        <w:t>That’s just science.</w:t>
      </w:r>
    </w:p>
    <w:p w14:paraId="45BD9BC2" w14:textId="77777777" w:rsidR="00AE6598" w:rsidRPr="00545C4F" w:rsidRDefault="00AE6598" w:rsidP="00AE6598">
      <w:pPr>
        <w:rPr>
          <w:sz w:val="16"/>
        </w:rPr>
      </w:pPr>
      <w:r w:rsidRPr="00A509AF">
        <w:rPr>
          <w:rStyle w:val="StyleUnderline"/>
        </w:rPr>
        <w:t>As if this wasn’t terrifying enough</w:t>
      </w:r>
      <w:r w:rsidRPr="00545C4F">
        <w:rPr>
          <w:sz w:val="16"/>
        </w:rPr>
        <w:t xml:space="preserve">, Swan’s </w:t>
      </w:r>
      <w:r w:rsidRPr="00A509AF">
        <w:rPr>
          <w:rStyle w:val="StyleUnderline"/>
        </w:rPr>
        <w:t>research finds</w:t>
      </w:r>
      <w:r w:rsidRPr="00545C4F">
        <w:rPr>
          <w:sz w:val="16"/>
        </w:rPr>
        <w:t xml:space="preserve"> that </w:t>
      </w:r>
      <w:r w:rsidRPr="00A509AF">
        <w:rPr>
          <w:rStyle w:val="StyleUnderline"/>
        </w:rPr>
        <w:t>these</w:t>
      </w:r>
      <w:r w:rsidRPr="00545C4F">
        <w:rPr>
          <w:sz w:val="16"/>
        </w:rPr>
        <w:t xml:space="preserve"> chemicals aren’t just dramatically reducing semen quality, they </w:t>
      </w:r>
      <w:r w:rsidRPr="00A509AF">
        <w:rPr>
          <w:rStyle w:val="StyleUnderline"/>
        </w:rPr>
        <w:t>are also shrinking penis size and volume of the testes</w:t>
      </w:r>
      <w:r w:rsidRPr="00545C4F">
        <w:rPr>
          <w:sz w:val="16"/>
        </w:rPr>
        <w:t xml:space="preserve">. </w:t>
      </w:r>
      <w:r w:rsidRPr="00A509AF">
        <w:rPr>
          <w:rStyle w:val="StyleUnderline"/>
        </w:rPr>
        <w:t xml:space="preserve">This is nothing short of a </w:t>
      </w:r>
      <w:r w:rsidRPr="00A509AF">
        <w:rPr>
          <w:rStyle w:val="Emphasis"/>
        </w:rPr>
        <w:t>full-scale emergency</w:t>
      </w:r>
      <w:r w:rsidRPr="00545C4F">
        <w:rPr>
          <w:sz w:val="16"/>
        </w:rPr>
        <w:t xml:space="preserve"> for humanity.</w:t>
      </w:r>
    </w:p>
    <w:p w14:paraId="4A744348" w14:textId="4349C9F4" w:rsidR="00AE6598" w:rsidRDefault="005865B5" w:rsidP="005865B5">
      <w:pPr>
        <w:pStyle w:val="Heading3"/>
      </w:pPr>
      <w:r>
        <w:t>Leadership</w:t>
      </w:r>
      <w:r w:rsidR="001B203D">
        <w:t>---1NC</w:t>
      </w:r>
    </w:p>
    <w:p w14:paraId="178C55EC" w14:textId="77777777" w:rsidR="005865B5" w:rsidRDefault="005865B5" w:rsidP="005865B5">
      <w:pPr>
        <w:pStyle w:val="Heading4"/>
      </w:pPr>
      <w:r>
        <w:t xml:space="preserve">The EPA is </w:t>
      </w:r>
      <w:r w:rsidRPr="00E74C76">
        <w:rPr>
          <w:u w:val="single"/>
        </w:rPr>
        <w:t>recovering now</w:t>
      </w:r>
      <w:r>
        <w:t xml:space="preserve"> – Biden’s initiatives are undoing Trump’s legacy.</w:t>
      </w:r>
    </w:p>
    <w:p w14:paraId="7DC8F8CD" w14:textId="77777777" w:rsidR="005865B5" w:rsidRPr="005C45E5" w:rsidRDefault="005865B5" w:rsidP="005865B5">
      <w:r w:rsidRPr="00913DA9">
        <w:rPr>
          <w:rStyle w:val="Style13ptBold"/>
        </w:rPr>
        <w:t xml:space="preserve">Roos and Symons </w:t>
      </w:r>
      <w:r>
        <w:rPr>
          <w:rStyle w:val="Style13ptBold"/>
        </w:rPr>
        <w:t>21</w:t>
      </w:r>
      <w:r>
        <w:t xml:space="preserve"> – Roos is executive director of Environmental Protection Network. Symons is an adviser at Environmental Protection Network and principal at Symons Public Affairs. (Michelle and Jeremy; Published: May 17, 2021; “A Breath of Fresh Air at the EPA, But Budget, Staff Need Boost”; Bloomberg Law; Accessed: July 12, 2021; https://news.bloomberglaw.com/us-law-week/a-breath-of-fresh-air-at-the-epa-but-budget-staff-need-boost)//CYang</w:t>
      </w:r>
    </w:p>
    <w:p w14:paraId="21FDC7E9" w14:textId="77777777" w:rsidR="005865B5" w:rsidRPr="009F7314" w:rsidRDefault="005865B5" w:rsidP="005865B5">
      <w:pPr>
        <w:rPr>
          <w:sz w:val="16"/>
        </w:rPr>
      </w:pPr>
      <w:r w:rsidRPr="009F7314">
        <w:rPr>
          <w:sz w:val="16"/>
        </w:rPr>
        <w:t xml:space="preserve">The </w:t>
      </w:r>
      <w:r w:rsidRPr="0052693A">
        <w:rPr>
          <w:rStyle w:val="StyleUnderline"/>
          <w:highlight w:val="cyan"/>
        </w:rPr>
        <w:t>EPA</w:t>
      </w:r>
      <w:r w:rsidRPr="009F7314">
        <w:rPr>
          <w:sz w:val="16"/>
        </w:rPr>
        <w:t xml:space="preserve"> has suffered too much damage for too long to be fixed overnight. Nevertheless, we can all breathe a little easier knowing that </w:t>
      </w:r>
      <w:r w:rsidRPr="009F7314">
        <w:rPr>
          <w:rStyle w:val="StyleUnderline"/>
        </w:rPr>
        <w:t xml:space="preserve">the agency is </w:t>
      </w:r>
      <w:r w:rsidRPr="0052693A">
        <w:rPr>
          <w:rStyle w:val="StyleUnderline"/>
          <w:highlight w:val="cyan"/>
        </w:rPr>
        <w:t>getting back to work</w:t>
      </w:r>
      <w:r w:rsidRPr="009F7314">
        <w:rPr>
          <w:sz w:val="16"/>
        </w:rPr>
        <w:t xml:space="preserve">. The </w:t>
      </w:r>
      <w:r w:rsidRPr="0052693A">
        <w:rPr>
          <w:rStyle w:val="StyleUnderline"/>
          <w:highlight w:val="cyan"/>
        </w:rPr>
        <w:t>Biden</w:t>
      </w:r>
      <w:r w:rsidRPr="009F7314">
        <w:rPr>
          <w:rStyle w:val="StyleUnderline"/>
        </w:rPr>
        <w:t xml:space="preserve"> administration has </w:t>
      </w:r>
      <w:r w:rsidRPr="0052693A">
        <w:rPr>
          <w:rStyle w:val="StyleUnderline"/>
          <w:highlight w:val="cyan"/>
        </w:rPr>
        <w:t xml:space="preserve">acted </w:t>
      </w:r>
      <w:r w:rsidRPr="0052693A">
        <w:rPr>
          <w:rStyle w:val="Emphasis"/>
          <w:highlight w:val="cyan"/>
        </w:rPr>
        <w:t>swiftly</w:t>
      </w:r>
      <w:r w:rsidRPr="003C74D3">
        <w:rPr>
          <w:rStyle w:val="Emphasis"/>
        </w:rPr>
        <w:t xml:space="preserve"> and boldly</w:t>
      </w:r>
      <w:r w:rsidRPr="009F7314">
        <w:rPr>
          <w:rStyle w:val="StyleUnderline"/>
        </w:rPr>
        <w:t xml:space="preserve"> </w:t>
      </w:r>
      <w:r w:rsidRPr="0052693A">
        <w:rPr>
          <w:rStyle w:val="StyleUnderline"/>
          <w:highlight w:val="cyan"/>
        </w:rPr>
        <w:t>to take</w:t>
      </w:r>
      <w:r w:rsidRPr="009F7314">
        <w:rPr>
          <w:rStyle w:val="StyleUnderline"/>
        </w:rPr>
        <w:t xml:space="preserve"> </w:t>
      </w:r>
      <w:r w:rsidRPr="009F7314">
        <w:rPr>
          <w:rStyle w:val="Emphasis"/>
        </w:rPr>
        <w:t xml:space="preserve">critically </w:t>
      </w:r>
      <w:r w:rsidRPr="0052693A">
        <w:rPr>
          <w:rStyle w:val="Emphasis"/>
          <w:highlight w:val="cyan"/>
        </w:rPr>
        <w:t>important</w:t>
      </w:r>
      <w:r w:rsidRPr="009F7314">
        <w:rPr>
          <w:rStyle w:val="StyleUnderline"/>
        </w:rPr>
        <w:t xml:space="preserve"> first </w:t>
      </w:r>
      <w:r w:rsidRPr="0052693A">
        <w:rPr>
          <w:rStyle w:val="StyleUnderline"/>
          <w:highlight w:val="cyan"/>
        </w:rPr>
        <w:t>steps across</w:t>
      </w:r>
      <w:r w:rsidRPr="009F7314">
        <w:rPr>
          <w:sz w:val="16"/>
        </w:rPr>
        <w:t xml:space="preserve"> four </w:t>
      </w:r>
      <w:r w:rsidRPr="009F7314">
        <w:rPr>
          <w:rStyle w:val="Emphasis"/>
        </w:rPr>
        <w:t xml:space="preserve">major </w:t>
      </w:r>
      <w:r w:rsidRPr="0052693A">
        <w:rPr>
          <w:rStyle w:val="Emphasis"/>
          <w:highlight w:val="cyan"/>
        </w:rPr>
        <w:t>areas</w:t>
      </w:r>
      <w:r w:rsidRPr="0052693A">
        <w:rPr>
          <w:rStyle w:val="StyleUnderline"/>
          <w:highlight w:val="cyan"/>
        </w:rPr>
        <w:t xml:space="preserve"> that will help the agency</w:t>
      </w:r>
      <w:r w:rsidRPr="00AE5712">
        <w:rPr>
          <w:rStyle w:val="StyleUnderline"/>
        </w:rPr>
        <w:t xml:space="preserve"> fulfill its mission </w:t>
      </w:r>
      <w:r w:rsidRPr="009F7314">
        <w:rPr>
          <w:sz w:val="16"/>
        </w:rPr>
        <w:t xml:space="preserve">of </w:t>
      </w:r>
      <w:r w:rsidRPr="0052693A">
        <w:rPr>
          <w:rStyle w:val="StyleUnderline"/>
          <w:highlight w:val="cyan"/>
        </w:rPr>
        <w:t>protect</w:t>
      </w:r>
      <w:r w:rsidRPr="009F7314">
        <w:rPr>
          <w:rStyle w:val="StyleUnderline"/>
        </w:rPr>
        <w:t>ing</w:t>
      </w:r>
      <w:r w:rsidRPr="009F7314">
        <w:rPr>
          <w:sz w:val="16"/>
        </w:rPr>
        <w:t xml:space="preserve"> public health and </w:t>
      </w:r>
      <w:r w:rsidRPr="0052693A">
        <w:rPr>
          <w:rStyle w:val="StyleUnderline"/>
          <w:highlight w:val="cyan"/>
        </w:rPr>
        <w:t>the environment</w:t>
      </w:r>
      <w:r w:rsidRPr="009F7314">
        <w:rPr>
          <w:sz w:val="16"/>
        </w:rPr>
        <w:t>.</w:t>
      </w:r>
    </w:p>
    <w:p w14:paraId="1FEAFDCE" w14:textId="77777777" w:rsidR="005865B5" w:rsidRPr="0022390C" w:rsidRDefault="005865B5" w:rsidP="005865B5">
      <w:pPr>
        <w:rPr>
          <w:sz w:val="16"/>
        </w:rPr>
      </w:pPr>
      <w:r w:rsidRPr="0022390C">
        <w:rPr>
          <w:sz w:val="16"/>
        </w:rPr>
        <w:t xml:space="preserve">First, the administration has </w:t>
      </w:r>
      <w:r w:rsidRPr="0052693A">
        <w:rPr>
          <w:rStyle w:val="StyleUnderline"/>
          <w:highlight w:val="cyan"/>
        </w:rPr>
        <w:t>appointed</w:t>
      </w:r>
      <w:r w:rsidRPr="0022390C">
        <w:rPr>
          <w:rStyle w:val="StyleUnderline"/>
        </w:rPr>
        <w:t xml:space="preserve"> and nominated </w:t>
      </w:r>
      <w:r w:rsidRPr="0052693A">
        <w:rPr>
          <w:rStyle w:val="StyleUnderline"/>
          <w:highlight w:val="cyan"/>
        </w:rPr>
        <w:t>a</w:t>
      </w:r>
      <w:r w:rsidRPr="000A4337">
        <w:rPr>
          <w:rStyle w:val="StyleUnderline"/>
        </w:rPr>
        <w:t>n</w:t>
      </w:r>
      <w:r w:rsidRPr="0022390C">
        <w:rPr>
          <w:rStyle w:val="StyleUnderline"/>
        </w:rPr>
        <w:t xml:space="preserve"> </w:t>
      </w:r>
      <w:r w:rsidRPr="0022390C">
        <w:rPr>
          <w:rStyle w:val="Emphasis"/>
        </w:rPr>
        <w:t xml:space="preserve">exceptionally </w:t>
      </w:r>
      <w:r w:rsidRPr="0052693A">
        <w:rPr>
          <w:rStyle w:val="Emphasis"/>
          <w:highlight w:val="cyan"/>
        </w:rPr>
        <w:t>qualified</w:t>
      </w:r>
      <w:r w:rsidRPr="0022390C">
        <w:rPr>
          <w:rStyle w:val="StyleUnderline"/>
        </w:rPr>
        <w:t xml:space="preserve"> and competent </w:t>
      </w:r>
      <w:r w:rsidRPr="0052693A">
        <w:rPr>
          <w:rStyle w:val="StyleUnderline"/>
          <w:highlight w:val="cyan"/>
        </w:rPr>
        <w:t>leadership team</w:t>
      </w:r>
      <w:r w:rsidRPr="0022390C">
        <w:rPr>
          <w:sz w:val="16"/>
        </w:rPr>
        <w:t xml:space="preserve">. The </w:t>
      </w:r>
      <w:r w:rsidRPr="0022390C">
        <w:rPr>
          <w:rStyle w:val="StyleUnderline"/>
        </w:rPr>
        <w:t xml:space="preserve">new </w:t>
      </w:r>
      <w:r w:rsidRPr="0052693A">
        <w:rPr>
          <w:rStyle w:val="StyleUnderline"/>
          <w:highlight w:val="cyan"/>
        </w:rPr>
        <w:t>appointees</w:t>
      </w:r>
      <w:r w:rsidRPr="0022390C">
        <w:rPr>
          <w:sz w:val="16"/>
        </w:rPr>
        <w:t xml:space="preserve"> already have </w:t>
      </w:r>
      <w:r w:rsidRPr="0052693A">
        <w:rPr>
          <w:rStyle w:val="StyleUnderline"/>
          <w:highlight w:val="cyan"/>
        </w:rPr>
        <w:t>demonstrated</w:t>
      </w:r>
      <w:r w:rsidRPr="0022390C">
        <w:rPr>
          <w:sz w:val="16"/>
        </w:rPr>
        <w:t xml:space="preserve"> a </w:t>
      </w:r>
      <w:r w:rsidRPr="0022390C">
        <w:rPr>
          <w:rStyle w:val="Emphasis"/>
        </w:rPr>
        <w:t xml:space="preserve">renewed </w:t>
      </w:r>
      <w:r w:rsidRPr="0052693A">
        <w:rPr>
          <w:rStyle w:val="Emphasis"/>
          <w:highlight w:val="cyan"/>
        </w:rPr>
        <w:t>commitment</w:t>
      </w:r>
      <w:r w:rsidRPr="0022390C">
        <w:rPr>
          <w:rStyle w:val="StyleUnderline"/>
        </w:rPr>
        <w:t xml:space="preserve"> to transparency, stakeholder</w:t>
      </w:r>
      <w:r w:rsidRPr="0022390C">
        <w:rPr>
          <w:sz w:val="16"/>
        </w:rPr>
        <w:t xml:space="preserve"> engagement, </w:t>
      </w:r>
      <w:r w:rsidRPr="0022390C">
        <w:rPr>
          <w:rStyle w:val="StyleUnderline"/>
        </w:rPr>
        <w:t>cooperation</w:t>
      </w:r>
      <w:r w:rsidRPr="0022390C">
        <w:rPr>
          <w:sz w:val="16"/>
        </w:rPr>
        <w:t xml:space="preserve"> with Congress, </w:t>
      </w:r>
      <w:r w:rsidRPr="0022390C">
        <w:rPr>
          <w:rStyle w:val="StyleUnderline"/>
        </w:rPr>
        <w:t>and respect</w:t>
      </w:r>
      <w:r w:rsidRPr="0022390C">
        <w:rPr>
          <w:sz w:val="16"/>
        </w:rPr>
        <w:t xml:space="preserve"> for the career staff that are the expert backbone of the agency.</w:t>
      </w:r>
    </w:p>
    <w:p w14:paraId="1517783E" w14:textId="77777777" w:rsidR="005865B5" w:rsidRPr="0022390C" w:rsidRDefault="005865B5" w:rsidP="005865B5">
      <w:pPr>
        <w:rPr>
          <w:sz w:val="16"/>
          <w:szCs w:val="16"/>
        </w:rPr>
      </w:pPr>
      <w:r w:rsidRPr="0022390C">
        <w:rPr>
          <w:sz w:val="16"/>
          <w:szCs w:val="16"/>
        </w:rPr>
        <w:t>Michael Regan was confirmed by a bipartisan and overwhelming Senate vote to be EPA administrator. He brings extensive state experience from his work in North Carolina, and has earned high marks already from staff for his engagement and transparency. Regan’s April memo to EPA staff directed them, like great predecessors before him, to operate “in a fishbowl,” working transparently and restoring public trust.</w:t>
      </w:r>
    </w:p>
    <w:p w14:paraId="406CA309" w14:textId="77777777" w:rsidR="005865B5" w:rsidRPr="00A25FED" w:rsidRDefault="005865B5" w:rsidP="005865B5">
      <w:pPr>
        <w:rPr>
          <w:sz w:val="16"/>
        </w:rPr>
      </w:pPr>
      <w:r w:rsidRPr="00A25FED">
        <w:rPr>
          <w:sz w:val="16"/>
        </w:rPr>
        <w:t xml:space="preserve">Second, the </w:t>
      </w:r>
      <w:r w:rsidRPr="00A25FED">
        <w:rPr>
          <w:rStyle w:val="StyleUnderline"/>
        </w:rPr>
        <w:t>EPA</w:t>
      </w:r>
      <w:r w:rsidRPr="00A25FED">
        <w:rPr>
          <w:sz w:val="16"/>
        </w:rPr>
        <w:t xml:space="preserve"> has </w:t>
      </w:r>
      <w:r w:rsidRPr="00A25FED">
        <w:rPr>
          <w:rStyle w:val="StyleUnderline"/>
        </w:rPr>
        <w:t xml:space="preserve">taken strong </w:t>
      </w:r>
      <w:r w:rsidRPr="0052693A">
        <w:rPr>
          <w:rStyle w:val="StyleUnderline"/>
          <w:highlight w:val="cyan"/>
        </w:rPr>
        <w:t>steps to restore</w:t>
      </w:r>
      <w:r w:rsidRPr="00A25FED">
        <w:rPr>
          <w:rStyle w:val="StyleUnderline"/>
        </w:rPr>
        <w:t xml:space="preserve"> </w:t>
      </w:r>
      <w:r w:rsidRPr="00A25FED">
        <w:rPr>
          <w:rStyle w:val="Emphasis"/>
        </w:rPr>
        <w:t xml:space="preserve">scientific </w:t>
      </w:r>
      <w:r w:rsidRPr="0052693A">
        <w:rPr>
          <w:rStyle w:val="Emphasis"/>
          <w:highlight w:val="cyan"/>
        </w:rPr>
        <w:t>integrity</w:t>
      </w:r>
      <w:r w:rsidRPr="00A25FED">
        <w:rPr>
          <w:sz w:val="16"/>
        </w:rPr>
        <w:t xml:space="preserve"> at the agency. On March 31, Regan took decisive action to restore the integrity of the EPA’s independent science advisory committees. And EPA’s move to </w:t>
      </w:r>
      <w:r w:rsidRPr="0052693A">
        <w:rPr>
          <w:rStyle w:val="StyleUnderline"/>
          <w:highlight w:val="cyan"/>
        </w:rPr>
        <w:t>reinstall</w:t>
      </w:r>
      <w:r w:rsidRPr="00A25FED">
        <w:rPr>
          <w:rStyle w:val="StyleUnderline"/>
        </w:rPr>
        <w:t xml:space="preserve"> the agency’s </w:t>
      </w:r>
      <w:r w:rsidRPr="0052693A">
        <w:rPr>
          <w:rStyle w:val="StyleUnderline"/>
          <w:highlight w:val="cyan"/>
        </w:rPr>
        <w:t>climate</w:t>
      </w:r>
      <w:r w:rsidRPr="00A25FED">
        <w:rPr>
          <w:rStyle w:val="StyleUnderline"/>
        </w:rPr>
        <w:t xml:space="preserve"> change </w:t>
      </w:r>
      <w:r w:rsidRPr="0052693A">
        <w:rPr>
          <w:rStyle w:val="StyleUnderline"/>
          <w:highlight w:val="cyan"/>
        </w:rPr>
        <w:t>website</w:t>
      </w:r>
      <w:r w:rsidRPr="00A25FED">
        <w:rPr>
          <w:sz w:val="16"/>
        </w:rPr>
        <w:t xml:space="preserve">, previously removed by the Trump administration, </w:t>
      </w:r>
      <w:r w:rsidRPr="0052693A">
        <w:rPr>
          <w:rStyle w:val="StyleUnderline"/>
          <w:highlight w:val="cyan"/>
        </w:rPr>
        <w:t>and</w:t>
      </w:r>
      <w:r w:rsidRPr="00A25FED">
        <w:rPr>
          <w:sz w:val="16"/>
        </w:rPr>
        <w:t xml:space="preserve"> to </w:t>
      </w:r>
      <w:r w:rsidRPr="0052693A">
        <w:rPr>
          <w:rStyle w:val="StyleUnderline"/>
          <w:highlight w:val="cyan"/>
        </w:rPr>
        <w:t>provide</w:t>
      </w:r>
      <w:r w:rsidRPr="00A25FED">
        <w:rPr>
          <w:rStyle w:val="StyleUnderline"/>
        </w:rPr>
        <w:t xml:space="preserve"> public </w:t>
      </w:r>
      <w:r w:rsidRPr="0052693A">
        <w:rPr>
          <w:rStyle w:val="StyleUnderline"/>
          <w:highlight w:val="cyan"/>
        </w:rPr>
        <w:t>access to</w:t>
      </w:r>
      <w:r w:rsidRPr="00A25FED">
        <w:rPr>
          <w:rStyle w:val="StyleUnderline"/>
        </w:rPr>
        <w:t xml:space="preserve"> </w:t>
      </w:r>
      <w:r w:rsidRPr="00A25FED">
        <w:rPr>
          <w:rStyle w:val="Emphasis"/>
        </w:rPr>
        <w:t>science-based</w:t>
      </w:r>
      <w:r w:rsidRPr="00A25FED">
        <w:rPr>
          <w:rStyle w:val="StyleUnderline"/>
        </w:rPr>
        <w:t xml:space="preserve"> climate change </w:t>
      </w:r>
      <w:r w:rsidRPr="0052693A">
        <w:rPr>
          <w:rStyle w:val="StyleUnderline"/>
          <w:highlight w:val="cyan"/>
        </w:rPr>
        <w:t>information</w:t>
      </w:r>
      <w:r w:rsidRPr="00A25FED">
        <w:rPr>
          <w:sz w:val="16"/>
        </w:rPr>
        <w:t xml:space="preserve">, is </w:t>
      </w:r>
      <w:r w:rsidRPr="00A25FED">
        <w:rPr>
          <w:rStyle w:val="StyleUnderline"/>
        </w:rPr>
        <w:t xml:space="preserve">a welcome </w:t>
      </w:r>
      <w:r w:rsidRPr="0052693A">
        <w:rPr>
          <w:rStyle w:val="StyleUnderline"/>
          <w:highlight w:val="cyan"/>
        </w:rPr>
        <w:t>departure from</w:t>
      </w:r>
      <w:r w:rsidRPr="00A25FED">
        <w:rPr>
          <w:rStyle w:val="StyleUnderline"/>
        </w:rPr>
        <w:t xml:space="preserve"> four </w:t>
      </w:r>
      <w:r w:rsidRPr="0052693A">
        <w:rPr>
          <w:rStyle w:val="StyleUnderline"/>
          <w:highlight w:val="cyan"/>
        </w:rPr>
        <w:t>years of</w:t>
      </w:r>
      <w:r w:rsidRPr="00A25FED">
        <w:rPr>
          <w:rStyle w:val="StyleUnderline"/>
        </w:rPr>
        <w:t xml:space="preserve"> </w:t>
      </w:r>
      <w:r w:rsidRPr="00A25FED">
        <w:rPr>
          <w:rStyle w:val="Emphasis"/>
        </w:rPr>
        <w:t xml:space="preserve">politically imposed </w:t>
      </w:r>
      <w:r w:rsidRPr="0052693A">
        <w:rPr>
          <w:rStyle w:val="Emphasis"/>
          <w:highlight w:val="cyan"/>
        </w:rPr>
        <w:t>censorship</w:t>
      </w:r>
      <w:r w:rsidRPr="00A25FED">
        <w:rPr>
          <w:sz w:val="16"/>
        </w:rPr>
        <w:t>.</w:t>
      </w:r>
    </w:p>
    <w:p w14:paraId="22B7792C" w14:textId="77777777" w:rsidR="005865B5" w:rsidRPr="007778FA" w:rsidRDefault="005865B5" w:rsidP="005865B5">
      <w:pPr>
        <w:rPr>
          <w:sz w:val="16"/>
        </w:rPr>
      </w:pPr>
      <w:r w:rsidRPr="007778FA">
        <w:rPr>
          <w:sz w:val="16"/>
        </w:rPr>
        <w:t xml:space="preserve">Third, Regan has directed the agency to </w:t>
      </w:r>
      <w:r w:rsidRPr="0052693A">
        <w:rPr>
          <w:rStyle w:val="StyleUnderline"/>
          <w:highlight w:val="cyan"/>
        </w:rPr>
        <w:t>step up</w:t>
      </w:r>
      <w:r w:rsidRPr="007778FA">
        <w:rPr>
          <w:rStyle w:val="StyleUnderline"/>
        </w:rPr>
        <w:t xml:space="preserve"> its </w:t>
      </w:r>
      <w:r w:rsidRPr="0052693A">
        <w:rPr>
          <w:rStyle w:val="StyleUnderline"/>
          <w:highlight w:val="cyan"/>
        </w:rPr>
        <w:t xml:space="preserve">work on </w:t>
      </w:r>
      <w:r w:rsidRPr="0052693A">
        <w:rPr>
          <w:rStyle w:val="Emphasis"/>
          <w:highlight w:val="cyan"/>
        </w:rPr>
        <w:t>environment</w:t>
      </w:r>
      <w:r w:rsidRPr="007778FA">
        <w:rPr>
          <w:rStyle w:val="Emphasis"/>
        </w:rPr>
        <w:t>al justice</w:t>
      </w:r>
      <w:r w:rsidRPr="007778FA">
        <w:rPr>
          <w:sz w:val="16"/>
        </w:rPr>
        <w:t xml:space="preserve"> and better serve historically marginalized communities, </w:t>
      </w:r>
      <w:r w:rsidRPr="007778FA">
        <w:rPr>
          <w:rStyle w:val="StyleUnderline"/>
        </w:rPr>
        <w:t xml:space="preserve">including </w:t>
      </w:r>
      <w:r w:rsidRPr="0052693A">
        <w:rPr>
          <w:rStyle w:val="StyleUnderline"/>
          <w:highlight w:val="cyan"/>
        </w:rPr>
        <w:t>by</w:t>
      </w:r>
      <w:r w:rsidRPr="007778FA">
        <w:rPr>
          <w:rStyle w:val="StyleUnderline"/>
        </w:rPr>
        <w:t xml:space="preserve"> </w:t>
      </w:r>
      <w:r w:rsidRPr="007778FA">
        <w:rPr>
          <w:rStyle w:val="Emphasis"/>
        </w:rPr>
        <w:t>boosting investment</w:t>
      </w:r>
      <w:r w:rsidRPr="007778FA">
        <w:rPr>
          <w:rStyle w:val="StyleUnderline"/>
        </w:rPr>
        <w:t xml:space="preserve"> and </w:t>
      </w:r>
      <w:r w:rsidRPr="0052693A">
        <w:rPr>
          <w:rStyle w:val="StyleUnderline"/>
          <w:highlight w:val="cyan"/>
        </w:rPr>
        <w:t>strengthening enforcement</w:t>
      </w:r>
      <w:r w:rsidRPr="007778FA">
        <w:rPr>
          <w:rStyle w:val="StyleUnderline"/>
        </w:rPr>
        <w:t xml:space="preserve"> of environmental violations</w:t>
      </w:r>
      <w:r w:rsidRPr="007778FA">
        <w:rPr>
          <w:sz w:val="16"/>
        </w:rPr>
        <w:t>.</w:t>
      </w:r>
    </w:p>
    <w:p w14:paraId="73B04BD9" w14:textId="77777777" w:rsidR="005865B5" w:rsidRPr="006201FA" w:rsidRDefault="005865B5" w:rsidP="005865B5">
      <w:pPr>
        <w:rPr>
          <w:sz w:val="16"/>
          <w:szCs w:val="16"/>
        </w:rPr>
      </w:pPr>
      <w:r w:rsidRPr="006201FA">
        <w:rPr>
          <w:sz w:val="16"/>
          <w:szCs w:val="16"/>
        </w:rPr>
        <w:t>“Too many communities whose residents are predominantly of color, Indigenous, or low-income continue to suffer from disproportionately high pollution levels and the resulting adverse health and environmental impacts,” Regan said in a message to all agency staff. “We must do better. This will be one of my top priorities as Administrator, and I expect it to be one of yours as well.”</w:t>
      </w:r>
    </w:p>
    <w:p w14:paraId="4D5AACE2" w14:textId="77777777" w:rsidR="005865B5" w:rsidRPr="00807C3B" w:rsidRDefault="005865B5" w:rsidP="005865B5">
      <w:pPr>
        <w:rPr>
          <w:sz w:val="16"/>
        </w:rPr>
      </w:pPr>
      <w:r w:rsidRPr="00807C3B">
        <w:rPr>
          <w:sz w:val="16"/>
        </w:rPr>
        <w:t xml:space="preserve">Fourth, the </w:t>
      </w:r>
      <w:r w:rsidRPr="0052693A">
        <w:rPr>
          <w:rStyle w:val="StyleUnderline"/>
          <w:highlight w:val="cyan"/>
        </w:rPr>
        <w:t>EPA</w:t>
      </w:r>
      <w:r w:rsidRPr="00807C3B">
        <w:rPr>
          <w:sz w:val="16"/>
        </w:rPr>
        <w:t xml:space="preserve"> has </w:t>
      </w:r>
      <w:r w:rsidRPr="0052693A">
        <w:rPr>
          <w:rStyle w:val="Emphasis"/>
          <w:highlight w:val="cyan"/>
        </w:rPr>
        <w:t>acted</w:t>
      </w:r>
      <w:r w:rsidRPr="00AB6B4C">
        <w:rPr>
          <w:rStyle w:val="Emphasis"/>
        </w:rPr>
        <w:t xml:space="preserve"> decisively</w:t>
      </w:r>
      <w:r w:rsidRPr="00807C3B">
        <w:rPr>
          <w:rStyle w:val="StyleUnderline"/>
        </w:rPr>
        <w:t xml:space="preserve"> </w:t>
      </w:r>
      <w:r w:rsidRPr="0052693A">
        <w:rPr>
          <w:rStyle w:val="StyleUnderline"/>
          <w:highlight w:val="cyan"/>
        </w:rPr>
        <w:t>to restore</w:t>
      </w:r>
      <w:r w:rsidRPr="00807C3B">
        <w:rPr>
          <w:rStyle w:val="StyleUnderline"/>
        </w:rPr>
        <w:t xml:space="preserve"> its </w:t>
      </w:r>
      <w:r w:rsidRPr="0052693A">
        <w:rPr>
          <w:rStyle w:val="StyleUnderline"/>
          <w:highlight w:val="cyan"/>
        </w:rPr>
        <w:t>responsibilities</w:t>
      </w:r>
      <w:r w:rsidRPr="00807C3B">
        <w:rPr>
          <w:rStyle w:val="StyleUnderline"/>
        </w:rPr>
        <w:t xml:space="preserve"> to protect public health</w:t>
      </w:r>
      <w:r w:rsidRPr="00807C3B">
        <w:rPr>
          <w:sz w:val="16"/>
        </w:rPr>
        <w:t xml:space="preserve"> under the law. The </w:t>
      </w:r>
      <w:r w:rsidRPr="00807C3B">
        <w:rPr>
          <w:rStyle w:val="StyleUnderline"/>
        </w:rPr>
        <w:t xml:space="preserve">EPA is </w:t>
      </w:r>
      <w:r w:rsidRPr="0052693A">
        <w:rPr>
          <w:rStyle w:val="Emphasis"/>
          <w:highlight w:val="cyan"/>
        </w:rPr>
        <w:t>moving swiftly</w:t>
      </w:r>
      <w:r w:rsidRPr="00807C3B">
        <w:rPr>
          <w:sz w:val="16"/>
        </w:rPr>
        <w:t xml:space="preserve"> but smartly </w:t>
      </w:r>
      <w:r w:rsidRPr="0052693A">
        <w:rPr>
          <w:rStyle w:val="StyleUnderline"/>
          <w:highlight w:val="cyan"/>
        </w:rPr>
        <w:t>to scale back</w:t>
      </w:r>
      <w:r w:rsidRPr="00807C3B">
        <w:rPr>
          <w:rStyle w:val="StyleUnderline"/>
        </w:rPr>
        <w:t xml:space="preserve"> </w:t>
      </w:r>
      <w:r w:rsidRPr="00F95C8B">
        <w:rPr>
          <w:rStyle w:val="Emphasis"/>
        </w:rPr>
        <w:t xml:space="preserve">Trump-era </w:t>
      </w:r>
      <w:r w:rsidRPr="0052693A">
        <w:rPr>
          <w:rStyle w:val="Emphasis"/>
          <w:highlight w:val="cyan"/>
        </w:rPr>
        <w:t>rollbacks</w:t>
      </w:r>
      <w:r w:rsidRPr="00807C3B">
        <w:rPr>
          <w:rStyle w:val="StyleUnderline"/>
        </w:rPr>
        <w:t>, step up on climate change, accelerate action on PFAS</w:t>
      </w:r>
      <w:r w:rsidRPr="00807C3B">
        <w:rPr>
          <w:sz w:val="16"/>
        </w:rPr>
        <w:t xml:space="preserve"> forever chemicals, </w:t>
      </w:r>
      <w:r w:rsidRPr="00807C3B">
        <w:rPr>
          <w:rStyle w:val="StyleUnderline"/>
        </w:rPr>
        <w:t>and</w:t>
      </w:r>
      <w:r w:rsidRPr="00807C3B">
        <w:rPr>
          <w:sz w:val="16"/>
        </w:rPr>
        <w:t xml:space="preserve"> take </w:t>
      </w:r>
      <w:r w:rsidRPr="00903DF6">
        <w:rPr>
          <w:rStyle w:val="StyleUnderline"/>
        </w:rPr>
        <w:t>other steps focused</w:t>
      </w:r>
      <w:r w:rsidRPr="00807C3B">
        <w:rPr>
          <w:rStyle w:val="StyleUnderline"/>
        </w:rPr>
        <w:t xml:space="preserve"> on</w:t>
      </w:r>
      <w:r w:rsidRPr="00807C3B">
        <w:rPr>
          <w:sz w:val="16"/>
        </w:rPr>
        <w:t xml:space="preserve"> fulfilling the agency’s mission to protect public health and </w:t>
      </w:r>
      <w:r w:rsidRPr="00807C3B">
        <w:rPr>
          <w:rStyle w:val="StyleUnderline"/>
        </w:rPr>
        <w:t>the environment</w:t>
      </w:r>
      <w:r w:rsidRPr="00807C3B">
        <w:rPr>
          <w:sz w:val="16"/>
        </w:rPr>
        <w:t>.</w:t>
      </w:r>
    </w:p>
    <w:p w14:paraId="2AA7270E" w14:textId="77777777" w:rsidR="005865B5" w:rsidRPr="006C13B9" w:rsidRDefault="005865B5" w:rsidP="005865B5">
      <w:pPr>
        <w:rPr>
          <w:sz w:val="16"/>
          <w:szCs w:val="16"/>
        </w:rPr>
      </w:pPr>
      <w:r w:rsidRPr="00FE2D05">
        <w:rPr>
          <w:sz w:val="16"/>
          <w:szCs w:val="16"/>
        </w:rPr>
        <w:t>We are heartened to see that so much has been done in such a short time to restore “protection,” EPA’s middle name. The work, however, is far from done.</w:t>
      </w:r>
      <w:r>
        <w:rPr>
          <w:sz w:val="16"/>
          <w:szCs w:val="16"/>
        </w:rPr>
        <w:t xml:space="preserve"> </w:t>
      </w:r>
      <w:r w:rsidRPr="006C13B9">
        <w:rPr>
          <w:sz w:val="16"/>
          <w:szCs w:val="16"/>
        </w:rPr>
        <w:t>The Work Ahead: Historic Budget Request</w:t>
      </w:r>
      <w:r>
        <w:rPr>
          <w:sz w:val="16"/>
          <w:szCs w:val="16"/>
        </w:rPr>
        <w:t xml:space="preserve"> </w:t>
      </w:r>
      <w:r w:rsidRPr="006C13B9">
        <w:rPr>
          <w:sz w:val="16"/>
          <w:szCs w:val="16"/>
        </w:rPr>
        <w:t>One critical benchmark that looms large for the months ahead: Rebuilding the agency’s capacity after years of budget and staff cuts.</w:t>
      </w:r>
      <w:r>
        <w:rPr>
          <w:sz w:val="16"/>
          <w:szCs w:val="16"/>
        </w:rPr>
        <w:t xml:space="preserve"> </w:t>
      </w:r>
      <w:r w:rsidRPr="006C13B9">
        <w:rPr>
          <w:sz w:val="16"/>
          <w:szCs w:val="16"/>
        </w:rPr>
        <w:t>The EPA’s budget has been substantially “hollowed out” from inadequate resources that long have been dangerously declining to a point at which the EPA is spending, in real dollars, less than half what it spent in 1980. These cuts have especially eroded the EPA core programs that are the backbone and muscle of the nation’s environmental protection system, protecting air, water, and drinking water; addressing the harmful effects of pesticides, chemicals, and hazardous waste; promoting environmental justice; and responding to emergencies.</w:t>
      </w:r>
      <w:r>
        <w:rPr>
          <w:sz w:val="16"/>
          <w:szCs w:val="16"/>
        </w:rPr>
        <w:t xml:space="preserve"> </w:t>
      </w:r>
      <w:r w:rsidRPr="006C13B9">
        <w:rPr>
          <w:sz w:val="16"/>
          <w:szCs w:val="16"/>
        </w:rPr>
        <w:t>If EPA spending since 1980 had just kept pace with increases in discretionary federal spending, as the agency has taken on a growing list of environmental responsibilities, its budget would be three times as large as it is today.</w:t>
      </w:r>
    </w:p>
    <w:p w14:paraId="69920C77" w14:textId="77777777" w:rsidR="005865B5" w:rsidRPr="006C13B9" w:rsidRDefault="005865B5" w:rsidP="005865B5">
      <w:pPr>
        <w:rPr>
          <w:sz w:val="16"/>
          <w:szCs w:val="16"/>
        </w:rPr>
      </w:pPr>
      <w:r w:rsidRPr="0052693A">
        <w:rPr>
          <w:rStyle w:val="StyleUnderline"/>
          <w:highlight w:val="cyan"/>
        </w:rPr>
        <w:t>Biden</w:t>
      </w:r>
      <w:r w:rsidRPr="009943E4">
        <w:rPr>
          <w:rStyle w:val="StyleUnderline"/>
        </w:rPr>
        <w:t xml:space="preserve"> and Regan</w:t>
      </w:r>
      <w:r w:rsidRPr="006C13B9">
        <w:rPr>
          <w:sz w:val="16"/>
          <w:szCs w:val="16"/>
        </w:rPr>
        <w:t xml:space="preserve"> have </w:t>
      </w:r>
      <w:r w:rsidRPr="0052693A">
        <w:rPr>
          <w:rStyle w:val="StyleUnderline"/>
          <w:highlight w:val="cyan"/>
        </w:rPr>
        <w:t>proposed</w:t>
      </w:r>
      <w:r w:rsidRPr="006C13B9">
        <w:rPr>
          <w:sz w:val="16"/>
          <w:szCs w:val="16"/>
        </w:rPr>
        <w:t xml:space="preserve"> to Congress </w:t>
      </w:r>
      <w:r w:rsidRPr="009943E4">
        <w:rPr>
          <w:rStyle w:val="StyleUnderline"/>
        </w:rPr>
        <w:t xml:space="preserve">a </w:t>
      </w:r>
      <w:r w:rsidRPr="009943E4">
        <w:rPr>
          <w:rStyle w:val="Emphasis"/>
        </w:rPr>
        <w:t xml:space="preserve">desperately </w:t>
      </w:r>
      <w:r w:rsidRPr="0052693A">
        <w:rPr>
          <w:rStyle w:val="Emphasis"/>
          <w:highlight w:val="cyan"/>
        </w:rPr>
        <w:t>needed</w:t>
      </w:r>
      <w:r w:rsidRPr="0052693A">
        <w:rPr>
          <w:rStyle w:val="StyleUnderline"/>
          <w:highlight w:val="cyan"/>
        </w:rPr>
        <w:t xml:space="preserve"> budget increase</w:t>
      </w:r>
      <w:r w:rsidRPr="006C13B9">
        <w:rPr>
          <w:sz w:val="16"/>
          <w:szCs w:val="16"/>
        </w:rPr>
        <w:t xml:space="preserve"> for the agency. The $11.2 billion budget request</w:t>
      </w:r>
      <w:r>
        <w:rPr>
          <w:sz w:val="16"/>
          <w:szCs w:val="16"/>
        </w:rPr>
        <w:t xml:space="preserve"> – </w:t>
      </w:r>
      <w:r w:rsidRPr="006C13B9">
        <w:rPr>
          <w:sz w:val="16"/>
          <w:szCs w:val="16"/>
        </w:rPr>
        <w:t>a $2 billion increase over current funding level</w:t>
      </w:r>
      <w:r>
        <w:rPr>
          <w:sz w:val="16"/>
          <w:szCs w:val="16"/>
        </w:rPr>
        <w:t xml:space="preserve"> – </w:t>
      </w:r>
      <w:r w:rsidRPr="006C13B9">
        <w:rPr>
          <w:sz w:val="16"/>
          <w:szCs w:val="16"/>
        </w:rPr>
        <w:t xml:space="preserve">would </w:t>
      </w:r>
      <w:r w:rsidRPr="0052693A">
        <w:rPr>
          <w:rStyle w:val="StyleUnderline"/>
          <w:highlight w:val="cyan"/>
        </w:rPr>
        <w:t>make</w:t>
      </w:r>
      <w:r w:rsidRPr="009943E4">
        <w:rPr>
          <w:rStyle w:val="StyleUnderline"/>
        </w:rPr>
        <w:t xml:space="preserve"> </w:t>
      </w:r>
      <w:r w:rsidRPr="009943E4">
        <w:rPr>
          <w:rStyle w:val="Emphasis"/>
        </w:rPr>
        <w:t xml:space="preserve">historic </w:t>
      </w:r>
      <w:r w:rsidRPr="0052693A">
        <w:rPr>
          <w:rStyle w:val="Emphasis"/>
          <w:highlight w:val="cyan"/>
        </w:rPr>
        <w:t>investments</w:t>
      </w:r>
      <w:r w:rsidRPr="0052693A">
        <w:rPr>
          <w:rStyle w:val="StyleUnderline"/>
          <w:highlight w:val="cyan"/>
        </w:rPr>
        <w:t xml:space="preserve"> in</w:t>
      </w:r>
      <w:r w:rsidRPr="006C13B9">
        <w:rPr>
          <w:sz w:val="16"/>
          <w:szCs w:val="16"/>
        </w:rPr>
        <w:t xml:space="preserve"> public health and </w:t>
      </w:r>
      <w:r w:rsidRPr="0052693A">
        <w:rPr>
          <w:rStyle w:val="StyleUnderline"/>
          <w:highlight w:val="cyan"/>
        </w:rPr>
        <w:t>the environment</w:t>
      </w:r>
      <w:r w:rsidRPr="006C13B9">
        <w:rPr>
          <w:sz w:val="16"/>
          <w:szCs w:val="16"/>
        </w:rPr>
        <w:t>, especially in disproportionately impacted low income and BIPOC communities.</w:t>
      </w:r>
    </w:p>
    <w:p w14:paraId="22F51CE8" w14:textId="77777777" w:rsidR="005865B5" w:rsidRPr="00FA0072" w:rsidRDefault="005865B5" w:rsidP="005865B5">
      <w:pPr>
        <w:rPr>
          <w:sz w:val="16"/>
          <w:szCs w:val="16"/>
        </w:rPr>
      </w:pPr>
      <w:r w:rsidRPr="00FA0072">
        <w:rPr>
          <w:sz w:val="16"/>
          <w:szCs w:val="16"/>
        </w:rPr>
        <w:t xml:space="preserve">Particularly important: The $110 million </w:t>
      </w:r>
      <w:r w:rsidRPr="0052693A">
        <w:rPr>
          <w:rStyle w:val="StyleUnderline"/>
          <w:highlight w:val="cyan"/>
        </w:rPr>
        <w:t>increase</w:t>
      </w:r>
      <w:r w:rsidRPr="009943E4">
        <w:rPr>
          <w:rStyle w:val="StyleUnderline"/>
        </w:rPr>
        <w:t xml:space="preserve"> proposed </w:t>
      </w:r>
      <w:r w:rsidRPr="0052693A">
        <w:rPr>
          <w:rStyle w:val="StyleUnderline"/>
          <w:highlight w:val="cyan"/>
        </w:rPr>
        <w:t>for</w:t>
      </w:r>
      <w:r w:rsidRPr="00FA0072">
        <w:rPr>
          <w:sz w:val="16"/>
          <w:szCs w:val="16"/>
        </w:rPr>
        <w:t xml:space="preserve"> the EPA’s </w:t>
      </w:r>
      <w:r w:rsidRPr="009943E4">
        <w:rPr>
          <w:rStyle w:val="Emphasis"/>
        </w:rPr>
        <w:t xml:space="preserve">core </w:t>
      </w:r>
      <w:r w:rsidRPr="0052693A">
        <w:rPr>
          <w:rStyle w:val="Emphasis"/>
          <w:highlight w:val="cyan"/>
        </w:rPr>
        <w:t>operating programs</w:t>
      </w:r>
      <w:r w:rsidRPr="009943E4">
        <w:rPr>
          <w:rStyle w:val="StyleUnderline"/>
        </w:rPr>
        <w:t xml:space="preserve"> to rebuild the agency’s capacity to</w:t>
      </w:r>
      <w:r w:rsidRPr="00FA0072">
        <w:rPr>
          <w:sz w:val="16"/>
          <w:szCs w:val="16"/>
        </w:rPr>
        <w:t xml:space="preserve"> carry out its mission to </w:t>
      </w:r>
      <w:r w:rsidRPr="009943E4">
        <w:rPr>
          <w:rStyle w:val="StyleUnderline"/>
        </w:rPr>
        <w:t>protect</w:t>
      </w:r>
      <w:r w:rsidRPr="00FA0072">
        <w:rPr>
          <w:sz w:val="16"/>
          <w:szCs w:val="16"/>
        </w:rPr>
        <w:t xml:space="preserve"> public health and </w:t>
      </w:r>
      <w:r w:rsidRPr="009943E4">
        <w:rPr>
          <w:rStyle w:val="StyleUnderline"/>
        </w:rPr>
        <w:t>the environment</w:t>
      </w:r>
      <w:r w:rsidRPr="00FA0072">
        <w:rPr>
          <w:sz w:val="16"/>
          <w:szCs w:val="16"/>
        </w:rPr>
        <w:t>.</w:t>
      </w:r>
    </w:p>
    <w:p w14:paraId="3062A46F" w14:textId="77777777" w:rsidR="005865B5" w:rsidRPr="00FA0072" w:rsidRDefault="005865B5" w:rsidP="005865B5">
      <w:pPr>
        <w:rPr>
          <w:sz w:val="16"/>
          <w:szCs w:val="16"/>
        </w:rPr>
      </w:pPr>
      <w:r w:rsidRPr="00FA0072">
        <w:rPr>
          <w:sz w:val="16"/>
          <w:szCs w:val="16"/>
        </w:rPr>
        <w:t xml:space="preserve">In addition, the </w:t>
      </w:r>
      <w:r w:rsidRPr="0052693A">
        <w:rPr>
          <w:rStyle w:val="StyleUnderline"/>
          <w:highlight w:val="cyan"/>
        </w:rPr>
        <w:t>agency</w:t>
      </w:r>
      <w:r w:rsidRPr="00FA0072">
        <w:rPr>
          <w:sz w:val="16"/>
          <w:szCs w:val="16"/>
        </w:rPr>
        <w:t xml:space="preserve"> has </w:t>
      </w:r>
      <w:r w:rsidRPr="006B3B18">
        <w:rPr>
          <w:rStyle w:val="Emphasis"/>
        </w:rPr>
        <w:t xml:space="preserve">boldly </w:t>
      </w:r>
      <w:r w:rsidRPr="0052693A">
        <w:rPr>
          <w:rStyle w:val="Emphasis"/>
          <w:highlight w:val="cyan"/>
        </w:rPr>
        <w:t>staked</w:t>
      </w:r>
      <w:r w:rsidRPr="0052693A">
        <w:rPr>
          <w:rStyle w:val="StyleUnderline"/>
          <w:highlight w:val="cyan"/>
        </w:rPr>
        <w:t xml:space="preserve"> out an</w:t>
      </w:r>
      <w:r w:rsidRPr="009943E4">
        <w:rPr>
          <w:rStyle w:val="StyleUnderline"/>
        </w:rPr>
        <w:t xml:space="preserve"> </w:t>
      </w:r>
      <w:r w:rsidRPr="009943E4">
        <w:rPr>
          <w:rStyle w:val="Emphasis"/>
        </w:rPr>
        <w:t xml:space="preserve">overdue </w:t>
      </w:r>
      <w:r w:rsidRPr="0052693A">
        <w:rPr>
          <w:rStyle w:val="Emphasis"/>
          <w:highlight w:val="cyan"/>
        </w:rPr>
        <w:t>investment</w:t>
      </w:r>
      <w:r w:rsidRPr="009943E4">
        <w:rPr>
          <w:rStyle w:val="StyleUnderline"/>
        </w:rPr>
        <w:t xml:space="preserve"> in environmental justice</w:t>
      </w:r>
      <w:r w:rsidRPr="00FA0072">
        <w:rPr>
          <w:sz w:val="16"/>
          <w:szCs w:val="16"/>
        </w:rPr>
        <w:t>, proposing $900 million towards an initiative to accelerate environmental and economic Justice and help create jobs, clean up pollution, and secure environmental justice for communities that too often have been left behind.</w:t>
      </w:r>
    </w:p>
    <w:p w14:paraId="534AF9FC" w14:textId="77777777" w:rsidR="005865B5" w:rsidRPr="00FA0072" w:rsidRDefault="005865B5" w:rsidP="005865B5">
      <w:pPr>
        <w:rPr>
          <w:sz w:val="16"/>
          <w:szCs w:val="16"/>
        </w:rPr>
      </w:pPr>
      <w:r w:rsidRPr="00FA0072">
        <w:rPr>
          <w:sz w:val="16"/>
          <w:szCs w:val="16"/>
        </w:rPr>
        <w:t>The EPA’s future success at confronting climate change, cleaning up toxic threats, and protecting vulnerable communities will depend heavily on whether Congress steps up and delivers the funding it needs.</w:t>
      </w:r>
      <w:r>
        <w:rPr>
          <w:sz w:val="16"/>
          <w:szCs w:val="16"/>
        </w:rPr>
        <w:t xml:space="preserve"> </w:t>
      </w:r>
      <w:r w:rsidRPr="00FA0072">
        <w:rPr>
          <w:sz w:val="16"/>
          <w:szCs w:val="16"/>
        </w:rPr>
        <w:t>After all, the EPA’s budget accounts for less than 1% of the total federal discretionary budget—a small price to pay for the health of children, the elderly, the infirm, disadvantaged communities, and others who are especially vulnerable to environmental threats.</w:t>
      </w:r>
      <w:r>
        <w:rPr>
          <w:sz w:val="16"/>
          <w:szCs w:val="16"/>
        </w:rPr>
        <w:t xml:space="preserve"> </w:t>
      </w:r>
      <w:r w:rsidRPr="00FA0072">
        <w:rPr>
          <w:sz w:val="16"/>
          <w:szCs w:val="16"/>
        </w:rPr>
        <w:t>In addition to new funding, fulfilling the agency’s good intentions will require hard work, the highest ethical standards and integrity, and more.</w:t>
      </w:r>
    </w:p>
    <w:p w14:paraId="7E651335" w14:textId="77777777" w:rsidR="005865B5" w:rsidRDefault="005865B5" w:rsidP="005865B5">
      <w:pPr>
        <w:rPr>
          <w:sz w:val="16"/>
        </w:rPr>
      </w:pPr>
      <w:r w:rsidRPr="00FA0072">
        <w:rPr>
          <w:sz w:val="16"/>
        </w:rPr>
        <w:t xml:space="preserve">Fortunately, the </w:t>
      </w:r>
      <w:r w:rsidRPr="0052693A">
        <w:rPr>
          <w:rStyle w:val="StyleUnderline"/>
          <w:highlight w:val="cyan"/>
        </w:rPr>
        <w:t>EPA</w:t>
      </w:r>
      <w:r w:rsidRPr="00FA0072">
        <w:rPr>
          <w:sz w:val="16"/>
        </w:rPr>
        <w:t xml:space="preserve"> has </w:t>
      </w:r>
      <w:r w:rsidRPr="00FA0072">
        <w:rPr>
          <w:rStyle w:val="StyleUnderline"/>
        </w:rPr>
        <w:t xml:space="preserve">hit </w:t>
      </w:r>
      <w:r w:rsidRPr="0052693A">
        <w:rPr>
          <w:rStyle w:val="Emphasis"/>
          <w:highlight w:val="cyan"/>
        </w:rPr>
        <w:t>reset</w:t>
      </w:r>
      <w:r w:rsidRPr="0052693A">
        <w:rPr>
          <w:rStyle w:val="StyleUnderline"/>
          <w:highlight w:val="cyan"/>
        </w:rPr>
        <w:t xml:space="preserve"> and is off to a </w:t>
      </w:r>
      <w:r w:rsidRPr="0052693A">
        <w:rPr>
          <w:rStyle w:val="Emphasis"/>
          <w:highlight w:val="cyan"/>
        </w:rPr>
        <w:t>great start</w:t>
      </w:r>
      <w:r w:rsidRPr="00FA0072">
        <w:rPr>
          <w:sz w:val="16"/>
        </w:rPr>
        <w:t>.</w:t>
      </w:r>
    </w:p>
    <w:p w14:paraId="069ED038" w14:textId="77777777" w:rsidR="005865B5" w:rsidRDefault="005865B5" w:rsidP="005865B5">
      <w:pPr>
        <w:rPr>
          <w:sz w:val="16"/>
        </w:rPr>
      </w:pPr>
    </w:p>
    <w:p w14:paraId="15A6A07B" w14:textId="0989548E" w:rsidR="005865B5" w:rsidRDefault="00D82C74" w:rsidP="005865B5">
      <w:pPr>
        <w:pStyle w:val="Heading4"/>
      </w:pPr>
      <w:r>
        <w:t>[LINK</w:t>
      </w:r>
      <w:r w:rsidR="005865B5">
        <w:t>]</w:t>
      </w:r>
    </w:p>
    <w:p w14:paraId="346741A3" w14:textId="77777777" w:rsidR="005865B5" w:rsidRPr="00867AF0" w:rsidRDefault="005865B5" w:rsidP="005865B5"/>
    <w:p w14:paraId="784DD178" w14:textId="77777777" w:rsidR="005865B5" w:rsidRPr="0098603B" w:rsidRDefault="005865B5" w:rsidP="005865B5">
      <w:pPr>
        <w:pStyle w:val="Heading4"/>
      </w:pPr>
      <w:r w:rsidRPr="008F3185">
        <w:rPr>
          <w:u w:val="single"/>
        </w:rPr>
        <w:t>Urgent priorities</w:t>
      </w:r>
      <w:r>
        <w:t xml:space="preserve"> are key – only the EPA demonstrating </w:t>
      </w:r>
      <w:r w:rsidRPr="00D43E4A">
        <w:rPr>
          <w:u w:val="single"/>
        </w:rPr>
        <w:t>strong domestic actions</w:t>
      </w:r>
      <w:r>
        <w:t xml:space="preserve"> can pave the way for </w:t>
      </w:r>
      <w:r w:rsidRPr="00351518">
        <w:rPr>
          <w:u w:val="single"/>
        </w:rPr>
        <w:t>international cooperation</w:t>
      </w:r>
      <w:r>
        <w:t xml:space="preserve"> on a litany of existential threats.</w:t>
      </w:r>
    </w:p>
    <w:p w14:paraId="5C69DED4" w14:textId="77777777" w:rsidR="005865B5" w:rsidRPr="0098603B" w:rsidRDefault="005865B5" w:rsidP="005865B5">
      <w:r>
        <w:rPr>
          <w:rStyle w:val="Style13ptBold"/>
        </w:rPr>
        <w:t>EPN</w:t>
      </w:r>
      <w:r w:rsidRPr="0098603B">
        <w:rPr>
          <w:rStyle w:val="Style13ptBold"/>
        </w:rPr>
        <w:t xml:space="preserve"> 20</w:t>
      </w:r>
      <w:r w:rsidRPr="0098603B">
        <w:t xml:space="preserve"> </w:t>
      </w:r>
      <w:r>
        <w:t xml:space="preserve">– </w:t>
      </w:r>
      <w:r w:rsidRPr="0098603B">
        <w:t>harnesses the expertise of nearly 550 former EPA career staff and political appointees from across the country</w:t>
      </w:r>
      <w:r>
        <w:t xml:space="preserve">. (Environmental Protection Network; Published: August 2020; </w:t>
      </w:r>
      <w:r w:rsidRPr="0098603B">
        <w:t>“Resetting the Course of EPA Recommendations from the Environmental Protection Network”</w:t>
      </w:r>
      <w:r>
        <w:t xml:space="preserve">; Accessed: July 14, 2021; </w:t>
      </w:r>
      <w:hyperlink r:id="rId8" w:history="1">
        <w:r w:rsidRPr="0098603B">
          <w:rPr>
            <w:rStyle w:val="Hyperlink"/>
          </w:rPr>
          <w:t>https://www.environmentalprotectionnetwork.org/wp-content/uploads/2020/08/Resetting-the-Course-of-EPA-Report.pdf</w:t>
        </w:r>
      </w:hyperlink>
      <w:r>
        <w:t>)//CYang</w:t>
      </w:r>
    </w:p>
    <w:p w14:paraId="64965D21" w14:textId="77777777" w:rsidR="005865B5" w:rsidRPr="00CC3555" w:rsidRDefault="005865B5" w:rsidP="005865B5">
      <w:pPr>
        <w:rPr>
          <w:sz w:val="16"/>
        </w:rPr>
      </w:pPr>
      <w:r w:rsidRPr="00F86DD1">
        <w:rPr>
          <w:rStyle w:val="StyleUnderline"/>
          <w:highlight w:val="cyan"/>
        </w:rPr>
        <w:t>Collaboration with</w:t>
      </w:r>
      <w:r w:rsidRPr="00CC3555">
        <w:rPr>
          <w:sz w:val="16"/>
        </w:rPr>
        <w:t xml:space="preserve"> other countries and </w:t>
      </w:r>
      <w:r w:rsidRPr="00F86DD1">
        <w:rPr>
          <w:rStyle w:val="Emphasis"/>
          <w:highlight w:val="cyan"/>
        </w:rPr>
        <w:t>international partners</w:t>
      </w:r>
      <w:r w:rsidRPr="00F86DD1">
        <w:rPr>
          <w:rStyle w:val="StyleUnderline"/>
          <w:highlight w:val="cyan"/>
        </w:rPr>
        <w:t xml:space="preserve"> results in significant</w:t>
      </w:r>
      <w:r w:rsidRPr="00CC3555">
        <w:rPr>
          <w:sz w:val="16"/>
        </w:rPr>
        <w:t xml:space="preserve"> health and economic </w:t>
      </w:r>
      <w:r w:rsidRPr="00F86DD1">
        <w:rPr>
          <w:rStyle w:val="StyleUnderline"/>
          <w:highlight w:val="cyan"/>
        </w:rPr>
        <w:t>benefits</w:t>
      </w:r>
      <w:r w:rsidRPr="00CC3555">
        <w:rPr>
          <w:sz w:val="16"/>
        </w:rPr>
        <w:t xml:space="preserve"> to the U.S. </w:t>
      </w:r>
      <w:r w:rsidRPr="00F86DD1">
        <w:rPr>
          <w:rStyle w:val="StyleUnderline"/>
          <w:highlight w:val="cyan"/>
        </w:rPr>
        <w:t>by addressing priority environmental challenges, including</w:t>
      </w:r>
      <w:r w:rsidRPr="00CC3555">
        <w:rPr>
          <w:sz w:val="16"/>
        </w:rPr>
        <w:t>:</w:t>
      </w:r>
    </w:p>
    <w:p w14:paraId="777FAD53" w14:textId="77777777" w:rsidR="005865B5" w:rsidRPr="00CC3555" w:rsidRDefault="005865B5" w:rsidP="005865B5">
      <w:pPr>
        <w:pStyle w:val="ListParagraph"/>
        <w:numPr>
          <w:ilvl w:val="0"/>
          <w:numId w:val="12"/>
        </w:numPr>
        <w:rPr>
          <w:sz w:val="16"/>
        </w:rPr>
      </w:pPr>
      <w:r w:rsidRPr="00CC3555">
        <w:rPr>
          <w:sz w:val="16"/>
        </w:rPr>
        <w:t xml:space="preserve">Reducing global and local </w:t>
      </w:r>
      <w:r w:rsidRPr="00CC3555">
        <w:rPr>
          <w:rStyle w:val="StyleUnderline"/>
        </w:rPr>
        <w:t xml:space="preserve">greenhouse gas emissions to mitigate </w:t>
      </w:r>
      <w:r w:rsidRPr="00F86DD1">
        <w:rPr>
          <w:rStyle w:val="Emphasis"/>
          <w:highlight w:val="cyan"/>
        </w:rPr>
        <w:t>climate</w:t>
      </w:r>
      <w:r w:rsidRPr="00726648">
        <w:rPr>
          <w:rStyle w:val="Emphasis"/>
        </w:rPr>
        <w:t xml:space="preserve"> change</w:t>
      </w:r>
      <w:r w:rsidRPr="00CC3555">
        <w:rPr>
          <w:sz w:val="16"/>
        </w:rPr>
        <w:t>.</w:t>
      </w:r>
    </w:p>
    <w:p w14:paraId="78295065" w14:textId="77777777" w:rsidR="005865B5" w:rsidRPr="00CC3555" w:rsidRDefault="005865B5" w:rsidP="005865B5">
      <w:pPr>
        <w:pStyle w:val="ListParagraph"/>
        <w:numPr>
          <w:ilvl w:val="0"/>
          <w:numId w:val="12"/>
        </w:numPr>
        <w:rPr>
          <w:sz w:val="16"/>
        </w:rPr>
      </w:pPr>
      <w:r w:rsidRPr="00CC3555">
        <w:rPr>
          <w:sz w:val="16"/>
        </w:rPr>
        <w:t xml:space="preserve">Decreasing global and local sources of </w:t>
      </w:r>
      <w:r w:rsidRPr="00726648">
        <w:rPr>
          <w:rStyle w:val="Emphasis"/>
        </w:rPr>
        <w:t xml:space="preserve">air and </w:t>
      </w:r>
      <w:r w:rsidRPr="00F86DD1">
        <w:rPr>
          <w:rStyle w:val="Emphasis"/>
          <w:highlight w:val="cyan"/>
        </w:rPr>
        <w:t>water</w:t>
      </w:r>
      <w:r w:rsidRPr="00F86DD1">
        <w:rPr>
          <w:rStyle w:val="StyleUnderline"/>
          <w:highlight w:val="cyan"/>
        </w:rPr>
        <w:t xml:space="preserve"> pollution</w:t>
      </w:r>
      <w:r w:rsidRPr="00CC3555">
        <w:rPr>
          <w:sz w:val="16"/>
        </w:rPr>
        <w:t xml:space="preserve"> to protect human health.</w:t>
      </w:r>
    </w:p>
    <w:p w14:paraId="63FE2DA6" w14:textId="77777777" w:rsidR="005865B5" w:rsidRPr="00CC3555" w:rsidRDefault="005865B5" w:rsidP="005865B5">
      <w:pPr>
        <w:pStyle w:val="ListParagraph"/>
        <w:numPr>
          <w:ilvl w:val="0"/>
          <w:numId w:val="12"/>
        </w:numPr>
        <w:rPr>
          <w:sz w:val="16"/>
        </w:rPr>
      </w:pPr>
      <w:r w:rsidRPr="00CC3555">
        <w:rPr>
          <w:sz w:val="16"/>
        </w:rPr>
        <w:t xml:space="preserve">Reducing global </w:t>
      </w:r>
      <w:r w:rsidRPr="00CC3555">
        <w:rPr>
          <w:rStyle w:val="StyleUnderline"/>
        </w:rPr>
        <w:t xml:space="preserve">exposure to </w:t>
      </w:r>
      <w:r w:rsidRPr="00F86DD1">
        <w:rPr>
          <w:rStyle w:val="Emphasis"/>
          <w:highlight w:val="cyan"/>
        </w:rPr>
        <w:t>toxic substances</w:t>
      </w:r>
      <w:r w:rsidRPr="00CC3555">
        <w:rPr>
          <w:rStyle w:val="StyleUnderline"/>
        </w:rPr>
        <w:t xml:space="preserve"> such as mercury, lead, pesticides, </w:t>
      </w:r>
      <w:r w:rsidRPr="00F86DD1">
        <w:rPr>
          <w:rStyle w:val="StyleUnderline"/>
          <w:highlight w:val="cyan"/>
        </w:rPr>
        <w:t>and</w:t>
      </w:r>
      <w:r w:rsidRPr="00CC3555">
        <w:rPr>
          <w:rStyle w:val="StyleUnderline"/>
        </w:rPr>
        <w:t xml:space="preserve"> other chemicals, and reducing marine litter to</w:t>
      </w:r>
      <w:r w:rsidRPr="00CC3555">
        <w:rPr>
          <w:sz w:val="16"/>
        </w:rPr>
        <w:t xml:space="preserve"> prevent adverse health effects and </w:t>
      </w:r>
      <w:r w:rsidRPr="00726648">
        <w:rPr>
          <w:rStyle w:val="Emphasis"/>
        </w:rPr>
        <w:t xml:space="preserve">protect </w:t>
      </w:r>
      <w:r w:rsidRPr="00F86DD1">
        <w:rPr>
          <w:rStyle w:val="Emphasis"/>
          <w:highlight w:val="cyan"/>
        </w:rPr>
        <w:t>ecosystems</w:t>
      </w:r>
      <w:r w:rsidRPr="00CC3555">
        <w:rPr>
          <w:sz w:val="16"/>
        </w:rPr>
        <w:t>.</w:t>
      </w:r>
    </w:p>
    <w:p w14:paraId="292A15FE" w14:textId="77777777" w:rsidR="005865B5" w:rsidRPr="00405D16" w:rsidRDefault="005865B5" w:rsidP="005865B5">
      <w:pPr>
        <w:rPr>
          <w:sz w:val="16"/>
        </w:rPr>
      </w:pPr>
      <w:r w:rsidRPr="00F86DD1">
        <w:rPr>
          <w:rStyle w:val="StyleUnderline"/>
          <w:highlight w:val="cyan"/>
        </w:rPr>
        <w:t>Reclaiming</w:t>
      </w:r>
      <w:r w:rsidRPr="00405D16">
        <w:rPr>
          <w:sz w:val="16"/>
        </w:rPr>
        <w:t xml:space="preserve"> U.S. </w:t>
      </w:r>
      <w:r w:rsidRPr="00F86DD1">
        <w:rPr>
          <w:rStyle w:val="StyleUnderline"/>
          <w:highlight w:val="cyan"/>
        </w:rPr>
        <w:t>leadership</w:t>
      </w:r>
      <w:r w:rsidRPr="00405D16">
        <w:rPr>
          <w:rStyle w:val="StyleUnderline"/>
        </w:rPr>
        <w:t xml:space="preserve"> is </w:t>
      </w:r>
      <w:r w:rsidRPr="00F86DD1">
        <w:rPr>
          <w:rStyle w:val="StyleUnderline"/>
          <w:highlight w:val="cyan"/>
        </w:rPr>
        <w:t>essential to</w:t>
      </w:r>
      <w:r w:rsidRPr="00405D16">
        <w:rPr>
          <w:sz w:val="16"/>
        </w:rPr>
        <w:t xml:space="preserve"> the </w:t>
      </w:r>
      <w:r w:rsidRPr="00F86DD1">
        <w:rPr>
          <w:rStyle w:val="StyleUnderline"/>
          <w:highlight w:val="cyan"/>
        </w:rPr>
        <w:t>success</w:t>
      </w:r>
      <w:r w:rsidRPr="00405D16">
        <w:rPr>
          <w:rStyle w:val="StyleUnderline"/>
        </w:rPr>
        <w:t xml:space="preserve"> of these </w:t>
      </w:r>
      <w:r w:rsidRPr="00405D16">
        <w:rPr>
          <w:rStyle w:val="Emphasis"/>
        </w:rPr>
        <w:t>global efforts</w:t>
      </w:r>
      <w:r w:rsidRPr="00405D16">
        <w:rPr>
          <w:sz w:val="16"/>
        </w:rPr>
        <w:t xml:space="preserve">. The </w:t>
      </w:r>
      <w:r w:rsidRPr="00405D16">
        <w:rPr>
          <w:rStyle w:val="StyleUnderline"/>
        </w:rPr>
        <w:t>U.S. faces a difficult</w:t>
      </w:r>
      <w:r w:rsidRPr="00405D16">
        <w:rPr>
          <w:sz w:val="16"/>
        </w:rPr>
        <w:t xml:space="preserve"> but </w:t>
      </w:r>
      <w:r w:rsidRPr="00405D16">
        <w:rPr>
          <w:rStyle w:val="Emphasis"/>
        </w:rPr>
        <w:t>vital task</w:t>
      </w:r>
      <w:r w:rsidRPr="00405D16">
        <w:rPr>
          <w:rStyle w:val="StyleUnderline"/>
        </w:rPr>
        <w:t xml:space="preserve"> to restore credibility in its environmental leadership and regain the world’s trust</w:t>
      </w:r>
      <w:r w:rsidRPr="00405D16">
        <w:rPr>
          <w:sz w:val="16"/>
        </w:rPr>
        <w:t xml:space="preserve">. </w:t>
      </w:r>
      <w:r w:rsidRPr="00F86DD1">
        <w:rPr>
          <w:rStyle w:val="StyleUnderline"/>
          <w:highlight w:val="cyan"/>
        </w:rPr>
        <w:t>EPA</w:t>
      </w:r>
      <w:r w:rsidRPr="00405D16">
        <w:rPr>
          <w:sz w:val="16"/>
        </w:rPr>
        <w:t xml:space="preserve"> will </w:t>
      </w:r>
      <w:r w:rsidRPr="00C33B3F">
        <w:rPr>
          <w:rStyle w:val="StyleUnderline"/>
          <w:highlight w:val="cyan"/>
        </w:rPr>
        <w:t>need to</w:t>
      </w:r>
      <w:r w:rsidRPr="00405D16">
        <w:rPr>
          <w:sz w:val="16"/>
        </w:rPr>
        <w:t xml:space="preserve"> repair and strengthen bilateral and multilateral relationships by </w:t>
      </w:r>
      <w:r w:rsidRPr="00F86DD1">
        <w:rPr>
          <w:rStyle w:val="StyleUnderline"/>
          <w:highlight w:val="cyan"/>
        </w:rPr>
        <w:t>demonst</w:t>
      </w:r>
      <w:r w:rsidRPr="00F86DD1">
        <w:rPr>
          <w:rStyle w:val="StyleUnderline"/>
        </w:rPr>
        <w:t>r</w:t>
      </w:r>
      <w:r w:rsidRPr="00405D16">
        <w:rPr>
          <w:rStyle w:val="StyleUnderline"/>
        </w:rPr>
        <w:t xml:space="preserve">ating </w:t>
      </w:r>
      <w:r w:rsidRPr="003341FC">
        <w:rPr>
          <w:rStyle w:val="Emphasis"/>
          <w:highlight w:val="cyan"/>
        </w:rPr>
        <w:t xml:space="preserve">bold and </w:t>
      </w:r>
      <w:r w:rsidRPr="00D92F3B">
        <w:rPr>
          <w:rStyle w:val="Emphasis"/>
          <w:highlight w:val="cyan"/>
        </w:rPr>
        <w:t>decisive</w:t>
      </w:r>
      <w:r w:rsidRPr="00D92F3B">
        <w:rPr>
          <w:rStyle w:val="StyleUnderline"/>
          <w:highlight w:val="cyan"/>
        </w:rPr>
        <w:t xml:space="preserve"> domestic</w:t>
      </w:r>
      <w:r w:rsidRPr="00405D16">
        <w:rPr>
          <w:rStyle w:val="StyleUnderline"/>
        </w:rPr>
        <w:t xml:space="preserve"> environmental </w:t>
      </w:r>
      <w:r w:rsidRPr="003341FC">
        <w:rPr>
          <w:rStyle w:val="StyleUnderline"/>
          <w:highlight w:val="cyan"/>
        </w:rPr>
        <w:t>actions and</w:t>
      </w:r>
      <w:r w:rsidRPr="00405D16">
        <w:rPr>
          <w:rStyle w:val="StyleUnderline"/>
        </w:rPr>
        <w:t xml:space="preserve"> sharing </w:t>
      </w:r>
      <w:r w:rsidRPr="00BB638A">
        <w:rPr>
          <w:rStyle w:val="Emphasis"/>
        </w:rPr>
        <w:t xml:space="preserve">effective </w:t>
      </w:r>
      <w:r w:rsidRPr="003341FC">
        <w:rPr>
          <w:rStyle w:val="Emphasis"/>
          <w:highlight w:val="cyan"/>
        </w:rPr>
        <w:t>policies</w:t>
      </w:r>
      <w:r w:rsidRPr="00405D16">
        <w:rPr>
          <w:rStyle w:val="StyleUnderline"/>
        </w:rPr>
        <w:t>, technical solutions, and innovative approaches</w:t>
      </w:r>
      <w:r w:rsidRPr="00405D16">
        <w:rPr>
          <w:sz w:val="16"/>
        </w:rPr>
        <w:t xml:space="preserve"> with international partners.</w:t>
      </w:r>
    </w:p>
    <w:p w14:paraId="4E9A7F33" w14:textId="77777777" w:rsidR="005865B5" w:rsidRPr="00480BC5" w:rsidRDefault="005865B5" w:rsidP="005865B5">
      <w:pPr>
        <w:rPr>
          <w:sz w:val="16"/>
        </w:rPr>
      </w:pPr>
      <w:r w:rsidRPr="003341FC">
        <w:rPr>
          <w:rStyle w:val="StyleUnderline"/>
          <w:highlight w:val="cyan"/>
        </w:rPr>
        <w:t>EPA</w:t>
      </w:r>
      <w:r w:rsidRPr="00480BC5">
        <w:rPr>
          <w:sz w:val="16"/>
        </w:rPr>
        <w:t xml:space="preserve"> also </w:t>
      </w:r>
      <w:r w:rsidRPr="003341FC">
        <w:rPr>
          <w:rStyle w:val="StyleUnderline"/>
          <w:highlight w:val="cyan"/>
        </w:rPr>
        <w:t>must respond to</w:t>
      </w:r>
      <w:r w:rsidRPr="00BB638A">
        <w:rPr>
          <w:rStyle w:val="StyleUnderline"/>
        </w:rPr>
        <w:t xml:space="preserve"> a </w:t>
      </w:r>
      <w:r w:rsidRPr="003341FC">
        <w:rPr>
          <w:rStyle w:val="StyleUnderline"/>
          <w:highlight w:val="cyan"/>
        </w:rPr>
        <w:t>myriad of</w:t>
      </w:r>
      <w:r w:rsidRPr="00BB638A">
        <w:rPr>
          <w:rStyle w:val="StyleUnderline"/>
        </w:rPr>
        <w:t xml:space="preserve"> </w:t>
      </w:r>
      <w:r w:rsidRPr="003A346A">
        <w:rPr>
          <w:rStyle w:val="Emphasis"/>
        </w:rPr>
        <w:t xml:space="preserve">international </w:t>
      </w:r>
      <w:r w:rsidRPr="003A346A">
        <w:rPr>
          <w:rStyle w:val="Emphasis"/>
          <w:highlight w:val="cyan"/>
        </w:rPr>
        <w:t>challenges</w:t>
      </w:r>
      <w:r w:rsidRPr="003341FC">
        <w:rPr>
          <w:rStyle w:val="StyleUnderline"/>
          <w:highlight w:val="cyan"/>
        </w:rPr>
        <w:t xml:space="preserve"> with</w:t>
      </w:r>
      <w:r w:rsidRPr="00BB638A">
        <w:rPr>
          <w:rStyle w:val="StyleUnderline"/>
        </w:rPr>
        <w:t xml:space="preserve"> </w:t>
      </w:r>
      <w:r w:rsidRPr="00BB638A">
        <w:rPr>
          <w:rStyle w:val="Emphasis"/>
        </w:rPr>
        <w:t xml:space="preserve">new </w:t>
      </w:r>
      <w:r w:rsidRPr="00B368F1">
        <w:rPr>
          <w:rStyle w:val="Emphasis"/>
          <w:highlight w:val="cyan"/>
        </w:rPr>
        <w:t>urgency</w:t>
      </w:r>
      <w:r w:rsidRPr="00B368F1">
        <w:rPr>
          <w:rStyle w:val="StyleUnderline"/>
          <w:highlight w:val="cyan"/>
        </w:rPr>
        <w:t>, in a world</w:t>
      </w:r>
      <w:r w:rsidRPr="00480BC5">
        <w:rPr>
          <w:rStyle w:val="StyleUnderline"/>
        </w:rPr>
        <w:t xml:space="preserve"> </w:t>
      </w:r>
      <w:r w:rsidRPr="00480BC5">
        <w:rPr>
          <w:sz w:val="16"/>
        </w:rPr>
        <w:t xml:space="preserve">grappling with a global pandemic and </w:t>
      </w:r>
      <w:r w:rsidRPr="00C97C3C">
        <w:rPr>
          <w:rStyle w:val="StyleUnderline"/>
          <w:highlight w:val="cyan"/>
        </w:rPr>
        <w:t>questioning U.S. commitments</w:t>
      </w:r>
      <w:r w:rsidRPr="00480BC5">
        <w:rPr>
          <w:rStyle w:val="StyleUnderline"/>
        </w:rPr>
        <w:t xml:space="preserve"> to global solutions</w:t>
      </w:r>
      <w:r w:rsidRPr="00480BC5">
        <w:rPr>
          <w:sz w:val="16"/>
        </w:rPr>
        <w:t>. Environmental impacts, like viruses, do not respect borders, and effective responses demand strong international cooperation. The COVID-19 pandemic presents serious challenges but also underscores the need to reimagine global cooperation and innovate new approaches to protect public health and the environment.</w:t>
      </w:r>
    </w:p>
    <w:p w14:paraId="180E9DC6" w14:textId="77777777" w:rsidR="005865B5" w:rsidRDefault="005865B5" w:rsidP="005865B5"/>
    <w:p w14:paraId="03C76B08" w14:textId="77777777" w:rsidR="005865B5" w:rsidRPr="00FD227E" w:rsidRDefault="005865B5" w:rsidP="005865B5">
      <w:pPr>
        <w:pStyle w:val="Heading4"/>
      </w:pPr>
      <w:r>
        <w:t xml:space="preserve">The EPA’s efforts solve </w:t>
      </w:r>
      <w:r w:rsidRPr="00F611C1">
        <w:rPr>
          <w:u w:val="single"/>
        </w:rPr>
        <w:t>international environmental challenges</w:t>
      </w:r>
      <w:r>
        <w:t xml:space="preserve"> AND is a </w:t>
      </w:r>
      <w:r w:rsidRPr="00F75AD4">
        <w:rPr>
          <w:u w:val="single"/>
        </w:rPr>
        <w:t>key pillar</w:t>
      </w:r>
      <w:r>
        <w:t xml:space="preserve"> of the rule of law/democracy.</w:t>
      </w:r>
    </w:p>
    <w:p w14:paraId="1461CAEE" w14:textId="77777777" w:rsidR="005865B5" w:rsidRPr="0098603B" w:rsidRDefault="005865B5" w:rsidP="005865B5">
      <w:r>
        <w:t>OGC = EPA’s Office of General Counsel</w:t>
      </w:r>
    </w:p>
    <w:p w14:paraId="06B2C8B5" w14:textId="77777777" w:rsidR="005865B5" w:rsidRPr="0098603B" w:rsidRDefault="005865B5" w:rsidP="005865B5">
      <w:pPr>
        <w:rPr>
          <w:b/>
          <w:bCs/>
        </w:rPr>
      </w:pPr>
      <w:r w:rsidRPr="00941192">
        <w:rPr>
          <w:rStyle w:val="Style13ptBold"/>
        </w:rPr>
        <w:t>Yang 12</w:t>
      </w:r>
      <w:r>
        <w:t xml:space="preserve"> –</w:t>
      </w:r>
      <w:r w:rsidRPr="00941192">
        <w:t xml:space="preserve"> Deputy General Counsel, United States (US) Environmental Protection Agency</w:t>
      </w:r>
      <w:r>
        <w:t xml:space="preserve">. (Tseming; Published: April 2012; </w:t>
      </w:r>
      <w:r w:rsidRPr="00941192">
        <w:t>"The Emerging Practice of Global Environmental Law"</w:t>
      </w:r>
      <w:r>
        <w:t xml:space="preserve">; </w:t>
      </w:r>
      <w:r w:rsidRPr="00941192">
        <w:t>Transnational Environmental Law 1, no. 1</w:t>
      </w:r>
      <w:r>
        <w:t>; Accessed: July 14, 2021; https://heinonline.org/HOL/LandingPage?handle=hein.journals/tevl1&amp;div=10&amp;id=&amp;page=)//CYang</w:t>
      </w:r>
    </w:p>
    <w:p w14:paraId="13CA7CBB" w14:textId="77777777" w:rsidR="005865B5" w:rsidRPr="001D05CB" w:rsidRDefault="005865B5" w:rsidP="005865B5">
      <w:pPr>
        <w:rPr>
          <w:sz w:val="16"/>
        </w:rPr>
      </w:pPr>
      <w:r w:rsidRPr="001D05CB">
        <w:rPr>
          <w:sz w:val="16"/>
        </w:rPr>
        <w:t xml:space="preserve">One illustration of the </w:t>
      </w:r>
      <w:r w:rsidRPr="00464701">
        <w:rPr>
          <w:rStyle w:val="Emphasis"/>
        </w:rPr>
        <w:t xml:space="preserve">growing </w:t>
      </w:r>
      <w:r w:rsidRPr="00E053A2">
        <w:rPr>
          <w:rStyle w:val="Emphasis"/>
          <w:highlight w:val="cyan"/>
        </w:rPr>
        <w:t>interconnection</w:t>
      </w:r>
      <w:r w:rsidRPr="00E053A2">
        <w:rPr>
          <w:rStyle w:val="StyleUnderline"/>
          <w:highlight w:val="cyan"/>
        </w:rPr>
        <w:t xml:space="preserve"> between</w:t>
      </w:r>
      <w:r w:rsidRPr="001D05CB">
        <w:rPr>
          <w:sz w:val="16"/>
        </w:rPr>
        <w:t xml:space="preserve"> national and international environmental law can be seen in the law practice of </w:t>
      </w:r>
      <w:r w:rsidRPr="00E053A2">
        <w:rPr>
          <w:rStyle w:val="StyleUnderline"/>
          <w:highlight w:val="cyan"/>
        </w:rPr>
        <w:t>the EPA</w:t>
      </w:r>
      <w:r w:rsidRPr="001D05CB">
        <w:rPr>
          <w:sz w:val="16"/>
        </w:rPr>
        <w:t xml:space="preserve">'s Office of General Counsel (OGC), </w:t>
      </w:r>
      <w:r w:rsidRPr="001D05CB">
        <w:rPr>
          <w:rStyle w:val="StyleUnderline"/>
        </w:rPr>
        <w:t xml:space="preserve">as well as </w:t>
      </w:r>
      <w:r w:rsidRPr="00E053A2">
        <w:rPr>
          <w:rStyle w:val="StyleUnderline"/>
          <w:highlight w:val="cyan"/>
        </w:rPr>
        <w:t>other agencies and organizations</w:t>
      </w:r>
      <w:r w:rsidRPr="001D05CB">
        <w:rPr>
          <w:sz w:val="16"/>
        </w:rPr>
        <w:t xml:space="preserve">. For the OGC, the </w:t>
      </w:r>
      <w:r w:rsidRPr="001D05CB">
        <w:rPr>
          <w:rStyle w:val="StyleUnderline"/>
        </w:rPr>
        <w:t xml:space="preserve">practice of global environmental law </w:t>
      </w:r>
      <w:r w:rsidRPr="0054060D">
        <w:rPr>
          <w:rStyle w:val="Emphasis"/>
          <w:highlight w:val="cyan"/>
        </w:rPr>
        <w:t>entails</w:t>
      </w:r>
      <w:r w:rsidRPr="0054060D">
        <w:rPr>
          <w:rStyle w:val="Emphasis"/>
        </w:rPr>
        <w:t xml:space="preserve"> a mix</w:t>
      </w:r>
      <w:r w:rsidRPr="00101882">
        <w:rPr>
          <w:rStyle w:val="StyleUnderline"/>
        </w:rPr>
        <w:t xml:space="preserve"> of </w:t>
      </w:r>
      <w:r w:rsidRPr="00E053A2">
        <w:rPr>
          <w:rStyle w:val="StyleUnderline"/>
          <w:highlight w:val="cyan"/>
        </w:rPr>
        <w:t>domestic, international, and transnational</w:t>
      </w:r>
      <w:r w:rsidRPr="001D05CB">
        <w:rPr>
          <w:rStyle w:val="StyleUnderline"/>
        </w:rPr>
        <w:t xml:space="preserve"> </w:t>
      </w:r>
      <w:r w:rsidRPr="007E11B3">
        <w:rPr>
          <w:rStyle w:val="Emphasis"/>
        </w:rPr>
        <w:t xml:space="preserve">environmental law </w:t>
      </w:r>
      <w:r w:rsidRPr="007E11B3">
        <w:rPr>
          <w:rStyle w:val="Emphasis"/>
          <w:highlight w:val="cyan"/>
        </w:rPr>
        <w:t>work</w:t>
      </w:r>
      <w:r w:rsidRPr="001D05CB">
        <w:rPr>
          <w:sz w:val="16"/>
        </w:rPr>
        <w:t>. Such a legal practice is still relatively uncommon, but it is spreading. It also illustrates how government lawyers who have traditionally focused primarily on US environmental law have had to acquire familiarity and expertise in international and transnational law as part of their evolving practice and client needs.</w:t>
      </w:r>
    </w:p>
    <w:p w14:paraId="5A1FD585" w14:textId="77777777" w:rsidR="005865B5" w:rsidRPr="00CC4D8F" w:rsidRDefault="005865B5" w:rsidP="005865B5">
      <w:pPr>
        <w:rPr>
          <w:sz w:val="16"/>
        </w:rPr>
      </w:pPr>
      <w:r w:rsidRPr="00CC4D8F">
        <w:rPr>
          <w:sz w:val="16"/>
        </w:rPr>
        <w:t xml:space="preserve">The great majority of OGC work, consistent with the bulk of the Agency's overall work, focuses on domestic environmental issues. However, </w:t>
      </w:r>
      <w:r w:rsidRPr="00CC4D8F">
        <w:rPr>
          <w:rStyle w:val="StyleUnderline"/>
        </w:rPr>
        <w:t xml:space="preserve">the </w:t>
      </w:r>
      <w:r w:rsidRPr="00AC2D89">
        <w:rPr>
          <w:rStyle w:val="Emphasis"/>
          <w:highlight w:val="cyan"/>
        </w:rPr>
        <w:t>international dimension</w:t>
      </w:r>
      <w:r w:rsidRPr="00AC2D89">
        <w:rPr>
          <w:rStyle w:val="StyleUnderline"/>
          <w:highlight w:val="cyan"/>
        </w:rPr>
        <w:t xml:space="preserve"> of environmental issues</w:t>
      </w:r>
      <w:r w:rsidRPr="00CC4D8F">
        <w:rPr>
          <w:rStyle w:val="StyleUnderline"/>
        </w:rPr>
        <w:t xml:space="preserve"> has </w:t>
      </w:r>
      <w:r w:rsidRPr="00AC2D89">
        <w:rPr>
          <w:rStyle w:val="StyleUnderline"/>
          <w:highlight w:val="cyan"/>
        </w:rPr>
        <w:t>grown</w:t>
      </w:r>
      <w:r w:rsidRPr="00B92675">
        <w:rPr>
          <w:rStyle w:val="StyleUnderline"/>
        </w:rPr>
        <w:t>, and</w:t>
      </w:r>
      <w:r w:rsidRPr="00CC4D8F">
        <w:rPr>
          <w:rStyle w:val="StyleUnderline"/>
        </w:rPr>
        <w:t xml:space="preserve"> so has the Agency's involvement</w:t>
      </w:r>
      <w:r w:rsidRPr="00CC4D8F">
        <w:rPr>
          <w:sz w:val="16"/>
        </w:rPr>
        <w:t>, including in Department of State-led negotiations of international environmental instruments and their implementation.</w:t>
      </w:r>
    </w:p>
    <w:p w14:paraId="124F2304" w14:textId="77777777" w:rsidR="005865B5" w:rsidRPr="00134956" w:rsidRDefault="005865B5" w:rsidP="005865B5">
      <w:pPr>
        <w:rPr>
          <w:sz w:val="16"/>
        </w:rPr>
      </w:pPr>
      <w:r w:rsidRPr="00134956">
        <w:rPr>
          <w:sz w:val="16"/>
        </w:rPr>
        <w:t xml:space="preserve">The </w:t>
      </w:r>
      <w:r w:rsidRPr="00C13C5C">
        <w:rPr>
          <w:rStyle w:val="StyleUnderline"/>
        </w:rPr>
        <w:t>trend</w:t>
      </w:r>
      <w:r w:rsidRPr="00134956">
        <w:rPr>
          <w:sz w:val="16"/>
        </w:rPr>
        <w:t xml:space="preserve"> has been </w:t>
      </w:r>
      <w:r w:rsidRPr="00C13C5C">
        <w:rPr>
          <w:rStyle w:val="StyleUnderline"/>
        </w:rPr>
        <w:t>driven by</w:t>
      </w:r>
      <w:r w:rsidRPr="00134956">
        <w:rPr>
          <w:sz w:val="16"/>
        </w:rPr>
        <w:t xml:space="preserve"> the </w:t>
      </w:r>
      <w:r w:rsidRPr="00134956">
        <w:rPr>
          <w:rStyle w:val="Emphasis"/>
        </w:rPr>
        <w:t>practical needs</w:t>
      </w:r>
      <w:r w:rsidRPr="00C13C5C">
        <w:rPr>
          <w:rStyle w:val="StyleUnderline"/>
        </w:rPr>
        <w:t xml:space="preserve"> of supporting</w:t>
      </w:r>
      <w:r w:rsidRPr="00134956">
        <w:rPr>
          <w:sz w:val="16"/>
        </w:rPr>
        <w:t xml:space="preserve"> the </w:t>
      </w:r>
      <w:r w:rsidRPr="00C13C5C">
        <w:rPr>
          <w:rStyle w:val="StyleUnderline"/>
        </w:rPr>
        <w:t>international environmental interests</w:t>
      </w:r>
      <w:r w:rsidRPr="00134956">
        <w:rPr>
          <w:sz w:val="16"/>
        </w:rPr>
        <w:t xml:space="preserve"> of the US together </w:t>
      </w:r>
      <w:r w:rsidRPr="00C13C5C">
        <w:rPr>
          <w:rStyle w:val="StyleUnderline"/>
        </w:rPr>
        <w:t xml:space="preserve">with an </w:t>
      </w:r>
      <w:r w:rsidRPr="00C13C5C">
        <w:rPr>
          <w:rStyle w:val="Emphasis"/>
        </w:rPr>
        <w:t>evolving understanding</w:t>
      </w:r>
      <w:r w:rsidRPr="00C13C5C">
        <w:rPr>
          <w:rStyle w:val="StyleUnderline"/>
        </w:rPr>
        <w:t xml:space="preserve"> of </w:t>
      </w:r>
      <w:r w:rsidRPr="00134956">
        <w:rPr>
          <w:sz w:val="16"/>
        </w:rPr>
        <w:t xml:space="preserve">the </w:t>
      </w:r>
      <w:r w:rsidRPr="00C13C5C">
        <w:rPr>
          <w:rStyle w:val="StyleUnderline"/>
        </w:rPr>
        <w:t>adverse impacts</w:t>
      </w:r>
      <w:r w:rsidRPr="00134956">
        <w:rPr>
          <w:sz w:val="16"/>
        </w:rPr>
        <w:t xml:space="preserve"> on human health and environmental quality of pollution and the irresponsible use of toxic chemicals outside the US as well as inside its own territory. For example, various studies indicate that transboundary movement of mercury emissions, persistent organic compounds and other pollutants from sources an ocean away contribute to the deposition of harmful pollutants in the us.18 Even the inappropriate application of pesticides to food crops, use of toxic substances like lead paint to make children's toys, or the manufacture of lawnmowers and other consumer products that fail to conform with US emissions standards can affect the us when global commerce leads to their importation and sale to American consumers.</w:t>
      </w:r>
    </w:p>
    <w:p w14:paraId="00FEFFD0" w14:textId="77777777" w:rsidR="005865B5" w:rsidRPr="007213AE" w:rsidRDefault="005865B5" w:rsidP="005865B5">
      <w:pPr>
        <w:rPr>
          <w:sz w:val="16"/>
        </w:rPr>
      </w:pPr>
      <w:r w:rsidRPr="007213AE">
        <w:rPr>
          <w:sz w:val="16"/>
        </w:rPr>
        <w:t xml:space="preserve">Applying </w:t>
      </w:r>
      <w:r w:rsidRPr="00AC2D89">
        <w:rPr>
          <w:rStyle w:val="Emphasis"/>
          <w:highlight w:val="cyan"/>
        </w:rPr>
        <w:t>domestic</w:t>
      </w:r>
      <w:r w:rsidRPr="007213AE">
        <w:rPr>
          <w:rStyle w:val="Emphasis"/>
        </w:rPr>
        <w:t xml:space="preserve"> environmental </w:t>
      </w:r>
      <w:r w:rsidRPr="00AC2D89">
        <w:rPr>
          <w:rStyle w:val="Emphasis"/>
          <w:highlight w:val="cyan"/>
        </w:rPr>
        <w:t>enforcement</w:t>
      </w:r>
      <w:r w:rsidRPr="007213AE">
        <w:rPr>
          <w:sz w:val="16"/>
        </w:rPr>
        <w:t xml:space="preserve"> systems to imports at ports and border crossings can be </w:t>
      </w:r>
      <w:r w:rsidRPr="007213AE">
        <w:rPr>
          <w:rStyle w:val="StyleUnderline"/>
        </w:rPr>
        <w:t xml:space="preserve">a </w:t>
      </w:r>
      <w:r w:rsidRPr="00AC2D89">
        <w:rPr>
          <w:rStyle w:val="StyleUnderline"/>
          <w:highlight w:val="cyan"/>
        </w:rPr>
        <w:t>first line of defence against</w:t>
      </w:r>
      <w:r w:rsidRPr="007213AE">
        <w:rPr>
          <w:rStyle w:val="StyleUnderline"/>
        </w:rPr>
        <w:t xml:space="preserve"> some of these </w:t>
      </w:r>
      <w:r w:rsidRPr="00AC2D89">
        <w:rPr>
          <w:rStyle w:val="StyleUnderline"/>
          <w:highlight w:val="cyan"/>
        </w:rPr>
        <w:t>challenges</w:t>
      </w:r>
      <w:r w:rsidRPr="007213AE">
        <w:rPr>
          <w:sz w:val="16"/>
        </w:rPr>
        <w:t xml:space="preserve">. However, most are often more effectively addressed through international cooperative activities. With respect to environmental challenges that involve the global commons - such as the atmosphere or the oceans - </w:t>
      </w:r>
      <w:r w:rsidRPr="00AC2D89">
        <w:rPr>
          <w:rStyle w:val="StyleUnderline"/>
          <w:highlight w:val="cyan"/>
        </w:rPr>
        <w:t>international cooperation is</w:t>
      </w:r>
      <w:r w:rsidRPr="007213AE">
        <w:rPr>
          <w:rStyle w:val="StyleUnderline"/>
        </w:rPr>
        <w:t xml:space="preserve"> </w:t>
      </w:r>
      <w:r w:rsidRPr="007213AE">
        <w:rPr>
          <w:rStyle w:val="Emphasis"/>
        </w:rPr>
        <w:t xml:space="preserve">vitally </w:t>
      </w:r>
      <w:r w:rsidRPr="00AC2D89">
        <w:rPr>
          <w:rStyle w:val="Emphasis"/>
          <w:highlight w:val="cyan"/>
        </w:rPr>
        <w:t>necessary</w:t>
      </w:r>
      <w:r w:rsidRPr="00AC2D89">
        <w:rPr>
          <w:rStyle w:val="StyleUnderline"/>
          <w:highlight w:val="cyan"/>
        </w:rPr>
        <w:t xml:space="preserve"> to prevent national efforts</w:t>
      </w:r>
      <w:r w:rsidRPr="007213AE">
        <w:rPr>
          <w:rStyle w:val="StyleUnderline"/>
        </w:rPr>
        <w:t xml:space="preserve"> from being undone</w:t>
      </w:r>
      <w:r w:rsidRPr="007213AE">
        <w:rPr>
          <w:sz w:val="16"/>
        </w:rPr>
        <w:t xml:space="preserve"> by pollution </w:t>
      </w:r>
      <w:r w:rsidRPr="007213AE">
        <w:rPr>
          <w:rStyle w:val="StyleUnderline"/>
        </w:rPr>
        <w:t>elsewhere</w:t>
      </w:r>
      <w:r w:rsidRPr="007213AE">
        <w:rPr>
          <w:sz w:val="16"/>
        </w:rPr>
        <w:t>. The same is true for ecosystems that extend outside the US, or migratory species that spend part of their life cycle abroad.</w:t>
      </w:r>
    </w:p>
    <w:p w14:paraId="51A87A3F" w14:textId="77777777" w:rsidR="005865B5" w:rsidRPr="008C3278" w:rsidRDefault="005865B5" w:rsidP="005865B5">
      <w:pPr>
        <w:rPr>
          <w:sz w:val="16"/>
        </w:rPr>
      </w:pPr>
      <w:r w:rsidRPr="008C3278">
        <w:rPr>
          <w:sz w:val="16"/>
        </w:rPr>
        <w:t xml:space="preserve">Apart from the human and environmental benefits, </w:t>
      </w:r>
      <w:r w:rsidRPr="00AC2D89">
        <w:rPr>
          <w:rStyle w:val="StyleUnderline"/>
          <w:highlight w:val="cyan"/>
        </w:rPr>
        <w:t>environmental engagements</w:t>
      </w:r>
      <w:r w:rsidRPr="008C3278">
        <w:rPr>
          <w:rStyle w:val="StyleUnderline"/>
        </w:rPr>
        <w:t xml:space="preserve"> with other governments</w:t>
      </w:r>
      <w:r w:rsidRPr="008C3278">
        <w:rPr>
          <w:sz w:val="16"/>
        </w:rPr>
        <w:t xml:space="preserve"> and international organizations can also </w:t>
      </w:r>
      <w:r w:rsidRPr="00AC2D89">
        <w:rPr>
          <w:rStyle w:val="StyleUnderline"/>
          <w:highlight w:val="cyan"/>
        </w:rPr>
        <w:t>advance</w:t>
      </w:r>
      <w:r w:rsidRPr="008C3278">
        <w:rPr>
          <w:rStyle w:val="StyleUnderline"/>
        </w:rPr>
        <w:t xml:space="preserve"> </w:t>
      </w:r>
      <w:r w:rsidRPr="008C3278">
        <w:rPr>
          <w:rStyle w:val="Emphasis"/>
        </w:rPr>
        <w:t xml:space="preserve">international </w:t>
      </w:r>
      <w:r w:rsidRPr="00AC2D89">
        <w:rPr>
          <w:rStyle w:val="Emphasis"/>
          <w:highlight w:val="cyan"/>
        </w:rPr>
        <w:t>cooperation</w:t>
      </w:r>
      <w:r w:rsidRPr="00AC2D89">
        <w:rPr>
          <w:rStyle w:val="StyleUnderline"/>
          <w:highlight w:val="cyan"/>
        </w:rPr>
        <w:t xml:space="preserve"> and diplomacy</w:t>
      </w:r>
      <w:r w:rsidRPr="008C3278">
        <w:rPr>
          <w:sz w:val="16"/>
        </w:rPr>
        <w:t xml:space="preserve"> more </w:t>
      </w:r>
      <w:r w:rsidRPr="00AC2D89">
        <w:rPr>
          <w:rStyle w:val="StyleUnderline"/>
          <w:highlight w:val="cyan"/>
        </w:rPr>
        <w:t>generally</w:t>
      </w:r>
      <w:r w:rsidRPr="008C3278">
        <w:rPr>
          <w:sz w:val="16"/>
        </w:rPr>
        <w:t xml:space="preserve">. By sharing its decades of experience in environmental law, science, engineering, health, and expertise in best environmental practices, the </w:t>
      </w:r>
      <w:r w:rsidRPr="00AC2D89">
        <w:rPr>
          <w:rStyle w:val="StyleUnderline"/>
          <w:highlight w:val="cyan"/>
        </w:rPr>
        <w:t>EPA</w:t>
      </w:r>
      <w:r w:rsidRPr="008C3278">
        <w:rPr>
          <w:sz w:val="16"/>
        </w:rPr>
        <w:t xml:space="preserve"> has </w:t>
      </w:r>
      <w:r w:rsidRPr="00AC2D89">
        <w:rPr>
          <w:rStyle w:val="StyleUnderline"/>
          <w:highlight w:val="cyan"/>
        </w:rPr>
        <w:t>built</w:t>
      </w:r>
      <w:r w:rsidRPr="008C3278">
        <w:rPr>
          <w:rStyle w:val="StyleUnderline"/>
        </w:rPr>
        <w:t xml:space="preserve"> strong and </w:t>
      </w:r>
      <w:r w:rsidRPr="008C3278">
        <w:rPr>
          <w:rStyle w:val="Emphasis"/>
        </w:rPr>
        <w:t xml:space="preserve">positive </w:t>
      </w:r>
      <w:r w:rsidRPr="00AC2D89">
        <w:rPr>
          <w:rStyle w:val="Emphasis"/>
          <w:highlight w:val="cyan"/>
        </w:rPr>
        <w:t>relationships</w:t>
      </w:r>
      <w:r w:rsidRPr="00AC2D89">
        <w:rPr>
          <w:rStyle w:val="StyleUnderline"/>
          <w:highlight w:val="cyan"/>
        </w:rPr>
        <w:t xml:space="preserve"> with</w:t>
      </w:r>
      <w:r w:rsidRPr="008C3278">
        <w:rPr>
          <w:rStyle w:val="StyleUnderline"/>
        </w:rPr>
        <w:t xml:space="preserve"> governmental counterparts in </w:t>
      </w:r>
      <w:r w:rsidRPr="00AC2D89">
        <w:rPr>
          <w:rStyle w:val="StyleUnderline"/>
          <w:highlight w:val="cyan"/>
        </w:rPr>
        <w:t>other countries</w:t>
      </w:r>
      <w:r w:rsidRPr="008C3278">
        <w:rPr>
          <w:sz w:val="16"/>
        </w:rPr>
        <w:t xml:space="preserve">. Its broad </w:t>
      </w:r>
      <w:r w:rsidRPr="00AC2D89">
        <w:rPr>
          <w:rStyle w:val="StyleUnderline"/>
          <w:highlight w:val="cyan"/>
        </w:rPr>
        <w:t>commitment to</w:t>
      </w:r>
      <w:r w:rsidRPr="008C3278">
        <w:rPr>
          <w:rStyle w:val="StyleUnderline"/>
        </w:rPr>
        <w:t xml:space="preserve"> public </w:t>
      </w:r>
      <w:r w:rsidRPr="00AC2D89">
        <w:rPr>
          <w:rStyle w:val="StyleUnderline"/>
          <w:highlight w:val="cyan"/>
        </w:rPr>
        <w:t>participation</w:t>
      </w:r>
      <w:r w:rsidRPr="008C3278">
        <w:rPr>
          <w:rStyle w:val="StyleUnderline"/>
        </w:rPr>
        <w:t xml:space="preserve">, </w:t>
      </w:r>
      <w:r w:rsidRPr="004E387E">
        <w:rPr>
          <w:rStyle w:val="Emphasis"/>
        </w:rPr>
        <w:t xml:space="preserve">environmental </w:t>
      </w:r>
      <w:r w:rsidRPr="004E387E">
        <w:rPr>
          <w:rStyle w:val="Emphasis"/>
          <w:highlight w:val="cyan"/>
        </w:rPr>
        <w:t>justice</w:t>
      </w:r>
      <w:r w:rsidRPr="00AC2D89">
        <w:rPr>
          <w:rStyle w:val="StyleUnderline"/>
          <w:highlight w:val="cyan"/>
        </w:rPr>
        <w:t xml:space="preserve">, and the rule of </w:t>
      </w:r>
      <w:r w:rsidRPr="00735CB5">
        <w:rPr>
          <w:rStyle w:val="StyleUnderline"/>
          <w:highlight w:val="cyan"/>
        </w:rPr>
        <w:t>law resonates</w:t>
      </w:r>
      <w:r w:rsidRPr="008C3278">
        <w:rPr>
          <w:rStyle w:val="StyleUnderline"/>
        </w:rPr>
        <w:t xml:space="preserve"> with environmental professionals</w:t>
      </w:r>
      <w:r w:rsidRPr="008C3278">
        <w:rPr>
          <w:sz w:val="16"/>
        </w:rPr>
        <w:t xml:space="preserve"> and advocates </w:t>
      </w:r>
      <w:r w:rsidRPr="00735CB5">
        <w:rPr>
          <w:rStyle w:val="StyleUnderline"/>
          <w:highlight w:val="cyan"/>
        </w:rPr>
        <w:t>throughout the world</w:t>
      </w:r>
      <w:r w:rsidRPr="008C3278">
        <w:rPr>
          <w:rStyle w:val="StyleUnderline"/>
        </w:rPr>
        <w:t xml:space="preserve">, helps to build goodwill, </w:t>
      </w:r>
      <w:r w:rsidRPr="00735CB5">
        <w:rPr>
          <w:rStyle w:val="StyleUnderline"/>
          <w:highlight w:val="cyan"/>
        </w:rPr>
        <w:t>and provides</w:t>
      </w:r>
      <w:r w:rsidRPr="008C3278">
        <w:rPr>
          <w:rStyle w:val="StyleUnderline"/>
        </w:rPr>
        <w:t xml:space="preserve"> </w:t>
      </w:r>
      <w:r w:rsidRPr="008C3278">
        <w:rPr>
          <w:rStyle w:val="Emphasis"/>
        </w:rPr>
        <w:t xml:space="preserve">environmental </w:t>
      </w:r>
      <w:r w:rsidRPr="00735CB5">
        <w:rPr>
          <w:rStyle w:val="Emphasis"/>
          <w:highlight w:val="cyan"/>
        </w:rPr>
        <w:t>leadership</w:t>
      </w:r>
      <w:r w:rsidRPr="008C3278">
        <w:rPr>
          <w:sz w:val="16"/>
        </w:rPr>
        <w:t xml:space="preserve"> by example. When local or regional conflicts between polluters, pollution victims, and government agencies are reduced or competition for scarce natural resources is lessened, </w:t>
      </w:r>
      <w:r w:rsidRPr="0011375D">
        <w:rPr>
          <w:rStyle w:val="StyleUnderline"/>
        </w:rPr>
        <w:t xml:space="preserve">social and </w:t>
      </w:r>
      <w:r w:rsidRPr="00A54BD8">
        <w:rPr>
          <w:rStyle w:val="Emphasis"/>
        </w:rPr>
        <w:t xml:space="preserve">political </w:t>
      </w:r>
      <w:r w:rsidRPr="00547C77">
        <w:rPr>
          <w:rStyle w:val="Emphasis"/>
          <w:highlight w:val="cyan"/>
        </w:rPr>
        <w:t>stability</w:t>
      </w:r>
      <w:r w:rsidRPr="0011375D">
        <w:rPr>
          <w:rStyle w:val="StyleUnderline"/>
        </w:rPr>
        <w:t xml:space="preserve"> is </w:t>
      </w:r>
      <w:r w:rsidRPr="00547C77">
        <w:rPr>
          <w:rStyle w:val="StyleUnderline"/>
          <w:highlight w:val="cyan"/>
        </w:rPr>
        <w:t>enhanced and</w:t>
      </w:r>
      <w:r w:rsidRPr="0011375D">
        <w:rPr>
          <w:rStyle w:val="StyleUnderline"/>
        </w:rPr>
        <w:t xml:space="preserve"> </w:t>
      </w:r>
      <w:r w:rsidRPr="00A54BD8">
        <w:rPr>
          <w:rStyle w:val="Emphasis"/>
        </w:rPr>
        <w:t xml:space="preserve">global </w:t>
      </w:r>
      <w:r w:rsidRPr="00547C77">
        <w:rPr>
          <w:rStyle w:val="Emphasis"/>
          <w:highlight w:val="cyan"/>
        </w:rPr>
        <w:t>security</w:t>
      </w:r>
      <w:r w:rsidRPr="00547C77">
        <w:rPr>
          <w:rStyle w:val="StyleUnderline"/>
          <w:highlight w:val="cyan"/>
        </w:rPr>
        <w:t xml:space="preserve"> is</w:t>
      </w:r>
      <w:r w:rsidRPr="0011375D">
        <w:rPr>
          <w:rStyle w:val="StyleUnderline"/>
        </w:rPr>
        <w:t xml:space="preserve"> </w:t>
      </w:r>
      <w:r w:rsidRPr="008C3278">
        <w:rPr>
          <w:sz w:val="16"/>
        </w:rPr>
        <w:t xml:space="preserve">ultimately </w:t>
      </w:r>
      <w:r w:rsidRPr="00547C77">
        <w:rPr>
          <w:rStyle w:val="StyleUnderline"/>
          <w:highlight w:val="cyan"/>
        </w:rPr>
        <w:t>strengthened</w:t>
      </w:r>
      <w:r w:rsidRPr="008C3278">
        <w:rPr>
          <w:sz w:val="16"/>
        </w:rPr>
        <w:t xml:space="preserve">. Furthermore, sharing the lessons of the US experience, and otherwise helping to build national environmental governance systems abroad, can </w:t>
      </w:r>
      <w:r w:rsidRPr="00EA4528">
        <w:rPr>
          <w:rStyle w:val="StyleUnderline"/>
          <w:highlight w:val="cyan"/>
        </w:rPr>
        <w:t xml:space="preserve">make </w:t>
      </w:r>
      <w:r w:rsidRPr="00EA4528">
        <w:rPr>
          <w:rStyle w:val="Emphasis"/>
          <w:highlight w:val="cyan"/>
        </w:rPr>
        <w:t>pollution</w:t>
      </w:r>
      <w:r w:rsidRPr="008B7312">
        <w:rPr>
          <w:rStyle w:val="Emphasis"/>
        </w:rPr>
        <w:t xml:space="preserve"> havens</w:t>
      </w:r>
      <w:r w:rsidRPr="0078029F">
        <w:rPr>
          <w:rStyle w:val="StyleUnderline"/>
        </w:rPr>
        <w:t xml:space="preserve"> </w:t>
      </w:r>
      <w:r w:rsidRPr="00EA4528">
        <w:rPr>
          <w:rStyle w:val="StyleUnderline"/>
          <w:highlight w:val="cyan"/>
        </w:rPr>
        <w:t>less likely to emerge</w:t>
      </w:r>
      <w:r w:rsidRPr="008C3278">
        <w:rPr>
          <w:sz w:val="16"/>
        </w:rPr>
        <w:t xml:space="preserve"> and provides businesses operating globally with a more level playing field.</w:t>
      </w:r>
    </w:p>
    <w:p w14:paraId="476698C1" w14:textId="77777777" w:rsidR="005865B5" w:rsidRPr="00D76C2D" w:rsidRDefault="005865B5" w:rsidP="005865B5">
      <w:pPr>
        <w:rPr>
          <w:sz w:val="8"/>
          <w:szCs w:val="8"/>
        </w:rPr>
      </w:pPr>
      <w:r w:rsidRPr="00D76C2D">
        <w:rPr>
          <w:sz w:val="8"/>
          <w:szCs w:val="8"/>
        </w:rPr>
        <w:t>Recognition of the interconnected nature of national interests in protecting human health and the environment and international environmental concerns motivated articulation of the EPA's top international priorities in 2010, affirming the agency's long-standing commitment to international engagement. 19 The Agency's commitment to 'building stronger environmental institutions and legal structures', primarily through bilateral technical assistance, is a direct recognition that ineffective environmental law and governance in other countries creates direct or indirect adverse consequences for the us because it can hinder efforts to solve US environmental problems. 20 These developments, especially the proliferation of environmental agreements and environmental chapters of trade agreements, have greatly increased the need for associated legal counselling and support. The preparation of implementing legislation and regulations, as well as advising on how the ongoing activities of international organizations and multilateral environmental agreements affect the Agency's operations and obligations, are just a few aspects of this need. Beginning in 1989, the OGC informally created an International Activities Division, which was formally launched in 1991. Prompted in part by the preparations for the 1992 Earth Summit and Administrator Bill Reilly's particular interest in international environmental issues, the Division's responsibilities and structure mirrored those of the other divisions within the OGC, but focused on the international law needs of the Agency. It was then led by an Associate General Counsel and Deputy Associate General Counsel and included six staff attorneys. Similar to other law divisions within the OGC, it reported directly to the General Counsel. Its function was then described as counselling the EPA on international environmental law, including environmental agreements, to advance the Agency's international engagements as well as its domestic implementation activities. It also assisted the EPA in interagency processes related to international environmental law and policy, contributing the EPA's unique environmental and public health interests, experience, and mission to us participation in the negotiation of international legal instruments at the bilateral, regional, and multilateral levels as well as work within international organizations and meetings. The OGC's International Activities Division was initially headed by Scott Hajost, a former senior lawyer from the State Department's Legal Advisor's Office. After Hajost left the EPA for the Environmental Defense Fund in 199o, leadership of the Division came from the legal academy: Professor Edith Brown Weiss of Georgetown Law School and her successor, former University of Colorado law professor, Daniel Magraw, who became President of the Center for International Environmental Law (CIEL) in 2001. During the George W. Bush Administration, the International Environmental Law Office, as it was then named, shrunk in staff size and in 2008 was merged with another law office into a combined entity, the Cross Cutting Issues Law Office, headed by a single Associate General Counsel. There it remains a specialized practice group - the International Environmental Law Practice Group (IELPG), made up of four staff lawyers and its leader, an Assistant General Counsel. Further support comes from lawyers based in the OGC's media law offices and Regional Counsels' offices. The Agency's leadership effort to re-elevate the OGC's international environmental law practice in 2010, under the Obama Administration, led to the appointment of a Deputy General Counsel to provide leadership for the EPA's overall international environmental law needs. As a practical matter, that has required working closely with the IELPG as well as with other practice areas with issues related to international environmental law. In its international work, the OGC works closely with a number of internal client programmes, such as the Office of International and Tribal Affairs, which generally coordinates international work within the EPA and focuses on cross-cutting matters. The OGC also works closely with individual media programmes, such as the Office of Air and Radiation with regard to its work on international ozone depletion, transboundary air pollution, and climate change issues, the Office of Water with respect to ocean and other transboundary water pollution issues, and the Office of Solid Waste and Emergency Response regarding international hazardous waste trade issues. Externally, the OGC works with the entire range of federal agencies involved in international issues, including the Department of State, the us Trade Representative's Office, the Coast Guard, the National Oceanic and Atmospheric Administration, and the us Agency for International Development. In addition, the OGC has assisted the EPA's bilateral work with international organizations, such as the United Nations Environment Programme (UNEP), as well as the EPA's counterparts in other countries, such as the Brazilian Ministry of the Environment and China's Ministry of Environmental Protection. The OGC's present-day work continues its long-standing role of providing international environmental law expertise for the Agency's activities. The bulk of the OGC's international work, especially that of the IELPG, consists of counselling the EPA on international environmental activities and representing its legal interests in interagency processes and international negotiations from the perspective of its particular public health and environmental mission. Such counselling is designed to ensure that the us can take action and make policy judgments with a sound appreciation of the applicable international law principles and the EPA's statutory authorities, Congressional mandates, and its distinct mission within the federal government to protect public health and the environment. Most counselling work arises in the context of ongoing multilateral negotiations, such as continuing discussions to create a global legally binding mercury treaty,2 1 or bilateral negotiations, such as efforts to revise the existing US-Canada Great Lakes Water Quality Agreement. 22 Ensuring that new international commitments do not inappropriately conflict or otherwise hinder the EPA in implementing its mission to protect human health and the environment has been especially important in the context of international trade negotiations, such as a Transpacific Partnership Agreement designed to expand and liberalize trade among a number of Pacific nations.2 3 Since the Tuna-Dolphin case2 4 under the World Trade Organization (WTO)'s predecessor, the General Agreement on Tariffs and Trade (GATT), the EPA has actively sought to ensure that new trade agreements do not adversely affect its domestic regulatory authority nor impair the environment and public health. Analysis by the OGC in such situations helps to determine whether new international commitments can be implemented under existing statutory or regulatory authority or whether new Congressional legislation or regulatory changes are needed. In particular, when us diplomats have made it a negotiation position that no new congressional authority will be sought for a new international instrument - possibly because obtaining new legislation might be a serious challenge - an understanding of existing domestic legal authority is crucial to steering international negotiations. Thus, the OGC's work is crucial to the US implementation of international treaties, whether through regulatory revisions or by new legislation. The identification of gaps in legal authority or needs for regulatory clarification allows for legislation and regulatory changes to be crafted. Some provisions in existing us environmental statutes anticipate future international agreements. 25 Frequently, however, existing statutory authorities are deemed to be insufficient for the implementation of new agreements. In addition to providing counselling, the OGC is also intimately involved in ensuring the Agency's compliance with international treaty commitments and defending it against allegations of non-compliance. Because some of the modern MEAs - such as the Montreal Protocol 26 and the Kyoto Protocol 27 - now contain mechanisms that seek to monitor and proactively manage non-compliance issues, these issues have grown in importance.28 For example, as noted above, Article 14 of the NAAEC 2 9 - the environmental side agreement to the North American Free Trade Agreement (NAFTA) 30 _ allows private individuals to submit allegations that a NAFTA country has failed to comply with its commitment to 'effectively enforce' its environmental laws. Potential remedies include an investigation and compilation of a factual record regarding the allegations. 31 One pending submission, Coal-fired Power Plants,3 2 has alleged failures by the us to effectively enforce the Clean Water Act (CWA) 33 with respect to mercury emissions. Analysis of the allegations has required examination of both us environmental law and us obligations under the NAAEC. 3 4</w:t>
      </w:r>
    </w:p>
    <w:p w14:paraId="45FF0F8F" w14:textId="77777777" w:rsidR="005865B5" w:rsidRDefault="005865B5" w:rsidP="005865B5">
      <w:pPr>
        <w:rPr>
          <w:sz w:val="16"/>
        </w:rPr>
      </w:pPr>
      <w:r w:rsidRPr="007E1AE4">
        <w:rPr>
          <w:sz w:val="16"/>
        </w:rPr>
        <w:t xml:space="preserve">Finally, the </w:t>
      </w:r>
      <w:r w:rsidRPr="000B198E">
        <w:rPr>
          <w:rStyle w:val="StyleUnderline"/>
          <w:highlight w:val="cyan"/>
        </w:rPr>
        <w:t>OGC</w:t>
      </w:r>
      <w:r w:rsidRPr="007E1AE4">
        <w:rPr>
          <w:sz w:val="16"/>
        </w:rPr>
        <w:t xml:space="preserve"> has also </w:t>
      </w:r>
      <w:r w:rsidRPr="000B198E">
        <w:rPr>
          <w:rStyle w:val="StyleUnderline"/>
          <w:highlight w:val="cyan"/>
        </w:rPr>
        <w:t>supported broader US</w:t>
      </w:r>
      <w:r w:rsidRPr="00BB0B2A">
        <w:rPr>
          <w:rStyle w:val="StyleUnderline"/>
        </w:rPr>
        <w:t xml:space="preserve"> </w:t>
      </w:r>
      <w:r w:rsidRPr="00114EFE">
        <w:rPr>
          <w:rStyle w:val="Emphasis"/>
        </w:rPr>
        <w:t xml:space="preserve">diplomatic </w:t>
      </w:r>
      <w:r w:rsidRPr="000B198E">
        <w:rPr>
          <w:rStyle w:val="Emphasis"/>
          <w:highlight w:val="cyan"/>
        </w:rPr>
        <w:t>engagements</w:t>
      </w:r>
      <w:r w:rsidRPr="000B198E">
        <w:rPr>
          <w:rStyle w:val="StyleUnderline"/>
          <w:highlight w:val="cyan"/>
        </w:rPr>
        <w:t xml:space="preserve"> and</w:t>
      </w:r>
      <w:r w:rsidRPr="007E1AE4">
        <w:rPr>
          <w:rStyle w:val="StyleUnderline"/>
        </w:rPr>
        <w:t xml:space="preserve"> </w:t>
      </w:r>
      <w:r w:rsidRPr="00114EFE">
        <w:rPr>
          <w:rStyle w:val="Emphasis"/>
        </w:rPr>
        <w:t xml:space="preserve">environmental </w:t>
      </w:r>
      <w:r w:rsidRPr="000B198E">
        <w:rPr>
          <w:rStyle w:val="Emphasis"/>
          <w:highlight w:val="cyan"/>
        </w:rPr>
        <w:t>leadership</w:t>
      </w:r>
      <w:r w:rsidRPr="000B198E">
        <w:rPr>
          <w:rStyle w:val="StyleUnderline"/>
          <w:highlight w:val="cyan"/>
        </w:rPr>
        <w:t xml:space="preserve"> efforts </w:t>
      </w:r>
      <w:r w:rsidRPr="00F841FC">
        <w:rPr>
          <w:rStyle w:val="Emphasis"/>
          <w:highlight w:val="cyan"/>
        </w:rPr>
        <w:t>globally</w:t>
      </w:r>
      <w:r w:rsidRPr="000B198E">
        <w:rPr>
          <w:rStyle w:val="StyleUnderline"/>
          <w:highlight w:val="cyan"/>
        </w:rPr>
        <w:t>, including</w:t>
      </w:r>
      <w:r w:rsidRPr="007E1AE4">
        <w:rPr>
          <w:sz w:val="16"/>
        </w:rPr>
        <w:t xml:space="preserve"> the </w:t>
      </w:r>
      <w:r w:rsidRPr="000B198E">
        <w:rPr>
          <w:rStyle w:val="StyleUnderline"/>
          <w:highlight w:val="cyan"/>
        </w:rPr>
        <w:t>EPA's interest in 'building stronger environmental</w:t>
      </w:r>
      <w:r w:rsidRPr="007E1AE4">
        <w:rPr>
          <w:rStyle w:val="StyleUnderline"/>
        </w:rPr>
        <w:t xml:space="preserve"> institutions and </w:t>
      </w:r>
      <w:r w:rsidRPr="000B198E">
        <w:rPr>
          <w:rStyle w:val="StyleUnderline"/>
          <w:highlight w:val="cyan"/>
        </w:rPr>
        <w:t>legal structures</w:t>
      </w:r>
      <w:r w:rsidRPr="000B198E">
        <w:rPr>
          <w:sz w:val="16"/>
        </w:rPr>
        <w:t>'</w:t>
      </w:r>
      <w:r w:rsidRPr="007E1AE4">
        <w:rPr>
          <w:sz w:val="16"/>
        </w:rPr>
        <w:t xml:space="preserve"> abroad. Such capacity-building work has included hosting and participating in workshops to share the American environmental law experience with foreign government officials and other foreign visitors to the EPA each year. Beyond enhancing protection of the global environment by strengthening environmental governance abroad, these </w:t>
      </w:r>
      <w:r w:rsidRPr="000B198E">
        <w:rPr>
          <w:rStyle w:val="StyleUnderline"/>
          <w:highlight w:val="cyan"/>
        </w:rPr>
        <w:t xml:space="preserve">efforts advance </w:t>
      </w:r>
      <w:r w:rsidRPr="000B198E">
        <w:rPr>
          <w:rStyle w:val="Emphasis"/>
          <w:highlight w:val="cyan"/>
        </w:rPr>
        <w:t>democratic governance</w:t>
      </w:r>
      <w:r w:rsidRPr="000B198E">
        <w:rPr>
          <w:rStyle w:val="StyleUnderline"/>
          <w:highlight w:val="cyan"/>
        </w:rPr>
        <w:t xml:space="preserve"> and the rule of law worldwide</w:t>
      </w:r>
      <w:r w:rsidRPr="007E1AE4">
        <w:rPr>
          <w:sz w:val="16"/>
        </w:rPr>
        <w:t>. 35</w:t>
      </w:r>
    </w:p>
    <w:p w14:paraId="6504CCEB" w14:textId="77777777" w:rsidR="005865B5" w:rsidRPr="00732266" w:rsidRDefault="005865B5" w:rsidP="005865B5"/>
    <w:p w14:paraId="043649C3" w14:textId="77777777" w:rsidR="005865B5" w:rsidRPr="001E3BEE" w:rsidRDefault="005865B5" w:rsidP="005865B5">
      <w:pPr>
        <w:pStyle w:val="Heading4"/>
      </w:pPr>
      <w:r>
        <w:t xml:space="preserve">Democracy solves </w:t>
      </w:r>
      <w:r w:rsidRPr="001A5E43">
        <w:rPr>
          <w:u w:val="single"/>
        </w:rPr>
        <w:t>every</w:t>
      </w:r>
      <w:r>
        <w:t xml:space="preserve"> existential threat.</w:t>
      </w:r>
    </w:p>
    <w:p w14:paraId="31B87104" w14:textId="77777777" w:rsidR="005865B5" w:rsidRDefault="005865B5" w:rsidP="005865B5">
      <w:r w:rsidRPr="001807CB">
        <w:rPr>
          <w:rStyle w:val="Style13ptBold"/>
        </w:rPr>
        <w:t>Kasparov 17</w:t>
      </w:r>
      <w:r>
        <w:t xml:space="preserve"> – Chairman of the Human Rights Foundation and author of </w:t>
      </w:r>
      <w:r w:rsidRPr="00431273">
        <w:rPr>
          <w:i/>
          <w:iCs/>
        </w:rPr>
        <w:t>Winter Is Coming: Why Vladimir Putin and the Enemies of the Free World Must Be Stopped</w:t>
      </w:r>
      <w:r>
        <w:t xml:space="preserve"> (Garry; Published: February 16, 2017; “Democracy and Human Rights: The Case for U.S. Leadership Subcommittee on Western Hemisphere, Transnational Crime, Civilian Security, Democracy, Human Rights, and Global Women's Issues”; Foreign Senate; Accessed: July 14, 2021; [edited for ableist language] </w:t>
      </w:r>
      <w:hyperlink r:id="rId9" w:history="1">
        <w:r w:rsidRPr="003776A7">
          <w:rPr>
            <w:rStyle w:val="Hyperlink"/>
          </w:rPr>
          <w:t>https://www.foreign.senate.gov/imo/media/doc/021617_Kasparov_%20Testimony.pdf)//CYang</w:t>
        </w:r>
      </w:hyperlink>
    </w:p>
    <w:p w14:paraId="0BD4829E" w14:textId="77777777" w:rsidR="005865B5" w:rsidRPr="003E6A9A" w:rsidRDefault="005865B5" w:rsidP="005865B5">
      <w:pPr>
        <w:rPr>
          <w:sz w:val="16"/>
        </w:rPr>
      </w:pPr>
      <w:r w:rsidRPr="003E6A9A">
        <w:rPr>
          <w:sz w:val="16"/>
        </w:rPr>
        <w:t xml:space="preserve">The Soviet Union was an existential threat, and this focused the attention of the world, and the American people. There </w:t>
      </w:r>
      <w:r w:rsidRPr="008C602F">
        <w:rPr>
          <w:rStyle w:val="StyleUnderline"/>
          <w:highlight w:val="cyan"/>
        </w:rPr>
        <w:t>existential threat today is</w:t>
      </w:r>
      <w:r w:rsidRPr="003E6A9A">
        <w:rPr>
          <w:sz w:val="16"/>
        </w:rPr>
        <w:t xml:space="preserve"> not found on a map, but it is </w:t>
      </w:r>
      <w:r w:rsidRPr="008C602F">
        <w:rPr>
          <w:rStyle w:val="StyleUnderline"/>
          <w:highlight w:val="cyan"/>
        </w:rPr>
        <w:t>very real</w:t>
      </w:r>
      <w:r w:rsidRPr="003E6A9A">
        <w:rPr>
          <w:sz w:val="16"/>
        </w:rPr>
        <w:t xml:space="preserve">. The forces of the past are making steady progress against the modern world order. </w:t>
      </w:r>
      <w:r w:rsidRPr="008C602F">
        <w:rPr>
          <w:rStyle w:val="Emphasis"/>
          <w:highlight w:val="cyan"/>
        </w:rPr>
        <w:t>Terrorist</w:t>
      </w:r>
      <w:r w:rsidRPr="00B60C03">
        <w:rPr>
          <w:rStyle w:val="Emphasis"/>
        </w:rPr>
        <w:t xml:space="preserve"> movemen</w:t>
      </w:r>
      <w:r w:rsidRPr="008C602F">
        <w:rPr>
          <w:rStyle w:val="Emphasis"/>
        </w:rPr>
        <w:t>t</w:t>
      </w:r>
      <w:r w:rsidRPr="008C602F">
        <w:rPr>
          <w:rStyle w:val="Emphasis"/>
          <w:highlight w:val="cyan"/>
        </w:rPr>
        <w:t>s</w:t>
      </w:r>
      <w:r w:rsidRPr="003E6A9A">
        <w:rPr>
          <w:sz w:val="16"/>
        </w:rPr>
        <w:t xml:space="preserve"> in the Middle East, </w:t>
      </w:r>
      <w:r w:rsidRPr="008C602F">
        <w:rPr>
          <w:rStyle w:val="Emphasis"/>
          <w:highlight w:val="cyan"/>
        </w:rPr>
        <w:t>extremist</w:t>
      </w:r>
      <w:r w:rsidRPr="00B60C03">
        <w:rPr>
          <w:rStyle w:val="Emphasis"/>
        </w:rPr>
        <w:t xml:space="preserve"> partie</w:t>
      </w:r>
      <w:r w:rsidRPr="008C602F">
        <w:rPr>
          <w:rStyle w:val="Emphasis"/>
          <w:highlight w:val="cyan"/>
        </w:rPr>
        <w:t>s</w:t>
      </w:r>
      <w:r w:rsidRPr="008C602F">
        <w:rPr>
          <w:rStyle w:val="StyleUnderline"/>
          <w:highlight w:val="cyan"/>
        </w:rPr>
        <w:t xml:space="preserve"> across Europe</w:t>
      </w:r>
      <w:r w:rsidRPr="008C602F">
        <w:rPr>
          <w:sz w:val="16"/>
          <w:highlight w:val="cyan"/>
        </w:rPr>
        <w:t>,</w:t>
      </w:r>
      <w:r w:rsidRPr="003E6A9A">
        <w:rPr>
          <w:sz w:val="16"/>
        </w:rPr>
        <w:t xml:space="preserve"> a paranoid tyrant in </w:t>
      </w:r>
      <w:r w:rsidRPr="008C602F">
        <w:rPr>
          <w:rStyle w:val="StyleUnderline"/>
          <w:highlight w:val="cyan"/>
        </w:rPr>
        <w:t>No</w:t>
      </w:r>
      <w:r w:rsidRPr="003E6A9A">
        <w:rPr>
          <w:rStyle w:val="StyleUnderline"/>
        </w:rPr>
        <w:t xml:space="preserve">rth </w:t>
      </w:r>
      <w:r w:rsidRPr="008C602F">
        <w:rPr>
          <w:rStyle w:val="StyleUnderline"/>
          <w:highlight w:val="cyan"/>
        </w:rPr>
        <w:t>Ko</w:t>
      </w:r>
      <w:r w:rsidRPr="003E6A9A">
        <w:rPr>
          <w:rStyle w:val="StyleUnderline"/>
        </w:rPr>
        <w:t>rea</w:t>
      </w:r>
      <w:r w:rsidRPr="003E6A9A">
        <w:rPr>
          <w:sz w:val="16"/>
        </w:rPr>
        <w:t xml:space="preserve"> threatening </w:t>
      </w:r>
      <w:r w:rsidRPr="008C602F">
        <w:rPr>
          <w:rStyle w:val="StyleUnderline"/>
          <w:highlight w:val="cyan"/>
        </w:rPr>
        <w:t>nuclear blackmail</w:t>
      </w:r>
      <w:r w:rsidRPr="003E6A9A">
        <w:rPr>
          <w:sz w:val="16"/>
        </w:rPr>
        <w:t xml:space="preserve">, and, at the center of the web, an aggressive KGB </w:t>
      </w:r>
      <w:r w:rsidRPr="008C602F">
        <w:rPr>
          <w:rStyle w:val="StyleUnderline"/>
        </w:rPr>
        <w:t xml:space="preserve">dictator in </w:t>
      </w:r>
      <w:r w:rsidRPr="008C602F">
        <w:rPr>
          <w:rStyle w:val="StyleUnderline"/>
          <w:highlight w:val="cyan"/>
        </w:rPr>
        <w:t>Russia</w:t>
      </w:r>
      <w:r w:rsidRPr="003E6A9A">
        <w:rPr>
          <w:sz w:val="16"/>
        </w:rPr>
        <w:t xml:space="preserve">. They all want to turn the world back to a dark past because their survival is threatened by the values of the free world, epitomized by the United States. And </w:t>
      </w:r>
      <w:r w:rsidRPr="003E6A9A">
        <w:rPr>
          <w:rStyle w:val="StyleUnderline"/>
        </w:rPr>
        <w:t xml:space="preserve">they are </w:t>
      </w:r>
      <w:r w:rsidRPr="008C602F">
        <w:rPr>
          <w:rStyle w:val="StyleUnderline"/>
          <w:highlight w:val="cyan"/>
        </w:rPr>
        <w:t>thriving as the U.S.</w:t>
      </w:r>
      <w:r w:rsidRPr="003E6A9A">
        <w:rPr>
          <w:rStyle w:val="StyleUnderline"/>
        </w:rPr>
        <w:t xml:space="preserve"> has </w:t>
      </w:r>
      <w:r w:rsidRPr="008C602F">
        <w:rPr>
          <w:rStyle w:val="StyleUnderline"/>
          <w:highlight w:val="cyan"/>
        </w:rPr>
        <w:t>retreated</w:t>
      </w:r>
      <w:r w:rsidRPr="003E6A9A">
        <w:rPr>
          <w:sz w:val="16"/>
        </w:rPr>
        <w:t xml:space="preserve">. The global freedom index has declined for ten consecutive years. No one like to talk about the United States as a global policeman, but this is what happens when there is no cop on the beat. </w:t>
      </w:r>
      <w:r w:rsidRPr="003E6A9A">
        <w:rPr>
          <w:rStyle w:val="StyleUnderline"/>
        </w:rPr>
        <w:t xml:space="preserve">American </w:t>
      </w:r>
      <w:r w:rsidRPr="008C602F">
        <w:rPr>
          <w:rStyle w:val="StyleUnderline"/>
          <w:highlight w:val="cyan"/>
        </w:rPr>
        <w:t xml:space="preserve">leadership </w:t>
      </w:r>
      <w:r w:rsidRPr="008C602F">
        <w:rPr>
          <w:rStyle w:val="Emphasis"/>
          <w:highlight w:val="cyan"/>
        </w:rPr>
        <w:t>begins at home</w:t>
      </w:r>
      <w:r w:rsidRPr="003E6A9A">
        <w:rPr>
          <w:sz w:val="16"/>
        </w:rPr>
        <w:t xml:space="preserve">, right here. </w:t>
      </w:r>
      <w:r w:rsidRPr="008C602F">
        <w:rPr>
          <w:rStyle w:val="StyleUnderline"/>
          <w:highlight w:val="cyan"/>
        </w:rPr>
        <w:t>America cannot lead the world on democracy</w:t>
      </w:r>
      <w:r w:rsidRPr="003E6A9A">
        <w:rPr>
          <w:rStyle w:val="StyleUnderline"/>
        </w:rPr>
        <w:t xml:space="preserve"> </w:t>
      </w:r>
      <w:r w:rsidRPr="003E6A9A">
        <w:rPr>
          <w:sz w:val="16"/>
        </w:rPr>
        <w:t xml:space="preserve">and human rights </w:t>
      </w:r>
      <w:r w:rsidRPr="008C602F">
        <w:rPr>
          <w:rStyle w:val="StyleUnderline"/>
          <w:highlight w:val="cyan"/>
        </w:rPr>
        <w:t>if there is no unity</w:t>
      </w:r>
      <w:r w:rsidRPr="003E6A9A">
        <w:rPr>
          <w:rStyle w:val="StyleUnderline"/>
        </w:rPr>
        <w:t xml:space="preserve"> on the </w:t>
      </w:r>
      <w:r w:rsidRPr="0055663B">
        <w:rPr>
          <w:rStyle w:val="StyleUnderline"/>
        </w:rPr>
        <w:t>meaning and importance</w:t>
      </w:r>
      <w:r w:rsidRPr="003E6A9A">
        <w:rPr>
          <w:rStyle w:val="StyleUnderline"/>
        </w:rPr>
        <w:t xml:space="preserve"> of these things. </w:t>
      </w:r>
      <w:r w:rsidRPr="008C602F">
        <w:rPr>
          <w:rStyle w:val="StyleUnderline"/>
          <w:highlight w:val="cyan"/>
        </w:rPr>
        <w:t>Leadership</w:t>
      </w:r>
      <w:r w:rsidRPr="003E6A9A">
        <w:rPr>
          <w:sz w:val="16"/>
        </w:rPr>
        <w:t xml:space="preserve"> is </w:t>
      </w:r>
      <w:r w:rsidRPr="008C602F">
        <w:rPr>
          <w:rStyle w:val="Emphasis"/>
          <w:highlight w:val="cyan"/>
        </w:rPr>
        <w:t>required</w:t>
      </w:r>
      <w:r w:rsidRPr="003E6A9A">
        <w:rPr>
          <w:rStyle w:val="StyleUnderline"/>
        </w:rPr>
        <w:t xml:space="preserve"> to make that case</w:t>
      </w:r>
      <w:r w:rsidRPr="003E6A9A">
        <w:rPr>
          <w:sz w:val="16"/>
        </w:rPr>
        <w:t xml:space="preserve"> clearly and powerfully. Right now, Americans are engaged in politics at a level not seen in decades. It is an opportunity for them to rediscover that making America great begins with believing America can be great.</w:t>
      </w:r>
    </w:p>
    <w:p w14:paraId="72A3AAE8" w14:textId="77777777" w:rsidR="005865B5" w:rsidRPr="00BE3826" w:rsidRDefault="005865B5" w:rsidP="005865B5">
      <w:pPr>
        <w:rPr>
          <w:sz w:val="16"/>
        </w:rPr>
      </w:pPr>
      <w:r w:rsidRPr="00BE3826">
        <w:rPr>
          <w:sz w:val="16"/>
        </w:rPr>
        <w:t xml:space="preserve">The Cold War was won on </w:t>
      </w:r>
      <w:r w:rsidRPr="008C602F">
        <w:rPr>
          <w:rStyle w:val="StyleUnderline"/>
          <w:highlight w:val="cyan"/>
        </w:rPr>
        <w:t>American values</w:t>
      </w:r>
      <w:r w:rsidRPr="00BE3826">
        <w:rPr>
          <w:sz w:val="16"/>
        </w:rPr>
        <w:t xml:space="preserve"> that were shared by both parties and nearly every American. Institutions that were created by a Democrat, Truman, were triumphant forty years later thanks to the courage of a Republican, Reagan. This bipartisan consistency </w:t>
      </w:r>
      <w:r w:rsidRPr="008C602F">
        <w:rPr>
          <w:rStyle w:val="StyleUnderline"/>
          <w:highlight w:val="cyan"/>
        </w:rPr>
        <w:t>created</w:t>
      </w:r>
      <w:r w:rsidRPr="00BE3826">
        <w:rPr>
          <w:sz w:val="16"/>
        </w:rPr>
        <w:t xml:space="preserve"> the </w:t>
      </w:r>
      <w:r w:rsidRPr="008C602F">
        <w:rPr>
          <w:rStyle w:val="StyleUnderline"/>
          <w:highlight w:val="cyan"/>
        </w:rPr>
        <w:t>decades of</w:t>
      </w:r>
      <w:r w:rsidRPr="00B127B5">
        <w:rPr>
          <w:rStyle w:val="StyleUnderline"/>
        </w:rPr>
        <w:t xml:space="preserve"> </w:t>
      </w:r>
      <w:r w:rsidRPr="00B127B5">
        <w:rPr>
          <w:rStyle w:val="Emphasis"/>
        </w:rPr>
        <w:t xml:space="preserve">strategic </w:t>
      </w:r>
      <w:r w:rsidRPr="008C602F">
        <w:rPr>
          <w:rStyle w:val="Emphasis"/>
          <w:highlight w:val="cyan"/>
        </w:rPr>
        <w:t>stability</w:t>
      </w:r>
      <w:r w:rsidRPr="00B127B5">
        <w:rPr>
          <w:rStyle w:val="StyleUnderline"/>
        </w:rPr>
        <w:t xml:space="preserve"> that is the </w:t>
      </w:r>
      <w:r w:rsidRPr="00B127B5">
        <w:rPr>
          <w:rStyle w:val="Emphasis"/>
        </w:rPr>
        <w:t>great strength</w:t>
      </w:r>
      <w:r w:rsidRPr="00B127B5">
        <w:rPr>
          <w:rStyle w:val="StyleUnderline"/>
        </w:rPr>
        <w:t xml:space="preserve"> of democracies</w:t>
      </w:r>
      <w:r w:rsidRPr="00BE3826">
        <w:rPr>
          <w:sz w:val="16"/>
        </w:rPr>
        <w:t xml:space="preserve">. Strong </w:t>
      </w:r>
      <w:r w:rsidRPr="00302568">
        <w:rPr>
          <w:sz w:val="16"/>
          <w:szCs w:val="16"/>
        </w:rPr>
        <w:t>institutions that outlast politicians allow for long-range planning. In contrast, dictators can operate only tactically, not strategically, because</w:t>
      </w:r>
      <w:r w:rsidRPr="00BE3826">
        <w:rPr>
          <w:sz w:val="16"/>
        </w:rPr>
        <w:t xml:space="preserve"> they are not constrained by the balance of powers, but cannot afford to think beyond their own survival. This is why a dictator like </w:t>
      </w:r>
      <w:r w:rsidRPr="00B127B5">
        <w:rPr>
          <w:rStyle w:val="StyleUnderline"/>
        </w:rPr>
        <w:t xml:space="preserve">Putin has an </w:t>
      </w:r>
      <w:r w:rsidRPr="00B127B5">
        <w:rPr>
          <w:rStyle w:val="Emphasis"/>
        </w:rPr>
        <w:t>advantage in chaos</w:t>
      </w:r>
      <w:r w:rsidRPr="00BE3826">
        <w:rPr>
          <w:sz w:val="16"/>
        </w:rPr>
        <w:t xml:space="preserve">, the </w:t>
      </w:r>
      <w:r w:rsidRPr="00B127B5">
        <w:rPr>
          <w:rStyle w:val="StyleUnderline"/>
        </w:rPr>
        <w:t>ability to move quickly</w:t>
      </w:r>
      <w:r w:rsidRPr="00BE3826">
        <w:rPr>
          <w:sz w:val="16"/>
        </w:rPr>
        <w:t>. This can only be met by strategy, by long-term goals that are based on shared values, not on polls and cable news.</w:t>
      </w:r>
    </w:p>
    <w:p w14:paraId="0BE07960" w14:textId="77777777" w:rsidR="005865B5" w:rsidRPr="00B127B5" w:rsidRDefault="005865B5" w:rsidP="005865B5">
      <w:pPr>
        <w:rPr>
          <w:sz w:val="16"/>
        </w:rPr>
      </w:pPr>
      <w:r w:rsidRPr="00B127B5">
        <w:rPr>
          <w:sz w:val="16"/>
        </w:rPr>
        <w:t xml:space="preserve">The fear of making things worse has </w:t>
      </w:r>
      <w:r w:rsidRPr="009D3A76">
        <w:rPr>
          <w:strike/>
          <w:sz w:val="16"/>
        </w:rPr>
        <w:t>paralyzed</w:t>
      </w:r>
      <w:r w:rsidRPr="00B127B5">
        <w:rPr>
          <w:sz w:val="16"/>
        </w:rPr>
        <w:t xml:space="preserve"> </w:t>
      </w:r>
      <w:r>
        <w:rPr>
          <w:sz w:val="16"/>
        </w:rPr>
        <w:t xml:space="preserve">[prevented] </w:t>
      </w:r>
      <w:r w:rsidRPr="00B127B5">
        <w:rPr>
          <w:sz w:val="16"/>
        </w:rPr>
        <w:t xml:space="preserve">the United States from trying to make things better. There will always be setbacks, but the United States cannot quit. The spread of </w:t>
      </w:r>
      <w:r w:rsidRPr="008C602F">
        <w:rPr>
          <w:rStyle w:val="StyleUnderline"/>
          <w:highlight w:val="cyan"/>
        </w:rPr>
        <w:t>democracy is the only</w:t>
      </w:r>
      <w:r w:rsidRPr="00B127B5">
        <w:rPr>
          <w:rStyle w:val="StyleUnderline"/>
        </w:rPr>
        <w:t xml:space="preserve"> </w:t>
      </w:r>
      <w:r w:rsidRPr="00C1241B">
        <w:rPr>
          <w:rStyle w:val="Emphasis"/>
        </w:rPr>
        <w:t xml:space="preserve">proven </w:t>
      </w:r>
      <w:r w:rsidRPr="008C602F">
        <w:rPr>
          <w:rStyle w:val="Emphasis"/>
          <w:highlight w:val="cyan"/>
        </w:rPr>
        <w:t>remedy</w:t>
      </w:r>
      <w:r w:rsidRPr="008C602F">
        <w:rPr>
          <w:rStyle w:val="StyleUnderline"/>
          <w:highlight w:val="cyan"/>
        </w:rPr>
        <w:t xml:space="preserve"> for</w:t>
      </w:r>
      <w:r w:rsidRPr="00B127B5">
        <w:rPr>
          <w:sz w:val="16"/>
        </w:rPr>
        <w:t xml:space="preserve"> nearly </w:t>
      </w:r>
      <w:r w:rsidRPr="008C602F">
        <w:rPr>
          <w:rStyle w:val="Emphasis"/>
          <w:highlight w:val="cyan"/>
        </w:rPr>
        <w:t>every crisis</w:t>
      </w:r>
      <w:r w:rsidRPr="00B127B5">
        <w:rPr>
          <w:rStyle w:val="StyleUnderline"/>
        </w:rPr>
        <w:t xml:space="preserve"> that plagues the world today. </w:t>
      </w:r>
      <w:r w:rsidRPr="008C602F">
        <w:rPr>
          <w:rStyle w:val="StyleUnderline"/>
          <w:highlight w:val="cyan"/>
        </w:rPr>
        <w:t>War, famine, poverty, terrorism</w:t>
      </w:r>
      <w:r w:rsidRPr="008C602F">
        <w:rPr>
          <w:rStyle w:val="StyleUnderline"/>
        </w:rPr>
        <w:t xml:space="preserve"> – all </w:t>
      </w:r>
      <w:r w:rsidRPr="008C602F">
        <w:rPr>
          <w:rStyle w:val="StyleUnderline"/>
          <w:highlight w:val="cyan"/>
        </w:rPr>
        <w:t xml:space="preserve">are generated and exacerbated by </w:t>
      </w:r>
      <w:r w:rsidRPr="008C602F">
        <w:rPr>
          <w:rStyle w:val="Emphasis"/>
          <w:highlight w:val="cyan"/>
        </w:rPr>
        <w:t>authoritarian regimes</w:t>
      </w:r>
      <w:r w:rsidRPr="00B127B5">
        <w:rPr>
          <w:sz w:val="16"/>
        </w:rPr>
        <w:t>. A policy of America First inevitably puts American security last.</w:t>
      </w:r>
    </w:p>
    <w:p w14:paraId="3D9D0B5A" w14:textId="77777777" w:rsidR="005865B5" w:rsidRPr="009E3DFF" w:rsidRDefault="005865B5" w:rsidP="005865B5"/>
    <w:p w14:paraId="1BD1716F" w14:textId="77777777" w:rsidR="005865B5" w:rsidRPr="005865B5" w:rsidRDefault="005865B5" w:rsidP="005865B5"/>
    <w:p w14:paraId="08B33640" w14:textId="77777777" w:rsidR="00AE6598" w:rsidRPr="00AE6598" w:rsidRDefault="00AE6598" w:rsidP="00AE6598"/>
    <w:p w14:paraId="1C7AA81E" w14:textId="4D912A59" w:rsidR="00FF3361" w:rsidRDefault="00FF3361" w:rsidP="00FF3361">
      <w:pPr>
        <w:pStyle w:val="Heading1"/>
      </w:pPr>
      <w:r>
        <w:t>Uniqueness</w:t>
      </w:r>
    </w:p>
    <w:p w14:paraId="28904072" w14:textId="77777777" w:rsidR="00FF3361" w:rsidRPr="006618DC" w:rsidRDefault="00FF3361" w:rsidP="00FF3361">
      <w:pPr>
        <w:pStyle w:val="Heading3"/>
      </w:pPr>
      <w:r>
        <w:t>U---2NC</w:t>
      </w:r>
    </w:p>
    <w:p w14:paraId="41051C12" w14:textId="77777777" w:rsidR="00FF3361" w:rsidRDefault="00FF3361" w:rsidP="00FF3361">
      <w:pPr>
        <w:pStyle w:val="Heading4"/>
      </w:pPr>
      <w:r>
        <w:t xml:space="preserve">The EPA is </w:t>
      </w:r>
      <w:r w:rsidRPr="00E74C76">
        <w:rPr>
          <w:u w:val="single"/>
        </w:rPr>
        <w:t>recovering now</w:t>
      </w:r>
      <w:r>
        <w:t xml:space="preserve"> – Biden’s initiatives are undoing Trump’s legacy.</w:t>
      </w:r>
    </w:p>
    <w:p w14:paraId="7C12C364" w14:textId="77777777" w:rsidR="00FF3361" w:rsidRPr="005C45E5" w:rsidRDefault="00FF3361" w:rsidP="00FF3361">
      <w:r w:rsidRPr="00913DA9">
        <w:rPr>
          <w:rStyle w:val="Style13ptBold"/>
        </w:rPr>
        <w:t xml:space="preserve">Roos and Symons </w:t>
      </w:r>
      <w:r>
        <w:rPr>
          <w:rStyle w:val="Style13ptBold"/>
        </w:rPr>
        <w:t>21</w:t>
      </w:r>
      <w:r>
        <w:t xml:space="preserve"> – Roos is executive director of Environmental Protection Network. Symons is an adviser at Environmental Protection Network and principal at Symons Public Affairs. (Michelle and Jeremy; Published: May 17, 2021; “A Breath of Fresh Air at the EPA, But Budget, Staff Need Boost”; Bloomberg Law; Accessed: July 12, 2021; https://news.bloomberglaw.com/us-law-week/a-breath-of-fresh-air-at-the-epa-but-budget-staff-need-boost)//CYang</w:t>
      </w:r>
    </w:p>
    <w:p w14:paraId="76DEBFE5" w14:textId="77777777" w:rsidR="00FF3361" w:rsidRPr="009F7314" w:rsidRDefault="00FF3361" w:rsidP="00FF3361">
      <w:pPr>
        <w:rPr>
          <w:sz w:val="16"/>
        </w:rPr>
      </w:pPr>
      <w:r w:rsidRPr="009F7314">
        <w:rPr>
          <w:sz w:val="16"/>
        </w:rPr>
        <w:t xml:space="preserve">The </w:t>
      </w:r>
      <w:r w:rsidRPr="0052693A">
        <w:rPr>
          <w:rStyle w:val="StyleUnderline"/>
          <w:highlight w:val="cyan"/>
        </w:rPr>
        <w:t>EPA</w:t>
      </w:r>
      <w:r w:rsidRPr="009F7314">
        <w:rPr>
          <w:sz w:val="16"/>
        </w:rPr>
        <w:t xml:space="preserve"> has suffered too much damage for too long to be fixed overnight. Nevertheless, we can all breathe a little easier knowing that </w:t>
      </w:r>
      <w:r w:rsidRPr="009F7314">
        <w:rPr>
          <w:rStyle w:val="StyleUnderline"/>
        </w:rPr>
        <w:t xml:space="preserve">the agency is </w:t>
      </w:r>
      <w:r w:rsidRPr="0052693A">
        <w:rPr>
          <w:rStyle w:val="StyleUnderline"/>
          <w:highlight w:val="cyan"/>
        </w:rPr>
        <w:t>getting back to work</w:t>
      </w:r>
      <w:r w:rsidRPr="009F7314">
        <w:rPr>
          <w:sz w:val="16"/>
        </w:rPr>
        <w:t xml:space="preserve">. The </w:t>
      </w:r>
      <w:r w:rsidRPr="0052693A">
        <w:rPr>
          <w:rStyle w:val="StyleUnderline"/>
          <w:highlight w:val="cyan"/>
        </w:rPr>
        <w:t>Biden</w:t>
      </w:r>
      <w:r w:rsidRPr="009F7314">
        <w:rPr>
          <w:rStyle w:val="StyleUnderline"/>
        </w:rPr>
        <w:t xml:space="preserve"> administration has </w:t>
      </w:r>
      <w:r w:rsidRPr="0052693A">
        <w:rPr>
          <w:rStyle w:val="StyleUnderline"/>
          <w:highlight w:val="cyan"/>
        </w:rPr>
        <w:t xml:space="preserve">acted </w:t>
      </w:r>
      <w:r w:rsidRPr="0052693A">
        <w:rPr>
          <w:rStyle w:val="Emphasis"/>
          <w:highlight w:val="cyan"/>
        </w:rPr>
        <w:t>swiftly</w:t>
      </w:r>
      <w:r w:rsidRPr="003C74D3">
        <w:rPr>
          <w:rStyle w:val="Emphasis"/>
        </w:rPr>
        <w:t xml:space="preserve"> and boldly</w:t>
      </w:r>
      <w:r w:rsidRPr="009F7314">
        <w:rPr>
          <w:rStyle w:val="StyleUnderline"/>
        </w:rPr>
        <w:t xml:space="preserve"> </w:t>
      </w:r>
      <w:r w:rsidRPr="0052693A">
        <w:rPr>
          <w:rStyle w:val="StyleUnderline"/>
          <w:highlight w:val="cyan"/>
        </w:rPr>
        <w:t>to take</w:t>
      </w:r>
      <w:r w:rsidRPr="009F7314">
        <w:rPr>
          <w:rStyle w:val="StyleUnderline"/>
        </w:rPr>
        <w:t xml:space="preserve"> </w:t>
      </w:r>
      <w:r w:rsidRPr="009F7314">
        <w:rPr>
          <w:rStyle w:val="Emphasis"/>
        </w:rPr>
        <w:t xml:space="preserve">critically </w:t>
      </w:r>
      <w:r w:rsidRPr="0052693A">
        <w:rPr>
          <w:rStyle w:val="Emphasis"/>
          <w:highlight w:val="cyan"/>
        </w:rPr>
        <w:t>important</w:t>
      </w:r>
      <w:r w:rsidRPr="009F7314">
        <w:rPr>
          <w:rStyle w:val="StyleUnderline"/>
        </w:rPr>
        <w:t xml:space="preserve"> first </w:t>
      </w:r>
      <w:r w:rsidRPr="0052693A">
        <w:rPr>
          <w:rStyle w:val="StyleUnderline"/>
          <w:highlight w:val="cyan"/>
        </w:rPr>
        <w:t>steps across</w:t>
      </w:r>
      <w:r w:rsidRPr="009F7314">
        <w:rPr>
          <w:sz w:val="16"/>
        </w:rPr>
        <w:t xml:space="preserve"> four </w:t>
      </w:r>
      <w:r w:rsidRPr="009F7314">
        <w:rPr>
          <w:rStyle w:val="Emphasis"/>
        </w:rPr>
        <w:t xml:space="preserve">major </w:t>
      </w:r>
      <w:r w:rsidRPr="0052693A">
        <w:rPr>
          <w:rStyle w:val="Emphasis"/>
          <w:highlight w:val="cyan"/>
        </w:rPr>
        <w:t>areas</w:t>
      </w:r>
      <w:r w:rsidRPr="0052693A">
        <w:rPr>
          <w:rStyle w:val="StyleUnderline"/>
          <w:highlight w:val="cyan"/>
        </w:rPr>
        <w:t xml:space="preserve"> that will help the agency</w:t>
      </w:r>
      <w:r w:rsidRPr="00AE5712">
        <w:rPr>
          <w:rStyle w:val="StyleUnderline"/>
        </w:rPr>
        <w:t xml:space="preserve"> fulfill its mission </w:t>
      </w:r>
      <w:r w:rsidRPr="009F7314">
        <w:rPr>
          <w:sz w:val="16"/>
        </w:rPr>
        <w:t xml:space="preserve">of </w:t>
      </w:r>
      <w:r w:rsidRPr="0052693A">
        <w:rPr>
          <w:rStyle w:val="StyleUnderline"/>
          <w:highlight w:val="cyan"/>
        </w:rPr>
        <w:t>protect</w:t>
      </w:r>
      <w:r w:rsidRPr="009F7314">
        <w:rPr>
          <w:rStyle w:val="StyleUnderline"/>
        </w:rPr>
        <w:t>ing</w:t>
      </w:r>
      <w:r w:rsidRPr="009F7314">
        <w:rPr>
          <w:sz w:val="16"/>
        </w:rPr>
        <w:t xml:space="preserve"> public health and </w:t>
      </w:r>
      <w:r w:rsidRPr="0052693A">
        <w:rPr>
          <w:rStyle w:val="StyleUnderline"/>
          <w:highlight w:val="cyan"/>
        </w:rPr>
        <w:t>the environment</w:t>
      </w:r>
      <w:r w:rsidRPr="009F7314">
        <w:rPr>
          <w:sz w:val="16"/>
        </w:rPr>
        <w:t>.</w:t>
      </w:r>
    </w:p>
    <w:p w14:paraId="5A74BC09" w14:textId="77777777" w:rsidR="00FF3361" w:rsidRPr="0022390C" w:rsidRDefault="00FF3361" w:rsidP="00FF3361">
      <w:pPr>
        <w:rPr>
          <w:sz w:val="16"/>
        </w:rPr>
      </w:pPr>
      <w:r w:rsidRPr="0022390C">
        <w:rPr>
          <w:sz w:val="16"/>
        </w:rPr>
        <w:t xml:space="preserve">First, the administration has </w:t>
      </w:r>
      <w:r w:rsidRPr="0052693A">
        <w:rPr>
          <w:rStyle w:val="StyleUnderline"/>
          <w:highlight w:val="cyan"/>
        </w:rPr>
        <w:t>appointed</w:t>
      </w:r>
      <w:r w:rsidRPr="0022390C">
        <w:rPr>
          <w:rStyle w:val="StyleUnderline"/>
        </w:rPr>
        <w:t xml:space="preserve"> and nominated </w:t>
      </w:r>
      <w:r w:rsidRPr="0052693A">
        <w:rPr>
          <w:rStyle w:val="StyleUnderline"/>
          <w:highlight w:val="cyan"/>
        </w:rPr>
        <w:t>a</w:t>
      </w:r>
      <w:r w:rsidRPr="000A4337">
        <w:rPr>
          <w:rStyle w:val="StyleUnderline"/>
        </w:rPr>
        <w:t>n</w:t>
      </w:r>
      <w:r w:rsidRPr="0022390C">
        <w:rPr>
          <w:rStyle w:val="StyleUnderline"/>
        </w:rPr>
        <w:t xml:space="preserve"> </w:t>
      </w:r>
      <w:r w:rsidRPr="0022390C">
        <w:rPr>
          <w:rStyle w:val="Emphasis"/>
        </w:rPr>
        <w:t xml:space="preserve">exceptionally </w:t>
      </w:r>
      <w:r w:rsidRPr="0052693A">
        <w:rPr>
          <w:rStyle w:val="Emphasis"/>
          <w:highlight w:val="cyan"/>
        </w:rPr>
        <w:t>qualified</w:t>
      </w:r>
      <w:r w:rsidRPr="0022390C">
        <w:rPr>
          <w:rStyle w:val="StyleUnderline"/>
        </w:rPr>
        <w:t xml:space="preserve"> and competent </w:t>
      </w:r>
      <w:r w:rsidRPr="0052693A">
        <w:rPr>
          <w:rStyle w:val="StyleUnderline"/>
          <w:highlight w:val="cyan"/>
        </w:rPr>
        <w:t>leadership team</w:t>
      </w:r>
      <w:r w:rsidRPr="0022390C">
        <w:rPr>
          <w:sz w:val="16"/>
        </w:rPr>
        <w:t xml:space="preserve">. The </w:t>
      </w:r>
      <w:r w:rsidRPr="0022390C">
        <w:rPr>
          <w:rStyle w:val="StyleUnderline"/>
        </w:rPr>
        <w:t xml:space="preserve">new </w:t>
      </w:r>
      <w:r w:rsidRPr="0052693A">
        <w:rPr>
          <w:rStyle w:val="StyleUnderline"/>
          <w:highlight w:val="cyan"/>
        </w:rPr>
        <w:t>appointees</w:t>
      </w:r>
      <w:r w:rsidRPr="0022390C">
        <w:rPr>
          <w:sz w:val="16"/>
        </w:rPr>
        <w:t xml:space="preserve"> already have </w:t>
      </w:r>
      <w:r w:rsidRPr="0052693A">
        <w:rPr>
          <w:rStyle w:val="StyleUnderline"/>
          <w:highlight w:val="cyan"/>
        </w:rPr>
        <w:t>demonstrated</w:t>
      </w:r>
      <w:r w:rsidRPr="0022390C">
        <w:rPr>
          <w:sz w:val="16"/>
        </w:rPr>
        <w:t xml:space="preserve"> a </w:t>
      </w:r>
      <w:r w:rsidRPr="0022390C">
        <w:rPr>
          <w:rStyle w:val="Emphasis"/>
        </w:rPr>
        <w:t xml:space="preserve">renewed </w:t>
      </w:r>
      <w:r w:rsidRPr="0052693A">
        <w:rPr>
          <w:rStyle w:val="Emphasis"/>
          <w:highlight w:val="cyan"/>
        </w:rPr>
        <w:t>commitment</w:t>
      </w:r>
      <w:r w:rsidRPr="0022390C">
        <w:rPr>
          <w:rStyle w:val="StyleUnderline"/>
        </w:rPr>
        <w:t xml:space="preserve"> to transparency, stakeholder</w:t>
      </w:r>
      <w:r w:rsidRPr="0022390C">
        <w:rPr>
          <w:sz w:val="16"/>
        </w:rPr>
        <w:t xml:space="preserve"> engagement, </w:t>
      </w:r>
      <w:r w:rsidRPr="0022390C">
        <w:rPr>
          <w:rStyle w:val="StyleUnderline"/>
        </w:rPr>
        <w:t>cooperation</w:t>
      </w:r>
      <w:r w:rsidRPr="0022390C">
        <w:rPr>
          <w:sz w:val="16"/>
        </w:rPr>
        <w:t xml:space="preserve"> with Congress, </w:t>
      </w:r>
      <w:r w:rsidRPr="0022390C">
        <w:rPr>
          <w:rStyle w:val="StyleUnderline"/>
        </w:rPr>
        <w:t>and respect</w:t>
      </w:r>
      <w:r w:rsidRPr="0022390C">
        <w:rPr>
          <w:sz w:val="16"/>
        </w:rPr>
        <w:t xml:space="preserve"> for the career staff that are the expert backbone of the agency.</w:t>
      </w:r>
    </w:p>
    <w:p w14:paraId="4B5E8B3F" w14:textId="77777777" w:rsidR="00FF3361" w:rsidRPr="0022390C" w:rsidRDefault="00FF3361" w:rsidP="00FF3361">
      <w:pPr>
        <w:rPr>
          <w:sz w:val="16"/>
          <w:szCs w:val="16"/>
        </w:rPr>
      </w:pPr>
      <w:r w:rsidRPr="0022390C">
        <w:rPr>
          <w:sz w:val="16"/>
          <w:szCs w:val="16"/>
        </w:rPr>
        <w:t>Michael Regan was confirmed by a bipartisan and overwhelming Senate vote to be EPA administrator. He brings extensive state experience from his work in North Carolina, and has earned high marks already from staff for his engagement and transparency. Regan’s April memo to EPA staff directed them, like great predecessors before him, to operate “in a fishbowl,” working transparently and restoring public trust.</w:t>
      </w:r>
    </w:p>
    <w:p w14:paraId="0510D1E6" w14:textId="77777777" w:rsidR="00FF3361" w:rsidRPr="00A25FED" w:rsidRDefault="00FF3361" w:rsidP="00FF3361">
      <w:pPr>
        <w:rPr>
          <w:sz w:val="16"/>
        </w:rPr>
      </w:pPr>
      <w:r w:rsidRPr="00A25FED">
        <w:rPr>
          <w:sz w:val="16"/>
        </w:rPr>
        <w:t xml:space="preserve">Second, the </w:t>
      </w:r>
      <w:r w:rsidRPr="00A25FED">
        <w:rPr>
          <w:rStyle w:val="StyleUnderline"/>
        </w:rPr>
        <w:t>EPA</w:t>
      </w:r>
      <w:r w:rsidRPr="00A25FED">
        <w:rPr>
          <w:sz w:val="16"/>
        </w:rPr>
        <w:t xml:space="preserve"> has </w:t>
      </w:r>
      <w:r w:rsidRPr="00A25FED">
        <w:rPr>
          <w:rStyle w:val="StyleUnderline"/>
        </w:rPr>
        <w:t xml:space="preserve">taken strong </w:t>
      </w:r>
      <w:r w:rsidRPr="0052693A">
        <w:rPr>
          <w:rStyle w:val="StyleUnderline"/>
          <w:highlight w:val="cyan"/>
        </w:rPr>
        <w:t>steps to restore</w:t>
      </w:r>
      <w:r w:rsidRPr="00A25FED">
        <w:rPr>
          <w:rStyle w:val="StyleUnderline"/>
        </w:rPr>
        <w:t xml:space="preserve"> </w:t>
      </w:r>
      <w:r w:rsidRPr="00A25FED">
        <w:rPr>
          <w:rStyle w:val="Emphasis"/>
        </w:rPr>
        <w:t xml:space="preserve">scientific </w:t>
      </w:r>
      <w:r w:rsidRPr="0052693A">
        <w:rPr>
          <w:rStyle w:val="Emphasis"/>
          <w:highlight w:val="cyan"/>
        </w:rPr>
        <w:t>integrity</w:t>
      </w:r>
      <w:r w:rsidRPr="00A25FED">
        <w:rPr>
          <w:sz w:val="16"/>
        </w:rPr>
        <w:t xml:space="preserve"> at the agency. On March 31, Regan took decisive action to restore the integrity of the EPA’s independent science advisory committees. And EPA’s move to </w:t>
      </w:r>
      <w:r w:rsidRPr="0052693A">
        <w:rPr>
          <w:rStyle w:val="StyleUnderline"/>
          <w:highlight w:val="cyan"/>
        </w:rPr>
        <w:t>reinstall</w:t>
      </w:r>
      <w:r w:rsidRPr="00A25FED">
        <w:rPr>
          <w:rStyle w:val="StyleUnderline"/>
        </w:rPr>
        <w:t xml:space="preserve"> the agency’s </w:t>
      </w:r>
      <w:r w:rsidRPr="0052693A">
        <w:rPr>
          <w:rStyle w:val="StyleUnderline"/>
          <w:highlight w:val="cyan"/>
        </w:rPr>
        <w:t>climate</w:t>
      </w:r>
      <w:r w:rsidRPr="00A25FED">
        <w:rPr>
          <w:rStyle w:val="StyleUnderline"/>
        </w:rPr>
        <w:t xml:space="preserve"> change </w:t>
      </w:r>
      <w:r w:rsidRPr="0052693A">
        <w:rPr>
          <w:rStyle w:val="StyleUnderline"/>
          <w:highlight w:val="cyan"/>
        </w:rPr>
        <w:t>website</w:t>
      </w:r>
      <w:r w:rsidRPr="00A25FED">
        <w:rPr>
          <w:sz w:val="16"/>
        </w:rPr>
        <w:t xml:space="preserve">, previously removed by the Trump administration, </w:t>
      </w:r>
      <w:r w:rsidRPr="0052693A">
        <w:rPr>
          <w:rStyle w:val="StyleUnderline"/>
          <w:highlight w:val="cyan"/>
        </w:rPr>
        <w:t>and</w:t>
      </w:r>
      <w:r w:rsidRPr="00A25FED">
        <w:rPr>
          <w:sz w:val="16"/>
        </w:rPr>
        <w:t xml:space="preserve"> to </w:t>
      </w:r>
      <w:r w:rsidRPr="0052693A">
        <w:rPr>
          <w:rStyle w:val="StyleUnderline"/>
          <w:highlight w:val="cyan"/>
        </w:rPr>
        <w:t>provide</w:t>
      </w:r>
      <w:r w:rsidRPr="00A25FED">
        <w:rPr>
          <w:rStyle w:val="StyleUnderline"/>
        </w:rPr>
        <w:t xml:space="preserve"> public </w:t>
      </w:r>
      <w:r w:rsidRPr="0052693A">
        <w:rPr>
          <w:rStyle w:val="StyleUnderline"/>
          <w:highlight w:val="cyan"/>
        </w:rPr>
        <w:t>access to</w:t>
      </w:r>
      <w:r w:rsidRPr="00A25FED">
        <w:rPr>
          <w:rStyle w:val="StyleUnderline"/>
        </w:rPr>
        <w:t xml:space="preserve"> </w:t>
      </w:r>
      <w:r w:rsidRPr="00A25FED">
        <w:rPr>
          <w:rStyle w:val="Emphasis"/>
        </w:rPr>
        <w:t>science-based</w:t>
      </w:r>
      <w:r w:rsidRPr="00A25FED">
        <w:rPr>
          <w:rStyle w:val="StyleUnderline"/>
        </w:rPr>
        <w:t xml:space="preserve"> climate change </w:t>
      </w:r>
      <w:r w:rsidRPr="0052693A">
        <w:rPr>
          <w:rStyle w:val="StyleUnderline"/>
          <w:highlight w:val="cyan"/>
        </w:rPr>
        <w:t>information</w:t>
      </w:r>
      <w:r w:rsidRPr="00A25FED">
        <w:rPr>
          <w:sz w:val="16"/>
        </w:rPr>
        <w:t xml:space="preserve">, is </w:t>
      </w:r>
      <w:r w:rsidRPr="00A25FED">
        <w:rPr>
          <w:rStyle w:val="StyleUnderline"/>
        </w:rPr>
        <w:t xml:space="preserve">a welcome </w:t>
      </w:r>
      <w:r w:rsidRPr="0052693A">
        <w:rPr>
          <w:rStyle w:val="StyleUnderline"/>
          <w:highlight w:val="cyan"/>
        </w:rPr>
        <w:t>departure from</w:t>
      </w:r>
      <w:r w:rsidRPr="00A25FED">
        <w:rPr>
          <w:rStyle w:val="StyleUnderline"/>
        </w:rPr>
        <w:t xml:space="preserve"> four </w:t>
      </w:r>
      <w:r w:rsidRPr="0052693A">
        <w:rPr>
          <w:rStyle w:val="StyleUnderline"/>
          <w:highlight w:val="cyan"/>
        </w:rPr>
        <w:t>years of</w:t>
      </w:r>
      <w:r w:rsidRPr="00A25FED">
        <w:rPr>
          <w:rStyle w:val="StyleUnderline"/>
        </w:rPr>
        <w:t xml:space="preserve"> </w:t>
      </w:r>
      <w:r w:rsidRPr="00A25FED">
        <w:rPr>
          <w:rStyle w:val="Emphasis"/>
        </w:rPr>
        <w:t xml:space="preserve">politically imposed </w:t>
      </w:r>
      <w:r w:rsidRPr="0052693A">
        <w:rPr>
          <w:rStyle w:val="Emphasis"/>
          <w:highlight w:val="cyan"/>
        </w:rPr>
        <w:t>censorship</w:t>
      </w:r>
      <w:r w:rsidRPr="00A25FED">
        <w:rPr>
          <w:sz w:val="16"/>
        </w:rPr>
        <w:t>.</w:t>
      </w:r>
    </w:p>
    <w:p w14:paraId="71510825" w14:textId="77777777" w:rsidR="00FF3361" w:rsidRPr="007778FA" w:rsidRDefault="00FF3361" w:rsidP="00FF3361">
      <w:pPr>
        <w:rPr>
          <w:sz w:val="16"/>
        </w:rPr>
      </w:pPr>
      <w:r w:rsidRPr="007778FA">
        <w:rPr>
          <w:sz w:val="16"/>
        </w:rPr>
        <w:t xml:space="preserve">Third, Regan has directed the agency to </w:t>
      </w:r>
      <w:r w:rsidRPr="0052693A">
        <w:rPr>
          <w:rStyle w:val="StyleUnderline"/>
          <w:highlight w:val="cyan"/>
        </w:rPr>
        <w:t>step up</w:t>
      </w:r>
      <w:r w:rsidRPr="007778FA">
        <w:rPr>
          <w:rStyle w:val="StyleUnderline"/>
        </w:rPr>
        <w:t xml:space="preserve"> its </w:t>
      </w:r>
      <w:r w:rsidRPr="0052693A">
        <w:rPr>
          <w:rStyle w:val="StyleUnderline"/>
          <w:highlight w:val="cyan"/>
        </w:rPr>
        <w:t xml:space="preserve">work on </w:t>
      </w:r>
      <w:r w:rsidRPr="0052693A">
        <w:rPr>
          <w:rStyle w:val="Emphasis"/>
          <w:highlight w:val="cyan"/>
        </w:rPr>
        <w:t>environment</w:t>
      </w:r>
      <w:r w:rsidRPr="007778FA">
        <w:rPr>
          <w:rStyle w:val="Emphasis"/>
        </w:rPr>
        <w:t>al justice</w:t>
      </w:r>
      <w:r w:rsidRPr="007778FA">
        <w:rPr>
          <w:sz w:val="16"/>
        </w:rPr>
        <w:t xml:space="preserve"> and better serve historically marginalized communities, </w:t>
      </w:r>
      <w:r w:rsidRPr="007778FA">
        <w:rPr>
          <w:rStyle w:val="StyleUnderline"/>
        </w:rPr>
        <w:t xml:space="preserve">including </w:t>
      </w:r>
      <w:r w:rsidRPr="0052693A">
        <w:rPr>
          <w:rStyle w:val="StyleUnderline"/>
          <w:highlight w:val="cyan"/>
        </w:rPr>
        <w:t>by</w:t>
      </w:r>
      <w:r w:rsidRPr="007778FA">
        <w:rPr>
          <w:rStyle w:val="StyleUnderline"/>
        </w:rPr>
        <w:t xml:space="preserve"> </w:t>
      </w:r>
      <w:r w:rsidRPr="007778FA">
        <w:rPr>
          <w:rStyle w:val="Emphasis"/>
        </w:rPr>
        <w:t>boosting investment</w:t>
      </w:r>
      <w:r w:rsidRPr="007778FA">
        <w:rPr>
          <w:rStyle w:val="StyleUnderline"/>
        </w:rPr>
        <w:t xml:space="preserve"> and </w:t>
      </w:r>
      <w:r w:rsidRPr="0052693A">
        <w:rPr>
          <w:rStyle w:val="StyleUnderline"/>
          <w:highlight w:val="cyan"/>
        </w:rPr>
        <w:t>strengthening enforcement</w:t>
      </w:r>
      <w:r w:rsidRPr="007778FA">
        <w:rPr>
          <w:rStyle w:val="StyleUnderline"/>
        </w:rPr>
        <w:t xml:space="preserve"> of environmental violations</w:t>
      </w:r>
      <w:r w:rsidRPr="007778FA">
        <w:rPr>
          <w:sz w:val="16"/>
        </w:rPr>
        <w:t>.</w:t>
      </w:r>
    </w:p>
    <w:p w14:paraId="4CB257FF" w14:textId="77777777" w:rsidR="00FF3361" w:rsidRPr="006201FA" w:rsidRDefault="00FF3361" w:rsidP="00FF3361">
      <w:pPr>
        <w:rPr>
          <w:sz w:val="16"/>
          <w:szCs w:val="16"/>
        </w:rPr>
      </w:pPr>
      <w:r w:rsidRPr="006201FA">
        <w:rPr>
          <w:sz w:val="16"/>
          <w:szCs w:val="16"/>
        </w:rPr>
        <w:t>“Too many communities whose residents are predominantly of color, Indigenous, or low-income continue to suffer from disproportionately high pollution levels and the resulting adverse health and environmental impacts,” Regan said in a message to all agency staff. “We must do better. This will be one of my top priorities as Administrator, and I expect it to be one of yours as well.”</w:t>
      </w:r>
    </w:p>
    <w:p w14:paraId="70E6A27B" w14:textId="77777777" w:rsidR="00FF3361" w:rsidRPr="00807C3B" w:rsidRDefault="00FF3361" w:rsidP="00FF3361">
      <w:pPr>
        <w:rPr>
          <w:sz w:val="16"/>
        </w:rPr>
      </w:pPr>
      <w:r w:rsidRPr="00807C3B">
        <w:rPr>
          <w:sz w:val="16"/>
        </w:rPr>
        <w:t xml:space="preserve">Fourth, the </w:t>
      </w:r>
      <w:r w:rsidRPr="0052693A">
        <w:rPr>
          <w:rStyle w:val="StyleUnderline"/>
          <w:highlight w:val="cyan"/>
        </w:rPr>
        <w:t>EPA</w:t>
      </w:r>
      <w:r w:rsidRPr="00807C3B">
        <w:rPr>
          <w:sz w:val="16"/>
        </w:rPr>
        <w:t xml:space="preserve"> has </w:t>
      </w:r>
      <w:r w:rsidRPr="0052693A">
        <w:rPr>
          <w:rStyle w:val="Emphasis"/>
          <w:highlight w:val="cyan"/>
        </w:rPr>
        <w:t>acted</w:t>
      </w:r>
      <w:r w:rsidRPr="00AB6B4C">
        <w:rPr>
          <w:rStyle w:val="Emphasis"/>
        </w:rPr>
        <w:t xml:space="preserve"> decisively</w:t>
      </w:r>
      <w:r w:rsidRPr="00807C3B">
        <w:rPr>
          <w:rStyle w:val="StyleUnderline"/>
        </w:rPr>
        <w:t xml:space="preserve"> </w:t>
      </w:r>
      <w:r w:rsidRPr="0052693A">
        <w:rPr>
          <w:rStyle w:val="StyleUnderline"/>
          <w:highlight w:val="cyan"/>
        </w:rPr>
        <w:t>to restore</w:t>
      </w:r>
      <w:r w:rsidRPr="00807C3B">
        <w:rPr>
          <w:rStyle w:val="StyleUnderline"/>
        </w:rPr>
        <w:t xml:space="preserve"> its </w:t>
      </w:r>
      <w:r w:rsidRPr="0052693A">
        <w:rPr>
          <w:rStyle w:val="StyleUnderline"/>
          <w:highlight w:val="cyan"/>
        </w:rPr>
        <w:t>responsibilities</w:t>
      </w:r>
      <w:r w:rsidRPr="00807C3B">
        <w:rPr>
          <w:rStyle w:val="StyleUnderline"/>
        </w:rPr>
        <w:t xml:space="preserve"> to protect public health</w:t>
      </w:r>
      <w:r w:rsidRPr="00807C3B">
        <w:rPr>
          <w:sz w:val="16"/>
        </w:rPr>
        <w:t xml:space="preserve"> under the law. The </w:t>
      </w:r>
      <w:r w:rsidRPr="00807C3B">
        <w:rPr>
          <w:rStyle w:val="StyleUnderline"/>
        </w:rPr>
        <w:t xml:space="preserve">EPA is </w:t>
      </w:r>
      <w:r w:rsidRPr="0052693A">
        <w:rPr>
          <w:rStyle w:val="Emphasis"/>
          <w:highlight w:val="cyan"/>
        </w:rPr>
        <w:t>moving swiftly</w:t>
      </w:r>
      <w:r w:rsidRPr="00807C3B">
        <w:rPr>
          <w:sz w:val="16"/>
        </w:rPr>
        <w:t xml:space="preserve"> but smartly </w:t>
      </w:r>
      <w:r w:rsidRPr="0052693A">
        <w:rPr>
          <w:rStyle w:val="StyleUnderline"/>
          <w:highlight w:val="cyan"/>
        </w:rPr>
        <w:t>to scale back</w:t>
      </w:r>
      <w:r w:rsidRPr="00807C3B">
        <w:rPr>
          <w:rStyle w:val="StyleUnderline"/>
        </w:rPr>
        <w:t xml:space="preserve"> </w:t>
      </w:r>
      <w:r w:rsidRPr="00F95C8B">
        <w:rPr>
          <w:rStyle w:val="Emphasis"/>
        </w:rPr>
        <w:t xml:space="preserve">Trump-era </w:t>
      </w:r>
      <w:r w:rsidRPr="0052693A">
        <w:rPr>
          <w:rStyle w:val="Emphasis"/>
          <w:highlight w:val="cyan"/>
        </w:rPr>
        <w:t>rollbacks</w:t>
      </w:r>
      <w:r w:rsidRPr="00807C3B">
        <w:rPr>
          <w:rStyle w:val="StyleUnderline"/>
        </w:rPr>
        <w:t>, step up on climate change, accelerate action on PFAS</w:t>
      </w:r>
      <w:r w:rsidRPr="00807C3B">
        <w:rPr>
          <w:sz w:val="16"/>
        </w:rPr>
        <w:t xml:space="preserve"> forever chemicals, </w:t>
      </w:r>
      <w:r w:rsidRPr="00807C3B">
        <w:rPr>
          <w:rStyle w:val="StyleUnderline"/>
        </w:rPr>
        <w:t>and</w:t>
      </w:r>
      <w:r w:rsidRPr="00807C3B">
        <w:rPr>
          <w:sz w:val="16"/>
        </w:rPr>
        <w:t xml:space="preserve"> take </w:t>
      </w:r>
      <w:r w:rsidRPr="00903DF6">
        <w:rPr>
          <w:rStyle w:val="StyleUnderline"/>
        </w:rPr>
        <w:t>other steps focused</w:t>
      </w:r>
      <w:r w:rsidRPr="00807C3B">
        <w:rPr>
          <w:rStyle w:val="StyleUnderline"/>
        </w:rPr>
        <w:t xml:space="preserve"> on</w:t>
      </w:r>
      <w:r w:rsidRPr="00807C3B">
        <w:rPr>
          <w:sz w:val="16"/>
        </w:rPr>
        <w:t xml:space="preserve"> fulfilling the agency’s mission to protect public health and </w:t>
      </w:r>
      <w:r w:rsidRPr="00807C3B">
        <w:rPr>
          <w:rStyle w:val="StyleUnderline"/>
        </w:rPr>
        <w:t>the environment</w:t>
      </w:r>
      <w:r w:rsidRPr="00807C3B">
        <w:rPr>
          <w:sz w:val="16"/>
        </w:rPr>
        <w:t>.</w:t>
      </w:r>
    </w:p>
    <w:p w14:paraId="5AF44883" w14:textId="77777777" w:rsidR="00FF3361" w:rsidRPr="006C13B9" w:rsidRDefault="00FF3361" w:rsidP="00FF3361">
      <w:pPr>
        <w:rPr>
          <w:sz w:val="16"/>
          <w:szCs w:val="16"/>
        </w:rPr>
      </w:pPr>
      <w:r w:rsidRPr="00FE2D05">
        <w:rPr>
          <w:sz w:val="16"/>
          <w:szCs w:val="16"/>
        </w:rPr>
        <w:t>We are heartened to see that so much has been done in such a short time to restore “protection,” EPA’s middle name. The work, however, is far from done.</w:t>
      </w:r>
      <w:r>
        <w:rPr>
          <w:sz w:val="16"/>
          <w:szCs w:val="16"/>
        </w:rPr>
        <w:t xml:space="preserve"> </w:t>
      </w:r>
      <w:r w:rsidRPr="006C13B9">
        <w:rPr>
          <w:sz w:val="16"/>
          <w:szCs w:val="16"/>
        </w:rPr>
        <w:t>The Work Ahead: Historic Budget Request</w:t>
      </w:r>
      <w:r>
        <w:rPr>
          <w:sz w:val="16"/>
          <w:szCs w:val="16"/>
        </w:rPr>
        <w:t xml:space="preserve"> </w:t>
      </w:r>
      <w:r w:rsidRPr="006C13B9">
        <w:rPr>
          <w:sz w:val="16"/>
          <w:szCs w:val="16"/>
        </w:rPr>
        <w:t>One critical benchmark that looms large for the months ahead: Rebuilding the agency’s capacity after years of budget and staff cuts.</w:t>
      </w:r>
      <w:r>
        <w:rPr>
          <w:sz w:val="16"/>
          <w:szCs w:val="16"/>
        </w:rPr>
        <w:t xml:space="preserve"> </w:t>
      </w:r>
      <w:r w:rsidRPr="006C13B9">
        <w:rPr>
          <w:sz w:val="16"/>
          <w:szCs w:val="16"/>
        </w:rPr>
        <w:t>The EPA’s budget has been substantially “hollowed out” from inadequate resources that long have been dangerously declining to a point at which the EPA is spending, in real dollars, less than half what it spent in 1980. These cuts have especially eroded the EPA core programs that are the backbone and muscle of the nation’s environmental protection system, protecting air, water, and drinking water; addressing the harmful effects of pesticides, chemicals, and hazardous waste; promoting environmental justice; and responding to emergencies.</w:t>
      </w:r>
      <w:r>
        <w:rPr>
          <w:sz w:val="16"/>
          <w:szCs w:val="16"/>
        </w:rPr>
        <w:t xml:space="preserve"> </w:t>
      </w:r>
      <w:r w:rsidRPr="006C13B9">
        <w:rPr>
          <w:sz w:val="16"/>
          <w:szCs w:val="16"/>
        </w:rPr>
        <w:t>If EPA spending since 1980 had just kept pace with increases in discretionary federal spending, as the agency has taken on a growing list of environmental responsibilities, its budget would be three times as large as it is today.</w:t>
      </w:r>
    </w:p>
    <w:p w14:paraId="688E9EEE" w14:textId="77777777" w:rsidR="00FF3361" w:rsidRPr="006C13B9" w:rsidRDefault="00FF3361" w:rsidP="00FF3361">
      <w:pPr>
        <w:rPr>
          <w:sz w:val="16"/>
          <w:szCs w:val="16"/>
        </w:rPr>
      </w:pPr>
      <w:r w:rsidRPr="0052693A">
        <w:rPr>
          <w:rStyle w:val="StyleUnderline"/>
          <w:highlight w:val="cyan"/>
        </w:rPr>
        <w:t>Biden</w:t>
      </w:r>
      <w:r w:rsidRPr="009943E4">
        <w:rPr>
          <w:rStyle w:val="StyleUnderline"/>
        </w:rPr>
        <w:t xml:space="preserve"> and Regan</w:t>
      </w:r>
      <w:r w:rsidRPr="006C13B9">
        <w:rPr>
          <w:sz w:val="16"/>
          <w:szCs w:val="16"/>
        </w:rPr>
        <w:t xml:space="preserve"> have </w:t>
      </w:r>
      <w:r w:rsidRPr="0052693A">
        <w:rPr>
          <w:rStyle w:val="StyleUnderline"/>
          <w:highlight w:val="cyan"/>
        </w:rPr>
        <w:t>proposed</w:t>
      </w:r>
      <w:r w:rsidRPr="006C13B9">
        <w:rPr>
          <w:sz w:val="16"/>
          <w:szCs w:val="16"/>
        </w:rPr>
        <w:t xml:space="preserve"> to Congress </w:t>
      </w:r>
      <w:r w:rsidRPr="009943E4">
        <w:rPr>
          <w:rStyle w:val="StyleUnderline"/>
        </w:rPr>
        <w:t xml:space="preserve">a </w:t>
      </w:r>
      <w:r w:rsidRPr="009943E4">
        <w:rPr>
          <w:rStyle w:val="Emphasis"/>
        </w:rPr>
        <w:t xml:space="preserve">desperately </w:t>
      </w:r>
      <w:r w:rsidRPr="0052693A">
        <w:rPr>
          <w:rStyle w:val="Emphasis"/>
          <w:highlight w:val="cyan"/>
        </w:rPr>
        <w:t>needed</w:t>
      </w:r>
      <w:r w:rsidRPr="0052693A">
        <w:rPr>
          <w:rStyle w:val="StyleUnderline"/>
          <w:highlight w:val="cyan"/>
        </w:rPr>
        <w:t xml:space="preserve"> budget increase</w:t>
      </w:r>
      <w:r w:rsidRPr="006C13B9">
        <w:rPr>
          <w:sz w:val="16"/>
          <w:szCs w:val="16"/>
        </w:rPr>
        <w:t xml:space="preserve"> for the agency. The $11.2 billion budget request</w:t>
      </w:r>
      <w:r>
        <w:rPr>
          <w:sz w:val="16"/>
          <w:szCs w:val="16"/>
        </w:rPr>
        <w:t xml:space="preserve"> – </w:t>
      </w:r>
      <w:r w:rsidRPr="006C13B9">
        <w:rPr>
          <w:sz w:val="16"/>
          <w:szCs w:val="16"/>
        </w:rPr>
        <w:t>a $2 billion increase over current funding level</w:t>
      </w:r>
      <w:r>
        <w:rPr>
          <w:sz w:val="16"/>
          <w:szCs w:val="16"/>
        </w:rPr>
        <w:t xml:space="preserve"> – </w:t>
      </w:r>
      <w:r w:rsidRPr="006C13B9">
        <w:rPr>
          <w:sz w:val="16"/>
          <w:szCs w:val="16"/>
        </w:rPr>
        <w:t xml:space="preserve">would </w:t>
      </w:r>
      <w:r w:rsidRPr="0052693A">
        <w:rPr>
          <w:rStyle w:val="StyleUnderline"/>
          <w:highlight w:val="cyan"/>
        </w:rPr>
        <w:t>make</w:t>
      </w:r>
      <w:r w:rsidRPr="009943E4">
        <w:rPr>
          <w:rStyle w:val="StyleUnderline"/>
        </w:rPr>
        <w:t xml:space="preserve"> </w:t>
      </w:r>
      <w:r w:rsidRPr="009943E4">
        <w:rPr>
          <w:rStyle w:val="Emphasis"/>
        </w:rPr>
        <w:t xml:space="preserve">historic </w:t>
      </w:r>
      <w:r w:rsidRPr="0052693A">
        <w:rPr>
          <w:rStyle w:val="Emphasis"/>
          <w:highlight w:val="cyan"/>
        </w:rPr>
        <w:t>investments</w:t>
      </w:r>
      <w:r w:rsidRPr="0052693A">
        <w:rPr>
          <w:rStyle w:val="StyleUnderline"/>
          <w:highlight w:val="cyan"/>
        </w:rPr>
        <w:t xml:space="preserve"> in</w:t>
      </w:r>
      <w:r w:rsidRPr="006C13B9">
        <w:rPr>
          <w:sz w:val="16"/>
          <w:szCs w:val="16"/>
        </w:rPr>
        <w:t xml:space="preserve"> public health and </w:t>
      </w:r>
      <w:r w:rsidRPr="0052693A">
        <w:rPr>
          <w:rStyle w:val="StyleUnderline"/>
          <w:highlight w:val="cyan"/>
        </w:rPr>
        <w:t>the environment</w:t>
      </w:r>
      <w:r w:rsidRPr="006C13B9">
        <w:rPr>
          <w:sz w:val="16"/>
          <w:szCs w:val="16"/>
        </w:rPr>
        <w:t>, especially in disproportionately impacted low income and BIPOC communities.</w:t>
      </w:r>
    </w:p>
    <w:p w14:paraId="42740C64" w14:textId="77777777" w:rsidR="00FF3361" w:rsidRPr="00FA0072" w:rsidRDefault="00FF3361" w:rsidP="00FF3361">
      <w:pPr>
        <w:rPr>
          <w:sz w:val="16"/>
          <w:szCs w:val="16"/>
        </w:rPr>
      </w:pPr>
      <w:r w:rsidRPr="00FA0072">
        <w:rPr>
          <w:sz w:val="16"/>
          <w:szCs w:val="16"/>
        </w:rPr>
        <w:t xml:space="preserve">Particularly important: The $110 million </w:t>
      </w:r>
      <w:r w:rsidRPr="0052693A">
        <w:rPr>
          <w:rStyle w:val="StyleUnderline"/>
          <w:highlight w:val="cyan"/>
        </w:rPr>
        <w:t>increase</w:t>
      </w:r>
      <w:r w:rsidRPr="009943E4">
        <w:rPr>
          <w:rStyle w:val="StyleUnderline"/>
        </w:rPr>
        <w:t xml:space="preserve"> proposed </w:t>
      </w:r>
      <w:r w:rsidRPr="0052693A">
        <w:rPr>
          <w:rStyle w:val="StyleUnderline"/>
          <w:highlight w:val="cyan"/>
        </w:rPr>
        <w:t>for</w:t>
      </w:r>
      <w:r w:rsidRPr="00FA0072">
        <w:rPr>
          <w:sz w:val="16"/>
          <w:szCs w:val="16"/>
        </w:rPr>
        <w:t xml:space="preserve"> the EPA’s </w:t>
      </w:r>
      <w:r w:rsidRPr="009943E4">
        <w:rPr>
          <w:rStyle w:val="Emphasis"/>
        </w:rPr>
        <w:t xml:space="preserve">core </w:t>
      </w:r>
      <w:r w:rsidRPr="0052693A">
        <w:rPr>
          <w:rStyle w:val="Emphasis"/>
          <w:highlight w:val="cyan"/>
        </w:rPr>
        <w:t>operating programs</w:t>
      </w:r>
      <w:r w:rsidRPr="009943E4">
        <w:rPr>
          <w:rStyle w:val="StyleUnderline"/>
        </w:rPr>
        <w:t xml:space="preserve"> to rebuild the agency’s capacity to</w:t>
      </w:r>
      <w:r w:rsidRPr="00FA0072">
        <w:rPr>
          <w:sz w:val="16"/>
          <w:szCs w:val="16"/>
        </w:rPr>
        <w:t xml:space="preserve"> carry out its mission to </w:t>
      </w:r>
      <w:r w:rsidRPr="009943E4">
        <w:rPr>
          <w:rStyle w:val="StyleUnderline"/>
        </w:rPr>
        <w:t>protect</w:t>
      </w:r>
      <w:r w:rsidRPr="00FA0072">
        <w:rPr>
          <w:sz w:val="16"/>
          <w:szCs w:val="16"/>
        </w:rPr>
        <w:t xml:space="preserve"> public health and </w:t>
      </w:r>
      <w:r w:rsidRPr="009943E4">
        <w:rPr>
          <w:rStyle w:val="StyleUnderline"/>
        </w:rPr>
        <w:t>the environment</w:t>
      </w:r>
      <w:r w:rsidRPr="00FA0072">
        <w:rPr>
          <w:sz w:val="16"/>
          <w:szCs w:val="16"/>
        </w:rPr>
        <w:t>.</w:t>
      </w:r>
    </w:p>
    <w:p w14:paraId="790C42CC" w14:textId="77777777" w:rsidR="00FF3361" w:rsidRPr="00FA0072" w:rsidRDefault="00FF3361" w:rsidP="00FF3361">
      <w:pPr>
        <w:rPr>
          <w:sz w:val="16"/>
          <w:szCs w:val="16"/>
        </w:rPr>
      </w:pPr>
      <w:r w:rsidRPr="00FA0072">
        <w:rPr>
          <w:sz w:val="16"/>
          <w:szCs w:val="16"/>
        </w:rPr>
        <w:t xml:space="preserve">In addition, the </w:t>
      </w:r>
      <w:r w:rsidRPr="0052693A">
        <w:rPr>
          <w:rStyle w:val="StyleUnderline"/>
          <w:highlight w:val="cyan"/>
        </w:rPr>
        <w:t>agency</w:t>
      </w:r>
      <w:r w:rsidRPr="00FA0072">
        <w:rPr>
          <w:sz w:val="16"/>
          <w:szCs w:val="16"/>
        </w:rPr>
        <w:t xml:space="preserve"> has </w:t>
      </w:r>
      <w:r w:rsidRPr="006B3B18">
        <w:rPr>
          <w:rStyle w:val="Emphasis"/>
        </w:rPr>
        <w:t xml:space="preserve">boldly </w:t>
      </w:r>
      <w:r w:rsidRPr="0052693A">
        <w:rPr>
          <w:rStyle w:val="Emphasis"/>
          <w:highlight w:val="cyan"/>
        </w:rPr>
        <w:t>staked</w:t>
      </w:r>
      <w:r w:rsidRPr="0052693A">
        <w:rPr>
          <w:rStyle w:val="StyleUnderline"/>
          <w:highlight w:val="cyan"/>
        </w:rPr>
        <w:t xml:space="preserve"> out an</w:t>
      </w:r>
      <w:r w:rsidRPr="009943E4">
        <w:rPr>
          <w:rStyle w:val="StyleUnderline"/>
        </w:rPr>
        <w:t xml:space="preserve"> </w:t>
      </w:r>
      <w:r w:rsidRPr="009943E4">
        <w:rPr>
          <w:rStyle w:val="Emphasis"/>
        </w:rPr>
        <w:t xml:space="preserve">overdue </w:t>
      </w:r>
      <w:r w:rsidRPr="0052693A">
        <w:rPr>
          <w:rStyle w:val="Emphasis"/>
          <w:highlight w:val="cyan"/>
        </w:rPr>
        <w:t>investment</w:t>
      </w:r>
      <w:r w:rsidRPr="009943E4">
        <w:rPr>
          <w:rStyle w:val="StyleUnderline"/>
        </w:rPr>
        <w:t xml:space="preserve"> in environmental justice</w:t>
      </w:r>
      <w:r w:rsidRPr="00FA0072">
        <w:rPr>
          <w:sz w:val="16"/>
          <w:szCs w:val="16"/>
        </w:rPr>
        <w:t>, proposing $900 million towards an initiative to accelerate environmental and economic Justice and help create jobs, clean up pollution, and secure environmental justice for communities that too often have been left behind.</w:t>
      </w:r>
    </w:p>
    <w:p w14:paraId="666B9095" w14:textId="77777777" w:rsidR="00FF3361" w:rsidRPr="00FA0072" w:rsidRDefault="00FF3361" w:rsidP="00FF3361">
      <w:pPr>
        <w:rPr>
          <w:sz w:val="16"/>
          <w:szCs w:val="16"/>
        </w:rPr>
      </w:pPr>
      <w:r w:rsidRPr="00FA0072">
        <w:rPr>
          <w:sz w:val="16"/>
          <w:szCs w:val="16"/>
        </w:rPr>
        <w:t>The EPA’s future success at confronting climate change, cleaning up toxic threats, and protecting vulnerable communities will depend heavily on whether Congress steps up and delivers the funding it needs.</w:t>
      </w:r>
      <w:r>
        <w:rPr>
          <w:sz w:val="16"/>
          <w:szCs w:val="16"/>
        </w:rPr>
        <w:t xml:space="preserve"> </w:t>
      </w:r>
      <w:r w:rsidRPr="00FA0072">
        <w:rPr>
          <w:sz w:val="16"/>
          <w:szCs w:val="16"/>
        </w:rPr>
        <w:t>After all, the EPA’s budget accounts for less than 1% of the total federal discretionary budget—a small price to pay for the health of children, the elderly, the infirm, disadvantaged communities, and others who are especially vulnerable to environmental threats.</w:t>
      </w:r>
      <w:r>
        <w:rPr>
          <w:sz w:val="16"/>
          <w:szCs w:val="16"/>
        </w:rPr>
        <w:t xml:space="preserve"> </w:t>
      </w:r>
      <w:r w:rsidRPr="00FA0072">
        <w:rPr>
          <w:sz w:val="16"/>
          <w:szCs w:val="16"/>
        </w:rPr>
        <w:t>In addition to new funding, fulfilling the agency’s good intentions will require hard work, the highest ethical standards and integrity, and more.</w:t>
      </w:r>
    </w:p>
    <w:p w14:paraId="4796835D" w14:textId="77777777" w:rsidR="00FF3361" w:rsidRDefault="00FF3361" w:rsidP="00FF3361">
      <w:pPr>
        <w:rPr>
          <w:sz w:val="16"/>
        </w:rPr>
      </w:pPr>
      <w:r w:rsidRPr="00FA0072">
        <w:rPr>
          <w:sz w:val="16"/>
        </w:rPr>
        <w:t xml:space="preserve">Fortunately, the </w:t>
      </w:r>
      <w:r w:rsidRPr="0052693A">
        <w:rPr>
          <w:rStyle w:val="StyleUnderline"/>
          <w:highlight w:val="cyan"/>
        </w:rPr>
        <w:t>EPA</w:t>
      </w:r>
      <w:r w:rsidRPr="00FA0072">
        <w:rPr>
          <w:sz w:val="16"/>
        </w:rPr>
        <w:t xml:space="preserve"> has </w:t>
      </w:r>
      <w:r w:rsidRPr="00FA0072">
        <w:rPr>
          <w:rStyle w:val="StyleUnderline"/>
        </w:rPr>
        <w:t xml:space="preserve">hit </w:t>
      </w:r>
      <w:r w:rsidRPr="0052693A">
        <w:rPr>
          <w:rStyle w:val="Emphasis"/>
          <w:highlight w:val="cyan"/>
        </w:rPr>
        <w:t>reset</w:t>
      </w:r>
      <w:r w:rsidRPr="0052693A">
        <w:rPr>
          <w:rStyle w:val="StyleUnderline"/>
          <w:highlight w:val="cyan"/>
        </w:rPr>
        <w:t xml:space="preserve"> and is off to a </w:t>
      </w:r>
      <w:r w:rsidRPr="0052693A">
        <w:rPr>
          <w:rStyle w:val="Emphasis"/>
          <w:highlight w:val="cyan"/>
        </w:rPr>
        <w:t>great start</w:t>
      </w:r>
      <w:r w:rsidRPr="00FA0072">
        <w:rPr>
          <w:sz w:val="16"/>
        </w:rPr>
        <w:t>.</w:t>
      </w:r>
    </w:p>
    <w:p w14:paraId="743A5B74" w14:textId="77777777" w:rsidR="00FF3361" w:rsidRDefault="00FF3361" w:rsidP="00FF3361">
      <w:pPr>
        <w:rPr>
          <w:sz w:val="16"/>
        </w:rPr>
      </w:pPr>
    </w:p>
    <w:p w14:paraId="7DD354B8" w14:textId="77777777" w:rsidR="00FF3361" w:rsidRDefault="00FF3361" w:rsidP="00FF3361"/>
    <w:p w14:paraId="2F66001F" w14:textId="77777777" w:rsidR="00FF3361" w:rsidRDefault="00FF3361" w:rsidP="00FF3361">
      <w:pPr>
        <w:pStyle w:val="Heading4"/>
      </w:pPr>
      <w:r>
        <w:t xml:space="preserve">Biden’s pursuing </w:t>
      </w:r>
      <w:r w:rsidRPr="0052596D">
        <w:rPr>
          <w:u w:val="single"/>
        </w:rPr>
        <w:t>massive increases</w:t>
      </w:r>
      <w:r>
        <w:t xml:space="preserve"> in funding for </w:t>
      </w:r>
      <w:r w:rsidRPr="000846C6">
        <w:rPr>
          <w:u w:val="single"/>
        </w:rPr>
        <w:t>core programs</w:t>
      </w:r>
      <w:r>
        <w:t>.</w:t>
      </w:r>
    </w:p>
    <w:p w14:paraId="771F60AD" w14:textId="77777777" w:rsidR="00FF3361" w:rsidRDefault="00FF3361" w:rsidP="00FF3361">
      <w:r w:rsidRPr="000B40AE">
        <w:rPr>
          <w:rStyle w:val="Style13ptBold"/>
        </w:rPr>
        <w:t xml:space="preserve">Lee et al. </w:t>
      </w:r>
      <w:r>
        <w:rPr>
          <w:rStyle w:val="Style13ptBold"/>
        </w:rPr>
        <w:t>5/28</w:t>
      </w:r>
      <w:r>
        <w:t xml:space="preserve"> – reporter on Environment and Energy at Bloomberg Law. Other Contributors: Dean Scott, Jennifer Hijazi, Bobby Magill, Ellen M. Gilmer. (Stephen; Published: May 28, 2021; “Biden Budget Seeks Boost for EPA Core Programs and Research (1)”; Bloomberg Law; Accessed: July 12, 2021; https://news.bloomberglaw.com/environment-and-energy/biden-budget-seeks-big-boost-for-epa-core-programs-and-research)//CYang</w:t>
      </w:r>
    </w:p>
    <w:p w14:paraId="09CCCEA1" w14:textId="77777777" w:rsidR="00FF3361" w:rsidRDefault="00FF3361" w:rsidP="00FF3361">
      <w:pPr>
        <w:rPr>
          <w:sz w:val="16"/>
          <w:szCs w:val="16"/>
        </w:rPr>
      </w:pPr>
      <w:r w:rsidRPr="00532094">
        <w:rPr>
          <w:sz w:val="16"/>
        </w:rPr>
        <w:t xml:space="preserve">President Joe </w:t>
      </w:r>
      <w:r w:rsidRPr="0052693A">
        <w:rPr>
          <w:rStyle w:val="StyleUnderline"/>
          <w:highlight w:val="cyan"/>
        </w:rPr>
        <w:t>Biden’s</w:t>
      </w:r>
      <w:r w:rsidRPr="00532094">
        <w:rPr>
          <w:sz w:val="16"/>
        </w:rPr>
        <w:t xml:space="preserve"> fiscal 2022 </w:t>
      </w:r>
      <w:r w:rsidRPr="0052693A">
        <w:rPr>
          <w:rStyle w:val="StyleUnderline"/>
          <w:highlight w:val="cyan"/>
        </w:rPr>
        <w:t>budget lays out</w:t>
      </w:r>
      <w:r w:rsidRPr="00532094">
        <w:rPr>
          <w:rStyle w:val="StyleUnderline"/>
        </w:rPr>
        <w:t xml:space="preserve"> a </w:t>
      </w:r>
      <w:r w:rsidRPr="0052693A">
        <w:rPr>
          <w:rStyle w:val="Emphasis"/>
          <w:highlight w:val="cyan"/>
        </w:rPr>
        <w:t>24.1% boost</w:t>
      </w:r>
      <w:r w:rsidRPr="0052693A">
        <w:rPr>
          <w:rStyle w:val="StyleUnderline"/>
          <w:highlight w:val="cyan"/>
        </w:rPr>
        <w:t xml:space="preserve"> to the EPA’s core</w:t>
      </w:r>
      <w:r w:rsidRPr="00532094">
        <w:rPr>
          <w:sz w:val="16"/>
        </w:rPr>
        <w:t xml:space="preserve"> rule-writing and </w:t>
      </w:r>
      <w:r w:rsidRPr="0052693A">
        <w:rPr>
          <w:rStyle w:val="StyleUnderline"/>
          <w:highlight w:val="cyan"/>
        </w:rPr>
        <w:t>enforcement</w:t>
      </w:r>
      <w:r w:rsidRPr="00532094">
        <w:rPr>
          <w:rStyle w:val="StyleUnderline"/>
        </w:rPr>
        <w:t xml:space="preserve"> programs </w:t>
      </w:r>
      <w:r w:rsidRPr="0052693A">
        <w:rPr>
          <w:rStyle w:val="StyleUnderline"/>
          <w:highlight w:val="cyan"/>
        </w:rPr>
        <w:t>and</w:t>
      </w:r>
      <w:r w:rsidRPr="00532094">
        <w:rPr>
          <w:rStyle w:val="StyleUnderline"/>
        </w:rPr>
        <w:t xml:space="preserve"> </w:t>
      </w:r>
      <w:r w:rsidRPr="00532094">
        <w:rPr>
          <w:sz w:val="16"/>
        </w:rPr>
        <w:t xml:space="preserve">a </w:t>
      </w:r>
      <w:r w:rsidRPr="0052693A">
        <w:rPr>
          <w:rStyle w:val="Emphasis"/>
          <w:highlight w:val="cyan"/>
        </w:rPr>
        <w:t>7.5% increase</w:t>
      </w:r>
      <w:r w:rsidRPr="0052693A">
        <w:rPr>
          <w:rStyle w:val="StyleUnderline"/>
          <w:highlight w:val="cyan"/>
        </w:rPr>
        <w:t xml:space="preserve"> in staffing</w:t>
      </w:r>
      <w:r w:rsidRPr="00532094">
        <w:rPr>
          <w:sz w:val="16"/>
        </w:rPr>
        <w:t xml:space="preserve"> to get the work done, according to a detailed blueprint released on Friday.</w:t>
      </w:r>
      <w:r>
        <w:rPr>
          <w:sz w:val="16"/>
        </w:rPr>
        <w:t xml:space="preserve"> </w:t>
      </w:r>
      <w:r w:rsidRPr="00532094">
        <w:rPr>
          <w:sz w:val="16"/>
        </w:rPr>
        <w:t xml:space="preserve">The plan envisions a </w:t>
      </w:r>
      <w:r w:rsidRPr="0052693A">
        <w:rPr>
          <w:rStyle w:val="StyleUnderline"/>
          <w:highlight w:val="cyan"/>
        </w:rPr>
        <w:t>$3.4 billion</w:t>
      </w:r>
      <w:r w:rsidRPr="00532094">
        <w:rPr>
          <w:rStyle w:val="StyleUnderline"/>
        </w:rPr>
        <w:t xml:space="preserve"> request </w:t>
      </w:r>
      <w:r w:rsidRPr="0052693A">
        <w:rPr>
          <w:rStyle w:val="StyleUnderline"/>
          <w:highlight w:val="cyan"/>
        </w:rPr>
        <w:t>to implement the</w:t>
      </w:r>
      <w:r w:rsidRPr="00532094">
        <w:rPr>
          <w:sz w:val="16"/>
        </w:rPr>
        <w:t xml:space="preserve"> Environmental Protection Agency’s Clean Air Act, </w:t>
      </w:r>
      <w:r w:rsidRPr="0052693A">
        <w:rPr>
          <w:rStyle w:val="StyleUnderline"/>
          <w:highlight w:val="cyan"/>
        </w:rPr>
        <w:t>C</w:t>
      </w:r>
      <w:r w:rsidRPr="00532094">
        <w:rPr>
          <w:rStyle w:val="StyleUnderline"/>
        </w:rPr>
        <w:t xml:space="preserve">lean </w:t>
      </w:r>
      <w:r w:rsidRPr="0052693A">
        <w:rPr>
          <w:rStyle w:val="StyleUnderline"/>
          <w:highlight w:val="cyan"/>
        </w:rPr>
        <w:t>W</w:t>
      </w:r>
      <w:r w:rsidRPr="00532094">
        <w:rPr>
          <w:rStyle w:val="StyleUnderline"/>
        </w:rPr>
        <w:t xml:space="preserve">ater </w:t>
      </w:r>
      <w:r w:rsidRPr="0052693A">
        <w:rPr>
          <w:rStyle w:val="StyleUnderline"/>
          <w:highlight w:val="cyan"/>
        </w:rPr>
        <w:t>A</w:t>
      </w:r>
      <w:r w:rsidRPr="00532094">
        <w:rPr>
          <w:rStyle w:val="StyleUnderline"/>
        </w:rPr>
        <w:t>ct,</w:t>
      </w:r>
      <w:r w:rsidRPr="00532094">
        <w:rPr>
          <w:sz w:val="16"/>
        </w:rPr>
        <w:t xml:space="preserve"> and other statutes, up from $2.8 billion in the current budget. That </w:t>
      </w:r>
      <w:r w:rsidRPr="0052693A">
        <w:rPr>
          <w:rStyle w:val="StyleUnderline"/>
          <w:highlight w:val="cyan"/>
        </w:rPr>
        <w:t>funding</w:t>
      </w:r>
      <w:r w:rsidRPr="00532094">
        <w:rPr>
          <w:sz w:val="16"/>
        </w:rPr>
        <w:t xml:space="preserve"> would </w:t>
      </w:r>
      <w:r w:rsidRPr="0052693A">
        <w:rPr>
          <w:rStyle w:val="StyleUnderline"/>
          <w:highlight w:val="cyan"/>
        </w:rPr>
        <w:t>cover</w:t>
      </w:r>
      <w:r w:rsidRPr="00532094">
        <w:rPr>
          <w:rStyle w:val="StyleUnderline"/>
        </w:rPr>
        <w:t xml:space="preserve"> a </w:t>
      </w:r>
      <w:r w:rsidRPr="0052693A">
        <w:rPr>
          <w:rStyle w:val="Emphasis"/>
          <w:highlight w:val="cyan"/>
        </w:rPr>
        <w:t>huge</w:t>
      </w:r>
      <w:r w:rsidRPr="00E640B6">
        <w:rPr>
          <w:rStyle w:val="Emphasis"/>
        </w:rPr>
        <w:t xml:space="preserve"> range</w:t>
      </w:r>
      <w:r w:rsidRPr="00532094">
        <w:rPr>
          <w:rStyle w:val="StyleUnderline"/>
        </w:rPr>
        <w:t xml:space="preserve"> of </w:t>
      </w:r>
      <w:r w:rsidRPr="0052693A">
        <w:rPr>
          <w:rStyle w:val="StyleUnderline"/>
          <w:highlight w:val="cyan"/>
        </w:rPr>
        <w:t>activities</w:t>
      </w:r>
      <w:r w:rsidRPr="00532094">
        <w:rPr>
          <w:sz w:val="16"/>
        </w:rPr>
        <w:t>, such as creating ways to attain ambient air quality standards and overseeing states’ management of hazardous waste.</w:t>
      </w:r>
      <w:r>
        <w:rPr>
          <w:sz w:val="16"/>
        </w:rPr>
        <w:t xml:space="preserve"> </w:t>
      </w:r>
      <w:r w:rsidRPr="00E757B4">
        <w:rPr>
          <w:sz w:val="16"/>
          <w:szCs w:val="16"/>
        </w:rPr>
        <w:t xml:space="preserve">Agency-wide, </w:t>
      </w:r>
      <w:r w:rsidRPr="00073977">
        <w:rPr>
          <w:sz w:val="16"/>
          <w:szCs w:val="16"/>
        </w:rPr>
        <w:t>Biden’s</w:t>
      </w:r>
      <w:r w:rsidRPr="00E757B4">
        <w:rPr>
          <w:sz w:val="16"/>
          <w:szCs w:val="16"/>
        </w:rPr>
        <w:t xml:space="preserve"> budget would raise EPA staffing to 15,206 full-time employees, up from 14,144.</w:t>
      </w:r>
      <w:r>
        <w:rPr>
          <w:sz w:val="16"/>
          <w:szCs w:val="16"/>
        </w:rPr>
        <w:t xml:space="preserve"> </w:t>
      </w:r>
    </w:p>
    <w:p w14:paraId="111F9AAF" w14:textId="77777777" w:rsidR="00FF3361" w:rsidRDefault="00FF3361" w:rsidP="00FF3361">
      <w:pPr>
        <w:rPr>
          <w:sz w:val="16"/>
          <w:szCs w:val="16"/>
        </w:rPr>
      </w:pPr>
      <w:r w:rsidRPr="00E757B4">
        <w:rPr>
          <w:sz w:val="16"/>
        </w:rPr>
        <w:t>The budget “</w:t>
      </w:r>
      <w:r w:rsidRPr="0052693A">
        <w:rPr>
          <w:rStyle w:val="StyleUnderline"/>
          <w:highlight w:val="cyan"/>
        </w:rPr>
        <w:t xml:space="preserve">makes sure </w:t>
      </w:r>
      <w:r w:rsidRPr="0052693A">
        <w:rPr>
          <w:rStyle w:val="Emphasis"/>
          <w:highlight w:val="cyan"/>
        </w:rPr>
        <w:t>all</w:t>
      </w:r>
      <w:r w:rsidRPr="00E757B4">
        <w:rPr>
          <w:rStyle w:val="Emphasis"/>
        </w:rPr>
        <w:t xml:space="preserve"> EPA </w:t>
      </w:r>
      <w:r w:rsidRPr="0052693A">
        <w:rPr>
          <w:rStyle w:val="Emphasis"/>
          <w:highlight w:val="cyan"/>
        </w:rPr>
        <w:t>offices</w:t>
      </w:r>
      <w:r w:rsidRPr="0052693A">
        <w:rPr>
          <w:rStyle w:val="StyleUnderline"/>
          <w:highlight w:val="cyan"/>
        </w:rPr>
        <w:t xml:space="preserve"> have the</w:t>
      </w:r>
      <w:r w:rsidRPr="00E757B4">
        <w:rPr>
          <w:rStyle w:val="StyleUnderline"/>
        </w:rPr>
        <w:t xml:space="preserve"> </w:t>
      </w:r>
      <w:r w:rsidRPr="00E757B4">
        <w:rPr>
          <w:rStyle w:val="Emphasis"/>
        </w:rPr>
        <w:t xml:space="preserve">operational </w:t>
      </w:r>
      <w:r w:rsidRPr="0052693A">
        <w:rPr>
          <w:rStyle w:val="Emphasis"/>
          <w:highlight w:val="cyan"/>
        </w:rPr>
        <w:t>budgets</w:t>
      </w:r>
      <w:r w:rsidRPr="00E757B4">
        <w:rPr>
          <w:rStyle w:val="StyleUnderline"/>
        </w:rPr>
        <w:t xml:space="preserve"> and workforces they need to deliver for the American people</w:t>
      </w:r>
      <w:r w:rsidRPr="00E757B4">
        <w:rPr>
          <w:sz w:val="16"/>
        </w:rPr>
        <w:t>,” Administrator Michael Regan said in a statement.</w:t>
      </w:r>
      <w:r>
        <w:rPr>
          <w:sz w:val="16"/>
        </w:rPr>
        <w:t xml:space="preserve"> </w:t>
      </w:r>
      <w:r w:rsidRPr="0052693A">
        <w:rPr>
          <w:rStyle w:val="StyleUnderline"/>
          <w:highlight w:val="cyan"/>
        </w:rPr>
        <w:t>Biden’s</w:t>
      </w:r>
      <w:r w:rsidRPr="006C44BB">
        <w:rPr>
          <w:rStyle w:val="StyleUnderline"/>
        </w:rPr>
        <w:t xml:space="preserve"> overall </w:t>
      </w:r>
      <w:r w:rsidRPr="0052693A">
        <w:rPr>
          <w:rStyle w:val="StyleUnderline"/>
          <w:highlight w:val="cyan"/>
        </w:rPr>
        <w:t>funding</w:t>
      </w:r>
      <w:r w:rsidRPr="006C44BB">
        <w:rPr>
          <w:sz w:val="16"/>
        </w:rPr>
        <w:t xml:space="preserve"> ask for the EPA is a 21.6% increase over what it currently receives. The request represents what </w:t>
      </w:r>
      <w:r w:rsidRPr="006C44BB">
        <w:rPr>
          <w:rStyle w:val="StyleUnderline"/>
        </w:rPr>
        <w:t xml:space="preserve">would be </w:t>
      </w:r>
      <w:r w:rsidRPr="0052693A">
        <w:rPr>
          <w:rStyle w:val="StyleUnderline"/>
          <w:highlight w:val="cyan"/>
        </w:rPr>
        <w:t xml:space="preserve">the </w:t>
      </w:r>
      <w:r w:rsidRPr="0052693A">
        <w:rPr>
          <w:rStyle w:val="Emphasis"/>
          <w:highlight w:val="cyan"/>
        </w:rPr>
        <w:t>biggest budget</w:t>
      </w:r>
      <w:r w:rsidRPr="0052693A">
        <w:rPr>
          <w:rStyle w:val="StyleUnderline"/>
          <w:highlight w:val="cyan"/>
        </w:rPr>
        <w:t xml:space="preserve"> the EPA has </w:t>
      </w:r>
      <w:r w:rsidRPr="0052693A">
        <w:rPr>
          <w:rStyle w:val="Emphasis"/>
          <w:highlight w:val="cyan"/>
        </w:rPr>
        <w:t>ever received</w:t>
      </w:r>
      <w:r w:rsidRPr="006C44BB">
        <w:rPr>
          <w:sz w:val="16"/>
        </w:rPr>
        <w:t>.</w:t>
      </w:r>
      <w:r>
        <w:rPr>
          <w:sz w:val="16"/>
        </w:rPr>
        <w:t xml:space="preserve"> </w:t>
      </w:r>
      <w:r w:rsidRPr="002F10F0">
        <w:rPr>
          <w:sz w:val="16"/>
          <w:szCs w:val="16"/>
        </w:rPr>
        <w:t>Congressional appropriators routinely ignore presidential budget requests, meaning Biden’s plan is mostly a statement of values and starting point for negotiations. Broadly, the $11.2 billion funding request is consistent with the White House’s ambitious climate and environmental justice agendas.</w:t>
      </w:r>
    </w:p>
    <w:p w14:paraId="047DD4CA" w14:textId="77777777" w:rsidR="00FF3361" w:rsidRDefault="00FF3361" w:rsidP="00FF3361"/>
    <w:p w14:paraId="6A58F91C" w14:textId="77777777" w:rsidR="00FF3361" w:rsidRDefault="00FF3361" w:rsidP="00FF3361">
      <w:pPr>
        <w:pStyle w:val="Heading4"/>
      </w:pPr>
      <w:r>
        <w:t xml:space="preserve">Specifically true in the context of </w:t>
      </w:r>
      <w:r w:rsidRPr="00300596">
        <w:rPr>
          <w:u w:val="single"/>
        </w:rPr>
        <w:t>water</w:t>
      </w:r>
      <w:r>
        <w:t>.</w:t>
      </w:r>
    </w:p>
    <w:p w14:paraId="72599C0F" w14:textId="77777777" w:rsidR="00FF3361" w:rsidRPr="00A17946" w:rsidRDefault="00FF3361" w:rsidP="00FF3361">
      <w:r w:rsidRPr="000B40AE">
        <w:rPr>
          <w:rStyle w:val="Style13ptBold"/>
        </w:rPr>
        <w:t xml:space="preserve">Lee et al. </w:t>
      </w:r>
      <w:r>
        <w:rPr>
          <w:rStyle w:val="Style13ptBold"/>
        </w:rPr>
        <w:t>5/28</w:t>
      </w:r>
      <w:r>
        <w:t xml:space="preserve"> – reporter on Environment and Energy at Bloomberg Law. Other Contributors: Dean Scott, Jennifer Hijazi, Bobby Magill, Ellen M. Gilmer. (Stephen; Published: May 28, 2021; “Biden Budget Seeks Boost for EPA Core Programs and Research (1)”; Bloomberg Law; Accessed: July 12, 2021; https://news.bloomberglaw.com/environment-and-energy/biden-budget-seeks-big-boost-for-epa-core-programs-and-research)//CYang</w:t>
      </w:r>
    </w:p>
    <w:p w14:paraId="72C4D313" w14:textId="77777777" w:rsidR="00FF3361" w:rsidRDefault="00FF3361" w:rsidP="00FF3361">
      <w:pPr>
        <w:rPr>
          <w:sz w:val="16"/>
          <w:szCs w:val="16"/>
        </w:rPr>
      </w:pPr>
      <w:r w:rsidRPr="00650CD1">
        <w:rPr>
          <w:sz w:val="16"/>
        </w:rPr>
        <w:t xml:space="preserve">The </w:t>
      </w:r>
      <w:r w:rsidRPr="0052693A">
        <w:rPr>
          <w:rStyle w:val="StyleUnderline"/>
          <w:highlight w:val="cyan"/>
        </w:rPr>
        <w:t>EPA</w:t>
      </w:r>
      <w:r w:rsidRPr="00650CD1">
        <w:rPr>
          <w:sz w:val="16"/>
        </w:rPr>
        <w:t xml:space="preserve"> envisions </w:t>
      </w:r>
      <w:r w:rsidRPr="0052693A">
        <w:rPr>
          <w:rStyle w:val="StyleUnderline"/>
          <w:highlight w:val="cyan"/>
        </w:rPr>
        <w:t>making good on</w:t>
      </w:r>
      <w:r w:rsidRPr="002002A6">
        <w:rPr>
          <w:rStyle w:val="StyleUnderline"/>
        </w:rPr>
        <w:t xml:space="preserve"> Biden’s </w:t>
      </w:r>
      <w:r w:rsidRPr="0052693A">
        <w:rPr>
          <w:rStyle w:val="StyleUnderline"/>
          <w:highlight w:val="cyan"/>
        </w:rPr>
        <w:t>pledge to help</w:t>
      </w:r>
      <w:r w:rsidRPr="00650CD1">
        <w:rPr>
          <w:sz w:val="16"/>
        </w:rPr>
        <w:t xml:space="preserve"> communities replace lead drinking water pipes, in part by </w:t>
      </w:r>
      <w:r w:rsidRPr="0052693A">
        <w:rPr>
          <w:rStyle w:val="StyleUnderline"/>
          <w:highlight w:val="cyan"/>
        </w:rPr>
        <w:t>bolstering</w:t>
      </w:r>
      <w:r w:rsidRPr="002002A6">
        <w:rPr>
          <w:rStyle w:val="StyleUnderline"/>
        </w:rPr>
        <w:t xml:space="preserve"> </w:t>
      </w:r>
      <w:r w:rsidRPr="0052693A">
        <w:rPr>
          <w:rStyle w:val="StyleUnderline"/>
          <w:highlight w:val="cyan"/>
        </w:rPr>
        <w:t xml:space="preserve">Water </w:t>
      </w:r>
      <w:r w:rsidRPr="0052693A">
        <w:rPr>
          <w:rStyle w:val="Emphasis"/>
          <w:highlight w:val="cyan"/>
        </w:rPr>
        <w:t>Infrastructure</w:t>
      </w:r>
      <w:r w:rsidRPr="00B97D40">
        <w:rPr>
          <w:rStyle w:val="Emphasis"/>
        </w:rPr>
        <w:t xml:space="preserve"> and Innovation</w:t>
      </w:r>
      <w:r w:rsidRPr="00650CD1">
        <w:rPr>
          <w:sz w:val="16"/>
        </w:rPr>
        <w:t xml:space="preserve"> Act loans to local water systems.</w:t>
      </w:r>
      <w:r>
        <w:rPr>
          <w:sz w:val="16"/>
        </w:rPr>
        <w:t xml:space="preserve"> </w:t>
      </w:r>
      <w:r w:rsidRPr="002002A6">
        <w:rPr>
          <w:sz w:val="16"/>
        </w:rPr>
        <w:t xml:space="preserve">That includes a </w:t>
      </w:r>
      <w:r w:rsidRPr="0052693A">
        <w:rPr>
          <w:rStyle w:val="Emphasis"/>
          <w:highlight w:val="cyan"/>
        </w:rPr>
        <w:t>proposed increase</w:t>
      </w:r>
      <w:r w:rsidRPr="0052693A">
        <w:rPr>
          <w:rStyle w:val="StyleUnderline"/>
          <w:highlight w:val="cyan"/>
        </w:rPr>
        <w:t xml:space="preserve"> of more than two and a half times in</w:t>
      </w:r>
      <w:r w:rsidRPr="0059684D">
        <w:rPr>
          <w:rStyle w:val="StyleUnderline"/>
        </w:rPr>
        <w:t xml:space="preserve"> the </w:t>
      </w:r>
      <w:r w:rsidRPr="0052693A">
        <w:rPr>
          <w:rStyle w:val="StyleUnderline"/>
          <w:highlight w:val="cyan"/>
        </w:rPr>
        <w:t xml:space="preserve">budget for the </w:t>
      </w:r>
      <w:r w:rsidRPr="0052693A">
        <w:rPr>
          <w:rStyle w:val="Emphasis"/>
          <w:highlight w:val="cyan"/>
        </w:rPr>
        <w:t>EPA’s</w:t>
      </w:r>
      <w:r w:rsidRPr="00276AB4">
        <w:rPr>
          <w:rStyle w:val="Emphasis"/>
        </w:rPr>
        <w:t xml:space="preserve"> grant </w:t>
      </w:r>
      <w:r w:rsidRPr="0052693A">
        <w:rPr>
          <w:rStyle w:val="Emphasis"/>
          <w:highlight w:val="cyan"/>
        </w:rPr>
        <w:t>program</w:t>
      </w:r>
      <w:r w:rsidRPr="002002A6">
        <w:rPr>
          <w:sz w:val="16"/>
        </w:rPr>
        <w:t xml:space="preserve"> for helping local and tribal governments replace lead pipes under the Safe Drinking Water Act. Funds for the grant program would total $81.5 million in fiscal 2022.</w:t>
      </w:r>
      <w:r w:rsidRPr="00535C7C">
        <w:rPr>
          <w:sz w:val="16"/>
          <w:szCs w:val="16"/>
        </w:rPr>
        <w:t>The agency is further proposing a 10.1% increase in available money for water infrastructure direct loans over current levels, from $5.1 billion to $5.6 billion.A grant program that helps schools replace lead drinking water pipes would get a 37.7% boost in the budget proposal, up to $36.5 million from $26.5 million.</w:t>
      </w:r>
    </w:p>
    <w:p w14:paraId="03E261D6" w14:textId="77777777" w:rsidR="00FF3361" w:rsidRDefault="00FF3361" w:rsidP="00FF3361">
      <w:pPr>
        <w:rPr>
          <w:sz w:val="16"/>
          <w:szCs w:val="16"/>
        </w:rPr>
      </w:pPr>
    </w:p>
    <w:p w14:paraId="1ED011CE" w14:textId="77777777" w:rsidR="00FF3361" w:rsidRDefault="00FF3361" w:rsidP="00FF3361">
      <w:pPr>
        <w:pStyle w:val="Heading4"/>
      </w:pPr>
      <w:r>
        <w:t xml:space="preserve">Biden is committing more to the EPA – their evidence is in the context of the Trump administration </w:t>
      </w:r>
    </w:p>
    <w:p w14:paraId="2F47D51E" w14:textId="77777777" w:rsidR="00FF3361" w:rsidRPr="002A5936" w:rsidRDefault="00FF3361" w:rsidP="00FF3361">
      <w:pPr>
        <w:rPr>
          <w:rStyle w:val="Style13ptBold"/>
          <w:b w:val="0"/>
          <w:bCs/>
          <w:sz w:val="22"/>
        </w:rPr>
      </w:pPr>
      <w:r>
        <w:rPr>
          <w:rStyle w:val="Style13ptBold"/>
        </w:rPr>
        <w:t xml:space="preserve">Moran 1/26 </w:t>
      </w:r>
      <w:r w:rsidRPr="002A5936">
        <w:rPr>
          <w:rStyle w:val="Style13ptBold"/>
          <w:b w:val="0"/>
        </w:rPr>
        <w:t xml:space="preserve">– </w:t>
      </w:r>
      <w:r w:rsidRPr="002A5936">
        <w:t xml:space="preserve">Barbara Moran is the senior producing editor for WBUR’s environmental vertical (“Local EPA Staffers Look Forward To Life With Biden”, Wbur, Earthwhile, January 1, 2021, </w:t>
      </w:r>
      <w:hyperlink r:id="rId10" w:history="1">
        <w:r w:rsidRPr="002A5936">
          <w:rPr>
            <w:rStyle w:val="Hyperlink"/>
          </w:rPr>
          <w:t>https://www.wbur.org/earthwhile/2021/01/26/epa-region-1-biden-trumo-climate-change)//DJ</w:t>
        </w:r>
      </w:hyperlink>
      <w:r w:rsidRPr="002A5936">
        <w:t xml:space="preserve"> </w:t>
      </w:r>
    </w:p>
    <w:p w14:paraId="71C7AC19" w14:textId="77777777" w:rsidR="00FF3361" w:rsidRDefault="00FF3361" w:rsidP="00FF3361">
      <w:pPr>
        <w:rPr>
          <w:u w:val="single"/>
        </w:rPr>
      </w:pPr>
      <w:r w:rsidRPr="002A5936">
        <w:rPr>
          <w:sz w:val="16"/>
        </w:rPr>
        <w:t xml:space="preserve">Less than a week into his presidency, </w:t>
      </w:r>
      <w:r w:rsidRPr="002A5936">
        <w:rPr>
          <w:b/>
          <w:bCs/>
          <w:u w:val="single"/>
        </w:rPr>
        <w:t>Joe Biden has already signed executive orders emphasizing the importance of science, environmental justice and climate change within the Environmental Protection Agency.</w:t>
      </w:r>
      <w:r>
        <w:rPr>
          <w:b/>
          <w:bCs/>
          <w:u w:val="single"/>
        </w:rPr>
        <w:t xml:space="preserve"> </w:t>
      </w:r>
      <w:r w:rsidRPr="002A5936">
        <w:rPr>
          <w:sz w:val="16"/>
        </w:rPr>
        <w:t xml:space="preserve">And Undine Kipka says the biggest thing she's feeling right now is relief. </w:t>
      </w:r>
      <w:r w:rsidRPr="002A5936">
        <w:rPr>
          <w:i/>
          <w:iCs/>
          <w:sz w:val="16"/>
        </w:rPr>
        <w:t xml:space="preserve">Get the editor's top five stories of the week, and tips for navigating life – and weekends too. </w:t>
      </w:r>
      <w:hyperlink r:id="rId11" w:anchor="signup" w:history="1">
        <w:r w:rsidRPr="002A5936">
          <w:rPr>
            <w:rStyle w:val="Hyperlink"/>
            <w:i/>
            <w:iCs/>
            <w:sz w:val="16"/>
          </w:rPr>
          <w:t>Sign up now</w:t>
        </w:r>
      </w:hyperlink>
      <w:r w:rsidRPr="002A5936">
        <w:rPr>
          <w:i/>
          <w:iCs/>
          <w:sz w:val="16"/>
        </w:rPr>
        <w:t xml:space="preserve">. </w:t>
      </w:r>
      <w:r w:rsidRPr="002A5936">
        <w:rPr>
          <w:u w:val="single"/>
        </w:rPr>
        <w:t>Kipka is an environmental engineer and union vice president at the EPA’s New England office. She says the last four years — spent working under a president</w:t>
      </w:r>
      <w:r>
        <w:rPr>
          <w:u w:val="single"/>
        </w:rPr>
        <w:t xml:space="preserve"> </w:t>
      </w:r>
      <w:r w:rsidRPr="002A5936">
        <w:rPr>
          <w:u w:val="single"/>
        </w:rPr>
        <w:t>skeptical of both climate change and environmental regulations — have been pretty tough, almost traumatic.</w:t>
      </w:r>
      <w:r>
        <w:rPr>
          <w:u w:val="single"/>
        </w:rPr>
        <w:t xml:space="preserve"> </w:t>
      </w:r>
      <w:r w:rsidRPr="002A5936">
        <w:rPr>
          <w:sz w:val="16"/>
        </w:rPr>
        <w:t xml:space="preserve">"It </w:t>
      </w:r>
      <w:r w:rsidRPr="002A5936">
        <w:rPr>
          <w:b/>
          <w:bCs/>
          <w:u w:val="single"/>
        </w:rPr>
        <w:t>was kind of like a culture of fear around everything, really</w:t>
      </w:r>
      <w:r w:rsidRPr="002A5936">
        <w:rPr>
          <w:sz w:val="16"/>
        </w:rPr>
        <w:t xml:space="preserve">," Kipka says. Though her regional office had it better than others, she says, </w:t>
      </w:r>
      <w:r w:rsidRPr="002A5936">
        <w:rPr>
          <w:u w:val="single"/>
        </w:rPr>
        <w:t>she and her colleagues still worried that raising “sensitive” topics like climate change, environmental justice or diversity and inclusion training would get them into trouble.</w:t>
      </w:r>
      <w:r>
        <w:rPr>
          <w:u w:val="single"/>
        </w:rPr>
        <w:t xml:space="preserve"> </w:t>
      </w:r>
      <w:r w:rsidRPr="002A5936">
        <w:rPr>
          <w:b/>
          <w:bCs/>
          <w:u w:val="single"/>
        </w:rPr>
        <w:t>"I personally did start, unintentionally, self-censoring around climate change,"</w:t>
      </w:r>
      <w:r w:rsidRPr="002A5936">
        <w:rPr>
          <w:sz w:val="16"/>
        </w:rPr>
        <w:t xml:space="preserve"> Kipka says, "even though I didn't really want to do that, or I wasn't really told specifically to do that, it affected the way I was working and thinking." Steve Calder, a Clean Air Act inspector and union president at EPA’s New England office, says </w:t>
      </w:r>
      <w:r w:rsidRPr="002A5936">
        <w:rPr>
          <w:b/>
          <w:bCs/>
          <w:u w:val="single"/>
        </w:rPr>
        <w:t>that morale was also low under Trump because of understaffing and overwork. Some younger scientists who wanted to work on climate change left the agency, he says, and older workers near retirement age decided it was time to go.</w:t>
      </w:r>
      <w:r>
        <w:rPr>
          <w:b/>
          <w:bCs/>
          <w:u w:val="single"/>
        </w:rPr>
        <w:t xml:space="preserve"> </w:t>
      </w:r>
      <w:r w:rsidRPr="002A5936">
        <w:rPr>
          <w:sz w:val="16"/>
        </w:rPr>
        <w:t xml:space="preserve">After three decades at the EPA, Calder planned to join them if Trump got re-elected. Instead, he says he'll stick around a while longer. </w:t>
      </w:r>
      <w:r w:rsidRPr="002A5936">
        <w:rPr>
          <w:u w:val="single"/>
        </w:rPr>
        <w:t>"I think most people who work in the environment nowadays — people who read — are concerned about climate change," Calder says. He says he's looking forward to "actually being able to talk about it at work."</w:t>
      </w:r>
      <w:r>
        <w:rPr>
          <w:u w:val="single"/>
        </w:rPr>
        <w:t xml:space="preserve"> </w:t>
      </w:r>
      <w:r w:rsidRPr="002A5936">
        <w:rPr>
          <w:u w:val="single"/>
        </w:rPr>
        <w:t>"The fact that we now have a president who says he's going to support the civil service and plans to tackle climate change and take science seriously," Kipka says, "those are all good things."</w:t>
      </w:r>
    </w:p>
    <w:p w14:paraId="142230DF" w14:textId="77777777" w:rsidR="00FF3361" w:rsidRDefault="00FF3361" w:rsidP="00FF3361">
      <w:pPr>
        <w:rPr>
          <w:u w:val="single"/>
        </w:rPr>
      </w:pPr>
    </w:p>
    <w:p w14:paraId="7EB9A32A" w14:textId="77777777" w:rsidR="00FF3361" w:rsidRDefault="00FF3361" w:rsidP="00FF3361">
      <w:pPr>
        <w:rPr>
          <w:u w:val="single"/>
        </w:rPr>
      </w:pPr>
    </w:p>
    <w:p w14:paraId="32B57F64" w14:textId="77777777" w:rsidR="00FF3361" w:rsidRDefault="00FF3361" w:rsidP="00FF3361"/>
    <w:p w14:paraId="77E4DFFD" w14:textId="77777777" w:rsidR="00FF3361" w:rsidRDefault="00FF3361" w:rsidP="00FF3361">
      <w:pPr>
        <w:pStyle w:val="Heading4"/>
      </w:pPr>
      <w:r>
        <w:t xml:space="preserve">Biden solves environmental justice initiative </w:t>
      </w:r>
      <w:r w:rsidRPr="00537002">
        <w:rPr>
          <w:u w:val="single"/>
        </w:rPr>
        <w:t>resource problems</w:t>
      </w:r>
      <w:r>
        <w:t>.</w:t>
      </w:r>
    </w:p>
    <w:p w14:paraId="2271E3C0" w14:textId="77777777" w:rsidR="00FF3361" w:rsidRPr="00464BC8" w:rsidRDefault="00FF3361" w:rsidP="00FF3361">
      <w:r w:rsidRPr="00464BC8">
        <w:t xml:space="preserve">Stephen </w:t>
      </w:r>
      <w:r w:rsidRPr="00FD0876">
        <w:rPr>
          <w:rStyle w:val="Style13ptBold"/>
        </w:rPr>
        <w:t>Lee et al.</w:t>
      </w:r>
      <w:r>
        <w:t xml:space="preserve"> </w:t>
      </w:r>
      <w:r w:rsidRPr="00FD0876">
        <w:rPr>
          <w:rStyle w:val="Style13ptBold"/>
        </w:rPr>
        <w:t>5/28</w:t>
      </w:r>
      <w:r>
        <w:t xml:space="preserve"> (Reporter @ Bloomberg Law. </w:t>
      </w:r>
      <w:r w:rsidRPr="00464BC8">
        <w:t xml:space="preserve">5-28-2021, "Biden Budget Seeks Boost for EPA Core Programs and Research (1)," </w:t>
      </w:r>
      <w:r>
        <w:t>Bloomberg Law</w:t>
      </w:r>
      <w:r w:rsidRPr="00464BC8">
        <w:t xml:space="preserve">, </w:t>
      </w:r>
      <w:hyperlink r:id="rId12" w:history="1">
        <w:r w:rsidRPr="00794DB2">
          <w:rPr>
            <w:rStyle w:val="Hyperlink"/>
          </w:rPr>
          <w:t>https://news.bloomberglaw.com/environment-and-energy/biden-budget-seeks-big-boost-for-epa-core-programs-and-research</w:t>
        </w:r>
      </w:hyperlink>
      <w:r>
        <w:t>) ym</w:t>
      </w:r>
    </w:p>
    <w:p w14:paraId="063AF387" w14:textId="77777777" w:rsidR="00FF3361" w:rsidRPr="00464BC8" w:rsidRDefault="00FF3361" w:rsidP="00FF3361">
      <w:r w:rsidRPr="003A2251">
        <w:rPr>
          <w:rStyle w:val="StyleUnderline"/>
          <w:highlight w:val="cyan"/>
        </w:rPr>
        <w:t>Biden’</w:t>
      </w:r>
      <w:r w:rsidRPr="003A2251">
        <w:rPr>
          <w:rStyle w:val="StyleUnderline"/>
        </w:rPr>
        <w:t>s request</w:t>
      </w:r>
      <w:r w:rsidRPr="00537002">
        <w:rPr>
          <w:rStyle w:val="StyleUnderline"/>
        </w:rPr>
        <w:t xml:space="preserve"> also </w:t>
      </w:r>
      <w:r w:rsidRPr="003A2251">
        <w:rPr>
          <w:rStyle w:val="StyleUnderline"/>
          <w:highlight w:val="cyan"/>
        </w:rPr>
        <w:t>calls fo</w:t>
      </w:r>
      <w:r w:rsidRPr="003A2251">
        <w:rPr>
          <w:highlight w:val="cyan"/>
        </w:rPr>
        <w:t>r</w:t>
      </w:r>
      <w:r w:rsidRPr="00464BC8">
        <w:t xml:space="preserve"> more than $</w:t>
      </w:r>
      <w:r w:rsidRPr="00537002">
        <w:rPr>
          <w:rStyle w:val="Emphasis"/>
        </w:rPr>
        <w:t>1</w:t>
      </w:r>
      <w:r w:rsidRPr="003A2251">
        <w:rPr>
          <w:rStyle w:val="Emphasis"/>
          <w:highlight w:val="cyan"/>
        </w:rPr>
        <w:t>.4 billion</w:t>
      </w:r>
      <w:r w:rsidRPr="003A2251">
        <w:rPr>
          <w:rStyle w:val="StyleUnderline"/>
          <w:highlight w:val="cyan"/>
        </w:rPr>
        <w:t xml:space="preserve"> to </w:t>
      </w:r>
      <w:r w:rsidRPr="003A2251">
        <w:rPr>
          <w:rStyle w:val="Emphasis"/>
          <w:highlight w:val="cyan"/>
        </w:rPr>
        <w:t>support</w:t>
      </w:r>
      <w:r w:rsidRPr="003A2251">
        <w:rPr>
          <w:rStyle w:val="StyleUnderline"/>
          <w:highlight w:val="cyan"/>
        </w:rPr>
        <w:t xml:space="preserve"> marginalized </w:t>
      </w:r>
      <w:r w:rsidRPr="003A2251">
        <w:rPr>
          <w:rStyle w:val="Emphasis"/>
          <w:highlight w:val="cyan"/>
        </w:rPr>
        <w:t>communities</w:t>
      </w:r>
      <w:r w:rsidRPr="00537002">
        <w:rPr>
          <w:rStyle w:val="StyleUnderline"/>
        </w:rPr>
        <w:t xml:space="preserve"> that have been </w:t>
      </w:r>
      <w:r w:rsidRPr="00537002">
        <w:rPr>
          <w:rStyle w:val="Emphasis"/>
        </w:rPr>
        <w:t>disproportionately</w:t>
      </w:r>
      <w:r w:rsidRPr="00537002">
        <w:rPr>
          <w:rStyle w:val="StyleUnderline"/>
        </w:rPr>
        <w:t xml:space="preserve"> </w:t>
      </w:r>
      <w:r w:rsidRPr="00537002">
        <w:rPr>
          <w:rStyle w:val="Emphasis"/>
        </w:rPr>
        <w:t>impacted</w:t>
      </w:r>
      <w:r w:rsidRPr="00537002">
        <w:rPr>
          <w:rStyle w:val="StyleUnderline"/>
        </w:rPr>
        <w:t xml:space="preserve"> by pollution, </w:t>
      </w:r>
      <w:r w:rsidRPr="00537002">
        <w:rPr>
          <w:rStyle w:val="Emphasis"/>
        </w:rPr>
        <w:t>including $936 million</w:t>
      </w:r>
      <w:r w:rsidRPr="00537002">
        <w:rPr>
          <w:rStyle w:val="StyleUnderline"/>
        </w:rPr>
        <w:t xml:space="preserve"> for a new EPA initiative</w:t>
      </w:r>
      <w:r w:rsidRPr="00464BC8">
        <w:t xml:space="preserve"> to accelerate environmental and economic justice </w:t>
      </w:r>
      <w:r w:rsidRPr="003A2251">
        <w:rPr>
          <w:rStyle w:val="StyleUnderline"/>
          <w:highlight w:val="cyan"/>
        </w:rPr>
        <w:t>to</w:t>
      </w:r>
      <w:r w:rsidRPr="00537002">
        <w:rPr>
          <w:rStyle w:val="StyleUnderline"/>
        </w:rPr>
        <w:t xml:space="preserve"> </w:t>
      </w:r>
      <w:r w:rsidRPr="00537002">
        <w:rPr>
          <w:rStyle w:val="Emphasis"/>
        </w:rPr>
        <w:t>clean up pollution</w:t>
      </w:r>
      <w:r w:rsidRPr="00537002">
        <w:rPr>
          <w:rStyle w:val="StyleUnderline"/>
        </w:rPr>
        <w:t xml:space="preserve"> and </w:t>
      </w:r>
      <w:r w:rsidRPr="003A2251">
        <w:rPr>
          <w:rStyle w:val="StyleUnderline"/>
          <w:highlight w:val="cyan"/>
        </w:rPr>
        <w:t>secure environmental justice</w:t>
      </w:r>
      <w:r w:rsidRPr="00464BC8">
        <w:t xml:space="preserve"> for communities that have been left behind.</w:t>
      </w:r>
    </w:p>
    <w:p w14:paraId="1E9D2D0E" w14:textId="77777777" w:rsidR="00FF3361" w:rsidRPr="00464BC8" w:rsidRDefault="00FF3361" w:rsidP="00FF3361">
      <w:r w:rsidRPr="00464BC8">
        <w:t xml:space="preserve">The budget touts the president’s request as the largest investment in environmental justice in history. </w:t>
      </w:r>
      <w:r w:rsidRPr="00537002">
        <w:rPr>
          <w:rStyle w:val="StyleUnderline"/>
        </w:rPr>
        <w:t xml:space="preserve">But it also asks for a mammoth $27 billion over </w:t>
      </w:r>
      <w:r w:rsidRPr="00537002">
        <w:rPr>
          <w:rStyle w:val="Emphasis"/>
        </w:rPr>
        <w:t>10 years for a new Clean</w:t>
      </w:r>
      <w:r w:rsidRPr="00537002">
        <w:rPr>
          <w:rStyle w:val="StyleUnderline"/>
        </w:rPr>
        <w:t xml:space="preserve"> Energy and Sustainability </w:t>
      </w:r>
      <w:r w:rsidRPr="00537002">
        <w:rPr>
          <w:rStyle w:val="Emphasis"/>
        </w:rPr>
        <w:t>Accelerator</w:t>
      </w:r>
      <w:r w:rsidRPr="00537002">
        <w:rPr>
          <w:rStyle w:val="StyleUnderline"/>
        </w:rPr>
        <w:t xml:space="preserve"> that </w:t>
      </w:r>
      <w:r w:rsidRPr="003A2251">
        <w:rPr>
          <w:rStyle w:val="StyleUnderline"/>
          <w:highlight w:val="cyan"/>
        </w:rPr>
        <w:t>Biden</w:t>
      </w:r>
      <w:r w:rsidRPr="00537002">
        <w:rPr>
          <w:rStyle w:val="StyleUnderline"/>
        </w:rPr>
        <w:t xml:space="preserve"> proposed in his infrastructure </w:t>
      </w:r>
      <w:r w:rsidRPr="003A2251">
        <w:rPr>
          <w:rStyle w:val="StyleUnderline"/>
          <w:highlight w:val="cyan"/>
        </w:rPr>
        <w:t xml:space="preserve">plan to </w:t>
      </w:r>
      <w:r w:rsidRPr="003A2251">
        <w:rPr>
          <w:rStyle w:val="Emphasis"/>
          <w:highlight w:val="cyan"/>
        </w:rPr>
        <w:t>mobilize</w:t>
      </w:r>
      <w:r w:rsidRPr="003A2251">
        <w:rPr>
          <w:rStyle w:val="StyleUnderline"/>
          <w:highlight w:val="cyan"/>
        </w:rPr>
        <w:t xml:space="preserve"> private </w:t>
      </w:r>
      <w:r w:rsidRPr="003A2251">
        <w:rPr>
          <w:rStyle w:val="Emphasis"/>
          <w:highlight w:val="cyan"/>
        </w:rPr>
        <w:t>investment</w:t>
      </w:r>
      <w:r w:rsidRPr="003A2251">
        <w:rPr>
          <w:rStyle w:val="StyleUnderline"/>
          <w:highlight w:val="cyan"/>
        </w:rPr>
        <w:t xml:space="preserve"> into distributed energy resources</w:t>
      </w:r>
      <w:r w:rsidRPr="003A2251">
        <w:rPr>
          <w:highlight w:val="cyan"/>
        </w:rPr>
        <w:t>;</w:t>
      </w:r>
      <w:r w:rsidRPr="00464BC8">
        <w:t xml:space="preserve"> retrofit residential, commercial and municipal buildings; and fund clean transportation.</w:t>
      </w:r>
    </w:p>
    <w:p w14:paraId="0ED62F9B" w14:textId="77777777" w:rsidR="00FF3361" w:rsidRPr="00464BC8" w:rsidRDefault="00FF3361" w:rsidP="00FF3361">
      <w:r w:rsidRPr="00464BC8">
        <w:t>Those investments have a particular focus on disadvantaged communities that have not yet benefited from clean energy investments. The money would be requested over multiple years through 2031, according to the budget request.</w:t>
      </w:r>
    </w:p>
    <w:p w14:paraId="49ED05A8" w14:textId="77777777" w:rsidR="00FF3361" w:rsidRPr="00537002" w:rsidRDefault="00FF3361" w:rsidP="00FF3361">
      <w:pPr>
        <w:rPr>
          <w:rStyle w:val="StyleUnderline"/>
        </w:rPr>
      </w:pPr>
      <w:r w:rsidRPr="00537002">
        <w:rPr>
          <w:rStyle w:val="StyleUnderline"/>
        </w:rPr>
        <w:t>Within EPA’s $936 million Accelerating Environmental and Economic Justice initiative—</w:t>
      </w:r>
      <w:r w:rsidRPr="003A2251">
        <w:rPr>
          <w:rStyle w:val="Emphasis"/>
          <w:highlight w:val="cyan"/>
        </w:rPr>
        <w:t>part of the $1.4 billion spending</w:t>
      </w:r>
      <w:r w:rsidRPr="00537002">
        <w:rPr>
          <w:rStyle w:val="StyleUnderline"/>
        </w:rPr>
        <w:t xml:space="preserve"> allotment for environmental justice work </w:t>
      </w:r>
      <w:r w:rsidRPr="00537002">
        <w:rPr>
          <w:rStyle w:val="Emphasis"/>
        </w:rPr>
        <w:t>across agencies—$</w:t>
      </w:r>
      <w:r w:rsidRPr="00537002">
        <w:rPr>
          <w:rStyle w:val="StyleUnderline"/>
        </w:rPr>
        <w:t xml:space="preserve">100 million will go towards </w:t>
      </w:r>
      <w:r w:rsidRPr="00537002">
        <w:rPr>
          <w:rStyle w:val="Emphasis"/>
        </w:rPr>
        <w:t>air quality monitoring and</w:t>
      </w:r>
      <w:r w:rsidRPr="00537002">
        <w:rPr>
          <w:rStyle w:val="StyleUnderline"/>
        </w:rPr>
        <w:t xml:space="preserve"> notifications to “</w:t>
      </w:r>
      <w:r w:rsidRPr="003A2251">
        <w:rPr>
          <w:rStyle w:val="StyleUnderline"/>
          <w:highlight w:val="cyan"/>
        </w:rPr>
        <w:t xml:space="preserve">provide real-time data in the places with the highest levels of </w:t>
      </w:r>
      <w:r w:rsidRPr="003A2251">
        <w:rPr>
          <w:rStyle w:val="Emphasis"/>
          <w:highlight w:val="cyan"/>
        </w:rPr>
        <w:t>exposure to pollution</w:t>
      </w:r>
      <w:r w:rsidRPr="003A2251">
        <w:rPr>
          <w:rStyle w:val="StyleUnderline"/>
          <w:highlight w:val="cyan"/>
        </w:rPr>
        <w:t>.”</w:t>
      </w:r>
    </w:p>
    <w:p w14:paraId="24FEC84A" w14:textId="77777777" w:rsidR="00FF3361" w:rsidRDefault="00FF3361" w:rsidP="00FF3361"/>
    <w:p w14:paraId="5D567295" w14:textId="77777777" w:rsidR="00FF3361" w:rsidRDefault="00FF3361" w:rsidP="00FF3361">
      <w:pPr>
        <w:rPr>
          <w:sz w:val="16"/>
        </w:rPr>
      </w:pPr>
    </w:p>
    <w:p w14:paraId="5876A4B4" w14:textId="77777777" w:rsidR="00FF3361" w:rsidRPr="00FF1028" w:rsidRDefault="00FF3361" w:rsidP="00FF3361">
      <w:pPr>
        <w:pStyle w:val="Heading4"/>
        <w:rPr>
          <w:bCs w:val="0"/>
        </w:rPr>
      </w:pPr>
      <w:r w:rsidRPr="00FF1028">
        <w:t xml:space="preserve">The EPA is barely holding on now, but it is at its breaking point – more workload from Congress would decimate the agency </w:t>
      </w:r>
    </w:p>
    <w:p w14:paraId="5A9980C7" w14:textId="77777777" w:rsidR="00FF3361" w:rsidRPr="00A2219F" w:rsidRDefault="00FF3361" w:rsidP="00FF3361">
      <w:pPr>
        <w:rPr>
          <w:rStyle w:val="Style13ptBold"/>
        </w:rPr>
      </w:pPr>
      <w:r w:rsidRPr="00FF1028">
        <w:rPr>
          <w:rStyle w:val="Style13ptBold"/>
        </w:rPr>
        <w:t xml:space="preserve">Gaby 18 </w:t>
      </w:r>
      <w:r w:rsidRPr="00406210">
        <w:rPr>
          <w:rStyle w:val="Style13ptBold"/>
          <w:sz w:val="22"/>
        </w:rPr>
        <w:t xml:space="preserve">– </w:t>
      </w:r>
      <w:r w:rsidRPr="00406210">
        <w:t>Keith is an Associate Vice President of communications at EDF (“EPA budget shrank 55% as agency workload grew: The numbers”, January 29, 2018, Environmental Defense Fund, https://www.edf.org/blog/2018/01/29/epa-budget-shrank-55-agency-workload-grew-numbers) //DJ</w:t>
      </w:r>
      <w:r>
        <w:rPr>
          <w:sz w:val="26"/>
        </w:rPr>
        <w:t xml:space="preserve"> </w:t>
      </w:r>
    </w:p>
    <w:p w14:paraId="4DEE4801" w14:textId="77777777" w:rsidR="00FF3361" w:rsidRDefault="00FF3361" w:rsidP="00FF3361">
      <w:pPr>
        <w:rPr>
          <w:b/>
          <w:bCs/>
          <w:u w:val="single"/>
        </w:rPr>
      </w:pPr>
      <w:r w:rsidRPr="00B737CD">
        <w:rPr>
          <w:sz w:val="16"/>
        </w:rPr>
        <w:t xml:space="preserve">Contrary to Trump’s implication, </w:t>
      </w:r>
      <w:r w:rsidRPr="00B737CD">
        <w:rPr>
          <w:b/>
          <w:bCs/>
          <w:u w:val="single"/>
        </w:rPr>
        <w:t>EPA’s budget in real dollars is now less than half of what it was in the late 1970s</w:t>
      </w:r>
      <w:r w:rsidRPr="00B737CD">
        <w:rPr>
          <w:u w:val="single"/>
        </w:rPr>
        <w:t xml:space="preserve"> – even as our population since then increased by 100 million people and our economy doubled in size.</w:t>
      </w:r>
      <w:r>
        <w:rPr>
          <w:u w:val="single"/>
        </w:rPr>
        <w:t xml:space="preserve"> </w:t>
      </w:r>
      <w:r w:rsidRPr="00B737CD">
        <w:rPr>
          <w:sz w:val="16"/>
        </w:rPr>
        <w:t xml:space="preserve">It means that with many more people and businesses, </w:t>
      </w:r>
      <w:r w:rsidRPr="00B737CD">
        <w:rPr>
          <w:b/>
          <w:bCs/>
          <w:u w:val="single"/>
        </w:rPr>
        <w:t>the agency has far fewer resources to protect clean air and water, deal with toxic waste and chemicals and protect our health.</w:t>
      </w:r>
      <w:r w:rsidRPr="00406210">
        <w:rPr>
          <w:sz w:val="16"/>
        </w:rPr>
        <w:t xml:space="preserve"> </w:t>
      </w:r>
      <w:r w:rsidRPr="00B737CD">
        <w:rPr>
          <w:sz w:val="16"/>
        </w:rPr>
        <w:t xml:space="preserve">Not only that, Congress has repeatedly added to the agency’s responsibilities. </w:t>
      </w:r>
      <w:r w:rsidRPr="00B737CD">
        <w:rPr>
          <w:u w:val="single"/>
        </w:rPr>
        <w:t>Since 1979, there have been at least a dozen major new and necessary laws the agency must enforce – such as the Superfund to clean up toxic waste, the Oil Pollution Act, the Food Quality Protection Act, as well as updates to laws on safe drinking water and clean water.</w:t>
      </w:r>
      <w:r>
        <w:rPr>
          <w:u w:val="single"/>
        </w:rPr>
        <w:t xml:space="preserve"> </w:t>
      </w:r>
      <w:r w:rsidRPr="00B737CD">
        <w:rPr>
          <w:b/>
          <w:bCs/>
          <w:sz w:val="16"/>
        </w:rPr>
        <w:t>The Office of the President grew by 43%</w:t>
      </w:r>
      <w:r w:rsidRPr="00406210">
        <w:rPr>
          <w:b/>
          <w:bCs/>
          <w:sz w:val="16"/>
        </w:rPr>
        <w:t xml:space="preserve"> </w:t>
      </w:r>
      <w:r w:rsidRPr="00B737CD">
        <w:rPr>
          <w:sz w:val="16"/>
        </w:rPr>
        <w:t xml:space="preserve">Meanwhile, </w:t>
      </w:r>
      <w:r w:rsidRPr="00B737CD">
        <w:rPr>
          <w:b/>
          <w:bCs/>
          <w:u w:val="single"/>
        </w:rPr>
        <w:t>the EPA’s funding dropped 55 percent in real dollars</w:t>
      </w:r>
      <w:r w:rsidRPr="00B737CD">
        <w:rPr>
          <w:sz w:val="16"/>
        </w:rPr>
        <w:t>. These cuts are not merely the result of general reductions in government. Over the same period – 1979 to 2017 – the average federal agency’s budget has increased by 26 percent.</w:t>
      </w:r>
      <w:r w:rsidRPr="00406210">
        <w:rPr>
          <w:sz w:val="16"/>
        </w:rPr>
        <w:t xml:space="preserve"> </w:t>
      </w:r>
      <w:r w:rsidRPr="00B737CD">
        <w:rPr>
          <w:sz w:val="16"/>
        </w:rPr>
        <w:t xml:space="preserve">Overall, 18 agencies, departments or branches of government saw real increases. The </w:t>
      </w:r>
      <w:r w:rsidRPr="00B737CD">
        <w:rPr>
          <w:b/>
          <w:bCs/>
          <w:u w:val="single"/>
        </w:rPr>
        <w:t>Executive Office of the President, for example, grew by 43 percent, the Department of Commerce by 29 percent, and the Department of Justice by 117 percent.</w:t>
      </w:r>
      <w:r>
        <w:rPr>
          <w:b/>
          <w:bCs/>
          <w:u w:val="single"/>
        </w:rPr>
        <w:t xml:space="preserve"> </w:t>
      </w:r>
      <w:r w:rsidRPr="00B737CD">
        <w:rPr>
          <w:b/>
          <w:bCs/>
          <w:u w:val="single"/>
        </w:rPr>
        <w:t>All do important work, but the discrepancy in agency funding levels illustrates what’s happening at the EPA.</w:t>
      </w:r>
      <w:r>
        <w:rPr>
          <w:b/>
          <w:bCs/>
          <w:u w:val="single"/>
        </w:rPr>
        <w:t xml:space="preserve"> </w:t>
      </w:r>
      <w:r w:rsidRPr="00B737CD">
        <w:rPr>
          <w:b/>
          <w:bCs/>
          <w:u w:val="single"/>
        </w:rPr>
        <w:t>EPA now at a breaking point</w:t>
      </w:r>
      <w:r>
        <w:rPr>
          <w:b/>
          <w:bCs/>
          <w:u w:val="single"/>
        </w:rPr>
        <w:t xml:space="preserve"> </w:t>
      </w:r>
      <w:r w:rsidRPr="00B737CD">
        <w:rPr>
          <w:sz w:val="16"/>
        </w:rPr>
        <w:t xml:space="preserve">The fact that the </w:t>
      </w:r>
      <w:r w:rsidRPr="00B737CD">
        <w:rPr>
          <w:u w:val="single"/>
        </w:rPr>
        <w:t>EPA has managed to make our environment dramatically cleaner</w:t>
      </w:r>
      <w:r w:rsidRPr="00B737CD">
        <w:rPr>
          <w:sz w:val="16"/>
        </w:rPr>
        <w:t>, helped states provide</w:t>
      </w:r>
      <w:r w:rsidRPr="00406210">
        <w:rPr>
          <w:sz w:val="16"/>
        </w:rPr>
        <w:t xml:space="preserve"> </w:t>
      </w:r>
      <w:r w:rsidRPr="00B737CD">
        <w:rPr>
          <w:sz w:val="16"/>
        </w:rPr>
        <w:t>clean drinking water, and</w:t>
      </w:r>
      <w:r w:rsidRPr="00406210">
        <w:rPr>
          <w:sz w:val="16"/>
        </w:rPr>
        <w:t xml:space="preserve"> </w:t>
      </w:r>
      <w:hyperlink r:id="rId13" w:history="1">
        <w:r w:rsidRPr="00B737CD">
          <w:rPr>
            <w:rStyle w:val="Hyperlink"/>
            <w:sz w:val="16"/>
          </w:rPr>
          <w:t>saved 100,000 lives a year</w:t>
        </w:r>
      </w:hyperlink>
      <w:r w:rsidRPr="00406210">
        <w:rPr>
          <w:sz w:val="16"/>
        </w:rPr>
        <w:t xml:space="preserve"> </w:t>
      </w:r>
      <w:r w:rsidRPr="00B737CD">
        <w:rPr>
          <w:sz w:val="16"/>
        </w:rPr>
        <w:t>by reducing pollution is remarkable.</w:t>
      </w:r>
      <w:r w:rsidRPr="00406210">
        <w:rPr>
          <w:sz w:val="16"/>
        </w:rPr>
        <w:t xml:space="preserve"> </w:t>
      </w:r>
      <w:r w:rsidRPr="00B737CD">
        <w:rPr>
          <w:sz w:val="16"/>
        </w:rPr>
        <w:t xml:space="preserve">It’s done so </w:t>
      </w:r>
      <w:r w:rsidRPr="00B737CD">
        <w:rPr>
          <w:u w:val="single"/>
        </w:rPr>
        <w:t>by implementing efficient safeguards, holding polluters accountable, and by working closely with states and business</w:t>
      </w:r>
      <w:r w:rsidRPr="00B737CD">
        <w:rPr>
          <w:sz w:val="16"/>
        </w:rPr>
        <w:t xml:space="preserve"> to find the best way to protect human health. </w:t>
      </w:r>
      <w:r w:rsidRPr="00B737CD">
        <w:rPr>
          <w:b/>
          <w:bCs/>
          <w:u w:val="single"/>
        </w:rPr>
        <w:t>But there comes a point where money can’t stretch any further.</w:t>
      </w:r>
      <w:r>
        <w:rPr>
          <w:b/>
          <w:bCs/>
          <w:u w:val="single"/>
        </w:rPr>
        <w:t xml:space="preserve"> </w:t>
      </w:r>
    </w:p>
    <w:p w14:paraId="494D35EA" w14:textId="77777777" w:rsidR="00FF3361" w:rsidRPr="00FA0072" w:rsidRDefault="00FF3361" w:rsidP="00FF3361">
      <w:pPr>
        <w:rPr>
          <w:sz w:val="16"/>
        </w:rPr>
      </w:pPr>
    </w:p>
    <w:p w14:paraId="321A2CE6" w14:textId="77777777" w:rsidR="00FF3361" w:rsidRDefault="00FF3361" w:rsidP="00FF3361">
      <w:pPr>
        <w:pStyle w:val="Heading3"/>
      </w:pPr>
      <w:r>
        <w:t>U---Resource Constraints</w:t>
      </w:r>
    </w:p>
    <w:p w14:paraId="313933B2" w14:textId="77777777" w:rsidR="00FF3361" w:rsidRPr="000639C1" w:rsidRDefault="00FF3361" w:rsidP="00FF3361">
      <w:pPr>
        <w:pStyle w:val="Heading4"/>
      </w:pPr>
      <w:r>
        <w:t xml:space="preserve">Resources are </w:t>
      </w:r>
      <w:r w:rsidRPr="00C65413">
        <w:rPr>
          <w:u w:val="single"/>
        </w:rPr>
        <w:t>constrained now</w:t>
      </w:r>
      <w:r>
        <w:t xml:space="preserve"> – that forces a tradeoff.</w:t>
      </w:r>
    </w:p>
    <w:p w14:paraId="7A80F9B8" w14:textId="77777777" w:rsidR="00FF3361" w:rsidRPr="00371DB8" w:rsidRDefault="00FF3361" w:rsidP="00FF3361">
      <w:r w:rsidRPr="00417148">
        <w:rPr>
          <w:rStyle w:val="Style13ptBold"/>
        </w:rPr>
        <w:t>EPA 21</w:t>
      </w:r>
      <w:r>
        <w:t xml:space="preserve"> – United States Environmental Protection Agency. (Environmental Protection Agency; Published: May 13, 2021; “Resource Constraints, Leadership Decisions, and Workforce Culture Led to a Decline in Federal Enforcement”; Accessed: July 13, 2021; https://www.epa.gov/sites/production/files/2021-05/documents/_epaoig_20210513-21-p-0132_glance.pdf)//CYang</w:t>
      </w:r>
    </w:p>
    <w:p w14:paraId="40F901AD" w14:textId="77777777" w:rsidR="00FF3361" w:rsidRPr="00B56EE4" w:rsidRDefault="00FF3361" w:rsidP="00FF3361">
      <w:pPr>
        <w:rPr>
          <w:sz w:val="16"/>
        </w:rPr>
      </w:pPr>
      <w:r w:rsidRPr="00B56EE4">
        <w:rPr>
          <w:sz w:val="16"/>
        </w:rPr>
        <w:t xml:space="preserve">The </w:t>
      </w:r>
      <w:r w:rsidRPr="0052693A">
        <w:rPr>
          <w:rStyle w:val="StyleUnderline"/>
          <w:highlight w:val="cyan"/>
        </w:rPr>
        <w:t>decline in</w:t>
      </w:r>
      <w:r w:rsidRPr="00C65758">
        <w:rPr>
          <w:rStyle w:val="StyleUnderline"/>
        </w:rPr>
        <w:t xml:space="preserve"> </w:t>
      </w:r>
      <w:r w:rsidRPr="003A720C">
        <w:rPr>
          <w:rStyle w:val="Emphasis"/>
        </w:rPr>
        <w:t>enforcement</w:t>
      </w:r>
      <w:r w:rsidRPr="00303432">
        <w:rPr>
          <w:rStyle w:val="Emphasis"/>
        </w:rPr>
        <w:t xml:space="preserve"> </w:t>
      </w:r>
      <w:r w:rsidRPr="0052693A">
        <w:rPr>
          <w:rStyle w:val="Emphasis"/>
          <w:highlight w:val="cyan"/>
        </w:rPr>
        <w:t>resources</w:t>
      </w:r>
      <w:r w:rsidRPr="0052693A">
        <w:rPr>
          <w:rStyle w:val="StyleUnderline"/>
          <w:highlight w:val="cyan"/>
        </w:rPr>
        <w:t xml:space="preserve"> was a</w:t>
      </w:r>
      <w:r w:rsidRPr="00B56EE4">
        <w:rPr>
          <w:rStyle w:val="StyleUnderline"/>
        </w:rPr>
        <w:t xml:space="preserve"> </w:t>
      </w:r>
      <w:r w:rsidRPr="00B56EE4">
        <w:rPr>
          <w:rStyle w:val="Emphasis"/>
        </w:rPr>
        <w:t xml:space="preserve">primary </w:t>
      </w:r>
      <w:r w:rsidRPr="0052693A">
        <w:rPr>
          <w:rStyle w:val="Emphasis"/>
          <w:highlight w:val="cyan"/>
        </w:rPr>
        <w:t>driver</w:t>
      </w:r>
      <w:r w:rsidRPr="0052693A">
        <w:rPr>
          <w:rStyle w:val="StyleUnderline"/>
          <w:highlight w:val="cyan"/>
        </w:rPr>
        <w:t xml:space="preserve"> behind</w:t>
      </w:r>
      <w:r w:rsidRPr="00B56EE4">
        <w:rPr>
          <w:sz w:val="16"/>
        </w:rPr>
        <w:t xml:space="preserve"> the observed </w:t>
      </w:r>
      <w:r w:rsidRPr="0052693A">
        <w:rPr>
          <w:rStyle w:val="StyleUnderline"/>
          <w:highlight w:val="cyan"/>
        </w:rPr>
        <w:t>declining enforcement</w:t>
      </w:r>
      <w:r w:rsidRPr="00B56EE4">
        <w:rPr>
          <w:rStyle w:val="StyleUnderline"/>
        </w:rPr>
        <w:t xml:space="preserve"> trends, </w:t>
      </w:r>
      <w:r w:rsidRPr="0052693A">
        <w:rPr>
          <w:rStyle w:val="StyleUnderline"/>
          <w:highlight w:val="cyan"/>
        </w:rPr>
        <w:t>resulting in fewer</w:t>
      </w:r>
      <w:r w:rsidRPr="00B56EE4">
        <w:rPr>
          <w:rStyle w:val="StyleUnderline"/>
        </w:rPr>
        <w:t xml:space="preserve"> compliance </w:t>
      </w:r>
      <w:r w:rsidRPr="0052693A">
        <w:rPr>
          <w:rStyle w:val="StyleUnderline"/>
          <w:highlight w:val="cyan"/>
        </w:rPr>
        <w:t>monitoring</w:t>
      </w:r>
      <w:r w:rsidRPr="00B56EE4">
        <w:rPr>
          <w:rStyle w:val="StyleUnderline"/>
        </w:rPr>
        <w:t xml:space="preserve"> activities</w:t>
      </w:r>
      <w:r w:rsidRPr="00B56EE4">
        <w:rPr>
          <w:sz w:val="16"/>
        </w:rPr>
        <w:t xml:space="preserve"> and concluded enforcement actions. </w:t>
      </w:r>
      <w:r w:rsidRPr="0052693A">
        <w:rPr>
          <w:rStyle w:val="StyleUnderline"/>
          <w:highlight w:val="cyan"/>
        </w:rPr>
        <w:t>EPA</w:t>
      </w:r>
      <w:r w:rsidRPr="00B56EE4">
        <w:rPr>
          <w:sz w:val="16"/>
        </w:rPr>
        <w:t xml:space="preserve"> leadership also </w:t>
      </w:r>
      <w:r w:rsidRPr="0052693A">
        <w:rPr>
          <w:rStyle w:val="StyleUnderline"/>
          <w:highlight w:val="cyan"/>
        </w:rPr>
        <w:t>made</w:t>
      </w:r>
      <w:r w:rsidRPr="00B56EE4">
        <w:rPr>
          <w:rStyle w:val="StyleUnderline"/>
        </w:rPr>
        <w:t xml:space="preserve"> </w:t>
      </w:r>
      <w:r w:rsidRPr="00B56EE4">
        <w:rPr>
          <w:rStyle w:val="Emphasis"/>
        </w:rPr>
        <w:t xml:space="preserve">strategic </w:t>
      </w:r>
      <w:r w:rsidRPr="0052693A">
        <w:rPr>
          <w:rStyle w:val="Emphasis"/>
          <w:highlight w:val="cyan"/>
        </w:rPr>
        <w:t>decisions</w:t>
      </w:r>
      <w:r w:rsidRPr="00B56EE4">
        <w:rPr>
          <w:sz w:val="16"/>
        </w:rPr>
        <w:t xml:space="preserve"> that affected enforcement trends, </w:t>
      </w:r>
      <w:r w:rsidRPr="0052693A">
        <w:rPr>
          <w:rStyle w:val="StyleUnderline"/>
          <w:highlight w:val="cyan"/>
        </w:rPr>
        <w:t xml:space="preserve">such as focusing </w:t>
      </w:r>
      <w:r w:rsidRPr="0052693A">
        <w:rPr>
          <w:rStyle w:val="Emphasis"/>
          <w:highlight w:val="cyan"/>
        </w:rPr>
        <w:t>limited resources</w:t>
      </w:r>
      <w:r w:rsidRPr="0052693A">
        <w:rPr>
          <w:rStyle w:val="StyleUnderline"/>
          <w:highlight w:val="cyan"/>
        </w:rPr>
        <w:t xml:space="preserve"> on the most </w:t>
      </w:r>
      <w:r w:rsidRPr="0052693A">
        <w:rPr>
          <w:rStyle w:val="Emphasis"/>
          <w:highlight w:val="cyan"/>
        </w:rPr>
        <w:t>serious cases</w:t>
      </w:r>
      <w:r w:rsidRPr="00B56EE4">
        <w:rPr>
          <w:sz w:val="16"/>
        </w:rPr>
        <w:t xml:space="preserve"> and, in 2017, emphasizing deference to state enforcement programs and compliance assistance. From 2006 through 2018, </w:t>
      </w:r>
      <w:r w:rsidRPr="0052693A">
        <w:rPr>
          <w:rStyle w:val="StyleUnderline"/>
          <w:highlight w:val="cyan"/>
        </w:rPr>
        <w:t>growth</w:t>
      </w:r>
      <w:r w:rsidRPr="00BA5633">
        <w:rPr>
          <w:rStyle w:val="StyleUnderline"/>
        </w:rPr>
        <w:t xml:space="preserve"> in the domestic economy </w:t>
      </w:r>
      <w:r w:rsidRPr="0052693A">
        <w:rPr>
          <w:rStyle w:val="StyleUnderline"/>
          <w:highlight w:val="cyan"/>
        </w:rPr>
        <w:t>and new laws increased</w:t>
      </w:r>
      <w:r w:rsidRPr="00B56EE4">
        <w:rPr>
          <w:rStyle w:val="StyleUnderline"/>
        </w:rPr>
        <w:t xml:space="preserve"> the </w:t>
      </w:r>
      <w:r w:rsidRPr="0052693A">
        <w:rPr>
          <w:rStyle w:val="StyleUnderline"/>
          <w:highlight w:val="cyan"/>
        </w:rPr>
        <w:t>size</w:t>
      </w:r>
      <w:r w:rsidRPr="00B56EE4">
        <w:rPr>
          <w:rStyle w:val="StyleUnderline"/>
        </w:rPr>
        <w:t xml:space="preserve"> </w:t>
      </w:r>
      <w:r w:rsidRPr="00DE2B3C">
        <w:rPr>
          <w:rStyle w:val="StyleUnderline"/>
        </w:rPr>
        <w:t>and</w:t>
      </w:r>
      <w:r w:rsidRPr="00B56EE4">
        <w:rPr>
          <w:sz w:val="16"/>
        </w:rPr>
        <w:t xml:space="preserve"> level of </w:t>
      </w:r>
      <w:r w:rsidRPr="00B56EE4">
        <w:rPr>
          <w:rStyle w:val="StyleUnderline"/>
        </w:rPr>
        <w:t xml:space="preserve">activity in </w:t>
      </w:r>
      <w:r w:rsidRPr="00B56EE4">
        <w:rPr>
          <w:rStyle w:val="Emphasis"/>
        </w:rPr>
        <w:t>key sectors</w:t>
      </w:r>
      <w:r w:rsidRPr="00B56EE4">
        <w:rPr>
          <w:sz w:val="16"/>
        </w:rPr>
        <w:t xml:space="preserve"> that </w:t>
      </w:r>
      <w:r w:rsidRPr="0052693A">
        <w:rPr>
          <w:rStyle w:val="StyleUnderline"/>
          <w:highlight w:val="cyan"/>
        </w:rPr>
        <w:t>the EPA regulated, but</w:t>
      </w:r>
      <w:r w:rsidRPr="0037529E">
        <w:rPr>
          <w:rStyle w:val="StyleUnderline"/>
        </w:rPr>
        <w:t xml:space="preserve"> the</w:t>
      </w:r>
      <w:r w:rsidRPr="00B56EE4">
        <w:rPr>
          <w:rStyle w:val="StyleUnderline"/>
        </w:rPr>
        <w:t xml:space="preserve"> </w:t>
      </w:r>
      <w:r w:rsidRPr="00F60E83">
        <w:rPr>
          <w:rStyle w:val="Emphasis"/>
        </w:rPr>
        <w:t xml:space="preserve">EPA’s </w:t>
      </w:r>
      <w:r w:rsidRPr="0052693A">
        <w:rPr>
          <w:rStyle w:val="Emphasis"/>
          <w:highlight w:val="cyan"/>
        </w:rPr>
        <w:t>capacity</w:t>
      </w:r>
      <w:r w:rsidRPr="0052693A">
        <w:rPr>
          <w:rStyle w:val="StyleUnderline"/>
          <w:highlight w:val="cyan"/>
        </w:rPr>
        <w:t xml:space="preserve"> to meet</w:t>
      </w:r>
      <w:r w:rsidRPr="00B56EE4">
        <w:rPr>
          <w:rStyle w:val="StyleUnderline"/>
        </w:rPr>
        <w:t xml:space="preserve"> that </w:t>
      </w:r>
      <w:r w:rsidRPr="0052693A">
        <w:rPr>
          <w:rStyle w:val="StyleUnderline"/>
          <w:highlight w:val="cyan"/>
        </w:rPr>
        <w:t>need decreased</w:t>
      </w:r>
      <w:r w:rsidRPr="00B56EE4">
        <w:rPr>
          <w:sz w:val="16"/>
        </w:rPr>
        <w:t xml:space="preserve">. </w:t>
      </w:r>
    </w:p>
    <w:p w14:paraId="2BC2312D" w14:textId="77777777" w:rsidR="00FF3361" w:rsidRDefault="00FF3361" w:rsidP="00FF3361"/>
    <w:p w14:paraId="53E55154" w14:textId="77777777" w:rsidR="00FF3361" w:rsidRDefault="00FF3361" w:rsidP="00FF3361"/>
    <w:p w14:paraId="1F6DF662" w14:textId="77777777" w:rsidR="00FF3361" w:rsidRDefault="00FF3361" w:rsidP="00FF3361">
      <w:pPr>
        <w:pStyle w:val="Heading4"/>
      </w:pPr>
      <w:r>
        <w:t>Biden’s budget request is merely symbolic.</w:t>
      </w:r>
    </w:p>
    <w:p w14:paraId="5891D289" w14:textId="77777777" w:rsidR="00FF3361" w:rsidRPr="00FD0876" w:rsidRDefault="00FF3361" w:rsidP="00FF3361">
      <w:r w:rsidRPr="00464BC8">
        <w:t xml:space="preserve">Stephen </w:t>
      </w:r>
      <w:r w:rsidRPr="00FD0876">
        <w:rPr>
          <w:rStyle w:val="Style13ptBold"/>
        </w:rPr>
        <w:t>Lee et al.</w:t>
      </w:r>
      <w:r>
        <w:t xml:space="preserve"> </w:t>
      </w:r>
      <w:r w:rsidRPr="00FD0876">
        <w:rPr>
          <w:rStyle w:val="Style13ptBold"/>
        </w:rPr>
        <w:t>5/28</w:t>
      </w:r>
      <w:r>
        <w:t xml:space="preserve"> (Reporter @ Bloomberg Law. </w:t>
      </w:r>
      <w:r w:rsidRPr="00464BC8">
        <w:t xml:space="preserve">5-28-2021, "Biden Budget Seeks Boost for EPA Core Programs and Research (1)," </w:t>
      </w:r>
      <w:r>
        <w:t>Bloomberg Law</w:t>
      </w:r>
      <w:r w:rsidRPr="00464BC8">
        <w:t xml:space="preserve">, </w:t>
      </w:r>
      <w:hyperlink r:id="rId14" w:history="1">
        <w:r w:rsidRPr="00794DB2">
          <w:rPr>
            <w:rStyle w:val="Hyperlink"/>
          </w:rPr>
          <w:t>https://news.bloomberglaw.com/environment-and-energy/biden-budget-seeks-big-boost-for-epa-core-programs-and-research</w:t>
        </w:r>
      </w:hyperlink>
      <w:r>
        <w:t>) ym</w:t>
      </w:r>
    </w:p>
    <w:p w14:paraId="6D46AFCD" w14:textId="77777777" w:rsidR="00FF3361" w:rsidRPr="00FD0876" w:rsidRDefault="00FF3361" w:rsidP="00FF3361">
      <w:r w:rsidRPr="00FD0876">
        <w:rPr>
          <w:rStyle w:val="StyleUnderline"/>
          <w:highlight w:val="cyan"/>
        </w:rPr>
        <w:t xml:space="preserve">Congressional </w:t>
      </w:r>
      <w:r w:rsidRPr="00FD0876">
        <w:rPr>
          <w:rStyle w:val="Emphasis"/>
          <w:highlight w:val="cyan"/>
        </w:rPr>
        <w:t>appropriators</w:t>
      </w:r>
      <w:r w:rsidRPr="00FD0876">
        <w:rPr>
          <w:rStyle w:val="StyleUnderline"/>
        </w:rPr>
        <w:t xml:space="preserve"> routinely </w:t>
      </w:r>
      <w:r w:rsidRPr="00FD0876">
        <w:rPr>
          <w:rStyle w:val="Emphasis"/>
          <w:highlight w:val="cyan"/>
        </w:rPr>
        <w:t>ignore</w:t>
      </w:r>
      <w:r w:rsidRPr="00FD0876">
        <w:t xml:space="preserve"> presidential budget </w:t>
      </w:r>
      <w:r w:rsidRPr="00FD0876">
        <w:rPr>
          <w:rStyle w:val="Emphasis"/>
          <w:highlight w:val="cyan"/>
        </w:rPr>
        <w:t>requests</w:t>
      </w:r>
      <w:r w:rsidRPr="00FD0876">
        <w:rPr>
          <w:rStyle w:val="StyleUnderline"/>
        </w:rPr>
        <w:t xml:space="preserve">, </w:t>
      </w:r>
      <w:r w:rsidRPr="00FD0876">
        <w:rPr>
          <w:rStyle w:val="StyleUnderline"/>
          <w:highlight w:val="cyan"/>
        </w:rPr>
        <w:t xml:space="preserve">meaning Biden’s </w:t>
      </w:r>
      <w:r w:rsidRPr="00FD0876">
        <w:rPr>
          <w:rStyle w:val="Emphasis"/>
          <w:highlight w:val="cyan"/>
        </w:rPr>
        <w:t>plan</w:t>
      </w:r>
      <w:r w:rsidRPr="00FD0876">
        <w:rPr>
          <w:rStyle w:val="StyleUnderline"/>
        </w:rPr>
        <w:t xml:space="preserve"> </w:t>
      </w:r>
      <w:r w:rsidRPr="00FD0876">
        <w:rPr>
          <w:rStyle w:val="StyleUnderline"/>
          <w:highlight w:val="cyan"/>
        </w:rPr>
        <w:t>is</w:t>
      </w:r>
      <w:r w:rsidRPr="00FD0876">
        <w:rPr>
          <w:rStyle w:val="StyleUnderline"/>
        </w:rPr>
        <w:t xml:space="preserve"> mostly </w:t>
      </w:r>
      <w:r w:rsidRPr="00FD0876">
        <w:rPr>
          <w:rStyle w:val="StyleUnderline"/>
          <w:highlight w:val="cyan"/>
        </w:rPr>
        <w:t xml:space="preserve">a </w:t>
      </w:r>
      <w:r w:rsidRPr="00FD0876">
        <w:rPr>
          <w:rStyle w:val="Emphasis"/>
          <w:highlight w:val="cyan"/>
        </w:rPr>
        <w:t>statement</w:t>
      </w:r>
      <w:r w:rsidRPr="00FD0876">
        <w:rPr>
          <w:rStyle w:val="StyleUnderline"/>
          <w:highlight w:val="cyan"/>
        </w:rPr>
        <w:t xml:space="preserve"> of </w:t>
      </w:r>
      <w:r w:rsidRPr="00FD0876">
        <w:rPr>
          <w:rStyle w:val="Emphasis"/>
          <w:highlight w:val="cyan"/>
        </w:rPr>
        <w:t>values</w:t>
      </w:r>
      <w:r w:rsidRPr="00FD0876">
        <w:rPr>
          <w:rStyle w:val="StyleUnderline"/>
        </w:rPr>
        <w:t xml:space="preserve"> and starting point for </w:t>
      </w:r>
      <w:r w:rsidRPr="00FD0876">
        <w:rPr>
          <w:rStyle w:val="Emphasis"/>
        </w:rPr>
        <w:t>negotiations</w:t>
      </w:r>
      <w:r w:rsidRPr="00FD0876">
        <w:rPr>
          <w:rStyle w:val="StyleUnderline"/>
        </w:rPr>
        <w:t>.</w:t>
      </w:r>
      <w:r w:rsidRPr="00FD0876">
        <w:t xml:space="preserve"> Broadly, the $11.2 billion funding request is consistent with the White House’s ambitious climate and environmental justice agendas.</w:t>
      </w:r>
    </w:p>
    <w:p w14:paraId="4BD34A1A" w14:textId="77777777" w:rsidR="00FF3361" w:rsidRPr="002A5936" w:rsidRDefault="00FF3361" w:rsidP="00FF3361">
      <w:pPr>
        <w:rPr>
          <w:u w:val="single"/>
        </w:rPr>
      </w:pPr>
    </w:p>
    <w:p w14:paraId="03CEA064" w14:textId="77777777" w:rsidR="00FF3361" w:rsidRDefault="00FF3361" w:rsidP="00FF3361"/>
    <w:p w14:paraId="28EBC0BF" w14:textId="77777777" w:rsidR="00FF3361" w:rsidRDefault="00FF3361" w:rsidP="00FF3361">
      <w:pPr>
        <w:pStyle w:val="Heading1"/>
      </w:pPr>
      <w:r>
        <w:t>Link</w:t>
      </w:r>
    </w:p>
    <w:p w14:paraId="774E1D80" w14:textId="570DB0D6" w:rsidR="00FF3361" w:rsidRDefault="00FF3361" w:rsidP="00FF3361">
      <w:pPr>
        <w:pStyle w:val="Heading3"/>
      </w:pPr>
      <w:r>
        <w:t>Link---2NC</w:t>
      </w:r>
    </w:p>
    <w:p w14:paraId="4345D330" w14:textId="77777777" w:rsidR="002F1E87" w:rsidRPr="002F1E87" w:rsidRDefault="002F1E87" w:rsidP="002F1E87"/>
    <w:p w14:paraId="0ACEA799" w14:textId="77777777" w:rsidR="00FF3361" w:rsidRDefault="00FF3361" w:rsidP="00FF3361">
      <w:pPr>
        <w:pStyle w:val="Heading4"/>
      </w:pPr>
      <w:r>
        <w:t xml:space="preserve">New water regulation </w:t>
      </w:r>
      <w:r w:rsidRPr="00D63048">
        <w:rPr>
          <w:u w:val="single"/>
        </w:rPr>
        <w:t>impairs</w:t>
      </w:r>
      <w:r>
        <w:t xml:space="preserve"> EPA enforcement and creates </w:t>
      </w:r>
      <w:r w:rsidRPr="00BE6229">
        <w:rPr>
          <w:u w:val="single"/>
        </w:rPr>
        <w:t>ripple effects</w:t>
      </w:r>
      <w:r>
        <w:t xml:space="preserve"> on state agencies.</w:t>
      </w:r>
    </w:p>
    <w:p w14:paraId="350041DE" w14:textId="77777777" w:rsidR="00FF3361" w:rsidRPr="00A978F2" w:rsidRDefault="00FF3361" w:rsidP="00FF3361">
      <w:r w:rsidRPr="00A978F2">
        <w:t>David L</w:t>
      </w:r>
      <w:r>
        <w:t>.</w:t>
      </w:r>
      <w:r w:rsidRPr="00A978F2">
        <w:t xml:space="preserve"> </w:t>
      </w:r>
      <w:r w:rsidRPr="00A978F2">
        <w:rPr>
          <w:rStyle w:val="Heading4Char"/>
        </w:rPr>
        <w:t>Markell &amp;</w:t>
      </w:r>
      <w:r w:rsidRPr="00A978F2">
        <w:t xml:space="preserve"> Robert L. </w:t>
      </w:r>
      <w:r w:rsidRPr="00A978F2">
        <w:rPr>
          <w:rStyle w:val="Heading4Char"/>
        </w:rPr>
        <w:t>Glicksman</w:t>
      </w:r>
      <w:r>
        <w:rPr>
          <w:rStyle w:val="Heading4Char"/>
        </w:rPr>
        <w:t xml:space="preserve"> 14</w:t>
      </w:r>
      <w:r w:rsidRPr="00A978F2">
        <w:t xml:space="preserve">. </w:t>
      </w:r>
      <w:r w:rsidRPr="00B70270">
        <w:t>the David Sive Visiting Scholar at Columbia Law School, and as a visiting professor at the University of Virginia School of Law</w:t>
      </w:r>
      <w:r>
        <w:t xml:space="preserve">; </w:t>
      </w:r>
      <w:r w:rsidRPr="00B70270">
        <w:t>a nationally and internationally recognized expert on environmental, natural resources, and administrative law issues</w:t>
      </w:r>
      <w:r>
        <w:t>.</w:t>
      </w:r>
      <w:r w:rsidRPr="00B70270">
        <w:t xml:space="preserve"> </w:t>
      </w:r>
      <w:r w:rsidRPr="00A978F2">
        <w:t>"A Holistic Look at Agency Enforcement." NCL Rev. 93 (2014): 1.</w:t>
      </w:r>
    </w:p>
    <w:p w14:paraId="65EBBEB5" w14:textId="77777777" w:rsidR="00FF3361" w:rsidRPr="004654BC" w:rsidRDefault="00FF3361" w:rsidP="00FF3361">
      <w:pPr>
        <w:rPr>
          <w:sz w:val="16"/>
        </w:rPr>
      </w:pPr>
      <w:r w:rsidRPr="004654BC">
        <w:rPr>
          <w:sz w:val="16"/>
          <w:szCs w:val="16"/>
        </w:rPr>
        <w:t>The combination of</w:t>
      </w:r>
      <w:r w:rsidRPr="004654BC">
        <w:rPr>
          <w:sz w:val="16"/>
        </w:rPr>
        <w:t xml:space="preserve"> </w:t>
      </w:r>
      <w:r w:rsidRPr="00DE1FC2">
        <w:rPr>
          <w:rStyle w:val="StyleUnderline"/>
        </w:rPr>
        <w:t>EPA’s</w:t>
      </w:r>
      <w:r w:rsidRPr="004654BC">
        <w:rPr>
          <w:sz w:val="16"/>
        </w:rPr>
        <w:t xml:space="preserve"> </w:t>
      </w:r>
      <w:r w:rsidRPr="00DE1FC2">
        <w:rPr>
          <w:rStyle w:val="Emphasis"/>
        </w:rPr>
        <w:t>declining resource</w:t>
      </w:r>
      <w:r w:rsidRPr="00DE1FC2">
        <w:rPr>
          <w:rStyle w:val="StyleUnderline"/>
        </w:rPr>
        <w:t xml:space="preserve"> pool</w:t>
      </w:r>
      <w:r w:rsidRPr="004654BC">
        <w:rPr>
          <w:sz w:val="16"/>
        </w:rPr>
        <w:t xml:space="preserve"> </w:t>
      </w:r>
      <w:r w:rsidRPr="00DE1FC2">
        <w:rPr>
          <w:rStyle w:val="StyleUnderline"/>
        </w:rPr>
        <w:t>and</w:t>
      </w:r>
      <w:r w:rsidRPr="004654BC">
        <w:rPr>
          <w:sz w:val="16"/>
        </w:rPr>
        <w:t xml:space="preserve"> </w:t>
      </w:r>
      <w:r w:rsidRPr="00DE1FC2">
        <w:rPr>
          <w:rStyle w:val="Emphasis"/>
        </w:rPr>
        <w:t>increased responsibilities</w:t>
      </w:r>
      <w:r w:rsidRPr="004654BC">
        <w:rPr>
          <w:sz w:val="16"/>
        </w:rPr>
        <w:t xml:space="preserve"> </w:t>
      </w:r>
      <w:r w:rsidRPr="00DE1FC2">
        <w:rPr>
          <w:rStyle w:val="StyleUnderline"/>
        </w:rPr>
        <w:t>has presented</w:t>
      </w:r>
      <w:r w:rsidRPr="004654BC">
        <w:rPr>
          <w:sz w:val="16"/>
        </w:rPr>
        <w:t xml:space="preserve"> </w:t>
      </w:r>
      <w:r w:rsidRPr="00DE1FC2">
        <w:rPr>
          <w:rStyle w:val="StyleUnderline"/>
        </w:rPr>
        <w:t>the agency with</w:t>
      </w:r>
      <w:r w:rsidRPr="004654BC">
        <w:rPr>
          <w:sz w:val="16"/>
        </w:rPr>
        <w:t xml:space="preserve"> </w:t>
      </w:r>
      <w:r w:rsidRPr="00DD493C">
        <w:rPr>
          <w:rStyle w:val="Emphasis"/>
        </w:rPr>
        <w:t>difficult choices</w:t>
      </w:r>
      <w:r w:rsidRPr="004654BC">
        <w:rPr>
          <w:sz w:val="16"/>
        </w:rPr>
        <w:t>, some of</w:t>
      </w:r>
      <w:r w:rsidRPr="00DE1FC2">
        <w:rPr>
          <w:rStyle w:val="StyleUnderline"/>
        </w:rPr>
        <w:t xml:space="preserve"> which may </w:t>
      </w:r>
      <w:r w:rsidRPr="00DE1FC2">
        <w:rPr>
          <w:rStyle w:val="Emphasis"/>
        </w:rPr>
        <w:t>impair EPA’s enforcement capacity</w:t>
      </w:r>
      <w:r w:rsidRPr="004654BC">
        <w:rPr>
          <w:sz w:val="16"/>
        </w:rPr>
        <w:t xml:space="preserve">.163 In late 2013, EPA issued a Draft Strategic Plan for fiscal years 2014 to 2018.164 In the portion of the Plan devoted to the goal of protecting health and the environment by enforcing laws and assuring compliance, </w:t>
      </w:r>
      <w:r w:rsidRPr="00843B76">
        <w:rPr>
          <w:rStyle w:val="StyleUnderline"/>
        </w:rPr>
        <w:t xml:space="preserve">EPA </w:t>
      </w:r>
      <w:r w:rsidRPr="00843B76">
        <w:rPr>
          <w:rStyle w:val="Emphasis"/>
        </w:rPr>
        <w:t>trumpeted its commitment</w:t>
      </w:r>
      <w:r w:rsidRPr="004654BC">
        <w:rPr>
          <w:sz w:val="16"/>
        </w:rPr>
        <w:t xml:space="preserve"> </w:t>
      </w:r>
      <w:r w:rsidRPr="00843B76">
        <w:rPr>
          <w:rStyle w:val="StyleUnderline"/>
        </w:rPr>
        <w:t>to a “new enforcement paradigm</w:t>
      </w:r>
      <w:r w:rsidRPr="004654BC">
        <w:rPr>
          <w:sz w:val="16"/>
        </w:rPr>
        <w:t xml:space="preserve">” under its Next Generation Compliance Initiative.165 EPA predicted that </w:t>
      </w:r>
      <w:r w:rsidRPr="00843B76">
        <w:rPr>
          <w:rStyle w:val="StyleUnderline"/>
        </w:rPr>
        <w:t>this Initiative would</w:t>
      </w:r>
      <w:r w:rsidRPr="004654BC">
        <w:rPr>
          <w:sz w:val="16"/>
        </w:rPr>
        <w:t xml:space="preserve"> enhance enforcement and compliance by relying on innovative enforcement approaches that use new monitoring and reporting technologies.166 News reports, however, focused on the portions of the draft Plan indicating that EPA would cut federal inspections by one-third and reduce the number of civil cases filed each year by 23 percent.167 EPA insisted that its decision to focus on the biggest violators and to implement real-time monitoring of emissions to prevent violations would enhance compliance.168 </w:t>
      </w:r>
      <w:r w:rsidRPr="00843B76">
        <w:rPr>
          <w:rStyle w:val="StyleUnderline"/>
        </w:rPr>
        <w:t xml:space="preserve">The </w:t>
      </w:r>
      <w:r w:rsidRPr="00843B76">
        <w:rPr>
          <w:rStyle w:val="Emphasis"/>
        </w:rPr>
        <w:t>shift in enforcement</w:t>
      </w:r>
      <w:r w:rsidRPr="004654BC">
        <w:rPr>
          <w:sz w:val="16"/>
        </w:rPr>
        <w:t xml:space="preserve"> </w:t>
      </w:r>
      <w:r w:rsidRPr="00843B76">
        <w:rPr>
          <w:rStyle w:val="StyleUnderline"/>
        </w:rPr>
        <w:t>strategy</w:t>
      </w:r>
      <w:r w:rsidRPr="004654BC">
        <w:rPr>
          <w:sz w:val="16"/>
        </w:rPr>
        <w:t xml:space="preserve"> </w:t>
      </w:r>
      <w:r w:rsidRPr="00843B76">
        <w:rPr>
          <w:rStyle w:val="StyleUnderline"/>
        </w:rPr>
        <w:t>appeared to have been induced</w:t>
      </w:r>
      <w:r w:rsidRPr="004654BC">
        <w:rPr>
          <w:sz w:val="16"/>
        </w:rPr>
        <w:t xml:space="preserve"> at least in part, however, </w:t>
      </w:r>
      <w:r w:rsidRPr="00843B76">
        <w:rPr>
          <w:rStyle w:val="StyleUnderline"/>
        </w:rPr>
        <w:t xml:space="preserve">by </w:t>
      </w:r>
      <w:r w:rsidRPr="00843B76">
        <w:rPr>
          <w:rStyle w:val="Emphasis"/>
        </w:rPr>
        <w:t>budgetary pressures</w:t>
      </w:r>
      <w:r w:rsidRPr="004654BC">
        <w:rPr>
          <w:sz w:val="16"/>
        </w:rPr>
        <w:t xml:space="preserve">, as reflected in the concession by a top EPA enforcement official that “[o]bviously, </w:t>
      </w:r>
      <w:r w:rsidRPr="00843B76">
        <w:rPr>
          <w:rStyle w:val="StyleUnderline"/>
        </w:rPr>
        <w:t>necessarily with budget cuts</w:t>
      </w:r>
      <w:r w:rsidRPr="004654BC">
        <w:rPr>
          <w:sz w:val="16"/>
        </w:rPr>
        <w:t xml:space="preserve">, </w:t>
      </w:r>
      <w:r w:rsidRPr="00843B76">
        <w:rPr>
          <w:rStyle w:val="StyleUnderline"/>
        </w:rPr>
        <w:t xml:space="preserve">[the EPA has] to make </w:t>
      </w:r>
      <w:r w:rsidRPr="00843B76">
        <w:rPr>
          <w:rStyle w:val="Emphasis"/>
        </w:rPr>
        <w:t>tough choices</w:t>
      </w:r>
      <w:r w:rsidRPr="004654BC">
        <w:rPr>
          <w:sz w:val="16"/>
        </w:rPr>
        <w:t>.”169</w:t>
      </w:r>
    </w:p>
    <w:p w14:paraId="20001686" w14:textId="77777777" w:rsidR="00FF3361" w:rsidRPr="004654BC" w:rsidRDefault="00FF3361" w:rsidP="00FF3361">
      <w:pPr>
        <w:rPr>
          <w:sz w:val="16"/>
        </w:rPr>
      </w:pPr>
      <w:r w:rsidRPr="00843B76">
        <w:rPr>
          <w:rStyle w:val="StyleUnderline"/>
        </w:rPr>
        <w:t xml:space="preserve">The </w:t>
      </w:r>
      <w:r w:rsidRPr="00843B76">
        <w:rPr>
          <w:rStyle w:val="Emphasis"/>
        </w:rPr>
        <w:t>decline in resources</w:t>
      </w:r>
      <w:r w:rsidRPr="004654BC">
        <w:rPr>
          <w:sz w:val="16"/>
        </w:rPr>
        <w:t xml:space="preserve"> available to the federal government </w:t>
      </w:r>
      <w:r w:rsidRPr="00843B76">
        <w:rPr>
          <w:rStyle w:val="StyleUnderline"/>
        </w:rPr>
        <w:t>for environmental protection</w:t>
      </w:r>
      <w:r w:rsidRPr="004654BC">
        <w:rPr>
          <w:sz w:val="16"/>
        </w:rPr>
        <w:t xml:space="preserve"> programs generally, </w:t>
      </w:r>
      <w:r w:rsidRPr="00843B76">
        <w:rPr>
          <w:rStyle w:val="StyleUnderline"/>
        </w:rPr>
        <w:t xml:space="preserve">and for </w:t>
      </w:r>
      <w:r w:rsidRPr="00843B76">
        <w:rPr>
          <w:rStyle w:val="Emphasis"/>
        </w:rPr>
        <w:t>enforcement functions</w:t>
      </w:r>
      <w:r w:rsidRPr="004654BC">
        <w:rPr>
          <w:sz w:val="16"/>
        </w:rPr>
        <w:t xml:space="preserve"> specifically, </w:t>
      </w:r>
      <w:r w:rsidRPr="00843B76">
        <w:rPr>
          <w:rStyle w:val="StyleUnderline"/>
        </w:rPr>
        <w:t xml:space="preserve">is likely to have </w:t>
      </w:r>
      <w:r w:rsidRPr="00843B76">
        <w:rPr>
          <w:rStyle w:val="Emphasis"/>
        </w:rPr>
        <w:t>ripple effects</w:t>
      </w:r>
      <w:r w:rsidRPr="00843B76">
        <w:rPr>
          <w:rStyle w:val="StyleUnderline"/>
        </w:rPr>
        <w:t xml:space="preserve"> on the robustness</w:t>
      </w:r>
      <w:r w:rsidRPr="004654BC">
        <w:rPr>
          <w:sz w:val="16"/>
        </w:rPr>
        <w:t xml:space="preserve"> </w:t>
      </w:r>
      <w:r w:rsidRPr="00843B76">
        <w:rPr>
          <w:rStyle w:val="StyleUnderline"/>
        </w:rPr>
        <w:t>of</w:t>
      </w:r>
      <w:r w:rsidRPr="004654BC">
        <w:rPr>
          <w:sz w:val="16"/>
        </w:rPr>
        <w:t xml:space="preserve"> state </w:t>
      </w:r>
      <w:r w:rsidRPr="00843B76">
        <w:rPr>
          <w:rStyle w:val="StyleUnderline"/>
        </w:rPr>
        <w:t>programs</w:t>
      </w:r>
      <w:r w:rsidRPr="004654BC">
        <w:rPr>
          <w:sz w:val="16"/>
        </w:rPr>
        <w:t>.170 The federal government has long provided financial assistance in the form of grants and loans to assist the states in performing their roles under the federal environmental statutes. Between fiscal years 2004 and 2012, annual appropriations for EPA categorical grants to assist states in implementing air, water, pesticide, and hazardous substance programs shrunk by about $85 million.171 The Environmental Council of the States (ECOS) has expressed concern about reductions in federal funding for state environmental programs.172 Some within the federal government apparently share these concerns.173</w:t>
      </w:r>
    </w:p>
    <w:p w14:paraId="3E6CD451" w14:textId="77777777" w:rsidR="00FF3361" w:rsidRPr="004654BC" w:rsidRDefault="00FF3361" w:rsidP="00FF3361">
      <w:pPr>
        <w:rPr>
          <w:sz w:val="16"/>
        </w:rPr>
      </w:pPr>
      <w:r w:rsidRPr="00843B76">
        <w:rPr>
          <w:rStyle w:val="StyleUnderline"/>
        </w:rPr>
        <w:t>The reductions</w:t>
      </w:r>
      <w:r w:rsidRPr="004654BC">
        <w:rPr>
          <w:sz w:val="16"/>
        </w:rPr>
        <w:t xml:space="preserve"> in federal financial support for the states </w:t>
      </w:r>
      <w:r w:rsidRPr="00843B76">
        <w:rPr>
          <w:rStyle w:val="StyleUnderline"/>
        </w:rPr>
        <w:t>were</w:t>
      </w:r>
      <w:r w:rsidRPr="004654BC">
        <w:rPr>
          <w:sz w:val="16"/>
        </w:rPr>
        <w:t xml:space="preserve"> especially </w:t>
      </w:r>
      <w:r w:rsidRPr="00843B76">
        <w:rPr>
          <w:rStyle w:val="Emphasis"/>
        </w:rPr>
        <w:t>problematic</w:t>
      </w:r>
      <w:r w:rsidRPr="00843B76">
        <w:rPr>
          <w:rStyle w:val="StyleUnderline"/>
        </w:rPr>
        <w:t xml:space="preserve"> given that many states</w:t>
      </w:r>
      <w:r w:rsidRPr="004654BC">
        <w:rPr>
          <w:sz w:val="16"/>
        </w:rPr>
        <w:t xml:space="preserve"> </w:t>
      </w:r>
      <w:r w:rsidRPr="00843B76">
        <w:rPr>
          <w:rStyle w:val="StyleUnderline"/>
        </w:rPr>
        <w:t xml:space="preserve">were </w:t>
      </w:r>
      <w:r w:rsidRPr="00843B76">
        <w:rPr>
          <w:rStyle w:val="Emphasis"/>
        </w:rPr>
        <w:t>cutting funds</w:t>
      </w:r>
      <w:r w:rsidRPr="004654BC">
        <w:rPr>
          <w:sz w:val="16"/>
        </w:rPr>
        <w:t xml:space="preserve"> for their own agencies and enforcement programs </w:t>
      </w:r>
      <w:r w:rsidRPr="00843B76">
        <w:rPr>
          <w:rStyle w:val="StyleUnderline"/>
        </w:rPr>
        <w:t>at the same time</w:t>
      </w:r>
      <w:r w:rsidRPr="004654BC">
        <w:rPr>
          <w:sz w:val="16"/>
        </w:rPr>
        <w:t>. ECOS concluded in 2009 and 2010 that reductions in state budgets for environmental enforcement threatened the viability of state enforcement programs.174 Between fiscal years 2011 and 2012, 24 states reduced funding for their environmental agencies,175 reflecting “an overall trend of decreasing budgets” for funding for state environmental agencies and, according to ECOS, “jeopardiz[ing] states’ ability to implement federally delegated programs and policies.”176 The CRS expressed concern about a mismatch between federal support provided and state needs, noting that “[t]he adequacy of federal funds to assist states with these responsibilities has become a more contentious issue over time, as state revenues and spending generally have declined under recent economic conditions.”177 The GAO similarly noted that “the importance of federal grants has increased, as some states have reduced their funding for certain environmental programs to address decreased state revenues and significant deficits in funding.”178</w:t>
      </w:r>
    </w:p>
    <w:p w14:paraId="701A05C2" w14:textId="77777777" w:rsidR="00FF3361" w:rsidRPr="004654BC" w:rsidRDefault="00FF3361" w:rsidP="00FF3361">
      <w:pPr>
        <w:rPr>
          <w:sz w:val="16"/>
        </w:rPr>
      </w:pPr>
      <w:r w:rsidRPr="004654BC">
        <w:rPr>
          <w:sz w:val="16"/>
        </w:rPr>
        <w:t xml:space="preserve">Some </w:t>
      </w:r>
      <w:r w:rsidRPr="00843B76">
        <w:rPr>
          <w:rStyle w:val="StyleUnderline"/>
        </w:rPr>
        <w:t>states responded</w:t>
      </w:r>
      <w:r w:rsidRPr="004654BC">
        <w:rPr>
          <w:sz w:val="16"/>
        </w:rPr>
        <w:t xml:space="preserve"> to reduced funding for environmental programs </w:t>
      </w:r>
      <w:r w:rsidRPr="00843B76">
        <w:rPr>
          <w:rStyle w:val="StyleUnderline"/>
        </w:rPr>
        <w:t xml:space="preserve">by </w:t>
      </w:r>
      <w:r w:rsidRPr="00C079EF">
        <w:rPr>
          <w:rStyle w:val="Emphasis"/>
        </w:rPr>
        <w:t>reducing staff levels</w:t>
      </w:r>
      <w:r w:rsidRPr="004654BC">
        <w:rPr>
          <w:sz w:val="16"/>
        </w:rPr>
        <w:t xml:space="preserve"> </w:t>
      </w:r>
      <w:r w:rsidRPr="00843B76">
        <w:rPr>
          <w:rStyle w:val="StyleUnderline"/>
        </w:rPr>
        <w:t>and cutting outreach</w:t>
      </w:r>
      <w:r w:rsidRPr="004654BC">
        <w:rPr>
          <w:sz w:val="16"/>
        </w:rPr>
        <w:t xml:space="preserve"> and technical assistance programs </w:t>
      </w:r>
      <w:r w:rsidRPr="00843B76">
        <w:rPr>
          <w:rStyle w:val="StyleUnderline"/>
        </w:rPr>
        <w:t xml:space="preserve">that can </w:t>
      </w:r>
      <w:r w:rsidRPr="00843B76">
        <w:rPr>
          <w:rStyle w:val="Emphasis"/>
        </w:rPr>
        <w:t>facilitate compliance</w:t>
      </w:r>
      <w:r w:rsidRPr="004654BC">
        <w:rPr>
          <w:sz w:val="16"/>
        </w:rPr>
        <w:t xml:space="preserve">.179 State environmental officials have reported to the GAO that resource constraints have required them to institute hiring freezes and reduce staff through attrition and layoffs. In addition, these officials reNew ported that </w:t>
      </w:r>
      <w:r w:rsidRPr="00843B76">
        <w:rPr>
          <w:rStyle w:val="StyleUnderline"/>
        </w:rPr>
        <w:t>funding freezes or declines have affected their capacity</w:t>
      </w:r>
      <w:r w:rsidRPr="004654BC">
        <w:rPr>
          <w:sz w:val="16"/>
        </w:rPr>
        <w:t xml:space="preserve"> </w:t>
      </w:r>
      <w:r w:rsidRPr="00843B76">
        <w:rPr>
          <w:rStyle w:val="StyleUnderline"/>
        </w:rPr>
        <w:t>to conduct activities</w:t>
      </w:r>
      <w:r w:rsidRPr="004654BC">
        <w:rPr>
          <w:sz w:val="16"/>
        </w:rPr>
        <w:t xml:space="preserve"> </w:t>
      </w:r>
      <w:r w:rsidRPr="00843B76">
        <w:rPr>
          <w:rStyle w:val="StyleUnderline"/>
        </w:rPr>
        <w:t>such as</w:t>
      </w:r>
      <w:r w:rsidRPr="004654BC">
        <w:rPr>
          <w:sz w:val="16"/>
        </w:rPr>
        <w:t xml:space="preserve"> </w:t>
      </w:r>
      <w:r w:rsidRPr="00843B76">
        <w:rPr>
          <w:rStyle w:val="Emphasis"/>
        </w:rPr>
        <w:t>permitting</w:t>
      </w:r>
      <w:r w:rsidRPr="004654BC">
        <w:rPr>
          <w:sz w:val="16"/>
        </w:rPr>
        <w:t xml:space="preserve">, </w:t>
      </w:r>
      <w:r w:rsidRPr="00843B76">
        <w:rPr>
          <w:rStyle w:val="Emphasis"/>
        </w:rPr>
        <w:t>inspections</w:t>
      </w:r>
      <w:r w:rsidRPr="004654BC">
        <w:rPr>
          <w:sz w:val="16"/>
        </w:rPr>
        <w:t xml:space="preserve">, </w:t>
      </w:r>
      <w:r w:rsidRPr="00843B76">
        <w:rPr>
          <w:rStyle w:val="StyleUnderline"/>
        </w:rPr>
        <w:t xml:space="preserve">and </w:t>
      </w:r>
      <w:r w:rsidRPr="00843B76">
        <w:rPr>
          <w:rStyle w:val="Emphasis"/>
        </w:rPr>
        <w:t>monitoring</w:t>
      </w:r>
      <w:r w:rsidRPr="004654BC">
        <w:rPr>
          <w:sz w:val="16"/>
        </w:rPr>
        <w:t xml:space="preserve">, </w:t>
      </w:r>
      <w:r w:rsidRPr="00843B76">
        <w:rPr>
          <w:rStyle w:val="StyleUnderline"/>
        </w:rPr>
        <w:t xml:space="preserve">all of which are </w:t>
      </w:r>
      <w:r w:rsidRPr="00843B76">
        <w:rPr>
          <w:rStyle w:val="Emphasis"/>
        </w:rPr>
        <w:t>critical to effective enforcement</w:t>
      </w:r>
      <w:r w:rsidRPr="004654BC">
        <w:rPr>
          <w:sz w:val="16"/>
        </w:rPr>
        <w:t>.180</w:t>
      </w:r>
    </w:p>
    <w:p w14:paraId="315BD79E" w14:textId="77777777" w:rsidR="00FF3361" w:rsidRPr="004654BC" w:rsidRDefault="00FF3361" w:rsidP="00FF3361">
      <w:pPr>
        <w:rPr>
          <w:sz w:val="16"/>
        </w:rPr>
      </w:pPr>
      <w:r w:rsidRPr="004654BC">
        <w:rPr>
          <w:sz w:val="16"/>
        </w:rPr>
        <w:t xml:space="preserve">All of this is to say that </w:t>
      </w:r>
      <w:r w:rsidRPr="00843B76">
        <w:rPr>
          <w:rStyle w:val="StyleUnderline"/>
        </w:rPr>
        <w:t>implementation of environmental</w:t>
      </w:r>
      <w:r w:rsidRPr="004654BC">
        <w:rPr>
          <w:sz w:val="16"/>
        </w:rPr>
        <w:t xml:space="preserve"> enforcement </w:t>
      </w:r>
      <w:r w:rsidRPr="00843B76">
        <w:rPr>
          <w:rStyle w:val="StyleUnderline"/>
        </w:rPr>
        <w:t>programs</w:t>
      </w:r>
      <w:r w:rsidRPr="004654BC">
        <w:rPr>
          <w:sz w:val="16"/>
        </w:rPr>
        <w:t xml:space="preserve"> </w:t>
      </w:r>
      <w:r w:rsidRPr="00843B76">
        <w:rPr>
          <w:rStyle w:val="StyleUnderline"/>
        </w:rPr>
        <w:t xml:space="preserve">does not occur in a </w:t>
      </w:r>
      <w:r w:rsidRPr="00843B76">
        <w:rPr>
          <w:rStyle w:val="Emphasis"/>
        </w:rPr>
        <w:t>static world</w:t>
      </w:r>
      <w:r w:rsidRPr="00843B76">
        <w:rPr>
          <w:rStyle w:val="StyleUnderline"/>
        </w:rPr>
        <w:t>.</w:t>
      </w:r>
      <w:r w:rsidRPr="004654BC">
        <w:rPr>
          <w:sz w:val="16"/>
        </w:rPr>
        <w:t xml:space="preserve"> Rather, both the </w:t>
      </w:r>
      <w:r w:rsidRPr="00843B76">
        <w:rPr>
          <w:rStyle w:val="Emphasis"/>
        </w:rPr>
        <w:t>responsibilities</w:t>
      </w:r>
      <w:r w:rsidRPr="00843B76">
        <w:rPr>
          <w:rStyle w:val="StyleUnderline"/>
        </w:rPr>
        <w:t xml:space="preserve"> and capacities of regulators </w:t>
      </w:r>
      <w:r w:rsidRPr="00843B76">
        <w:rPr>
          <w:rStyle w:val="Emphasis"/>
        </w:rPr>
        <w:t>shift over time</w:t>
      </w:r>
      <w:r w:rsidRPr="004654BC">
        <w:rPr>
          <w:sz w:val="16"/>
        </w:rPr>
        <w:t xml:space="preserve">. Particularly when </w:t>
      </w:r>
      <w:r w:rsidRPr="00843B76">
        <w:rPr>
          <w:rStyle w:val="StyleUnderline"/>
        </w:rPr>
        <w:t>growing responsibilities</w:t>
      </w:r>
      <w:r w:rsidRPr="004654BC">
        <w:rPr>
          <w:sz w:val="16"/>
        </w:rPr>
        <w:t xml:space="preserve">, such as those described in the next section, </w:t>
      </w:r>
      <w:r w:rsidRPr="00843B76">
        <w:rPr>
          <w:rStyle w:val="StyleUnderline"/>
        </w:rPr>
        <w:t xml:space="preserve">accompany </w:t>
      </w:r>
      <w:r w:rsidRPr="00843B76">
        <w:rPr>
          <w:rStyle w:val="Emphasis"/>
        </w:rPr>
        <w:t>shrinking resources</w:t>
      </w:r>
      <w:r w:rsidRPr="00843B76">
        <w:rPr>
          <w:rStyle w:val="StyleUnderline"/>
        </w:rPr>
        <w:t>,</w:t>
      </w:r>
      <w:r w:rsidRPr="004654BC">
        <w:rPr>
          <w:sz w:val="16"/>
        </w:rPr>
        <w:t xml:space="preserve"> policymakers engaged in regulatory design should be cognizant of and account for those realities. </w:t>
      </w:r>
    </w:p>
    <w:p w14:paraId="2B6B90DB" w14:textId="77777777" w:rsidR="00FF3361" w:rsidRPr="004654BC" w:rsidRDefault="00FF3361" w:rsidP="00FF3361">
      <w:pPr>
        <w:rPr>
          <w:sz w:val="16"/>
        </w:rPr>
      </w:pPr>
      <w:r w:rsidRPr="004654BC">
        <w:rPr>
          <w:sz w:val="16"/>
        </w:rPr>
        <w:t>C. Changes in the Regulated Community and Regulator Responsibilities and Capacities: The Dynamic Character of Regulation</w:t>
      </w:r>
    </w:p>
    <w:p w14:paraId="58A0EDD6" w14:textId="77777777" w:rsidR="00FF3361" w:rsidRPr="004654BC" w:rsidRDefault="00FF3361" w:rsidP="00FF3361">
      <w:pPr>
        <w:rPr>
          <w:sz w:val="16"/>
        </w:rPr>
      </w:pPr>
      <w:r w:rsidRPr="004654BC">
        <w:rPr>
          <w:sz w:val="16"/>
        </w:rPr>
        <w:t xml:space="preserve">At the same time that resources available to agencies to enforce environmental laws have diminished, challenges facing enforcement officials have shifted. Among the </w:t>
      </w:r>
      <w:r w:rsidRPr="00D63048">
        <w:rPr>
          <w:rStyle w:val="StyleUnderline"/>
        </w:rPr>
        <w:t xml:space="preserve">factors that have made </w:t>
      </w:r>
      <w:r w:rsidRPr="00D63048">
        <w:rPr>
          <w:rStyle w:val="Emphasis"/>
        </w:rPr>
        <w:t>effective enforcement more daunting</w:t>
      </w:r>
      <w:r w:rsidRPr="004654BC">
        <w:rPr>
          <w:sz w:val="16"/>
        </w:rPr>
        <w:t xml:space="preserve"> for some agencies and programs </w:t>
      </w:r>
      <w:r w:rsidRPr="00D63048">
        <w:rPr>
          <w:rStyle w:val="StyleUnderline"/>
        </w:rPr>
        <w:t xml:space="preserve">are an increase in the </w:t>
      </w:r>
      <w:r w:rsidRPr="004654BC">
        <w:rPr>
          <w:rStyle w:val="Emphasis"/>
        </w:rPr>
        <w:t>number of regulated entities</w:t>
      </w:r>
      <w:r w:rsidRPr="004654BC">
        <w:rPr>
          <w:sz w:val="16"/>
        </w:rPr>
        <w:t xml:space="preserve">; </w:t>
      </w:r>
      <w:r w:rsidRPr="00D63048">
        <w:rPr>
          <w:rStyle w:val="StyleUnderline"/>
        </w:rPr>
        <w:t>increases</w:t>
      </w:r>
      <w:r w:rsidRPr="004654BC">
        <w:rPr>
          <w:sz w:val="16"/>
        </w:rPr>
        <w:t xml:space="preserve"> </w:t>
      </w:r>
      <w:r w:rsidRPr="00D63048">
        <w:rPr>
          <w:rStyle w:val="StyleUnderline"/>
        </w:rPr>
        <w:t>in</w:t>
      </w:r>
      <w:r w:rsidRPr="004654BC">
        <w:rPr>
          <w:sz w:val="16"/>
        </w:rPr>
        <w:t xml:space="preserve"> regulatory </w:t>
      </w:r>
      <w:r w:rsidRPr="00D63048">
        <w:rPr>
          <w:rStyle w:val="Emphasis"/>
        </w:rPr>
        <w:t>responsibilities</w:t>
      </w:r>
      <w:r w:rsidRPr="004654BC">
        <w:rPr>
          <w:sz w:val="16"/>
        </w:rPr>
        <w:t xml:space="preserve"> </w:t>
      </w:r>
      <w:r w:rsidRPr="00D63048">
        <w:rPr>
          <w:rStyle w:val="StyleUnderline"/>
        </w:rPr>
        <w:t>and mandates</w:t>
      </w:r>
      <w:r w:rsidRPr="004654BC">
        <w:rPr>
          <w:sz w:val="16"/>
        </w:rPr>
        <w:t xml:space="preserve"> for agencies and regulated entities alike; </w:t>
      </w:r>
      <w:r w:rsidRPr="00D63048">
        <w:rPr>
          <w:rStyle w:val="StyleUnderline"/>
        </w:rPr>
        <w:t>implementation of programs</w:t>
      </w:r>
      <w:r w:rsidRPr="004654BC">
        <w:rPr>
          <w:sz w:val="16"/>
        </w:rPr>
        <w:t xml:space="preserve"> </w:t>
      </w:r>
      <w:r w:rsidRPr="00D63048">
        <w:rPr>
          <w:rStyle w:val="StyleUnderline"/>
        </w:rPr>
        <w:t xml:space="preserve">that depend on </w:t>
      </w:r>
      <w:r w:rsidRPr="00D63048">
        <w:rPr>
          <w:rStyle w:val="Emphasis"/>
        </w:rPr>
        <w:t>making difficult causal connections</w:t>
      </w:r>
      <w:r w:rsidRPr="004654BC">
        <w:rPr>
          <w:sz w:val="16"/>
        </w:rPr>
        <w:t xml:space="preserve"> between regulated activities and environmental harms; </w:t>
      </w:r>
      <w:r w:rsidRPr="00D63048">
        <w:rPr>
          <w:rStyle w:val="StyleUnderline"/>
        </w:rPr>
        <w:t>a movement in some contexts away from uniform</w:t>
      </w:r>
      <w:r w:rsidRPr="004654BC">
        <w:rPr>
          <w:sz w:val="16"/>
        </w:rPr>
        <w:t xml:space="preserve"> regulatory </w:t>
      </w:r>
      <w:r w:rsidRPr="00D63048">
        <w:rPr>
          <w:rStyle w:val="StyleUnderline"/>
        </w:rPr>
        <w:t>treatment</w:t>
      </w:r>
      <w:r w:rsidRPr="004654BC">
        <w:rPr>
          <w:sz w:val="16"/>
        </w:rPr>
        <w:t xml:space="preserve"> </w:t>
      </w:r>
      <w:r w:rsidRPr="00D63048">
        <w:rPr>
          <w:rStyle w:val="StyleUnderline"/>
        </w:rPr>
        <w:t>toward</w:t>
      </w:r>
      <w:r w:rsidRPr="004654BC">
        <w:rPr>
          <w:sz w:val="16"/>
        </w:rPr>
        <w:t xml:space="preserve"> </w:t>
      </w:r>
      <w:r w:rsidRPr="00D63048">
        <w:rPr>
          <w:rStyle w:val="Emphasis"/>
        </w:rPr>
        <w:t>differentiated responsibility</w:t>
      </w:r>
      <w:r w:rsidRPr="004654BC">
        <w:rPr>
          <w:sz w:val="16"/>
        </w:rPr>
        <w:t xml:space="preserve">, which may arise under market-based approaches to regulation or other deviations from traditional regulatory tools; </w:t>
      </w:r>
      <w:r w:rsidRPr="00D63048">
        <w:rPr>
          <w:rStyle w:val="StyleUnderline"/>
        </w:rPr>
        <w:t xml:space="preserve">and a commitment to </w:t>
      </w:r>
      <w:r w:rsidRPr="00D63048">
        <w:rPr>
          <w:rStyle w:val="Emphasis"/>
        </w:rPr>
        <w:t>target significant violations</w:t>
      </w:r>
      <w:r w:rsidRPr="004654BC">
        <w:rPr>
          <w:sz w:val="16"/>
        </w:rPr>
        <w:t xml:space="preserve"> </w:t>
      </w:r>
      <w:r w:rsidRPr="00D63048">
        <w:rPr>
          <w:rStyle w:val="StyleUnderline"/>
        </w:rPr>
        <w:t>by smaller sources</w:t>
      </w:r>
      <w:r w:rsidRPr="004654BC">
        <w:rPr>
          <w:sz w:val="16"/>
        </w:rPr>
        <w:t xml:space="preserve"> that have not traditionally been the focus of enforcement attention and activity.209</w:t>
      </w:r>
    </w:p>
    <w:p w14:paraId="30D10123" w14:textId="77777777" w:rsidR="00FF3361" w:rsidRPr="008B4B7D" w:rsidRDefault="00FF3361" w:rsidP="00FF3361">
      <w:pPr>
        <w:rPr>
          <w:sz w:val="10"/>
        </w:rPr>
      </w:pPr>
      <w:r w:rsidRPr="008B4B7D">
        <w:rPr>
          <w:sz w:val="10"/>
          <w:szCs w:val="8"/>
        </w:rPr>
        <w:t xml:space="preserve">For various reasons, contemporary government enforcement officials would face significant challenges in achieving effective enforcement of environmental laws even if the financial resources available for enforcement were not declining. In some instances, the size of the regulated community has grown.210 EPA has referred to the "breadth and expanding scope of the [National Pollutant Discharge Elimination System ("NPDES")] regulated universe" as one of the challenges it faces in improving its enforcement performance.211 The number of point sources subject to CWA permitting requirements doubled over a recent ten-year period.212 A recent appellate court decision established, for example, that pesticide applications that allow chemical residues to enter surface water bodies may trigger regulation under that statute.213 Stormwater permitting has also increased the size of the regulated community.2 14 The resulting increase in regulated entities may present difficulties for federal and state regulators.215 In New York, for example, regulated point sources increased by sixty-three percent between 1999 and 2012.216 In some contexts, it may be possible to reduce the burdens of addressing newly expanded categories of regulated sources through the creation of general permits, such as the ones available under the CWA's dredge and fill217 and NPDES218 permit programs. Indeed, EPA has developed a general permit for pesticide and herbicide applications over surface waters. 2 19 General permits undoubtedly reduce the resource commitment a state must make at the permit approval stage, but agencies continue to have ongoing responsibility for monitoring, oversight of reporting, and inspections.220 If agencies seek to reduce their administrative burdens by not only switching from source specific to general permitting, but also by minimizing oversight of sources covered by general permits through reduced inspections or sporadic review of regulated entities' reports, one trade-off will be a decline in verifiability and accountability.221 Changes in the nature of regulatory approaches also may complicate agency performance of enforcement and compliancerelated functions. For example, EPA has recently shifted its focus in implementing the CWA from enforcement of technology-based effluent limitations applicable to point sources to achieving state water quality standards through the implementation of ambient quality-based effluent limitations."' Water quality standards are often expressed in terms of maximum ambient concentrations of pollutants in a surface water body, but are sometimes couched in narrative terms.223 Implementation of such a standard requires a state environmental agency to establish a total maximum daily load ("TMDL"), which is an aggregate amount of pollution that may be discharged into a surface water body without resulting in concentrations of regulated pollutants in excess of those allowed by a state water quality standard.224 Tasks such as establishing enforceable limits, monitoring whether allowed loadings (clearly enforceable or less so) are producing desired environmental results, and adapting to the findings are all resource-intensive enterprises.225 The burdens are perhaps particularly great if the target is a vague narrative standard rather than a numerical limit. 226 Determining whether a point source violated technology-based effluent limits, which are expressed as caps on end-of-pipe discharges, is a relatively simple matter by comparison. Agency efforts to improve water quality by restoring and maintaining ecologically functioning ecosystems will likely create similar ripple effects on enforcement strategies.227 Expansion of the CWA permit program to cover stormwater permitting may make regulators' enforcement tasks more difficult because regulation of stormwater discharges often takes the form of best management practices rather than end-of-pipe discharge limits. 228 It may be harder to track compliance status with mandates that take the form of ongoing operating practices than it is for numerical discharge limits that can be monitored. 22 9 As regulatory challenges change, so do enforcement challenges, affecting the implications of available regulatory design options. Shifting from traditional regulatory techniques such as technology-based limits that apply -to classes of regulated sources to market-based strategies that allow individual regulated entities to alter their responsibilities through inter-source transactions is another change in regulatory approach that is likely to create new enforcement challenges.230 Such a shift may make it more difficult to ascertain the nature and extent of enforceable duties of individual regulated entities. 2 31 Some emissions trading markets have been exploited through the sale of credits for environmental improvements that would have occurred even without regulation, credits for which sellers have already been fully paid either in the same or another market or credits for environmental improvements that did not occur at all except on paper.232 Colorado noted that the burden on agencies to improve compliance may increase when requirements are tailored rather than consistent across an industry, not only because it will be more difficult for government inspectors to determine compliance, but also because "it may be more difficult to implement a selfcertification program where individualized permits determine unique facility-specific compliance requirements."2 33 A final development that may increase the difficulty of enforcement is the effort to address significant environmental threats, even from sources that have not traditionally been the focus of agency enforcement attention, and to address sources that are emitting or discharging relatively small amounts but whose violations may be cumulatively significant.23 If enforcement initiatives target smaller sources, enforcers may have to initiate more actions and commit more resources to enforcement just to achieve the same level of environmental improvement through enhanced compliance.2 35 In addition, data relevant to compliance status may not be available to the same extent for small as for larger sources, making it more difficult to enforce against those sources, or at least more expensive as agencies must amass a database that does not exist or is incomplete.236 Not all changes in regulatory challenges make government officials' jobs more difficult. There are -also opportunities to promote compliance that may facilitate better performance. As Part III indicates, these include improvements in monitoring capacity and enhancements in the capacity to manage and disseminate data and other information. Improved understanding of the mix of incentives that promote compliance also holds promise for improving the effectiveness of enforcement efforts.237 D. A Brief Conclusion Concerning the Importance of Context to Regulatory Design Part I seeks to demonstrate that policymakers designing or redesigning programs dealing with regulatory enforcement and compliance promotion should be aware that the programs operate in a multi-faceted context in which each part of the regulatory process may affect the degree to which other parts are capable of achieving the goal of effective regulation. Further, it highlights several contextual issues (such as the hybrid character of contemporary governance) that deserve close attention. This Part has focused on two contextual issues as they apply to EPA in particular. The first is the agency's enforcement performance record and the impact on it of the resource challenges it has faced and continues to face. The second is the dynamic nature of regulation. Even if one were to take a snapshot of the regulatory process and fully assimilate the interactions among the different phases of the regulatory process and actors participating in it, that understanding is of time-limited value. Past experience with a regulatory program can and should provide lessons that shape policymakers' redesign efforts. Just as important, however, is recognition that the regulatory landscape and the role of its participants change, sometimes in ways that significantly disrupt settled patterns. If policymakers assume a certain level of state and private enforcement in structuring EPA's own enforcement activities, they may find that the aggregate level of enforcement is not what they anticipated or desired if, for example, state funding of enforcement drops significantly. The same might be true if the Supreme Court were to issue a decision sharply restricting standing for environmental NGOs in citizen suits.238 The overarching point is that regulatory design needs to be undertaken and then revisited over time, with a sophisticated understanding of the nature of both the regulatory landscape that exists in a particular regulatory setting and of the changes in this landscape that are likely to occur over time. </w:t>
      </w:r>
      <w:r w:rsidRPr="008B4B7D">
        <w:rPr>
          <w:sz w:val="10"/>
        </w:rPr>
        <w:t xml:space="preserve">III. A </w:t>
      </w:r>
      <w:r w:rsidRPr="008B4B7D">
        <w:rPr>
          <w:rStyle w:val="StyleUnderline"/>
        </w:rPr>
        <w:t>REVIEW OF EPA'S INITIATIVE TO</w:t>
      </w:r>
      <w:r w:rsidRPr="008B4B7D">
        <w:rPr>
          <w:sz w:val="10"/>
        </w:rPr>
        <w:t xml:space="preserve"> "</w:t>
      </w:r>
      <w:r w:rsidRPr="008B4B7D">
        <w:rPr>
          <w:rStyle w:val="Emphasis"/>
        </w:rPr>
        <w:t>TRANSFORM</w:t>
      </w:r>
      <w:r w:rsidRPr="008B4B7D">
        <w:rPr>
          <w:sz w:val="10"/>
        </w:rPr>
        <w:t xml:space="preserve">" COMPLIANCE AND ENFORCEMENT UNDER </w:t>
      </w:r>
      <w:r w:rsidRPr="008B4B7D">
        <w:rPr>
          <w:rStyle w:val="StyleUnderline"/>
        </w:rPr>
        <w:t>THE</w:t>
      </w:r>
      <w:r w:rsidRPr="008B4B7D">
        <w:rPr>
          <w:sz w:val="10"/>
        </w:rPr>
        <w:t xml:space="preserve"> </w:t>
      </w:r>
      <w:r w:rsidRPr="008B4B7D">
        <w:rPr>
          <w:rStyle w:val="Emphasis"/>
        </w:rPr>
        <w:t>CLEAN WATER ACT</w:t>
      </w:r>
      <w:r w:rsidRPr="008B4B7D">
        <w:rPr>
          <w:sz w:val="10"/>
        </w:rPr>
        <w:t xml:space="preserve">F239 In this Part we provide a case study of an ongoing EPA regulatory redesign effort that EPA has recently undertaken to bolster compliance promotion strategies under the CWA. We examine EPA's approach in the context of the holistic, contextual depiction of the enforcement and compliance promotion function outlined above. In doing so, we are mindful of the view some scholars have taken, which we have considered throughout the Article, that rationalizing public and private enforcement is a central challenge in the modern regulatory state. 2 4 The absence of this consideration from EPA's reinvention effort, despite EPA's possession of agency gatekeeping authority and the significant level of private enforcer activity, raises important questions for conceptualizing and implementing strategies for enhancing enforcement and compliance promotion.241 Over the past few years, EPA has acknowledged that its strategies for promoting compliance with the CWA need improvement.242 In a July 2009 Memorandum, EPA Administrator Lisa Jackson told the head of EPA's enforcement program, Cynthia Giles, that "[w]e are ... falling short... [in] the effectiveness of our clean water enforcement programs,"243 and "the level of significant non-compliance with permitting requirements is unacceptably high... ."2 Jackson accordingly directed Giles to develop an action plan to improve enforcement performance.245 In October 2009, </w:t>
      </w:r>
      <w:r w:rsidRPr="008B4B7D">
        <w:rPr>
          <w:rStyle w:val="StyleUnderline"/>
        </w:rPr>
        <w:t>EPA's</w:t>
      </w:r>
      <w:r w:rsidRPr="008B4B7D">
        <w:rPr>
          <w:sz w:val="10"/>
        </w:rPr>
        <w:t xml:space="preserve"> Office of Enforcement and Compliance Assurance ("OECA") </w:t>
      </w:r>
      <w:r w:rsidRPr="008B4B7D">
        <w:rPr>
          <w:rStyle w:val="StyleUnderline"/>
        </w:rPr>
        <w:t>issued the</w:t>
      </w:r>
      <w:r w:rsidRPr="008B4B7D">
        <w:rPr>
          <w:sz w:val="10"/>
        </w:rPr>
        <w:t xml:space="preserve"> Agency's </w:t>
      </w:r>
      <w:r w:rsidRPr="008B4B7D">
        <w:rPr>
          <w:rStyle w:val="Emphasis"/>
        </w:rPr>
        <w:t>Clean Water</w:t>
      </w:r>
      <w:r w:rsidRPr="008B4B7D">
        <w:rPr>
          <w:sz w:val="10"/>
        </w:rPr>
        <w:t xml:space="preserve"> Action </w:t>
      </w:r>
      <w:r w:rsidRPr="008B4B7D">
        <w:rPr>
          <w:rStyle w:val="Emphasis"/>
        </w:rPr>
        <w:t>Plan</w:t>
      </w:r>
      <w:r w:rsidRPr="008B4B7D">
        <w:rPr>
          <w:sz w:val="10"/>
        </w:rPr>
        <w:t xml:space="preserve"> ("</w:t>
      </w:r>
      <w:r w:rsidRPr="008B4B7D">
        <w:rPr>
          <w:rStyle w:val="Emphasis"/>
        </w:rPr>
        <w:t>CWAP</w:t>
      </w:r>
      <w:r w:rsidRPr="008B4B7D">
        <w:rPr>
          <w:sz w:val="10"/>
        </w:rPr>
        <w:t xml:space="preserve">"). 24 6 Echoing the Administrator's concerns, </w:t>
      </w:r>
      <w:r w:rsidRPr="008B4B7D">
        <w:rPr>
          <w:rStyle w:val="Emphasis"/>
        </w:rPr>
        <w:t>OECA</w:t>
      </w:r>
      <w:r w:rsidRPr="008B4B7D">
        <w:rPr>
          <w:sz w:val="10"/>
        </w:rPr>
        <w:t xml:space="preserve"> </w:t>
      </w:r>
      <w:r w:rsidRPr="008B4B7D">
        <w:rPr>
          <w:rStyle w:val="StyleUnderline"/>
        </w:rPr>
        <w:t>noted that "[v]iolations are</w:t>
      </w:r>
      <w:r w:rsidRPr="008B4B7D">
        <w:rPr>
          <w:sz w:val="10"/>
        </w:rPr>
        <w:t xml:space="preserve"> ... too </w:t>
      </w:r>
      <w:r w:rsidRPr="008B4B7D">
        <w:rPr>
          <w:rStyle w:val="Emphasis"/>
        </w:rPr>
        <w:t>widespread</w:t>
      </w:r>
      <w:r w:rsidRPr="008B4B7D">
        <w:rPr>
          <w:sz w:val="10"/>
        </w:rPr>
        <w:t xml:space="preserve">, </w:t>
      </w:r>
      <w:r w:rsidRPr="008B4B7D">
        <w:rPr>
          <w:rStyle w:val="StyleUnderline"/>
        </w:rPr>
        <w:t xml:space="preserve">and enforcement </w:t>
      </w:r>
      <w:r w:rsidRPr="008B4B7D">
        <w:rPr>
          <w:rStyle w:val="Emphasis"/>
        </w:rPr>
        <w:t>too uneven</w:t>
      </w:r>
      <w:r w:rsidRPr="008B4B7D">
        <w:rPr>
          <w:sz w:val="10"/>
        </w:rPr>
        <w:t xml:space="preserve">." 247 </w:t>
      </w:r>
      <w:r w:rsidRPr="008B4B7D">
        <w:rPr>
          <w:rStyle w:val="StyleUnderline"/>
        </w:rPr>
        <w:t>OECA</w:t>
      </w:r>
      <w:r w:rsidRPr="008B4B7D">
        <w:rPr>
          <w:sz w:val="10"/>
        </w:rPr>
        <w:t xml:space="preserve"> also emphas</w:t>
      </w:r>
      <w:r w:rsidRPr="008B4B7D">
        <w:rPr>
          <w:rStyle w:val="StyleUnderline"/>
        </w:rPr>
        <w:t>ized the challenge presented by a substantially increased universe of regulated parties</w:t>
      </w:r>
      <w:r w:rsidRPr="008B4B7D">
        <w:rPr>
          <w:sz w:val="10"/>
        </w:rPr>
        <w:t>: "</w:t>
      </w:r>
      <w:r w:rsidRPr="008B4B7D">
        <w:rPr>
          <w:rStyle w:val="StyleUnderline"/>
        </w:rPr>
        <w:t>The sheer magnitude</w:t>
      </w:r>
      <w:r w:rsidRPr="008B4B7D">
        <w:rPr>
          <w:sz w:val="10"/>
        </w:rPr>
        <w:t xml:space="preserve"> of the expanding universe of the NPDES program itself, from roughly 100,000 . . .sources to nearly a million sources ... </w:t>
      </w:r>
      <w:r w:rsidRPr="008B4B7D">
        <w:rPr>
          <w:rStyle w:val="StyleUnderline"/>
        </w:rPr>
        <w:t>presents challenges in how we regulate and enforce the laws</w:t>
      </w:r>
      <w:r w:rsidRPr="008B4B7D">
        <w:rPr>
          <w:sz w:val="10"/>
        </w:rPr>
        <w:t xml:space="preserve"> . .. "248 EPA noted that the types of sources known to raise concerns have evolved as well: When EPA developed its enforcement policies, it focused primarily on the largest (or major) facilities with individual permits that are in significant noncompliance. But EPA had found a rate of serious noncompliance at about forty-five percent of smaller facilities. 249 EPA had further concluded that "[i]t is likely that these smaller but more numerous sources are of critical concern, especially where there are clusters of permitted facilities around impaired waters." 250 OECA stated that EPA needed to "revamp" enforcement to meet these challenges.251 Based on its own assessment, and considerable outreach,252 OECA identified "three major themes for action" to improve compliance, noting that its outreach efforts engendered a "surprising . . . coalescence" around these themes. 253 The three themes, discussed below, are the need to focus on the most significant threats to water quality and public health, to strengthen EPA-state partnerships and improve the performance of each partner, and to improve accountability and transparency. A. The Need to Focus Enforcement on the Most Significant Threats The first theme for action identified in the CWAP is the need to focus enforcement on the "biggest threats to water quality and public health."254 This strategy, or approach to regulatory design, might seem obvious. But as EPA pointed out, an unintended consequence of EPA's traditional focus on the biggest facilities (known in EPA parlance as "majors") was that EPA paid little attention to the "full range of the NPDES regulated universe,"255 including "non-major" sources whose discharges caused significant environmental problems. Thus, EPA's first theme seeks to prioritize enforcement-related efforts by ensuring that these efforts focus on the most problematic sources regardless of size, which previously it had not done. EPA identified a range of "new approaches and new tools" to address its proposed shift in strategy.256 For example, it noted the need to improve data management to facilitate understanding of the relationship between compliance problems and their impacts on water quality.257 Data about water quality, permit limits, and permit violations "reside in different systems and have not been routinely used together to help target serious problems." 258 EPA also highlighted the importance of improving tools across the spectrum of regulation, indicating that while responses might include enforcement actions, addressing water quality concerns also might require fixing problematic regulations and improving operating permits.5 9 Last, the agency focused on integrating its state partners better in its discussion about options for addressing the "biggest threats."260 </w:t>
      </w:r>
      <w:r w:rsidRPr="008B4B7D">
        <w:rPr>
          <w:rStyle w:val="Emphasis"/>
        </w:rPr>
        <w:t xml:space="preserve">***FOOTNOTE BEGINS*** </w:t>
      </w:r>
      <w:r w:rsidRPr="008B4B7D">
        <w:rPr>
          <w:sz w:val="10"/>
        </w:rPr>
        <w:t xml:space="preserve">260. See id. at 6-7. For example, </w:t>
      </w:r>
      <w:r w:rsidRPr="008B4B7D">
        <w:rPr>
          <w:rStyle w:val="Emphasis"/>
        </w:rPr>
        <w:t>OECA</w:t>
      </w:r>
      <w:r w:rsidRPr="008B4B7D">
        <w:rPr>
          <w:sz w:val="10"/>
        </w:rPr>
        <w:t xml:space="preserve"> has </w:t>
      </w:r>
      <w:r w:rsidRPr="008B4B7D">
        <w:rPr>
          <w:rStyle w:val="StyleUnderline"/>
        </w:rPr>
        <w:t>indicated</w:t>
      </w:r>
      <w:r w:rsidRPr="008B4B7D">
        <w:rPr>
          <w:sz w:val="10"/>
        </w:rPr>
        <w:t xml:space="preserve"> its </w:t>
      </w:r>
      <w:r w:rsidRPr="008B4B7D">
        <w:rPr>
          <w:rStyle w:val="StyleUnderline"/>
        </w:rPr>
        <w:t>receptivity to</w:t>
      </w:r>
      <w:r w:rsidRPr="008B4B7D">
        <w:rPr>
          <w:sz w:val="10"/>
        </w:rPr>
        <w:t xml:space="preserve"> allowing states to </w:t>
      </w:r>
      <w:r w:rsidRPr="008B4B7D">
        <w:rPr>
          <w:rStyle w:val="StyleUnderline"/>
        </w:rPr>
        <w:t xml:space="preserve">scale back </w:t>
      </w:r>
      <w:r w:rsidRPr="008B4B7D">
        <w:rPr>
          <w:rStyle w:val="Emphasis"/>
        </w:rPr>
        <w:t>inspections</w:t>
      </w:r>
      <w:r w:rsidRPr="008B4B7D">
        <w:rPr>
          <w:sz w:val="10"/>
        </w:rPr>
        <w:t xml:space="preserve"> </w:t>
      </w:r>
      <w:r w:rsidRPr="008B4B7D">
        <w:rPr>
          <w:rStyle w:val="StyleUnderline"/>
        </w:rPr>
        <w:t>and</w:t>
      </w:r>
      <w:r w:rsidRPr="008B4B7D">
        <w:rPr>
          <w:sz w:val="10"/>
        </w:rPr>
        <w:t xml:space="preserve"> </w:t>
      </w:r>
      <w:r w:rsidRPr="008B4B7D">
        <w:rPr>
          <w:rStyle w:val="Emphasis"/>
        </w:rPr>
        <w:t>monitoring</w:t>
      </w:r>
      <w:r w:rsidRPr="008B4B7D">
        <w:rPr>
          <w:sz w:val="10"/>
        </w:rPr>
        <w:t xml:space="preserve"> at large facilities </w:t>
      </w:r>
      <w:r w:rsidRPr="008B4B7D">
        <w:rPr>
          <w:rStyle w:val="StyleUnderline"/>
        </w:rPr>
        <w:t xml:space="preserve">to </w:t>
      </w:r>
      <w:r w:rsidRPr="008B4B7D">
        <w:rPr>
          <w:rStyle w:val="Emphasis"/>
        </w:rPr>
        <w:t>free up resources</w:t>
      </w:r>
      <w:r w:rsidRPr="008B4B7D">
        <w:rPr>
          <w:sz w:val="10"/>
        </w:rPr>
        <w:t xml:space="preserve"> for more intensive scrutiny at smaller facilities, where compliance rates are lower. Reflecting the complexity of the cooperative federalism approach, however, another recent report indicates that while states are ready to refocus their efforts, </w:t>
      </w:r>
      <w:r w:rsidRPr="008B4B7D">
        <w:rPr>
          <w:rStyle w:val="StyleUnderline"/>
        </w:rPr>
        <w:t>some</w:t>
      </w:r>
      <w:r w:rsidRPr="008B4B7D">
        <w:rPr>
          <w:sz w:val="10"/>
        </w:rPr>
        <w:t xml:space="preserve"> EPA regional </w:t>
      </w:r>
      <w:r w:rsidRPr="008B4B7D">
        <w:rPr>
          <w:rStyle w:val="StyleUnderline"/>
        </w:rPr>
        <w:t>offices</w:t>
      </w:r>
      <w:r w:rsidRPr="008B4B7D">
        <w:rPr>
          <w:sz w:val="10"/>
        </w:rPr>
        <w:t xml:space="preserve"> have </w:t>
      </w:r>
      <w:r w:rsidRPr="008B4B7D">
        <w:rPr>
          <w:rStyle w:val="StyleUnderline"/>
        </w:rPr>
        <w:t xml:space="preserve">expressed less willingness to allow </w:t>
      </w:r>
      <w:r w:rsidRPr="008B4B7D">
        <w:rPr>
          <w:rStyle w:val="Emphasis"/>
        </w:rPr>
        <w:t>shifts</w:t>
      </w:r>
      <w:r w:rsidRPr="008B4B7D">
        <w:rPr>
          <w:sz w:val="10"/>
        </w:rPr>
        <w:t xml:space="preserve"> </w:t>
      </w:r>
      <w:r w:rsidRPr="008B4B7D">
        <w:rPr>
          <w:rStyle w:val="StyleUnderline"/>
        </w:rPr>
        <w:t>in</w:t>
      </w:r>
      <w:r w:rsidRPr="008B4B7D">
        <w:rPr>
          <w:sz w:val="10"/>
        </w:rPr>
        <w:t xml:space="preserve"> </w:t>
      </w:r>
      <w:r w:rsidRPr="008B4B7D">
        <w:rPr>
          <w:rStyle w:val="Emphasis"/>
        </w:rPr>
        <w:t>enforcement-related resources</w:t>
      </w:r>
      <w:r w:rsidRPr="008B4B7D">
        <w:rPr>
          <w:sz w:val="10"/>
        </w:rPr>
        <w:t xml:space="preserve"> from large facilities to higher priority smaller ones. See Lee Logan, EPA Plan for Flexible Compliance Monitoring May Fall Short of States' Goal, INSIDE EPA 21 (Sept. 27, 2013), http://environmentalnewsstand.com/newsstand-login?n=169008&amp;destination=node/169008 (noting that "some state officials said EPA regional officials do not appear open to ... scaling back resource-intensive inspections at large facilities with typically good compliance records in exchange for more inspections at smaller, less-reviewed plants") (subscription required). This divergence in view stems from the hybrid nature of the regulatory process (which entails both federal and state enforcement).</w:t>
      </w:r>
      <w:r w:rsidRPr="008B4B7D">
        <w:rPr>
          <w:rStyle w:val="Emphasis"/>
        </w:rPr>
        <w:t>***FOOTNOTE ENDS***</w:t>
      </w:r>
      <w:r>
        <w:rPr>
          <w:rStyle w:val="Emphasis"/>
        </w:rPr>
        <w:t xml:space="preserve"> </w:t>
      </w:r>
      <w:r w:rsidRPr="008B4B7D">
        <w:rPr>
          <w:sz w:val="10"/>
        </w:rPr>
        <w:t xml:space="preserve">In short, EPA's strategy in addressing the first significant deficiency it identified in extant compliance promotion efforts involved all four of the contextual design issues we identified above. EPA's goal of better integrating states into its enforcement initiatives reflects the hybrid nature of the regulatory process-our first conceptual design challenge. The agency's decision to refocus its efforts stemmed from the "reality check" provided by past experience -our second contextual design challenge-which showed that historically EPA had paid insufficient attention to significant violators by focusing on a small subset of the regulated party universe. EPA's commitment to take advantage of improved technology to make easily accessible and understandable information available to the public about compliance status, actions EPA and states are taking to address problems, and the effects of those actions on water quality 6 ' relates to our third contextual design challenge-dynamism. Finally, </w:t>
      </w:r>
      <w:r w:rsidRPr="008B4B7D">
        <w:rPr>
          <w:rStyle w:val="StyleUnderline"/>
        </w:rPr>
        <w:t xml:space="preserve">EPA's decision to </w:t>
      </w:r>
      <w:r w:rsidRPr="008B4B7D">
        <w:rPr>
          <w:rStyle w:val="Emphasis"/>
        </w:rPr>
        <w:t>shift</w:t>
      </w:r>
      <w:r w:rsidRPr="008B4B7D">
        <w:rPr>
          <w:rStyle w:val="StyleUnderline"/>
        </w:rPr>
        <w:t xml:space="preserve"> its </w:t>
      </w:r>
      <w:r w:rsidRPr="008B4B7D">
        <w:rPr>
          <w:rStyle w:val="Emphasis"/>
        </w:rPr>
        <w:t>priorities</w:t>
      </w:r>
      <w:r w:rsidRPr="008B4B7D">
        <w:rPr>
          <w:sz w:val="10"/>
        </w:rPr>
        <w:t xml:space="preserve"> </w:t>
      </w:r>
      <w:r w:rsidRPr="008B4B7D">
        <w:rPr>
          <w:rStyle w:val="StyleUnderline"/>
        </w:rPr>
        <w:t xml:space="preserve">reflects an agency </w:t>
      </w:r>
      <w:r w:rsidRPr="008B4B7D">
        <w:rPr>
          <w:rStyle w:val="Emphasis"/>
        </w:rPr>
        <w:t>effort</w:t>
      </w:r>
      <w:r w:rsidRPr="008B4B7D">
        <w:rPr>
          <w:rStyle w:val="StyleUnderline"/>
        </w:rPr>
        <w:t xml:space="preserve"> to </w:t>
      </w:r>
      <w:r w:rsidRPr="008B4B7D">
        <w:rPr>
          <w:rStyle w:val="Emphasis"/>
        </w:rPr>
        <w:t>grapple</w:t>
      </w:r>
      <w:r w:rsidRPr="008B4B7D">
        <w:rPr>
          <w:sz w:val="10"/>
        </w:rPr>
        <w:t xml:space="preserve"> </w:t>
      </w:r>
      <w:r w:rsidRPr="008B4B7D">
        <w:rPr>
          <w:rStyle w:val="StyleUnderline"/>
        </w:rPr>
        <w:t>with</w:t>
      </w:r>
      <w:r w:rsidRPr="008B4B7D">
        <w:rPr>
          <w:sz w:val="10"/>
        </w:rPr>
        <w:t xml:space="preserve"> our fourth design </w:t>
      </w:r>
      <w:r w:rsidRPr="008B4B7D">
        <w:rPr>
          <w:rStyle w:val="Emphasis"/>
        </w:rPr>
        <w:t>issue-salience</w:t>
      </w:r>
      <w:r w:rsidRPr="008B4B7D">
        <w:rPr>
          <w:sz w:val="10"/>
        </w:rPr>
        <w:t>. Further, by focusing on resolving data deficiencies (verifiability) and tools besides formal enforcement (the available mix of rewards and sanctions), EPA considered some of the key components of an effective enforcement and compliance program identified in Part I.A. The Agency also recognized the interrelated character of these components, noting, for example, that improved verifiability and better use of sanctions are related.</w:t>
      </w:r>
    </w:p>
    <w:p w14:paraId="0C51F5C9" w14:textId="77777777" w:rsidR="008070B3" w:rsidRPr="002F27F9" w:rsidRDefault="008070B3" w:rsidP="008070B3">
      <w:pPr>
        <w:pStyle w:val="Heading4"/>
      </w:pPr>
      <w:r>
        <w:t xml:space="preserve">New policies zap </w:t>
      </w:r>
      <w:r w:rsidRPr="00F81C42">
        <w:rPr>
          <w:u w:val="single"/>
        </w:rPr>
        <w:t>finite resources</w:t>
      </w:r>
      <w:r>
        <w:t xml:space="preserve"> and </w:t>
      </w:r>
      <w:r w:rsidRPr="00F81C42">
        <w:rPr>
          <w:u w:val="single"/>
        </w:rPr>
        <w:t>deck enforcement</w:t>
      </w:r>
      <w:r>
        <w:t>.</w:t>
      </w:r>
    </w:p>
    <w:p w14:paraId="3F4EE149" w14:textId="77777777" w:rsidR="008070B3" w:rsidRPr="00A67723" w:rsidRDefault="008070B3" w:rsidP="008070B3">
      <w:r w:rsidRPr="00A67723">
        <w:t>Eban S.</w:t>
      </w:r>
      <w:r>
        <w:t xml:space="preserve"> </w:t>
      </w:r>
      <w:r w:rsidRPr="00A67723">
        <w:rPr>
          <w:rStyle w:val="Heading4Char"/>
        </w:rPr>
        <w:t>Goodstein &amp;</w:t>
      </w:r>
      <w:r>
        <w:t xml:space="preserve"> </w:t>
      </w:r>
      <w:r w:rsidRPr="00A67723">
        <w:t xml:space="preserve">Stephen </w:t>
      </w:r>
      <w:r w:rsidRPr="00A67723">
        <w:rPr>
          <w:rStyle w:val="Heading4Char"/>
        </w:rPr>
        <w:t>Polasky</w:t>
      </w:r>
      <w:r>
        <w:rPr>
          <w:rStyle w:val="Heading4Char"/>
        </w:rPr>
        <w:t xml:space="preserve"> 17</w:t>
      </w:r>
      <w:r w:rsidRPr="00A67723">
        <w:t>. Director of the Bard Center for Environmental Policy and Director at The National Teach-In</w:t>
      </w:r>
      <w:r>
        <w:t>;</w:t>
      </w:r>
      <w:r w:rsidRPr="002F27F9">
        <w:t xml:space="preserve"> Regents Professor and Fesler-Lampert Professor of Ecological/Environmental Economics</w:t>
      </w:r>
      <w:r>
        <w:t xml:space="preserve"> at the University of Minnesota. </w:t>
      </w:r>
      <w:r w:rsidRPr="002F27F9">
        <w:t>Economics and the Environment: Chapter 12: The Political Economy of Environmental Regulation</w:t>
      </w:r>
      <w:r w:rsidRPr="00A67723">
        <w:t>. John Wiley &amp; Sons, 2017</w:t>
      </w:r>
      <w:r>
        <w:t>. //EM</w:t>
      </w:r>
    </w:p>
    <w:p w14:paraId="50257483" w14:textId="77777777" w:rsidR="008070B3" w:rsidRPr="000E5F17" w:rsidRDefault="008070B3" w:rsidP="008070B3">
      <w:pPr>
        <w:rPr>
          <w:sz w:val="16"/>
        </w:rPr>
      </w:pPr>
      <w:r w:rsidRPr="000E5F17">
        <w:rPr>
          <w:rStyle w:val="StyleUnderline"/>
        </w:rPr>
        <w:t>The EPA</w:t>
      </w:r>
      <w:r w:rsidRPr="000E5F17">
        <w:rPr>
          <w:sz w:val="16"/>
        </w:rPr>
        <w:t xml:space="preserve"> was founded in 1970 as an independent agency within the executive branch of government. It now </w:t>
      </w:r>
      <w:r w:rsidRPr="000E5F17">
        <w:rPr>
          <w:rStyle w:val="StyleUnderline"/>
        </w:rPr>
        <w:t>employs more than 17,000 people</w:t>
      </w:r>
      <w:r w:rsidRPr="000E5F17">
        <w:rPr>
          <w:sz w:val="16"/>
        </w:rPr>
        <w:t xml:space="preserve"> in 10 regional offices and Washington, DC, and has an annual budget of more than $7 billion. The agency is </w:t>
      </w:r>
      <w:r w:rsidRPr="000E5F17">
        <w:rPr>
          <w:rStyle w:val="StyleUnderline"/>
        </w:rPr>
        <w:t xml:space="preserve">required to </w:t>
      </w:r>
      <w:r w:rsidRPr="000E5F17">
        <w:rPr>
          <w:rStyle w:val="Emphasis"/>
        </w:rPr>
        <w:t>develop</w:t>
      </w:r>
      <w:r w:rsidRPr="000E5F17">
        <w:rPr>
          <w:rStyle w:val="StyleUnderline"/>
        </w:rPr>
        <w:t xml:space="preserve">, </w:t>
      </w:r>
      <w:r w:rsidRPr="000E5F17">
        <w:rPr>
          <w:rStyle w:val="Emphasis"/>
        </w:rPr>
        <w:t>implement</w:t>
      </w:r>
      <w:r w:rsidRPr="000E5F17">
        <w:rPr>
          <w:sz w:val="16"/>
        </w:rPr>
        <w:t xml:space="preserve">, </w:t>
      </w:r>
      <w:r w:rsidRPr="000E5F17">
        <w:rPr>
          <w:rStyle w:val="StyleUnderline"/>
        </w:rPr>
        <w:t xml:space="preserve">and </w:t>
      </w:r>
      <w:r w:rsidRPr="000E5F17">
        <w:rPr>
          <w:rStyle w:val="Emphasis"/>
        </w:rPr>
        <w:t>enforce regulations under dozens of different laws</w:t>
      </w:r>
      <w:r w:rsidRPr="000E5F17">
        <w:rPr>
          <w:sz w:val="16"/>
        </w:rPr>
        <w:t xml:space="preserve">. </w:t>
      </w:r>
      <w:r w:rsidRPr="000E5F17">
        <w:rPr>
          <w:rStyle w:val="StyleUnderline"/>
        </w:rPr>
        <w:t xml:space="preserve">The EPA has many </w:t>
      </w:r>
      <w:r w:rsidRPr="000E5F17">
        <w:rPr>
          <w:rStyle w:val="Emphasis"/>
        </w:rPr>
        <w:t>ongoing projects</w:t>
      </w:r>
      <w:r w:rsidRPr="000E5F17">
        <w:rPr>
          <w:sz w:val="16"/>
        </w:rPr>
        <w:t xml:space="preserve"> </w:t>
      </w:r>
      <w:r w:rsidRPr="000E5F17">
        <w:rPr>
          <w:rStyle w:val="StyleUnderline"/>
        </w:rPr>
        <w:t>and</w:t>
      </w:r>
      <w:r w:rsidRPr="000E5F17">
        <w:rPr>
          <w:sz w:val="16"/>
        </w:rPr>
        <w:t xml:space="preserve"> </w:t>
      </w:r>
      <w:r w:rsidRPr="000E5F17">
        <w:rPr>
          <w:rStyle w:val="StyleUnderline"/>
        </w:rPr>
        <w:t>responsibilities</w:t>
      </w:r>
      <w:r w:rsidRPr="000E5F17">
        <w:rPr>
          <w:sz w:val="16"/>
        </w:rPr>
        <w:t xml:space="preserve">, </w:t>
      </w:r>
      <w:r w:rsidRPr="000E5F17">
        <w:rPr>
          <w:rStyle w:val="StyleUnderline"/>
        </w:rPr>
        <w:t xml:space="preserve">including the </w:t>
      </w:r>
      <w:r w:rsidRPr="000E5F17">
        <w:rPr>
          <w:rStyle w:val="Emphasis"/>
        </w:rPr>
        <w:t xml:space="preserve">regulation of tens of thousands of water pollution sources </w:t>
      </w:r>
      <w:r w:rsidRPr="000E5F17">
        <w:rPr>
          <w:rStyle w:val="StyleUnderline"/>
        </w:rPr>
        <w:t>and hazardous waste dumps</w:t>
      </w:r>
      <w:r w:rsidRPr="000E5F17">
        <w:rPr>
          <w:sz w:val="16"/>
        </w:rPr>
        <w:t>, hundreds of thousands of stationary air pollution sources, millions of automobiles, and hundreds of new chemicals and pesticides introduced each year.</w:t>
      </w:r>
    </w:p>
    <w:p w14:paraId="47F3B695" w14:textId="77777777" w:rsidR="008070B3" w:rsidRPr="000E5F17" w:rsidRDefault="008070B3" w:rsidP="008070B3">
      <w:pPr>
        <w:rPr>
          <w:sz w:val="16"/>
        </w:rPr>
      </w:pPr>
      <w:r w:rsidRPr="000E5F17">
        <w:rPr>
          <w:rStyle w:val="StyleUnderline"/>
        </w:rPr>
        <w:t>To accomplish these tasks</w:t>
      </w:r>
      <w:r w:rsidRPr="000E5F17">
        <w:rPr>
          <w:sz w:val="16"/>
        </w:rPr>
        <w:t xml:space="preserve">, </w:t>
      </w:r>
      <w:r w:rsidRPr="000E5F17">
        <w:rPr>
          <w:rStyle w:val="StyleUnderline"/>
        </w:rPr>
        <w:t>the EPA</w:t>
      </w:r>
      <w:r w:rsidRPr="000E5F17">
        <w:rPr>
          <w:sz w:val="16"/>
        </w:rPr>
        <w:t xml:space="preserve"> </w:t>
      </w:r>
      <w:r w:rsidRPr="000E5F17">
        <w:rPr>
          <w:rStyle w:val="StyleUnderline"/>
        </w:rPr>
        <w:t>is</w:t>
      </w:r>
      <w:r w:rsidRPr="000E5F17">
        <w:rPr>
          <w:sz w:val="16"/>
        </w:rPr>
        <w:t xml:space="preserve"> </w:t>
      </w:r>
      <w:r w:rsidRPr="000E5F17">
        <w:rPr>
          <w:rStyle w:val="StyleUnderline"/>
        </w:rPr>
        <w:t>obviously</w:t>
      </w:r>
      <w:r w:rsidRPr="000E5F17">
        <w:rPr>
          <w:sz w:val="16"/>
        </w:rPr>
        <w:t xml:space="preserve"> </w:t>
      </w:r>
      <w:r w:rsidRPr="000E5F17">
        <w:rPr>
          <w:rStyle w:val="StyleUnderline"/>
        </w:rPr>
        <w:t>provided</w:t>
      </w:r>
      <w:r w:rsidRPr="000E5F17">
        <w:rPr>
          <w:sz w:val="16"/>
        </w:rPr>
        <w:t xml:space="preserve"> </w:t>
      </w:r>
      <w:r w:rsidRPr="000E5F17">
        <w:rPr>
          <w:rStyle w:val="StyleUnderline"/>
        </w:rPr>
        <w:t xml:space="preserve">only </w:t>
      </w:r>
      <w:r w:rsidRPr="000E5F17">
        <w:rPr>
          <w:rStyle w:val="Emphasis"/>
        </w:rPr>
        <w:t>limited resources</w:t>
      </w:r>
      <w:r w:rsidRPr="000E5F17">
        <w:rPr>
          <w:sz w:val="16"/>
        </w:rPr>
        <w:t xml:space="preserve">. </w:t>
      </w:r>
      <w:r w:rsidRPr="000E5F17">
        <w:rPr>
          <w:rStyle w:val="StyleUnderline"/>
        </w:rPr>
        <w:t>Thus</w:t>
      </w:r>
      <w:r w:rsidRPr="000E5F17">
        <w:rPr>
          <w:sz w:val="16"/>
        </w:rPr>
        <w:t xml:space="preserve">, </w:t>
      </w:r>
      <w:r w:rsidRPr="000E5F17">
        <w:rPr>
          <w:rStyle w:val="StyleUnderline"/>
        </w:rPr>
        <w:t xml:space="preserve">the agency has to </w:t>
      </w:r>
      <w:r w:rsidRPr="000E5F17">
        <w:rPr>
          <w:rStyle w:val="Emphasis"/>
        </w:rPr>
        <w:t>determine priorities</w:t>
      </w:r>
      <w:r w:rsidRPr="000E5F17">
        <w:rPr>
          <w:sz w:val="16"/>
        </w:rPr>
        <w:t>—</w:t>
      </w:r>
      <w:r w:rsidRPr="000E5F17">
        <w:rPr>
          <w:rStyle w:val="StyleUnderline"/>
        </w:rPr>
        <w:t xml:space="preserve">not </w:t>
      </w:r>
      <w:r w:rsidRPr="000B3C86">
        <w:rPr>
          <w:rStyle w:val="Emphasis"/>
        </w:rPr>
        <w:t>all of its regulatory functions</w:t>
      </w:r>
      <w:r w:rsidRPr="000E5F17">
        <w:rPr>
          <w:sz w:val="16"/>
        </w:rPr>
        <w:t xml:space="preserve"> </w:t>
      </w:r>
      <w:r w:rsidRPr="000E5F17">
        <w:rPr>
          <w:rStyle w:val="StyleUnderline"/>
        </w:rPr>
        <w:t>can be adequately performed</w:t>
      </w:r>
      <w:r w:rsidRPr="000E5F17">
        <w:rPr>
          <w:sz w:val="16"/>
        </w:rPr>
        <w:t xml:space="preserve"> </w:t>
      </w:r>
      <w:r w:rsidRPr="000E5F17">
        <w:rPr>
          <w:rStyle w:val="Emphasis"/>
        </w:rPr>
        <w:t>without spreading personnel too thin.</w:t>
      </w:r>
      <w:r w:rsidRPr="000E5F17">
        <w:rPr>
          <w:sz w:val="16"/>
        </w:rPr>
        <w:t xml:space="preserve"> As a result, in virtually all of its decisions, the agency gathers or generates less than full information about the problem before acting.</w:t>
      </w:r>
    </w:p>
    <w:p w14:paraId="7E2658FD" w14:textId="77777777" w:rsidR="00FF3361" w:rsidRDefault="00FF3361" w:rsidP="00FF3361">
      <w:pPr>
        <w:rPr>
          <w:sz w:val="16"/>
        </w:rPr>
      </w:pPr>
    </w:p>
    <w:p w14:paraId="19C3E122" w14:textId="689E862B" w:rsidR="004817A0" w:rsidRDefault="004817A0" w:rsidP="00FF3361">
      <w:pPr>
        <w:pStyle w:val="Heading3"/>
      </w:pPr>
      <w:r>
        <w:t>Link---Atmospheric Water---Backlash</w:t>
      </w:r>
    </w:p>
    <w:p w14:paraId="208254EB" w14:textId="209F20C6" w:rsidR="004817A0" w:rsidRDefault="004817A0" w:rsidP="004817A0">
      <w:pPr>
        <w:pStyle w:val="Heading4"/>
      </w:pPr>
      <w:r>
        <w:t xml:space="preserve">Atmospheric water protection causes the courts to </w:t>
      </w:r>
      <w:r w:rsidRPr="006C1DF0">
        <w:rPr>
          <w:u w:val="single"/>
        </w:rPr>
        <w:t>weaken</w:t>
      </w:r>
      <w:r>
        <w:t xml:space="preserve"> the EPA.</w:t>
      </w:r>
    </w:p>
    <w:p w14:paraId="43006F12" w14:textId="77777777" w:rsidR="004817A0" w:rsidRPr="009A0AA1" w:rsidRDefault="004817A0" w:rsidP="004817A0">
      <w:r w:rsidRPr="00516332">
        <w:rPr>
          <w:rStyle w:val="Style13ptBold"/>
        </w:rPr>
        <w:t>Donohue 12</w:t>
      </w:r>
      <w:r>
        <w:t xml:space="preserve"> [Thomas J. Donohue, President and CEO, U.S. Chamber of Commerce; Published: 4-10-2012; "The Incredible Overreaching EPA"; Global Energy Institute; Accessed: 7-13-2021; https://www.globalenergyinstitute.org/incredible-overreaching-epa]//KL</w:t>
      </w:r>
    </w:p>
    <w:p w14:paraId="02B1EC1F" w14:textId="77777777" w:rsidR="004817A0" w:rsidRPr="00516332" w:rsidRDefault="004817A0" w:rsidP="004817A0">
      <w:pPr>
        <w:rPr>
          <w:sz w:val="16"/>
        </w:rPr>
      </w:pPr>
      <w:r w:rsidRPr="00516332">
        <w:rPr>
          <w:sz w:val="16"/>
        </w:rPr>
        <w:t xml:space="preserve">The Environmental Protection Agency has the important charge of keeping our water safe and our air clean. It’s a mission supported by the business community—and collectively, we’ve invested $1.5 trillion over the last 30 years to improve the environment. What we don’t support are EPA rules and edicts that are driven by ideology, not science; trample the rights of states, businesses, and citizens; and undermine the economy and job creation. </w:t>
      </w:r>
    </w:p>
    <w:p w14:paraId="7EBC07EC" w14:textId="77777777" w:rsidR="004817A0" w:rsidRDefault="004817A0" w:rsidP="004817A0">
      <w:pPr>
        <w:rPr>
          <w:sz w:val="16"/>
        </w:rPr>
      </w:pPr>
      <w:r w:rsidRPr="00516332">
        <w:rPr>
          <w:sz w:val="16"/>
        </w:rPr>
        <w:t xml:space="preserve">Today’s </w:t>
      </w:r>
      <w:r w:rsidRPr="00516332">
        <w:rPr>
          <w:rStyle w:val="StyleUnderline"/>
        </w:rPr>
        <w:t>EPA</w:t>
      </w:r>
      <w:r w:rsidRPr="00516332">
        <w:rPr>
          <w:sz w:val="16"/>
        </w:rPr>
        <w:t xml:space="preserve"> is simply </w:t>
      </w:r>
      <w:r w:rsidRPr="00516332">
        <w:rPr>
          <w:rStyle w:val="Emphasis"/>
        </w:rPr>
        <w:t>overreach</w:t>
      </w:r>
      <w:r w:rsidRPr="00516332">
        <w:rPr>
          <w:sz w:val="16"/>
        </w:rPr>
        <w:t xml:space="preserve">ing. And don’t take my word for it. In recent weeks, </w:t>
      </w:r>
      <w:r w:rsidRPr="00516332">
        <w:rPr>
          <w:rStyle w:val="StyleUnderline"/>
        </w:rPr>
        <w:t xml:space="preserve">courts across the country have </w:t>
      </w:r>
      <w:r w:rsidRPr="00516332">
        <w:rPr>
          <w:rStyle w:val="Emphasis"/>
        </w:rPr>
        <w:t>struck down</w:t>
      </w:r>
      <w:r w:rsidRPr="00516332">
        <w:rPr>
          <w:sz w:val="16"/>
        </w:rPr>
        <w:t xml:space="preserve"> </w:t>
      </w:r>
      <w:r w:rsidRPr="00516332">
        <w:rPr>
          <w:rStyle w:val="StyleUnderline"/>
        </w:rPr>
        <w:t xml:space="preserve">politically driven rules by an </w:t>
      </w:r>
      <w:r w:rsidRPr="00516332">
        <w:rPr>
          <w:rStyle w:val="Emphasis"/>
        </w:rPr>
        <w:t>overzealous</w:t>
      </w:r>
      <w:r w:rsidRPr="00516332">
        <w:rPr>
          <w:rStyle w:val="StyleUnderline"/>
        </w:rPr>
        <w:t xml:space="preserve"> agency</w:t>
      </w:r>
      <w:r w:rsidRPr="00516332">
        <w:rPr>
          <w:sz w:val="16"/>
        </w:rPr>
        <w:t xml:space="preserve"> that won’t take no for an answer. </w:t>
      </w:r>
    </w:p>
    <w:p w14:paraId="0E88DE74" w14:textId="77777777" w:rsidR="004817A0" w:rsidRPr="00516332" w:rsidRDefault="004817A0" w:rsidP="004817A0">
      <w:pPr>
        <w:rPr>
          <w:rStyle w:val="StyleUnderline"/>
        </w:rPr>
      </w:pPr>
      <w:r w:rsidRPr="00516332">
        <w:rPr>
          <w:rStyle w:val="StyleUnderline"/>
        </w:rPr>
        <w:t xml:space="preserve">The U.S. </w:t>
      </w:r>
      <w:r w:rsidRPr="00516332">
        <w:rPr>
          <w:rStyle w:val="Emphasis"/>
        </w:rPr>
        <w:t>Supreme Court</w:t>
      </w:r>
      <w:r w:rsidRPr="00516332">
        <w:rPr>
          <w:rStyle w:val="StyleUnderline"/>
        </w:rPr>
        <w:t xml:space="preserve"> unanimously said that EPA was using the </w:t>
      </w:r>
      <w:r w:rsidRPr="00516332">
        <w:rPr>
          <w:rStyle w:val="Emphasis"/>
        </w:rPr>
        <w:t>C</w:t>
      </w:r>
      <w:r w:rsidRPr="00516332">
        <w:rPr>
          <w:rStyle w:val="StyleUnderline"/>
        </w:rPr>
        <w:t xml:space="preserve">lean </w:t>
      </w:r>
      <w:r w:rsidRPr="00516332">
        <w:rPr>
          <w:rStyle w:val="Emphasis"/>
        </w:rPr>
        <w:t>W</w:t>
      </w:r>
      <w:r w:rsidRPr="00516332">
        <w:rPr>
          <w:rStyle w:val="StyleUnderline"/>
        </w:rPr>
        <w:t xml:space="preserve">ater </w:t>
      </w:r>
      <w:r w:rsidRPr="00516332">
        <w:rPr>
          <w:rStyle w:val="Emphasis"/>
        </w:rPr>
        <w:t>A</w:t>
      </w:r>
      <w:r w:rsidRPr="00516332">
        <w:rPr>
          <w:rStyle w:val="StyleUnderline"/>
        </w:rPr>
        <w:t>ct to</w:t>
      </w:r>
      <w:r w:rsidRPr="00516332">
        <w:rPr>
          <w:sz w:val="16"/>
        </w:rPr>
        <w:t xml:space="preserve"> “</w:t>
      </w:r>
      <w:r w:rsidRPr="00516332">
        <w:rPr>
          <w:rStyle w:val="Emphasis"/>
        </w:rPr>
        <w:t>strong-arm</w:t>
      </w:r>
      <w:r w:rsidRPr="00516332">
        <w:rPr>
          <w:sz w:val="16"/>
        </w:rPr>
        <w:t xml:space="preserve">” </w:t>
      </w:r>
      <w:r w:rsidRPr="00516332">
        <w:rPr>
          <w:rStyle w:val="StyleUnderline"/>
        </w:rPr>
        <w:t>regulated parties, and</w:t>
      </w:r>
      <w:r w:rsidRPr="00516332">
        <w:rPr>
          <w:sz w:val="16"/>
        </w:rPr>
        <w:t xml:space="preserve"> one of the justices </w:t>
      </w:r>
      <w:r w:rsidRPr="00516332">
        <w:rPr>
          <w:rStyle w:val="StyleUnderline"/>
        </w:rPr>
        <w:t>called the behavior</w:t>
      </w:r>
      <w:r w:rsidRPr="00516332">
        <w:rPr>
          <w:sz w:val="16"/>
        </w:rPr>
        <w:t xml:space="preserve"> “</w:t>
      </w:r>
      <w:r w:rsidRPr="00516332">
        <w:rPr>
          <w:rStyle w:val="Emphasis"/>
        </w:rPr>
        <w:t>unthinkable</w:t>
      </w:r>
      <w:r w:rsidRPr="00516332">
        <w:rPr>
          <w:sz w:val="16"/>
        </w:rPr>
        <w:t xml:space="preserve">” </w:t>
      </w:r>
      <w:r w:rsidRPr="00516332">
        <w:rPr>
          <w:rStyle w:val="StyleUnderline"/>
        </w:rPr>
        <w:t xml:space="preserve">for a society that respects </w:t>
      </w:r>
      <w:r w:rsidRPr="00516332">
        <w:rPr>
          <w:rStyle w:val="Emphasis"/>
        </w:rPr>
        <w:t>property rights</w:t>
      </w:r>
      <w:r w:rsidRPr="00516332">
        <w:rPr>
          <w:sz w:val="16"/>
        </w:rPr>
        <w:t xml:space="preserve">. </w:t>
      </w:r>
      <w:r w:rsidRPr="009A0AA1">
        <w:rPr>
          <w:rStyle w:val="StyleUnderline"/>
        </w:rPr>
        <w:t xml:space="preserve">The Fifth Circuit ruled that EPA </w:t>
      </w:r>
      <w:r w:rsidRPr="009A0AA1">
        <w:rPr>
          <w:rStyle w:val="Emphasis"/>
        </w:rPr>
        <w:t>overstepped</w:t>
      </w:r>
      <w:r w:rsidRPr="009A0AA1">
        <w:rPr>
          <w:rStyle w:val="StyleUnderline"/>
        </w:rPr>
        <w:t xml:space="preserve"> its authority under the </w:t>
      </w:r>
      <w:r w:rsidRPr="009A0AA1">
        <w:rPr>
          <w:rStyle w:val="Emphasis"/>
        </w:rPr>
        <w:t>C</w:t>
      </w:r>
      <w:r w:rsidRPr="009A0AA1">
        <w:rPr>
          <w:rStyle w:val="StyleUnderline"/>
        </w:rPr>
        <w:t xml:space="preserve">lean </w:t>
      </w:r>
      <w:r w:rsidRPr="009A0AA1">
        <w:rPr>
          <w:rStyle w:val="Emphasis"/>
        </w:rPr>
        <w:t>A</w:t>
      </w:r>
      <w:r w:rsidRPr="009A0AA1">
        <w:rPr>
          <w:rStyle w:val="StyleUnderline"/>
        </w:rPr>
        <w:t xml:space="preserve">ir </w:t>
      </w:r>
      <w:r w:rsidRPr="009A0AA1">
        <w:rPr>
          <w:rStyle w:val="Emphasis"/>
        </w:rPr>
        <w:t>A</w:t>
      </w:r>
      <w:r w:rsidRPr="009A0AA1">
        <w:rPr>
          <w:rStyle w:val="StyleUnderline"/>
        </w:rPr>
        <w:t>ct</w:t>
      </w:r>
      <w:r w:rsidRPr="00516332">
        <w:rPr>
          <w:sz w:val="16"/>
        </w:rPr>
        <w:t xml:space="preserve"> when it blocked Texas’ clean air permitting program. </w:t>
      </w:r>
      <w:r w:rsidRPr="00516332">
        <w:rPr>
          <w:rStyle w:val="StyleUnderline"/>
        </w:rPr>
        <w:t>And a D.C. federal district court equated the agency’s claims</w:t>
      </w:r>
      <w:r w:rsidRPr="00516332">
        <w:rPr>
          <w:sz w:val="16"/>
        </w:rPr>
        <w:t xml:space="preserve"> that </w:t>
      </w:r>
      <w:r w:rsidRPr="00516332">
        <w:rPr>
          <w:rStyle w:val="StyleUnderline"/>
        </w:rPr>
        <w:t xml:space="preserve">it could </w:t>
      </w:r>
      <w:r w:rsidRPr="00516332">
        <w:rPr>
          <w:rStyle w:val="Emphasis"/>
        </w:rPr>
        <w:t>retroactively veto</w:t>
      </w:r>
      <w:r w:rsidRPr="00516332">
        <w:rPr>
          <w:sz w:val="16"/>
        </w:rPr>
        <w:t xml:space="preserve"> </w:t>
      </w:r>
      <w:r w:rsidRPr="00516332">
        <w:rPr>
          <w:rStyle w:val="StyleUnderline"/>
        </w:rPr>
        <w:t xml:space="preserve">a validly issued </w:t>
      </w:r>
      <w:r w:rsidRPr="00516332">
        <w:rPr>
          <w:rStyle w:val="Emphasis"/>
        </w:rPr>
        <w:t>C</w:t>
      </w:r>
      <w:r w:rsidRPr="00516332">
        <w:rPr>
          <w:rStyle w:val="StyleUnderline"/>
        </w:rPr>
        <w:t xml:space="preserve">lean </w:t>
      </w:r>
      <w:r w:rsidRPr="00516332">
        <w:rPr>
          <w:rStyle w:val="Emphasis"/>
        </w:rPr>
        <w:t>W</w:t>
      </w:r>
      <w:r w:rsidRPr="00516332">
        <w:rPr>
          <w:rStyle w:val="StyleUnderline"/>
        </w:rPr>
        <w:t xml:space="preserve">ater </w:t>
      </w:r>
      <w:r w:rsidRPr="00516332">
        <w:rPr>
          <w:rStyle w:val="Emphasis"/>
        </w:rPr>
        <w:t>A</w:t>
      </w:r>
      <w:r w:rsidRPr="00516332">
        <w:rPr>
          <w:rStyle w:val="StyleUnderline"/>
        </w:rPr>
        <w:t>ct permit to “</w:t>
      </w:r>
      <w:r w:rsidRPr="00516332">
        <w:rPr>
          <w:rStyle w:val="Emphasis"/>
        </w:rPr>
        <w:t>magical thinking</w:t>
      </w:r>
      <w:r w:rsidRPr="00516332">
        <w:rPr>
          <w:rStyle w:val="StyleUnderline"/>
        </w:rPr>
        <w:t>.”</w:t>
      </w:r>
    </w:p>
    <w:p w14:paraId="33CAB9F8" w14:textId="77777777" w:rsidR="004817A0" w:rsidRPr="00516332" w:rsidRDefault="004817A0" w:rsidP="004817A0">
      <w:pPr>
        <w:rPr>
          <w:sz w:val="16"/>
        </w:rPr>
      </w:pPr>
      <w:r w:rsidRPr="00516332">
        <w:rPr>
          <w:sz w:val="16"/>
        </w:rPr>
        <w:t xml:space="preserve">In addition to these and other instances of overreach, </w:t>
      </w:r>
      <w:r w:rsidRPr="009A0AA1">
        <w:rPr>
          <w:rStyle w:val="StyleUnderline"/>
        </w:rPr>
        <w:t xml:space="preserve">EPA is proposing </w:t>
      </w:r>
      <w:r w:rsidRPr="009A0AA1">
        <w:rPr>
          <w:rStyle w:val="Emphasis"/>
        </w:rPr>
        <w:t>sweeping</w:t>
      </w:r>
      <w:r w:rsidRPr="009A0AA1">
        <w:rPr>
          <w:rStyle w:val="StyleUnderline"/>
        </w:rPr>
        <w:t xml:space="preserve"> new rules with little effort to balance </w:t>
      </w:r>
      <w:r w:rsidRPr="009A0AA1">
        <w:rPr>
          <w:rStyle w:val="Emphasis"/>
        </w:rPr>
        <w:t>costs</w:t>
      </w:r>
      <w:r w:rsidRPr="009A0AA1">
        <w:rPr>
          <w:rStyle w:val="StyleUnderline"/>
        </w:rPr>
        <w:t xml:space="preserve"> and </w:t>
      </w:r>
      <w:r w:rsidRPr="009A0AA1">
        <w:rPr>
          <w:rStyle w:val="Emphasis"/>
        </w:rPr>
        <w:t>benefits</w:t>
      </w:r>
      <w:r w:rsidRPr="00516332">
        <w:rPr>
          <w:sz w:val="16"/>
        </w:rPr>
        <w:t xml:space="preserve">. Even the president had to tell </w:t>
      </w:r>
      <w:r w:rsidRPr="009A0AA1">
        <w:rPr>
          <w:rStyle w:val="StyleUnderline"/>
        </w:rPr>
        <w:t xml:space="preserve">the agency to </w:t>
      </w:r>
      <w:r w:rsidRPr="009A0AA1">
        <w:rPr>
          <w:rStyle w:val="Emphasis"/>
        </w:rPr>
        <w:t>walk back</w:t>
      </w:r>
      <w:r w:rsidRPr="009A0AA1">
        <w:rPr>
          <w:rStyle w:val="StyleUnderline"/>
        </w:rPr>
        <w:t xml:space="preserve"> last year’s ozone rules because the costs would be </w:t>
      </w:r>
      <w:r w:rsidRPr="009A0AA1">
        <w:rPr>
          <w:rStyle w:val="Emphasis"/>
        </w:rPr>
        <w:t>economically disastrous</w:t>
      </w:r>
      <w:r w:rsidRPr="00516332">
        <w:rPr>
          <w:sz w:val="16"/>
        </w:rPr>
        <w:t xml:space="preserve">. </w:t>
      </w:r>
    </w:p>
    <w:p w14:paraId="034D30EB" w14:textId="77777777" w:rsidR="004817A0" w:rsidRPr="00516332" w:rsidRDefault="004817A0" w:rsidP="004817A0">
      <w:pPr>
        <w:rPr>
          <w:sz w:val="16"/>
        </w:rPr>
      </w:pPr>
      <w:r w:rsidRPr="00516332">
        <w:rPr>
          <w:sz w:val="16"/>
        </w:rPr>
        <w:t xml:space="preserve">Though court decisions and presidential reprimands are important victories in the effort to rein in EPA, the agency shows no signs of slowing down. </w:t>
      </w:r>
    </w:p>
    <w:p w14:paraId="435A6856" w14:textId="77777777" w:rsidR="004817A0" w:rsidRPr="00516332" w:rsidRDefault="004817A0" w:rsidP="004817A0">
      <w:pPr>
        <w:rPr>
          <w:sz w:val="16"/>
        </w:rPr>
      </w:pPr>
      <w:r w:rsidRPr="003A79E0">
        <w:rPr>
          <w:rStyle w:val="StyleUnderline"/>
        </w:rPr>
        <w:t>EPA’s latest strike</w:t>
      </w:r>
      <w:r w:rsidRPr="00516332">
        <w:rPr>
          <w:sz w:val="16"/>
        </w:rPr>
        <w:t xml:space="preserve"> against jobs and the economy </w:t>
      </w:r>
      <w:r w:rsidRPr="009A0AA1">
        <w:rPr>
          <w:rStyle w:val="StyleUnderline"/>
        </w:rPr>
        <w:t>is</w:t>
      </w:r>
      <w:r w:rsidRPr="00516332">
        <w:rPr>
          <w:sz w:val="16"/>
        </w:rPr>
        <w:t xml:space="preserve"> its recently unveiled </w:t>
      </w:r>
      <w:r w:rsidRPr="009A0AA1">
        <w:rPr>
          <w:rStyle w:val="StyleUnderline"/>
        </w:rPr>
        <w:t>Carbon Pollution Standard</w:t>
      </w:r>
      <w:r w:rsidRPr="00516332">
        <w:rPr>
          <w:sz w:val="16"/>
        </w:rPr>
        <w:t xml:space="preserve"> for New Power Plants. The rule calls for the first-ever greenhouse gas emissions limits for new power plants, which will be virtually impossible to achieve when coal is used. This amounts to a de facto ban on new construction of conventional coalfired power plants and threatens an essential component of the future U.S. energy mix. Moreover, the restrictive standard could also ban several types of gas-fired power plants. </w:t>
      </w:r>
      <w:r w:rsidRPr="009A0AA1">
        <w:rPr>
          <w:rStyle w:val="StyleUnderline"/>
        </w:rPr>
        <w:t xml:space="preserve">The proposal is </w:t>
      </w:r>
      <w:r w:rsidRPr="009A0AA1">
        <w:rPr>
          <w:rStyle w:val="Emphasis"/>
        </w:rPr>
        <w:t>legally dubious</w:t>
      </w:r>
      <w:r w:rsidRPr="00516332">
        <w:rPr>
          <w:sz w:val="16"/>
        </w:rPr>
        <w:t xml:space="preserve"> </w:t>
      </w:r>
      <w:r w:rsidRPr="009A0AA1">
        <w:rPr>
          <w:rStyle w:val="StyleUnderline"/>
        </w:rPr>
        <w:t xml:space="preserve">and has so many holes that its scope could </w:t>
      </w:r>
      <w:r w:rsidRPr="009A0AA1">
        <w:rPr>
          <w:rStyle w:val="Emphasis"/>
        </w:rPr>
        <w:t>expand</w:t>
      </w:r>
      <w:r w:rsidRPr="009A0AA1">
        <w:rPr>
          <w:rStyle w:val="StyleUnderline"/>
        </w:rPr>
        <w:t xml:space="preserve"> well beyond the entities EPA seeks to regulate</w:t>
      </w:r>
      <w:r w:rsidRPr="00516332">
        <w:rPr>
          <w:sz w:val="16"/>
        </w:rPr>
        <w:t xml:space="preserve">. </w:t>
      </w:r>
    </w:p>
    <w:p w14:paraId="5BBA98BC" w14:textId="7ECE33C8" w:rsidR="004817A0" w:rsidRPr="004817A0" w:rsidRDefault="004817A0" w:rsidP="004817A0">
      <w:pPr>
        <w:rPr>
          <w:b/>
          <w:u w:val="single"/>
        </w:rPr>
      </w:pPr>
      <w:r w:rsidRPr="00516332">
        <w:rPr>
          <w:sz w:val="16"/>
        </w:rPr>
        <w:t xml:space="preserve">For those targeted by an agency that is often wrong but never in doubt, </w:t>
      </w:r>
      <w:r w:rsidRPr="00516332">
        <w:rPr>
          <w:rStyle w:val="StyleUnderline"/>
        </w:rPr>
        <w:t>the courts</w:t>
      </w:r>
      <w:r w:rsidRPr="00516332">
        <w:rPr>
          <w:sz w:val="16"/>
        </w:rPr>
        <w:t xml:space="preserve"> must remain a vehicle for recourse and relief. The U.S. Chamber will continue to support sensible environmental rules based on sound science and quality data and with benefits that outweigh costs. And we </w:t>
      </w:r>
      <w:r w:rsidRPr="00516332">
        <w:rPr>
          <w:rStyle w:val="StyleUnderline"/>
        </w:rPr>
        <w:t xml:space="preserve">will continue to hold agencies </w:t>
      </w:r>
      <w:r w:rsidRPr="00516332">
        <w:rPr>
          <w:rStyle w:val="Emphasis"/>
        </w:rPr>
        <w:t>accountable</w:t>
      </w:r>
      <w:r w:rsidRPr="00516332">
        <w:rPr>
          <w:sz w:val="16"/>
        </w:rPr>
        <w:t xml:space="preserve"> </w:t>
      </w:r>
      <w:r w:rsidRPr="00516332">
        <w:rPr>
          <w:rStyle w:val="StyleUnderline"/>
        </w:rPr>
        <w:t xml:space="preserve">when they exceed their </w:t>
      </w:r>
      <w:r w:rsidRPr="00516332">
        <w:rPr>
          <w:rStyle w:val="Emphasis"/>
        </w:rPr>
        <w:t>legal authority</w:t>
      </w:r>
      <w:r w:rsidRPr="00516332">
        <w:rPr>
          <w:sz w:val="16"/>
        </w:rPr>
        <w:t xml:space="preserve"> </w:t>
      </w:r>
      <w:r w:rsidRPr="00516332">
        <w:rPr>
          <w:rStyle w:val="StyleUnderline"/>
        </w:rPr>
        <w:t xml:space="preserve">and undermine our </w:t>
      </w:r>
      <w:r w:rsidRPr="00516332">
        <w:rPr>
          <w:rStyle w:val="Emphasis"/>
        </w:rPr>
        <w:t>economic recovery</w:t>
      </w:r>
      <w:r w:rsidRPr="00516332">
        <w:rPr>
          <w:rStyle w:val="StyleUnderline"/>
        </w:rPr>
        <w:t xml:space="preserve">. </w:t>
      </w:r>
    </w:p>
    <w:p w14:paraId="2030D77A" w14:textId="34A0D97A" w:rsidR="00FF3361" w:rsidRDefault="00FF3361" w:rsidP="00FF3361">
      <w:pPr>
        <w:pStyle w:val="Heading3"/>
      </w:pPr>
      <w:r>
        <w:t>Link---ATSDR</w:t>
      </w:r>
    </w:p>
    <w:p w14:paraId="0CC716A6" w14:textId="77777777" w:rsidR="00FF3361" w:rsidRDefault="00FF3361" w:rsidP="00FF3361">
      <w:pPr>
        <w:pStyle w:val="Heading4"/>
      </w:pPr>
      <w:r>
        <w:t xml:space="preserve">The ATSDR mechanism is </w:t>
      </w:r>
      <w:r w:rsidRPr="00D760E5">
        <w:rPr>
          <w:u w:val="single"/>
        </w:rPr>
        <w:t>complex</w:t>
      </w:r>
      <w:r>
        <w:t xml:space="preserve"> and </w:t>
      </w:r>
      <w:r w:rsidRPr="00D760E5">
        <w:rPr>
          <w:u w:val="single"/>
        </w:rPr>
        <w:t>resource intensive</w:t>
      </w:r>
      <w:r>
        <w:t>.</w:t>
      </w:r>
    </w:p>
    <w:p w14:paraId="4CBCA20A" w14:textId="77777777" w:rsidR="00FF3361" w:rsidRPr="00984F9C" w:rsidRDefault="00FF3361" w:rsidP="00FF3361">
      <w:r w:rsidRPr="00CA4F40">
        <w:rPr>
          <w:rStyle w:val="Style13ptBold"/>
        </w:rPr>
        <w:t>EPA 10</w:t>
      </w:r>
      <w:r>
        <w:t xml:space="preserve"> – United States Environmental Protection Agency. (Environmental Protection Agency; Published: 2010; “Addition of a Subsurface Intrusion Component to the Hazard Ranking System”; Accessed: July 13, 2021; https://semspub.epa.gov/work/11/189617.pdf)//CYang</w:t>
      </w:r>
    </w:p>
    <w:p w14:paraId="7BA13B43" w14:textId="77777777" w:rsidR="00FF3361" w:rsidRPr="003129B9" w:rsidRDefault="00FF3361" w:rsidP="00FF3361">
      <w:pPr>
        <w:rPr>
          <w:sz w:val="16"/>
        </w:rPr>
      </w:pPr>
      <w:r w:rsidRPr="003129B9">
        <w:rPr>
          <w:sz w:val="16"/>
        </w:rPr>
        <w:t xml:space="preserve">Two other mechanisms currently exist to place sites on the NPL. First, each state can designate a single site to the NPL as a state top priority site regardless of its HRS score; this can be done only once. (see NCP, 40 CFR 300.425(c)(2)). This state-designated sites option has been implemented for 44 states/territories, and the remaining state options would not be sufficient to address the subsurface intrusion issue nationally and comprehensively, given the projected number of sites with subsurface intrusion problems. Second, sites may be added in response to a health advisory from the ATSDR. (See NCP, 40 CFR 300.425(c)(3)). However, the </w:t>
      </w:r>
      <w:r w:rsidRPr="0052693A">
        <w:rPr>
          <w:rStyle w:val="StyleUnderline"/>
          <w:highlight w:val="cyan"/>
        </w:rPr>
        <w:t>ATSDR mechanism</w:t>
      </w:r>
      <w:r w:rsidRPr="003129B9">
        <w:rPr>
          <w:sz w:val="16"/>
        </w:rPr>
        <w:t xml:space="preserve"> was </w:t>
      </w:r>
      <w:r w:rsidRPr="0052693A">
        <w:rPr>
          <w:rStyle w:val="StyleUnderline"/>
          <w:highlight w:val="cyan"/>
        </w:rPr>
        <w:t>designed</w:t>
      </w:r>
      <w:r w:rsidRPr="003129B9">
        <w:rPr>
          <w:sz w:val="16"/>
        </w:rPr>
        <w:t xml:space="preserve"> to be used only when the Agency for Toxic Substances and Disease Registry (ATSDR) designated the threat found to warrant immediate dissociation from the release and other criteria are met. This </w:t>
      </w:r>
      <w:r w:rsidRPr="003C20A7">
        <w:rPr>
          <w:rStyle w:val="StyleUnderline"/>
        </w:rPr>
        <w:t xml:space="preserve">is </w:t>
      </w:r>
      <w:r w:rsidRPr="0052693A">
        <w:rPr>
          <w:rStyle w:val="StyleUnderline"/>
          <w:highlight w:val="cyan"/>
        </w:rPr>
        <w:t>not a mechanism</w:t>
      </w:r>
      <w:r w:rsidRPr="003C20A7">
        <w:rPr>
          <w:rStyle w:val="StyleUnderline"/>
        </w:rPr>
        <w:t xml:space="preserve"> that </w:t>
      </w:r>
      <w:r w:rsidRPr="0052693A">
        <w:rPr>
          <w:rStyle w:val="StyleUnderline"/>
          <w:highlight w:val="cyan"/>
        </w:rPr>
        <w:t xml:space="preserve">can be used </w:t>
      </w:r>
      <w:r w:rsidRPr="0052693A">
        <w:rPr>
          <w:rStyle w:val="Emphasis"/>
          <w:highlight w:val="cyan"/>
        </w:rPr>
        <w:t>uniformly</w:t>
      </w:r>
      <w:r w:rsidRPr="0052693A">
        <w:rPr>
          <w:rStyle w:val="StyleUnderline"/>
          <w:highlight w:val="cyan"/>
        </w:rPr>
        <w:t xml:space="preserve"> and </w:t>
      </w:r>
      <w:r w:rsidRPr="0052693A">
        <w:rPr>
          <w:rStyle w:val="Emphasis"/>
          <w:highlight w:val="cyan"/>
        </w:rPr>
        <w:t>consistently</w:t>
      </w:r>
      <w:r w:rsidRPr="003129B9">
        <w:rPr>
          <w:sz w:val="16"/>
        </w:rPr>
        <w:t xml:space="preserve">. It is </w:t>
      </w:r>
      <w:r w:rsidRPr="0052693A">
        <w:rPr>
          <w:rStyle w:val="StyleUnderline"/>
          <w:highlight w:val="cyan"/>
        </w:rPr>
        <w:t>highly resource intensive and</w:t>
      </w:r>
      <w:r w:rsidRPr="003129B9">
        <w:rPr>
          <w:sz w:val="16"/>
        </w:rPr>
        <w:t xml:space="preserve"> may </w:t>
      </w:r>
      <w:r w:rsidRPr="0052693A">
        <w:rPr>
          <w:rStyle w:val="StyleUnderline"/>
          <w:highlight w:val="cyan"/>
        </w:rPr>
        <w:t>not</w:t>
      </w:r>
      <w:r w:rsidRPr="003C20A7">
        <w:rPr>
          <w:rStyle w:val="StyleUnderline"/>
        </w:rPr>
        <w:t xml:space="preserve"> </w:t>
      </w:r>
      <w:r w:rsidRPr="003C20A7">
        <w:rPr>
          <w:rStyle w:val="Emphasis"/>
        </w:rPr>
        <w:t xml:space="preserve">comprehensively </w:t>
      </w:r>
      <w:r w:rsidRPr="0052693A">
        <w:rPr>
          <w:rStyle w:val="Emphasis"/>
          <w:highlight w:val="cyan"/>
        </w:rPr>
        <w:t>address</w:t>
      </w:r>
      <w:r w:rsidRPr="0052693A">
        <w:rPr>
          <w:rStyle w:val="StyleUnderline"/>
          <w:highlight w:val="cyan"/>
        </w:rPr>
        <w:t xml:space="preserve"> all</w:t>
      </w:r>
      <w:r w:rsidRPr="003C20A7">
        <w:rPr>
          <w:rStyle w:val="StyleUnderline"/>
        </w:rPr>
        <w:t xml:space="preserve"> </w:t>
      </w:r>
      <w:r w:rsidRPr="003C20A7">
        <w:rPr>
          <w:rStyle w:val="Emphasis"/>
        </w:rPr>
        <w:t xml:space="preserve">chronic </w:t>
      </w:r>
      <w:r w:rsidRPr="0052693A">
        <w:rPr>
          <w:rStyle w:val="Emphasis"/>
          <w:highlight w:val="cyan"/>
        </w:rPr>
        <w:t>threats</w:t>
      </w:r>
      <w:r w:rsidRPr="003129B9">
        <w:rPr>
          <w:sz w:val="16"/>
        </w:rPr>
        <w:t>.</w:t>
      </w:r>
    </w:p>
    <w:p w14:paraId="1C0C7F8B" w14:textId="33EF869D" w:rsidR="00E877A2" w:rsidRDefault="00E877A2" w:rsidP="00E877A2">
      <w:pPr>
        <w:pStyle w:val="Heading3"/>
      </w:pPr>
      <w:r>
        <w:t>L</w:t>
      </w:r>
      <w:r w:rsidR="0049620F">
        <w:t>ink</w:t>
      </w:r>
      <w:r>
        <w:t>---CAFOs</w:t>
      </w:r>
      <w:r w:rsidR="0083557F">
        <w:t>---Permitting</w:t>
      </w:r>
    </w:p>
    <w:p w14:paraId="2685B610" w14:textId="77777777" w:rsidR="00E877A2" w:rsidRDefault="00E877A2" w:rsidP="00E877A2">
      <w:pPr>
        <w:pStyle w:val="Heading4"/>
      </w:pPr>
      <w:r>
        <w:t xml:space="preserve">Increased permits </w:t>
      </w:r>
      <w:r w:rsidRPr="00C15B53">
        <w:rPr>
          <w:u w:val="single"/>
        </w:rPr>
        <w:t>buckle</w:t>
      </w:r>
      <w:r>
        <w:t xml:space="preserve"> the EPA. </w:t>
      </w:r>
    </w:p>
    <w:p w14:paraId="72A650FC" w14:textId="77777777" w:rsidR="00E877A2" w:rsidRDefault="00E877A2" w:rsidP="00E877A2">
      <w:r w:rsidRPr="00C15B53">
        <w:rPr>
          <w:rStyle w:val="Style13ptBold"/>
        </w:rPr>
        <w:t>EPA 02</w:t>
      </w:r>
      <w:r>
        <w:t xml:space="preserve"> [Environmental Protection Agency; Christine Todd Whitman, Administrator; G. Tracy Mehan III, Assistant Administrator, Office of Water; Sheila E. Frace Director, Engineering and Analysis Division; Renee Selinsky Johnson, Project Co-Lead/Economist; Published: December 2002; "</w:t>
      </w:r>
      <w:r w:rsidRPr="00C15B53">
        <w:rPr>
          <w:rStyle w:val="Emphasis"/>
        </w:rPr>
        <w:t>Economic Analysis</w:t>
      </w:r>
      <w:r w:rsidRPr="00C15B53">
        <w:rPr>
          <w:rStyle w:val="StyleUnderline"/>
        </w:rPr>
        <w:t xml:space="preserve"> of</w:t>
      </w:r>
      <w:r>
        <w:t xml:space="preserve"> the Final </w:t>
      </w:r>
      <w:r w:rsidRPr="00C15B53">
        <w:rPr>
          <w:rStyle w:val="StyleUnderline"/>
        </w:rPr>
        <w:t>Revisions to</w:t>
      </w:r>
      <w:r>
        <w:t xml:space="preserve"> the National Pollutant Discharge Elimination System Regulation and the Effluent </w:t>
      </w:r>
      <w:r w:rsidRPr="00C15B53">
        <w:rPr>
          <w:rStyle w:val="StyleUnderline"/>
        </w:rPr>
        <w:t xml:space="preserve">Guidelines for </w:t>
      </w:r>
      <w:r w:rsidRPr="00C15B53">
        <w:rPr>
          <w:rStyle w:val="Emphasis"/>
        </w:rPr>
        <w:t>C</w:t>
      </w:r>
      <w:r w:rsidRPr="00C15B53">
        <w:rPr>
          <w:rStyle w:val="StyleUnderline"/>
        </w:rPr>
        <w:t xml:space="preserve">oncentrated </w:t>
      </w:r>
      <w:r w:rsidRPr="00C15B53">
        <w:rPr>
          <w:rStyle w:val="Emphasis"/>
        </w:rPr>
        <w:t>A</w:t>
      </w:r>
      <w:r w:rsidRPr="00C15B53">
        <w:rPr>
          <w:rStyle w:val="StyleUnderline"/>
        </w:rPr>
        <w:t xml:space="preserve">nimal </w:t>
      </w:r>
      <w:r w:rsidRPr="00C15B53">
        <w:rPr>
          <w:rStyle w:val="Emphasis"/>
        </w:rPr>
        <w:t>F</w:t>
      </w:r>
      <w:r w:rsidRPr="00C15B53">
        <w:rPr>
          <w:rStyle w:val="StyleUnderline"/>
        </w:rPr>
        <w:t xml:space="preserve">eeding </w:t>
      </w:r>
      <w:r w:rsidRPr="00C15B53">
        <w:rPr>
          <w:rStyle w:val="Emphasis"/>
        </w:rPr>
        <w:t>O</w:t>
      </w:r>
      <w:r w:rsidRPr="00C15B53">
        <w:rPr>
          <w:rStyle w:val="StyleUnderline"/>
        </w:rPr>
        <w:t>peration</w:t>
      </w:r>
      <w:r w:rsidRPr="00C15B53">
        <w:rPr>
          <w:rStyle w:val="Emphasis"/>
        </w:rPr>
        <w:t>s</w:t>
      </w:r>
      <w:r>
        <w:t>"; Engineering and Analysis Division Office of Science and Technology U.S. Environmental Protection Agency; Accessed: 7-13-2021; https://www3.epa.gov/npdes/pubs/cafo_econ_analysis_p1.pdf]//KL</w:t>
      </w:r>
    </w:p>
    <w:p w14:paraId="717DD731" w14:textId="77777777" w:rsidR="00E877A2" w:rsidRDefault="00E877A2" w:rsidP="00E877A2">
      <w:r>
        <w:t xml:space="preserve">ES.4.2 Costs to the NPDES Permitting Authority </w:t>
      </w:r>
    </w:p>
    <w:p w14:paraId="03B5788D" w14:textId="77777777" w:rsidR="00E877A2" w:rsidRDefault="00E877A2" w:rsidP="00E877A2">
      <w:r w:rsidRPr="00C15B53">
        <w:rPr>
          <w:rStyle w:val="StyleUnderline"/>
        </w:rPr>
        <w:t xml:space="preserve">The NPDES permitting authority would incur </w:t>
      </w:r>
      <w:r w:rsidRPr="00C15B53">
        <w:rPr>
          <w:rStyle w:val="Emphasis"/>
        </w:rPr>
        <w:t>additional costs</w:t>
      </w:r>
      <w:r>
        <w:t xml:space="preserve"> to alter existing State programs and obtain EPA approval to develop new permits, review new permit applications, and issue revised permits that meet the final regulatory requirements. EPA expects that NPDES permitting authorities will incur administrative costs related to the development, issuance, and tracking of general or individual permits. </w:t>
      </w:r>
    </w:p>
    <w:p w14:paraId="63DE758A" w14:textId="495AE0E4" w:rsidR="00E877A2" w:rsidRDefault="00E877A2" w:rsidP="00E877A2">
      <w:r>
        <w:t xml:space="preserve">State and </w:t>
      </w:r>
      <w:r w:rsidRPr="00CF5EA9">
        <w:rPr>
          <w:rStyle w:val="StyleUnderline"/>
        </w:rPr>
        <w:t xml:space="preserve">Federal administrative costs to issue a general permit include costs for </w:t>
      </w:r>
      <w:r w:rsidRPr="00CF5EA9">
        <w:rPr>
          <w:rStyle w:val="Emphasis"/>
        </w:rPr>
        <w:t>permit development</w:t>
      </w:r>
      <w:r w:rsidRPr="00CF5EA9">
        <w:rPr>
          <w:rStyle w:val="StyleUnderline"/>
        </w:rPr>
        <w:t xml:space="preserve">, public </w:t>
      </w:r>
      <w:r w:rsidRPr="00CF5EA9">
        <w:rPr>
          <w:rStyle w:val="Emphasis"/>
        </w:rPr>
        <w:t>notice</w:t>
      </w:r>
      <w:r w:rsidRPr="00CF5EA9">
        <w:rPr>
          <w:rStyle w:val="StyleUnderline"/>
        </w:rPr>
        <w:t xml:space="preserve"> and response to </w:t>
      </w:r>
      <w:r w:rsidRPr="00CF5EA9">
        <w:rPr>
          <w:rStyle w:val="Emphasis"/>
        </w:rPr>
        <w:t>comments</w:t>
      </w:r>
      <w:r>
        <w:t xml:space="preserve">, </w:t>
      </w:r>
      <w:r w:rsidRPr="00CF5EA9">
        <w:rPr>
          <w:rStyle w:val="StyleUnderline"/>
        </w:rPr>
        <w:t>and public hearings</w:t>
      </w:r>
      <w:r>
        <w:t xml:space="preserve">. States and </w:t>
      </w:r>
      <w:r w:rsidRPr="00CF5EA9">
        <w:rPr>
          <w:rStyle w:val="StyleUnderline"/>
        </w:rPr>
        <w:t xml:space="preserve">EPA might also incur costs each time a facility operator applies for </w:t>
      </w:r>
      <w:r w:rsidRPr="00CF5EA9">
        <w:rPr>
          <w:rStyle w:val="Emphasis"/>
        </w:rPr>
        <w:t>coverage</w:t>
      </w:r>
      <w:r w:rsidRPr="00CF5EA9">
        <w:rPr>
          <w:rStyle w:val="StyleUnderline"/>
        </w:rPr>
        <w:t xml:space="preserve"> under a general permit due to the expenses associated with a NOI</w:t>
      </w:r>
      <w:r>
        <w:t xml:space="preserve">. </w:t>
      </w:r>
      <w:r w:rsidRPr="00CF5EA9">
        <w:rPr>
          <w:rStyle w:val="StyleUnderline"/>
        </w:rPr>
        <w:t xml:space="preserve">These per-facility administrative costs include </w:t>
      </w:r>
      <w:r w:rsidRPr="00CF5EA9">
        <w:rPr>
          <w:rStyle w:val="Emphasis"/>
        </w:rPr>
        <w:t>initial</w:t>
      </w:r>
      <w:r w:rsidRPr="00CF5EA9">
        <w:rPr>
          <w:rStyle w:val="StyleUnderline"/>
        </w:rPr>
        <w:t xml:space="preserve"> facility inspections and </w:t>
      </w:r>
      <w:r w:rsidRPr="00CF5EA9">
        <w:rPr>
          <w:rStyle w:val="Emphasis"/>
        </w:rPr>
        <w:t>annual</w:t>
      </w:r>
      <w:r w:rsidRPr="00CF5EA9">
        <w:rPr>
          <w:rStyle w:val="StyleUnderline"/>
        </w:rPr>
        <w:t xml:space="preserve"> record-keeping expenses associated with </w:t>
      </w:r>
      <w:r w:rsidRPr="00CF5EA9">
        <w:rPr>
          <w:rStyle w:val="Emphasis"/>
        </w:rPr>
        <w:t>tracking</w:t>
      </w:r>
      <w:r w:rsidRPr="00CF5EA9">
        <w:rPr>
          <w:rStyle w:val="StyleUnderline"/>
        </w:rPr>
        <w:t xml:space="preserve"> NOIs</w:t>
      </w:r>
      <w:r>
        <w:t xml:space="preserve">. Administrative costs for an individual permit include application review by a permit writer, public notice, and response to comments. An initial facility inspection might also be necessary. </w:t>
      </w:r>
    </w:p>
    <w:p w14:paraId="47BD4C93" w14:textId="77777777" w:rsidR="00EA64D6" w:rsidRPr="00D6711E" w:rsidRDefault="00EA64D6" w:rsidP="00EA64D6">
      <w:pPr>
        <w:pStyle w:val="Heading4"/>
      </w:pPr>
      <w:r>
        <w:t xml:space="preserve">Increasing permitting of CAFO’s </w:t>
      </w:r>
      <w:r w:rsidRPr="00D6711E">
        <w:rPr>
          <w:b w:val="0"/>
          <w:bCs w:val="0"/>
        </w:rPr>
        <w:t xml:space="preserve">(reducing discharge criteria) </w:t>
      </w:r>
      <w:r w:rsidRPr="00D6711E">
        <w:t xml:space="preserve">is highly resource and time </w:t>
      </w:r>
      <w:r w:rsidRPr="00F46DC7">
        <w:rPr>
          <w:u w:val="single"/>
        </w:rPr>
        <w:t>intensive</w:t>
      </w:r>
      <w:r w:rsidRPr="00D6711E">
        <w:t>.</w:t>
      </w:r>
    </w:p>
    <w:p w14:paraId="442F7ED1" w14:textId="77777777" w:rsidR="00EA64D6" w:rsidRPr="00D6711E" w:rsidRDefault="00EA64D6" w:rsidP="00EA64D6">
      <w:r w:rsidRPr="00D6711E">
        <w:rPr>
          <w:rStyle w:val="Heading4Char"/>
        </w:rPr>
        <w:t>EPA 01</w:t>
      </w:r>
      <w:r w:rsidRPr="00D6711E">
        <w:t>.</w:t>
      </w:r>
      <w:r>
        <w:t xml:space="preserve"> Environmental Protection Agency</w:t>
      </w:r>
      <w:r w:rsidRPr="00D6711E">
        <w:t xml:space="preserve">. “What Changes to the NPDES CAFO Regulations Are Being Proposed?.” </w:t>
      </w:r>
      <w:r>
        <w:t>EPA</w:t>
      </w:r>
      <w:r w:rsidRPr="00D6711E">
        <w:t>. January 12, 2001. https://www3.epa.gov/npdes/pubs/cafo_ch7.pdf //EM</w:t>
      </w:r>
    </w:p>
    <w:p w14:paraId="6D20E27A" w14:textId="77777777" w:rsidR="00EA64D6" w:rsidRPr="00D6711E" w:rsidRDefault="00EA64D6" w:rsidP="00EA64D6">
      <w:pPr>
        <w:rPr>
          <w:sz w:val="16"/>
        </w:rPr>
      </w:pPr>
      <w:r w:rsidRPr="00D6711E">
        <w:rPr>
          <w:rStyle w:val="StyleUnderline"/>
        </w:rPr>
        <w:t>Under the proposed</w:t>
      </w:r>
      <w:r w:rsidRPr="00D6711E">
        <w:rPr>
          <w:sz w:val="16"/>
        </w:rPr>
        <w:t xml:space="preserve"> two-tier </w:t>
      </w:r>
      <w:r w:rsidRPr="00D6711E">
        <w:rPr>
          <w:rStyle w:val="StyleUnderline"/>
        </w:rPr>
        <w:t>structure</w:t>
      </w:r>
      <w:r w:rsidRPr="00D6711E">
        <w:rPr>
          <w:sz w:val="16"/>
        </w:rPr>
        <w:t xml:space="preserve"> </w:t>
      </w:r>
      <w:r w:rsidRPr="00D6711E">
        <w:rPr>
          <w:rStyle w:val="StyleUnderline"/>
        </w:rPr>
        <w:t>with a 500 AU threshold</w:t>
      </w:r>
      <w:r w:rsidRPr="00D6711E">
        <w:rPr>
          <w:sz w:val="16"/>
        </w:rPr>
        <w:t xml:space="preserve">, </w:t>
      </w:r>
      <w:r w:rsidRPr="00D6711E">
        <w:rPr>
          <w:rStyle w:val="StyleUnderline"/>
        </w:rPr>
        <w:t>or under any other alternative</w:t>
      </w:r>
      <w:r w:rsidRPr="00D6711E">
        <w:rPr>
          <w:sz w:val="16"/>
        </w:rPr>
        <w:t xml:space="preserve"> two-tier </w:t>
      </w:r>
      <w:r w:rsidRPr="00D6711E">
        <w:rPr>
          <w:rStyle w:val="StyleUnderline"/>
        </w:rPr>
        <w:t>structure</w:t>
      </w:r>
      <w:r w:rsidRPr="00D6711E">
        <w:rPr>
          <w:sz w:val="16"/>
        </w:rPr>
        <w:t xml:space="preserve"> such as with a 750 AU threshold, </w:t>
      </w:r>
      <w:r w:rsidRPr="00D6711E">
        <w:rPr>
          <w:rStyle w:val="StyleUnderline"/>
        </w:rPr>
        <w:t xml:space="preserve">EPA is </w:t>
      </w:r>
      <w:r w:rsidRPr="00D6711E">
        <w:rPr>
          <w:rStyle w:val="Emphasis"/>
        </w:rPr>
        <w:t>proposing to eliminate the two discharge criteria</w:t>
      </w:r>
      <w:r w:rsidRPr="00D6711E">
        <w:rPr>
          <w:sz w:val="16"/>
        </w:rPr>
        <w:t xml:space="preserve">. </w:t>
      </w:r>
      <w:r w:rsidRPr="00D6711E">
        <w:rPr>
          <w:rStyle w:val="StyleUnderline"/>
        </w:rPr>
        <w:t xml:space="preserve">Raising the </w:t>
      </w:r>
      <w:r w:rsidRPr="00D6711E">
        <w:rPr>
          <w:rStyle w:val="Emphasis"/>
        </w:rPr>
        <w:t>NPDES threshold</w:t>
      </w:r>
      <w:r w:rsidRPr="00D6711E">
        <w:rPr>
          <w:sz w:val="16"/>
        </w:rPr>
        <w:t xml:space="preserve"> to 500 AU, 750 AU or 1,000 AU </w:t>
      </w:r>
      <w:r w:rsidRPr="00D6711E">
        <w:rPr>
          <w:rStyle w:val="StyleUnderline"/>
        </w:rPr>
        <w:t xml:space="preserve">raises a </w:t>
      </w:r>
      <w:r w:rsidRPr="00D6711E">
        <w:rPr>
          <w:rStyle w:val="Emphasis"/>
        </w:rPr>
        <w:t>policy question</w:t>
      </w:r>
      <w:r w:rsidRPr="00D6711E">
        <w:rPr>
          <w:sz w:val="16"/>
        </w:rPr>
        <w:t xml:space="preserve"> </w:t>
      </w:r>
      <w:r w:rsidRPr="00D6711E">
        <w:rPr>
          <w:rStyle w:val="StyleUnderline"/>
        </w:rPr>
        <w:t>for facilities</w:t>
      </w:r>
      <w:r w:rsidRPr="00D6711E">
        <w:rPr>
          <w:sz w:val="16"/>
        </w:rPr>
        <w:t xml:space="preserve"> below the selected threshold but with more than 300 AU. </w:t>
      </w:r>
      <w:r w:rsidRPr="00D6711E">
        <w:rPr>
          <w:rStyle w:val="StyleUnderline"/>
        </w:rPr>
        <w:t>Facilities with 300 to 1,000 AU</w:t>
      </w:r>
      <w:r w:rsidRPr="00D6711E">
        <w:rPr>
          <w:sz w:val="16"/>
        </w:rPr>
        <w:t xml:space="preserve"> </w:t>
      </w:r>
      <w:r w:rsidRPr="00D6711E">
        <w:rPr>
          <w:rStyle w:val="StyleUnderline"/>
        </w:rPr>
        <w:t>are</w:t>
      </w:r>
      <w:r w:rsidRPr="00D6711E">
        <w:rPr>
          <w:sz w:val="16"/>
        </w:rPr>
        <w:t xml:space="preserve"> </w:t>
      </w:r>
      <w:r w:rsidRPr="00D6711E">
        <w:rPr>
          <w:rStyle w:val="StyleUnderline"/>
        </w:rPr>
        <w:t>currently subject</w:t>
      </w:r>
      <w:r w:rsidRPr="00D6711E">
        <w:rPr>
          <w:sz w:val="16"/>
        </w:rPr>
        <w:t xml:space="preserve"> </w:t>
      </w:r>
      <w:r w:rsidRPr="00D6711E">
        <w:rPr>
          <w:rStyle w:val="StyleUnderline"/>
        </w:rPr>
        <w:t>to</w:t>
      </w:r>
      <w:r w:rsidRPr="00D6711E">
        <w:rPr>
          <w:sz w:val="16"/>
        </w:rPr>
        <w:t xml:space="preserve"> NPDES </w:t>
      </w:r>
      <w:r w:rsidRPr="00D6711E">
        <w:rPr>
          <w:rStyle w:val="StyleUnderline"/>
        </w:rPr>
        <w:t>regulation</w:t>
      </w:r>
      <w:r w:rsidRPr="00D6711E">
        <w:rPr>
          <w:sz w:val="16"/>
        </w:rPr>
        <w:t xml:space="preserve"> (if certain criteria are met). </w:t>
      </w:r>
      <w:r w:rsidRPr="00D6711E">
        <w:rPr>
          <w:rStyle w:val="StyleUnderline"/>
        </w:rPr>
        <w:t xml:space="preserve">To </w:t>
      </w:r>
      <w:r w:rsidRPr="00FA4974">
        <w:rPr>
          <w:rStyle w:val="Emphasis"/>
        </w:rPr>
        <w:t>rely entirely on designation</w:t>
      </w:r>
      <w:r w:rsidRPr="00D6711E">
        <w:rPr>
          <w:rStyle w:val="StyleUnderline"/>
        </w:rPr>
        <w:t xml:space="preserve"> for these operations</w:t>
      </w:r>
      <w:r w:rsidRPr="00D6711E">
        <w:rPr>
          <w:sz w:val="16"/>
        </w:rPr>
        <w:t xml:space="preserve"> </w:t>
      </w:r>
      <w:r w:rsidRPr="00D6711E">
        <w:rPr>
          <w:rStyle w:val="StyleUnderline"/>
        </w:rPr>
        <w:t>could be viewed by some as</w:t>
      </w:r>
      <w:r w:rsidRPr="00D6711E">
        <w:rPr>
          <w:sz w:val="16"/>
        </w:rPr>
        <w:t xml:space="preserve"> </w:t>
      </w:r>
      <w:r w:rsidRPr="00D6711E">
        <w:rPr>
          <w:rStyle w:val="Emphasis"/>
        </w:rPr>
        <w:t>deregulatory</w:t>
      </w:r>
      <w:r w:rsidRPr="00D6711E">
        <w:rPr>
          <w:sz w:val="16"/>
        </w:rPr>
        <w:t xml:space="preserve">, </w:t>
      </w:r>
      <w:r w:rsidRPr="00D6711E">
        <w:rPr>
          <w:rStyle w:val="StyleUnderline"/>
        </w:rPr>
        <w:t>because</w:t>
      </w:r>
      <w:r w:rsidRPr="00D6711E">
        <w:rPr>
          <w:sz w:val="16"/>
        </w:rPr>
        <w:t xml:space="preserve"> </w:t>
      </w:r>
      <w:r w:rsidRPr="00D6711E">
        <w:rPr>
          <w:rStyle w:val="StyleUnderline"/>
        </w:rPr>
        <w:t>the</w:t>
      </w:r>
      <w:r w:rsidRPr="00D6711E">
        <w:rPr>
          <w:sz w:val="16"/>
        </w:rPr>
        <w:t xml:space="preserve"> designation </w:t>
      </w:r>
      <w:r w:rsidRPr="00D6711E">
        <w:rPr>
          <w:rStyle w:val="StyleUnderline"/>
        </w:rPr>
        <w:t xml:space="preserve">process is a </w:t>
      </w:r>
      <w:r w:rsidRPr="00D6711E">
        <w:rPr>
          <w:rStyle w:val="Emphasis"/>
        </w:rPr>
        <w:t>time consuming</w:t>
      </w:r>
      <w:r w:rsidRPr="00D6711E">
        <w:rPr>
          <w:sz w:val="16"/>
        </w:rPr>
        <w:t xml:space="preserve"> </w:t>
      </w:r>
      <w:r w:rsidRPr="00D6711E">
        <w:rPr>
          <w:rStyle w:val="StyleUnderline"/>
        </w:rPr>
        <w:t xml:space="preserve">and </w:t>
      </w:r>
      <w:r w:rsidRPr="00D6711E">
        <w:rPr>
          <w:rStyle w:val="Emphasis"/>
        </w:rPr>
        <w:t>resource intensive</w:t>
      </w:r>
      <w:r w:rsidRPr="00D6711E">
        <w:rPr>
          <w:sz w:val="16"/>
        </w:rPr>
        <w:t xml:space="preserve"> process </w:t>
      </w:r>
      <w:r w:rsidRPr="00D6711E">
        <w:rPr>
          <w:rStyle w:val="StyleUnderline"/>
        </w:rPr>
        <w:t xml:space="preserve">that makes it </w:t>
      </w:r>
      <w:r w:rsidRPr="00D6711E">
        <w:rPr>
          <w:rStyle w:val="Emphasis"/>
        </w:rPr>
        <w:t>difficult to redress violations</w:t>
      </w:r>
      <w:r w:rsidRPr="00D6711E">
        <w:rPr>
          <w:sz w:val="16"/>
        </w:rPr>
        <w:t xml:space="preserve">. It could also result in the inability of permit authorities to take enforcement actions against initial discharges unless they are from an independent point source at the facility. Otherwise, </w:t>
      </w:r>
      <w:r w:rsidRPr="00D6711E">
        <w:rPr>
          <w:rStyle w:val="StyleUnderline"/>
        </w:rPr>
        <w:t>the initial discharge</w:t>
      </w:r>
      <w:r w:rsidRPr="00D6711E">
        <w:rPr>
          <w:sz w:val="16"/>
        </w:rPr>
        <w:t xml:space="preserve"> </w:t>
      </w:r>
      <w:r w:rsidRPr="00D6711E">
        <w:rPr>
          <w:rStyle w:val="StyleUnderline"/>
        </w:rPr>
        <w:t xml:space="preserve">can only </w:t>
      </w:r>
      <w:r w:rsidRPr="00D6711E">
        <w:rPr>
          <w:rStyle w:val="Emphasis"/>
        </w:rPr>
        <w:t>result in initiation</w:t>
      </w:r>
      <w:r w:rsidRPr="00D6711E">
        <w:rPr>
          <w:sz w:val="16"/>
        </w:rPr>
        <w:t xml:space="preserve"> </w:t>
      </w:r>
      <w:r w:rsidRPr="00D6711E">
        <w:rPr>
          <w:rStyle w:val="StyleUnderline"/>
        </w:rPr>
        <w:t>of</w:t>
      </w:r>
      <w:r w:rsidRPr="00D6711E">
        <w:rPr>
          <w:sz w:val="16"/>
        </w:rPr>
        <w:t xml:space="preserve"> </w:t>
      </w:r>
      <w:r w:rsidRPr="00D6711E">
        <w:rPr>
          <w:rStyle w:val="StyleUnderline"/>
        </w:rPr>
        <w:t>the designation</w:t>
      </w:r>
      <w:r w:rsidRPr="00D6711E">
        <w:rPr>
          <w:sz w:val="16"/>
        </w:rPr>
        <w:t xml:space="preserve"> process itself ; </w:t>
      </w:r>
      <w:r w:rsidRPr="00D6711E">
        <w:rPr>
          <w:rStyle w:val="StyleUnderline"/>
        </w:rPr>
        <w:t>enforcement could only take place</w:t>
      </w:r>
      <w:r w:rsidRPr="00D6711E">
        <w:rPr>
          <w:sz w:val="16"/>
        </w:rPr>
        <w:t xml:space="preserve"> </w:t>
      </w:r>
      <w:r w:rsidRPr="00D6711E">
        <w:rPr>
          <w:rStyle w:val="StyleUnderline"/>
        </w:rPr>
        <w:t>upon</w:t>
      </w:r>
      <w:r w:rsidRPr="00D6711E">
        <w:rPr>
          <w:sz w:val="16"/>
        </w:rPr>
        <w:t xml:space="preserve"> a </w:t>
      </w:r>
      <w:r w:rsidRPr="00D6711E">
        <w:rPr>
          <w:rStyle w:val="StyleUnderline"/>
        </w:rPr>
        <w:t>subsequent discharge</w:t>
      </w:r>
      <w:r w:rsidRPr="00D6711E">
        <w:rPr>
          <w:sz w:val="16"/>
        </w:rPr>
        <w:t xml:space="preserve">. </w:t>
      </w:r>
      <w:r w:rsidRPr="00D6711E">
        <w:rPr>
          <w:rStyle w:val="StyleUnderline"/>
        </w:rPr>
        <w:t xml:space="preserve">Unless the designation process can be </w:t>
      </w:r>
      <w:r w:rsidRPr="00D6711E">
        <w:rPr>
          <w:rStyle w:val="Emphasis"/>
        </w:rPr>
        <w:t>streamlined</w:t>
      </w:r>
      <w:r w:rsidRPr="00D6711E">
        <w:rPr>
          <w:sz w:val="16"/>
        </w:rPr>
        <w:t xml:space="preserve"> in some way to enable permit authorities </w:t>
      </w:r>
      <w:r w:rsidRPr="00D6711E">
        <w:rPr>
          <w:rStyle w:val="StyleUnderline"/>
        </w:rPr>
        <w:t>to more efficiently</w:t>
      </w:r>
      <w:r w:rsidRPr="00D6711E">
        <w:rPr>
          <w:sz w:val="16"/>
        </w:rPr>
        <w:t xml:space="preserve"> </w:t>
      </w:r>
      <w:r w:rsidRPr="00D6711E">
        <w:rPr>
          <w:rStyle w:val="StyleUnderline"/>
        </w:rPr>
        <w:t>address</w:t>
      </w:r>
      <w:r w:rsidRPr="00D6711E">
        <w:rPr>
          <w:sz w:val="16"/>
        </w:rPr>
        <w:t xml:space="preserve"> those who are </w:t>
      </w:r>
      <w:r w:rsidRPr="00D6711E">
        <w:rPr>
          <w:rStyle w:val="StyleUnderline"/>
        </w:rPr>
        <w:t>significant contributors</w:t>
      </w:r>
      <w:r w:rsidRPr="00D6711E">
        <w:rPr>
          <w:sz w:val="16"/>
        </w:rPr>
        <w:t xml:space="preserve"> of pollutants, </w:t>
      </w:r>
      <w:r w:rsidRPr="00D6711E">
        <w:rPr>
          <w:rStyle w:val="StyleUnderline"/>
        </w:rPr>
        <w:t>raising the threshold</w:t>
      </w:r>
      <w:r w:rsidRPr="00D6711E">
        <w:rPr>
          <w:sz w:val="16"/>
        </w:rPr>
        <w:t xml:space="preserve"> </w:t>
      </w:r>
      <w:r w:rsidRPr="00D6711E">
        <w:rPr>
          <w:rStyle w:val="Emphasis"/>
        </w:rPr>
        <w:t>too high</w:t>
      </w:r>
      <w:r w:rsidRPr="00D6711E">
        <w:rPr>
          <w:sz w:val="16"/>
        </w:rPr>
        <w:t xml:space="preserve"> </w:t>
      </w:r>
      <w:r w:rsidRPr="00D6711E">
        <w:rPr>
          <w:rStyle w:val="StyleUnderline"/>
        </w:rPr>
        <w:t xml:space="preserve">may also not be </w:t>
      </w:r>
      <w:r w:rsidRPr="00D6711E">
        <w:rPr>
          <w:rStyle w:val="Emphasis"/>
        </w:rPr>
        <w:t>sufficiently protective</w:t>
      </w:r>
      <w:r w:rsidRPr="00D6711E">
        <w:rPr>
          <w:sz w:val="16"/>
        </w:rPr>
        <w:t xml:space="preserve"> of the environment. While EPA could have proposed to retain the two criteria for those with fewer than 300 AU, and eliminate it only for those with greater than 300 AU but below the regulatory threshold, EPA believes that this would introduce unnecessary complexity into this regulation.</w:t>
      </w:r>
    </w:p>
    <w:p w14:paraId="0343D7CB" w14:textId="77777777" w:rsidR="00FA4974" w:rsidRDefault="00FA4974" w:rsidP="00FA4974"/>
    <w:p w14:paraId="5CBA3952" w14:textId="77777777" w:rsidR="00FA4974" w:rsidRDefault="00FA4974" w:rsidP="00FA4974">
      <w:pPr>
        <w:pStyle w:val="Heading3"/>
      </w:pPr>
      <w:r>
        <w:t>Link---CAFOs---Inspection</w:t>
      </w:r>
    </w:p>
    <w:p w14:paraId="6F35EFEE" w14:textId="693CDF1B" w:rsidR="00FA4974" w:rsidRPr="00124A08" w:rsidRDefault="00FA4974" w:rsidP="00FA4974">
      <w:pPr>
        <w:pStyle w:val="Heading4"/>
      </w:pPr>
      <w:r>
        <w:t xml:space="preserve">Specifically, increasing CAFO inspections </w:t>
      </w:r>
      <w:r w:rsidR="004C0C79">
        <w:t xml:space="preserve">requires </w:t>
      </w:r>
      <w:r w:rsidR="004C0C79" w:rsidRPr="004C0C79">
        <w:rPr>
          <w:u w:val="single"/>
        </w:rPr>
        <w:t>immense</w:t>
      </w:r>
      <w:r w:rsidR="004C0C79">
        <w:t xml:space="preserve"> resources</w:t>
      </w:r>
      <w:r>
        <w:t xml:space="preserve">. </w:t>
      </w:r>
    </w:p>
    <w:p w14:paraId="034278F2" w14:textId="77777777" w:rsidR="00FA4974" w:rsidRPr="00D6711E" w:rsidRDefault="00FA4974" w:rsidP="00FA4974">
      <w:r w:rsidRPr="00D6711E">
        <w:rPr>
          <w:rStyle w:val="Heading4Char"/>
        </w:rPr>
        <w:t>EPA 01</w:t>
      </w:r>
      <w:r w:rsidRPr="00D6711E">
        <w:t>.</w:t>
      </w:r>
      <w:r>
        <w:t xml:space="preserve"> Environmental Protection Agency</w:t>
      </w:r>
      <w:r w:rsidRPr="00D6711E">
        <w:t xml:space="preserve">. “What Changes to the NPDES CAFO Regulations Are Being Proposed?.” </w:t>
      </w:r>
      <w:r>
        <w:t>EPA</w:t>
      </w:r>
      <w:r w:rsidRPr="00D6711E">
        <w:t>. January 12, 2001. https://www3.epa.gov/npdes/pubs/cafo_ch7.pdf //EM</w:t>
      </w:r>
    </w:p>
    <w:p w14:paraId="28269C94" w14:textId="77777777" w:rsidR="00FA4974" w:rsidRPr="00124A08" w:rsidRDefault="00FA4974" w:rsidP="00FA4974">
      <w:pPr>
        <w:rPr>
          <w:sz w:val="16"/>
        </w:rPr>
      </w:pPr>
      <w:r w:rsidRPr="00124A08">
        <w:rPr>
          <w:sz w:val="16"/>
        </w:rPr>
        <w:t xml:space="preserve">It is likely that </w:t>
      </w:r>
      <w:r w:rsidRPr="00124A08">
        <w:rPr>
          <w:rStyle w:val="StyleUnderline"/>
        </w:rPr>
        <w:t>few AFOs</w:t>
      </w:r>
      <w:r w:rsidRPr="00124A08">
        <w:rPr>
          <w:sz w:val="16"/>
        </w:rPr>
        <w:t xml:space="preserve"> </w:t>
      </w:r>
      <w:r w:rsidRPr="00124A08">
        <w:rPr>
          <w:rStyle w:val="StyleUnderline"/>
        </w:rPr>
        <w:t>with less than 300 AU</w:t>
      </w:r>
      <w:r w:rsidRPr="00124A08">
        <w:rPr>
          <w:sz w:val="16"/>
        </w:rPr>
        <w:t xml:space="preserve"> </w:t>
      </w:r>
      <w:r w:rsidRPr="00124A08">
        <w:rPr>
          <w:rStyle w:val="StyleUnderline"/>
        </w:rPr>
        <w:t xml:space="preserve">are </w:t>
      </w:r>
      <w:r w:rsidRPr="00124A08">
        <w:rPr>
          <w:rStyle w:val="Emphasis"/>
        </w:rPr>
        <w:t>significant contributors</w:t>
      </w:r>
      <w:r w:rsidRPr="00124A08">
        <w:rPr>
          <w:sz w:val="16"/>
        </w:rPr>
        <w:t xml:space="preserve"> of pollutants, </w:t>
      </w:r>
      <w:r w:rsidRPr="00124A08">
        <w:rPr>
          <w:rStyle w:val="StyleUnderline"/>
        </w:rPr>
        <w:t>and permit authorities</w:t>
      </w:r>
      <w:r w:rsidRPr="00124A08">
        <w:rPr>
          <w:sz w:val="16"/>
        </w:rPr>
        <w:t xml:space="preserve"> </w:t>
      </w:r>
      <w:r w:rsidRPr="00124A08">
        <w:rPr>
          <w:rStyle w:val="StyleUnderline"/>
        </w:rPr>
        <w:t>may be appropriately</w:t>
      </w:r>
      <w:r w:rsidRPr="00124A08">
        <w:rPr>
          <w:sz w:val="16"/>
        </w:rPr>
        <w:t xml:space="preserve"> </w:t>
      </w:r>
      <w:r w:rsidRPr="00124A08">
        <w:rPr>
          <w:rStyle w:val="Emphasis"/>
        </w:rPr>
        <w:t>focusing scarce resources</w:t>
      </w:r>
      <w:r w:rsidRPr="00124A08">
        <w:rPr>
          <w:rStyle w:val="StyleUnderline"/>
        </w:rPr>
        <w:t xml:space="preserve"> on larger facilities</w:t>
      </w:r>
      <w:r w:rsidRPr="00124A08">
        <w:rPr>
          <w:sz w:val="16"/>
        </w:rPr>
        <w:t xml:space="preserve">. Further, some also believe that it may be appropriate under a two-tier structure to retain the two criteria as well as the on-site inspection criterion to AFOs under the regulatory threshold, e.g. with fewer than 500 AU or 750 AU. SERs during the SBREFA process indicated that family farmers operating AFOs with fewer than 1,000 AU tend to have a direct interest in environmental stewardship, since their livelihood (e.g., soil quality and drinking water) often depends on it. They also argued that </w:t>
      </w:r>
      <w:r w:rsidRPr="00124A08">
        <w:rPr>
          <w:rStyle w:val="StyleUnderline"/>
        </w:rPr>
        <w:t xml:space="preserve">EPA should not </w:t>
      </w:r>
      <w:r w:rsidRPr="00124A08">
        <w:rPr>
          <w:rStyle w:val="Emphasis"/>
        </w:rPr>
        <w:t>divert resources away</w:t>
      </w:r>
      <w:r w:rsidRPr="00124A08">
        <w:rPr>
          <w:rStyle w:val="StyleUnderline"/>
        </w:rPr>
        <w:t xml:space="preserve"> from AFOs</w:t>
      </w:r>
      <w:r w:rsidRPr="00124A08">
        <w:rPr>
          <w:sz w:val="16"/>
        </w:rPr>
        <w:t xml:space="preserve"> </w:t>
      </w:r>
      <w:r w:rsidRPr="00124A08">
        <w:rPr>
          <w:rStyle w:val="StyleUnderline"/>
        </w:rPr>
        <w:t xml:space="preserve">with the </w:t>
      </w:r>
      <w:r w:rsidRPr="00124A08">
        <w:rPr>
          <w:rStyle w:val="Emphasis"/>
        </w:rPr>
        <w:t>greatest potential</w:t>
      </w:r>
      <w:r w:rsidRPr="00124A08">
        <w:rPr>
          <w:rStyle w:val="StyleUnderline"/>
        </w:rPr>
        <w:t xml:space="preserve"> to discharge</w:t>
      </w:r>
      <w:r w:rsidRPr="00124A08">
        <w:rPr>
          <w:sz w:val="16"/>
        </w:rPr>
        <w:t xml:space="preserve"> – those with 1,000 AU or more. EPA is soliciting comment on whether to retain the designation criteria for all AFOs below the regulatory threshold in a two-tier structure, and whether this option will be protective of the environment. 148</w:t>
      </w:r>
    </w:p>
    <w:p w14:paraId="6C51AA3D" w14:textId="77777777" w:rsidR="00FA4974" w:rsidRPr="00D00C02" w:rsidRDefault="00FA4974" w:rsidP="00FA4974">
      <w:pPr>
        <w:rPr>
          <w:sz w:val="16"/>
        </w:rPr>
      </w:pPr>
      <w:r w:rsidRPr="00D00C02">
        <w:rPr>
          <w:sz w:val="16"/>
        </w:rPr>
        <w:t xml:space="preserve">While </w:t>
      </w:r>
      <w:r w:rsidRPr="00124A08">
        <w:rPr>
          <w:rStyle w:val="StyleUnderline"/>
        </w:rPr>
        <w:t>permit authorities</w:t>
      </w:r>
      <w:r w:rsidRPr="00D00C02">
        <w:rPr>
          <w:sz w:val="16"/>
        </w:rPr>
        <w:t xml:space="preserve"> </w:t>
      </w:r>
      <w:r w:rsidRPr="00124A08">
        <w:rPr>
          <w:rStyle w:val="StyleUnderline"/>
        </w:rPr>
        <w:t>have indicated</w:t>
      </w:r>
      <w:r w:rsidRPr="00D00C02">
        <w:rPr>
          <w:sz w:val="16"/>
        </w:rPr>
        <w:t xml:space="preserve"> </w:t>
      </w:r>
      <w:r w:rsidRPr="00124A08">
        <w:rPr>
          <w:rStyle w:val="StyleUnderline"/>
        </w:rPr>
        <w:t>that</w:t>
      </w:r>
      <w:r w:rsidRPr="00D00C02">
        <w:rPr>
          <w:sz w:val="16"/>
        </w:rPr>
        <w:t xml:space="preserve"> the requirement for an </w:t>
      </w:r>
      <w:r w:rsidRPr="00D00C02">
        <w:rPr>
          <w:rStyle w:val="Emphasis"/>
        </w:rPr>
        <w:t>on-site inspection</w:t>
      </w:r>
      <w:r w:rsidRPr="00D00C02">
        <w:rPr>
          <w:sz w:val="16"/>
        </w:rPr>
        <w:t xml:space="preserve"> </w:t>
      </w:r>
      <w:r w:rsidRPr="00124A08">
        <w:rPr>
          <w:rStyle w:val="StyleUnderline"/>
        </w:rPr>
        <w:t>makes the designation process</w:t>
      </w:r>
      <w:r w:rsidRPr="00D00C02">
        <w:rPr>
          <w:sz w:val="16"/>
        </w:rPr>
        <w:t xml:space="preserve"> </w:t>
      </w:r>
      <w:r w:rsidRPr="00D00C02">
        <w:rPr>
          <w:rStyle w:val="Emphasis"/>
        </w:rPr>
        <w:t>resource intensive</w:t>
      </w:r>
      <w:r w:rsidRPr="00D00C02">
        <w:rPr>
          <w:sz w:val="16"/>
        </w:rPr>
        <w:t xml:space="preserve">, recommendations resulting from the SBREFA small business consultation process encouraged EPA not to remove the on-site inspection requirement. Some were concerned that </w:t>
      </w:r>
      <w:r w:rsidRPr="00124A08">
        <w:rPr>
          <w:rStyle w:val="StyleUnderline"/>
        </w:rPr>
        <w:t>EPA</w:t>
      </w:r>
      <w:r w:rsidRPr="00D00C02">
        <w:rPr>
          <w:sz w:val="16"/>
        </w:rPr>
        <w:t xml:space="preserve"> might </w:t>
      </w:r>
      <w:r w:rsidRPr="00124A08">
        <w:rPr>
          <w:rStyle w:val="StyleUnderline"/>
        </w:rPr>
        <w:t xml:space="preserve">do </w:t>
      </w:r>
      <w:r w:rsidRPr="00D00C02">
        <w:rPr>
          <w:rStyle w:val="Emphasis"/>
        </w:rPr>
        <w:t>widespread blanket</w:t>
      </w:r>
      <w:r w:rsidRPr="00124A08">
        <w:rPr>
          <w:rStyle w:val="StyleUnderline"/>
        </w:rPr>
        <w:t xml:space="preserve"> designations</w:t>
      </w:r>
      <w:r w:rsidRPr="00D00C02">
        <w:rPr>
          <w:sz w:val="16"/>
        </w:rPr>
        <w:t xml:space="preserve"> </w:t>
      </w:r>
      <w:r w:rsidRPr="00124A08">
        <w:rPr>
          <w:rStyle w:val="StyleUnderline"/>
        </w:rPr>
        <w:t>of large numbers</w:t>
      </w:r>
      <w:r w:rsidRPr="00D00C02">
        <w:rPr>
          <w:sz w:val="16"/>
        </w:rPr>
        <w:t xml:space="preserve"> </w:t>
      </w:r>
      <w:r w:rsidRPr="00124A08">
        <w:rPr>
          <w:rStyle w:val="StyleUnderline"/>
        </w:rPr>
        <w:t>of operations</w:t>
      </w:r>
      <w:r w:rsidRPr="00D00C02">
        <w:rPr>
          <w:sz w:val="16"/>
        </w:rPr>
        <w:t xml:space="preserve">, especially in watersheds that have been listed under the CWA 303(d), Total Maximum Daily Load (TMDL) process. Thus, EPA is soliciting comment on whether to eliminate the requirement that the inspection be “on-site,” perhaps by allowing, in lieu of on-site inspections, other forms of site-specific information gathering, such as use of monitoring data, fly-overs, satellite imagery, etc. Other parts of the NPDES program allow such information gathering and do not require inspections to be “on-site.” </w:t>
      </w:r>
    </w:p>
    <w:p w14:paraId="13FCDA27" w14:textId="77777777" w:rsidR="00FA4974" w:rsidRPr="00D00C02" w:rsidRDefault="00FA4974" w:rsidP="00FA4974">
      <w:pPr>
        <w:rPr>
          <w:sz w:val="16"/>
        </w:rPr>
      </w:pPr>
      <w:r w:rsidRPr="00D00C02">
        <w:rPr>
          <w:rStyle w:val="StyleUnderline"/>
        </w:rPr>
        <w:t>If the on-site requirement</w:t>
      </w:r>
      <w:r w:rsidRPr="00D00C02">
        <w:rPr>
          <w:sz w:val="16"/>
        </w:rPr>
        <w:t xml:space="preserve"> </w:t>
      </w:r>
      <w:r w:rsidRPr="00D00C02">
        <w:rPr>
          <w:rStyle w:val="StyleUnderline"/>
        </w:rPr>
        <w:t xml:space="preserve">were </w:t>
      </w:r>
      <w:r w:rsidRPr="00D00C02">
        <w:rPr>
          <w:rStyle w:val="Emphasis"/>
        </w:rPr>
        <w:t>eliminated</w:t>
      </w:r>
      <w:r w:rsidRPr="00D00C02">
        <w:rPr>
          <w:sz w:val="16"/>
        </w:rPr>
        <w:t xml:space="preserve">, </w:t>
      </w:r>
      <w:r w:rsidRPr="00D00C02">
        <w:rPr>
          <w:rStyle w:val="StyleUnderline"/>
        </w:rPr>
        <w:t>the permit authority</w:t>
      </w:r>
      <w:r w:rsidRPr="00D00C02">
        <w:rPr>
          <w:sz w:val="16"/>
        </w:rPr>
        <w:t xml:space="preserve"> </w:t>
      </w:r>
      <w:r w:rsidRPr="00D00C02">
        <w:rPr>
          <w:rStyle w:val="StyleUnderline"/>
        </w:rPr>
        <w:t xml:space="preserve">would </w:t>
      </w:r>
      <w:r w:rsidRPr="00D00C02">
        <w:rPr>
          <w:rStyle w:val="Emphasis"/>
        </w:rPr>
        <w:t>still need</w:t>
      </w:r>
      <w:r w:rsidRPr="00D00C02">
        <w:rPr>
          <w:rStyle w:val="StyleUnderline"/>
        </w:rPr>
        <w:t xml:space="preserve"> to make</w:t>
      </w:r>
      <w:r w:rsidRPr="00D00C02">
        <w:rPr>
          <w:sz w:val="16"/>
        </w:rPr>
        <w:t xml:space="preserve"> </w:t>
      </w:r>
      <w:r w:rsidRPr="00D00C02">
        <w:rPr>
          <w:rStyle w:val="StyleUnderline"/>
        </w:rPr>
        <w:t xml:space="preserve">a </w:t>
      </w:r>
      <w:r w:rsidRPr="00D00C02">
        <w:rPr>
          <w:rStyle w:val="Emphasis"/>
        </w:rPr>
        <w:t>determination</w:t>
      </w:r>
      <w:r w:rsidRPr="00D00C02">
        <w:rPr>
          <w:rStyle w:val="StyleUnderline"/>
        </w:rPr>
        <w:t xml:space="preserve"> that the facility</w:t>
      </w:r>
      <w:r w:rsidRPr="00D00C02">
        <w:rPr>
          <w:sz w:val="16"/>
        </w:rPr>
        <w:t xml:space="preserve"> </w:t>
      </w:r>
      <w:r w:rsidRPr="00D00C02">
        <w:rPr>
          <w:rStyle w:val="StyleUnderline"/>
        </w:rPr>
        <w:t xml:space="preserve">is a </w:t>
      </w:r>
      <w:r w:rsidRPr="00D00C02">
        <w:rPr>
          <w:rStyle w:val="Emphasis"/>
        </w:rPr>
        <w:t>significant contributor</w:t>
      </w:r>
      <w:r w:rsidRPr="00D00C02">
        <w:rPr>
          <w:sz w:val="16"/>
        </w:rPr>
        <w:t xml:space="preserve"> of pollution, </w:t>
      </w:r>
      <w:r w:rsidRPr="00D00C02">
        <w:rPr>
          <w:rStyle w:val="StyleUnderline"/>
        </w:rPr>
        <w:t xml:space="preserve">which </w:t>
      </w:r>
      <w:r w:rsidRPr="00D00C02">
        <w:rPr>
          <w:sz w:val="16"/>
        </w:rPr>
        <w:t>might</w:t>
      </w:r>
      <w:r w:rsidRPr="00D00C02">
        <w:rPr>
          <w:rStyle w:val="StyleUnderline"/>
        </w:rPr>
        <w:t xml:space="preserve"> </w:t>
      </w:r>
      <w:r w:rsidRPr="00D00C02">
        <w:rPr>
          <w:rStyle w:val="Emphasis"/>
        </w:rPr>
        <w:t>necessitate an on-site inspection</w:t>
      </w:r>
      <w:r w:rsidRPr="00D00C02">
        <w:rPr>
          <w:sz w:val="16"/>
        </w:rPr>
        <w:t xml:space="preserve"> in many cases. On the other hand, in watersheds that are not meeting water quality standards for nutrients, the permit authority could designate all AFOs as CAFOs without conducting individual on-site inspections. Even in 303(d) listed watersheds, however, an operator of an individual facility might be able to demonstrate in the NPDES permit application that it has no potential to discharge, and request that it be exempted from NPDES requirements.</w:t>
      </w:r>
    </w:p>
    <w:p w14:paraId="736B6D2D" w14:textId="77777777" w:rsidR="00FF3361" w:rsidRPr="005C7FAB" w:rsidRDefault="00FF3361" w:rsidP="00FF3361"/>
    <w:p w14:paraId="7B4850A7" w14:textId="77777777" w:rsidR="00FF3361" w:rsidRDefault="00FF3361" w:rsidP="00FF3361">
      <w:pPr>
        <w:pStyle w:val="Heading3"/>
      </w:pPr>
      <w:r>
        <w:t>Link---Chemical Regulation</w:t>
      </w:r>
    </w:p>
    <w:p w14:paraId="204B19DF" w14:textId="77777777" w:rsidR="00FF3361" w:rsidRDefault="00FF3361" w:rsidP="00FF3361">
      <w:pPr>
        <w:pStyle w:val="Heading4"/>
      </w:pPr>
      <w:r>
        <w:t xml:space="preserve">Reviewing chemicals is </w:t>
      </w:r>
      <w:r w:rsidRPr="007157D2">
        <w:rPr>
          <w:u w:val="single"/>
        </w:rPr>
        <w:t>highly resource intensive</w:t>
      </w:r>
      <w:r>
        <w:t>.</w:t>
      </w:r>
    </w:p>
    <w:p w14:paraId="7C2C3595" w14:textId="77777777" w:rsidR="00FF3361" w:rsidRPr="002E481D" w:rsidRDefault="00FF3361" w:rsidP="00FF3361">
      <w:r>
        <w:t>PMN = pre-manufacture notice</w:t>
      </w:r>
    </w:p>
    <w:p w14:paraId="47109076" w14:textId="77777777" w:rsidR="00FF3361" w:rsidRPr="00166462" w:rsidRDefault="00FF3361" w:rsidP="00FF3361">
      <w:r w:rsidRPr="00362640">
        <w:rPr>
          <w:rStyle w:val="Style13ptBold"/>
        </w:rPr>
        <w:t xml:space="preserve">EPA </w:t>
      </w:r>
      <w:r>
        <w:rPr>
          <w:rStyle w:val="Style13ptBold"/>
        </w:rPr>
        <w:t xml:space="preserve">12 </w:t>
      </w:r>
      <w:r w:rsidRPr="00166462">
        <w:t xml:space="preserve">– </w:t>
      </w:r>
      <w:r>
        <w:t>United States Environmental Protection Agency. (Environmental Protection Agency; Published: 2012; “EPA New Chemical Categories Report”; Accessed: July 13, 2021; https://www.epa.gov/sites/production/files/2015-05/documents/03.pdf)//CYang</w:t>
      </w:r>
    </w:p>
    <w:p w14:paraId="6182D81B" w14:textId="77777777" w:rsidR="00FF3361" w:rsidRDefault="00FF3361" w:rsidP="00FF3361">
      <w:pPr>
        <w:rPr>
          <w:sz w:val="16"/>
        </w:rPr>
      </w:pPr>
      <w:r w:rsidRPr="00CC6852">
        <w:rPr>
          <w:sz w:val="16"/>
        </w:rPr>
        <w:t xml:space="preserve">As detailed at http://www.epa.gov/opptintr/newchems/pubs/chemcat.htm, in the late 1980s many submitted </w:t>
      </w:r>
      <w:r w:rsidRPr="0052693A">
        <w:rPr>
          <w:rStyle w:val="StyleUnderline"/>
          <w:highlight w:val="cyan"/>
        </w:rPr>
        <w:t>PMNs went through a</w:t>
      </w:r>
      <w:r w:rsidRPr="00CC6852">
        <w:rPr>
          <w:rStyle w:val="StyleUnderline"/>
        </w:rPr>
        <w:t xml:space="preserve"> </w:t>
      </w:r>
      <w:r w:rsidRPr="0052693A">
        <w:rPr>
          <w:rStyle w:val="Emphasis"/>
          <w:highlight w:val="cyan"/>
        </w:rPr>
        <w:t>highly resource-intensive</w:t>
      </w:r>
      <w:r w:rsidRPr="00CC6852">
        <w:rPr>
          <w:rStyle w:val="StyleUnderline"/>
        </w:rPr>
        <w:t xml:space="preserve"> detailed </w:t>
      </w:r>
      <w:r w:rsidRPr="0052693A">
        <w:rPr>
          <w:rStyle w:val="StyleUnderline"/>
          <w:highlight w:val="cyan"/>
        </w:rPr>
        <w:t>review</w:t>
      </w:r>
      <w:r w:rsidRPr="00CC6852">
        <w:rPr>
          <w:sz w:val="16"/>
        </w:rPr>
        <w:t xml:space="preserve"> (a "standard review") </w:t>
      </w:r>
      <w:r w:rsidRPr="00CC6852">
        <w:rPr>
          <w:rStyle w:val="StyleUnderline"/>
        </w:rPr>
        <w:t>by EPA</w:t>
      </w:r>
      <w:r w:rsidRPr="00CC6852">
        <w:rPr>
          <w:sz w:val="16"/>
        </w:rPr>
        <w:t xml:space="preserve">. EPA has been able to streamline the process after accumulating extensive experience with chemical and toxicological properties of numerous chemical groups. </w:t>
      </w:r>
      <w:r w:rsidRPr="0052693A">
        <w:rPr>
          <w:rStyle w:val="StyleUnderline"/>
          <w:highlight w:val="cyan"/>
        </w:rPr>
        <w:t>Chemicals</w:t>
      </w:r>
      <w:r w:rsidRPr="00CC6852">
        <w:rPr>
          <w:rStyle w:val="StyleUnderline"/>
        </w:rPr>
        <w:t xml:space="preserve"> with shared properties</w:t>
      </w:r>
      <w:r w:rsidRPr="00CC6852">
        <w:rPr>
          <w:sz w:val="16"/>
        </w:rPr>
        <w:t xml:space="preserve"> are </w:t>
      </w:r>
      <w:r w:rsidRPr="0052693A">
        <w:rPr>
          <w:rStyle w:val="StyleUnderline"/>
          <w:highlight w:val="cyan"/>
        </w:rPr>
        <w:t>grouped into</w:t>
      </w:r>
      <w:r w:rsidRPr="00CC6852">
        <w:rPr>
          <w:rStyle w:val="StyleUnderline"/>
        </w:rPr>
        <w:t xml:space="preserve"> categories, enabling</w:t>
      </w:r>
      <w:r w:rsidRPr="00CC6852">
        <w:rPr>
          <w:sz w:val="16"/>
        </w:rPr>
        <w:t xml:space="preserve"> both PMN submitters and </w:t>
      </w:r>
      <w:r w:rsidRPr="00CC6852">
        <w:rPr>
          <w:rStyle w:val="StyleUnderline"/>
        </w:rPr>
        <w:t>EPA reviewers to benefit from</w:t>
      </w:r>
      <w:r w:rsidRPr="00CC6852">
        <w:rPr>
          <w:sz w:val="16"/>
        </w:rPr>
        <w:t xml:space="preserve"> the accumulated </w:t>
      </w:r>
      <w:r w:rsidRPr="00CC6852">
        <w:rPr>
          <w:rStyle w:val="StyleUnderline"/>
        </w:rPr>
        <w:t>data</w:t>
      </w:r>
      <w:r w:rsidRPr="00CC6852">
        <w:rPr>
          <w:sz w:val="16"/>
        </w:rPr>
        <w:t xml:space="preserve"> and knowledge of previous decisions. Currently, </w:t>
      </w:r>
      <w:r w:rsidRPr="00CC6852">
        <w:rPr>
          <w:rStyle w:val="StyleUnderline"/>
        </w:rPr>
        <w:t xml:space="preserve">there are </w:t>
      </w:r>
      <w:r w:rsidRPr="0052693A">
        <w:rPr>
          <w:rStyle w:val="Emphasis"/>
          <w:highlight w:val="cyan"/>
        </w:rPr>
        <w:t>56 categories</w:t>
      </w:r>
      <w:r w:rsidRPr="00CC6852">
        <w:rPr>
          <w:rStyle w:val="StyleUnderline"/>
        </w:rPr>
        <w:t>.</w:t>
      </w:r>
      <w:r w:rsidRPr="00CC6852">
        <w:rPr>
          <w:sz w:val="16"/>
        </w:rPr>
        <w:t xml:space="preserve"> Establishing Chemical Categories has streamlined the new chemical review process. Based on current information, the </w:t>
      </w:r>
      <w:r w:rsidRPr="0052693A">
        <w:rPr>
          <w:rStyle w:val="StyleUnderline"/>
          <w:highlight w:val="cyan"/>
        </w:rPr>
        <w:t>Agency takes action to control</w:t>
      </w:r>
      <w:r w:rsidRPr="00CC6852">
        <w:rPr>
          <w:rStyle w:val="StyleUnderline"/>
        </w:rPr>
        <w:t xml:space="preserve"> </w:t>
      </w:r>
      <w:r w:rsidRPr="00765843">
        <w:rPr>
          <w:rStyle w:val="Emphasis"/>
        </w:rPr>
        <w:t xml:space="preserve">potential </w:t>
      </w:r>
      <w:r w:rsidRPr="0052693A">
        <w:rPr>
          <w:rStyle w:val="Emphasis"/>
          <w:highlight w:val="cyan"/>
        </w:rPr>
        <w:t>risks</w:t>
      </w:r>
      <w:r w:rsidRPr="00CC6852">
        <w:rPr>
          <w:rStyle w:val="StyleUnderline"/>
        </w:rPr>
        <w:t xml:space="preserve"> </w:t>
      </w:r>
      <w:r w:rsidRPr="0052693A">
        <w:rPr>
          <w:rStyle w:val="StyleUnderline"/>
          <w:highlight w:val="cyan"/>
        </w:rPr>
        <w:t>to</w:t>
      </w:r>
      <w:r w:rsidRPr="00CC6852">
        <w:rPr>
          <w:rStyle w:val="StyleUnderline"/>
        </w:rPr>
        <w:t xml:space="preserve"> health or </w:t>
      </w:r>
      <w:r w:rsidRPr="0052693A">
        <w:rPr>
          <w:rStyle w:val="StyleUnderline"/>
          <w:highlight w:val="cyan"/>
        </w:rPr>
        <w:t>the environment</w:t>
      </w:r>
      <w:r w:rsidRPr="00CC6852">
        <w:rPr>
          <w:rStyle w:val="StyleUnderline"/>
        </w:rPr>
        <w:t xml:space="preserve"> on</w:t>
      </w:r>
      <w:r w:rsidRPr="00CC6852">
        <w:rPr>
          <w:sz w:val="16"/>
        </w:rPr>
        <w:t xml:space="preserve"> approximately </w:t>
      </w:r>
      <w:r w:rsidRPr="00CC6852">
        <w:rPr>
          <w:rStyle w:val="StyleUnderline"/>
        </w:rPr>
        <w:t>10 percent of</w:t>
      </w:r>
      <w:r w:rsidRPr="00CC6852">
        <w:rPr>
          <w:sz w:val="16"/>
        </w:rPr>
        <w:t xml:space="preserve"> the </w:t>
      </w:r>
      <w:r w:rsidRPr="00CC6852">
        <w:rPr>
          <w:rStyle w:val="StyleUnderline"/>
        </w:rPr>
        <w:t>PMNs submitted</w:t>
      </w:r>
      <w:r w:rsidRPr="00CC6852">
        <w:rPr>
          <w:sz w:val="16"/>
        </w:rPr>
        <w:t xml:space="preserve">. Only 2-3 percent of the total number of </w:t>
      </w:r>
      <w:r w:rsidRPr="0052693A">
        <w:rPr>
          <w:rStyle w:val="StyleUnderline"/>
          <w:highlight w:val="cyan"/>
        </w:rPr>
        <w:t>PMNs</w:t>
      </w:r>
      <w:r w:rsidRPr="00CC6852">
        <w:rPr>
          <w:sz w:val="16"/>
        </w:rPr>
        <w:t xml:space="preserve"> submitted (20-30 percent of the above 10 percent) now </w:t>
      </w:r>
      <w:r w:rsidRPr="0052693A">
        <w:rPr>
          <w:rStyle w:val="StyleUnderline"/>
          <w:highlight w:val="cyan"/>
        </w:rPr>
        <w:t>undergo a</w:t>
      </w:r>
      <w:r w:rsidRPr="00CC6852">
        <w:rPr>
          <w:rStyle w:val="StyleUnderline"/>
        </w:rPr>
        <w:t xml:space="preserve"> </w:t>
      </w:r>
      <w:r w:rsidRPr="00765843">
        <w:rPr>
          <w:rStyle w:val="Emphasis"/>
        </w:rPr>
        <w:t xml:space="preserve">standard </w:t>
      </w:r>
      <w:r w:rsidRPr="0052693A">
        <w:rPr>
          <w:rStyle w:val="Emphasis"/>
          <w:highlight w:val="cyan"/>
        </w:rPr>
        <w:t>review</w:t>
      </w:r>
      <w:r w:rsidRPr="00CC6852">
        <w:rPr>
          <w:sz w:val="16"/>
        </w:rPr>
        <w:t xml:space="preserve">, while the remaining 7-8 percent are </w:t>
      </w:r>
      <w:r w:rsidRPr="00CC6852">
        <w:rPr>
          <w:rStyle w:val="StyleUnderline"/>
        </w:rPr>
        <w:t xml:space="preserve">identified </w:t>
      </w:r>
      <w:r w:rsidRPr="0052693A">
        <w:rPr>
          <w:rStyle w:val="StyleUnderline"/>
          <w:highlight w:val="cyan"/>
        </w:rPr>
        <w:t>as members of the New Chemicals Program</w:t>
      </w:r>
      <w:r w:rsidRPr="00CC6852">
        <w:rPr>
          <w:rStyle w:val="StyleUnderline"/>
        </w:rPr>
        <w:t xml:space="preserve"> chemical categories</w:t>
      </w:r>
      <w:r w:rsidRPr="00CC6852">
        <w:rPr>
          <w:sz w:val="16"/>
        </w:rPr>
        <w:t xml:space="preserve">. </w:t>
      </w:r>
    </w:p>
    <w:p w14:paraId="73A96A75" w14:textId="77777777" w:rsidR="00FF3361" w:rsidRDefault="00FF3361" w:rsidP="00FF3361">
      <w:pPr>
        <w:rPr>
          <w:sz w:val="16"/>
        </w:rPr>
      </w:pPr>
    </w:p>
    <w:p w14:paraId="456604DD" w14:textId="77777777" w:rsidR="00FF3361" w:rsidRDefault="00FF3361" w:rsidP="00FF3361">
      <w:pPr>
        <w:pStyle w:val="Heading3"/>
      </w:pPr>
      <w:r>
        <w:t>Link---Courts</w:t>
      </w:r>
    </w:p>
    <w:p w14:paraId="75D55D96" w14:textId="77777777" w:rsidR="00FF3361" w:rsidRDefault="00FF3361" w:rsidP="00FF3361">
      <w:pPr>
        <w:pStyle w:val="Heading4"/>
      </w:pPr>
      <w:r>
        <w:t xml:space="preserve">Court actions changing agency authority opens up intrusions that </w:t>
      </w:r>
      <w:r w:rsidRPr="00DE0922">
        <w:rPr>
          <w:i/>
        </w:rPr>
        <w:t>destroy</w:t>
      </w:r>
      <w:r>
        <w:t xml:space="preserve"> resource </w:t>
      </w:r>
      <w:r w:rsidRPr="00DE0922">
        <w:rPr>
          <w:u w:val="single"/>
        </w:rPr>
        <w:t>allocation</w:t>
      </w:r>
      <w:r>
        <w:t>.</w:t>
      </w:r>
    </w:p>
    <w:p w14:paraId="15743264" w14:textId="77777777" w:rsidR="00FF3361" w:rsidRDefault="00FF3361" w:rsidP="00FF3361">
      <w:r>
        <w:t xml:space="preserve">Eric </w:t>
      </w:r>
      <w:r w:rsidRPr="000A4971">
        <w:rPr>
          <w:rStyle w:val="Style13ptBold"/>
        </w:rPr>
        <w:t>Biber ’08</w:t>
      </w:r>
      <w:r>
        <w:t xml:space="preserve"> (Member</w:t>
      </w:r>
      <w:r w:rsidRPr="000A4971">
        <w:t xml:space="preserve"> of both the Colorado and California bars</w:t>
      </w:r>
      <w:r>
        <w:t>,</w:t>
      </w:r>
      <w:r w:rsidRPr="000A4971">
        <w:t xml:space="preserve"> co-director of the Cannabis Research Center at UC Berkeley</w:t>
      </w:r>
      <w:r>
        <w:t>.</w:t>
      </w:r>
      <w:r w:rsidRPr="000A4971">
        <w:t xml:space="preserve"> “THE IMPORTANCE OF RESOURCE ALLOCATION IN ADMINISTRATIVE LAW.” Administrative Law Review, vol. 60, no. 1, 2008, pp. 1–63. JSTOR, </w:t>
      </w:r>
      <w:hyperlink r:id="rId15" w:history="1">
        <w:r w:rsidRPr="00F53BB7">
          <w:rPr>
            <w:rStyle w:val="Hyperlink"/>
          </w:rPr>
          <w:t>www.jstor.org/stable/41239214. Accessed 12 July 2021</w:t>
        </w:r>
      </w:hyperlink>
      <w:r w:rsidRPr="000A4971">
        <w:t>.</w:t>
      </w:r>
      <w:r>
        <w:t>) ym</w:t>
      </w:r>
    </w:p>
    <w:p w14:paraId="25BDD336" w14:textId="77777777" w:rsidR="00FF3361" w:rsidRDefault="00FF3361" w:rsidP="00FF3361">
      <w:r>
        <w:t xml:space="preserve">This </w:t>
      </w:r>
      <w:r w:rsidRPr="0052693A">
        <w:rPr>
          <w:rStyle w:val="StyleUnderline"/>
          <w:highlight w:val="cyan"/>
        </w:rPr>
        <w:t xml:space="preserve">balancing test </w:t>
      </w:r>
      <w:r w:rsidRPr="0052693A">
        <w:rPr>
          <w:rStyle w:val="Emphasis"/>
          <w:highlight w:val="cyan"/>
        </w:rPr>
        <w:t>provides</w:t>
      </w:r>
      <w:r w:rsidRPr="0052693A">
        <w:rPr>
          <w:rStyle w:val="StyleUnderline"/>
          <w:highlight w:val="cyan"/>
        </w:rPr>
        <w:t xml:space="preserve"> us wit</w:t>
      </w:r>
      <w:r w:rsidRPr="0052693A">
        <w:rPr>
          <w:highlight w:val="cyan"/>
        </w:rPr>
        <w:t>h</w:t>
      </w:r>
      <w:r>
        <w:t xml:space="preserve"> three important </w:t>
      </w:r>
      <w:r w:rsidRPr="0052693A">
        <w:rPr>
          <w:rStyle w:val="Emphasis"/>
          <w:highlight w:val="cyan"/>
        </w:rPr>
        <w:t>insights</w:t>
      </w:r>
      <w:r w:rsidRPr="0052693A">
        <w:rPr>
          <w:rStyle w:val="StyleUnderline"/>
          <w:highlight w:val="cyan"/>
        </w:rPr>
        <w:t xml:space="preserve"> into judicial review of agency </w:t>
      </w:r>
      <w:r w:rsidRPr="0052693A">
        <w:rPr>
          <w:rStyle w:val="Emphasis"/>
          <w:highlight w:val="cyan"/>
        </w:rPr>
        <w:t>decisionmaking</w:t>
      </w:r>
      <w:r>
        <w:t xml:space="preserve"> in general, not just agency inaction. </w:t>
      </w:r>
      <w:r w:rsidRPr="00764BAE">
        <w:rPr>
          <w:rStyle w:val="StyleUnderline"/>
        </w:rPr>
        <w:t xml:space="preserve">First, where </w:t>
      </w:r>
      <w:r w:rsidRPr="0052693A">
        <w:rPr>
          <w:rStyle w:val="StyleUnderline"/>
          <w:highlight w:val="cyan"/>
        </w:rPr>
        <w:t xml:space="preserve">courts </w:t>
      </w:r>
      <w:r w:rsidRPr="0052693A">
        <w:rPr>
          <w:rStyle w:val="Emphasis"/>
          <w:highlight w:val="cyan"/>
        </w:rPr>
        <w:t>strike</w:t>
      </w:r>
      <w:r w:rsidRPr="00764BAE">
        <w:rPr>
          <w:rStyle w:val="StyleUnderline"/>
        </w:rPr>
        <w:t xml:space="preserve"> the </w:t>
      </w:r>
      <w:r w:rsidRPr="0052693A">
        <w:rPr>
          <w:rStyle w:val="Emphasis"/>
          <w:highlight w:val="cyan"/>
        </w:rPr>
        <w:t>balance</w:t>
      </w:r>
      <w:r w:rsidRPr="00764BAE">
        <w:rPr>
          <w:rStyle w:val="StyleUnderline"/>
        </w:rPr>
        <w:t xml:space="preserve"> between resource allocation and upholding congressional instructions </w:t>
      </w:r>
      <w:r>
        <w:t xml:space="preserve">to agencies </w:t>
      </w:r>
      <w:r w:rsidRPr="0052693A">
        <w:rPr>
          <w:rStyle w:val="StyleUnderline"/>
          <w:highlight w:val="cyan"/>
        </w:rPr>
        <w:t>will</w:t>
      </w:r>
      <w:r w:rsidRPr="00764BAE">
        <w:rPr>
          <w:rStyle w:val="StyleUnderline"/>
        </w:rPr>
        <w:t xml:space="preserve"> often </w:t>
      </w:r>
      <w:r w:rsidRPr="0052693A">
        <w:rPr>
          <w:rStyle w:val="StyleUnderline"/>
          <w:highlight w:val="cyan"/>
        </w:rPr>
        <w:t>be</w:t>
      </w:r>
      <w:r w:rsidRPr="00764BAE">
        <w:rPr>
          <w:rStyle w:val="StyleUnderline"/>
        </w:rPr>
        <w:t xml:space="preserve"> an </w:t>
      </w:r>
      <w:r w:rsidRPr="0052693A">
        <w:rPr>
          <w:rStyle w:val="StyleUnderline"/>
          <w:highlight w:val="cyan"/>
        </w:rPr>
        <w:t>important</w:t>
      </w:r>
      <w:r w:rsidRPr="00764BAE">
        <w:rPr>
          <w:rStyle w:val="StyleUnderline"/>
        </w:rPr>
        <w:t xml:space="preserve"> factor </w:t>
      </w:r>
      <w:r w:rsidRPr="0052693A">
        <w:rPr>
          <w:rStyle w:val="StyleUnderline"/>
          <w:highlight w:val="cyan"/>
        </w:rPr>
        <w:t>in determining</w:t>
      </w:r>
      <w:r w:rsidRPr="00764BAE">
        <w:rPr>
          <w:rStyle w:val="StyleUnderline"/>
        </w:rPr>
        <w:t xml:space="preserve"> the level of </w:t>
      </w:r>
      <w:r w:rsidRPr="0052693A">
        <w:rPr>
          <w:rStyle w:val="StyleUnderline"/>
          <w:highlight w:val="cyan"/>
        </w:rPr>
        <w:t>deference</w:t>
      </w:r>
      <w:r>
        <w:t xml:space="preserve"> that courts provide to agency decisionmaking, whether action or inaction is involved.</w:t>
      </w:r>
    </w:p>
    <w:p w14:paraId="7E5C90E3" w14:textId="77777777" w:rsidR="00FF3361" w:rsidRDefault="00FF3361" w:rsidP="00FF3361">
      <w:r>
        <w:t xml:space="preserve"> Second, </w:t>
      </w:r>
      <w:r w:rsidRPr="00764BAE">
        <w:rPr>
          <w:rStyle w:val="StyleUnderline"/>
        </w:rPr>
        <w:t xml:space="preserve">resource allocation is </w:t>
      </w:r>
      <w:r w:rsidRPr="00DE0922">
        <w:rPr>
          <w:rStyle w:val="Emphasis"/>
        </w:rPr>
        <w:t>sometimes</w:t>
      </w:r>
      <w:r w:rsidRPr="00764BAE">
        <w:rPr>
          <w:rStyle w:val="StyleUnderline"/>
        </w:rPr>
        <w:t xml:space="preserve"> outcome-determinative, in that it </w:t>
      </w:r>
      <w:r w:rsidRPr="00DE0922">
        <w:rPr>
          <w:rStyle w:val="Emphasis"/>
        </w:rPr>
        <w:t>requires</w:t>
      </w:r>
      <w:r w:rsidRPr="00764BAE">
        <w:rPr>
          <w:rStyle w:val="StyleUnderline"/>
        </w:rPr>
        <w:t xml:space="preserve"> courts to make some agency decisions fundamentally </w:t>
      </w:r>
      <w:r w:rsidRPr="00DE0922">
        <w:rPr>
          <w:rStyle w:val="Emphasis"/>
        </w:rPr>
        <w:t>unreviewable</w:t>
      </w:r>
      <w:r>
        <w:t xml:space="preserve"> - such as agency decisions whether to pursue enforcement actions, as in Heckler. In such a situation, </w:t>
      </w:r>
      <w:r w:rsidRPr="00764BAE">
        <w:rPr>
          <w:rStyle w:val="StyleUnderline"/>
        </w:rPr>
        <w:t xml:space="preserve">even the </w:t>
      </w:r>
      <w:r w:rsidRPr="0052693A">
        <w:rPr>
          <w:rStyle w:val="Emphasis"/>
          <w:highlight w:val="cyan"/>
        </w:rPr>
        <w:t>possibility</w:t>
      </w:r>
      <w:r w:rsidRPr="0052693A">
        <w:rPr>
          <w:rStyle w:val="StyleUnderline"/>
          <w:highlight w:val="cyan"/>
        </w:rPr>
        <w:t xml:space="preserve"> of judicial review would </w:t>
      </w:r>
      <w:r w:rsidRPr="0052693A">
        <w:rPr>
          <w:rStyle w:val="Emphasis"/>
          <w:highlight w:val="cyan"/>
        </w:rPr>
        <w:t>frustrate agency</w:t>
      </w:r>
      <w:r w:rsidRPr="00764BAE">
        <w:rPr>
          <w:rStyle w:val="StyleUnderline"/>
        </w:rPr>
        <w:t xml:space="preserve"> resource </w:t>
      </w:r>
      <w:r w:rsidRPr="0052693A">
        <w:rPr>
          <w:rStyle w:val="Emphasis"/>
          <w:highlight w:val="cyan"/>
        </w:rPr>
        <w:t>allocation</w:t>
      </w:r>
      <w:r>
        <w:t xml:space="preserve">. </w:t>
      </w:r>
    </w:p>
    <w:p w14:paraId="402F3F3D" w14:textId="77777777" w:rsidR="00FF3361" w:rsidRDefault="00FF3361" w:rsidP="00FF3361">
      <w:r>
        <w:t xml:space="preserve">Third, where statutory </w:t>
      </w:r>
      <w:r w:rsidRPr="00764BAE">
        <w:rPr>
          <w:rStyle w:val="StyleUnderline"/>
        </w:rPr>
        <w:t xml:space="preserve">supremacy and </w:t>
      </w:r>
      <w:r w:rsidRPr="0052693A">
        <w:rPr>
          <w:rStyle w:val="StyleUnderline"/>
          <w:highlight w:val="cyan"/>
        </w:rPr>
        <w:t>resource allocation</w:t>
      </w:r>
      <w:r w:rsidRPr="00764BAE">
        <w:rPr>
          <w:rStyle w:val="StyleUnderline"/>
        </w:rPr>
        <w:t xml:space="preserve"> are both </w:t>
      </w:r>
      <w:r w:rsidRPr="0052693A">
        <w:rPr>
          <w:rStyle w:val="Emphasis"/>
          <w:highlight w:val="cyan"/>
        </w:rPr>
        <w:t>important</w:t>
      </w:r>
      <w:r w:rsidRPr="0052693A">
        <w:rPr>
          <w:rStyle w:val="StyleUnderline"/>
          <w:highlight w:val="cyan"/>
        </w:rPr>
        <w:t xml:space="preserve"> in an </w:t>
      </w:r>
      <w:r w:rsidRPr="0052693A">
        <w:rPr>
          <w:rStyle w:val="Emphasis"/>
          <w:highlight w:val="cyan"/>
        </w:rPr>
        <w:t>agency</w:t>
      </w:r>
      <w:r w:rsidRPr="00764BAE">
        <w:rPr>
          <w:rStyle w:val="StyleUnderline"/>
        </w:rPr>
        <w:t xml:space="preserve"> decision, public choice considerations support the </w:t>
      </w:r>
      <w:r w:rsidRPr="00DE0922">
        <w:rPr>
          <w:rStyle w:val="Emphasis"/>
        </w:rPr>
        <w:t>general judicial trend</w:t>
      </w:r>
      <w:r w:rsidRPr="00764BAE">
        <w:rPr>
          <w:rStyle w:val="StyleUnderline"/>
        </w:rPr>
        <w:t xml:space="preserve"> to enforce explicit statutory duties and mandates against agencie</w:t>
      </w:r>
      <w:r>
        <w:t xml:space="preserve">s even </w:t>
      </w:r>
      <w:r w:rsidRPr="00764BAE">
        <w:rPr>
          <w:rStyle w:val="StyleUnderline"/>
        </w:rPr>
        <w:t xml:space="preserve">where </w:t>
      </w:r>
      <w:r w:rsidRPr="0052693A">
        <w:rPr>
          <w:rStyle w:val="StyleUnderline"/>
          <w:highlight w:val="cyan"/>
        </w:rPr>
        <w:t xml:space="preserve">there could be </w:t>
      </w:r>
      <w:r w:rsidRPr="0052693A">
        <w:rPr>
          <w:rStyle w:val="Emphasis"/>
          <w:highlight w:val="cyan"/>
        </w:rPr>
        <w:t>severe intrusions</w:t>
      </w:r>
      <w:r w:rsidRPr="0052693A">
        <w:rPr>
          <w:rStyle w:val="StyleUnderline"/>
          <w:highlight w:val="cyan"/>
        </w:rPr>
        <w:t xml:space="preserve"> into</w:t>
      </w:r>
      <w:r w:rsidRPr="00764BAE">
        <w:rPr>
          <w:rStyle w:val="StyleUnderline"/>
        </w:rPr>
        <w:t xml:space="preserve"> the </w:t>
      </w:r>
      <w:r w:rsidRPr="0052693A">
        <w:rPr>
          <w:rStyle w:val="StyleUnderline"/>
          <w:highlight w:val="cyan"/>
        </w:rPr>
        <w:t>agency's authority to allocate</w:t>
      </w:r>
      <w:r w:rsidRPr="00764BAE">
        <w:rPr>
          <w:rStyle w:val="StyleUnderline"/>
        </w:rPr>
        <w:t xml:space="preserve"> its resources.</w:t>
      </w:r>
      <w:r>
        <w:t xml:space="preserve"> If the courts failed to enforce these duties, the </w:t>
      </w:r>
      <w:r w:rsidRPr="0052693A">
        <w:rPr>
          <w:rStyle w:val="StyleUnderline"/>
          <w:highlight w:val="cyan"/>
        </w:rPr>
        <w:t>gap</w:t>
      </w:r>
      <w:r w:rsidRPr="00764BAE">
        <w:rPr>
          <w:rStyle w:val="StyleUnderline"/>
        </w:rPr>
        <w:t xml:space="preserve"> </w:t>
      </w:r>
      <w:r w:rsidRPr="0052693A">
        <w:rPr>
          <w:rStyle w:val="StyleUnderline"/>
          <w:highlight w:val="cyan"/>
        </w:rPr>
        <w:t>between statutory language and agency implementation</w:t>
      </w:r>
      <w:r>
        <w:t xml:space="preserve"> might </w:t>
      </w:r>
      <w:r w:rsidRPr="0052693A">
        <w:rPr>
          <w:rStyle w:val="Emphasis"/>
          <w:highlight w:val="cyan"/>
        </w:rPr>
        <w:t>further weaken</w:t>
      </w:r>
      <w:r w:rsidRPr="00764BAE">
        <w:rPr>
          <w:rStyle w:val="StyleUnderline"/>
        </w:rPr>
        <w:t xml:space="preserve"> the already difficult </w:t>
      </w:r>
      <w:r w:rsidRPr="004E27FB">
        <w:rPr>
          <w:rStyle w:val="StyleUnderline"/>
        </w:rPr>
        <w:t>position that</w:t>
      </w:r>
      <w:r w:rsidRPr="0052693A">
        <w:rPr>
          <w:rStyle w:val="StyleUnderline"/>
          <w:highlight w:val="cyan"/>
        </w:rPr>
        <w:t xml:space="preserve"> </w:t>
      </w:r>
      <w:r w:rsidRPr="0052693A">
        <w:rPr>
          <w:rStyle w:val="Emphasis"/>
          <w:highlight w:val="cyan"/>
        </w:rPr>
        <w:t>regulatory</w:t>
      </w:r>
      <w:r w:rsidRPr="0052693A">
        <w:rPr>
          <w:rStyle w:val="StyleUnderline"/>
          <w:highlight w:val="cyan"/>
        </w:rPr>
        <w:t xml:space="preserve"> </w:t>
      </w:r>
      <w:r w:rsidRPr="0052693A">
        <w:rPr>
          <w:rStyle w:val="Emphasis"/>
          <w:highlight w:val="cyan"/>
        </w:rPr>
        <w:t>beneficiaries</w:t>
      </w:r>
      <w:r w:rsidRPr="0052693A">
        <w:rPr>
          <w:rStyle w:val="StyleUnderline"/>
          <w:highlight w:val="cyan"/>
        </w:rPr>
        <w:t xml:space="preserve"> </w:t>
      </w:r>
      <w:r w:rsidRPr="004E27FB">
        <w:rPr>
          <w:rStyle w:val="StyleUnderline"/>
        </w:rPr>
        <w:t>have to organize,</w:t>
      </w:r>
      <w:r w:rsidRPr="00764BAE">
        <w:rPr>
          <w:rStyle w:val="StyleUnderline"/>
        </w:rPr>
        <w:t xml:space="preserve"> monitor, and lobby the government</w:t>
      </w:r>
      <w:r>
        <w:t xml:space="preserve"> to ensure that their interests are represented.</w:t>
      </w:r>
    </w:p>
    <w:p w14:paraId="6F99DADA" w14:textId="77777777" w:rsidR="00FF3361" w:rsidRDefault="00FF3361" w:rsidP="00FF3361"/>
    <w:p w14:paraId="7C6DD946" w14:textId="77777777" w:rsidR="00FF3361" w:rsidRDefault="00FF3361" w:rsidP="00FF3361">
      <w:pPr>
        <w:pStyle w:val="Heading4"/>
      </w:pPr>
      <w:r w:rsidRPr="00AB393D">
        <w:rPr>
          <w:i/>
        </w:rPr>
        <w:t>Application</w:t>
      </w:r>
      <w:r w:rsidRPr="00AB393D">
        <w:t xml:space="preserve"> of </w:t>
      </w:r>
      <w:r>
        <w:t>judicial review over permitting</w:t>
      </w:r>
      <w:r w:rsidRPr="00AB393D">
        <w:t xml:space="preserve"> </w:t>
      </w:r>
      <w:r>
        <w:t xml:space="preserve">opens </w:t>
      </w:r>
      <w:r w:rsidRPr="00AB393D">
        <w:t xml:space="preserve">the </w:t>
      </w:r>
      <w:r w:rsidRPr="00AB393D">
        <w:rPr>
          <w:u w:val="single"/>
        </w:rPr>
        <w:t>floodgates</w:t>
      </w:r>
      <w:r w:rsidRPr="00AB393D">
        <w:t>.</w:t>
      </w:r>
    </w:p>
    <w:p w14:paraId="1D354AD8" w14:textId="77777777" w:rsidR="00FF3361" w:rsidRPr="00AB393D" w:rsidRDefault="00FF3361" w:rsidP="00FF3361">
      <w:r>
        <w:t xml:space="preserve">Eric </w:t>
      </w:r>
      <w:r w:rsidRPr="000A4971">
        <w:rPr>
          <w:rStyle w:val="Style13ptBold"/>
        </w:rPr>
        <w:t>Biber ’08</w:t>
      </w:r>
      <w:r>
        <w:t xml:space="preserve"> (Member</w:t>
      </w:r>
      <w:r w:rsidRPr="000A4971">
        <w:t xml:space="preserve"> of both the Colorado and California bars</w:t>
      </w:r>
      <w:r>
        <w:t>,</w:t>
      </w:r>
      <w:r w:rsidRPr="000A4971">
        <w:t xml:space="preserve"> co-director of the Cannabis Research Center at UC Berkeley</w:t>
      </w:r>
      <w:r>
        <w:t>.</w:t>
      </w:r>
      <w:r w:rsidRPr="000A4971">
        <w:t xml:space="preserve"> “THE IMPORTANCE OF RESOURCE ALLOCATION IN ADMINISTRATIVE LAW.” Administrative Law Review, vol. 60, no. 1, 2008, pp. 1–63. JSTOR, </w:t>
      </w:r>
      <w:hyperlink r:id="rId16" w:history="1">
        <w:r w:rsidRPr="00F53BB7">
          <w:rPr>
            <w:rStyle w:val="Hyperlink"/>
          </w:rPr>
          <w:t>www.jstor.org/stable/41239214. Accessed 12 July 2021</w:t>
        </w:r>
      </w:hyperlink>
      <w:r w:rsidRPr="000A4971">
        <w:t>.</w:t>
      </w:r>
      <w:r>
        <w:t>) ym</w:t>
      </w:r>
    </w:p>
    <w:p w14:paraId="2084F00D" w14:textId="77777777" w:rsidR="00FF3361" w:rsidRDefault="00FF3361" w:rsidP="00FF3361">
      <w:pPr>
        <w:rPr>
          <w:rStyle w:val="StyleUnderline"/>
        </w:rPr>
      </w:pPr>
      <w:r>
        <w:t xml:space="preserve">It is important to note that the above generalizations are just that - generalizations. </w:t>
      </w:r>
      <w:r w:rsidRPr="0052693A">
        <w:rPr>
          <w:rStyle w:val="Emphasis"/>
          <w:highlight w:val="cyan"/>
        </w:rPr>
        <w:t>Consider</w:t>
      </w:r>
      <w:r w:rsidRPr="00AB393D">
        <w:rPr>
          <w:rStyle w:val="StyleUnderline"/>
        </w:rPr>
        <w:t xml:space="preserve"> the </w:t>
      </w:r>
      <w:r w:rsidRPr="0052693A">
        <w:rPr>
          <w:rStyle w:val="StyleUnderline"/>
          <w:highlight w:val="cyan"/>
        </w:rPr>
        <w:t xml:space="preserve">systemic </w:t>
      </w:r>
      <w:r w:rsidRPr="0052693A">
        <w:rPr>
          <w:rStyle w:val="Emphasis"/>
          <w:highlight w:val="cyan"/>
        </w:rPr>
        <w:t>consequences</w:t>
      </w:r>
      <w:r w:rsidRPr="0052693A">
        <w:rPr>
          <w:rStyle w:val="StyleUnderline"/>
          <w:highlight w:val="cyan"/>
        </w:rPr>
        <w:t xml:space="preserve"> of judicial </w:t>
      </w:r>
      <w:r w:rsidRPr="0052693A">
        <w:rPr>
          <w:rStyle w:val="Emphasis"/>
          <w:highlight w:val="cyan"/>
        </w:rPr>
        <w:t>review</w:t>
      </w:r>
      <w:r w:rsidRPr="0052693A">
        <w:rPr>
          <w:rStyle w:val="StyleUnderline"/>
          <w:highlight w:val="cyan"/>
        </w:rPr>
        <w:t xml:space="preserve"> of</w:t>
      </w:r>
      <w:r w:rsidRPr="00AB393D">
        <w:rPr>
          <w:rStyle w:val="StyleUnderline"/>
        </w:rPr>
        <w:t xml:space="preserve"> a wide range of </w:t>
      </w:r>
      <w:r w:rsidRPr="0052693A">
        <w:rPr>
          <w:rStyle w:val="Emphasis"/>
          <w:highlight w:val="cyan"/>
        </w:rPr>
        <w:t>agency field decision</w:t>
      </w:r>
      <w:r w:rsidRPr="00AB393D">
        <w:rPr>
          <w:rStyle w:val="StyleUnderline"/>
        </w:rPr>
        <w:t>s. If,</w:t>
      </w:r>
      <w:r>
        <w:t xml:space="preserve"> for example, </w:t>
      </w:r>
      <w:r w:rsidRPr="00AB393D">
        <w:rPr>
          <w:rStyle w:val="StyleUnderline"/>
        </w:rPr>
        <w:t>a court orders an agency to process a significant number of individual applications</w:t>
      </w:r>
      <w:r>
        <w:t xml:space="preserve">, that </w:t>
      </w:r>
      <w:r w:rsidRPr="00AB393D">
        <w:rPr>
          <w:rStyle w:val="StyleUnderline"/>
        </w:rPr>
        <w:t xml:space="preserve">can have significant resource allocation implications, </w:t>
      </w:r>
      <w:r w:rsidRPr="0052693A">
        <w:rPr>
          <w:rStyle w:val="StyleUnderline"/>
          <w:highlight w:val="cyan"/>
        </w:rPr>
        <w:t>even if the agency</w:t>
      </w:r>
      <w:r w:rsidRPr="00AB393D">
        <w:rPr>
          <w:rStyle w:val="StyleUnderline"/>
        </w:rPr>
        <w:t xml:space="preserve"> already </w:t>
      </w:r>
      <w:r w:rsidRPr="0052693A">
        <w:rPr>
          <w:rStyle w:val="StyleUnderline"/>
          <w:highlight w:val="cyan"/>
        </w:rPr>
        <w:t>has a</w:t>
      </w:r>
      <w:r>
        <w:t xml:space="preserve"> regularized </w:t>
      </w:r>
      <w:r w:rsidRPr="0052693A">
        <w:rPr>
          <w:rStyle w:val="Emphasis"/>
          <w:highlight w:val="cyan"/>
        </w:rPr>
        <w:t>process</w:t>
      </w:r>
      <w:r>
        <w:t xml:space="preserve"> to consider those </w:t>
      </w:r>
      <w:r w:rsidRPr="00AB393D">
        <w:rPr>
          <w:rStyle w:val="Emphasis"/>
        </w:rPr>
        <w:t>applications</w:t>
      </w:r>
      <w:r>
        <w:t xml:space="preserve">.77 </w:t>
      </w:r>
      <w:r w:rsidRPr="00AB393D">
        <w:rPr>
          <w:rStyle w:val="StyleUnderline"/>
        </w:rPr>
        <w:t>Such a situation may lead us to conclude</w:t>
      </w:r>
      <w:r>
        <w:t xml:space="preserve"> that </w:t>
      </w:r>
      <w:r w:rsidRPr="0052693A">
        <w:rPr>
          <w:rStyle w:val="StyleUnderline"/>
          <w:highlight w:val="cyan"/>
        </w:rPr>
        <w:t>we</w:t>
      </w:r>
      <w:r>
        <w:t xml:space="preserve"> may </w:t>
      </w:r>
      <w:r w:rsidRPr="00AB393D">
        <w:rPr>
          <w:rStyle w:val="StyleUnderline"/>
        </w:rPr>
        <w:t>w</w:t>
      </w:r>
      <w:r w:rsidRPr="0052693A">
        <w:rPr>
          <w:rStyle w:val="StyleUnderline"/>
          <w:highlight w:val="cyan"/>
        </w:rPr>
        <w:t>ant to</w:t>
      </w:r>
      <w:r w:rsidRPr="00AB393D">
        <w:rPr>
          <w:rStyle w:val="StyleUnderline"/>
        </w:rPr>
        <w:t xml:space="preserve"> limit or even </w:t>
      </w:r>
      <w:r w:rsidRPr="0052693A">
        <w:rPr>
          <w:rStyle w:val="StyleUnderline"/>
          <w:highlight w:val="cyan"/>
        </w:rPr>
        <w:t>exclude judicial review of</w:t>
      </w:r>
      <w:r w:rsidRPr="00AB393D">
        <w:rPr>
          <w:rStyle w:val="StyleUnderline"/>
        </w:rPr>
        <w:t xml:space="preserve"> certain types </w:t>
      </w:r>
      <w:r w:rsidRPr="00AB393D">
        <w:rPr>
          <w:rStyle w:val="Emphasis"/>
        </w:rPr>
        <w:t xml:space="preserve">of </w:t>
      </w:r>
      <w:r w:rsidRPr="0052693A">
        <w:rPr>
          <w:rStyle w:val="Emphasis"/>
          <w:highlight w:val="cyan"/>
        </w:rPr>
        <w:t>field level actions</w:t>
      </w:r>
      <w:r w:rsidRPr="0052693A">
        <w:rPr>
          <w:rStyle w:val="StyleUnderline"/>
          <w:highlight w:val="cyan"/>
        </w:rPr>
        <w:t xml:space="preserve"> because of resource allocation </w:t>
      </w:r>
      <w:r w:rsidRPr="0052693A">
        <w:rPr>
          <w:rStyle w:val="Emphasis"/>
          <w:highlight w:val="cyan"/>
        </w:rPr>
        <w:t>concerns</w:t>
      </w:r>
      <w:r w:rsidRPr="0052693A">
        <w:rPr>
          <w:highlight w:val="cyan"/>
        </w:rPr>
        <w:t>.</w:t>
      </w:r>
    </w:p>
    <w:p w14:paraId="26F9E350" w14:textId="77777777" w:rsidR="00FF3361" w:rsidRPr="00F0246F" w:rsidRDefault="00FF3361" w:rsidP="00FF3361"/>
    <w:p w14:paraId="58012A44" w14:textId="55360960" w:rsidR="004817A0" w:rsidRDefault="004817A0" w:rsidP="004817A0">
      <w:pPr>
        <w:pStyle w:val="Heading3"/>
      </w:pPr>
      <w:r>
        <w:t>Link---Environmental Personhood</w:t>
      </w:r>
    </w:p>
    <w:p w14:paraId="3FBF6964" w14:textId="77777777" w:rsidR="004817A0" w:rsidRDefault="004817A0" w:rsidP="004817A0">
      <w:pPr>
        <w:pStyle w:val="Heading4"/>
      </w:pPr>
      <w:r>
        <w:t xml:space="preserve">They’ve </w:t>
      </w:r>
      <w:r w:rsidRPr="00832DB3">
        <w:rPr>
          <w:u w:val="single"/>
        </w:rPr>
        <w:t>agreed</w:t>
      </w:r>
      <w:r>
        <w:t xml:space="preserve"> there’s spillover. That’s a </w:t>
      </w:r>
      <w:r w:rsidRPr="004817A0">
        <w:rPr>
          <w:u w:val="single"/>
        </w:rPr>
        <w:t>slippery slope</w:t>
      </w:r>
      <w:r>
        <w:t xml:space="preserve"> which makes protections </w:t>
      </w:r>
      <w:r w:rsidRPr="00832DB3">
        <w:rPr>
          <w:u w:val="single"/>
        </w:rPr>
        <w:t>unwieldy</w:t>
      </w:r>
      <w:r>
        <w:t xml:space="preserve"> and </w:t>
      </w:r>
      <w:r w:rsidRPr="00832DB3">
        <w:rPr>
          <w:u w:val="single"/>
        </w:rPr>
        <w:t>difficult</w:t>
      </w:r>
      <w:r>
        <w:t>.</w:t>
      </w:r>
    </w:p>
    <w:p w14:paraId="2D3AF061" w14:textId="77777777" w:rsidR="004817A0" w:rsidRPr="00832DB3" w:rsidRDefault="004817A0" w:rsidP="004817A0">
      <w:r w:rsidRPr="00AD30F2">
        <w:rPr>
          <w:rStyle w:val="Style13ptBold"/>
        </w:rPr>
        <w:t>Dvorsky 17</w:t>
      </w:r>
      <w:r>
        <w:t xml:space="preserve"> [George Dvorsky, STEM Gizmodo reporter; Published: 3-24-2017; "India and New Zealand Were Wrong to Recognize Rivers as Persons"; Gizmodo; Accessed: 7-16-2021; https://gizmodo.com/india-and-new-zealand-were-wrong-to-recognize-rivers-as-1793612698]//KL</w:t>
      </w:r>
    </w:p>
    <w:p w14:paraId="492484EA" w14:textId="77777777" w:rsidR="004817A0" w:rsidRPr="004817A0" w:rsidRDefault="004817A0" w:rsidP="004817A0">
      <w:pPr>
        <w:rPr>
          <w:sz w:val="16"/>
        </w:rPr>
      </w:pPr>
      <w:r w:rsidRPr="004817A0">
        <w:rPr>
          <w:sz w:val="16"/>
        </w:rPr>
        <w:t xml:space="preserve">Like corporate personhood, </w:t>
      </w:r>
      <w:r w:rsidRPr="00832DB3">
        <w:rPr>
          <w:rStyle w:val="StyleUnderline"/>
        </w:rPr>
        <w:t>the notion that lifeless natural objects are persons</w:t>
      </w:r>
      <w:r w:rsidRPr="004817A0">
        <w:rPr>
          <w:sz w:val="16"/>
        </w:rPr>
        <w:t xml:space="preserve"> could </w:t>
      </w:r>
      <w:r w:rsidRPr="00832DB3">
        <w:rPr>
          <w:rStyle w:val="StyleUnderline"/>
        </w:rPr>
        <w:t>lead to</w:t>
      </w:r>
      <w:r w:rsidRPr="004817A0">
        <w:rPr>
          <w:sz w:val="16"/>
        </w:rPr>
        <w:t xml:space="preserve"> some strange and </w:t>
      </w:r>
      <w:r w:rsidRPr="00832DB3">
        <w:rPr>
          <w:rStyle w:val="Emphasis"/>
        </w:rPr>
        <w:t>undesirable outcomes</w:t>
      </w:r>
      <w:r w:rsidRPr="004817A0">
        <w:rPr>
          <w:sz w:val="16"/>
        </w:rPr>
        <w:t xml:space="preserve">. For example, </w:t>
      </w:r>
      <w:r w:rsidRPr="00832DB3">
        <w:rPr>
          <w:rStyle w:val="StyleUnderline"/>
        </w:rPr>
        <w:t xml:space="preserve">if </w:t>
      </w:r>
      <w:r w:rsidRPr="00832DB3">
        <w:rPr>
          <w:rStyle w:val="Emphasis"/>
        </w:rPr>
        <w:t>some</w:t>
      </w:r>
      <w:r w:rsidRPr="00832DB3">
        <w:rPr>
          <w:rStyle w:val="StyleUnderline"/>
        </w:rPr>
        <w:t xml:space="preserve"> rivers are persons, what’s to prevent </w:t>
      </w:r>
      <w:r w:rsidRPr="00832DB3">
        <w:rPr>
          <w:rStyle w:val="Emphasis"/>
        </w:rPr>
        <w:t>all</w:t>
      </w:r>
      <w:r w:rsidRPr="00832DB3">
        <w:rPr>
          <w:rStyle w:val="StyleUnderline"/>
        </w:rPr>
        <w:t xml:space="preserve"> rivers</w:t>
      </w:r>
      <w:r w:rsidRPr="004817A0">
        <w:rPr>
          <w:sz w:val="16"/>
        </w:rPr>
        <w:t xml:space="preserve"> from being declared persons? </w:t>
      </w:r>
      <w:r w:rsidRPr="00832DB3">
        <w:rPr>
          <w:rStyle w:val="StyleUnderline"/>
        </w:rPr>
        <w:t xml:space="preserve">And if all rivers are persons, how do we start to differentiate one inanimate object from </w:t>
      </w:r>
      <w:r w:rsidRPr="00832DB3">
        <w:rPr>
          <w:rStyle w:val="Emphasis"/>
        </w:rPr>
        <w:t>another</w:t>
      </w:r>
      <w:r w:rsidRPr="004817A0">
        <w:rPr>
          <w:sz w:val="16"/>
        </w:rPr>
        <w:t xml:space="preserve"> in this regard? </w:t>
      </w:r>
      <w:r w:rsidRPr="00832DB3">
        <w:rPr>
          <w:rStyle w:val="StyleUnderline"/>
        </w:rPr>
        <w:t xml:space="preserve">It’s a </w:t>
      </w:r>
      <w:r w:rsidRPr="00832DB3">
        <w:rPr>
          <w:rStyle w:val="Emphasis"/>
        </w:rPr>
        <w:t>slippery slope</w:t>
      </w:r>
      <w:r w:rsidRPr="004817A0">
        <w:rPr>
          <w:sz w:val="16"/>
        </w:rPr>
        <w:t xml:space="preserve"> </w:t>
      </w:r>
      <w:r w:rsidRPr="00832DB3">
        <w:rPr>
          <w:rStyle w:val="StyleUnderline"/>
        </w:rPr>
        <w:t>to</w:t>
      </w:r>
      <w:r w:rsidRPr="004817A0">
        <w:rPr>
          <w:sz w:val="16"/>
        </w:rPr>
        <w:t xml:space="preserve"> literally </w:t>
      </w:r>
      <w:r w:rsidRPr="00832DB3">
        <w:rPr>
          <w:rStyle w:val="StyleUnderline"/>
        </w:rPr>
        <w:t xml:space="preserve">anything being granted personhood status, so long as someone believes it has </w:t>
      </w:r>
      <w:r w:rsidRPr="00832DB3">
        <w:rPr>
          <w:rStyle w:val="Emphasis"/>
        </w:rPr>
        <w:t>value</w:t>
      </w:r>
      <w:r w:rsidRPr="004817A0">
        <w:rPr>
          <w:sz w:val="16"/>
        </w:rPr>
        <w:t>. At what point do we stop? Are forests persons, or individual trees? What about rocks? The atmosphere? Robots that lack self-awareness?</w:t>
      </w:r>
    </w:p>
    <w:p w14:paraId="190BF062" w14:textId="77777777" w:rsidR="004817A0" w:rsidRDefault="004817A0" w:rsidP="004817A0">
      <w:pPr>
        <w:pStyle w:val="Heading4"/>
      </w:pPr>
      <w:r>
        <w:t xml:space="preserve">Enforcement is </w:t>
      </w:r>
      <w:r w:rsidRPr="00DA100E">
        <w:rPr>
          <w:u w:val="single"/>
        </w:rPr>
        <w:t>empirically</w:t>
      </w:r>
      <w:r>
        <w:t xml:space="preserve"> difficult. It either falls on government agencies OR weak NGOs, which </w:t>
      </w:r>
      <w:r w:rsidRPr="00DA100E">
        <w:rPr>
          <w:u w:val="single"/>
        </w:rPr>
        <w:t>fail</w:t>
      </w:r>
      <w:r>
        <w:t xml:space="preserve"> to solve. </w:t>
      </w:r>
    </w:p>
    <w:p w14:paraId="7A119E3D" w14:textId="77777777" w:rsidR="004817A0" w:rsidRDefault="004817A0" w:rsidP="004817A0">
      <w:r w:rsidRPr="0030757C">
        <w:rPr>
          <w:rStyle w:val="Style13ptBold"/>
        </w:rPr>
        <w:t>Westerman 19</w:t>
      </w:r>
      <w:r>
        <w:t xml:space="preserve"> [Ashley Westerman, East-West Center 2018 Jefferson Fellow and a fellow with the International Center for Journalists; Published: 8-3-2019; "Should Rivers Have Same Legal Rights As Humans? A Growing Number Of Voices Say Yes"; NPR.org; Accessed: 7-16-2021; https://www.npr.org/2019/08/03/740604142/should-rivers-have-same-legal-rights-as-humans-a-growing-number-of-voices-say-ye]//KL</w:t>
      </w:r>
    </w:p>
    <w:p w14:paraId="10F084AC" w14:textId="77777777" w:rsidR="004817A0" w:rsidRPr="00DA100E" w:rsidRDefault="004817A0" w:rsidP="004817A0">
      <w:pPr>
        <w:rPr>
          <w:sz w:val="16"/>
        </w:rPr>
      </w:pPr>
      <w:r w:rsidRPr="00DA100E">
        <w:rPr>
          <w:rStyle w:val="StyleUnderline"/>
        </w:rPr>
        <w:t xml:space="preserve">This </w:t>
      </w:r>
      <w:r w:rsidRPr="00DA100E">
        <w:rPr>
          <w:rStyle w:val="Emphasis"/>
        </w:rPr>
        <w:t>inconsistent patchwork</w:t>
      </w:r>
      <w:r w:rsidRPr="00DA100E">
        <w:rPr>
          <w:rStyle w:val="StyleUnderline"/>
        </w:rPr>
        <w:t xml:space="preserve"> of approaches has inevitably led to </w:t>
      </w:r>
      <w:r w:rsidRPr="00DA100E">
        <w:rPr>
          <w:rStyle w:val="Emphasis"/>
        </w:rPr>
        <w:t>difficulties</w:t>
      </w:r>
      <w:r w:rsidRPr="00DA100E">
        <w:rPr>
          <w:rStyle w:val="StyleUnderline"/>
        </w:rPr>
        <w:t xml:space="preserve"> in enforcement</w:t>
      </w:r>
      <w:r w:rsidRPr="00DA100E">
        <w:rPr>
          <w:sz w:val="16"/>
        </w:rPr>
        <w:t>, says Erin O'Donnell, an academic fellow at the University of Melbourne Law School in Australia.</w:t>
      </w:r>
    </w:p>
    <w:p w14:paraId="761E6D5C" w14:textId="77777777" w:rsidR="004817A0" w:rsidRPr="00DA100E" w:rsidRDefault="004817A0" w:rsidP="004817A0">
      <w:pPr>
        <w:rPr>
          <w:sz w:val="16"/>
        </w:rPr>
      </w:pPr>
      <w:r w:rsidRPr="00DA100E">
        <w:rPr>
          <w:sz w:val="16"/>
        </w:rPr>
        <w:t>"It becomes everybody's responsibility and then, possibly, nobody's responsibility," she tells NPR. "So the question of enforcement then becomes who actually has the funding, usually, to run a lawsuit. Lawsuits are very expensive."</w:t>
      </w:r>
    </w:p>
    <w:p w14:paraId="08564914" w14:textId="77777777" w:rsidR="004817A0" w:rsidRPr="00DA100E" w:rsidRDefault="004817A0" w:rsidP="004817A0">
      <w:pPr>
        <w:rPr>
          <w:sz w:val="16"/>
        </w:rPr>
      </w:pPr>
      <w:r w:rsidRPr="00DA100E">
        <w:rPr>
          <w:sz w:val="16"/>
        </w:rPr>
        <w:t xml:space="preserve">In a 2018 study co-authored with Julia Talbot-Jones, O'Donnell shows that </w:t>
      </w:r>
      <w:r w:rsidRPr="00DA100E">
        <w:rPr>
          <w:rStyle w:val="StyleUnderline"/>
        </w:rPr>
        <w:t xml:space="preserve">the </w:t>
      </w:r>
      <w:r w:rsidRPr="00DA100E">
        <w:rPr>
          <w:rStyle w:val="Emphasis"/>
        </w:rPr>
        <w:t>onus</w:t>
      </w:r>
      <w:r w:rsidRPr="00DA100E">
        <w:rPr>
          <w:rStyle w:val="StyleUnderline"/>
        </w:rPr>
        <w:t xml:space="preserve"> of enforcement will fall on whoever is deemed the </w:t>
      </w:r>
      <w:r w:rsidRPr="00DA100E">
        <w:rPr>
          <w:rStyle w:val="Emphasis"/>
        </w:rPr>
        <w:t>guardian</w:t>
      </w:r>
      <w:r w:rsidRPr="00DA100E">
        <w:rPr>
          <w:sz w:val="16"/>
        </w:rPr>
        <w:t xml:space="preserve"> of the waterway. And </w:t>
      </w:r>
      <w:r w:rsidRPr="00DA100E">
        <w:rPr>
          <w:rStyle w:val="StyleUnderline"/>
        </w:rPr>
        <w:t xml:space="preserve">that can be anyone from a court-appointed body to the </w:t>
      </w:r>
      <w:r w:rsidRPr="00DA100E">
        <w:rPr>
          <w:rStyle w:val="Emphasis"/>
        </w:rPr>
        <w:t>government itself</w:t>
      </w:r>
      <w:r w:rsidRPr="00DA100E">
        <w:rPr>
          <w:sz w:val="16"/>
        </w:rPr>
        <w:t xml:space="preserve"> — which may have chosen not to participate in environmentally friendly practices in the past — </w:t>
      </w:r>
      <w:r w:rsidRPr="00DA100E">
        <w:rPr>
          <w:rStyle w:val="StyleUnderline"/>
        </w:rPr>
        <w:t>to nongovernmental organizations</w:t>
      </w:r>
      <w:r w:rsidRPr="00DA100E">
        <w:rPr>
          <w:sz w:val="16"/>
        </w:rPr>
        <w:t>.</w:t>
      </w:r>
    </w:p>
    <w:p w14:paraId="713E320B" w14:textId="77777777" w:rsidR="004817A0" w:rsidRPr="00DA100E" w:rsidRDefault="004817A0" w:rsidP="004817A0">
      <w:pPr>
        <w:rPr>
          <w:sz w:val="16"/>
        </w:rPr>
      </w:pPr>
      <w:r w:rsidRPr="00DA100E">
        <w:rPr>
          <w:sz w:val="16"/>
        </w:rPr>
        <w:t>In Ecuador, says O'Donnell, the Global Alliance for Rights of Nature and others sued a construction company trying to build a road across the Vilcabamba River and initially won in court.</w:t>
      </w:r>
    </w:p>
    <w:p w14:paraId="7A12CF85" w14:textId="77777777" w:rsidR="004817A0" w:rsidRPr="00DA100E" w:rsidRDefault="004817A0" w:rsidP="004817A0">
      <w:pPr>
        <w:rPr>
          <w:sz w:val="16"/>
        </w:rPr>
      </w:pPr>
      <w:r w:rsidRPr="00DA100E">
        <w:rPr>
          <w:sz w:val="16"/>
        </w:rPr>
        <w:t xml:space="preserve">But </w:t>
      </w:r>
      <w:r w:rsidRPr="00DA100E">
        <w:rPr>
          <w:rStyle w:val="StyleUnderline"/>
        </w:rPr>
        <w:t xml:space="preserve">when the construction company </w:t>
      </w:r>
      <w:r w:rsidRPr="00DA100E">
        <w:rPr>
          <w:rStyle w:val="Emphasis"/>
        </w:rPr>
        <w:t>didn't comply</w:t>
      </w:r>
      <w:r w:rsidRPr="00DA100E">
        <w:rPr>
          <w:rStyle w:val="StyleUnderline"/>
        </w:rPr>
        <w:t xml:space="preserve"> with the court's ruling</w:t>
      </w:r>
      <w:r w:rsidRPr="00DA100E">
        <w:rPr>
          <w:sz w:val="16"/>
        </w:rPr>
        <w:t>, "</w:t>
      </w:r>
      <w:r w:rsidRPr="00DA100E">
        <w:rPr>
          <w:rStyle w:val="StyleUnderline"/>
        </w:rPr>
        <w:t xml:space="preserve">the NGO could not afford to run a </w:t>
      </w:r>
      <w:r w:rsidRPr="00DA100E">
        <w:rPr>
          <w:rStyle w:val="Emphasis"/>
        </w:rPr>
        <w:t>second case</w:t>
      </w:r>
      <w:r w:rsidRPr="00DA100E">
        <w:rPr>
          <w:sz w:val="16"/>
        </w:rPr>
        <w:t>," says O'Donnell.</w:t>
      </w:r>
    </w:p>
    <w:p w14:paraId="3EB02783" w14:textId="77777777" w:rsidR="004817A0" w:rsidRPr="00DA100E" w:rsidRDefault="004817A0" w:rsidP="004817A0">
      <w:pPr>
        <w:rPr>
          <w:rStyle w:val="StyleUnderline"/>
        </w:rPr>
      </w:pPr>
      <w:r w:rsidRPr="00DA100E">
        <w:rPr>
          <w:sz w:val="16"/>
        </w:rPr>
        <w:t xml:space="preserve">What's more, </w:t>
      </w:r>
      <w:r w:rsidRPr="00DA100E">
        <w:rPr>
          <w:rStyle w:val="StyleUnderline"/>
        </w:rPr>
        <w:t xml:space="preserve">the </w:t>
      </w:r>
      <w:r w:rsidRPr="00DA100E">
        <w:rPr>
          <w:rStyle w:val="Emphasis"/>
        </w:rPr>
        <w:t>trans-boundary</w:t>
      </w:r>
      <w:r w:rsidRPr="00DA100E">
        <w:rPr>
          <w:sz w:val="16"/>
        </w:rPr>
        <w:t xml:space="preserve"> </w:t>
      </w:r>
      <w:r w:rsidRPr="00DA100E">
        <w:rPr>
          <w:rStyle w:val="StyleUnderline"/>
        </w:rPr>
        <w:t xml:space="preserve">nature of rivers makes enforcement </w:t>
      </w:r>
      <w:r w:rsidRPr="00DA100E">
        <w:rPr>
          <w:rStyle w:val="Emphasis"/>
        </w:rPr>
        <w:t>inherently difficult</w:t>
      </w:r>
      <w:r w:rsidRPr="00DA100E">
        <w:rPr>
          <w:sz w:val="16"/>
        </w:rPr>
        <w:t xml:space="preserve">. </w:t>
      </w:r>
      <w:r w:rsidRPr="00DA100E">
        <w:rPr>
          <w:rStyle w:val="StyleUnderline"/>
        </w:rPr>
        <w:t>This issue has come up in India, where the</w:t>
      </w:r>
      <w:r w:rsidRPr="00DA100E">
        <w:rPr>
          <w:sz w:val="16"/>
        </w:rPr>
        <w:t xml:space="preserve"> high court in Uttarakhand state in 2017 recognized the Ganges and Yamuna rivers as legal persons because of their "sacred and revered" status. </w:t>
      </w:r>
      <w:r w:rsidRPr="00DA100E">
        <w:rPr>
          <w:rStyle w:val="StyleUnderline"/>
        </w:rPr>
        <w:t>The court named</w:t>
      </w:r>
      <w:r w:rsidRPr="00DA100E">
        <w:rPr>
          <w:sz w:val="16"/>
        </w:rPr>
        <w:t xml:space="preserve"> the state </w:t>
      </w:r>
      <w:r w:rsidRPr="00DA100E">
        <w:rPr>
          <w:rStyle w:val="Emphasis"/>
        </w:rPr>
        <w:t>government</w:t>
      </w:r>
      <w:r w:rsidRPr="00DA100E">
        <w:rPr>
          <w:rStyle w:val="StyleUnderline"/>
        </w:rPr>
        <w:t xml:space="preserve"> as their guardians.</w:t>
      </w:r>
    </w:p>
    <w:p w14:paraId="5B923D91" w14:textId="77777777" w:rsidR="00FF3361" w:rsidRDefault="00FF3361" w:rsidP="00FF3361"/>
    <w:p w14:paraId="1450C4C9" w14:textId="77777777" w:rsidR="00FF3361" w:rsidRDefault="00FF3361" w:rsidP="00FF3361">
      <w:pPr>
        <w:pStyle w:val="Heading3"/>
      </w:pPr>
      <w:r>
        <w:t>Link---Funding</w:t>
      </w:r>
    </w:p>
    <w:p w14:paraId="799A1614" w14:textId="77777777" w:rsidR="00FF3361" w:rsidRDefault="00FF3361" w:rsidP="00FF3361">
      <w:pPr>
        <w:pStyle w:val="Heading4"/>
      </w:pPr>
      <w:r>
        <w:t xml:space="preserve">Specifically, funding is </w:t>
      </w:r>
      <w:r w:rsidRPr="00A80355">
        <w:rPr>
          <w:u w:val="single"/>
        </w:rPr>
        <w:t>zero-sum</w:t>
      </w:r>
      <w:r>
        <w:t xml:space="preserve">. </w:t>
      </w:r>
    </w:p>
    <w:p w14:paraId="274DECE9" w14:textId="77777777" w:rsidR="00FF3361" w:rsidRPr="009D22FC" w:rsidRDefault="00FF3361" w:rsidP="00FF3361">
      <w:r w:rsidRPr="00EB5C5A">
        <w:rPr>
          <w:rStyle w:val="Style13ptBold"/>
        </w:rPr>
        <w:t>EPA 95</w:t>
      </w:r>
      <w:r>
        <w:t xml:space="preserve"> – United States Environmental Protection Agency. (Environmental Protection Agency; Published: 1995; “Federal Agency Environmental Management Program Planning Guidance”; National Service Center for Environmental Publications; Accessed: July 12, 2021; file:///C:/Users/yangf/Dropbox/My%20PC%20/Downloads/epa1995.pdf)//CYang</w:t>
      </w:r>
    </w:p>
    <w:p w14:paraId="738672FE" w14:textId="77777777" w:rsidR="00FF3361" w:rsidRPr="00615ABA" w:rsidRDefault="00FF3361" w:rsidP="00FF3361">
      <w:pPr>
        <w:rPr>
          <w:sz w:val="16"/>
        </w:rPr>
      </w:pPr>
      <w:r w:rsidRPr="00615ABA">
        <w:rPr>
          <w:rStyle w:val="StyleUnderline"/>
        </w:rPr>
        <w:t>The</w:t>
      </w:r>
      <w:r w:rsidRPr="00615ABA">
        <w:rPr>
          <w:sz w:val="16"/>
        </w:rPr>
        <w:t xml:space="preserve"> primary </w:t>
      </w:r>
      <w:r w:rsidRPr="00615ABA">
        <w:rPr>
          <w:rStyle w:val="StyleUnderline"/>
        </w:rPr>
        <w:t xml:space="preserve">purpose of A-106, for </w:t>
      </w:r>
      <w:r w:rsidRPr="000A75BD">
        <w:rPr>
          <w:rStyle w:val="StyleUnderline"/>
        </w:rPr>
        <w:t xml:space="preserve">projects </w:t>
      </w:r>
      <w:r w:rsidRPr="00337996">
        <w:rPr>
          <w:rStyle w:val="Emphasis"/>
        </w:rPr>
        <w:t>scheduled</w:t>
      </w:r>
      <w:r w:rsidRPr="000A75BD">
        <w:rPr>
          <w:rStyle w:val="StyleUnderline"/>
        </w:rPr>
        <w:t xml:space="preserve"> for implementation</w:t>
      </w:r>
      <w:r w:rsidRPr="00615ABA">
        <w:rPr>
          <w:sz w:val="16"/>
        </w:rPr>
        <w:t xml:space="preserve"> during the current fiscal year, </w:t>
      </w:r>
      <w:r w:rsidRPr="00615ABA">
        <w:rPr>
          <w:rStyle w:val="StyleUnderline"/>
        </w:rPr>
        <w:t>is to ensure</w:t>
      </w:r>
      <w:r w:rsidRPr="00615ABA">
        <w:rPr>
          <w:sz w:val="16"/>
        </w:rPr>
        <w:t xml:space="preserve"> that </w:t>
      </w:r>
      <w:r w:rsidRPr="00615ABA">
        <w:rPr>
          <w:rStyle w:val="StyleUnderline"/>
        </w:rPr>
        <w:t>those projects</w:t>
      </w:r>
      <w:r w:rsidRPr="00615ABA">
        <w:rPr>
          <w:sz w:val="16"/>
        </w:rPr>
        <w:t xml:space="preserve"> for which monies have been budgeted actually </w:t>
      </w:r>
      <w:r w:rsidRPr="00615ABA">
        <w:rPr>
          <w:rStyle w:val="StyleUnderline"/>
        </w:rPr>
        <w:t>get funded</w:t>
      </w:r>
      <w:r w:rsidRPr="00615ABA">
        <w:rPr>
          <w:sz w:val="16"/>
        </w:rPr>
        <w:t xml:space="preserve">. Once the current fiscal year begins, </w:t>
      </w:r>
      <w:r w:rsidRPr="0052693A">
        <w:rPr>
          <w:rStyle w:val="StyleUnderline"/>
          <w:highlight w:val="cyan"/>
        </w:rPr>
        <w:t>funding is</w:t>
      </w:r>
      <w:r w:rsidRPr="00615ABA">
        <w:rPr>
          <w:sz w:val="16"/>
        </w:rPr>
        <w:t xml:space="preserve"> usually </w:t>
      </w:r>
      <w:r w:rsidRPr="0052693A">
        <w:rPr>
          <w:rStyle w:val="StyleUnderline"/>
          <w:highlight w:val="cyan"/>
        </w:rPr>
        <w:t xml:space="preserve">a </w:t>
      </w:r>
      <w:r w:rsidRPr="0052693A">
        <w:rPr>
          <w:sz w:val="16"/>
          <w:highlight w:val="cyan"/>
        </w:rPr>
        <w:t>"</w:t>
      </w:r>
      <w:r w:rsidRPr="0052693A">
        <w:rPr>
          <w:rStyle w:val="Emphasis"/>
          <w:highlight w:val="cyan"/>
        </w:rPr>
        <w:t>zero-sum game</w:t>
      </w:r>
      <w:r w:rsidRPr="0052693A">
        <w:rPr>
          <w:sz w:val="16"/>
          <w:highlight w:val="cyan"/>
        </w:rPr>
        <w:t xml:space="preserve">," </w:t>
      </w:r>
      <w:r w:rsidRPr="0052693A">
        <w:rPr>
          <w:rStyle w:val="StyleUnderline"/>
          <w:highlight w:val="cyan"/>
        </w:rPr>
        <w:t>which means</w:t>
      </w:r>
      <w:r w:rsidRPr="00615ABA">
        <w:rPr>
          <w:rStyle w:val="StyleUnderline"/>
        </w:rPr>
        <w:t xml:space="preserve"> that </w:t>
      </w:r>
      <w:r w:rsidRPr="0052693A">
        <w:rPr>
          <w:rStyle w:val="Emphasis"/>
          <w:highlight w:val="cyan"/>
        </w:rPr>
        <w:t>no new money</w:t>
      </w:r>
      <w:r w:rsidRPr="0052693A">
        <w:rPr>
          <w:rStyle w:val="StyleUnderline"/>
          <w:highlight w:val="cyan"/>
        </w:rPr>
        <w:t xml:space="preserve"> is</w:t>
      </w:r>
      <w:r w:rsidRPr="00615ABA">
        <w:rPr>
          <w:sz w:val="16"/>
        </w:rPr>
        <w:t xml:space="preserve"> normally </w:t>
      </w:r>
      <w:r w:rsidRPr="0052693A">
        <w:rPr>
          <w:rStyle w:val="StyleUnderline"/>
          <w:highlight w:val="cyan"/>
        </w:rPr>
        <w:t>available</w:t>
      </w:r>
      <w:r w:rsidRPr="00615ABA">
        <w:rPr>
          <w:sz w:val="16"/>
        </w:rPr>
        <w:t xml:space="preserve">. Funds </w:t>
      </w:r>
      <w:r w:rsidRPr="0052693A">
        <w:rPr>
          <w:rStyle w:val="StyleUnderline"/>
          <w:highlight w:val="cyan"/>
        </w:rPr>
        <w:t>for new environmental requirements</w:t>
      </w:r>
      <w:r w:rsidRPr="00615ABA">
        <w:rPr>
          <w:sz w:val="16"/>
        </w:rPr>
        <w:t xml:space="preserve"> that develop during the current year must come from other uncommitted environmental funds, or from some other non-environmental programs. </w:t>
      </w:r>
    </w:p>
    <w:p w14:paraId="07F67E00" w14:textId="77777777" w:rsidR="00FF3361" w:rsidRDefault="00FF3361" w:rsidP="00FF3361"/>
    <w:p w14:paraId="164C8611" w14:textId="77777777" w:rsidR="00FF3361" w:rsidRDefault="00FF3361" w:rsidP="00FF3361">
      <w:pPr>
        <w:pStyle w:val="Heading4"/>
      </w:pPr>
      <w:r>
        <w:t>Newer card.</w:t>
      </w:r>
    </w:p>
    <w:p w14:paraId="10BFF945" w14:textId="77777777" w:rsidR="00FF3361" w:rsidRDefault="00FF3361" w:rsidP="00FF3361">
      <w:r w:rsidRPr="00AD6071">
        <w:rPr>
          <w:rStyle w:val="Style13ptBold"/>
        </w:rPr>
        <w:t>Allen 18</w:t>
      </w:r>
      <w:r>
        <w:t xml:space="preserve"> – Featured Contributor on IPWatchdog.com, and a 30-year veteran of national efforts to foster public/private sector commercialization partnerships, and author of numerous articles on technology management for national publications. (Joseph; Published: June 19, 2018; “The Government Entrepreneur’s Dilemma”; IP Watchdog; Accessed: July 12, 2021; https://www.ipwatchdog.com/2018/06/19/government-entrepreneurs-dilemma/id=98542/)//CYang</w:t>
      </w:r>
    </w:p>
    <w:p w14:paraId="2FCA7D4C" w14:textId="77777777" w:rsidR="00FF3361" w:rsidRDefault="00FF3361" w:rsidP="00FF3361">
      <w:pPr>
        <w:rPr>
          <w:sz w:val="16"/>
        </w:rPr>
      </w:pPr>
      <w:r w:rsidRPr="00D72CCC">
        <w:rPr>
          <w:rStyle w:val="StyleUnderline"/>
        </w:rPr>
        <w:t>In</w:t>
      </w:r>
      <w:r w:rsidRPr="00D72CCC">
        <w:rPr>
          <w:sz w:val="16"/>
        </w:rPr>
        <w:t xml:space="preserve"> “have not” </w:t>
      </w:r>
      <w:r w:rsidRPr="0052693A">
        <w:rPr>
          <w:rStyle w:val="StyleUnderline"/>
          <w:highlight w:val="cyan"/>
        </w:rPr>
        <w:t>agencies like EPA, budgeting is</w:t>
      </w:r>
      <w:r w:rsidRPr="00D72CCC">
        <w:rPr>
          <w:rStyle w:val="StyleUnderline"/>
        </w:rPr>
        <w:t xml:space="preserve"> a </w:t>
      </w:r>
      <w:r w:rsidRPr="0052693A">
        <w:rPr>
          <w:rStyle w:val="StyleUnderline"/>
          <w:highlight w:val="cyan"/>
        </w:rPr>
        <w:t>zero-sum</w:t>
      </w:r>
      <w:r w:rsidRPr="00A1489A">
        <w:rPr>
          <w:rStyle w:val="StyleUnderline"/>
        </w:rPr>
        <w:t xml:space="preserve"> game</w:t>
      </w:r>
      <w:r w:rsidRPr="00D72CCC">
        <w:rPr>
          <w:sz w:val="16"/>
        </w:rPr>
        <w:t xml:space="preserve">.  The Cluster’s </w:t>
      </w:r>
      <w:r w:rsidRPr="0052693A">
        <w:rPr>
          <w:rStyle w:val="StyleUnderline"/>
          <w:highlight w:val="cyan"/>
        </w:rPr>
        <w:t>money</w:t>
      </w:r>
      <w:r w:rsidRPr="00D72CCC">
        <w:rPr>
          <w:rStyle w:val="StyleUnderline"/>
        </w:rPr>
        <w:t xml:space="preserve"> had been </w:t>
      </w:r>
      <w:r w:rsidRPr="0052693A">
        <w:rPr>
          <w:rStyle w:val="StyleUnderline"/>
          <w:highlight w:val="cyan"/>
        </w:rPr>
        <w:t xml:space="preserve">scraped together from </w:t>
      </w:r>
      <w:r w:rsidRPr="0052693A">
        <w:rPr>
          <w:rStyle w:val="Emphasis"/>
          <w:highlight w:val="cyan"/>
        </w:rPr>
        <w:t>other</w:t>
      </w:r>
      <w:r w:rsidRPr="00D72CCC">
        <w:rPr>
          <w:rStyle w:val="Emphasis"/>
        </w:rPr>
        <w:t xml:space="preserve"> research </w:t>
      </w:r>
      <w:r w:rsidRPr="0052693A">
        <w:rPr>
          <w:rStyle w:val="Emphasis"/>
          <w:highlight w:val="cyan"/>
        </w:rPr>
        <w:t>programs</w:t>
      </w:r>
      <w:r w:rsidRPr="00D72CCC">
        <w:rPr>
          <w:sz w:val="16"/>
        </w:rPr>
        <w:t xml:space="preserve">.  As soon as its headquarters champion left, the </w:t>
      </w:r>
      <w:r w:rsidRPr="00D72CCC">
        <w:rPr>
          <w:rStyle w:val="StyleUnderline"/>
        </w:rPr>
        <w:t>knives came out</w:t>
      </w:r>
      <w:r w:rsidRPr="00D72CCC">
        <w:rPr>
          <w:sz w:val="16"/>
        </w:rPr>
        <w:t xml:space="preserve">.  The opportunity to strike came during the transition between administrations.  The </w:t>
      </w:r>
      <w:r w:rsidRPr="00D72CCC">
        <w:rPr>
          <w:rStyle w:val="StyleUnderline"/>
        </w:rPr>
        <w:t>Cluster</w:t>
      </w:r>
      <w:r w:rsidRPr="00D72CCC">
        <w:rPr>
          <w:sz w:val="16"/>
        </w:rPr>
        <w:t xml:space="preserve"> was </w:t>
      </w:r>
      <w:r w:rsidRPr="00D72CCC">
        <w:rPr>
          <w:rStyle w:val="StyleUnderline"/>
        </w:rPr>
        <w:t>stripped of its funding</w:t>
      </w:r>
      <w:r w:rsidRPr="00D72CCC">
        <w:rPr>
          <w:sz w:val="16"/>
        </w:rPr>
        <w:t xml:space="preserve">.  Its </w:t>
      </w:r>
      <w:r w:rsidRPr="00D72CCC">
        <w:rPr>
          <w:rStyle w:val="StyleUnderline"/>
        </w:rPr>
        <w:t>leaders</w:t>
      </w:r>
      <w:r w:rsidRPr="00D72CCC">
        <w:rPr>
          <w:sz w:val="16"/>
        </w:rPr>
        <w:t xml:space="preserve"> were </w:t>
      </w:r>
      <w:r w:rsidRPr="00D72CCC">
        <w:rPr>
          <w:rStyle w:val="StyleUnderline"/>
        </w:rPr>
        <w:t>buried deep</w:t>
      </w:r>
      <w:r w:rsidRPr="00D72CCC">
        <w:rPr>
          <w:sz w:val="16"/>
        </w:rPr>
        <w:t xml:space="preserve"> in the bureaucracy. An </w:t>
      </w:r>
      <w:r w:rsidRPr="0052693A">
        <w:rPr>
          <w:rStyle w:val="Emphasis"/>
          <w:highlight w:val="cyan"/>
        </w:rPr>
        <w:t>unmistakable message</w:t>
      </w:r>
      <w:r w:rsidRPr="00D72CCC">
        <w:rPr>
          <w:rStyle w:val="StyleUnderline"/>
        </w:rPr>
        <w:t xml:space="preserve"> had been </w:t>
      </w:r>
      <w:r w:rsidRPr="0052693A">
        <w:rPr>
          <w:rStyle w:val="StyleUnderline"/>
          <w:highlight w:val="cyan"/>
        </w:rPr>
        <w:t>sent</w:t>
      </w:r>
      <w:r w:rsidRPr="00D72CCC">
        <w:rPr>
          <w:sz w:val="16"/>
        </w:rPr>
        <w:t>.</w:t>
      </w:r>
    </w:p>
    <w:p w14:paraId="06358D0D" w14:textId="77777777" w:rsidR="00FF3361" w:rsidRDefault="00FF3361" w:rsidP="00FF3361">
      <w:pPr>
        <w:pStyle w:val="Heading3"/>
      </w:pPr>
      <w:r>
        <w:t>Link---Funding---Backlash</w:t>
      </w:r>
    </w:p>
    <w:p w14:paraId="4F70E74A" w14:textId="77777777" w:rsidR="00FF3361" w:rsidRPr="008E129D" w:rsidRDefault="00FF3361" w:rsidP="00FF3361">
      <w:pPr>
        <w:pStyle w:val="Heading4"/>
      </w:pPr>
      <w:r>
        <w:t xml:space="preserve">More EPA enforcement against violating firms results in less funding for the EPA because they get funding </w:t>
      </w:r>
      <w:r>
        <w:rPr>
          <w:u w:val="single"/>
        </w:rPr>
        <w:t>from those firms</w:t>
      </w:r>
    </w:p>
    <w:p w14:paraId="3965EB3C" w14:textId="77777777" w:rsidR="00FF3361" w:rsidRPr="00CD4080" w:rsidRDefault="00FF3361" w:rsidP="00FF3361">
      <w:pPr>
        <w:rPr>
          <w:rStyle w:val="Style13ptBold"/>
          <w:b w:val="0"/>
          <w:bCs/>
          <w:sz w:val="22"/>
        </w:rPr>
      </w:pPr>
      <w:r>
        <w:rPr>
          <w:rStyle w:val="Style13ptBold"/>
        </w:rPr>
        <w:t xml:space="preserve">Heitz et al. 20 </w:t>
      </w:r>
      <w:r w:rsidRPr="00CD4080">
        <w:rPr>
          <w:rStyle w:val="Style13ptBold"/>
        </w:rPr>
        <w:t>–</w:t>
      </w:r>
      <w:r w:rsidRPr="00CD4080">
        <w:t xml:space="preserve"> Amanda Heitz (aheitz@tulane.edu), Department of Finance, Tulane University; Youan Wang (markwang@connect.hku.hk), HKU Business School, The University of Hong Kong; Zigan Wang (wangzg@hku.hk), HKU Business School, The University of Hong Kong</w:t>
      </w:r>
      <w:r w:rsidRPr="00CD4080">
        <w:rPr>
          <w:rStyle w:val="Style13ptBold"/>
          <w:sz w:val="22"/>
        </w:rPr>
        <w:t xml:space="preserve"> </w:t>
      </w:r>
      <w:r w:rsidRPr="00CD4080">
        <w:rPr>
          <w:rStyle w:val="Style13ptBold"/>
          <w:b w:val="0"/>
          <w:sz w:val="22"/>
        </w:rPr>
        <w:t>(“</w:t>
      </w:r>
      <w:r w:rsidRPr="00CD4080">
        <w:t>Corporate Political Connections and Favorable Environmental Regulatory Enforcemen</w:t>
      </w:r>
      <w:r w:rsidRPr="00CD4080">
        <w:rPr>
          <w:b/>
          <w:bCs/>
        </w:rPr>
        <w:t>t</w:t>
      </w:r>
      <w:r w:rsidRPr="00CD4080">
        <w:rPr>
          <w:rStyle w:val="Style13ptBold"/>
          <w:b w:val="0"/>
          <w:sz w:val="22"/>
        </w:rPr>
        <w:t xml:space="preserve">”, November 1, 2020, </w:t>
      </w:r>
      <w:r w:rsidRPr="00CD4080">
        <w:t>Management Science, Forthcoming</w:t>
      </w:r>
      <w:r>
        <w:t xml:space="preserve">, </w:t>
      </w:r>
      <w:r w:rsidRPr="008E129D">
        <w:t>https://papers.ssrn.com/sol3/papers.cfm?abstract_id=3479078</w:t>
      </w:r>
      <w:r w:rsidRPr="00CD4080">
        <w:t>)//DJ</w:t>
      </w:r>
      <w:r w:rsidRPr="00CD4080">
        <w:rPr>
          <w:b/>
          <w:bCs/>
        </w:rPr>
        <w:t xml:space="preserve"> </w:t>
      </w:r>
    </w:p>
    <w:p w14:paraId="15FE1F1C" w14:textId="5FF3DF15" w:rsidR="00FF3361" w:rsidRDefault="00FF3361" w:rsidP="00FF3361">
      <w:pPr>
        <w:rPr>
          <w:u w:val="single"/>
        </w:rPr>
      </w:pPr>
      <w:r w:rsidRPr="00CD4080">
        <w:rPr>
          <w:sz w:val="16"/>
        </w:rPr>
        <w:t xml:space="preserve">In this paper, </w:t>
      </w:r>
      <w:r w:rsidRPr="00CD4080">
        <w:rPr>
          <w:u w:val="single"/>
        </w:rPr>
        <w:t>we examine whether the EPA selectively enforces regulation for politically connected firms</w:t>
      </w:r>
      <w:r w:rsidRPr="00CD4080">
        <w:rPr>
          <w:sz w:val="16"/>
        </w:rPr>
        <w:t xml:space="preserve">. </w:t>
      </w:r>
      <w:r w:rsidRPr="00CD4080">
        <w:rPr>
          <w:u w:val="single"/>
        </w:rPr>
        <w:t xml:space="preserve">We find no difference in EPA investigations between politically connected and unconnected firms, </w:t>
      </w:r>
      <w:r w:rsidRPr="00CD4080">
        <w:rPr>
          <w:b/>
          <w:bCs/>
          <w:u w:val="single"/>
        </w:rPr>
        <w:t>though firms with political connections are less likely to receive penalties and incur lower fine</w:t>
      </w:r>
      <w:r w:rsidRPr="00CD4080">
        <w:rPr>
          <w:b/>
          <w:bCs/>
          <w:sz w:val="16"/>
        </w:rPr>
        <w:t>s</w:t>
      </w:r>
      <w:r w:rsidRPr="00CD4080">
        <w:rPr>
          <w:sz w:val="16"/>
        </w:rPr>
        <w:t xml:space="preserve">. We also find evidence that </w:t>
      </w:r>
      <w:r w:rsidRPr="00CD4080">
        <w:rPr>
          <w:u w:val="single"/>
        </w:rPr>
        <w:t>once politically connected firms lose this connection</w:t>
      </w:r>
      <w:r w:rsidRPr="00CD4080">
        <w:rPr>
          <w:sz w:val="16"/>
        </w:rPr>
        <w:t xml:space="preserve">, </w:t>
      </w:r>
      <w:r w:rsidRPr="00CD4080">
        <w:rPr>
          <w:b/>
          <w:bCs/>
          <w:u w:val="single"/>
        </w:rPr>
        <w:t>there is more stringent environmental enforcement</w:t>
      </w:r>
      <w:r w:rsidRPr="00CD4080">
        <w:rPr>
          <w:sz w:val="16"/>
        </w:rPr>
        <w:t xml:space="preserve">. Using a setting that allows us to causally examine the differences in regulatory enforcement between firms with and without connections, we contribute to the literature debating whether </w:t>
      </w:r>
      <w:r w:rsidRPr="00CD4080">
        <w:rPr>
          <w:b/>
          <w:bCs/>
          <w:u w:val="single"/>
        </w:rPr>
        <w:t>corporate campaign contributions are beneficial to firms</w:t>
      </w:r>
      <w:r w:rsidRPr="00CD4080">
        <w:rPr>
          <w:sz w:val="16"/>
        </w:rPr>
        <w:t xml:space="preserve">. We conclude that </w:t>
      </w:r>
      <w:r w:rsidRPr="00CD4080">
        <w:rPr>
          <w:b/>
          <w:bCs/>
          <w:u w:val="single"/>
        </w:rPr>
        <w:t>these contributions can benefit firms by way of reduced environmental regulatory enforcement.</w:t>
      </w:r>
      <w:r w:rsidRPr="00CD4080">
        <w:rPr>
          <w:sz w:val="16"/>
        </w:rPr>
        <w:t xml:space="preserve"> Not only do we provide evidence that </w:t>
      </w:r>
      <w:r w:rsidRPr="00CD4080">
        <w:rPr>
          <w:b/>
          <w:bCs/>
          <w:u w:val="single"/>
        </w:rPr>
        <w:t>politically connected firms experience more favorable regulatory outcomes</w:t>
      </w:r>
      <w:r w:rsidRPr="00CD4080">
        <w:rPr>
          <w:sz w:val="16"/>
        </w:rPr>
        <w:t xml:space="preserve">, we also provide theories and </w:t>
      </w:r>
      <w:r w:rsidRPr="00CD4080">
        <w:rPr>
          <w:b/>
          <w:bCs/>
          <w:u w:val="single"/>
        </w:rPr>
        <w:t>empirical evidence indicating the circumstances in which this influence is likely to be exerted</w:t>
      </w:r>
      <w:r w:rsidRPr="00CD4080">
        <w:rPr>
          <w:sz w:val="16"/>
        </w:rPr>
        <w:t xml:space="preserve">, contributing to the literature examining the influence politicians have over regulators. </w:t>
      </w:r>
      <w:r w:rsidRPr="00CD4080">
        <w:rPr>
          <w:u w:val="single"/>
        </w:rPr>
        <w:t>Firms that donate to politicians that are more likely to be capable of influencing regulators experience more favorable regulatory outcomes, and firms that are likely to be more important to politicians by way of industry, potential voters, or campaign contributions are less likely to experience penalties and fines</w:t>
      </w:r>
      <w:r w:rsidRPr="00CD4080">
        <w:rPr>
          <w:sz w:val="16"/>
        </w:rPr>
        <w:t xml:space="preserve">. Furthermore, we also find that </w:t>
      </w:r>
      <w:r w:rsidRPr="00CD4080">
        <w:rPr>
          <w:u w:val="single"/>
        </w:rPr>
        <w:t>politicians demonstrating less of a commitment to the environment are more likely to receive campaign contributions</w:t>
      </w:r>
      <w:r w:rsidRPr="00CD4080">
        <w:rPr>
          <w:sz w:val="16"/>
        </w:rPr>
        <w:t xml:space="preserve">. While there are numerous anecdotes suggesting that </w:t>
      </w:r>
      <w:r w:rsidRPr="00CD4080">
        <w:rPr>
          <w:b/>
          <w:bCs/>
          <w:u w:val="single"/>
        </w:rPr>
        <w:t>corporations use political connections to obtain favorable treatment by the EPA</w:t>
      </w:r>
      <w:r w:rsidRPr="00CD4080">
        <w:rPr>
          <w:sz w:val="16"/>
        </w:rPr>
        <w:t xml:space="preserve">, this study provides the first systematic evidence of this occurrence. Our evidence suggests that </w:t>
      </w:r>
      <w:r w:rsidRPr="00CD4080">
        <w:rPr>
          <w:u w:val="single"/>
        </w:rPr>
        <w:t>campaign contributions are an effective way to link firms to regulators and that firms that establish this link receive favorable regulatory enforcement.</w:t>
      </w:r>
    </w:p>
    <w:p w14:paraId="12D727EA" w14:textId="77777777" w:rsidR="00BA24AF" w:rsidRDefault="00BA24AF" w:rsidP="00BA24AF">
      <w:pPr>
        <w:pStyle w:val="Heading3"/>
      </w:pPr>
      <w:r>
        <w:t>Link---Groundwater Treatment</w:t>
      </w:r>
    </w:p>
    <w:p w14:paraId="632303A3" w14:textId="77777777" w:rsidR="00BA24AF" w:rsidRPr="007B7E6A" w:rsidRDefault="00BA24AF" w:rsidP="00BA24AF">
      <w:pPr>
        <w:pStyle w:val="Heading4"/>
      </w:pPr>
      <w:r>
        <w:t xml:space="preserve">Groundwater treatment just in </w:t>
      </w:r>
      <w:r w:rsidRPr="007B7E6A">
        <w:rPr>
          <w:u w:val="single"/>
        </w:rPr>
        <w:t>individual states</w:t>
      </w:r>
      <w:r>
        <w:t xml:space="preserve"> is resource </w:t>
      </w:r>
      <w:r w:rsidRPr="007B7E6A">
        <w:rPr>
          <w:u w:val="single"/>
        </w:rPr>
        <w:t>intensive</w:t>
      </w:r>
      <w:r>
        <w:t xml:space="preserve">. </w:t>
      </w:r>
    </w:p>
    <w:p w14:paraId="514F76EE" w14:textId="77777777" w:rsidR="00BA24AF" w:rsidRDefault="00BA24AF" w:rsidP="00BA24AF">
      <w:r w:rsidRPr="007B7E6A">
        <w:rPr>
          <w:rStyle w:val="Heading4Char"/>
        </w:rPr>
        <w:t>EPA 20</w:t>
      </w:r>
      <w:r w:rsidRPr="007B7E6A">
        <w:t xml:space="preserve">. </w:t>
      </w:r>
      <w:r>
        <w:t>Environmental Protection Agency</w:t>
      </w:r>
      <w:r w:rsidRPr="007B7E6A">
        <w:t>. “</w:t>
      </w:r>
      <w:r>
        <w:t>Groundwater Cleanup to Begin This Summer</w:t>
      </w:r>
      <w:r w:rsidRPr="007B7E6A">
        <w:t xml:space="preserve">.” </w:t>
      </w:r>
      <w:r>
        <w:t>EPA</w:t>
      </w:r>
      <w:r w:rsidRPr="007B7E6A">
        <w:t xml:space="preserve">. </w:t>
      </w:r>
      <w:r>
        <w:t>July 2020</w:t>
      </w:r>
      <w:r w:rsidRPr="007B7E6A">
        <w:t>. https://www.epa.gov/sites/default/files/2020-07/documents/electroplating-fact-sheet-july-2020.pdf //EM</w:t>
      </w:r>
    </w:p>
    <w:p w14:paraId="709265D2" w14:textId="77777777" w:rsidR="00BA24AF" w:rsidRPr="007B7E6A" w:rsidRDefault="00BA24AF" w:rsidP="00BA24AF">
      <w:pPr>
        <w:rPr>
          <w:sz w:val="16"/>
        </w:rPr>
      </w:pPr>
      <w:r w:rsidRPr="007B7E6A">
        <w:rPr>
          <w:sz w:val="16"/>
        </w:rPr>
        <w:t>U.S. Environmental Protection Agency (</w:t>
      </w:r>
      <w:r w:rsidRPr="007B7E6A">
        <w:rPr>
          <w:rStyle w:val="StyleUnderline"/>
        </w:rPr>
        <w:t>EPA</w:t>
      </w:r>
      <w:r w:rsidRPr="007B7E6A">
        <w:rPr>
          <w:sz w:val="16"/>
        </w:rPr>
        <w:t xml:space="preserve">) </w:t>
      </w:r>
      <w:r w:rsidRPr="007B7E6A">
        <w:rPr>
          <w:rStyle w:val="StyleUnderline"/>
        </w:rPr>
        <w:t xml:space="preserve">and </w:t>
      </w:r>
      <w:r w:rsidRPr="007B7E6A">
        <w:rPr>
          <w:sz w:val="16"/>
        </w:rPr>
        <w:t>Michigan Department of Environment, Great Lakes, and Energy (</w:t>
      </w:r>
      <w:r w:rsidRPr="007B7E6A">
        <w:rPr>
          <w:rStyle w:val="StyleUnderline"/>
        </w:rPr>
        <w:t>EGLE</w:t>
      </w:r>
      <w:r w:rsidRPr="007B7E6A">
        <w:rPr>
          <w:sz w:val="16"/>
        </w:rPr>
        <w:t xml:space="preserve">) are </w:t>
      </w:r>
      <w:r w:rsidRPr="007B7E6A">
        <w:rPr>
          <w:rStyle w:val="Emphasis"/>
        </w:rPr>
        <w:t>implementing a plan</w:t>
      </w:r>
      <w:r w:rsidRPr="007B7E6A">
        <w:rPr>
          <w:rStyle w:val="StyleUnderline"/>
        </w:rPr>
        <w:t xml:space="preserve"> to clean up </w:t>
      </w:r>
      <w:r w:rsidRPr="007B7E6A">
        <w:rPr>
          <w:rStyle w:val="Emphasis"/>
        </w:rPr>
        <w:t>groundwater contamination</w:t>
      </w:r>
      <w:r w:rsidRPr="007B7E6A">
        <w:rPr>
          <w:sz w:val="16"/>
        </w:rPr>
        <w:t xml:space="preserve"> </w:t>
      </w:r>
      <w:r w:rsidRPr="007B7E6A">
        <w:rPr>
          <w:rStyle w:val="StyleUnderline"/>
        </w:rPr>
        <w:t>at the former</w:t>
      </w:r>
      <w:r w:rsidRPr="007B7E6A">
        <w:rPr>
          <w:sz w:val="16"/>
        </w:rPr>
        <w:t xml:space="preserve"> Electro-</w:t>
      </w:r>
      <w:r w:rsidRPr="007B7E6A">
        <w:rPr>
          <w:rStyle w:val="StyleUnderline"/>
        </w:rPr>
        <w:t>Plating Services</w:t>
      </w:r>
      <w:r w:rsidRPr="007B7E6A">
        <w:rPr>
          <w:sz w:val="16"/>
        </w:rPr>
        <w:t xml:space="preserve"> </w:t>
      </w:r>
      <w:r w:rsidRPr="007B7E6A">
        <w:rPr>
          <w:rStyle w:val="StyleUnderline"/>
        </w:rPr>
        <w:t>facility</w:t>
      </w:r>
      <w:r w:rsidRPr="007B7E6A">
        <w:rPr>
          <w:sz w:val="16"/>
        </w:rPr>
        <w:t xml:space="preserve"> </w:t>
      </w:r>
      <w:r w:rsidRPr="007B7E6A">
        <w:rPr>
          <w:rStyle w:val="StyleUnderline"/>
        </w:rPr>
        <w:t>in Madison Heights</w:t>
      </w:r>
      <w:r w:rsidRPr="007B7E6A">
        <w:rPr>
          <w:sz w:val="16"/>
        </w:rPr>
        <w:t xml:space="preserve">. </w:t>
      </w:r>
      <w:r w:rsidRPr="007B7E6A">
        <w:rPr>
          <w:rStyle w:val="StyleUnderline"/>
        </w:rPr>
        <w:t>EGLE</w:t>
      </w:r>
      <w:r w:rsidRPr="007B7E6A">
        <w:rPr>
          <w:sz w:val="16"/>
        </w:rPr>
        <w:t xml:space="preserve"> </w:t>
      </w:r>
      <w:r w:rsidRPr="007B7E6A">
        <w:rPr>
          <w:rStyle w:val="Emphasis"/>
        </w:rPr>
        <w:t>requested EPA assistance</w:t>
      </w:r>
      <w:r w:rsidRPr="007B7E6A">
        <w:rPr>
          <w:sz w:val="16"/>
        </w:rPr>
        <w:t xml:space="preserve"> at the site in December 2019 </w:t>
      </w:r>
      <w:r w:rsidRPr="007B7E6A">
        <w:rPr>
          <w:rStyle w:val="StyleUnderline"/>
        </w:rPr>
        <w:t>when yellow-green liquid</w:t>
      </w:r>
      <w:r w:rsidRPr="007B7E6A">
        <w:rPr>
          <w:sz w:val="16"/>
        </w:rPr>
        <w:t xml:space="preserve"> </w:t>
      </w:r>
      <w:r w:rsidRPr="007B7E6A">
        <w:rPr>
          <w:rStyle w:val="StyleUnderline"/>
        </w:rPr>
        <w:t xml:space="preserve">containing </w:t>
      </w:r>
      <w:r w:rsidRPr="007B7E6A">
        <w:rPr>
          <w:rStyle w:val="Emphasis"/>
        </w:rPr>
        <w:t>toxic chemicals</w:t>
      </w:r>
      <w:r w:rsidRPr="007B7E6A">
        <w:rPr>
          <w:sz w:val="16"/>
        </w:rPr>
        <w:t xml:space="preserve"> from Electro-Plating Services </w:t>
      </w:r>
      <w:r w:rsidRPr="007B7E6A">
        <w:rPr>
          <w:rStyle w:val="Emphasis"/>
        </w:rPr>
        <w:t>seeped</w:t>
      </w:r>
      <w:r w:rsidRPr="007B7E6A">
        <w:rPr>
          <w:rStyle w:val="StyleUnderline"/>
        </w:rPr>
        <w:t xml:space="preserve"> from the former business</w:t>
      </w:r>
      <w:r w:rsidRPr="007B7E6A">
        <w:rPr>
          <w:sz w:val="16"/>
        </w:rPr>
        <w:t xml:space="preserve"> onto the shoulder of I-696.</w:t>
      </w:r>
    </w:p>
    <w:p w14:paraId="3B590F91" w14:textId="77777777" w:rsidR="00BA24AF" w:rsidRPr="007B7E6A" w:rsidRDefault="00BA24AF" w:rsidP="00BA24AF">
      <w:pPr>
        <w:rPr>
          <w:sz w:val="16"/>
        </w:rPr>
      </w:pPr>
      <w:r w:rsidRPr="007B7E6A">
        <w:rPr>
          <w:rStyle w:val="StyleUnderline"/>
        </w:rPr>
        <w:t>Contaminants</w:t>
      </w:r>
      <w:r w:rsidRPr="007B7E6A">
        <w:rPr>
          <w:sz w:val="16"/>
        </w:rPr>
        <w:t xml:space="preserve"> at the site </w:t>
      </w:r>
      <w:r w:rsidRPr="007B7E6A">
        <w:rPr>
          <w:rStyle w:val="StyleUnderline"/>
        </w:rPr>
        <w:t xml:space="preserve">include hexavalent </w:t>
      </w:r>
      <w:r w:rsidRPr="007B7E6A">
        <w:rPr>
          <w:rStyle w:val="Emphasis"/>
        </w:rPr>
        <w:t>chromium</w:t>
      </w:r>
      <w:r w:rsidRPr="007B7E6A">
        <w:rPr>
          <w:sz w:val="16"/>
        </w:rPr>
        <w:t xml:space="preserve">, </w:t>
      </w:r>
      <w:r w:rsidRPr="007B7E6A">
        <w:rPr>
          <w:rStyle w:val="StyleUnderline"/>
        </w:rPr>
        <w:t>trichloroethylene</w:t>
      </w:r>
      <w:r w:rsidRPr="007B7E6A">
        <w:rPr>
          <w:sz w:val="16"/>
        </w:rPr>
        <w:t xml:space="preserve">, </w:t>
      </w:r>
      <w:r w:rsidRPr="007B7E6A">
        <w:rPr>
          <w:rStyle w:val="StyleUnderline"/>
        </w:rPr>
        <w:t>or TCE</w:t>
      </w:r>
      <w:r w:rsidRPr="007B7E6A">
        <w:rPr>
          <w:sz w:val="16"/>
        </w:rPr>
        <w:t xml:space="preserve">, </w:t>
      </w:r>
      <w:r w:rsidRPr="007B7E6A">
        <w:rPr>
          <w:rStyle w:val="Emphasis"/>
        </w:rPr>
        <w:t>cyanide</w:t>
      </w:r>
      <w:r w:rsidRPr="007B7E6A">
        <w:rPr>
          <w:sz w:val="16"/>
        </w:rPr>
        <w:t xml:space="preserve">, </w:t>
      </w:r>
      <w:r w:rsidRPr="007B7E6A">
        <w:rPr>
          <w:rStyle w:val="StyleUnderline"/>
        </w:rPr>
        <w:t>and</w:t>
      </w:r>
      <w:r w:rsidRPr="007B7E6A">
        <w:rPr>
          <w:sz w:val="16"/>
        </w:rPr>
        <w:t xml:space="preserve"> per- and polyfluoroalkyl substances, known as </w:t>
      </w:r>
      <w:r w:rsidRPr="007B7E6A">
        <w:rPr>
          <w:rStyle w:val="Emphasis"/>
        </w:rPr>
        <w:t>PFAS</w:t>
      </w:r>
      <w:r w:rsidRPr="007B7E6A">
        <w:rPr>
          <w:sz w:val="16"/>
        </w:rPr>
        <w:t xml:space="preserve">. Since December 2019, </w:t>
      </w:r>
      <w:r w:rsidRPr="007B7E6A">
        <w:rPr>
          <w:rStyle w:val="StyleUnderline"/>
        </w:rPr>
        <w:t>EPA has collected over 270,000</w:t>
      </w:r>
      <w:r w:rsidRPr="007B7E6A">
        <w:rPr>
          <w:sz w:val="16"/>
        </w:rPr>
        <w:t xml:space="preserve"> </w:t>
      </w:r>
      <w:r w:rsidRPr="007B7E6A">
        <w:rPr>
          <w:rStyle w:val="StyleUnderline"/>
        </w:rPr>
        <w:t>gallons</w:t>
      </w:r>
      <w:r w:rsidRPr="007B7E6A">
        <w:rPr>
          <w:sz w:val="16"/>
        </w:rPr>
        <w:t xml:space="preserve"> </w:t>
      </w:r>
      <w:r w:rsidRPr="007B7E6A">
        <w:rPr>
          <w:rStyle w:val="StyleUnderline"/>
        </w:rPr>
        <w:t xml:space="preserve">of </w:t>
      </w:r>
      <w:r w:rsidRPr="007B7E6A">
        <w:rPr>
          <w:rStyle w:val="Emphasis"/>
        </w:rPr>
        <w:t>contaminated groundwater</w:t>
      </w:r>
      <w:r w:rsidRPr="007B7E6A">
        <w:rPr>
          <w:sz w:val="16"/>
        </w:rPr>
        <w:t xml:space="preserve"> </w:t>
      </w:r>
      <w:r w:rsidRPr="007B7E6A">
        <w:rPr>
          <w:rStyle w:val="StyleUnderline"/>
        </w:rPr>
        <w:t>and transported</w:t>
      </w:r>
      <w:r w:rsidRPr="007B7E6A">
        <w:rPr>
          <w:sz w:val="16"/>
        </w:rPr>
        <w:t xml:space="preserve"> </w:t>
      </w:r>
      <w:r w:rsidRPr="007B7E6A">
        <w:rPr>
          <w:rStyle w:val="StyleUnderline"/>
        </w:rPr>
        <w:t>it</w:t>
      </w:r>
      <w:r w:rsidRPr="007B7E6A">
        <w:rPr>
          <w:sz w:val="16"/>
        </w:rPr>
        <w:t xml:space="preserve"> off-site </w:t>
      </w:r>
      <w:r w:rsidRPr="007B7E6A">
        <w:rPr>
          <w:rStyle w:val="StyleUnderline"/>
        </w:rPr>
        <w:t xml:space="preserve">for </w:t>
      </w:r>
      <w:r w:rsidRPr="007B7E6A">
        <w:rPr>
          <w:rStyle w:val="Emphasis"/>
        </w:rPr>
        <w:t>treatment</w:t>
      </w:r>
      <w:r w:rsidRPr="007B7E6A">
        <w:rPr>
          <w:sz w:val="16"/>
        </w:rPr>
        <w:t xml:space="preserve"> and disposal. </w:t>
      </w:r>
      <w:r w:rsidRPr="007B7E6A">
        <w:rPr>
          <w:rStyle w:val="StyleUnderline"/>
        </w:rPr>
        <w:t>While effective</w:t>
      </w:r>
      <w:r w:rsidRPr="007B7E6A">
        <w:rPr>
          <w:sz w:val="16"/>
        </w:rPr>
        <w:t xml:space="preserve">, </w:t>
      </w:r>
      <w:r w:rsidRPr="007B7E6A">
        <w:rPr>
          <w:rStyle w:val="StyleUnderline"/>
        </w:rPr>
        <w:t>this method</w:t>
      </w:r>
      <w:r w:rsidRPr="007B7E6A">
        <w:rPr>
          <w:sz w:val="16"/>
        </w:rPr>
        <w:t xml:space="preserve"> </w:t>
      </w:r>
      <w:r w:rsidRPr="007B7E6A">
        <w:rPr>
          <w:rStyle w:val="StyleUnderline"/>
        </w:rPr>
        <w:t xml:space="preserve">is </w:t>
      </w:r>
      <w:r w:rsidRPr="007B7E6A">
        <w:rPr>
          <w:rStyle w:val="Emphasis"/>
        </w:rPr>
        <w:t>not sustainable</w:t>
      </w:r>
      <w:r w:rsidRPr="007B7E6A">
        <w:rPr>
          <w:rStyle w:val="StyleUnderline"/>
        </w:rPr>
        <w:t xml:space="preserve"> long-term</w:t>
      </w:r>
      <w:r w:rsidRPr="007B7E6A">
        <w:rPr>
          <w:sz w:val="16"/>
        </w:rPr>
        <w:t xml:space="preserve">, </w:t>
      </w:r>
      <w:r w:rsidRPr="007B7E6A">
        <w:rPr>
          <w:rStyle w:val="StyleUnderline"/>
        </w:rPr>
        <w:t xml:space="preserve">as it is both </w:t>
      </w:r>
      <w:r w:rsidRPr="007B7E6A">
        <w:rPr>
          <w:rStyle w:val="Emphasis"/>
        </w:rPr>
        <w:t>costly and resource intensive</w:t>
      </w:r>
      <w:r w:rsidRPr="007B7E6A">
        <w:rPr>
          <w:sz w:val="16"/>
        </w:rPr>
        <w:t>. After evaluating several options, EPA and EGLE selected in-place treatment with a permeable reactive barrier as the remedy for groundwater contamination.</w:t>
      </w:r>
    </w:p>
    <w:p w14:paraId="29C20218" w14:textId="77777777" w:rsidR="00BA24AF" w:rsidRDefault="00BA24AF" w:rsidP="00FF3361">
      <w:pPr>
        <w:rPr>
          <w:u w:val="single"/>
        </w:rPr>
      </w:pPr>
    </w:p>
    <w:p w14:paraId="50FC457F" w14:textId="77777777" w:rsidR="00FF3361" w:rsidRDefault="00FF3361" w:rsidP="00FF3361">
      <w:pPr>
        <w:pStyle w:val="Heading3"/>
      </w:pPr>
      <w:r>
        <w:t>Link---Oversight</w:t>
      </w:r>
    </w:p>
    <w:p w14:paraId="7902E82F" w14:textId="77777777" w:rsidR="00FF3361" w:rsidRPr="0019174A" w:rsidRDefault="00FF3361" w:rsidP="00FF3361">
      <w:pPr>
        <w:pStyle w:val="Heading4"/>
      </w:pPr>
      <w:r>
        <w:t xml:space="preserve">Oversight </w:t>
      </w:r>
      <w:r w:rsidRPr="0019174A">
        <w:rPr>
          <w:u w:val="single"/>
        </w:rPr>
        <w:t>trades-off</w:t>
      </w:r>
      <w:r>
        <w:t xml:space="preserve"> because of the EPA’s limited resources. </w:t>
      </w:r>
    </w:p>
    <w:p w14:paraId="7F92451D" w14:textId="77777777" w:rsidR="00FF3361" w:rsidRPr="0019174A" w:rsidRDefault="00FF3361" w:rsidP="00FF3361">
      <w:r w:rsidRPr="0019174A">
        <w:rPr>
          <w:rStyle w:val="Style13ptBold"/>
        </w:rPr>
        <w:t>EPA 20</w:t>
      </w:r>
      <w:r>
        <w:t xml:space="preserve"> [Environmental Protection Agency, Office of Inspector General; Published: 7-21-2020; "EPA’s FYs 2020–2021 Top Management Challenges"; OIG Reports; Accessed: 7-12-2021; https://www.epa.gov/sites/production/files/2020-07/documents/_epaoig_20200721-20-n-0231_0.pdf]//KL</w:t>
      </w:r>
    </w:p>
    <w:p w14:paraId="2972550F" w14:textId="77777777" w:rsidR="00FF3361" w:rsidRPr="0019174A" w:rsidRDefault="00FF3361" w:rsidP="00FF3361">
      <w:pPr>
        <w:rPr>
          <w:sz w:val="16"/>
        </w:rPr>
      </w:pPr>
      <w:r w:rsidRPr="0019174A">
        <w:rPr>
          <w:sz w:val="16"/>
        </w:rPr>
        <w:t xml:space="preserve">Oversight Concerns Persist Across Programs </w:t>
      </w:r>
    </w:p>
    <w:p w14:paraId="2235ED1A" w14:textId="77777777" w:rsidR="00FF3361" w:rsidRPr="0019174A" w:rsidRDefault="00FF3361" w:rsidP="00FF3361">
      <w:pPr>
        <w:rPr>
          <w:sz w:val="16"/>
        </w:rPr>
      </w:pPr>
      <w:r w:rsidRPr="0019174A">
        <w:rPr>
          <w:rStyle w:val="StyleUnderline"/>
        </w:rPr>
        <w:t xml:space="preserve">Overseeing delegated environmental programs is central to the EPA’s </w:t>
      </w:r>
      <w:r w:rsidRPr="0019174A">
        <w:rPr>
          <w:rStyle w:val="Emphasis"/>
        </w:rPr>
        <w:t>core functions</w:t>
      </w:r>
      <w:r w:rsidRPr="0019174A">
        <w:rPr>
          <w:sz w:val="16"/>
        </w:rPr>
        <w:t xml:space="preserve">. Congress designed most environmental statutes to be administered by state programs with robust federal oversight. </w:t>
      </w:r>
      <w:r w:rsidRPr="0019174A">
        <w:rPr>
          <w:rStyle w:val="StyleUnderline"/>
        </w:rPr>
        <w:t xml:space="preserve">Both states and the EPA make </w:t>
      </w:r>
      <w:r w:rsidRPr="0019174A">
        <w:rPr>
          <w:rStyle w:val="Emphasis"/>
        </w:rPr>
        <w:t>difficult decisions</w:t>
      </w:r>
      <w:r w:rsidRPr="0019174A">
        <w:rPr>
          <w:rStyle w:val="StyleUnderline"/>
        </w:rPr>
        <w:t xml:space="preserve"> to prioritize </w:t>
      </w:r>
      <w:r w:rsidRPr="0019174A">
        <w:rPr>
          <w:rStyle w:val="Emphasis"/>
        </w:rPr>
        <w:t>limited resources</w:t>
      </w:r>
      <w:r w:rsidRPr="0019174A">
        <w:rPr>
          <w:sz w:val="16"/>
        </w:rPr>
        <w:t xml:space="preserve">. </w:t>
      </w:r>
      <w:r w:rsidRPr="0019174A">
        <w:rPr>
          <w:rStyle w:val="StyleUnderline"/>
        </w:rPr>
        <w:t xml:space="preserve">The OIG and the GAO continue to </w:t>
      </w:r>
      <w:r w:rsidRPr="0019174A">
        <w:rPr>
          <w:rStyle w:val="Emphasis"/>
        </w:rPr>
        <w:t>uncover issues</w:t>
      </w:r>
      <w:r w:rsidRPr="0019174A">
        <w:rPr>
          <w:rStyle w:val="StyleUnderline"/>
        </w:rPr>
        <w:t xml:space="preserve"> with the EPA’s oversight of state environmental programs</w:t>
      </w:r>
      <w:r w:rsidRPr="0019174A">
        <w:rPr>
          <w:sz w:val="16"/>
        </w:rPr>
        <w:t>. From FYs 2016 through 2020, we have collectively issued at least 19 reports that show the continued prevalence of the issue and the actions the EPA has taken or plans to take</w:t>
      </w:r>
    </w:p>
    <w:p w14:paraId="09D5D152" w14:textId="77777777" w:rsidR="00FF3361" w:rsidRPr="0019174A" w:rsidRDefault="00FF3361" w:rsidP="00FF3361">
      <w:pPr>
        <w:rPr>
          <w:sz w:val="16"/>
        </w:rPr>
      </w:pPr>
      <w:r w:rsidRPr="0019174A">
        <w:rPr>
          <w:sz w:val="16"/>
        </w:rPr>
        <w:t xml:space="preserve">Safe Drinking Water Act Implementation. </w:t>
      </w:r>
      <w:r w:rsidRPr="0019174A">
        <w:rPr>
          <w:rStyle w:val="StyleUnderline"/>
        </w:rPr>
        <w:t xml:space="preserve">In </w:t>
      </w:r>
      <w:r w:rsidRPr="0019174A">
        <w:rPr>
          <w:rStyle w:val="Emphasis"/>
        </w:rPr>
        <w:t>2018</w:t>
      </w:r>
      <w:r w:rsidRPr="0019174A">
        <w:rPr>
          <w:rStyle w:val="StyleUnderline"/>
        </w:rPr>
        <w:t xml:space="preserve"> and </w:t>
      </w:r>
      <w:r w:rsidRPr="0019174A">
        <w:rPr>
          <w:rStyle w:val="Emphasis"/>
        </w:rPr>
        <w:t>2019</w:t>
      </w:r>
      <w:r w:rsidRPr="0019174A">
        <w:rPr>
          <w:rStyle w:val="StyleUnderline"/>
        </w:rPr>
        <w:t xml:space="preserve">, we identified </w:t>
      </w:r>
      <w:r w:rsidRPr="0019174A">
        <w:rPr>
          <w:rStyle w:val="Emphasis"/>
        </w:rPr>
        <w:t>multiple issues</w:t>
      </w:r>
      <w:r w:rsidRPr="0019174A">
        <w:rPr>
          <w:sz w:val="16"/>
        </w:rPr>
        <w:t xml:space="preserve"> </w:t>
      </w:r>
      <w:r w:rsidRPr="0019174A">
        <w:rPr>
          <w:rStyle w:val="StyleUnderline"/>
        </w:rPr>
        <w:t>with</w:t>
      </w:r>
      <w:r w:rsidRPr="0019174A">
        <w:rPr>
          <w:sz w:val="16"/>
        </w:rPr>
        <w:t xml:space="preserve"> state </w:t>
      </w:r>
      <w:r w:rsidRPr="0019174A">
        <w:rPr>
          <w:rStyle w:val="StyleUnderline"/>
        </w:rPr>
        <w:t>implementation</w:t>
      </w:r>
      <w:r w:rsidRPr="0019174A">
        <w:rPr>
          <w:sz w:val="16"/>
        </w:rPr>
        <w:t xml:space="preserve"> and oversight </w:t>
      </w:r>
      <w:r w:rsidRPr="0019174A">
        <w:rPr>
          <w:rStyle w:val="StyleUnderline"/>
        </w:rPr>
        <w:t>of</w:t>
      </w:r>
      <w:r w:rsidRPr="0019174A">
        <w:rPr>
          <w:sz w:val="16"/>
        </w:rPr>
        <w:t xml:space="preserve"> drinking </w:t>
      </w:r>
      <w:r w:rsidRPr="0019174A">
        <w:rPr>
          <w:rStyle w:val="StyleUnderline"/>
        </w:rPr>
        <w:t>water programs</w:t>
      </w:r>
      <w:r w:rsidRPr="0019174A">
        <w:rPr>
          <w:sz w:val="16"/>
        </w:rPr>
        <w:t xml:space="preserve">. In a 2019 report, we found that the EPA does not have complete and nationally consistent information from states about public water systems’ compliance with public notice requirements. 30 As a result, </w:t>
      </w:r>
      <w:r w:rsidRPr="0019174A">
        <w:rPr>
          <w:rStyle w:val="StyleUnderline"/>
        </w:rPr>
        <w:t xml:space="preserve">the EPA </w:t>
      </w:r>
      <w:r w:rsidRPr="0019174A">
        <w:rPr>
          <w:rStyle w:val="Emphasis"/>
        </w:rPr>
        <w:t>cannot fully</w:t>
      </w:r>
      <w:r w:rsidRPr="0019174A">
        <w:rPr>
          <w:rStyle w:val="StyleUnderline"/>
        </w:rPr>
        <w:t xml:space="preserve"> monitor compliance</w:t>
      </w:r>
      <w:r w:rsidRPr="0019174A">
        <w:rPr>
          <w:sz w:val="16"/>
        </w:rPr>
        <w:t xml:space="preserve"> and oversee the implementation of this program. In July 2018, we concluded that the circumstances and response to the City of Flint, Michigan’s drinking water contamination involved implementation and oversight lapses at the EPA as well as at the state and city levels. Specifically, EPA Region 5 did not implement proper management controls that could have facilitated more informed and proactive decisions regarding the city’s and state’s implementation of the Safe Drinking Water Act requirements, such as the Lead and Copper Rule. Additionally, we found that the EPA did not fully employ its authorities under the Safe Drinking Water Act to require compliance in Flint. As such, our 2018 report recommended that the Agency implement a system for regional drinking water staff, managers, and senior leaders that would incentivize staff to elevate and managers to address important and emerging issues, in accordance with the EPA’s January 2016 Policy on Elevation of Critical Environmental and Public Health Issues. 31</w:t>
      </w:r>
    </w:p>
    <w:p w14:paraId="6ACBE637" w14:textId="77777777" w:rsidR="00FF3361" w:rsidRPr="0019174A" w:rsidRDefault="00FF3361" w:rsidP="00FF3361">
      <w:pPr>
        <w:rPr>
          <w:sz w:val="16"/>
        </w:rPr>
      </w:pPr>
      <w:r w:rsidRPr="0019174A">
        <w:rPr>
          <w:sz w:val="16"/>
        </w:rPr>
        <w:t xml:space="preserve">In September 2018, the GAO also issued a report on state implementation and oversight of the drinking water requirements surrounding lead and copper. The GAO reported that few of the largest water systems had publicized inventories of lead services lines. Approximately </w:t>
      </w:r>
      <w:r w:rsidRPr="0019174A">
        <w:rPr>
          <w:rStyle w:val="StyleUnderline"/>
        </w:rPr>
        <w:t>43 states informed the EPA that they intend to</w:t>
      </w:r>
      <w:r w:rsidRPr="0019174A">
        <w:rPr>
          <w:sz w:val="16"/>
        </w:rPr>
        <w:t xml:space="preserve"> fulfill the Agency’s request to </w:t>
      </w:r>
      <w:r w:rsidRPr="0019174A">
        <w:rPr>
          <w:rStyle w:val="StyleUnderline"/>
        </w:rPr>
        <w:t xml:space="preserve">work with water systems to </w:t>
      </w:r>
      <w:r w:rsidRPr="0019174A">
        <w:rPr>
          <w:rStyle w:val="Emphasis"/>
        </w:rPr>
        <w:t>publicize inventories</w:t>
      </w:r>
      <w:r w:rsidRPr="0019174A">
        <w:rPr>
          <w:sz w:val="16"/>
        </w:rPr>
        <w:t xml:space="preserve"> of lead service lines. However, </w:t>
      </w:r>
      <w:r w:rsidRPr="0019174A">
        <w:rPr>
          <w:rStyle w:val="Emphasis"/>
        </w:rPr>
        <w:t>39</w:t>
      </w:r>
      <w:r w:rsidRPr="0019174A">
        <w:rPr>
          <w:rStyle w:val="StyleUnderline"/>
        </w:rPr>
        <w:t xml:space="preserve"> states reported challenges in doing so</w:t>
      </w:r>
      <w:r w:rsidRPr="0019174A">
        <w:rPr>
          <w:sz w:val="16"/>
        </w:rPr>
        <w:t>. The GAO’s review found that, as of January 2018, only 12 of the 100 largest water systems had publicized information on the inventory of lead service lines. The Agency had not followed up with all states since 2016 to share information about how to address these challenges. The EPA told the GAO that it was focused on state compliance with drinking water rules and not on following up with information on how states could address challenges. To encourage states to be more transparent to the public and support the Agency’s oversight of the Lead and Copper Rule and objectives for safe drinking water, the GAO recommended that the EPA share information on successful approaches it had used to identify and publicize locations of lead service lines with all states.32 The EPA has since implemented corrective actions and the recommendation is now closed.</w:t>
      </w:r>
    </w:p>
    <w:p w14:paraId="2B4BCB5C" w14:textId="77777777" w:rsidR="00FF3361" w:rsidRPr="00E27F9F" w:rsidRDefault="00FF3361" w:rsidP="00FF3361"/>
    <w:p w14:paraId="15C55A2C" w14:textId="77777777" w:rsidR="00FF3361" w:rsidRDefault="00FF3361" w:rsidP="00FF3361">
      <w:pPr>
        <w:pStyle w:val="Heading3"/>
      </w:pPr>
      <w:r>
        <w:t>Link---Overreach</w:t>
      </w:r>
    </w:p>
    <w:p w14:paraId="4F2103FA" w14:textId="77777777" w:rsidR="00FF3361" w:rsidRDefault="00FF3361" w:rsidP="00FF3361">
      <w:pPr>
        <w:pStyle w:val="Heading4"/>
      </w:pPr>
      <w:r w:rsidRPr="00574F31">
        <w:rPr>
          <w:u w:val="single"/>
        </w:rPr>
        <w:t>Water</w:t>
      </w:r>
      <w:r>
        <w:t xml:space="preserve"> overreach causes Congress to </w:t>
      </w:r>
      <w:r>
        <w:rPr>
          <w:u w:val="single"/>
        </w:rPr>
        <w:t>attack</w:t>
      </w:r>
      <w:r>
        <w:t xml:space="preserve"> the EPA. </w:t>
      </w:r>
    </w:p>
    <w:p w14:paraId="40A27E4A" w14:textId="77777777" w:rsidR="00FF3361" w:rsidRPr="00471D5F" w:rsidRDefault="00FF3361" w:rsidP="00FF3361">
      <w:r>
        <w:rPr>
          <w:rStyle w:val="Style13ptBold"/>
        </w:rPr>
        <w:t xml:space="preserve">Smith </w:t>
      </w:r>
      <w:r w:rsidRPr="0069156A">
        <w:rPr>
          <w:rStyle w:val="Style13ptBold"/>
        </w:rPr>
        <w:t>16</w:t>
      </w:r>
      <w:r>
        <w:t xml:space="preserve"> [Steven D. Smith, writing for Congressman Paul Gosar; Published: 9-20-2016; "Senate Report Confirms Unlawful EPA Overreach, Need to Block WOTUS Rule"; PAUL GOSAR, D.D.S., Representing Arizona's 4th District; Accessed: 7-13-2021; https://gosar.house.gov/news/documentsingle.aspx?DocumentID=1510]//KL</w:t>
      </w:r>
    </w:p>
    <w:p w14:paraId="34D3A903" w14:textId="77777777" w:rsidR="00FF3361" w:rsidRPr="005F04F5" w:rsidRDefault="00FF3361" w:rsidP="00FF3361">
      <w:pPr>
        <w:rPr>
          <w:rStyle w:val="StyleUnderline"/>
        </w:rPr>
      </w:pPr>
      <w:r w:rsidRPr="005F04F5">
        <w:rPr>
          <w:sz w:val="16"/>
        </w:rPr>
        <w:t xml:space="preserve">Today, U.S. Congressman Paul A. Gosar, D.D.S. (AZ-04) released the following statement after the </w:t>
      </w:r>
      <w:r w:rsidRPr="0052693A">
        <w:rPr>
          <w:rStyle w:val="StyleUnderline"/>
          <w:highlight w:val="cyan"/>
        </w:rPr>
        <w:t>Senate Committee</w:t>
      </w:r>
      <w:r w:rsidRPr="005F04F5">
        <w:rPr>
          <w:sz w:val="16"/>
        </w:rPr>
        <w:t xml:space="preserve"> on Environment and Public Works </w:t>
      </w:r>
      <w:r w:rsidRPr="0052693A">
        <w:rPr>
          <w:rStyle w:val="StyleUnderline"/>
          <w:highlight w:val="cyan"/>
        </w:rPr>
        <w:t>released</w:t>
      </w:r>
      <w:r w:rsidRPr="005F04F5">
        <w:rPr>
          <w:rStyle w:val="StyleUnderline"/>
        </w:rPr>
        <w:t xml:space="preserve"> a </w:t>
      </w:r>
      <w:r w:rsidRPr="0052693A">
        <w:rPr>
          <w:rStyle w:val="StyleUnderline"/>
          <w:highlight w:val="cyan"/>
        </w:rPr>
        <w:t>report</w:t>
      </w:r>
      <w:r w:rsidRPr="005F04F5">
        <w:rPr>
          <w:rStyle w:val="StyleUnderline"/>
        </w:rPr>
        <w:t xml:space="preserve"> </w:t>
      </w:r>
      <w:r w:rsidRPr="0052693A">
        <w:rPr>
          <w:rStyle w:val="StyleUnderline"/>
          <w:highlight w:val="cyan"/>
        </w:rPr>
        <w:t>documenting</w:t>
      </w:r>
      <w:r w:rsidRPr="005F04F5">
        <w:rPr>
          <w:sz w:val="16"/>
        </w:rPr>
        <w:t xml:space="preserve"> </w:t>
      </w:r>
      <w:r w:rsidRPr="005F04F5">
        <w:rPr>
          <w:rStyle w:val="Emphasis"/>
        </w:rPr>
        <w:t xml:space="preserve">numerous </w:t>
      </w:r>
      <w:r w:rsidRPr="0052693A">
        <w:rPr>
          <w:rStyle w:val="Emphasis"/>
          <w:highlight w:val="cyan"/>
        </w:rPr>
        <w:t>examples</w:t>
      </w:r>
      <w:r w:rsidRPr="0052693A">
        <w:rPr>
          <w:sz w:val="16"/>
          <w:highlight w:val="cyan"/>
        </w:rPr>
        <w:t xml:space="preserve"> </w:t>
      </w:r>
      <w:r w:rsidRPr="0052693A">
        <w:rPr>
          <w:rStyle w:val="StyleUnderline"/>
          <w:highlight w:val="cyan"/>
        </w:rPr>
        <w:t>of</w:t>
      </w:r>
      <w:r w:rsidRPr="005F04F5">
        <w:rPr>
          <w:rStyle w:val="StyleUnderline"/>
        </w:rPr>
        <w:t xml:space="preserve"> the</w:t>
      </w:r>
      <w:r w:rsidRPr="005F04F5">
        <w:rPr>
          <w:sz w:val="16"/>
        </w:rPr>
        <w:t xml:space="preserve"> Environmental Protection Agency (</w:t>
      </w:r>
      <w:r w:rsidRPr="0052693A">
        <w:rPr>
          <w:rStyle w:val="Emphasis"/>
          <w:highlight w:val="cyan"/>
        </w:rPr>
        <w:t>EPA</w:t>
      </w:r>
      <w:r w:rsidRPr="005F04F5">
        <w:rPr>
          <w:sz w:val="16"/>
        </w:rPr>
        <w:t xml:space="preserve">) </w:t>
      </w:r>
      <w:r w:rsidRPr="005F04F5">
        <w:rPr>
          <w:rStyle w:val="StyleUnderline"/>
        </w:rPr>
        <w:t>and</w:t>
      </w:r>
      <w:r w:rsidRPr="005F04F5">
        <w:rPr>
          <w:sz w:val="16"/>
        </w:rPr>
        <w:t xml:space="preserve"> the U.S. Army Corps of Engineers (</w:t>
      </w:r>
      <w:r w:rsidRPr="005F04F5">
        <w:rPr>
          <w:rStyle w:val="StyleUnderline"/>
        </w:rPr>
        <w:t xml:space="preserve">the </w:t>
      </w:r>
      <w:r w:rsidRPr="005F04F5">
        <w:rPr>
          <w:rStyle w:val="Emphasis"/>
        </w:rPr>
        <w:t>Corps</w:t>
      </w:r>
      <w:r w:rsidRPr="005F04F5">
        <w:rPr>
          <w:sz w:val="16"/>
        </w:rPr>
        <w:t xml:space="preserve">) </w:t>
      </w:r>
      <w:r w:rsidRPr="005F04F5">
        <w:rPr>
          <w:rStyle w:val="StyleUnderline"/>
        </w:rPr>
        <w:t xml:space="preserve">illegally </w:t>
      </w:r>
      <w:r w:rsidRPr="0052693A">
        <w:rPr>
          <w:rStyle w:val="Emphasis"/>
          <w:highlight w:val="cyan"/>
        </w:rPr>
        <w:t>expanding authority</w:t>
      </w:r>
      <w:r w:rsidRPr="0052693A">
        <w:rPr>
          <w:sz w:val="16"/>
          <w:highlight w:val="cyan"/>
        </w:rPr>
        <w:t xml:space="preserve"> </w:t>
      </w:r>
      <w:r w:rsidRPr="0052693A">
        <w:rPr>
          <w:rStyle w:val="StyleUnderline"/>
          <w:highlight w:val="cyan"/>
        </w:rPr>
        <w:t>over</w:t>
      </w:r>
      <w:r w:rsidRPr="005F04F5">
        <w:rPr>
          <w:rStyle w:val="StyleUnderline"/>
        </w:rPr>
        <w:t xml:space="preserve"> land and </w:t>
      </w:r>
      <w:r w:rsidRPr="0052693A">
        <w:rPr>
          <w:rStyle w:val="Emphasis"/>
          <w:highlight w:val="cyan"/>
        </w:rPr>
        <w:t>waters</w:t>
      </w:r>
      <w:r w:rsidRPr="005F04F5">
        <w:rPr>
          <w:sz w:val="16"/>
        </w:rPr>
        <w:t xml:space="preserve"> </w:t>
      </w:r>
      <w:r w:rsidRPr="005F04F5">
        <w:rPr>
          <w:rStyle w:val="StyleUnderline"/>
        </w:rPr>
        <w:t>not under agency jurisdiction:</w:t>
      </w:r>
    </w:p>
    <w:p w14:paraId="3707A08C" w14:textId="77777777" w:rsidR="00FF3361" w:rsidRPr="005F04F5" w:rsidRDefault="00FF3361" w:rsidP="00FF3361">
      <w:pPr>
        <w:rPr>
          <w:sz w:val="16"/>
        </w:rPr>
      </w:pPr>
      <w:r w:rsidRPr="005F04F5">
        <w:rPr>
          <w:sz w:val="16"/>
        </w:rPr>
        <w:t xml:space="preserve">“The Obama Administration and desperate leaders at the EPA have continued their all-out assault on the Rule of Law and commonsense. The report released by the Senate Committee on Environment and Public Works proves beyond any reasonable doubt that </w:t>
      </w:r>
      <w:r w:rsidRPr="005F04F5">
        <w:rPr>
          <w:rStyle w:val="StyleUnderline"/>
        </w:rPr>
        <w:t>the EPA and Corps</w:t>
      </w:r>
      <w:r w:rsidRPr="005F04F5">
        <w:rPr>
          <w:sz w:val="16"/>
        </w:rPr>
        <w:t xml:space="preserve"> have illegally </w:t>
      </w:r>
      <w:r w:rsidRPr="005F04F5">
        <w:rPr>
          <w:rStyle w:val="StyleUnderline"/>
        </w:rPr>
        <w:t xml:space="preserve">expanded their jurisdiction beyond </w:t>
      </w:r>
      <w:r w:rsidRPr="005F04F5">
        <w:rPr>
          <w:rStyle w:val="Emphasis"/>
        </w:rPr>
        <w:t>clear limitations</w:t>
      </w:r>
      <w:r w:rsidRPr="005F04F5">
        <w:rPr>
          <w:rStyle w:val="StyleUnderline"/>
        </w:rPr>
        <w:t xml:space="preserve"> on the Clean Water Act</w:t>
      </w:r>
      <w:r w:rsidRPr="005F04F5">
        <w:rPr>
          <w:sz w:val="16"/>
        </w:rPr>
        <w:t xml:space="preserve"> that have been </w:t>
      </w:r>
      <w:r w:rsidRPr="005F04F5">
        <w:rPr>
          <w:rStyle w:val="StyleUnderline"/>
        </w:rPr>
        <w:t xml:space="preserve">imposed by the </w:t>
      </w:r>
      <w:r w:rsidRPr="005F04F5">
        <w:rPr>
          <w:rStyle w:val="Emphasis"/>
        </w:rPr>
        <w:t>Courts</w:t>
      </w:r>
      <w:r w:rsidRPr="005F04F5">
        <w:rPr>
          <w:rStyle w:val="StyleUnderline"/>
        </w:rPr>
        <w:t xml:space="preserve"> and </w:t>
      </w:r>
      <w:r w:rsidRPr="005F04F5">
        <w:rPr>
          <w:rStyle w:val="Emphasis"/>
        </w:rPr>
        <w:t>Congress</w:t>
      </w:r>
      <w:r w:rsidRPr="005F04F5">
        <w:rPr>
          <w:sz w:val="16"/>
        </w:rPr>
        <w:t xml:space="preserve">. </w:t>
      </w:r>
    </w:p>
    <w:p w14:paraId="3AA6E723" w14:textId="77777777" w:rsidR="00FF3361" w:rsidRPr="004E76AC" w:rsidRDefault="00FF3361" w:rsidP="00FF3361">
      <w:pPr>
        <w:rPr>
          <w:sz w:val="16"/>
        </w:rPr>
      </w:pPr>
      <w:r w:rsidRPr="005F04F5">
        <w:rPr>
          <w:sz w:val="16"/>
        </w:rPr>
        <w:t xml:space="preserve">“In a historic display of incompetence, today’s Senate report documents that the EPA is literally making a mountain out of a molehill for one California farmer. </w:t>
      </w:r>
      <w:r w:rsidRPr="0052693A">
        <w:rPr>
          <w:rStyle w:val="StyleUnderline"/>
          <w:highlight w:val="cyan"/>
        </w:rPr>
        <w:t>This</w:t>
      </w:r>
      <w:r w:rsidRPr="005F04F5">
        <w:rPr>
          <w:rStyle w:val="StyleUnderline"/>
        </w:rPr>
        <w:t xml:space="preserve"> stunning spectacle of </w:t>
      </w:r>
      <w:r w:rsidRPr="005F04F5">
        <w:rPr>
          <w:rStyle w:val="Emphasis"/>
        </w:rPr>
        <w:t>government overreach</w:t>
      </w:r>
      <w:r w:rsidRPr="005F04F5">
        <w:rPr>
          <w:rStyle w:val="StyleUnderline"/>
        </w:rPr>
        <w:t xml:space="preserve"> </w:t>
      </w:r>
      <w:r w:rsidRPr="0052693A">
        <w:rPr>
          <w:rStyle w:val="StyleUnderline"/>
          <w:highlight w:val="cyan"/>
        </w:rPr>
        <w:t>cannot be dismissed by Congress</w:t>
      </w:r>
      <w:r w:rsidRPr="005F04F5">
        <w:rPr>
          <w:sz w:val="16"/>
        </w:rPr>
        <w:t xml:space="preserve">. Numerous case studies document that time after time this rogue agency has unlawfully regulated dry land, family farms and even puddles. I will continue leading the charge in </w:t>
      </w:r>
      <w:r w:rsidRPr="0052693A">
        <w:rPr>
          <w:rStyle w:val="StyleUnderline"/>
          <w:highlight w:val="cyan"/>
        </w:rPr>
        <w:t>the House</w:t>
      </w:r>
      <w:r w:rsidRPr="005F04F5">
        <w:rPr>
          <w:rStyle w:val="StyleUnderline"/>
        </w:rPr>
        <w:t xml:space="preserve"> </w:t>
      </w:r>
      <w:r w:rsidRPr="0052693A">
        <w:rPr>
          <w:rStyle w:val="StyleUnderline"/>
          <w:highlight w:val="cyan"/>
        </w:rPr>
        <w:t>to</w:t>
      </w:r>
      <w:r w:rsidRPr="005F04F5">
        <w:rPr>
          <w:sz w:val="16"/>
        </w:rPr>
        <w:t xml:space="preserve"> block the Waters of the United States (WOTUS) regulation and </w:t>
      </w:r>
      <w:r w:rsidRPr="0052693A">
        <w:rPr>
          <w:rStyle w:val="StyleUnderline"/>
          <w:highlight w:val="cyan"/>
        </w:rPr>
        <w:t xml:space="preserve">hold the EPA </w:t>
      </w:r>
      <w:r w:rsidRPr="0052693A">
        <w:rPr>
          <w:rStyle w:val="Emphasis"/>
          <w:highlight w:val="cyan"/>
        </w:rPr>
        <w:t>accountable</w:t>
      </w:r>
      <w:r w:rsidRPr="005F04F5">
        <w:rPr>
          <w:sz w:val="16"/>
        </w:rPr>
        <w:t xml:space="preserve"> to the American people. This lawlessness must cease.”</w:t>
      </w:r>
    </w:p>
    <w:p w14:paraId="2FFE001C" w14:textId="77777777" w:rsidR="00FF3361" w:rsidRDefault="00FF3361" w:rsidP="00FF3361">
      <w:pPr>
        <w:pStyle w:val="Heading4"/>
      </w:pPr>
      <w:r>
        <w:t xml:space="preserve">AND water protection causes the courts will </w:t>
      </w:r>
      <w:r w:rsidRPr="006C1DF0">
        <w:rPr>
          <w:u w:val="single"/>
        </w:rPr>
        <w:t>weaken</w:t>
      </w:r>
      <w:r>
        <w:t xml:space="preserve"> the EPA.</w:t>
      </w:r>
    </w:p>
    <w:p w14:paraId="3E56F635" w14:textId="77777777" w:rsidR="00FF3361" w:rsidRPr="00516332" w:rsidRDefault="00FF3361" w:rsidP="00FF3361">
      <w:r w:rsidRPr="00516332">
        <w:rPr>
          <w:rStyle w:val="Style13ptBold"/>
        </w:rPr>
        <w:t>Donohue 12</w:t>
      </w:r>
      <w:r>
        <w:t xml:space="preserve"> [Thomas J. Donohue, President and CEO, U.S. Chamber of Commerce; Published: 4-10-2012; "The Incredible Overreaching EPA"; Global Energy Institute; Accessed: 7-13-2021; https://www.globalenergyinstitute.org/incredible-overreaching-epa]//KL</w:t>
      </w:r>
    </w:p>
    <w:p w14:paraId="29302666" w14:textId="77777777" w:rsidR="00FF3361" w:rsidRPr="00516332" w:rsidRDefault="00FF3361" w:rsidP="00FF3361">
      <w:pPr>
        <w:rPr>
          <w:sz w:val="16"/>
        </w:rPr>
      </w:pPr>
      <w:r w:rsidRPr="00516332">
        <w:rPr>
          <w:sz w:val="16"/>
        </w:rPr>
        <w:t xml:space="preserve">The Environmental Protection Agency has the important charge of keeping our water safe and our air clean. It’s a mission supported by the business community—and collectively, we’ve invested $1.5 trillion over the last 30 years to improve the environment. What we don’t support are EPA rules and edicts that are driven by ideology, not science; trample the rights of states, businesses, and citizens; and undermine the economy and job creation. </w:t>
      </w:r>
    </w:p>
    <w:p w14:paraId="373DD40C" w14:textId="77777777" w:rsidR="00FF3361" w:rsidRPr="00516332" w:rsidRDefault="00FF3361" w:rsidP="00FF3361">
      <w:pPr>
        <w:rPr>
          <w:sz w:val="16"/>
        </w:rPr>
      </w:pPr>
      <w:r w:rsidRPr="00516332">
        <w:rPr>
          <w:sz w:val="16"/>
        </w:rPr>
        <w:t xml:space="preserve">Today’s </w:t>
      </w:r>
      <w:r w:rsidRPr="00516332">
        <w:rPr>
          <w:rStyle w:val="StyleUnderline"/>
        </w:rPr>
        <w:t>EPA</w:t>
      </w:r>
      <w:r w:rsidRPr="00516332">
        <w:rPr>
          <w:sz w:val="16"/>
        </w:rPr>
        <w:t xml:space="preserve"> is simply </w:t>
      </w:r>
      <w:r w:rsidRPr="00516332">
        <w:rPr>
          <w:rStyle w:val="Emphasis"/>
        </w:rPr>
        <w:t>overreach</w:t>
      </w:r>
      <w:r w:rsidRPr="00516332">
        <w:rPr>
          <w:sz w:val="16"/>
        </w:rPr>
        <w:t xml:space="preserve">ing. And don’t take my word for it. In recent weeks, </w:t>
      </w:r>
      <w:r w:rsidRPr="00516332">
        <w:rPr>
          <w:rStyle w:val="StyleUnderline"/>
        </w:rPr>
        <w:t xml:space="preserve">courts across the country have </w:t>
      </w:r>
      <w:r w:rsidRPr="00516332">
        <w:rPr>
          <w:rStyle w:val="Emphasis"/>
        </w:rPr>
        <w:t>struck down</w:t>
      </w:r>
      <w:r w:rsidRPr="00516332">
        <w:rPr>
          <w:sz w:val="16"/>
        </w:rPr>
        <w:t xml:space="preserve"> </w:t>
      </w:r>
      <w:r w:rsidRPr="00516332">
        <w:rPr>
          <w:rStyle w:val="StyleUnderline"/>
        </w:rPr>
        <w:t xml:space="preserve">politically driven rules by an </w:t>
      </w:r>
      <w:r w:rsidRPr="00516332">
        <w:rPr>
          <w:rStyle w:val="Emphasis"/>
        </w:rPr>
        <w:t>overzealous</w:t>
      </w:r>
      <w:r w:rsidRPr="00516332">
        <w:rPr>
          <w:rStyle w:val="StyleUnderline"/>
        </w:rPr>
        <w:t xml:space="preserve"> agency</w:t>
      </w:r>
      <w:r w:rsidRPr="00516332">
        <w:rPr>
          <w:sz w:val="16"/>
        </w:rPr>
        <w:t xml:space="preserve"> that won’t take no for an answer. </w:t>
      </w:r>
    </w:p>
    <w:p w14:paraId="59FCA4A7" w14:textId="77777777" w:rsidR="00FF3361" w:rsidRPr="00516332" w:rsidRDefault="00FF3361" w:rsidP="00FF3361">
      <w:pPr>
        <w:rPr>
          <w:rStyle w:val="StyleUnderline"/>
        </w:rPr>
      </w:pPr>
      <w:r w:rsidRPr="00516332">
        <w:rPr>
          <w:rStyle w:val="StyleUnderline"/>
        </w:rPr>
        <w:t xml:space="preserve">The U.S. </w:t>
      </w:r>
      <w:r w:rsidRPr="00516332">
        <w:rPr>
          <w:rStyle w:val="Emphasis"/>
        </w:rPr>
        <w:t>Supreme Court</w:t>
      </w:r>
      <w:r w:rsidRPr="00516332">
        <w:rPr>
          <w:rStyle w:val="StyleUnderline"/>
        </w:rPr>
        <w:t xml:space="preserve"> unanimously said that EPA was using the </w:t>
      </w:r>
      <w:r w:rsidRPr="00516332">
        <w:rPr>
          <w:rStyle w:val="Emphasis"/>
        </w:rPr>
        <w:t>C</w:t>
      </w:r>
      <w:r w:rsidRPr="00516332">
        <w:rPr>
          <w:rStyle w:val="StyleUnderline"/>
        </w:rPr>
        <w:t xml:space="preserve">lean </w:t>
      </w:r>
      <w:r w:rsidRPr="00516332">
        <w:rPr>
          <w:rStyle w:val="Emphasis"/>
        </w:rPr>
        <w:t>W</w:t>
      </w:r>
      <w:r w:rsidRPr="00516332">
        <w:rPr>
          <w:rStyle w:val="StyleUnderline"/>
        </w:rPr>
        <w:t xml:space="preserve">ater </w:t>
      </w:r>
      <w:r w:rsidRPr="00516332">
        <w:rPr>
          <w:rStyle w:val="Emphasis"/>
        </w:rPr>
        <w:t>A</w:t>
      </w:r>
      <w:r w:rsidRPr="00516332">
        <w:rPr>
          <w:rStyle w:val="StyleUnderline"/>
        </w:rPr>
        <w:t>ct to</w:t>
      </w:r>
      <w:r w:rsidRPr="00516332">
        <w:rPr>
          <w:sz w:val="16"/>
        </w:rPr>
        <w:t xml:space="preserve"> “</w:t>
      </w:r>
      <w:r w:rsidRPr="00516332">
        <w:rPr>
          <w:rStyle w:val="Emphasis"/>
        </w:rPr>
        <w:t>strong-arm</w:t>
      </w:r>
      <w:r w:rsidRPr="00516332">
        <w:rPr>
          <w:sz w:val="16"/>
        </w:rPr>
        <w:t xml:space="preserve">” </w:t>
      </w:r>
      <w:r w:rsidRPr="00516332">
        <w:rPr>
          <w:rStyle w:val="StyleUnderline"/>
        </w:rPr>
        <w:t>regulated parties, and</w:t>
      </w:r>
      <w:r w:rsidRPr="00516332">
        <w:rPr>
          <w:sz w:val="16"/>
        </w:rPr>
        <w:t xml:space="preserve"> one of the justices </w:t>
      </w:r>
      <w:r w:rsidRPr="00516332">
        <w:rPr>
          <w:rStyle w:val="StyleUnderline"/>
        </w:rPr>
        <w:t>called the behavior</w:t>
      </w:r>
      <w:r w:rsidRPr="00516332">
        <w:rPr>
          <w:sz w:val="16"/>
        </w:rPr>
        <w:t xml:space="preserve"> “</w:t>
      </w:r>
      <w:r w:rsidRPr="00516332">
        <w:rPr>
          <w:rStyle w:val="Emphasis"/>
        </w:rPr>
        <w:t>unthinkable</w:t>
      </w:r>
      <w:r w:rsidRPr="00516332">
        <w:rPr>
          <w:sz w:val="16"/>
        </w:rPr>
        <w:t xml:space="preserve">” </w:t>
      </w:r>
      <w:r w:rsidRPr="00516332">
        <w:rPr>
          <w:rStyle w:val="StyleUnderline"/>
        </w:rPr>
        <w:t xml:space="preserve">for a society that respects </w:t>
      </w:r>
      <w:r w:rsidRPr="00516332">
        <w:rPr>
          <w:rStyle w:val="Emphasis"/>
        </w:rPr>
        <w:t>property rights</w:t>
      </w:r>
      <w:r w:rsidRPr="00516332">
        <w:rPr>
          <w:sz w:val="16"/>
        </w:rPr>
        <w:t xml:space="preserve">. The Fifth Circuit ruled that EPA overstepped its authority under the Clean Air Act when it blocked Texas’ clean air permitting program. </w:t>
      </w:r>
      <w:r w:rsidRPr="00516332">
        <w:rPr>
          <w:rStyle w:val="StyleUnderline"/>
        </w:rPr>
        <w:t>And a D.C. federal district court equated the agency’s claims</w:t>
      </w:r>
      <w:r w:rsidRPr="00516332">
        <w:rPr>
          <w:sz w:val="16"/>
        </w:rPr>
        <w:t xml:space="preserve"> that </w:t>
      </w:r>
      <w:r w:rsidRPr="00516332">
        <w:rPr>
          <w:rStyle w:val="StyleUnderline"/>
        </w:rPr>
        <w:t xml:space="preserve">it could </w:t>
      </w:r>
      <w:r w:rsidRPr="00516332">
        <w:rPr>
          <w:rStyle w:val="Emphasis"/>
        </w:rPr>
        <w:t>retroactively veto</w:t>
      </w:r>
      <w:r w:rsidRPr="00516332">
        <w:rPr>
          <w:sz w:val="16"/>
        </w:rPr>
        <w:t xml:space="preserve"> </w:t>
      </w:r>
      <w:r w:rsidRPr="00516332">
        <w:rPr>
          <w:rStyle w:val="StyleUnderline"/>
        </w:rPr>
        <w:t xml:space="preserve">a validly issued </w:t>
      </w:r>
      <w:r w:rsidRPr="00516332">
        <w:rPr>
          <w:rStyle w:val="Emphasis"/>
        </w:rPr>
        <w:t>C</w:t>
      </w:r>
      <w:r w:rsidRPr="00516332">
        <w:rPr>
          <w:rStyle w:val="StyleUnderline"/>
        </w:rPr>
        <w:t xml:space="preserve">lean </w:t>
      </w:r>
      <w:r w:rsidRPr="00516332">
        <w:rPr>
          <w:rStyle w:val="Emphasis"/>
        </w:rPr>
        <w:t>W</w:t>
      </w:r>
      <w:r w:rsidRPr="00516332">
        <w:rPr>
          <w:rStyle w:val="StyleUnderline"/>
        </w:rPr>
        <w:t xml:space="preserve">ater </w:t>
      </w:r>
      <w:r w:rsidRPr="00516332">
        <w:rPr>
          <w:rStyle w:val="Emphasis"/>
        </w:rPr>
        <w:t>A</w:t>
      </w:r>
      <w:r w:rsidRPr="00516332">
        <w:rPr>
          <w:rStyle w:val="StyleUnderline"/>
        </w:rPr>
        <w:t>ct permit to “</w:t>
      </w:r>
      <w:r w:rsidRPr="00516332">
        <w:rPr>
          <w:rStyle w:val="Emphasis"/>
        </w:rPr>
        <w:t>magical thinking</w:t>
      </w:r>
      <w:r w:rsidRPr="00516332">
        <w:rPr>
          <w:rStyle w:val="StyleUnderline"/>
        </w:rPr>
        <w:t>.”</w:t>
      </w:r>
    </w:p>
    <w:p w14:paraId="4C4581C5" w14:textId="77777777" w:rsidR="00FF3361" w:rsidRPr="00516332" w:rsidRDefault="00FF3361" w:rsidP="00FF3361">
      <w:pPr>
        <w:rPr>
          <w:sz w:val="16"/>
        </w:rPr>
      </w:pPr>
      <w:r w:rsidRPr="00516332">
        <w:rPr>
          <w:sz w:val="16"/>
        </w:rPr>
        <w:t xml:space="preserve">In addition to these and other instances of overreach, EPA is proposing sweeping new rules with little effort to balance costs and benefits. Even the president had to tell the agency to walk back last year’s ozone rules because the costs would be economically disastrous. </w:t>
      </w:r>
    </w:p>
    <w:p w14:paraId="21903A03" w14:textId="77777777" w:rsidR="00FF3361" w:rsidRPr="00516332" w:rsidRDefault="00FF3361" w:rsidP="00FF3361">
      <w:pPr>
        <w:rPr>
          <w:sz w:val="16"/>
        </w:rPr>
      </w:pPr>
      <w:r w:rsidRPr="00516332">
        <w:rPr>
          <w:sz w:val="16"/>
        </w:rPr>
        <w:t xml:space="preserve">Though court decisions and presidential reprimands are important victories in the effort to rein in EPA, the agency shows no signs of slowing down. </w:t>
      </w:r>
    </w:p>
    <w:p w14:paraId="350E3798" w14:textId="77777777" w:rsidR="00FF3361" w:rsidRPr="00516332" w:rsidRDefault="00FF3361" w:rsidP="00FF3361">
      <w:pPr>
        <w:rPr>
          <w:sz w:val="16"/>
        </w:rPr>
      </w:pPr>
      <w:r w:rsidRPr="00516332">
        <w:rPr>
          <w:sz w:val="16"/>
        </w:rPr>
        <w:t xml:space="preserve">EPA’s latest strike against jobs and the economy is its recently unveiled Carbon Pollution Standard for New Power Plants. The rule calls for the first-ever greenhouse gas emissions limits for new power plants, which will be virtually impossible to achieve when coal is used. This amounts to a de facto ban on new construction of conventional coalfired power plants and threatens an essential component of the future U.S. energy mix. Moreover, the restrictive standard could also ban several types of gas-fired power plants. The proposal is legally dubious and has so many holes that its scope could expand well beyond the entities EPA seeks to regulate. </w:t>
      </w:r>
    </w:p>
    <w:p w14:paraId="7D778607" w14:textId="77777777" w:rsidR="00FF3361" w:rsidRPr="00516332" w:rsidRDefault="00FF3361" w:rsidP="00FF3361">
      <w:pPr>
        <w:rPr>
          <w:rStyle w:val="StyleUnderline"/>
        </w:rPr>
      </w:pPr>
      <w:r w:rsidRPr="00516332">
        <w:rPr>
          <w:sz w:val="16"/>
        </w:rPr>
        <w:t xml:space="preserve">For those targeted by an agency that is often wrong but never in doubt, </w:t>
      </w:r>
      <w:r w:rsidRPr="00516332">
        <w:rPr>
          <w:rStyle w:val="StyleUnderline"/>
        </w:rPr>
        <w:t>the courts</w:t>
      </w:r>
      <w:r w:rsidRPr="00516332">
        <w:rPr>
          <w:sz w:val="16"/>
        </w:rPr>
        <w:t xml:space="preserve"> must remain a vehicle for recourse and relief. The U.S. Chamber will continue to support sensible environmental rules based on sound science and quality data and with benefits that outweigh costs. And we </w:t>
      </w:r>
      <w:r w:rsidRPr="00516332">
        <w:rPr>
          <w:rStyle w:val="StyleUnderline"/>
        </w:rPr>
        <w:t xml:space="preserve">will continue to hold agencies </w:t>
      </w:r>
      <w:r w:rsidRPr="00516332">
        <w:rPr>
          <w:rStyle w:val="Emphasis"/>
        </w:rPr>
        <w:t>accountable</w:t>
      </w:r>
      <w:r w:rsidRPr="00516332">
        <w:rPr>
          <w:sz w:val="16"/>
        </w:rPr>
        <w:t xml:space="preserve"> </w:t>
      </w:r>
      <w:r w:rsidRPr="00516332">
        <w:rPr>
          <w:rStyle w:val="StyleUnderline"/>
        </w:rPr>
        <w:t xml:space="preserve">when they exceed their </w:t>
      </w:r>
      <w:r w:rsidRPr="00516332">
        <w:rPr>
          <w:rStyle w:val="Emphasis"/>
        </w:rPr>
        <w:t>legal authority</w:t>
      </w:r>
      <w:r w:rsidRPr="00516332">
        <w:rPr>
          <w:sz w:val="16"/>
        </w:rPr>
        <w:t xml:space="preserve"> </w:t>
      </w:r>
      <w:r w:rsidRPr="00516332">
        <w:rPr>
          <w:rStyle w:val="StyleUnderline"/>
        </w:rPr>
        <w:t xml:space="preserve">and undermine our </w:t>
      </w:r>
      <w:r w:rsidRPr="00516332">
        <w:rPr>
          <w:rStyle w:val="Emphasis"/>
        </w:rPr>
        <w:t>economic recovery</w:t>
      </w:r>
      <w:r w:rsidRPr="00516332">
        <w:rPr>
          <w:rStyle w:val="StyleUnderline"/>
        </w:rPr>
        <w:t xml:space="preserve">. </w:t>
      </w:r>
    </w:p>
    <w:p w14:paraId="6D5DA324" w14:textId="77777777" w:rsidR="00FF3361" w:rsidRPr="003F69E1" w:rsidRDefault="00FF3361" w:rsidP="00FF3361"/>
    <w:p w14:paraId="3C488BCC" w14:textId="77777777" w:rsidR="00FF3361" w:rsidRDefault="00FF3361" w:rsidP="00FF3361">
      <w:pPr>
        <w:pStyle w:val="Heading3"/>
      </w:pPr>
      <w:r>
        <w:t>Link---Permitting</w:t>
      </w:r>
    </w:p>
    <w:p w14:paraId="4627E45B" w14:textId="77777777" w:rsidR="00FF3361" w:rsidRPr="00045236" w:rsidRDefault="00FF3361" w:rsidP="00FF3361">
      <w:pPr>
        <w:pStyle w:val="Heading4"/>
      </w:pPr>
      <w:r>
        <w:t xml:space="preserve">Increased permitting creates </w:t>
      </w:r>
      <w:r w:rsidRPr="000741D7">
        <w:rPr>
          <w:u w:val="single"/>
        </w:rPr>
        <w:t>uneven enforcement</w:t>
      </w:r>
      <w:r>
        <w:t xml:space="preserve"> and </w:t>
      </w:r>
      <w:r w:rsidRPr="000741D7">
        <w:rPr>
          <w:u w:val="single"/>
        </w:rPr>
        <w:t>stretches resources</w:t>
      </w:r>
      <w:r>
        <w:t>.</w:t>
      </w:r>
    </w:p>
    <w:p w14:paraId="03704955" w14:textId="77777777" w:rsidR="00FF3361" w:rsidRDefault="00FF3361" w:rsidP="00FF3361">
      <w:r w:rsidRPr="00A978F2">
        <w:t>David L</w:t>
      </w:r>
      <w:r>
        <w:t>.</w:t>
      </w:r>
      <w:r w:rsidRPr="00A978F2">
        <w:t xml:space="preserve"> </w:t>
      </w:r>
      <w:r w:rsidRPr="00A978F2">
        <w:rPr>
          <w:rStyle w:val="Heading4Char"/>
        </w:rPr>
        <w:t>Markell &amp;</w:t>
      </w:r>
      <w:r w:rsidRPr="00A978F2">
        <w:t xml:space="preserve"> Robert L. </w:t>
      </w:r>
      <w:r w:rsidRPr="00A978F2">
        <w:rPr>
          <w:rStyle w:val="Heading4Char"/>
        </w:rPr>
        <w:t>Glicksman</w:t>
      </w:r>
      <w:r>
        <w:rPr>
          <w:rStyle w:val="Heading4Char"/>
        </w:rPr>
        <w:t xml:space="preserve"> 14</w:t>
      </w:r>
      <w:r w:rsidRPr="00A978F2">
        <w:t xml:space="preserve">. </w:t>
      </w:r>
      <w:r w:rsidRPr="00B70270">
        <w:t>the David Sive Visiting Scholar at Columbia Law School, and as a visiting professor at the University of Virginia School of Law</w:t>
      </w:r>
      <w:r>
        <w:t xml:space="preserve">; </w:t>
      </w:r>
      <w:r w:rsidRPr="00B70270">
        <w:t>a nationally and internationally recognized expert on environmental, natural resources, and administrative law issues</w:t>
      </w:r>
      <w:r>
        <w:t>.</w:t>
      </w:r>
      <w:r w:rsidRPr="00B70270">
        <w:t xml:space="preserve"> </w:t>
      </w:r>
      <w:r w:rsidRPr="00A978F2">
        <w:t>"A Holistic Look at Agency Enforcement." NCL Rev. 93 (2014): 1.</w:t>
      </w:r>
      <w:r>
        <w:t xml:space="preserve"> //EM</w:t>
      </w:r>
    </w:p>
    <w:p w14:paraId="05BA064B" w14:textId="77777777" w:rsidR="00FF3361" w:rsidRPr="00045236" w:rsidRDefault="00FF3361" w:rsidP="00FF3361">
      <w:pPr>
        <w:rPr>
          <w:sz w:val="16"/>
        </w:rPr>
      </w:pPr>
      <w:r w:rsidRPr="00045236">
        <w:rPr>
          <w:sz w:val="16"/>
        </w:rPr>
        <w:t xml:space="preserve">Over the past few years, EPA has acknowledged that its strategies for promoting compliance with the CWA need improvement.242 In a July 2009 Memorandum, </w:t>
      </w:r>
      <w:r w:rsidRPr="00045236">
        <w:rPr>
          <w:rStyle w:val="StyleUnderline"/>
        </w:rPr>
        <w:t>EPA Administrator</w:t>
      </w:r>
      <w:r w:rsidRPr="00045236">
        <w:rPr>
          <w:sz w:val="16"/>
        </w:rPr>
        <w:t xml:space="preserve"> Lisa Jackson </w:t>
      </w:r>
      <w:r w:rsidRPr="00045236">
        <w:rPr>
          <w:rStyle w:val="StyleUnderline"/>
        </w:rPr>
        <w:t xml:space="preserve">told the head of </w:t>
      </w:r>
      <w:r w:rsidRPr="00045236">
        <w:rPr>
          <w:rStyle w:val="Emphasis"/>
        </w:rPr>
        <w:t>EPA</w:t>
      </w:r>
      <w:r w:rsidRPr="00045236">
        <w:rPr>
          <w:rStyle w:val="StyleUnderline"/>
        </w:rPr>
        <w:t>'s enforcement</w:t>
      </w:r>
      <w:r w:rsidRPr="00045236">
        <w:rPr>
          <w:sz w:val="16"/>
        </w:rPr>
        <w:t xml:space="preserve"> </w:t>
      </w:r>
      <w:r w:rsidRPr="00045236">
        <w:rPr>
          <w:rStyle w:val="StyleUnderline"/>
        </w:rPr>
        <w:t>program</w:t>
      </w:r>
      <w:r w:rsidRPr="00045236">
        <w:rPr>
          <w:sz w:val="16"/>
        </w:rPr>
        <w:t xml:space="preserve">, Cynthia Giles, </w:t>
      </w:r>
      <w:r w:rsidRPr="00045236">
        <w:rPr>
          <w:rStyle w:val="StyleUnderline"/>
        </w:rPr>
        <w:t xml:space="preserve">that "[w]e are ... </w:t>
      </w:r>
      <w:r w:rsidRPr="00045236">
        <w:rPr>
          <w:rStyle w:val="Emphasis"/>
        </w:rPr>
        <w:t>falling short... [in] the effectiveness</w:t>
      </w:r>
      <w:r w:rsidRPr="00045236">
        <w:rPr>
          <w:sz w:val="16"/>
        </w:rPr>
        <w:t xml:space="preserve"> </w:t>
      </w:r>
      <w:r w:rsidRPr="00045236">
        <w:rPr>
          <w:rStyle w:val="StyleUnderline"/>
        </w:rPr>
        <w:t>of our clean water</w:t>
      </w:r>
      <w:r w:rsidRPr="00045236">
        <w:rPr>
          <w:sz w:val="16"/>
        </w:rPr>
        <w:t xml:space="preserve"> </w:t>
      </w:r>
      <w:r w:rsidRPr="00045236">
        <w:rPr>
          <w:rStyle w:val="StyleUnderline"/>
        </w:rPr>
        <w:t>enforcement</w:t>
      </w:r>
      <w:r w:rsidRPr="00045236">
        <w:rPr>
          <w:sz w:val="16"/>
        </w:rPr>
        <w:t xml:space="preserve"> programs,"243 </w:t>
      </w:r>
      <w:r w:rsidRPr="00045236">
        <w:rPr>
          <w:rStyle w:val="StyleUnderline"/>
        </w:rPr>
        <w:t xml:space="preserve">and "the level of </w:t>
      </w:r>
      <w:r w:rsidRPr="00045236">
        <w:rPr>
          <w:rStyle w:val="Emphasis"/>
        </w:rPr>
        <w:t>significant non-compliance with permitting</w:t>
      </w:r>
      <w:r w:rsidRPr="00045236">
        <w:rPr>
          <w:sz w:val="16"/>
        </w:rPr>
        <w:t xml:space="preserve"> requirements </w:t>
      </w:r>
      <w:r w:rsidRPr="00045236">
        <w:rPr>
          <w:rStyle w:val="StyleUnderline"/>
        </w:rPr>
        <w:t>is</w:t>
      </w:r>
      <w:r w:rsidRPr="00045236">
        <w:rPr>
          <w:sz w:val="16"/>
        </w:rPr>
        <w:t xml:space="preserve"> unacceptably </w:t>
      </w:r>
      <w:r w:rsidRPr="00045236">
        <w:rPr>
          <w:rStyle w:val="StyleUnderline"/>
        </w:rPr>
        <w:t>high</w:t>
      </w:r>
      <w:r w:rsidRPr="00045236">
        <w:rPr>
          <w:sz w:val="16"/>
        </w:rPr>
        <w:t>... ."2 Jackson accordingly directed Giles to develop an action plan to improve enforcement performance.245</w:t>
      </w:r>
    </w:p>
    <w:p w14:paraId="4C901881" w14:textId="77777777" w:rsidR="00FF3361" w:rsidRPr="00045236" w:rsidRDefault="00FF3361" w:rsidP="00FF3361">
      <w:pPr>
        <w:rPr>
          <w:sz w:val="16"/>
        </w:rPr>
      </w:pPr>
      <w:r w:rsidRPr="00045236">
        <w:rPr>
          <w:sz w:val="16"/>
        </w:rPr>
        <w:t>In October 2009, EPA's Office of Enforcement and Compliance Assurance ("</w:t>
      </w:r>
      <w:r w:rsidRPr="00045236">
        <w:rPr>
          <w:rStyle w:val="StyleUnderline"/>
        </w:rPr>
        <w:t>OECA</w:t>
      </w:r>
      <w:r w:rsidRPr="00045236">
        <w:rPr>
          <w:sz w:val="16"/>
        </w:rPr>
        <w:t xml:space="preserve">") </w:t>
      </w:r>
      <w:r w:rsidRPr="00045236">
        <w:rPr>
          <w:rStyle w:val="StyleUnderline"/>
        </w:rPr>
        <w:t>issued the Agency's Clean Water Action Plan</w:t>
      </w:r>
      <w:r w:rsidRPr="00045236">
        <w:rPr>
          <w:sz w:val="16"/>
        </w:rPr>
        <w:t xml:space="preserve"> ("CWAP"). 24 6 Echoing the Administrator's concerns, </w:t>
      </w:r>
      <w:r w:rsidRPr="00045236">
        <w:rPr>
          <w:rStyle w:val="StyleUnderline"/>
        </w:rPr>
        <w:t>OECA noted that "[</w:t>
      </w:r>
      <w:r w:rsidRPr="00045236">
        <w:rPr>
          <w:rStyle w:val="Emphasis"/>
        </w:rPr>
        <w:t>v]iolations are ... too widespread</w:t>
      </w:r>
      <w:r w:rsidRPr="00045236">
        <w:rPr>
          <w:sz w:val="16"/>
        </w:rPr>
        <w:t xml:space="preserve">, </w:t>
      </w:r>
      <w:r w:rsidRPr="00045236">
        <w:rPr>
          <w:rStyle w:val="StyleUnderline"/>
        </w:rPr>
        <w:t xml:space="preserve">and </w:t>
      </w:r>
      <w:r w:rsidRPr="00045236">
        <w:rPr>
          <w:rStyle w:val="Emphasis"/>
        </w:rPr>
        <w:t>enforcement too uneven</w:t>
      </w:r>
      <w:r w:rsidRPr="00045236">
        <w:rPr>
          <w:sz w:val="16"/>
        </w:rPr>
        <w:t xml:space="preserve">." 247 </w:t>
      </w:r>
      <w:r w:rsidRPr="00045236">
        <w:rPr>
          <w:rStyle w:val="StyleUnderline"/>
        </w:rPr>
        <w:t>OECA also emphasized the challenge</w:t>
      </w:r>
      <w:r w:rsidRPr="00045236">
        <w:rPr>
          <w:sz w:val="16"/>
        </w:rPr>
        <w:t xml:space="preserve"> </w:t>
      </w:r>
      <w:r w:rsidRPr="00045236">
        <w:rPr>
          <w:rStyle w:val="StyleUnderline"/>
        </w:rPr>
        <w:t>presented</w:t>
      </w:r>
      <w:r w:rsidRPr="00045236">
        <w:rPr>
          <w:sz w:val="16"/>
        </w:rPr>
        <w:t xml:space="preserve"> by a substantially </w:t>
      </w:r>
      <w:r w:rsidRPr="00045236">
        <w:rPr>
          <w:rStyle w:val="StyleUnderline"/>
        </w:rPr>
        <w:t>increased universe of regulated</w:t>
      </w:r>
      <w:r w:rsidRPr="00045236">
        <w:rPr>
          <w:sz w:val="16"/>
        </w:rPr>
        <w:t xml:space="preserve"> </w:t>
      </w:r>
      <w:r w:rsidRPr="00045236">
        <w:rPr>
          <w:rStyle w:val="StyleUnderline"/>
        </w:rPr>
        <w:t>parties</w:t>
      </w:r>
      <w:r w:rsidRPr="00045236">
        <w:rPr>
          <w:sz w:val="16"/>
        </w:rPr>
        <w:t>: "</w:t>
      </w:r>
      <w:r w:rsidRPr="00045236">
        <w:rPr>
          <w:rStyle w:val="StyleUnderline"/>
        </w:rPr>
        <w:t>The sheer magnitude</w:t>
      </w:r>
      <w:r w:rsidRPr="00045236">
        <w:rPr>
          <w:sz w:val="16"/>
        </w:rPr>
        <w:t xml:space="preserve"> </w:t>
      </w:r>
      <w:r w:rsidRPr="00045236">
        <w:rPr>
          <w:rStyle w:val="StyleUnderline"/>
        </w:rPr>
        <w:t xml:space="preserve">of the </w:t>
      </w:r>
      <w:r w:rsidRPr="00045236">
        <w:rPr>
          <w:rStyle w:val="Emphasis"/>
        </w:rPr>
        <w:t>expanding universe of the NPDES</w:t>
      </w:r>
      <w:r w:rsidRPr="00045236">
        <w:rPr>
          <w:rStyle w:val="StyleUnderline"/>
        </w:rPr>
        <w:t xml:space="preserve"> program itself</w:t>
      </w:r>
      <w:r w:rsidRPr="00045236">
        <w:rPr>
          <w:sz w:val="16"/>
        </w:rPr>
        <w:t xml:space="preserve">, </w:t>
      </w:r>
      <w:r w:rsidRPr="00045236">
        <w:rPr>
          <w:rStyle w:val="StyleUnderline"/>
        </w:rPr>
        <w:t>from roughly 100,000</w:t>
      </w:r>
      <w:r w:rsidRPr="00045236">
        <w:rPr>
          <w:sz w:val="16"/>
        </w:rPr>
        <w:t xml:space="preserve"> . . .</w:t>
      </w:r>
      <w:r w:rsidRPr="00045236">
        <w:rPr>
          <w:rStyle w:val="StyleUnderline"/>
        </w:rPr>
        <w:t xml:space="preserve">sources to </w:t>
      </w:r>
      <w:r w:rsidRPr="00045236">
        <w:rPr>
          <w:rStyle w:val="Emphasis"/>
        </w:rPr>
        <w:t>nearly a million sources</w:t>
      </w:r>
      <w:r w:rsidRPr="00045236">
        <w:rPr>
          <w:sz w:val="16"/>
        </w:rPr>
        <w:t xml:space="preserve"> ... </w:t>
      </w:r>
      <w:r w:rsidRPr="00045236">
        <w:rPr>
          <w:rStyle w:val="StyleUnderline"/>
        </w:rPr>
        <w:t xml:space="preserve">presents challenges in how we </w:t>
      </w:r>
      <w:r w:rsidRPr="00045236">
        <w:rPr>
          <w:rStyle w:val="Emphasis"/>
        </w:rPr>
        <w:t>regulate and enforce the laws</w:t>
      </w:r>
      <w:r w:rsidRPr="00045236">
        <w:rPr>
          <w:sz w:val="16"/>
        </w:rPr>
        <w:t xml:space="preserve"> . .. "248 EPA noted that the types of sources known to raise concerns have evolved as well: </w:t>
      </w:r>
      <w:r w:rsidRPr="00045236">
        <w:rPr>
          <w:rStyle w:val="StyleUnderline"/>
        </w:rPr>
        <w:t>When EPA developed its</w:t>
      </w:r>
      <w:r w:rsidRPr="00045236">
        <w:rPr>
          <w:sz w:val="16"/>
        </w:rPr>
        <w:t xml:space="preserve"> enforcement </w:t>
      </w:r>
      <w:r w:rsidRPr="00045236">
        <w:rPr>
          <w:rStyle w:val="StyleUnderline"/>
        </w:rPr>
        <w:t>policies</w:t>
      </w:r>
      <w:r w:rsidRPr="00045236">
        <w:rPr>
          <w:sz w:val="16"/>
        </w:rPr>
        <w:t xml:space="preserve">, </w:t>
      </w:r>
      <w:r w:rsidRPr="00045236">
        <w:rPr>
          <w:rStyle w:val="StyleUnderline"/>
        </w:rPr>
        <w:t>it</w:t>
      </w:r>
      <w:r w:rsidRPr="00045236">
        <w:rPr>
          <w:sz w:val="16"/>
        </w:rPr>
        <w:t xml:space="preserve"> </w:t>
      </w:r>
      <w:r w:rsidRPr="00045236">
        <w:rPr>
          <w:rStyle w:val="StyleUnderline"/>
        </w:rPr>
        <w:t xml:space="preserve">focused primarily on the </w:t>
      </w:r>
      <w:r w:rsidRPr="00045236">
        <w:rPr>
          <w:rStyle w:val="Emphasis"/>
        </w:rPr>
        <w:t>largest (or major) facilities</w:t>
      </w:r>
      <w:r w:rsidRPr="00045236">
        <w:rPr>
          <w:sz w:val="16"/>
        </w:rPr>
        <w:t xml:space="preserve"> with individual permits that are in significant noncompliance. </w:t>
      </w:r>
      <w:r w:rsidRPr="00045236">
        <w:rPr>
          <w:rStyle w:val="StyleUnderline"/>
        </w:rPr>
        <w:t>But EPA had found a rate of serious noncompliance</w:t>
      </w:r>
      <w:r w:rsidRPr="00045236">
        <w:rPr>
          <w:sz w:val="16"/>
        </w:rPr>
        <w:t xml:space="preserve"> </w:t>
      </w:r>
      <w:r w:rsidRPr="00045236">
        <w:rPr>
          <w:rStyle w:val="StyleUnderline"/>
        </w:rPr>
        <w:t>at</w:t>
      </w:r>
      <w:r w:rsidRPr="00045236">
        <w:rPr>
          <w:sz w:val="16"/>
        </w:rPr>
        <w:t xml:space="preserve"> about forty-five percent of </w:t>
      </w:r>
      <w:r w:rsidRPr="00045236">
        <w:rPr>
          <w:rStyle w:val="Emphasis"/>
        </w:rPr>
        <w:t>smaller facilities</w:t>
      </w:r>
      <w:r w:rsidRPr="00045236">
        <w:rPr>
          <w:sz w:val="16"/>
        </w:rPr>
        <w:t xml:space="preserve">. 249 </w:t>
      </w:r>
    </w:p>
    <w:p w14:paraId="4F08DB9D" w14:textId="77777777" w:rsidR="00FF3361" w:rsidRDefault="00FF3361" w:rsidP="00FF3361">
      <w:pPr>
        <w:pStyle w:val="Heading3"/>
      </w:pPr>
      <w:r>
        <w:t>Link---Pollution</w:t>
      </w:r>
    </w:p>
    <w:p w14:paraId="21DDEC34" w14:textId="77777777" w:rsidR="00FF3361" w:rsidRPr="00360AA5" w:rsidRDefault="00FF3361" w:rsidP="00FF3361">
      <w:pPr>
        <w:pStyle w:val="Heading4"/>
      </w:pPr>
      <w:r>
        <w:t xml:space="preserve">Pollution regulations are </w:t>
      </w:r>
      <w:r w:rsidRPr="00360AA5">
        <w:rPr>
          <w:u w:val="single"/>
        </w:rPr>
        <w:t>highly resource intensive</w:t>
      </w:r>
      <w:r>
        <w:t xml:space="preserve">. </w:t>
      </w:r>
    </w:p>
    <w:p w14:paraId="59BB5C62" w14:textId="77777777" w:rsidR="00FF3361" w:rsidRPr="00360AA5" w:rsidRDefault="00FF3361" w:rsidP="00FF3361">
      <w:r w:rsidRPr="00360AA5">
        <w:t xml:space="preserve">Karli A. </w:t>
      </w:r>
      <w:r w:rsidRPr="00360AA5">
        <w:rPr>
          <w:rStyle w:val="Heading4Char"/>
        </w:rPr>
        <w:t>McConnell 17</w:t>
      </w:r>
      <w:r>
        <w:t>. J.D. Candidate, University of California, Berkeley, School of Law (Boalt Hall), 2018; B.A., Political Science, University of California, Los Angeles, 2014</w:t>
      </w:r>
      <w:r w:rsidRPr="00360AA5">
        <w:t>"Limits of American Farm Bureau Federation v. EPA and the Clean Water Act’s TMDL Provision in the Mississippi River Basin." Ecology Law Quarterly 44.2 (2017): 469-502.</w:t>
      </w:r>
      <w:r>
        <w:t xml:space="preserve"> //EM</w:t>
      </w:r>
    </w:p>
    <w:p w14:paraId="03D3FF1C" w14:textId="77777777" w:rsidR="00FF3361" w:rsidRPr="003262F6" w:rsidRDefault="00FF3361" w:rsidP="00FF3361">
      <w:pPr>
        <w:rPr>
          <w:sz w:val="16"/>
        </w:rPr>
      </w:pPr>
      <w:r w:rsidRPr="003262F6">
        <w:rPr>
          <w:rStyle w:val="StyleUnderline"/>
        </w:rPr>
        <w:t>In Gulf Restoration</w:t>
      </w:r>
      <w:r w:rsidRPr="003262F6">
        <w:rPr>
          <w:sz w:val="16"/>
        </w:rPr>
        <w:t xml:space="preserve"> Network v. Jackson, environmental </w:t>
      </w:r>
      <w:r w:rsidRPr="003262F6">
        <w:rPr>
          <w:rStyle w:val="StyleUnderline"/>
        </w:rPr>
        <w:t>advocacy groups challenged</w:t>
      </w:r>
      <w:r w:rsidRPr="003262F6">
        <w:rPr>
          <w:sz w:val="16"/>
        </w:rPr>
        <w:t xml:space="preserve"> </w:t>
      </w:r>
      <w:r w:rsidRPr="003262F6">
        <w:rPr>
          <w:rStyle w:val="StyleUnderline"/>
        </w:rPr>
        <w:t>the EPA’s denial</w:t>
      </w:r>
      <w:r w:rsidRPr="003262F6">
        <w:rPr>
          <w:sz w:val="16"/>
        </w:rPr>
        <w:t xml:space="preserve"> of their petition </w:t>
      </w:r>
      <w:r w:rsidRPr="003262F6">
        <w:rPr>
          <w:rStyle w:val="StyleUnderline"/>
        </w:rPr>
        <w:t xml:space="preserve">requesting the </w:t>
      </w:r>
      <w:r w:rsidRPr="003262F6">
        <w:rPr>
          <w:rStyle w:val="Emphasis"/>
        </w:rPr>
        <w:t>promulgation</w:t>
      </w:r>
      <w:r w:rsidRPr="003262F6">
        <w:rPr>
          <w:rStyle w:val="StyleUnderline"/>
        </w:rPr>
        <w:t xml:space="preserve"> of federal</w:t>
      </w:r>
      <w:r w:rsidRPr="003262F6">
        <w:rPr>
          <w:sz w:val="16"/>
        </w:rPr>
        <w:t xml:space="preserve"> numeric </w:t>
      </w:r>
      <w:r w:rsidRPr="003262F6">
        <w:rPr>
          <w:rStyle w:val="StyleUnderline"/>
        </w:rPr>
        <w:t xml:space="preserve">water quality standards for </w:t>
      </w:r>
      <w:r w:rsidRPr="003262F6">
        <w:rPr>
          <w:rStyle w:val="Emphasis"/>
        </w:rPr>
        <w:t>nitrogen and phosphorous</w:t>
      </w:r>
      <w:r w:rsidRPr="003262F6">
        <w:rPr>
          <w:sz w:val="16"/>
        </w:rPr>
        <w:t xml:space="preserve">.160 In response, the agency voiced its preference to pursue a more “effective and sustainable” approach to water quality in the Mississippi River by “work[ing] cooperatively” with state agencies.161 </w:t>
      </w:r>
      <w:r w:rsidRPr="003262F6">
        <w:rPr>
          <w:rStyle w:val="StyleUnderline"/>
        </w:rPr>
        <w:t>The EPA noted</w:t>
      </w:r>
      <w:r w:rsidRPr="003262F6">
        <w:rPr>
          <w:sz w:val="16"/>
        </w:rPr>
        <w:t xml:space="preserve"> the request </w:t>
      </w:r>
      <w:r w:rsidRPr="003262F6">
        <w:rPr>
          <w:rStyle w:val="StyleUnderline"/>
        </w:rPr>
        <w:t>to promulgate federal numeric</w:t>
      </w:r>
      <w:r w:rsidRPr="003262F6">
        <w:rPr>
          <w:sz w:val="16"/>
        </w:rPr>
        <w:t xml:space="preserve"> </w:t>
      </w:r>
      <w:r w:rsidRPr="003262F6">
        <w:rPr>
          <w:rStyle w:val="StyleUnderline"/>
        </w:rPr>
        <w:t>nutrient criteria</w:t>
      </w:r>
      <w:r w:rsidRPr="003262F6">
        <w:rPr>
          <w:sz w:val="16"/>
        </w:rPr>
        <w:t xml:space="preserve"> </w:t>
      </w:r>
      <w:r w:rsidRPr="003262F6">
        <w:rPr>
          <w:rStyle w:val="StyleUnderline"/>
        </w:rPr>
        <w:t>for thirty-one states</w:t>
      </w:r>
      <w:r w:rsidRPr="003262F6">
        <w:rPr>
          <w:sz w:val="16"/>
        </w:rPr>
        <w:t xml:space="preserve"> </w:t>
      </w:r>
      <w:r w:rsidRPr="003262F6">
        <w:rPr>
          <w:rStyle w:val="StyleUnderline"/>
        </w:rPr>
        <w:t>at once</w:t>
      </w:r>
      <w:r w:rsidRPr="003262F6">
        <w:rPr>
          <w:sz w:val="16"/>
        </w:rPr>
        <w:t xml:space="preserve"> </w:t>
      </w:r>
      <w:r w:rsidRPr="003262F6">
        <w:rPr>
          <w:rStyle w:val="StyleUnderline"/>
        </w:rPr>
        <w:t>is “</w:t>
      </w:r>
      <w:r w:rsidRPr="003262F6">
        <w:rPr>
          <w:rStyle w:val="Emphasis"/>
        </w:rPr>
        <w:t>unprecedented and complex</w:t>
      </w:r>
      <w:r w:rsidRPr="003262F6">
        <w:rPr>
          <w:sz w:val="16"/>
        </w:rPr>
        <w:t>,” “</w:t>
      </w:r>
      <w:r w:rsidRPr="003262F6">
        <w:rPr>
          <w:rStyle w:val="Emphasis"/>
        </w:rPr>
        <w:t>highly resource and time intensive</w:t>
      </w:r>
      <w:r w:rsidRPr="003262F6">
        <w:rPr>
          <w:sz w:val="16"/>
        </w:rPr>
        <w:t xml:space="preserve">,” </w:t>
      </w:r>
      <w:r w:rsidRPr="003262F6">
        <w:rPr>
          <w:rStyle w:val="StyleUnderline"/>
        </w:rPr>
        <w:t>and</w:t>
      </w:r>
      <w:r w:rsidRPr="003262F6">
        <w:rPr>
          <w:sz w:val="16"/>
        </w:rPr>
        <w:t xml:space="preserve"> ultimately </w:t>
      </w:r>
      <w:r w:rsidRPr="003262F6">
        <w:rPr>
          <w:rStyle w:val="Emphasis"/>
        </w:rPr>
        <w:t>impractical</w:t>
      </w:r>
      <w:r w:rsidRPr="003262F6">
        <w:rPr>
          <w:sz w:val="16"/>
        </w:rPr>
        <w:t>.162 Before requiring the EPA to make a necessity determination in response to the plaintiffs’ petition, the district court stressed that the CWA is a “states-in-the-first-instance regulatory scheme.”163</w:t>
      </w:r>
    </w:p>
    <w:p w14:paraId="76EE9109" w14:textId="77777777" w:rsidR="00FF3361" w:rsidRDefault="00FF3361" w:rsidP="00FF3361"/>
    <w:p w14:paraId="393F0B7E" w14:textId="77777777" w:rsidR="00FF3361" w:rsidRDefault="00FF3361" w:rsidP="00FF3361">
      <w:pPr>
        <w:pStyle w:val="Heading4"/>
      </w:pPr>
      <w:r>
        <w:t xml:space="preserve">New pollution regulations stretch </w:t>
      </w:r>
      <w:r w:rsidRPr="001D3512">
        <w:rPr>
          <w:u w:val="single"/>
        </w:rPr>
        <w:t>oversight</w:t>
      </w:r>
      <w:r>
        <w:t xml:space="preserve"> and require </w:t>
      </w:r>
      <w:r w:rsidRPr="001D3512">
        <w:rPr>
          <w:u w:val="single"/>
        </w:rPr>
        <w:t>external</w:t>
      </w:r>
      <w:r>
        <w:t xml:space="preserve"> resources. </w:t>
      </w:r>
    </w:p>
    <w:p w14:paraId="42A8B91D" w14:textId="77777777" w:rsidR="00FF3361" w:rsidRPr="001D3512" w:rsidRDefault="00FF3361" w:rsidP="00FF3361">
      <w:r w:rsidRPr="001D3512">
        <w:rPr>
          <w:rStyle w:val="Heading4Char"/>
        </w:rPr>
        <w:t>United States District Court 16</w:t>
      </w:r>
      <w:r w:rsidRPr="001D3512">
        <w:t>, GULF RESTORATION NETWORK, et al. v. Lisa P. JACKSON, Administrator of the United States Environmental Protection Agency, et al.</w:t>
      </w:r>
      <w:r>
        <w:t xml:space="preserve"> Case Text. 2015. //EM</w:t>
      </w:r>
    </w:p>
    <w:p w14:paraId="5DD26D4B" w14:textId="77777777" w:rsidR="00FF3361" w:rsidRDefault="00FF3361" w:rsidP="00FF3361">
      <w:pPr>
        <w:rPr>
          <w:sz w:val="16"/>
        </w:rPr>
      </w:pPr>
      <w:r w:rsidRPr="003262F6">
        <w:rPr>
          <w:sz w:val="16"/>
        </w:rPr>
        <w:t xml:space="preserve">Instead, </w:t>
      </w:r>
      <w:r w:rsidRPr="003262F6">
        <w:rPr>
          <w:rStyle w:val="StyleUnderline"/>
        </w:rPr>
        <w:t>EPA explained</w:t>
      </w:r>
      <w:r w:rsidRPr="003262F6">
        <w:rPr>
          <w:sz w:val="16"/>
        </w:rPr>
        <w:t xml:space="preserve"> </w:t>
      </w:r>
      <w:r w:rsidRPr="003262F6">
        <w:rPr>
          <w:rStyle w:val="StyleUnderline"/>
        </w:rPr>
        <w:t xml:space="preserve">that in its </w:t>
      </w:r>
      <w:r w:rsidRPr="001D3512">
        <w:rPr>
          <w:rStyle w:val="Emphasis"/>
        </w:rPr>
        <w:t>judgment</w:t>
      </w:r>
      <w:r w:rsidRPr="003262F6">
        <w:rPr>
          <w:sz w:val="16"/>
        </w:rPr>
        <w:t xml:space="preserve"> </w:t>
      </w:r>
      <w:r w:rsidRPr="003262F6">
        <w:rPr>
          <w:rStyle w:val="StyleUnderline"/>
        </w:rPr>
        <w:t>the most effective</w:t>
      </w:r>
      <w:r w:rsidRPr="003262F6">
        <w:rPr>
          <w:sz w:val="16"/>
        </w:rPr>
        <w:t xml:space="preserve"> and sustainable </w:t>
      </w:r>
      <w:r w:rsidRPr="003262F6">
        <w:rPr>
          <w:rStyle w:val="StyleUnderline"/>
        </w:rPr>
        <w:t xml:space="preserve">way to address </w:t>
      </w:r>
      <w:r w:rsidRPr="001D3512">
        <w:rPr>
          <w:rStyle w:val="Emphasis"/>
        </w:rPr>
        <w:t>widespread and pervasive nutrient pollution</w:t>
      </w:r>
      <w:r w:rsidRPr="003262F6">
        <w:rPr>
          <w:sz w:val="16"/>
        </w:rPr>
        <w:t xml:space="preserve"> in the Mississippi–Atchafalaya River Basin ("MARB") and elsewhere would be to build on its earlier efforts and to continue to work cooperatively with states and tribes to strengthen nutrient management programs. (Id. at 4). </w:t>
      </w:r>
      <w:r w:rsidRPr="003262F6">
        <w:rPr>
          <w:rStyle w:val="StyleUnderline"/>
        </w:rPr>
        <w:t>EPA characterized Plaintiffs'</w:t>
      </w:r>
      <w:r w:rsidRPr="003262F6">
        <w:rPr>
          <w:sz w:val="16"/>
        </w:rPr>
        <w:t xml:space="preserve"> proposed </w:t>
      </w:r>
      <w:r w:rsidRPr="003262F6">
        <w:rPr>
          <w:rStyle w:val="StyleUnderline"/>
        </w:rPr>
        <w:t>rulemaking solution</w:t>
      </w:r>
      <w:r w:rsidRPr="003262F6">
        <w:rPr>
          <w:sz w:val="16"/>
        </w:rPr>
        <w:t xml:space="preserve"> </w:t>
      </w:r>
      <w:r w:rsidRPr="003262F6">
        <w:rPr>
          <w:rStyle w:val="StyleUnderline"/>
        </w:rPr>
        <w:t>as "</w:t>
      </w:r>
      <w:r w:rsidRPr="001D3512">
        <w:rPr>
          <w:rStyle w:val="Emphasis"/>
        </w:rPr>
        <w:t>unprecedented and complex</w:t>
      </w:r>
      <w:r w:rsidRPr="003262F6">
        <w:rPr>
          <w:rStyle w:val="StyleUnderline"/>
        </w:rPr>
        <w:t>" as well as "</w:t>
      </w:r>
      <w:r w:rsidRPr="001D3512">
        <w:rPr>
          <w:rStyle w:val="Emphasis"/>
        </w:rPr>
        <w:t>highly resource and time intensive</w:t>
      </w:r>
      <w:r w:rsidRPr="003262F6">
        <w:rPr>
          <w:sz w:val="16"/>
        </w:rPr>
        <w:t xml:space="preserve">." (Id. ). </w:t>
      </w:r>
      <w:r w:rsidRPr="003262F6">
        <w:rPr>
          <w:rStyle w:val="StyleUnderline"/>
        </w:rPr>
        <w:t>EPA explained</w:t>
      </w:r>
      <w:r w:rsidRPr="003262F6">
        <w:rPr>
          <w:sz w:val="16"/>
        </w:rPr>
        <w:t xml:space="preserve"> </w:t>
      </w:r>
      <w:r w:rsidRPr="003262F6">
        <w:rPr>
          <w:rStyle w:val="StyleUnderline"/>
        </w:rPr>
        <w:t>that efforts</w:t>
      </w:r>
      <w:r w:rsidRPr="003262F6">
        <w:rPr>
          <w:sz w:val="16"/>
        </w:rPr>
        <w:t xml:space="preserve"> </w:t>
      </w:r>
      <w:r w:rsidRPr="003262F6">
        <w:rPr>
          <w:rStyle w:val="StyleUnderline"/>
        </w:rPr>
        <w:t>to promulgate</w:t>
      </w:r>
      <w:r w:rsidRPr="003262F6">
        <w:rPr>
          <w:sz w:val="16"/>
        </w:rPr>
        <w:t xml:space="preserve"> </w:t>
      </w:r>
      <w:r w:rsidRPr="001D3512">
        <w:rPr>
          <w:rStyle w:val="Emphasis"/>
        </w:rPr>
        <w:t>federal numeric nutrient criteria</w:t>
      </w:r>
      <w:r w:rsidRPr="003262F6">
        <w:rPr>
          <w:sz w:val="16"/>
        </w:rPr>
        <w:t xml:space="preserve"> ("NNC") for 50, 31, </w:t>
      </w:r>
      <w:r w:rsidRPr="003262F6">
        <w:rPr>
          <w:rStyle w:val="StyleUnderline"/>
        </w:rPr>
        <w:t>or even 10 states</w:t>
      </w:r>
      <w:r w:rsidRPr="003262F6">
        <w:rPr>
          <w:sz w:val="16"/>
        </w:rPr>
        <w:t xml:space="preserve"> at one time </w:t>
      </w:r>
      <w:r w:rsidRPr="003262F6">
        <w:rPr>
          <w:rStyle w:val="StyleUnderline"/>
        </w:rPr>
        <w:t xml:space="preserve">would involve EPA </w:t>
      </w:r>
      <w:r w:rsidRPr="001D3512">
        <w:rPr>
          <w:rStyle w:val="Emphasis"/>
        </w:rPr>
        <w:t>staff from across the entire agency</w:t>
      </w:r>
      <w:r w:rsidRPr="003262F6">
        <w:rPr>
          <w:sz w:val="16"/>
        </w:rPr>
        <w:t xml:space="preserve">, </w:t>
      </w:r>
      <w:r w:rsidRPr="003262F6">
        <w:rPr>
          <w:rStyle w:val="StyleUnderline"/>
        </w:rPr>
        <w:t>as well as</w:t>
      </w:r>
      <w:r w:rsidRPr="003262F6">
        <w:rPr>
          <w:sz w:val="16"/>
        </w:rPr>
        <w:t xml:space="preserve"> support from technical </w:t>
      </w:r>
      <w:r w:rsidRPr="001D3512">
        <w:rPr>
          <w:rStyle w:val="Emphasis"/>
        </w:rPr>
        <w:t>experts outside the agency</w:t>
      </w:r>
      <w:r w:rsidRPr="003262F6">
        <w:rPr>
          <w:sz w:val="16"/>
        </w:rPr>
        <w:t xml:space="preserve">. (Id. ). Then </w:t>
      </w:r>
      <w:r w:rsidRPr="003262F6">
        <w:rPr>
          <w:rStyle w:val="StyleUnderline"/>
        </w:rPr>
        <w:t xml:space="preserve">after the </w:t>
      </w:r>
      <w:r w:rsidRPr="001D3512">
        <w:rPr>
          <w:rStyle w:val="Emphasis"/>
        </w:rPr>
        <w:t>daunting task of completing</w:t>
      </w:r>
      <w:r w:rsidRPr="003262F6">
        <w:rPr>
          <w:sz w:val="16"/>
        </w:rPr>
        <w:t xml:space="preserve"> a </w:t>
      </w:r>
      <w:r w:rsidRPr="003262F6">
        <w:rPr>
          <w:rStyle w:val="StyleUnderline"/>
        </w:rPr>
        <w:t xml:space="preserve">rulemaking </w:t>
      </w:r>
      <w:r w:rsidRPr="001D3512">
        <w:rPr>
          <w:rStyle w:val="Emphasis"/>
        </w:rPr>
        <w:t>process</w:t>
      </w:r>
      <w:r w:rsidRPr="003262F6">
        <w:rPr>
          <w:sz w:val="16"/>
        </w:rPr>
        <w:t xml:space="preserve"> of the magnitude proposed, </w:t>
      </w:r>
      <w:r w:rsidRPr="003262F6">
        <w:rPr>
          <w:rStyle w:val="StyleUnderline"/>
        </w:rPr>
        <w:t>EPA would be faced with</w:t>
      </w:r>
      <w:r w:rsidRPr="003262F6">
        <w:rPr>
          <w:sz w:val="16"/>
        </w:rPr>
        <w:t xml:space="preserve"> </w:t>
      </w:r>
      <w:r w:rsidRPr="003262F6">
        <w:rPr>
          <w:rStyle w:val="StyleUnderline"/>
        </w:rPr>
        <w:t>sizable regulatory</w:t>
      </w:r>
      <w:r w:rsidRPr="003262F6">
        <w:rPr>
          <w:sz w:val="16"/>
        </w:rPr>
        <w:t xml:space="preserve"> </w:t>
      </w:r>
      <w:r w:rsidRPr="003262F6">
        <w:rPr>
          <w:rStyle w:val="StyleUnderline"/>
        </w:rPr>
        <w:t xml:space="preserve">and oversight </w:t>
      </w:r>
      <w:r w:rsidRPr="001D3512">
        <w:rPr>
          <w:rStyle w:val="Emphasis"/>
        </w:rPr>
        <w:t>burdens</w:t>
      </w:r>
      <w:r w:rsidRPr="003262F6">
        <w:rPr>
          <w:sz w:val="16"/>
        </w:rPr>
        <w:t>. (Id. at 4). EPA summarized its position by stating that it did not believe that the use of its rulemaking authority, especially in light of the sweeping scope of the Petition, would be a practical or efficient way to address nutrient pollution on a national or regional scale. (Id. ).</w:t>
      </w:r>
    </w:p>
    <w:p w14:paraId="6CB7B554" w14:textId="77777777" w:rsidR="00FF3361" w:rsidRDefault="00FF3361" w:rsidP="00FF3361">
      <w:pPr>
        <w:rPr>
          <w:sz w:val="16"/>
        </w:rPr>
      </w:pPr>
    </w:p>
    <w:p w14:paraId="5EB4449C" w14:textId="77777777" w:rsidR="00FF3361" w:rsidRDefault="00FF3361" w:rsidP="00FF3361">
      <w:pPr>
        <w:pStyle w:val="Heading3"/>
      </w:pPr>
      <w:r>
        <w:t>Link---Political Backlash</w:t>
      </w:r>
    </w:p>
    <w:p w14:paraId="44B9007E" w14:textId="77777777" w:rsidR="00FF3361" w:rsidRPr="00560EEE" w:rsidRDefault="00FF3361" w:rsidP="00FF3361">
      <w:pPr>
        <w:pStyle w:val="Heading4"/>
      </w:pPr>
      <w:r>
        <w:t xml:space="preserve">The EPA’s rules are highly </w:t>
      </w:r>
      <w:r w:rsidRPr="00594A22">
        <w:rPr>
          <w:u w:val="single"/>
        </w:rPr>
        <w:t>political</w:t>
      </w:r>
      <w:r>
        <w:t>.</w:t>
      </w:r>
    </w:p>
    <w:p w14:paraId="0854CA3A" w14:textId="77777777" w:rsidR="00FF3361" w:rsidRDefault="00FF3361" w:rsidP="00FF3361">
      <w:r w:rsidRPr="003C692C">
        <w:rPr>
          <w:rStyle w:val="Style13ptBold"/>
        </w:rPr>
        <w:t>Owen 18</w:t>
      </w:r>
      <w:r>
        <w:t xml:space="preserve"> – Professor of Law and Faculty Director of Scholarly Publications who teaches courses in environmental, water, land use, energy, and administrative law. (Dave; Published: September 2018; “Environmental Law: Little Streams and Legal Transformations”; The Judge’s Book, Volume 2, Article 11; Accessed: July 12, 2021; </w:t>
      </w:r>
      <w:hyperlink r:id="rId17" w:history="1">
        <w:r w:rsidRPr="005E4846">
          <w:rPr>
            <w:rStyle w:val="Hyperlink"/>
          </w:rPr>
          <w:t>https://repository.uchastings.edu/cgi/viewcontent.cgi?article=1026&amp;context=judgesbook)//CYang</w:t>
        </w:r>
      </w:hyperlink>
    </w:p>
    <w:p w14:paraId="37DECE7D" w14:textId="77777777" w:rsidR="00FF3361" w:rsidRPr="00BB17CC" w:rsidRDefault="00FF3361" w:rsidP="00FF3361">
      <w:pPr>
        <w:rPr>
          <w:sz w:val="16"/>
        </w:rPr>
      </w:pPr>
      <w:r w:rsidRPr="00BB17CC">
        <w:rPr>
          <w:sz w:val="16"/>
        </w:rPr>
        <w:t xml:space="preserve">This all may seem rather typical and unsurprising. For years, nearly </w:t>
      </w:r>
      <w:r w:rsidRPr="0052693A">
        <w:rPr>
          <w:rStyle w:val="StyleUnderline"/>
          <w:highlight w:val="cyan"/>
        </w:rPr>
        <w:t>any federal environmental initiative</w:t>
      </w:r>
      <w:r w:rsidRPr="00BB17CC">
        <w:rPr>
          <w:sz w:val="16"/>
        </w:rPr>
        <w:t xml:space="preserve"> had </w:t>
      </w:r>
      <w:r w:rsidRPr="0052693A">
        <w:rPr>
          <w:rStyle w:val="StyleUnderline"/>
          <w:highlight w:val="cyan"/>
        </w:rPr>
        <w:t>provoked a</w:t>
      </w:r>
      <w:r w:rsidRPr="004D641A">
        <w:rPr>
          <w:rStyle w:val="StyleUnderline"/>
        </w:rPr>
        <w:t xml:space="preserve"> </w:t>
      </w:r>
      <w:r w:rsidRPr="004D641A">
        <w:rPr>
          <w:rStyle w:val="Emphasis"/>
        </w:rPr>
        <w:t xml:space="preserve">similar </w:t>
      </w:r>
      <w:r w:rsidRPr="0052693A">
        <w:rPr>
          <w:rStyle w:val="Emphasis"/>
          <w:highlight w:val="cyan"/>
        </w:rPr>
        <w:t>reaction</w:t>
      </w:r>
      <w:r w:rsidRPr="00BB17CC">
        <w:rPr>
          <w:sz w:val="16"/>
        </w:rPr>
        <w:t xml:space="preserve">. Indeed, just a few months later, </w:t>
      </w:r>
      <w:r w:rsidRPr="004D641A">
        <w:rPr>
          <w:rStyle w:val="StyleUnderline"/>
        </w:rPr>
        <w:t xml:space="preserve">the </w:t>
      </w:r>
      <w:r w:rsidRPr="0052693A">
        <w:rPr>
          <w:rStyle w:val="StyleUnderline"/>
          <w:highlight w:val="cyan"/>
        </w:rPr>
        <w:t>EPA released a</w:t>
      </w:r>
      <w:r w:rsidRPr="00BB17CC">
        <w:rPr>
          <w:sz w:val="16"/>
        </w:rPr>
        <w:t xml:space="preserve">nother </w:t>
      </w:r>
      <w:r w:rsidRPr="004D641A">
        <w:rPr>
          <w:rStyle w:val="Emphasis"/>
        </w:rPr>
        <w:t xml:space="preserve">major </w:t>
      </w:r>
      <w:r w:rsidRPr="0052693A">
        <w:rPr>
          <w:rStyle w:val="Emphasis"/>
          <w:highlight w:val="cyan"/>
        </w:rPr>
        <w:t>rule</w:t>
      </w:r>
      <w:r w:rsidRPr="00BB17CC">
        <w:rPr>
          <w:sz w:val="16"/>
        </w:rPr>
        <w:t xml:space="preserve">, this one governing greenhouse gas emissions, </w:t>
      </w:r>
      <w:r w:rsidRPr="0052693A">
        <w:rPr>
          <w:rStyle w:val="StyleUnderline"/>
          <w:highlight w:val="cyan"/>
        </w:rPr>
        <w:t>and</w:t>
      </w:r>
      <w:r w:rsidRPr="00BB17CC">
        <w:rPr>
          <w:sz w:val="16"/>
        </w:rPr>
        <w:t xml:space="preserve"> the same </w:t>
      </w:r>
      <w:r w:rsidRPr="004D641A">
        <w:rPr>
          <w:rStyle w:val="StyleUnderline"/>
        </w:rPr>
        <w:t xml:space="preserve">doomsday </w:t>
      </w:r>
      <w:r w:rsidRPr="0052693A">
        <w:rPr>
          <w:rStyle w:val="StyleUnderline"/>
          <w:highlight w:val="cyan"/>
        </w:rPr>
        <w:t>warnings and press releases all trotted</w:t>
      </w:r>
      <w:r w:rsidRPr="004D641A">
        <w:rPr>
          <w:rStyle w:val="StyleUnderline"/>
        </w:rPr>
        <w:t xml:space="preserve"> </w:t>
      </w:r>
      <w:r w:rsidRPr="00BB17CC">
        <w:rPr>
          <w:rStyle w:val="StyleUnderline"/>
        </w:rPr>
        <w:t>out</w:t>
      </w:r>
      <w:r w:rsidRPr="00BB17CC">
        <w:rPr>
          <w:sz w:val="16"/>
        </w:rPr>
        <w:t xml:space="preserve"> again, </w:t>
      </w:r>
      <w:r w:rsidRPr="0052693A">
        <w:rPr>
          <w:rStyle w:val="StyleUnderline"/>
          <w:highlight w:val="cyan"/>
        </w:rPr>
        <w:t>followed</w:t>
      </w:r>
      <w:r w:rsidRPr="00BB17CC">
        <w:rPr>
          <w:sz w:val="16"/>
        </w:rPr>
        <w:t xml:space="preserve"> nearly </w:t>
      </w:r>
      <w:r w:rsidRPr="004D641A">
        <w:rPr>
          <w:rStyle w:val="StyleUnderline"/>
        </w:rPr>
        <w:t xml:space="preserve">immediately </w:t>
      </w:r>
      <w:r w:rsidRPr="0052693A">
        <w:rPr>
          <w:rStyle w:val="StyleUnderline"/>
          <w:highlight w:val="cyan"/>
        </w:rPr>
        <w:t xml:space="preserve">by </w:t>
      </w:r>
      <w:r w:rsidRPr="0052693A">
        <w:rPr>
          <w:rStyle w:val="Emphasis"/>
          <w:highlight w:val="cyan"/>
        </w:rPr>
        <w:t>bills</w:t>
      </w:r>
      <w:r w:rsidRPr="0052693A">
        <w:rPr>
          <w:rStyle w:val="StyleUnderline"/>
          <w:highlight w:val="cyan"/>
        </w:rPr>
        <w:t xml:space="preserve"> and </w:t>
      </w:r>
      <w:r w:rsidRPr="0052693A">
        <w:rPr>
          <w:rStyle w:val="Emphasis"/>
          <w:highlight w:val="cyan"/>
        </w:rPr>
        <w:t>lawsuits</w:t>
      </w:r>
      <w:r w:rsidRPr="00BB17CC">
        <w:rPr>
          <w:sz w:val="16"/>
        </w:rPr>
        <w:t xml:space="preserve">.13 We live, it sometimes seems, in an era when </w:t>
      </w:r>
      <w:r w:rsidRPr="0052693A">
        <w:rPr>
          <w:rStyle w:val="StyleUnderline"/>
          <w:highlight w:val="cyan"/>
        </w:rPr>
        <w:t xml:space="preserve">environmental policymaking resembles trench warfare, with </w:t>
      </w:r>
      <w:r w:rsidRPr="0052693A">
        <w:rPr>
          <w:rStyle w:val="Emphasis"/>
          <w:highlight w:val="cyan"/>
        </w:rPr>
        <w:t>zero-sum</w:t>
      </w:r>
      <w:r w:rsidRPr="004D641A">
        <w:rPr>
          <w:rStyle w:val="Emphasis"/>
        </w:rPr>
        <w:t xml:space="preserve"> legal </w:t>
      </w:r>
      <w:r w:rsidRPr="0052693A">
        <w:rPr>
          <w:rStyle w:val="Emphasis"/>
          <w:highlight w:val="cyan"/>
        </w:rPr>
        <w:t>battles</w:t>
      </w:r>
      <w:r w:rsidRPr="0052693A">
        <w:rPr>
          <w:rStyle w:val="StyleUnderline"/>
          <w:highlight w:val="cyan"/>
        </w:rPr>
        <w:t xml:space="preserve"> playing out over </w:t>
      </w:r>
      <w:r w:rsidRPr="0052693A">
        <w:rPr>
          <w:rStyle w:val="Emphasis"/>
          <w:highlight w:val="cyan"/>
        </w:rPr>
        <w:t>every</w:t>
      </w:r>
      <w:r w:rsidRPr="004D641A">
        <w:rPr>
          <w:rStyle w:val="Emphasis"/>
        </w:rPr>
        <w:t xml:space="preserve"> major </w:t>
      </w:r>
      <w:r w:rsidRPr="0052693A">
        <w:rPr>
          <w:rStyle w:val="Emphasis"/>
          <w:highlight w:val="cyan"/>
        </w:rPr>
        <w:t>initiative</w:t>
      </w:r>
      <w:r w:rsidRPr="0052693A">
        <w:rPr>
          <w:rStyle w:val="StyleUnderline"/>
          <w:highlight w:val="cyan"/>
        </w:rPr>
        <w:t>, and</w:t>
      </w:r>
      <w:r w:rsidRPr="00BB17CC">
        <w:rPr>
          <w:sz w:val="16"/>
        </w:rPr>
        <w:t xml:space="preserve"> with </w:t>
      </w:r>
      <w:r w:rsidRPr="0052693A">
        <w:rPr>
          <w:rStyle w:val="Emphasis"/>
          <w:highlight w:val="cyan"/>
        </w:rPr>
        <w:t>very little</w:t>
      </w:r>
      <w:r w:rsidRPr="004D641A">
        <w:rPr>
          <w:rStyle w:val="StyleUnderline"/>
        </w:rPr>
        <w:t xml:space="preserve"> apparent </w:t>
      </w:r>
      <w:r w:rsidRPr="0052693A">
        <w:rPr>
          <w:rStyle w:val="StyleUnderline"/>
          <w:highlight w:val="cyan"/>
        </w:rPr>
        <w:t>movement</w:t>
      </w:r>
      <w:r w:rsidRPr="00BB17CC">
        <w:rPr>
          <w:sz w:val="16"/>
        </w:rPr>
        <w:t xml:space="preserve">. Within academic circles, lamenting these circumstances has become almost cliché. </w:t>
      </w:r>
      <w:r w:rsidRPr="0052693A">
        <w:rPr>
          <w:rStyle w:val="StyleUnderline"/>
          <w:highlight w:val="cyan"/>
        </w:rPr>
        <w:t>Accounts of</w:t>
      </w:r>
      <w:r w:rsidRPr="00BB17CC">
        <w:rPr>
          <w:sz w:val="16"/>
        </w:rPr>
        <w:t xml:space="preserve"> the </w:t>
      </w:r>
      <w:r w:rsidRPr="000D67F1">
        <w:rPr>
          <w:rStyle w:val="Emphasis"/>
        </w:rPr>
        <w:t xml:space="preserve">increasing </w:t>
      </w:r>
      <w:r w:rsidRPr="0052693A">
        <w:rPr>
          <w:rStyle w:val="Emphasis"/>
          <w:highlight w:val="cyan"/>
        </w:rPr>
        <w:t>polarization</w:t>
      </w:r>
      <w:r w:rsidRPr="0052693A">
        <w:rPr>
          <w:rStyle w:val="StyleUnderline"/>
          <w:highlight w:val="cyan"/>
        </w:rPr>
        <w:t xml:space="preserve"> of environmental politics, and</w:t>
      </w:r>
      <w:r w:rsidRPr="00BB17CC">
        <w:rPr>
          <w:sz w:val="16"/>
        </w:rPr>
        <w:t xml:space="preserve"> of </w:t>
      </w:r>
      <w:r w:rsidRPr="0052693A">
        <w:rPr>
          <w:rStyle w:val="StyleUnderline"/>
          <w:highlight w:val="cyan"/>
        </w:rPr>
        <w:t>gridlock</w:t>
      </w:r>
      <w:r w:rsidRPr="00BB17CC">
        <w:rPr>
          <w:sz w:val="16"/>
        </w:rPr>
        <w:t xml:space="preserve">, ossification, and logjams, </w:t>
      </w:r>
      <w:r w:rsidRPr="004D641A">
        <w:rPr>
          <w:rStyle w:val="StyleUnderline"/>
        </w:rPr>
        <w:t xml:space="preserve">are </w:t>
      </w:r>
      <w:r w:rsidRPr="0052693A">
        <w:rPr>
          <w:rStyle w:val="StyleUnderline"/>
          <w:highlight w:val="cyan"/>
        </w:rPr>
        <w:t>common, as</w:t>
      </w:r>
      <w:r w:rsidRPr="00BB17CC">
        <w:rPr>
          <w:sz w:val="16"/>
        </w:rPr>
        <w:t xml:space="preserve"> are </w:t>
      </w:r>
      <w:r w:rsidRPr="004D641A">
        <w:rPr>
          <w:rStyle w:val="StyleUnderline"/>
        </w:rPr>
        <w:t xml:space="preserve">wishful </w:t>
      </w:r>
      <w:r w:rsidRPr="0052693A">
        <w:rPr>
          <w:rStyle w:val="StyleUnderline"/>
          <w:highlight w:val="cyan"/>
        </w:rPr>
        <w:t>comparisons to</w:t>
      </w:r>
      <w:r w:rsidRPr="00BB17CC">
        <w:rPr>
          <w:sz w:val="16"/>
        </w:rPr>
        <w:t xml:space="preserve"> the 1970s, </w:t>
      </w:r>
      <w:r w:rsidRPr="004D641A">
        <w:rPr>
          <w:rStyle w:val="StyleUnderline"/>
        </w:rPr>
        <w:t xml:space="preserve">a time </w:t>
      </w:r>
      <w:r w:rsidRPr="0052693A">
        <w:rPr>
          <w:rStyle w:val="StyleUnderline"/>
          <w:highlight w:val="cyan"/>
        </w:rPr>
        <w:t>when</w:t>
      </w:r>
      <w:r w:rsidRPr="004D641A">
        <w:rPr>
          <w:rStyle w:val="StyleUnderline"/>
        </w:rPr>
        <w:t xml:space="preserve"> </w:t>
      </w:r>
      <w:r w:rsidRPr="000D67F1">
        <w:rPr>
          <w:rStyle w:val="Emphasis"/>
        </w:rPr>
        <w:t xml:space="preserve">environmental </w:t>
      </w:r>
      <w:r w:rsidRPr="0052693A">
        <w:rPr>
          <w:rStyle w:val="Emphasis"/>
          <w:highlight w:val="cyan"/>
        </w:rPr>
        <w:t>legislation</w:t>
      </w:r>
      <w:r w:rsidRPr="0052693A">
        <w:rPr>
          <w:rStyle w:val="StyleUnderline"/>
          <w:highlight w:val="cyan"/>
        </w:rPr>
        <w:t xml:space="preserve"> emerged</w:t>
      </w:r>
      <w:r w:rsidRPr="004D641A">
        <w:rPr>
          <w:rStyle w:val="StyleUnderline"/>
        </w:rPr>
        <w:t xml:space="preserve"> from Congress quickly and </w:t>
      </w:r>
      <w:r w:rsidRPr="0052693A">
        <w:rPr>
          <w:rStyle w:val="StyleUnderline"/>
          <w:highlight w:val="cyan"/>
        </w:rPr>
        <w:t xml:space="preserve">with </w:t>
      </w:r>
      <w:r w:rsidRPr="0052693A">
        <w:rPr>
          <w:rStyle w:val="Emphasis"/>
          <w:highlight w:val="cyan"/>
        </w:rPr>
        <w:t>bipartisan support</w:t>
      </w:r>
      <w:r w:rsidRPr="00BB17CC">
        <w:rPr>
          <w:sz w:val="16"/>
        </w:rPr>
        <w:t xml:space="preserve">.14 We have been stuck, it seems, and the contrast between an ostensibly modest water quality rule and its outraged reception is just another reminder of the reasons why. </w:t>
      </w:r>
    </w:p>
    <w:p w14:paraId="79A46CD2" w14:textId="77777777" w:rsidR="00FF3361" w:rsidRDefault="00FF3361" w:rsidP="00FF3361">
      <w:pPr>
        <w:pStyle w:val="Heading3"/>
      </w:pPr>
      <w:r>
        <w:t>Link---Resources</w:t>
      </w:r>
    </w:p>
    <w:p w14:paraId="33EFA535" w14:textId="77777777" w:rsidR="00FF3361" w:rsidRDefault="00FF3361" w:rsidP="00FF3361">
      <w:pPr>
        <w:pStyle w:val="Heading4"/>
      </w:pPr>
      <w:r>
        <w:t xml:space="preserve">Limited </w:t>
      </w:r>
      <w:r w:rsidRPr="00A72E3F">
        <w:rPr>
          <w:u w:val="single"/>
        </w:rPr>
        <w:t>resources</w:t>
      </w:r>
      <w:r>
        <w:t xml:space="preserve"> drive EPA decision-making.</w:t>
      </w:r>
    </w:p>
    <w:p w14:paraId="0BA1B1E8" w14:textId="77777777" w:rsidR="00FF3361" w:rsidRPr="005A4BA8" w:rsidRDefault="00FF3361" w:rsidP="00FF3361">
      <w:r w:rsidRPr="00F230C5">
        <w:rPr>
          <w:rStyle w:val="Style13ptBold"/>
        </w:rPr>
        <w:t>Cruden et al. 15</w:t>
      </w:r>
      <w:r>
        <w:t xml:space="preserve"> – Assistant Attorney General Environment and Natural Resources Division. Other Contributors: PETER Z. FORD, JUSTIN D. HEMINGER. (John; Published: November 10, 2015; “EPA’S CROSS-MOTION FOR SUMMARY JUDGMENT”; https://www.nacwa.org/docs/default-source/clean-water-current-pdf/19-feb-16/2016-01-08gulf-msj-remand-(epa).pdf)//CYang</w:t>
      </w:r>
    </w:p>
    <w:p w14:paraId="5532C7FA" w14:textId="77777777" w:rsidR="00FF3361" w:rsidRPr="00A2298E" w:rsidRDefault="00FF3361" w:rsidP="00FF3361">
      <w:pPr>
        <w:rPr>
          <w:sz w:val="16"/>
        </w:rPr>
      </w:pPr>
      <w:r w:rsidRPr="00A2298E">
        <w:rPr>
          <w:sz w:val="16"/>
        </w:rPr>
        <w:t xml:space="preserve">Second, Massachusetts and other decisions confirm that when </w:t>
      </w:r>
      <w:r w:rsidRPr="0052693A">
        <w:rPr>
          <w:rStyle w:val="StyleUnderline"/>
          <w:highlight w:val="cyan"/>
        </w:rPr>
        <w:t>EPA</w:t>
      </w:r>
      <w:r w:rsidRPr="00A2298E">
        <w:rPr>
          <w:sz w:val="16"/>
        </w:rPr>
        <w:t xml:space="preserve"> responds to a rulemaking petition, it </w:t>
      </w:r>
      <w:r w:rsidRPr="00A2298E">
        <w:rPr>
          <w:rStyle w:val="StyleUnderline"/>
        </w:rPr>
        <w:t xml:space="preserve">may </w:t>
      </w:r>
      <w:r w:rsidRPr="003F2551">
        <w:rPr>
          <w:rStyle w:val="Emphasis"/>
        </w:rPr>
        <w:t xml:space="preserve">freely </w:t>
      </w:r>
      <w:r w:rsidRPr="0052693A">
        <w:rPr>
          <w:rStyle w:val="Emphasis"/>
          <w:highlight w:val="cyan"/>
        </w:rPr>
        <w:t>exercise</w:t>
      </w:r>
      <w:r w:rsidRPr="00A2298E">
        <w:rPr>
          <w:rStyle w:val="StyleUnderline"/>
        </w:rPr>
        <w:t xml:space="preserve"> its </w:t>
      </w:r>
      <w:r w:rsidRPr="0052693A">
        <w:rPr>
          <w:rStyle w:val="StyleUnderline"/>
          <w:highlight w:val="cyan"/>
        </w:rPr>
        <w:t>judgment</w:t>
      </w:r>
      <w:r w:rsidRPr="00A2298E">
        <w:rPr>
          <w:sz w:val="16"/>
        </w:rPr>
        <w:t xml:space="preserve"> within the limits that Congress set out in the governing statute. Gulf Restoration misinterprets Massachusetts to allow a </w:t>
      </w:r>
      <w:r w:rsidRPr="0052693A">
        <w:rPr>
          <w:rStyle w:val="StyleUnderline"/>
          <w:highlight w:val="cyan"/>
        </w:rPr>
        <w:t>federal agency</w:t>
      </w:r>
      <w:r w:rsidRPr="00A2298E">
        <w:rPr>
          <w:sz w:val="16"/>
        </w:rPr>
        <w:t xml:space="preserve"> to </w:t>
      </w:r>
      <w:r w:rsidRPr="0052693A">
        <w:rPr>
          <w:rStyle w:val="StyleUnderline"/>
          <w:highlight w:val="cyan"/>
        </w:rPr>
        <w:t>decline to make</w:t>
      </w:r>
      <w:r w:rsidRPr="00A2298E">
        <w:rPr>
          <w:rStyle w:val="StyleUnderline"/>
        </w:rPr>
        <w:t xml:space="preserve"> a </w:t>
      </w:r>
      <w:r w:rsidRPr="0052693A">
        <w:rPr>
          <w:rStyle w:val="StyleUnderline"/>
          <w:highlight w:val="cyan"/>
        </w:rPr>
        <w:t>threshold finding in response to</w:t>
      </w:r>
      <w:r w:rsidRPr="00A2298E">
        <w:rPr>
          <w:sz w:val="16"/>
        </w:rPr>
        <w:t xml:space="preserve"> a </w:t>
      </w:r>
      <w:r w:rsidRPr="0052693A">
        <w:rPr>
          <w:rStyle w:val="Emphasis"/>
          <w:highlight w:val="cyan"/>
        </w:rPr>
        <w:t>rulemaking</w:t>
      </w:r>
      <w:r w:rsidRPr="003F2551">
        <w:rPr>
          <w:rStyle w:val="Emphasis"/>
        </w:rPr>
        <w:t xml:space="preserve"> petition</w:t>
      </w:r>
      <w:r w:rsidRPr="00A2298E">
        <w:rPr>
          <w:sz w:val="16"/>
        </w:rPr>
        <w:t xml:space="preserve"> for only a few specific reasons, including a lack of sufficient information. But Massachusetts and other decisions affirm that, when responding to a rulemaking petition, </w:t>
      </w:r>
      <w:r w:rsidRPr="0052693A">
        <w:rPr>
          <w:rStyle w:val="StyleUnderline"/>
          <w:highlight w:val="cyan"/>
        </w:rPr>
        <w:t>EPA has</w:t>
      </w:r>
      <w:r w:rsidRPr="00A2298E">
        <w:rPr>
          <w:rStyle w:val="StyleUnderline"/>
        </w:rPr>
        <w:t xml:space="preserve"> </w:t>
      </w:r>
      <w:r w:rsidRPr="003F2551">
        <w:rPr>
          <w:rStyle w:val="Emphasis"/>
        </w:rPr>
        <w:t xml:space="preserve">broad </w:t>
      </w:r>
      <w:r w:rsidRPr="0052693A">
        <w:rPr>
          <w:rStyle w:val="Emphasis"/>
          <w:highlight w:val="cyan"/>
        </w:rPr>
        <w:t>discretion</w:t>
      </w:r>
      <w:r w:rsidRPr="0052693A">
        <w:rPr>
          <w:rStyle w:val="StyleUnderline"/>
          <w:highlight w:val="cyan"/>
        </w:rPr>
        <w:t xml:space="preserve"> to consider </w:t>
      </w:r>
      <w:r w:rsidRPr="0052693A">
        <w:rPr>
          <w:rStyle w:val="Emphasis"/>
          <w:highlight w:val="cyan"/>
        </w:rPr>
        <w:t>resource constraints</w:t>
      </w:r>
      <w:r w:rsidRPr="0052693A">
        <w:rPr>
          <w:rStyle w:val="StyleUnderline"/>
          <w:highlight w:val="cyan"/>
        </w:rPr>
        <w:t xml:space="preserve">, to balance </w:t>
      </w:r>
      <w:r w:rsidRPr="0052693A">
        <w:rPr>
          <w:rStyle w:val="Emphasis"/>
          <w:highlight w:val="cyan"/>
        </w:rPr>
        <w:t>competing</w:t>
      </w:r>
      <w:r w:rsidRPr="00A2298E">
        <w:rPr>
          <w:sz w:val="16"/>
        </w:rPr>
        <w:t xml:space="preserve"> statutory </w:t>
      </w:r>
      <w:r w:rsidRPr="0052693A">
        <w:rPr>
          <w:rStyle w:val="Emphasis"/>
          <w:highlight w:val="cyan"/>
        </w:rPr>
        <w:t>considerations</w:t>
      </w:r>
      <w:r w:rsidRPr="00A2298E">
        <w:rPr>
          <w:rStyle w:val="StyleUnderline"/>
        </w:rPr>
        <w:t xml:space="preserve">, </w:t>
      </w:r>
      <w:r w:rsidRPr="0052693A">
        <w:rPr>
          <w:rStyle w:val="StyleUnderline"/>
          <w:highlight w:val="cyan"/>
        </w:rPr>
        <w:t>and</w:t>
      </w:r>
      <w:r w:rsidRPr="00A2298E">
        <w:rPr>
          <w:sz w:val="16"/>
        </w:rPr>
        <w:t xml:space="preserve"> to otherwise </w:t>
      </w:r>
      <w:r w:rsidRPr="0052693A">
        <w:rPr>
          <w:rStyle w:val="StyleUnderline"/>
          <w:highlight w:val="cyan"/>
        </w:rPr>
        <w:t>determine the</w:t>
      </w:r>
      <w:r w:rsidRPr="00A2298E">
        <w:rPr>
          <w:sz w:val="16"/>
        </w:rPr>
        <w:t xml:space="preserve"> “</w:t>
      </w:r>
      <w:r w:rsidRPr="0052693A">
        <w:rPr>
          <w:rStyle w:val="StyleUnderline"/>
          <w:highlight w:val="cyan"/>
        </w:rPr>
        <w:t>manner, timing, content, and coordination of</w:t>
      </w:r>
      <w:r w:rsidRPr="00A2298E">
        <w:rPr>
          <w:rStyle w:val="StyleUnderline"/>
        </w:rPr>
        <w:t xml:space="preserve"> its </w:t>
      </w:r>
      <w:r w:rsidRPr="0052693A">
        <w:rPr>
          <w:rStyle w:val="StyleUnderline"/>
          <w:highlight w:val="cyan"/>
        </w:rPr>
        <w:t>regulations</w:t>
      </w:r>
      <w:r w:rsidRPr="00A2298E">
        <w:rPr>
          <w:rStyle w:val="StyleUnderline"/>
        </w:rPr>
        <w:t>.</w:t>
      </w:r>
      <w:r w:rsidRPr="00A2298E">
        <w:rPr>
          <w:sz w:val="16"/>
        </w:rPr>
        <w:t xml:space="preserve">” 549 U.S. at 533. </w:t>
      </w:r>
    </w:p>
    <w:p w14:paraId="182EB297" w14:textId="77777777" w:rsidR="00FF3361" w:rsidRDefault="00FF3361" w:rsidP="00FF3361"/>
    <w:p w14:paraId="52860C7E" w14:textId="77777777" w:rsidR="00FF3361" w:rsidRDefault="00FF3361" w:rsidP="00FF3361">
      <w:pPr>
        <w:pStyle w:val="Heading4"/>
      </w:pPr>
      <w:r>
        <w:t>Another card.</w:t>
      </w:r>
    </w:p>
    <w:p w14:paraId="7B9A1C1B" w14:textId="77777777" w:rsidR="00FF3361" w:rsidRPr="007228B9" w:rsidRDefault="00FF3361" w:rsidP="00FF3361">
      <w:r w:rsidRPr="00F230C5">
        <w:rPr>
          <w:rStyle w:val="Style13ptBold"/>
        </w:rPr>
        <w:t>Cruden et al. 15</w:t>
      </w:r>
      <w:r>
        <w:t xml:space="preserve"> – Assistant Attorney General Environment and Natural Resources Division. Other Contributors: PETER Z. FORD, JUSTIN D. HEMINGER. (John; Published: November 10, 2015; “EPA’S CROSS-MOTION FOR SUMMARY JUDGMENT”; https://www.nacwa.org/docs/default-source/clean-water-current-pdf/19-feb-16/2016-01-08gulf-msj-remand-(epa).pdf)//CYang</w:t>
      </w:r>
    </w:p>
    <w:p w14:paraId="62352BF2" w14:textId="77777777" w:rsidR="00FF3361" w:rsidRPr="00E800F4" w:rsidRDefault="00FF3361" w:rsidP="00FF3361">
      <w:pPr>
        <w:rPr>
          <w:sz w:val="16"/>
        </w:rPr>
      </w:pPr>
      <w:r w:rsidRPr="00E800F4">
        <w:rPr>
          <w:sz w:val="16"/>
        </w:rPr>
        <w:t xml:space="preserve">II. </w:t>
      </w:r>
      <w:r w:rsidRPr="0052693A">
        <w:rPr>
          <w:rStyle w:val="StyleUnderline"/>
          <w:highlight w:val="cyan"/>
        </w:rPr>
        <w:t>EPA</w:t>
      </w:r>
      <w:r w:rsidRPr="00E800F4">
        <w:rPr>
          <w:sz w:val="16"/>
        </w:rPr>
        <w:t xml:space="preserve"> may </w:t>
      </w:r>
      <w:r w:rsidRPr="0052693A">
        <w:rPr>
          <w:rStyle w:val="StyleUnderline"/>
          <w:highlight w:val="cyan"/>
        </w:rPr>
        <w:t xml:space="preserve">consider </w:t>
      </w:r>
      <w:r w:rsidRPr="0052693A">
        <w:rPr>
          <w:rStyle w:val="Emphasis"/>
          <w:highlight w:val="cyan"/>
        </w:rPr>
        <w:t>resource constraints</w:t>
      </w:r>
      <w:r w:rsidRPr="0052693A">
        <w:rPr>
          <w:rStyle w:val="StyleUnderline"/>
          <w:highlight w:val="cyan"/>
        </w:rPr>
        <w:t xml:space="preserve"> and competing</w:t>
      </w:r>
      <w:r w:rsidRPr="00E800F4">
        <w:rPr>
          <w:rStyle w:val="StyleUnderline"/>
        </w:rPr>
        <w:t xml:space="preserve"> </w:t>
      </w:r>
      <w:r w:rsidRPr="00E800F4">
        <w:rPr>
          <w:rStyle w:val="Emphasis"/>
        </w:rPr>
        <w:t xml:space="preserve">regulatory </w:t>
      </w:r>
      <w:r w:rsidRPr="0052693A">
        <w:rPr>
          <w:rStyle w:val="Emphasis"/>
          <w:highlight w:val="cyan"/>
        </w:rPr>
        <w:t>considerations</w:t>
      </w:r>
      <w:r w:rsidRPr="0052693A">
        <w:rPr>
          <w:rStyle w:val="StyleUnderline"/>
          <w:highlight w:val="cyan"/>
        </w:rPr>
        <w:t xml:space="preserve"> in deciding</w:t>
      </w:r>
      <w:r w:rsidRPr="00E800F4">
        <w:rPr>
          <w:sz w:val="16"/>
        </w:rPr>
        <w:t xml:space="preserve"> the timing of </w:t>
      </w:r>
      <w:r w:rsidRPr="0052693A">
        <w:rPr>
          <w:rStyle w:val="StyleUnderline"/>
          <w:highlight w:val="cyan"/>
        </w:rPr>
        <w:t>regulatory action</w:t>
      </w:r>
      <w:r w:rsidRPr="00E800F4">
        <w:rPr>
          <w:sz w:val="16"/>
        </w:rPr>
        <w:t>.</w:t>
      </w:r>
    </w:p>
    <w:p w14:paraId="2CE3D1BC" w14:textId="77777777" w:rsidR="00FF3361" w:rsidRPr="00B07638" w:rsidRDefault="00FF3361" w:rsidP="00FF3361">
      <w:pPr>
        <w:rPr>
          <w:sz w:val="16"/>
        </w:rPr>
      </w:pPr>
      <w:r w:rsidRPr="00B07638">
        <w:rPr>
          <w:sz w:val="16"/>
        </w:rPr>
        <w:t xml:space="preserve">There is a second, equally significant flaw in Gulf Restoration’s argument. Gulf Restoration argues that this case is analogous to Massachusetts because </w:t>
      </w:r>
      <w:r w:rsidRPr="0052693A">
        <w:rPr>
          <w:rStyle w:val="StyleUnderline"/>
          <w:highlight w:val="cyan"/>
        </w:rPr>
        <w:t>EPA</w:t>
      </w:r>
      <w:r w:rsidRPr="00B07638">
        <w:rPr>
          <w:rStyle w:val="StyleUnderline"/>
        </w:rPr>
        <w:t xml:space="preserve"> has </w:t>
      </w:r>
      <w:r w:rsidRPr="0052693A">
        <w:rPr>
          <w:rStyle w:val="StyleUnderline"/>
          <w:highlight w:val="cyan"/>
        </w:rPr>
        <w:t>identified</w:t>
      </w:r>
      <w:r w:rsidRPr="00B07638">
        <w:rPr>
          <w:sz w:val="16"/>
        </w:rPr>
        <w:t xml:space="preserve"> a “laundry list of </w:t>
      </w:r>
      <w:r w:rsidRPr="0052693A">
        <w:rPr>
          <w:rStyle w:val="StyleUnderline"/>
          <w:highlight w:val="cyan"/>
        </w:rPr>
        <w:t>reasons not to regulate</w:t>
      </w:r>
      <w:r w:rsidRPr="00B07638">
        <w:rPr>
          <w:sz w:val="16"/>
        </w:rPr>
        <w:t>” that are “</w:t>
      </w:r>
      <w:r w:rsidRPr="0052693A">
        <w:rPr>
          <w:rStyle w:val="StyleUnderline"/>
          <w:highlight w:val="cyan"/>
        </w:rPr>
        <w:t>outside</w:t>
      </w:r>
      <w:r w:rsidRPr="00B07638">
        <w:rPr>
          <w:sz w:val="16"/>
        </w:rPr>
        <w:t xml:space="preserve"> the </w:t>
      </w:r>
      <w:r w:rsidRPr="000E65E3">
        <w:rPr>
          <w:rStyle w:val="Emphasis"/>
        </w:rPr>
        <w:t xml:space="preserve">bounds of </w:t>
      </w:r>
      <w:r w:rsidRPr="0052693A">
        <w:rPr>
          <w:rStyle w:val="Emphasis"/>
          <w:highlight w:val="cyan"/>
        </w:rPr>
        <w:t>the statute</w:t>
      </w:r>
      <w:r w:rsidRPr="00B07638">
        <w:rPr>
          <w:sz w:val="16"/>
        </w:rPr>
        <w:t>.” Gulf Restoration Br. at 22. In particular, Gulf Restoration argues that EPA lacked discretion to consider agency resources and competing priorities in deciding whether to make a necessity determination – what Gulf Restoration calls EPA’s “preferences.” Id. at 21–24. Although it is less clear, Gulf Restoration also appears to argue that under Massachusetts, a federal agency may decline to make a threshold finding in response to a rulemaking petition for only a few specific reasons, including a lack of the information necessary to make the finding. Id. at 20–21.</w:t>
      </w:r>
    </w:p>
    <w:p w14:paraId="3AF1E593" w14:textId="77777777" w:rsidR="00FF3361" w:rsidRPr="00B07638" w:rsidRDefault="00FF3361" w:rsidP="00FF3361">
      <w:pPr>
        <w:rPr>
          <w:sz w:val="16"/>
        </w:rPr>
      </w:pPr>
      <w:r w:rsidRPr="00B07638">
        <w:rPr>
          <w:sz w:val="16"/>
        </w:rPr>
        <w:t xml:space="preserve">As discussed below in Argument Point II.A., Gulf Restoration’s arguments are an unfounded extension of Massachusetts. And as discussed below in Argument Point II.B., both before and after Massachusetts, </w:t>
      </w:r>
      <w:r w:rsidRPr="0052693A">
        <w:rPr>
          <w:rStyle w:val="StyleUnderline"/>
          <w:highlight w:val="cyan"/>
        </w:rPr>
        <w:t>courts</w:t>
      </w:r>
      <w:r w:rsidRPr="00B07638">
        <w:rPr>
          <w:rStyle w:val="StyleUnderline"/>
        </w:rPr>
        <w:t xml:space="preserve"> have </w:t>
      </w:r>
      <w:r w:rsidRPr="0052693A">
        <w:rPr>
          <w:rStyle w:val="StyleUnderline"/>
          <w:highlight w:val="cyan"/>
        </w:rPr>
        <w:t>held that a</w:t>
      </w:r>
      <w:r w:rsidRPr="00B07638">
        <w:rPr>
          <w:rStyle w:val="StyleUnderline"/>
        </w:rPr>
        <w:t xml:space="preserve"> </w:t>
      </w:r>
      <w:r w:rsidRPr="00B07638">
        <w:rPr>
          <w:rStyle w:val="Emphasis"/>
        </w:rPr>
        <w:t xml:space="preserve">federal </w:t>
      </w:r>
      <w:r w:rsidRPr="0052693A">
        <w:rPr>
          <w:rStyle w:val="Emphasis"/>
          <w:highlight w:val="cyan"/>
        </w:rPr>
        <w:t>agency</w:t>
      </w:r>
      <w:r w:rsidRPr="00B07638">
        <w:rPr>
          <w:sz w:val="16"/>
        </w:rPr>
        <w:t xml:space="preserve"> may </w:t>
      </w:r>
      <w:r w:rsidRPr="0052693A">
        <w:rPr>
          <w:rStyle w:val="StyleUnderline"/>
          <w:highlight w:val="cyan"/>
        </w:rPr>
        <w:t xml:space="preserve">consider </w:t>
      </w:r>
      <w:r w:rsidRPr="0052693A">
        <w:rPr>
          <w:rStyle w:val="Emphasis"/>
          <w:highlight w:val="cyan"/>
        </w:rPr>
        <w:t>resource constraints</w:t>
      </w:r>
      <w:r w:rsidRPr="0052693A">
        <w:rPr>
          <w:rStyle w:val="StyleUnderline"/>
          <w:highlight w:val="cyan"/>
        </w:rPr>
        <w:t xml:space="preserve"> and balance</w:t>
      </w:r>
      <w:r w:rsidRPr="00B07638">
        <w:rPr>
          <w:rStyle w:val="StyleUnderline"/>
        </w:rPr>
        <w:t xml:space="preserve"> </w:t>
      </w:r>
      <w:r w:rsidRPr="00B07638">
        <w:rPr>
          <w:rStyle w:val="Emphasis"/>
        </w:rPr>
        <w:t xml:space="preserve">competing </w:t>
      </w:r>
      <w:r w:rsidRPr="0052693A">
        <w:rPr>
          <w:rStyle w:val="Emphasis"/>
          <w:highlight w:val="cyan"/>
        </w:rPr>
        <w:t>priorities</w:t>
      </w:r>
      <w:r w:rsidRPr="0052693A">
        <w:rPr>
          <w:rStyle w:val="StyleUnderline"/>
          <w:highlight w:val="cyan"/>
        </w:rPr>
        <w:t xml:space="preserve"> in deciding</w:t>
      </w:r>
      <w:r w:rsidRPr="00B07638">
        <w:rPr>
          <w:rStyle w:val="StyleUnderline"/>
        </w:rPr>
        <w:t xml:space="preserve"> when and </w:t>
      </w:r>
      <w:r w:rsidRPr="0052693A">
        <w:rPr>
          <w:rStyle w:val="StyleUnderline"/>
          <w:highlight w:val="cyan"/>
        </w:rPr>
        <w:t>how to regulate</w:t>
      </w:r>
      <w:r w:rsidRPr="00B07638">
        <w:rPr>
          <w:sz w:val="16"/>
        </w:rPr>
        <w:t xml:space="preserve">. Those same </w:t>
      </w:r>
      <w:r w:rsidRPr="0052693A">
        <w:rPr>
          <w:rStyle w:val="StyleUnderline"/>
          <w:highlight w:val="cyan"/>
        </w:rPr>
        <w:t>considerations</w:t>
      </w:r>
      <w:r w:rsidRPr="00B07638">
        <w:rPr>
          <w:rStyle w:val="StyleUnderline"/>
        </w:rPr>
        <w:t xml:space="preserve"> are </w:t>
      </w:r>
      <w:r w:rsidRPr="0052693A">
        <w:rPr>
          <w:rStyle w:val="StyleUnderline"/>
          <w:highlight w:val="cyan"/>
        </w:rPr>
        <w:t>fully within</w:t>
      </w:r>
      <w:r w:rsidRPr="00B07638">
        <w:rPr>
          <w:rStyle w:val="StyleUnderline"/>
        </w:rPr>
        <w:t xml:space="preserve"> an </w:t>
      </w:r>
      <w:r w:rsidRPr="0052693A">
        <w:rPr>
          <w:rStyle w:val="Emphasis"/>
          <w:highlight w:val="cyan"/>
        </w:rPr>
        <w:t>agency’s discretion</w:t>
      </w:r>
      <w:r w:rsidRPr="0052693A">
        <w:rPr>
          <w:rStyle w:val="StyleUnderline"/>
          <w:highlight w:val="cyan"/>
        </w:rPr>
        <w:t xml:space="preserve"> when responding to</w:t>
      </w:r>
      <w:r w:rsidRPr="00B07638">
        <w:rPr>
          <w:sz w:val="16"/>
        </w:rPr>
        <w:t xml:space="preserve"> a </w:t>
      </w:r>
      <w:r w:rsidRPr="0052693A">
        <w:rPr>
          <w:rStyle w:val="StyleUnderline"/>
          <w:highlight w:val="cyan"/>
        </w:rPr>
        <w:t>rulemaking</w:t>
      </w:r>
      <w:r w:rsidRPr="00B07638">
        <w:rPr>
          <w:rStyle w:val="StyleUnderline"/>
        </w:rPr>
        <w:t xml:space="preserve"> petition</w:t>
      </w:r>
      <w:r w:rsidRPr="00B07638">
        <w:rPr>
          <w:sz w:val="16"/>
        </w:rPr>
        <w:t xml:space="preserve">. </w:t>
      </w:r>
    </w:p>
    <w:p w14:paraId="6D010ECB" w14:textId="77777777" w:rsidR="00FF3361" w:rsidRDefault="00FF3361" w:rsidP="00FF3361">
      <w:pPr>
        <w:pStyle w:val="Heading4"/>
      </w:pPr>
      <w:r>
        <w:t xml:space="preserve">The EPA does not have the </w:t>
      </w:r>
      <w:r w:rsidRPr="00471E48">
        <w:rPr>
          <w:u w:val="single"/>
        </w:rPr>
        <w:t>resources</w:t>
      </w:r>
      <w:r>
        <w:t xml:space="preserve"> to expand enforcement --- the plan results in tradeoffs with other programs.</w:t>
      </w:r>
    </w:p>
    <w:p w14:paraId="5CA16C25" w14:textId="77777777" w:rsidR="00FF3361" w:rsidRPr="00976A3A" w:rsidRDefault="00FF3361" w:rsidP="00FF3361">
      <w:r w:rsidRPr="00976A3A">
        <w:t xml:space="preserve">William L </w:t>
      </w:r>
      <w:r w:rsidRPr="00976A3A">
        <w:rPr>
          <w:rStyle w:val="Style13ptBold"/>
        </w:rPr>
        <w:t xml:space="preserve">Andreen 94 </w:t>
      </w:r>
      <w:r w:rsidRPr="00976A3A">
        <w:t xml:space="preserve">(Professor Andreen received his B.A. degree in 1975 from the College of Wooster. He holds a J.D. degree from Columbia University School of Law (1977). </w:t>
      </w:r>
      <w:r>
        <w:t>“</w:t>
      </w:r>
      <w:r w:rsidRPr="00976A3A">
        <w:t>ENFORCEMENT DISCRETION AND THE US ENVIRONMENTAL PROTECTION AGENCY: USE, ABUSE AND CONTROL</w:t>
      </w:r>
      <w:r>
        <w:t>”</w:t>
      </w:r>
      <w:r w:rsidRPr="00976A3A">
        <w:t xml:space="preserve">, AIAL Newsletter, </w:t>
      </w:r>
      <w:hyperlink r:id="rId18" w:history="1">
        <w:r w:rsidRPr="00976A3A">
          <w:rPr>
            <w:rStyle w:val="Hyperlink"/>
          </w:rPr>
          <w:t>http://www.austlii.edu.au/au/journals/AIAdminLawF/1994/4.pdf</w:t>
        </w:r>
      </w:hyperlink>
      <w:r w:rsidRPr="00976A3A">
        <w:t>) ym</w:t>
      </w:r>
    </w:p>
    <w:p w14:paraId="37BE9E95" w14:textId="77777777" w:rsidR="00FF3361" w:rsidRDefault="00FF3361" w:rsidP="00FF3361">
      <w:r w:rsidRPr="00976A3A">
        <w:rPr>
          <w:rStyle w:val="StyleUnderline"/>
        </w:rPr>
        <w:t xml:space="preserve">The </w:t>
      </w:r>
      <w:r w:rsidRPr="0052693A">
        <w:rPr>
          <w:rStyle w:val="Emphasis"/>
          <w:highlight w:val="cyan"/>
        </w:rPr>
        <w:t>problem</w:t>
      </w:r>
      <w:r>
        <w:t xml:space="preserve"> with such an approach quickly becomes obvious. In 1987, 37,000 public drinking water systems committed over 100,000 violations. Neither </w:t>
      </w:r>
      <w:r w:rsidRPr="0052693A">
        <w:rPr>
          <w:rStyle w:val="Emphasis"/>
          <w:highlight w:val="cyan"/>
        </w:rPr>
        <w:t>EPA</w:t>
      </w:r>
      <w:r w:rsidRPr="0052693A">
        <w:rPr>
          <w:rStyle w:val="StyleUnderline"/>
          <w:highlight w:val="cyan"/>
        </w:rPr>
        <w:t xml:space="preserve"> nor the states</w:t>
      </w:r>
      <w:r>
        <w:t xml:space="preserve">, of course, </w:t>
      </w:r>
      <w:r w:rsidRPr="0052693A">
        <w:rPr>
          <w:rStyle w:val="Emphasis"/>
          <w:highlight w:val="cyan"/>
        </w:rPr>
        <w:t>possess</w:t>
      </w:r>
      <w:r w:rsidRPr="00976A3A">
        <w:rPr>
          <w:rStyle w:val="StyleUnderline"/>
        </w:rPr>
        <w:t xml:space="preserve"> the </w:t>
      </w:r>
      <w:r w:rsidRPr="0052693A">
        <w:rPr>
          <w:rStyle w:val="Emphasis"/>
          <w:highlight w:val="cyan"/>
        </w:rPr>
        <w:t>resources</w:t>
      </w:r>
      <w:r w:rsidRPr="0052693A">
        <w:rPr>
          <w:rStyle w:val="StyleUnderline"/>
          <w:highlight w:val="cyan"/>
        </w:rPr>
        <w:t xml:space="preserve"> to act </w:t>
      </w:r>
      <w:r w:rsidRPr="0052693A">
        <w:rPr>
          <w:rStyle w:val="Emphasis"/>
          <w:highlight w:val="cyan"/>
        </w:rPr>
        <w:t>against</w:t>
      </w:r>
      <w:r w:rsidRPr="00976A3A">
        <w:rPr>
          <w:rStyle w:val="StyleUnderline"/>
        </w:rPr>
        <w:t xml:space="preserve"> such a </w:t>
      </w:r>
      <w:r w:rsidRPr="0052693A">
        <w:rPr>
          <w:rStyle w:val="Emphasis"/>
          <w:highlight w:val="cyan"/>
        </w:rPr>
        <w:t>large number</w:t>
      </w:r>
      <w:r w:rsidRPr="0052693A">
        <w:rPr>
          <w:rStyle w:val="StyleUnderline"/>
          <w:highlight w:val="cyan"/>
        </w:rPr>
        <w:t xml:space="preserve"> of violations</w:t>
      </w:r>
      <w:r>
        <w:t xml:space="preserve">. And not all such violations really merit formal action since many are relatively minor infractions. </w:t>
      </w:r>
    </w:p>
    <w:p w14:paraId="26D69D7C" w14:textId="77777777" w:rsidR="00FF3361" w:rsidRDefault="00FF3361" w:rsidP="00FF3361"/>
    <w:p w14:paraId="12647258" w14:textId="77777777" w:rsidR="00FF3361" w:rsidRDefault="00FF3361" w:rsidP="00FF3361">
      <w:r>
        <w:t xml:space="preserve">Has this approach - </w:t>
      </w:r>
      <w:r w:rsidRPr="00976A3A">
        <w:rPr>
          <w:rStyle w:val="StyleUnderline"/>
        </w:rPr>
        <w:t xml:space="preserve">this </w:t>
      </w:r>
      <w:r w:rsidRPr="0052693A">
        <w:rPr>
          <w:rStyle w:val="Emphasis"/>
          <w:highlight w:val="cyan"/>
        </w:rPr>
        <w:t>overbroad approach</w:t>
      </w:r>
      <w:r>
        <w:t xml:space="preserve"> - encouraged EPA to be more vigorous? Well, the Act is so clear and the anger so palpable that Congress did catch EPA's attention. </w:t>
      </w:r>
      <w:r w:rsidRPr="00976A3A">
        <w:rPr>
          <w:rStyle w:val="StyleUnderline"/>
        </w:rPr>
        <w:t xml:space="preserve">Federal </w:t>
      </w:r>
      <w:r w:rsidRPr="00976A3A">
        <w:rPr>
          <w:rStyle w:val="Emphasis"/>
        </w:rPr>
        <w:t>enforcement efforts</w:t>
      </w:r>
      <w:r>
        <w:t xml:space="preserve"> under the Safe Drinking Water Act have </w:t>
      </w:r>
      <w:r w:rsidRPr="00976A3A">
        <w:rPr>
          <w:rStyle w:val="Emphasis"/>
        </w:rPr>
        <w:t>expanded</w:t>
      </w:r>
      <w:r>
        <w:t xml:space="preserve"> fivefold since 1987. The National Wildlife Federation, </w:t>
      </w:r>
      <w:r w:rsidRPr="00976A3A">
        <w:rPr>
          <w:rStyle w:val="Emphasis"/>
        </w:rPr>
        <w:t>however</w:t>
      </w:r>
      <w:r w:rsidRPr="00471E48">
        <w:rPr>
          <w:rStyle w:val="Emphasis"/>
        </w:rPr>
        <w:t>, has not been satisfied</w:t>
      </w:r>
      <w:r w:rsidRPr="00471E48">
        <w:t xml:space="preserve">. It </w:t>
      </w:r>
      <w:r w:rsidRPr="00471E48">
        <w:rPr>
          <w:rStyle w:val="StyleUnderline"/>
        </w:rPr>
        <w:t>wants</w:t>
      </w:r>
      <w:r>
        <w:t xml:space="preserve"> more and has filed suit to get it.</w:t>
      </w:r>
    </w:p>
    <w:p w14:paraId="32835AB5" w14:textId="77777777" w:rsidR="00FF3361" w:rsidRPr="00E42E16" w:rsidRDefault="00FF3361" w:rsidP="00FF3361">
      <w:pPr>
        <w:rPr>
          <w:rFonts w:eastAsia="Times New Roman"/>
          <w:sz w:val="23"/>
          <w:szCs w:val="23"/>
        </w:rPr>
      </w:pPr>
    </w:p>
    <w:p w14:paraId="743BA931" w14:textId="77777777" w:rsidR="00FF3361" w:rsidRDefault="00FF3361" w:rsidP="00FF3361">
      <w:r>
        <w:t xml:space="preserve">Such lawsuits, while exposing some possible problems at EPA, may create new ones. </w:t>
      </w:r>
      <w:r w:rsidRPr="00471E48">
        <w:rPr>
          <w:rStyle w:val="StyleUnderline"/>
        </w:rPr>
        <w:t xml:space="preserve">Attempts </w:t>
      </w:r>
      <w:r w:rsidRPr="0052693A">
        <w:rPr>
          <w:rStyle w:val="StyleUnderline"/>
          <w:highlight w:val="cyan"/>
        </w:rPr>
        <w:t>to push</w:t>
      </w:r>
      <w:r w:rsidRPr="00471E48">
        <w:rPr>
          <w:rStyle w:val="StyleUnderline"/>
        </w:rPr>
        <w:t xml:space="preserve"> the </w:t>
      </w:r>
      <w:r w:rsidRPr="0052693A">
        <w:rPr>
          <w:rStyle w:val="Emphasis"/>
          <w:highlight w:val="cyan"/>
        </w:rPr>
        <w:t>agency toward</w:t>
      </w:r>
      <w:r w:rsidRPr="00471E48">
        <w:rPr>
          <w:rStyle w:val="Emphasis"/>
        </w:rPr>
        <w:t xml:space="preserve"> full </w:t>
      </w:r>
      <w:r w:rsidRPr="0052693A">
        <w:rPr>
          <w:rStyle w:val="Emphasis"/>
          <w:highlight w:val="cyan"/>
        </w:rPr>
        <w:t>enforcement</w:t>
      </w:r>
      <w:r w:rsidRPr="00471E48">
        <w:rPr>
          <w:rStyle w:val="StyleUnderline"/>
        </w:rPr>
        <w:t xml:space="preserve"> in one program area </w:t>
      </w:r>
      <w:r w:rsidRPr="0052693A">
        <w:rPr>
          <w:rStyle w:val="StyleUnderline"/>
          <w:highlight w:val="cyan"/>
        </w:rPr>
        <w:t>could</w:t>
      </w:r>
      <w:r w:rsidRPr="00471E48">
        <w:rPr>
          <w:rStyle w:val="StyleUnderline"/>
        </w:rPr>
        <w:t xml:space="preserve"> well </w:t>
      </w:r>
      <w:r w:rsidRPr="0052693A">
        <w:rPr>
          <w:rStyle w:val="Emphasis"/>
          <w:highlight w:val="cyan"/>
        </w:rPr>
        <w:t>siphon</w:t>
      </w:r>
      <w:r w:rsidRPr="0052693A">
        <w:rPr>
          <w:rStyle w:val="StyleUnderline"/>
          <w:highlight w:val="cyan"/>
        </w:rPr>
        <w:t xml:space="preserve"> enforcement </w:t>
      </w:r>
      <w:r w:rsidRPr="0052693A">
        <w:rPr>
          <w:rStyle w:val="Emphasis"/>
          <w:highlight w:val="cyan"/>
        </w:rPr>
        <w:t>personnel</w:t>
      </w:r>
      <w:r w:rsidRPr="0052693A">
        <w:rPr>
          <w:rStyle w:val="StyleUnderline"/>
          <w:highlight w:val="cyan"/>
        </w:rPr>
        <w:t xml:space="preserve"> from</w:t>
      </w:r>
      <w:r w:rsidRPr="00471E48">
        <w:rPr>
          <w:rStyle w:val="StyleUnderline"/>
        </w:rPr>
        <w:t xml:space="preserve"> other </w:t>
      </w:r>
      <w:r w:rsidRPr="0052693A">
        <w:rPr>
          <w:rStyle w:val="StyleUnderline"/>
          <w:highlight w:val="cyan"/>
        </w:rPr>
        <w:t xml:space="preserve">programs where their </w:t>
      </w:r>
      <w:r w:rsidRPr="0052693A">
        <w:rPr>
          <w:rStyle w:val="Emphasis"/>
          <w:highlight w:val="cyan"/>
        </w:rPr>
        <w:t>work is more valuabl</w:t>
      </w:r>
      <w:r w:rsidRPr="0052693A">
        <w:rPr>
          <w:rStyle w:val="StyleUnderline"/>
          <w:highlight w:val="cyan"/>
        </w:rPr>
        <w:t>e</w:t>
      </w:r>
      <w:r>
        <w:t>. And even if one stops short of demanding full enforcement, private litigants could conceivably force the agency to act against minor violations while leaving more serious ones unattended. The possibility that judicial action could cause such distortions at EPA might even prompt a reviewing court to nullify the mandatory nature of this provision by holding that the finding of violation is a discretionary condition precedent to the mandatory duty. That is a lot of rubbish, but the courts have used such devices in the past to avoid distasteful results.</w:t>
      </w:r>
    </w:p>
    <w:p w14:paraId="2FD6BC08" w14:textId="77777777" w:rsidR="00FF3361" w:rsidRDefault="00FF3361" w:rsidP="00FF3361"/>
    <w:p w14:paraId="5BF842DD" w14:textId="77777777" w:rsidR="00FF3361" w:rsidRDefault="00FF3361" w:rsidP="00FF3361"/>
    <w:p w14:paraId="5E2A0ED2" w14:textId="77777777" w:rsidR="00FF3361" w:rsidRDefault="00FF3361" w:rsidP="00FF3361">
      <w:pPr>
        <w:pStyle w:val="Heading3"/>
      </w:pPr>
      <w:r>
        <w:t>Link---Self-Certification/Technology Limits</w:t>
      </w:r>
    </w:p>
    <w:p w14:paraId="0E8775C5" w14:textId="77777777" w:rsidR="00FF3361" w:rsidRDefault="00FF3361" w:rsidP="00FF3361"/>
    <w:p w14:paraId="7DBDB41F" w14:textId="77777777" w:rsidR="00FF3361" w:rsidRPr="009116E6" w:rsidRDefault="00FF3361" w:rsidP="00FF3361">
      <w:pPr>
        <w:pStyle w:val="Heading4"/>
      </w:pPr>
      <w:r>
        <w:t xml:space="preserve">Including self-certification programs </w:t>
      </w:r>
      <w:r w:rsidRPr="009116E6">
        <w:rPr>
          <w:u w:val="single"/>
        </w:rPr>
        <w:t>shifts responsibilities</w:t>
      </w:r>
      <w:r>
        <w:t xml:space="preserve"> and creates </w:t>
      </w:r>
      <w:r w:rsidRPr="009116E6">
        <w:rPr>
          <w:u w:val="single"/>
        </w:rPr>
        <w:t>enforcement challenges</w:t>
      </w:r>
      <w:r>
        <w:t>.</w:t>
      </w:r>
    </w:p>
    <w:p w14:paraId="71B3F3E2" w14:textId="77777777" w:rsidR="00FF3361" w:rsidRPr="00D63048" w:rsidRDefault="00FF3361" w:rsidP="00FF3361">
      <w:pPr>
        <w:rPr>
          <w:rStyle w:val="Emphasis"/>
          <w:b w:val="0"/>
          <w:iCs w:val="0"/>
          <w:u w:val="none"/>
        </w:rPr>
      </w:pPr>
      <w:r w:rsidRPr="00A978F2">
        <w:t>David L</w:t>
      </w:r>
      <w:r>
        <w:t>.</w:t>
      </w:r>
      <w:r w:rsidRPr="00A978F2">
        <w:t xml:space="preserve"> </w:t>
      </w:r>
      <w:r w:rsidRPr="00A978F2">
        <w:rPr>
          <w:rStyle w:val="Heading4Char"/>
        </w:rPr>
        <w:t>Markell &amp;</w:t>
      </w:r>
      <w:r w:rsidRPr="00A978F2">
        <w:t xml:space="preserve"> Robert L. </w:t>
      </w:r>
      <w:r w:rsidRPr="00A978F2">
        <w:rPr>
          <w:rStyle w:val="Heading4Char"/>
        </w:rPr>
        <w:t>Glicksman</w:t>
      </w:r>
      <w:r>
        <w:rPr>
          <w:rStyle w:val="Heading4Char"/>
        </w:rPr>
        <w:t xml:space="preserve"> 14</w:t>
      </w:r>
      <w:r w:rsidRPr="00A978F2">
        <w:t xml:space="preserve">. </w:t>
      </w:r>
      <w:r w:rsidRPr="00B70270">
        <w:t>the David Sive Visiting Scholar at Columbia Law School, and as a visiting professor at the University of Virginia School of Law</w:t>
      </w:r>
      <w:r>
        <w:t xml:space="preserve">; </w:t>
      </w:r>
      <w:r w:rsidRPr="00B70270">
        <w:t>a nationally and internationally recognized expert on environmental, natural resources, and administrative law issues</w:t>
      </w:r>
      <w:r>
        <w:t xml:space="preserve">. </w:t>
      </w:r>
      <w:r w:rsidRPr="00A978F2">
        <w:t>"A Holistic Look at Agency Enforcement." NCL Rev. 93 (2014): 1.</w:t>
      </w:r>
      <w:r>
        <w:t xml:space="preserve"> //EM</w:t>
      </w:r>
    </w:p>
    <w:p w14:paraId="1FA0113A" w14:textId="77777777" w:rsidR="00FF3361" w:rsidRPr="009116E6" w:rsidRDefault="00FF3361" w:rsidP="00FF3361">
      <w:pPr>
        <w:rPr>
          <w:sz w:val="16"/>
        </w:rPr>
      </w:pPr>
      <w:r w:rsidRPr="00D63048">
        <w:rPr>
          <w:rStyle w:val="StyleUnderline"/>
        </w:rPr>
        <w:t>Shifting from</w:t>
      </w:r>
      <w:r w:rsidRPr="009116E6">
        <w:rPr>
          <w:sz w:val="16"/>
        </w:rPr>
        <w:t xml:space="preserve"> traditional </w:t>
      </w:r>
      <w:r w:rsidRPr="00D63048">
        <w:rPr>
          <w:rStyle w:val="StyleUnderline"/>
        </w:rPr>
        <w:t>regulatory techniques</w:t>
      </w:r>
      <w:r w:rsidRPr="009116E6">
        <w:rPr>
          <w:sz w:val="16"/>
        </w:rPr>
        <w:t xml:space="preserve"> </w:t>
      </w:r>
      <w:r w:rsidRPr="00D63048">
        <w:rPr>
          <w:rStyle w:val="StyleUnderline"/>
        </w:rPr>
        <w:t xml:space="preserve">such as </w:t>
      </w:r>
      <w:r w:rsidRPr="00D63048">
        <w:rPr>
          <w:rStyle w:val="Emphasis"/>
        </w:rPr>
        <w:t>technology-based limits</w:t>
      </w:r>
      <w:r w:rsidRPr="009116E6">
        <w:rPr>
          <w:sz w:val="16"/>
        </w:rPr>
        <w:t xml:space="preserve"> that apply -to classes of regulated sources to market-based strategies </w:t>
      </w:r>
      <w:r w:rsidRPr="009116E6">
        <w:rPr>
          <w:rStyle w:val="StyleUnderline"/>
        </w:rPr>
        <w:t xml:space="preserve">that allow individual regulated entities to </w:t>
      </w:r>
      <w:r w:rsidRPr="009116E6">
        <w:rPr>
          <w:rStyle w:val="Emphasis"/>
        </w:rPr>
        <w:t>alter their responsibilities</w:t>
      </w:r>
      <w:r w:rsidRPr="009116E6">
        <w:rPr>
          <w:sz w:val="16"/>
        </w:rPr>
        <w:t xml:space="preserve"> </w:t>
      </w:r>
      <w:r w:rsidRPr="009116E6">
        <w:rPr>
          <w:rStyle w:val="StyleUnderline"/>
        </w:rPr>
        <w:t>through inter-source transactions</w:t>
      </w:r>
      <w:r w:rsidRPr="009116E6">
        <w:rPr>
          <w:sz w:val="16"/>
        </w:rPr>
        <w:t xml:space="preserve"> </w:t>
      </w:r>
      <w:r w:rsidRPr="00D63048">
        <w:rPr>
          <w:rStyle w:val="StyleUnderline"/>
        </w:rPr>
        <w:t xml:space="preserve">is another </w:t>
      </w:r>
      <w:r w:rsidRPr="00D63048">
        <w:rPr>
          <w:rStyle w:val="Emphasis"/>
        </w:rPr>
        <w:t>change in regulatory approach</w:t>
      </w:r>
      <w:r w:rsidRPr="00D63048">
        <w:rPr>
          <w:rStyle w:val="StyleUnderline"/>
        </w:rPr>
        <w:t xml:space="preserve"> that is</w:t>
      </w:r>
      <w:r w:rsidRPr="009116E6">
        <w:rPr>
          <w:sz w:val="16"/>
        </w:rPr>
        <w:t xml:space="preserve"> likely </w:t>
      </w:r>
      <w:r w:rsidRPr="00D63048">
        <w:rPr>
          <w:rStyle w:val="StyleUnderline"/>
        </w:rPr>
        <w:t xml:space="preserve">to create </w:t>
      </w:r>
      <w:r w:rsidRPr="00D63048">
        <w:rPr>
          <w:rStyle w:val="Emphasis"/>
        </w:rPr>
        <w:t>new enforcement challenges</w:t>
      </w:r>
      <w:r w:rsidRPr="009116E6">
        <w:rPr>
          <w:sz w:val="16"/>
        </w:rPr>
        <w:t xml:space="preserve">.230 </w:t>
      </w:r>
      <w:r w:rsidRPr="00D63048">
        <w:rPr>
          <w:rStyle w:val="StyleUnderline"/>
        </w:rPr>
        <w:t xml:space="preserve">Such a shift may make it more </w:t>
      </w:r>
      <w:r w:rsidRPr="00D63048">
        <w:rPr>
          <w:rStyle w:val="Emphasis"/>
        </w:rPr>
        <w:t>difficult to ascertain the nature</w:t>
      </w:r>
      <w:r w:rsidRPr="009116E6">
        <w:rPr>
          <w:sz w:val="16"/>
        </w:rPr>
        <w:t xml:space="preserve"> </w:t>
      </w:r>
      <w:r w:rsidRPr="00D63048">
        <w:rPr>
          <w:rStyle w:val="StyleUnderline"/>
        </w:rPr>
        <w:t>and extent of enforceable duties</w:t>
      </w:r>
      <w:r w:rsidRPr="009116E6">
        <w:rPr>
          <w:sz w:val="16"/>
        </w:rPr>
        <w:t xml:space="preserve"> of individual regulated entities. 2 31 Some emissions trading markets have been exploited through the sale of credits for environmental improvements that would have occurred even without regulation, credits for which sellers have already been fully paid either in the same or another market or credits for environmental improvements that did not occur at all except on paper.232 </w:t>
      </w:r>
      <w:r w:rsidRPr="00D63048">
        <w:rPr>
          <w:rStyle w:val="StyleUnderline"/>
        </w:rPr>
        <w:t xml:space="preserve">Colorado noted that the </w:t>
      </w:r>
      <w:r w:rsidRPr="00D63048">
        <w:rPr>
          <w:rStyle w:val="Emphasis"/>
        </w:rPr>
        <w:t>burden on agencies</w:t>
      </w:r>
      <w:r w:rsidRPr="009116E6">
        <w:rPr>
          <w:sz w:val="16"/>
        </w:rPr>
        <w:t xml:space="preserve"> </w:t>
      </w:r>
      <w:r w:rsidRPr="00D63048">
        <w:rPr>
          <w:rStyle w:val="StyleUnderline"/>
        </w:rPr>
        <w:t>to improve compliance</w:t>
      </w:r>
      <w:r w:rsidRPr="009116E6">
        <w:rPr>
          <w:sz w:val="16"/>
        </w:rPr>
        <w:t xml:space="preserve"> </w:t>
      </w:r>
      <w:r w:rsidRPr="00D63048">
        <w:rPr>
          <w:rStyle w:val="StyleUnderline"/>
        </w:rPr>
        <w:t>may increase</w:t>
      </w:r>
      <w:r w:rsidRPr="009116E6">
        <w:rPr>
          <w:sz w:val="16"/>
        </w:rPr>
        <w:t xml:space="preserve"> </w:t>
      </w:r>
      <w:r w:rsidRPr="00D63048">
        <w:rPr>
          <w:rStyle w:val="StyleUnderline"/>
        </w:rPr>
        <w:t>when requirements are tailored</w:t>
      </w:r>
      <w:r w:rsidRPr="009116E6">
        <w:rPr>
          <w:sz w:val="16"/>
        </w:rPr>
        <w:t xml:space="preserve"> rather than consistent across an industry, not only because </w:t>
      </w:r>
      <w:r w:rsidRPr="00D63048">
        <w:rPr>
          <w:rStyle w:val="StyleUnderline"/>
        </w:rPr>
        <w:t xml:space="preserve">it will be more </w:t>
      </w:r>
      <w:r w:rsidRPr="00D63048">
        <w:rPr>
          <w:rStyle w:val="Emphasis"/>
        </w:rPr>
        <w:t>difficult for government inspectors to determine compliance</w:t>
      </w:r>
      <w:r w:rsidRPr="009116E6">
        <w:rPr>
          <w:sz w:val="16"/>
        </w:rPr>
        <w:t>, but also because "</w:t>
      </w:r>
      <w:r w:rsidRPr="009116E6">
        <w:rPr>
          <w:rStyle w:val="StyleUnderline"/>
        </w:rPr>
        <w:t xml:space="preserve">it may be more difficult to implement a </w:t>
      </w:r>
      <w:r w:rsidRPr="009116E6">
        <w:rPr>
          <w:rStyle w:val="Emphasis"/>
        </w:rPr>
        <w:t>self-certification</w:t>
      </w:r>
      <w:r w:rsidRPr="009116E6">
        <w:rPr>
          <w:rStyle w:val="StyleUnderline"/>
        </w:rPr>
        <w:t xml:space="preserve"> program</w:t>
      </w:r>
      <w:r w:rsidRPr="009116E6">
        <w:rPr>
          <w:sz w:val="16"/>
        </w:rPr>
        <w:t xml:space="preserve"> </w:t>
      </w:r>
      <w:r w:rsidRPr="009116E6">
        <w:rPr>
          <w:rStyle w:val="StyleUnderline"/>
        </w:rPr>
        <w:t>where</w:t>
      </w:r>
      <w:r w:rsidRPr="009116E6">
        <w:rPr>
          <w:sz w:val="16"/>
        </w:rPr>
        <w:t xml:space="preserve"> individualized </w:t>
      </w:r>
      <w:r w:rsidRPr="009116E6">
        <w:rPr>
          <w:rStyle w:val="StyleUnderline"/>
        </w:rPr>
        <w:t xml:space="preserve">permits determine </w:t>
      </w:r>
      <w:r w:rsidRPr="009116E6">
        <w:rPr>
          <w:rStyle w:val="Emphasis"/>
        </w:rPr>
        <w:t>unique facility-specific compliance requirements</w:t>
      </w:r>
      <w:r w:rsidRPr="009116E6">
        <w:rPr>
          <w:sz w:val="16"/>
        </w:rPr>
        <w:t>."2 33</w:t>
      </w:r>
    </w:p>
    <w:p w14:paraId="5AC195BE" w14:textId="77777777" w:rsidR="00FF3361" w:rsidRDefault="00FF3361" w:rsidP="00FF3361"/>
    <w:p w14:paraId="4F9A724A" w14:textId="77777777" w:rsidR="00FF3361" w:rsidRDefault="00FF3361" w:rsidP="00FF3361">
      <w:pPr>
        <w:pStyle w:val="Heading3"/>
      </w:pPr>
      <w:r>
        <w:t>Link---SIPs</w:t>
      </w:r>
    </w:p>
    <w:p w14:paraId="731F59AC" w14:textId="77777777" w:rsidR="00FF3361" w:rsidRDefault="00FF3361" w:rsidP="00FF3361"/>
    <w:p w14:paraId="14BFFEB1" w14:textId="77777777" w:rsidR="00FF3361" w:rsidRDefault="00FF3361" w:rsidP="00FF3361">
      <w:pPr>
        <w:pStyle w:val="Heading4"/>
      </w:pPr>
      <w:r>
        <w:t xml:space="preserve">Specifically, 46% of submittals are </w:t>
      </w:r>
      <w:r w:rsidRPr="00876605">
        <w:rPr>
          <w:u w:val="single"/>
        </w:rPr>
        <w:t>backlogged</w:t>
      </w:r>
      <w:r>
        <w:t xml:space="preserve"> because of resource constraints.</w:t>
      </w:r>
    </w:p>
    <w:p w14:paraId="249A92A9" w14:textId="77777777" w:rsidR="00FF3361" w:rsidRPr="003959C2" w:rsidRDefault="00FF3361" w:rsidP="00FF3361">
      <w:r w:rsidRPr="00F97824">
        <w:rPr>
          <w:rStyle w:val="Style13ptBold"/>
        </w:rPr>
        <w:t>EPA 21</w:t>
      </w:r>
      <w:r>
        <w:t xml:space="preserve"> – United States Environmental Protection Agency. (Environmental Protection Agency; Published: June 14, 2021; “EPA Has Reduced Its Backlog of State Implementation Plans Submitted Prior to 2013 but Continues to Face Challenges in Taking Timely Final Actions on Submitted Plans”; Accessed: July 12, 2021; https://www.epa.gov/sites/production/files/2021-06/documents/_epaoig_20210614-21-e-0163__0.pdf)//CYang</w:t>
      </w:r>
    </w:p>
    <w:p w14:paraId="58F92660" w14:textId="77777777" w:rsidR="00FF3361" w:rsidRPr="00774D66" w:rsidRDefault="00FF3361" w:rsidP="00FF3361">
      <w:pPr>
        <w:rPr>
          <w:sz w:val="16"/>
        </w:rPr>
      </w:pPr>
      <w:r w:rsidRPr="00774D66">
        <w:rPr>
          <w:sz w:val="16"/>
        </w:rPr>
        <w:t xml:space="preserve">Despite this progress, the </w:t>
      </w:r>
      <w:r w:rsidRPr="0052693A">
        <w:rPr>
          <w:rStyle w:val="StyleUnderline"/>
          <w:highlight w:val="cyan"/>
        </w:rPr>
        <w:t>EPA</w:t>
      </w:r>
      <w:r w:rsidRPr="00774D66">
        <w:rPr>
          <w:sz w:val="16"/>
        </w:rPr>
        <w:t xml:space="preserve"> has </w:t>
      </w:r>
      <w:r w:rsidRPr="00774D66">
        <w:rPr>
          <w:rStyle w:val="StyleUnderline"/>
        </w:rPr>
        <w:t xml:space="preserve">still </w:t>
      </w:r>
      <w:r w:rsidRPr="0052693A">
        <w:rPr>
          <w:rStyle w:val="StyleUnderline"/>
          <w:highlight w:val="cyan"/>
        </w:rPr>
        <w:t>not taken</w:t>
      </w:r>
      <w:r w:rsidRPr="00774D66">
        <w:rPr>
          <w:rStyle w:val="StyleUnderline"/>
        </w:rPr>
        <w:t xml:space="preserve"> </w:t>
      </w:r>
      <w:r w:rsidRPr="00774D66">
        <w:rPr>
          <w:rStyle w:val="Emphasis"/>
        </w:rPr>
        <w:t xml:space="preserve">timely </w:t>
      </w:r>
      <w:r w:rsidRPr="0052693A">
        <w:rPr>
          <w:rStyle w:val="Emphasis"/>
          <w:highlight w:val="cyan"/>
        </w:rPr>
        <w:t>action</w:t>
      </w:r>
      <w:r w:rsidRPr="0052693A">
        <w:rPr>
          <w:rStyle w:val="StyleUnderline"/>
          <w:highlight w:val="cyan"/>
        </w:rPr>
        <w:t xml:space="preserve"> on</w:t>
      </w:r>
      <w:r w:rsidRPr="00774D66">
        <w:rPr>
          <w:rStyle w:val="StyleUnderline"/>
        </w:rPr>
        <w:t xml:space="preserve"> a </w:t>
      </w:r>
      <w:r w:rsidRPr="00774D66">
        <w:rPr>
          <w:rStyle w:val="Emphasis"/>
        </w:rPr>
        <w:t xml:space="preserve">significant </w:t>
      </w:r>
      <w:r w:rsidRPr="0052693A">
        <w:rPr>
          <w:rStyle w:val="Emphasis"/>
          <w:highlight w:val="cyan"/>
        </w:rPr>
        <w:t>number</w:t>
      </w:r>
      <w:r w:rsidRPr="0052693A">
        <w:rPr>
          <w:rStyle w:val="StyleUnderline"/>
          <w:highlight w:val="cyan"/>
        </w:rPr>
        <w:t xml:space="preserve"> of SIP submittals</w:t>
      </w:r>
      <w:r w:rsidRPr="00774D66">
        <w:rPr>
          <w:sz w:val="16"/>
        </w:rPr>
        <w:t xml:space="preserve">. As of January 1, 2021, </w:t>
      </w:r>
      <w:r w:rsidRPr="00DB7ACC">
        <w:rPr>
          <w:sz w:val="16"/>
        </w:rPr>
        <w:t>approximately</w:t>
      </w:r>
      <w:r w:rsidRPr="00774D66">
        <w:rPr>
          <w:sz w:val="16"/>
        </w:rPr>
        <w:t xml:space="preserve"> 39 percent of the 903 active SIP submittals awaiting EPA action were considered backlogged. Several </w:t>
      </w:r>
      <w:r w:rsidRPr="0052693A">
        <w:rPr>
          <w:rStyle w:val="StyleUnderline"/>
          <w:highlight w:val="cyan"/>
        </w:rPr>
        <w:t>factors</w:t>
      </w:r>
      <w:r w:rsidRPr="00774D66">
        <w:rPr>
          <w:sz w:val="16"/>
        </w:rPr>
        <w:t xml:space="preserve"> can </w:t>
      </w:r>
      <w:r w:rsidRPr="0052693A">
        <w:rPr>
          <w:rStyle w:val="Emphasis"/>
          <w:highlight w:val="cyan"/>
        </w:rPr>
        <w:t>negatively impact</w:t>
      </w:r>
      <w:r w:rsidRPr="0052693A">
        <w:rPr>
          <w:rStyle w:val="StyleUnderline"/>
          <w:highlight w:val="cyan"/>
        </w:rPr>
        <w:t xml:space="preserve"> the</w:t>
      </w:r>
      <w:r w:rsidRPr="00774D66">
        <w:rPr>
          <w:rStyle w:val="StyleUnderline"/>
        </w:rPr>
        <w:t xml:space="preserve"> Agency’s </w:t>
      </w:r>
      <w:r w:rsidRPr="0052693A">
        <w:rPr>
          <w:rStyle w:val="StyleUnderline"/>
          <w:highlight w:val="cyan"/>
        </w:rPr>
        <w:t>ability to take</w:t>
      </w:r>
      <w:r w:rsidRPr="00774D66">
        <w:rPr>
          <w:rStyle w:val="StyleUnderline"/>
        </w:rPr>
        <w:t xml:space="preserve"> </w:t>
      </w:r>
      <w:r w:rsidRPr="00774D66">
        <w:rPr>
          <w:rStyle w:val="Emphasis"/>
        </w:rPr>
        <w:t xml:space="preserve">timely </w:t>
      </w:r>
      <w:r w:rsidRPr="0052693A">
        <w:rPr>
          <w:rStyle w:val="Emphasis"/>
          <w:highlight w:val="cyan"/>
        </w:rPr>
        <w:t>action</w:t>
      </w:r>
      <w:r w:rsidRPr="00774D66">
        <w:rPr>
          <w:sz w:val="16"/>
        </w:rPr>
        <w:t xml:space="preserve">: the number of SIP submittals received in a given year, the complexity of certain types of SIP submittals, </w:t>
      </w:r>
      <w:r w:rsidRPr="0052693A">
        <w:rPr>
          <w:rStyle w:val="StyleUnderline"/>
          <w:highlight w:val="cyan"/>
        </w:rPr>
        <w:t>limited</w:t>
      </w:r>
      <w:r w:rsidRPr="00774D66">
        <w:rPr>
          <w:sz w:val="16"/>
        </w:rPr>
        <w:t xml:space="preserve"> regional </w:t>
      </w:r>
      <w:r w:rsidRPr="0052693A">
        <w:rPr>
          <w:rStyle w:val="StyleUnderline"/>
          <w:highlight w:val="cyan"/>
        </w:rPr>
        <w:t>resources</w:t>
      </w:r>
      <w:r w:rsidRPr="00774D66">
        <w:rPr>
          <w:sz w:val="16"/>
        </w:rPr>
        <w:t xml:space="preserve">, and unresolved litigation and legal and policy issues that would set national precedents. For example, as of February 2021, </w:t>
      </w:r>
      <w:r w:rsidRPr="0052693A">
        <w:rPr>
          <w:rStyle w:val="StyleUnderline"/>
          <w:highlight w:val="cyan"/>
        </w:rPr>
        <w:t xml:space="preserve">approximately </w:t>
      </w:r>
      <w:r w:rsidRPr="0052693A">
        <w:rPr>
          <w:rStyle w:val="Emphasis"/>
          <w:highlight w:val="cyan"/>
        </w:rPr>
        <w:t>46 percent</w:t>
      </w:r>
      <w:r w:rsidRPr="0052693A">
        <w:rPr>
          <w:rStyle w:val="StyleUnderline"/>
          <w:highlight w:val="cyan"/>
        </w:rPr>
        <w:t xml:space="preserve"> of</w:t>
      </w:r>
      <w:r w:rsidRPr="00774D66">
        <w:rPr>
          <w:rStyle w:val="StyleUnderline"/>
        </w:rPr>
        <w:t xml:space="preserve"> backlogged </w:t>
      </w:r>
      <w:r w:rsidRPr="0052693A">
        <w:rPr>
          <w:rStyle w:val="StyleUnderline"/>
          <w:highlight w:val="cyan"/>
        </w:rPr>
        <w:t>SIP</w:t>
      </w:r>
      <w:r w:rsidRPr="00DB7ACC">
        <w:rPr>
          <w:rStyle w:val="StyleUnderline"/>
        </w:rPr>
        <w:t xml:space="preserve"> element</w:t>
      </w:r>
      <w:r w:rsidRPr="0052693A">
        <w:rPr>
          <w:rStyle w:val="StyleUnderline"/>
          <w:highlight w:val="cyan"/>
        </w:rPr>
        <w:t>s</w:t>
      </w:r>
      <w:r w:rsidRPr="00B014AC">
        <w:rPr>
          <w:sz w:val="16"/>
          <w:szCs w:val="16"/>
        </w:rPr>
        <w:t xml:space="preserve"> at the EPA were under further review due to ongoing national precedent or litigation concerns.</w:t>
      </w:r>
    </w:p>
    <w:p w14:paraId="69420791" w14:textId="77777777" w:rsidR="00FF3361" w:rsidRDefault="00FF3361" w:rsidP="00FF3361"/>
    <w:p w14:paraId="25292596" w14:textId="77777777" w:rsidR="00FF3361" w:rsidRDefault="00FF3361" w:rsidP="00FF3361">
      <w:pPr>
        <w:pStyle w:val="Heading4"/>
      </w:pPr>
      <w:r>
        <w:t>Another card + somewhat an impact.</w:t>
      </w:r>
    </w:p>
    <w:p w14:paraId="3693B227" w14:textId="77777777" w:rsidR="00FF3361" w:rsidRPr="008504DF" w:rsidRDefault="00FF3361" w:rsidP="00FF3361">
      <w:r w:rsidRPr="00F97824">
        <w:rPr>
          <w:rStyle w:val="Style13ptBold"/>
        </w:rPr>
        <w:t>EPA 21</w:t>
      </w:r>
      <w:r>
        <w:t xml:space="preserve"> – United States Environmental Protection Agency. (Environmental Protection Agency; Published: June 14, 2021; “EPA Has Reduced Its Backlog of State Implementation Plans Submitted Prior to 2013 but Continues to Face Challenges in Taking Timely Final Actions on Submitted Plans”; Accessed: July 12, 2021; https://www.epa.gov/sites/production/files/2021-06/documents/_epaoig_20210614-21-e-0163__0.pdf)//CYang</w:t>
      </w:r>
    </w:p>
    <w:p w14:paraId="5B2640A8" w14:textId="77777777" w:rsidR="00FF3361" w:rsidRPr="000D4B04" w:rsidRDefault="00FF3361" w:rsidP="00FF3361">
      <w:pPr>
        <w:rPr>
          <w:sz w:val="16"/>
        </w:rPr>
      </w:pPr>
      <w:r w:rsidRPr="000D4B04">
        <w:rPr>
          <w:rStyle w:val="StyleUnderline"/>
        </w:rPr>
        <w:t xml:space="preserve">Many </w:t>
      </w:r>
      <w:r w:rsidRPr="0052693A">
        <w:rPr>
          <w:rStyle w:val="StyleUnderline"/>
          <w:highlight w:val="cyan"/>
        </w:rPr>
        <w:t>factors impact</w:t>
      </w:r>
      <w:r w:rsidRPr="000D4B04">
        <w:rPr>
          <w:sz w:val="16"/>
        </w:rPr>
        <w:t xml:space="preserve"> the </w:t>
      </w:r>
      <w:r w:rsidRPr="0052693A">
        <w:rPr>
          <w:rStyle w:val="StyleUnderline"/>
          <w:highlight w:val="cyan"/>
        </w:rPr>
        <w:t>timeliness of</w:t>
      </w:r>
      <w:r w:rsidRPr="000D4B04">
        <w:rPr>
          <w:sz w:val="16"/>
        </w:rPr>
        <w:t xml:space="preserve"> the </w:t>
      </w:r>
      <w:r w:rsidRPr="0052693A">
        <w:rPr>
          <w:rStyle w:val="StyleUnderline"/>
          <w:highlight w:val="cyan"/>
        </w:rPr>
        <w:t>EPA’s</w:t>
      </w:r>
      <w:r w:rsidRPr="000D4B04">
        <w:rPr>
          <w:rStyle w:val="StyleUnderline"/>
        </w:rPr>
        <w:t xml:space="preserve"> </w:t>
      </w:r>
      <w:r w:rsidRPr="000D4B04">
        <w:rPr>
          <w:rStyle w:val="Emphasis"/>
        </w:rPr>
        <w:t xml:space="preserve">final </w:t>
      </w:r>
      <w:r w:rsidRPr="0052693A">
        <w:rPr>
          <w:rStyle w:val="Emphasis"/>
          <w:highlight w:val="cyan"/>
        </w:rPr>
        <w:t>actions</w:t>
      </w:r>
      <w:r w:rsidRPr="0052693A">
        <w:rPr>
          <w:rStyle w:val="StyleUnderline"/>
          <w:highlight w:val="cyan"/>
        </w:rPr>
        <w:t xml:space="preserve"> on SIPs</w:t>
      </w:r>
      <w:r w:rsidRPr="000D4B04">
        <w:rPr>
          <w:sz w:val="16"/>
        </w:rPr>
        <w:t xml:space="preserve">. The number and complexity of SIP submittals affect the timeliness of EPA action. </w:t>
      </w:r>
      <w:r w:rsidRPr="0052693A">
        <w:rPr>
          <w:rStyle w:val="StyleUnderline"/>
          <w:highlight w:val="cyan"/>
        </w:rPr>
        <w:t>EPA</w:t>
      </w:r>
      <w:r w:rsidRPr="000D4B04">
        <w:rPr>
          <w:sz w:val="16"/>
        </w:rPr>
        <w:t xml:space="preserve"> regions </w:t>
      </w:r>
      <w:r w:rsidRPr="0052693A">
        <w:rPr>
          <w:rStyle w:val="StyleUnderline"/>
          <w:highlight w:val="cyan"/>
        </w:rPr>
        <w:t>indicated</w:t>
      </w:r>
      <w:r w:rsidRPr="000D4B04">
        <w:rPr>
          <w:rStyle w:val="StyleUnderline"/>
        </w:rPr>
        <w:t xml:space="preserve"> that </w:t>
      </w:r>
      <w:r w:rsidRPr="0052693A">
        <w:rPr>
          <w:rStyle w:val="StyleUnderline"/>
          <w:highlight w:val="cyan"/>
        </w:rPr>
        <w:t xml:space="preserve">they have </w:t>
      </w:r>
      <w:r w:rsidRPr="0052693A">
        <w:rPr>
          <w:rStyle w:val="Emphasis"/>
          <w:highlight w:val="cyan"/>
        </w:rPr>
        <w:t>limited resources</w:t>
      </w:r>
      <w:r w:rsidRPr="0052693A">
        <w:rPr>
          <w:rStyle w:val="StyleUnderline"/>
          <w:highlight w:val="cyan"/>
        </w:rPr>
        <w:t xml:space="preserve"> to review</w:t>
      </w:r>
      <w:r w:rsidRPr="000D4B04">
        <w:rPr>
          <w:rStyle w:val="StyleUnderline"/>
        </w:rPr>
        <w:t xml:space="preserve"> and approve SIP </w:t>
      </w:r>
      <w:r w:rsidRPr="0052693A">
        <w:rPr>
          <w:rStyle w:val="StyleUnderline"/>
          <w:highlight w:val="cyan"/>
        </w:rPr>
        <w:t>submittals</w:t>
      </w:r>
      <w:r w:rsidRPr="000D4B04">
        <w:rPr>
          <w:sz w:val="16"/>
        </w:rPr>
        <w:t xml:space="preserve">. EPA and state personnel told us that legal and policy issues affecting the national consistency of EPA SIP actions </w:t>
      </w:r>
      <w:r w:rsidRPr="0052693A">
        <w:rPr>
          <w:rStyle w:val="StyleUnderline"/>
          <w:highlight w:val="cyan"/>
        </w:rPr>
        <w:t xml:space="preserve">impede the EPA from taking </w:t>
      </w:r>
      <w:r w:rsidRPr="0052693A">
        <w:rPr>
          <w:rStyle w:val="Emphasis"/>
          <w:highlight w:val="cyan"/>
        </w:rPr>
        <w:t>timely</w:t>
      </w:r>
      <w:r w:rsidRPr="000D4B04">
        <w:rPr>
          <w:rStyle w:val="StyleUnderline"/>
        </w:rPr>
        <w:t xml:space="preserve"> final SIP </w:t>
      </w:r>
      <w:r w:rsidRPr="0052693A">
        <w:rPr>
          <w:rStyle w:val="StyleUnderline"/>
          <w:highlight w:val="cyan"/>
        </w:rPr>
        <w:t>actions. Delayed</w:t>
      </w:r>
      <w:r w:rsidRPr="000D4B04">
        <w:rPr>
          <w:rStyle w:val="StyleUnderline"/>
        </w:rPr>
        <w:t xml:space="preserve"> EPA </w:t>
      </w:r>
      <w:r w:rsidRPr="0052693A">
        <w:rPr>
          <w:rStyle w:val="StyleUnderline"/>
          <w:highlight w:val="cyan"/>
        </w:rPr>
        <w:t>actions increase the risk</w:t>
      </w:r>
      <w:r w:rsidRPr="000D4B04">
        <w:rPr>
          <w:sz w:val="16"/>
        </w:rPr>
        <w:t xml:space="preserve"> that </w:t>
      </w:r>
      <w:r w:rsidRPr="0052693A">
        <w:rPr>
          <w:rStyle w:val="Emphasis"/>
          <w:highlight w:val="cyan"/>
        </w:rPr>
        <w:t>state</w:t>
      </w:r>
      <w:r w:rsidRPr="000D4B04">
        <w:rPr>
          <w:rStyle w:val="Emphasis"/>
        </w:rPr>
        <w:t xml:space="preserve"> or local</w:t>
      </w:r>
      <w:r w:rsidRPr="000D4B04">
        <w:rPr>
          <w:sz w:val="16"/>
        </w:rPr>
        <w:t xml:space="preserve"> air </w:t>
      </w:r>
      <w:r w:rsidRPr="0052693A">
        <w:rPr>
          <w:rStyle w:val="StyleUnderline"/>
          <w:highlight w:val="cyan"/>
        </w:rPr>
        <w:t>agencies are not implementing plans</w:t>
      </w:r>
      <w:r w:rsidRPr="00657125">
        <w:rPr>
          <w:rStyle w:val="StyleUnderline"/>
        </w:rPr>
        <w:t xml:space="preserve"> sufficient </w:t>
      </w:r>
      <w:r w:rsidRPr="0052693A">
        <w:rPr>
          <w:rStyle w:val="StyleUnderline"/>
          <w:highlight w:val="cyan"/>
        </w:rPr>
        <w:t>to achieve</w:t>
      </w:r>
      <w:r w:rsidRPr="000D4B04">
        <w:rPr>
          <w:sz w:val="16"/>
        </w:rPr>
        <w:t xml:space="preserve"> or maintain the </w:t>
      </w:r>
      <w:r w:rsidRPr="0052693A">
        <w:rPr>
          <w:rStyle w:val="StyleUnderline"/>
          <w:highlight w:val="cyan"/>
        </w:rPr>
        <w:t>NAAQS</w:t>
      </w:r>
      <w:r w:rsidRPr="000D4B04">
        <w:rPr>
          <w:rStyle w:val="StyleUnderline"/>
        </w:rPr>
        <w:t>. If</w:t>
      </w:r>
      <w:r w:rsidRPr="000D4B04">
        <w:rPr>
          <w:sz w:val="16"/>
        </w:rPr>
        <w:t xml:space="preserve"> the </w:t>
      </w:r>
      <w:r w:rsidRPr="000D4B04">
        <w:rPr>
          <w:rStyle w:val="StyleUnderline"/>
        </w:rPr>
        <w:t>NAAQS</w:t>
      </w:r>
      <w:r w:rsidRPr="000D4B04">
        <w:rPr>
          <w:sz w:val="16"/>
        </w:rPr>
        <w:t xml:space="preserve"> are </w:t>
      </w:r>
      <w:r w:rsidRPr="000D4B04">
        <w:rPr>
          <w:rStyle w:val="StyleUnderline"/>
        </w:rPr>
        <w:t>not</w:t>
      </w:r>
      <w:r w:rsidRPr="000D4B04">
        <w:rPr>
          <w:sz w:val="16"/>
        </w:rPr>
        <w:t xml:space="preserve"> being </w:t>
      </w:r>
      <w:r w:rsidRPr="000D4B04">
        <w:rPr>
          <w:rStyle w:val="StyleUnderline"/>
        </w:rPr>
        <w:t>achieved</w:t>
      </w:r>
      <w:r w:rsidRPr="000D4B04">
        <w:rPr>
          <w:sz w:val="16"/>
        </w:rPr>
        <w:t xml:space="preserve">, the </w:t>
      </w:r>
      <w:r w:rsidRPr="0052693A">
        <w:rPr>
          <w:rStyle w:val="StyleUnderline"/>
          <w:highlight w:val="cyan"/>
        </w:rPr>
        <w:t>residents</w:t>
      </w:r>
      <w:r w:rsidRPr="000D4B04">
        <w:rPr>
          <w:sz w:val="16"/>
        </w:rPr>
        <w:t xml:space="preserve"> in those areas could be </w:t>
      </w:r>
      <w:r w:rsidRPr="0052693A">
        <w:rPr>
          <w:rStyle w:val="StyleUnderline"/>
          <w:highlight w:val="cyan"/>
        </w:rPr>
        <w:t>exposed to</w:t>
      </w:r>
      <w:r w:rsidRPr="000D4B04">
        <w:rPr>
          <w:rStyle w:val="StyleUnderline"/>
        </w:rPr>
        <w:t xml:space="preserve"> </w:t>
      </w:r>
      <w:r w:rsidRPr="000D4B04">
        <w:rPr>
          <w:rStyle w:val="Emphasis"/>
        </w:rPr>
        <w:t xml:space="preserve">harmful </w:t>
      </w:r>
      <w:r w:rsidRPr="0052693A">
        <w:rPr>
          <w:rStyle w:val="Emphasis"/>
          <w:highlight w:val="cyan"/>
        </w:rPr>
        <w:t>pollutants</w:t>
      </w:r>
      <w:r w:rsidRPr="000D4B04">
        <w:rPr>
          <w:sz w:val="16"/>
        </w:rPr>
        <w:t xml:space="preserve"> affecting their health. In addition, the </w:t>
      </w:r>
      <w:r w:rsidRPr="000D4B04">
        <w:rPr>
          <w:rStyle w:val="StyleUnderline"/>
        </w:rPr>
        <w:t xml:space="preserve">EPA’s </w:t>
      </w:r>
      <w:r w:rsidRPr="0052693A">
        <w:rPr>
          <w:rStyle w:val="StyleUnderline"/>
          <w:highlight w:val="cyan"/>
        </w:rPr>
        <w:t>delay in taking action</w:t>
      </w:r>
      <w:r w:rsidRPr="000D4B04">
        <w:rPr>
          <w:sz w:val="16"/>
        </w:rPr>
        <w:t xml:space="preserve"> on a SIP submittal, even if the submittal is eventually approved, </w:t>
      </w:r>
      <w:r w:rsidRPr="0052693A">
        <w:rPr>
          <w:rStyle w:val="StyleUnderline"/>
          <w:highlight w:val="cyan"/>
        </w:rPr>
        <w:t xml:space="preserve">results in </w:t>
      </w:r>
      <w:r w:rsidRPr="0052693A">
        <w:rPr>
          <w:rStyle w:val="Emphasis"/>
          <w:highlight w:val="cyan"/>
        </w:rPr>
        <w:t>prolonged</w:t>
      </w:r>
      <w:r w:rsidRPr="000D4B04">
        <w:rPr>
          <w:rStyle w:val="Emphasis"/>
        </w:rPr>
        <w:t xml:space="preserve"> periods</w:t>
      </w:r>
      <w:r w:rsidRPr="000D4B04">
        <w:rPr>
          <w:rStyle w:val="StyleUnderline"/>
        </w:rPr>
        <w:t xml:space="preserve"> of </w:t>
      </w:r>
      <w:r w:rsidRPr="000D4B04">
        <w:rPr>
          <w:rStyle w:val="Emphasis"/>
        </w:rPr>
        <w:t xml:space="preserve">regulatory </w:t>
      </w:r>
      <w:r w:rsidRPr="0052693A">
        <w:rPr>
          <w:rStyle w:val="Emphasis"/>
          <w:highlight w:val="cyan"/>
        </w:rPr>
        <w:t>uncertainty</w:t>
      </w:r>
      <w:r w:rsidRPr="0052693A">
        <w:rPr>
          <w:rStyle w:val="StyleUnderline"/>
          <w:highlight w:val="cyan"/>
        </w:rPr>
        <w:t xml:space="preserve"> for </w:t>
      </w:r>
      <w:r w:rsidRPr="0052693A">
        <w:rPr>
          <w:rStyle w:val="Emphasis"/>
          <w:highlight w:val="cyan"/>
        </w:rPr>
        <w:t>regulated entities</w:t>
      </w:r>
      <w:r w:rsidRPr="000D4B04">
        <w:rPr>
          <w:sz w:val="16"/>
        </w:rPr>
        <w:t xml:space="preserve"> during the time the SIP is with the EPA. </w:t>
      </w:r>
    </w:p>
    <w:p w14:paraId="658B599A" w14:textId="77777777" w:rsidR="00FF3361" w:rsidRDefault="00FF3361" w:rsidP="00FF3361">
      <w:pPr>
        <w:rPr>
          <w:sz w:val="16"/>
        </w:rPr>
      </w:pPr>
    </w:p>
    <w:p w14:paraId="2DF94A5B" w14:textId="77777777" w:rsidR="00FF3361" w:rsidRDefault="00FF3361" w:rsidP="00FF3361">
      <w:pPr>
        <w:pStyle w:val="Heading3"/>
      </w:pPr>
      <w:r>
        <w:t>Link---Small Emitters</w:t>
      </w:r>
    </w:p>
    <w:p w14:paraId="4FA63DA1" w14:textId="77777777" w:rsidR="00FF3361" w:rsidRDefault="00FF3361" w:rsidP="00FF3361">
      <w:pPr>
        <w:pStyle w:val="Heading4"/>
      </w:pPr>
      <w:r>
        <w:t xml:space="preserve">Increasing regulation on small emitters </w:t>
      </w:r>
      <w:r w:rsidRPr="003960EB">
        <w:rPr>
          <w:u w:val="single"/>
        </w:rPr>
        <w:t>trades-off</w:t>
      </w:r>
      <w:r>
        <w:t xml:space="preserve"> and </w:t>
      </w:r>
      <w:r w:rsidRPr="003960EB">
        <w:rPr>
          <w:u w:val="single"/>
        </w:rPr>
        <w:t>shifts resources</w:t>
      </w:r>
      <w:r>
        <w:t>.</w:t>
      </w:r>
    </w:p>
    <w:p w14:paraId="379728A6" w14:textId="77777777" w:rsidR="00FF3361" w:rsidRDefault="00FF3361" w:rsidP="00FF3361">
      <w:r w:rsidRPr="00A978F2">
        <w:t>David L</w:t>
      </w:r>
      <w:r>
        <w:t>.</w:t>
      </w:r>
      <w:r w:rsidRPr="00A978F2">
        <w:t xml:space="preserve"> </w:t>
      </w:r>
      <w:r w:rsidRPr="00A978F2">
        <w:rPr>
          <w:rStyle w:val="Heading4Char"/>
        </w:rPr>
        <w:t>Markell &amp;</w:t>
      </w:r>
      <w:r w:rsidRPr="00A978F2">
        <w:t xml:space="preserve"> Robert L. </w:t>
      </w:r>
      <w:r w:rsidRPr="00A978F2">
        <w:rPr>
          <w:rStyle w:val="Heading4Char"/>
        </w:rPr>
        <w:t>Glicksman</w:t>
      </w:r>
      <w:r>
        <w:rPr>
          <w:rStyle w:val="Heading4Char"/>
        </w:rPr>
        <w:t xml:space="preserve"> 14</w:t>
      </w:r>
      <w:r w:rsidRPr="00A978F2">
        <w:t xml:space="preserve">. </w:t>
      </w:r>
      <w:r w:rsidRPr="00B70270">
        <w:t>the David Sive Visiting Scholar at Columbia Law School, and as a visiting professor at the University of Virginia School of Law</w:t>
      </w:r>
      <w:r>
        <w:t xml:space="preserve">; </w:t>
      </w:r>
      <w:r w:rsidRPr="00B70270">
        <w:t>a nationally and internationally recognized expert on environmental, natural resources, and administrative law issues</w:t>
      </w:r>
      <w:r>
        <w:t>.</w:t>
      </w:r>
      <w:r w:rsidRPr="00B70270">
        <w:t xml:space="preserve"> </w:t>
      </w:r>
      <w:r w:rsidRPr="00A978F2">
        <w:t>"A Holistic Look at Agency Enforcement." NCL Rev. 93 (2014): 1.</w:t>
      </w:r>
      <w:r>
        <w:t xml:space="preserve"> //EM</w:t>
      </w:r>
    </w:p>
    <w:p w14:paraId="3CFF3601" w14:textId="77777777" w:rsidR="00FF3361" w:rsidRPr="003960EB" w:rsidRDefault="00FF3361" w:rsidP="00FF3361">
      <w:pPr>
        <w:rPr>
          <w:sz w:val="16"/>
        </w:rPr>
      </w:pPr>
      <w:r w:rsidRPr="00D63048">
        <w:rPr>
          <w:rStyle w:val="StyleUnderline"/>
        </w:rPr>
        <w:t>A final development that</w:t>
      </w:r>
      <w:r w:rsidRPr="003960EB">
        <w:rPr>
          <w:sz w:val="16"/>
        </w:rPr>
        <w:t xml:space="preserve"> </w:t>
      </w:r>
      <w:r w:rsidRPr="00D63048">
        <w:rPr>
          <w:rStyle w:val="StyleUnderline"/>
        </w:rPr>
        <w:t xml:space="preserve">may </w:t>
      </w:r>
      <w:r w:rsidRPr="00D63048">
        <w:rPr>
          <w:rStyle w:val="Emphasis"/>
        </w:rPr>
        <w:t>increase the difficulty</w:t>
      </w:r>
      <w:r w:rsidRPr="003960EB">
        <w:rPr>
          <w:sz w:val="16"/>
        </w:rPr>
        <w:t xml:space="preserve"> </w:t>
      </w:r>
      <w:r w:rsidRPr="00D63048">
        <w:rPr>
          <w:rStyle w:val="StyleUnderline"/>
        </w:rPr>
        <w:t>of enforcement</w:t>
      </w:r>
      <w:r w:rsidRPr="003960EB">
        <w:rPr>
          <w:sz w:val="16"/>
        </w:rPr>
        <w:t xml:space="preserve"> </w:t>
      </w:r>
      <w:r w:rsidRPr="00D63048">
        <w:rPr>
          <w:rStyle w:val="StyleUnderline"/>
        </w:rPr>
        <w:t xml:space="preserve">is the effort to address </w:t>
      </w:r>
      <w:r w:rsidRPr="00D63048">
        <w:rPr>
          <w:rStyle w:val="Emphasis"/>
        </w:rPr>
        <w:t>significant environmental threats</w:t>
      </w:r>
      <w:r w:rsidRPr="003960EB">
        <w:rPr>
          <w:sz w:val="16"/>
        </w:rPr>
        <w:t xml:space="preserve">, </w:t>
      </w:r>
      <w:r w:rsidRPr="00D63048">
        <w:rPr>
          <w:rStyle w:val="StyleUnderline"/>
        </w:rPr>
        <w:t>even from sources</w:t>
      </w:r>
      <w:r w:rsidRPr="003960EB">
        <w:rPr>
          <w:sz w:val="16"/>
        </w:rPr>
        <w:t xml:space="preserve"> </w:t>
      </w:r>
      <w:r w:rsidRPr="00D63048">
        <w:rPr>
          <w:rStyle w:val="StyleUnderline"/>
        </w:rPr>
        <w:t>that have not</w:t>
      </w:r>
      <w:r w:rsidRPr="003960EB">
        <w:rPr>
          <w:sz w:val="16"/>
        </w:rPr>
        <w:t xml:space="preserve"> traditionally </w:t>
      </w:r>
      <w:r w:rsidRPr="00D63048">
        <w:rPr>
          <w:rStyle w:val="StyleUnderline"/>
        </w:rPr>
        <w:t>been the focus of agency</w:t>
      </w:r>
      <w:r w:rsidRPr="003960EB">
        <w:rPr>
          <w:sz w:val="16"/>
        </w:rPr>
        <w:t xml:space="preserve"> enforcement </w:t>
      </w:r>
      <w:r w:rsidRPr="00D63048">
        <w:rPr>
          <w:rStyle w:val="StyleUnderline"/>
        </w:rPr>
        <w:t>attention</w:t>
      </w:r>
      <w:r w:rsidRPr="003960EB">
        <w:rPr>
          <w:sz w:val="16"/>
        </w:rPr>
        <w:t xml:space="preserve">, </w:t>
      </w:r>
      <w:r w:rsidRPr="00D63048">
        <w:rPr>
          <w:rStyle w:val="StyleUnderline"/>
        </w:rPr>
        <w:t>and to address sources</w:t>
      </w:r>
      <w:r w:rsidRPr="003960EB">
        <w:rPr>
          <w:sz w:val="16"/>
        </w:rPr>
        <w:t xml:space="preserve"> </w:t>
      </w:r>
      <w:r w:rsidRPr="00D63048">
        <w:rPr>
          <w:rStyle w:val="StyleUnderline"/>
        </w:rPr>
        <w:t xml:space="preserve">that are </w:t>
      </w:r>
      <w:r w:rsidRPr="00D63048">
        <w:rPr>
          <w:rStyle w:val="Emphasis"/>
        </w:rPr>
        <w:t>emitting</w:t>
      </w:r>
      <w:r w:rsidRPr="003960EB">
        <w:rPr>
          <w:sz w:val="16"/>
        </w:rPr>
        <w:t xml:space="preserve"> or discharging </w:t>
      </w:r>
      <w:r w:rsidRPr="003960EB">
        <w:rPr>
          <w:rStyle w:val="Emphasis"/>
        </w:rPr>
        <w:t>relatively small amounts</w:t>
      </w:r>
      <w:r w:rsidRPr="003960EB">
        <w:rPr>
          <w:sz w:val="16"/>
        </w:rPr>
        <w:t xml:space="preserve"> </w:t>
      </w:r>
      <w:r w:rsidRPr="00D63048">
        <w:rPr>
          <w:rStyle w:val="StyleUnderline"/>
        </w:rPr>
        <w:t>but whose violations</w:t>
      </w:r>
      <w:r w:rsidRPr="003960EB">
        <w:rPr>
          <w:sz w:val="16"/>
        </w:rPr>
        <w:t xml:space="preserve"> </w:t>
      </w:r>
      <w:r w:rsidRPr="00D63048">
        <w:rPr>
          <w:rStyle w:val="StyleUnderline"/>
        </w:rPr>
        <w:t>may be</w:t>
      </w:r>
      <w:r w:rsidRPr="003960EB">
        <w:rPr>
          <w:sz w:val="16"/>
        </w:rPr>
        <w:t xml:space="preserve"> cumulatively </w:t>
      </w:r>
      <w:r w:rsidRPr="003960EB">
        <w:rPr>
          <w:rStyle w:val="Emphasis"/>
        </w:rPr>
        <w:t>significant</w:t>
      </w:r>
      <w:r w:rsidRPr="003960EB">
        <w:rPr>
          <w:sz w:val="16"/>
        </w:rPr>
        <w:t xml:space="preserve">.23 </w:t>
      </w:r>
      <w:r w:rsidRPr="00D63048">
        <w:rPr>
          <w:rStyle w:val="StyleUnderline"/>
        </w:rPr>
        <w:t>If</w:t>
      </w:r>
      <w:r w:rsidRPr="003960EB">
        <w:rPr>
          <w:sz w:val="16"/>
        </w:rPr>
        <w:t xml:space="preserve"> enforcement </w:t>
      </w:r>
      <w:r w:rsidRPr="00D63048">
        <w:rPr>
          <w:rStyle w:val="StyleUnderline"/>
        </w:rPr>
        <w:t>initiatives</w:t>
      </w:r>
      <w:r w:rsidRPr="003960EB">
        <w:rPr>
          <w:sz w:val="16"/>
        </w:rPr>
        <w:t xml:space="preserve"> </w:t>
      </w:r>
      <w:r w:rsidRPr="00D63048">
        <w:rPr>
          <w:rStyle w:val="StyleUnderline"/>
        </w:rPr>
        <w:t>target smaller sources</w:t>
      </w:r>
      <w:r w:rsidRPr="003960EB">
        <w:rPr>
          <w:sz w:val="16"/>
        </w:rPr>
        <w:t xml:space="preserve">, </w:t>
      </w:r>
      <w:r w:rsidRPr="00D63048">
        <w:rPr>
          <w:rStyle w:val="StyleUnderline"/>
        </w:rPr>
        <w:t>enforcers</w:t>
      </w:r>
      <w:r w:rsidRPr="003960EB">
        <w:rPr>
          <w:sz w:val="16"/>
        </w:rPr>
        <w:t xml:space="preserve"> </w:t>
      </w:r>
      <w:r w:rsidRPr="00D63048">
        <w:rPr>
          <w:rStyle w:val="StyleUnderline"/>
        </w:rPr>
        <w:t xml:space="preserve">may have to </w:t>
      </w:r>
      <w:r w:rsidRPr="00D63048">
        <w:rPr>
          <w:rStyle w:val="Emphasis"/>
        </w:rPr>
        <w:t>initiate more actions</w:t>
      </w:r>
      <w:r w:rsidRPr="003960EB">
        <w:rPr>
          <w:sz w:val="16"/>
        </w:rPr>
        <w:t xml:space="preserve"> </w:t>
      </w:r>
      <w:r w:rsidRPr="00D63048">
        <w:rPr>
          <w:rStyle w:val="StyleUnderline"/>
        </w:rPr>
        <w:t xml:space="preserve">and </w:t>
      </w:r>
      <w:r w:rsidRPr="00D63048">
        <w:rPr>
          <w:rStyle w:val="Emphasis"/>
        </w:rPr>
        <w:t>commit more resources to enforcement</w:t>
      </w:r>
      <w:r w:rsidRPr="003960EB">
        <w:rPr>
          <w:sz w:val="16"/>
        </w:rPr>
        <w:t xml:space="preserve"> just to achieve the same level of environmental improvement </w:t>
      </w:r>
      <w:r w:rsidRPr="00D63048">
        <w:rPr>
          <w:rStyle w:val="StyleUnderline"/>
        </w:rPr>
        <w:t>through enhanced compliance</w:t>
      </w:r>
      <w:r w:rsidRPr="003960EB">
        <w:rPr>
          <w:sz w:val="16"/>
        </w:rPr>
        <w:t xml:space="preserve">.2 35 In addition, </w:t>
      </w:r>
      <w:r w:rsidRPr="003960EB">
        <w:rPr>
          <w:rStyle w:val="StyleUnderline"/>
        </w:rPr>
        <w:t>data relevant to compliance status</w:t>
      </w:r>
      <w:r w:rsidRPr="003960EB">
        <w:rPr>
          <w:sz w:val="16"/>
        </w:rPr>
        <w:t xml:space="preserve"> </w:t>
      </w:r>
      <w:r w:rsidRPr="003960EB">
        <w:rPr>
          <w:rStyle w:val="StyleUnderline"/>
        </w:rPr>
        <w:t xml:space="preserve">may not be available to the same extent for small as for </w:t>
      </w:r>
      <w:r w:rsidRPr="003960EB">
        <w:rPr>
          <w:rStyle w:val="Emphasis"/>
        </w:rPr>
        <w:t>larger sources</w:t>
      </w:r>
      <w:r w:rsidRPr="003960EB">
        <w:rPr>
          <w:sz w:val="16"/>
        </w:rPr>
        <w:t xml:space="preserve">, </w:t>
      </w:r>
      <w:r w:rsidRPr="00D63048">
        <w:rPr>
          <w:rStyle w:val="StyleUnderline"/>
        </w:rPr>
        <w:t xml:space="preserve">making it more </w:t>
      </w:r>
      <w:r w:rsidRPr="00D63048">
        <w:rPr>
          <w:rStyle w:val="Emphasis"/>
        </w:rPr>
        <w:t>difficult to enforce</w:t>
      </w:r>
      <w:r w:rsidRPr="003960EB">
        <w:rPr>
          <w:sz w:val="16"/>
        </w:rPr>
        <w:t xml:space="preserve"> </w:t>
      </w:r>
      <w:r w:rsidRPr="00D63048">
        <w:rPr>
          <w:rStyle w:val="StyleUnderline"/>
        </w:rPr>
        <w:t>against those sources</w:t>
      </w:r>
      <w:r w:rsidRPr="003960EB">
        <w:rPr>
          <w:sz w:val="16"/>
        </w:rPr>
        <w:t xml:space="preserve">, </w:t>
      </w:r>
      <w:r w:rsidRPr="00D63048">
        <w:rPr>
          <w:rStyle w:val="StyleUnderline"/>
        </w:rPr>
        <w:t xml:space="preserve">or at least more </w:t>
      </w:r>
      <w:r w:rsidRPr="00D63048">
        <w:rPr>
          <w:rStyle w:val="Emphasis"/>
        </w:rPr>
        <w:t>expensive</w:t>
      </w:r>
      <w:r w:rsidRPr="003960EB">
        <w:rPr>
          <w:sz w:val="16"/>
        </w:rPr>
        <w:t xml:space="preserve"> as agencies must amass a database that does not exist or is incomplete.236</w:t>
      </w:r>
    </w:p>
    <w:p w14:paraId="25C7AC11" w14:textId="77777777" w:rsidR="00FF3361" w:rsidRDefault="00FF3361" w:rsidP="00FF3361"/>
    <w:p w14:paraId="7820CAA2" w14:textId="77777777" w:rsidR="00FF3361" w:rsidRDefault="00FF3361" w:rsidP="00FF3361"/>
    <w:p w14:paraId="1D0AAD7A" w14:textId="77777777" w:rsidR="00FF3361" w:rsidRDefault="00FF3361" w:rsidP="00FF3361">
      <w:pPr>
        <w:pStyle w:val="Heading3"/>
      </w:pPr>
      <w:r>
        <w:t>Link---Streams</w:t>
      </w:r>
    </w:p>
    <w:p w14:paraId="3DADE847" w14:textId="77777777" w:rsidR="00FF3361" w:rsidRDefault="00FF3361" w:rsidP="00FF3361">
      <w:pPr>
        <w:pStyle w:val="Heading4"/>
      </w:pPr>
      <w:r>
        <w:t xml:space="preserve">Specifically, </w:t>
      </w:r>
      <w:r w:rsidRPr="009C6B2F">
        <w:rPr>
          <w:u w:val="single"/>
        </w:rPr>
        <w:t>streams</w:t>
      </w:r>
      <w:r>
        <w:t xml:space="preserve"> are difficult to protect.</w:t>
      </w:r>
    </w:p>
    <w:p w14:paraId="53B4C628" w14:textId="77777777" w:rsidR="00FF3361" w:rsidRPr="00C267FD" w:rsidRDefault="00FF3361" w:rsidP="00FF3361">
      <w:r w:rsidRPr="003C692C">
        <w:rPr>
          <w:rStyle w:val="Style13ptBold"/>
        </w:rPr>
        <w:t>Owen 18</w:t>
      </w:r>
      <w:r>
        <w:t xml:space="preserve"> – Professor of Law and Faculty Director of Scholarly Publications who teaches courses in environmental, water, land use, energy, and administrative law. (Dave; Published: September 2018; “Environmental Law: Little Streams and Legal Transformations”; The Judge’s Book, Volume 2, Article 11; Accessed: July 12, 2021; </w:t>
      </w:r>
      <w:hyperlink r:id="rId19" w:history="1">
        <w:r w:rsidRPr="005E4846">
          <w:rPr>
            <w:rStyle w:val="Hyperlink"/>
          </w:rPr>
          <w:t>https://repository.uchastings.edu/cgi/viewcontent.cgi?article=1026&amp;context=judgesbook)//CYang</w:t>
        </w:r>
      </w:hyperlink>
    </w:p>
    <w:p w14:paraId="5922C89E" w14:textId="7CF34EC9" w:rsidR="00FF3361" w:rsidRDefault="00FF3361" w:rsidP="00FF3361">
      <w:pPr>
        <w:rPr>
          <w:sz w:val="16"/>
        </w:rPr>
      </w:pPr>
      <w:r w:rsidRPr="00FC0B69">
        <w:rPr>
          <w:sz w:val="16"/>
        </w:rPr>
        <w:t xml:space="preserve">Several key lessons emerge from that story, each of which should inform present deliberations over the legality of the different jurisdictional rules. The first is that streams (and small wetlands) are genuinely important. In much of the rhetoric over Clean Water Act jurisdiction, and in some judicial decisions, critics have suggested that the EPA and the Corps’s goal is to expand their empire, and that their regulatory efforts offer no real public benefit. A huge body of scientific research now reaches contrary conclusions, however, showing that water quality in downstream waterways is integrally connected to the preservation and protection of small upstream tributaries.19 That research puts </w:t>
      </w:r>
      <w:r w:rsidRPr="0052693A">
        <w:rPr>
          <w:rStyle w:val="StyleUnderline"/>
          <w:highlight w:val="cyan"/>
        </w:rPr>
        <w:t>regulators in a</w:t>
      </w:r>
      <w:r w:rsidRPr="00FC0B69">
        <w:rPr>
          <w:sz w:val="16"/>
        </w:rPr>
        <w:t xml:space="preserve"> somewhat </w:t>
      </w:r>
      <w:r w:rsidRPr="0052693A">
        <w:rPr>
          <w:rStyle w:val="Emphasis"/>
          <w:highlight w:val="cyan"/>
        </w:rPr>
        <w:t>challenging position</w:t>
      </w:r>
      <w:r w:rsidRPr="0052693A">
        <w:rPr>
          <w:rStyle w:val="StyleUnderline"/>
          <w:highlight w:val="cyan"/>
        </w:rPr>
        <w:t>, for</w:t>
      </w:r>
      <w:r w:rsidRPr="00FC0B69">
        <w:rPr>
          <w:rStyle w:val="StyleUnderline"/>
        </w:rPr>
        <w:t xml:space="preserve"> small </w:t>
      </w:r>
      <w:r w:rsidRPr="0052693A">
        <w:rPr>
          <w:rStyle w:val="StyleUnderline"/>
          <w:highlight w:val="cyan"/>
        </w:rPr>
        <w:t>streams are not easy</w:t>
      </w:r>
      <w:r w:rsidRPr="00FC0B69">
        <w:rPr>
          <w:rStyle w:val="StyleUnderline"/>
        </w:rPr>
        <w:t xml:space="preserve"> resources </w:t>
      </w:r>
      <w:r w:rsidRPr="0052693A">
        <w:rPr>
          <w:rStyle w:val="StyleUnderline"/>
          <w:highlight w:val="cyan"/>
        </w:rPr>
        <w:t xml:space="preserve">to protect. Their </w:t>
      </w:r>
      <w:r w:rsidRPr="0052693A">
        <w:rPr>
          <w:rStyle w:val="Emphasis"/>
          <w:highlight w:val="cyan"/>
        </w:rPr>
        <w:t>fragility</w:t>
      </w:r>
      <w:r w:rsidRPr="0052693A">
        <w:rPr>
          <w:rStyle w:val="StyleUnderline"/>
          <w:highlight w:val="cyan"/>
        </w:rPr>
        <w:t xml:space="preserve"> and </w:t>
      </w:r>
      <w:r w:rsidRPr="0052693A">
        <w:rPr>
          <w:rStyle w:val="Emphasis"/>
          <w:highlight w:val="cyan"/>
        </w:rPr>
        <w:t>abundance</w:t>
      </w:r>
      <w:r w:rsidRPr="00FC0B69">
        <w:rPr>
          <w:sz w:val="16"/>
        </w:rPr>
        <w:t xml:space="preserve"> often </w:t>
      </w:r>
      <w:r w:rsidRPr="0052693A">
        <w:rPr>
          <w:rStyle w:val="StyleUnderline"/>
          <w:highlight w:val="cyan"/>
        </w:rPr>
        <w:t>put them in the way</w:t>
      </w:r>
      <w:r w:rsidRPr="00FC0B69">
        <w:rPr>
          <w:rStyle w:val="StyleUnderline"/>
        </w:rPr>
        <w:t xml:space="preserve"> of people’s plans, </w:t>
      </w:r>
      <w:r w:rsidRPr="0052693A">
        <w:rPr>
          <w:rStyle w:val="StyleUnderline"/>
          <w:highlight w:val="cyan"/>
        </w:rPr>
        <w:t>and</w:t>
      </w:r>
      <w:r w:rsidRPr="00FC0B69">
        <w:rPr>
          <w:rStyle w:val="StyleUnderline"/>
        </w:rPr>
        <w:t xml:space="preserve"> their</w:t>
      </w:r>
      <w:r w:rsidRPr="00FC0B69">
        <w:rPr>
          <w:sz w:val="16"/>
        </w:rPr>
        <w:t xml:space="preserve"> intermittent or </w:t>
      </w:r>
      <w:r w:rsidRPr="00FC0B69">
        <w:rPr>
          <w:rStyle w:val="Emphasis"/>
        </w:rPr>
        <w:t xml:space="preserve">ephemeral </w:t>
      </w:r>
      <w:r w:rsidRPr="0052693A">
        <w:rPr>
          <w:rStyle w:val="Emphasis"/>
          <w:highlight w:val="cyan"/>
        </w:rPr>
        <w:t>nature</w:t>
      </w:r>
      <w:r w:rsidRPr="0052693A">
        <w:rPr>
          <w:rStyle w:val="StyleUnderline"/>
          <w:highlight w:val="cyan"/>
        </w:rPr>
        <w:t xml:space="preserve"> places</w:t>
      </w:r>
      <w:r w:rsidRPr="00FC0B69">
        <w:rPr>
          <w:rStyle w:val="StyleUnderline"/>
        </w:rPr>
        <w:t xml:space="preserve"> </w:t>
      </w:r>
      <w:r w:rsidRPr="0052693A">
        <w:rPr>
          <w:rStyle w:val="StyleUnderline"/>
          <w:highlight w:val="cyan"/>
        </w:rPr>
        <w:t>them at the</w:t>
      </w:r>
      <w:r w:rsidRPr="00FC0B69">
        <w:rPr>
          <w:rStyle w:val="StyleUnderline"/>
        </w:rPr>
        <w:t xml:space="preserve"> legal </w:t>
      </w:r>
      <w:r w:rsidRPr="0052693A">
        <w:rPr>
          <w:rStyle w:val="StyleUnderline"/>
          <w:highlight w:val="cyan"/>
        </w:rPr>
        <w:t>boundaries of</w:t>
      </w:r>
      <w:r w:rsidRPr="00FC0B69">
        <w:rPr>
          <w:sz w:val="16"/>
        </w:rPr>
        <w:t xml:space="preserve"> land use and </w:t>
      </w:r>
      <w:r w:rsidRPr="0052693A">
        <w:rPr>
          <w:rStyle w:val="StyleUnderline"/>
          <w:highlight w:val="cyan"/>
        </w:rPr>
        <w:t>environmental protection</w:t>
      </w:r>
      <w:r w:rsidRPr="00FC0B69">
        <w:rPr>
          <w:sz w:val="16"/>
        </w:rPr>
        <w:t>, zones where federalism questions have become somewhat fraught.20 But their environmental importance is now beyond reasonable doubt.</w:t>
      </w:r>
    </w:p>
    <w:p w14:paraId="1D226557" w14:textId="4B9678DF" w:rsidR="00C87DCF" w:rsidRDefault="00C87DCF" w:rsidP="00FF3361">
      <w:pPr>
        <w:rPr>
          <w:sz w:val="16"/>
        </w:rPr>
      </w:pPr>
    </w:p>
    <w:p w14:paraId="66A7DAAD" w14:textId="37E8F62C" w:rsidR="00C87DCF" w:rsidRDefault="00C87DCF" w:rsidP="00C87DCF">
      <w:pPr>
        <w:pStyle w:val="Heading3"/>
      </w:pPr>
      <w:r>
        <w:t>Link---Tribes---Mining</w:t>
      </w:r>
    </w:p>
    <w:p w14:paraId="0C287150" w14:textId="77777777" w:rsidR="00C87DCF" w:rsidRDefault="00C87DCF" w:rsidP="00C87DCF">
      <w:pPr>
        <w:pStyle w:val="Heading4"/>
      </w:pPr>
      <w:r>
        <w:t xml:space="preserve">There are </w:t>
      </w:r>
      <w:r w:rsidRPr="007778CA">
        <w:rPr>
          <w:u w:val="single"/>
        </w:rPr>
        <w:t>140,000</w:t>
      </w:r>
      <w:r>
        <w:t xml:space="preserve"> abandoned hardrock mines. Total cleanups would </w:t>
      </w:r>
      <w:r w:rsidRPr="007778CA">
        <w:rPr>
          <w:u w:val="single"/>
        </w:rPr>
        <w:t>destroy</w:t>
      </w:r>
      <w:r>
        <w:t xml:space="preserve"> the EPA. </w:t>
      </w:r>
    </w:p>
    <w:p w14:paraId="068FC689" w14:textId="77777777" w:rsidR="00C87DCF" w:rsidRPr="007778CA" w:rsidRDefault="00C87DCF" w:rsidP="00C87DCF">
      <w:r w:rsidRPr="007778CA">
        <w:rPr>
          <w:rStyle w:val="Style13ptBold"/>
        </w:rPr>
        <w:t>GAO 20</w:t>
      </w:r>
      <w:r>
        <w:t xml:space="preserve"> [US Government Accountability Office; Published: 3-11-2020; "Abandoned Hardrock Mines: Information on Number of Mines, Expenditures, and Factors That Limit Efforts to Address Hazards"; GAO; Accessed: 7-16-2021; https://www.gao.gov/products/gao-20-238]//KL</w:t>
      </w:r>
    </w:p>
    <w:p w14:paraId="54C01949" w14:textId="77777777" w:rsidR="00C87DCF" w:rsidRPr="007778CA" w:rsidRDefault="00C87DCF" w:rsidP="00C87DCF">
      <w:pPr>
        <w:rPr>
          <w:sz w:val="16"/>
        </w:rPr>
      </w:pPr>
      <w:r w:rsidRPr="007778CA">
        <w:rPr>
          <w:rStyle w:val="StyleUnderline"/>
        </w:rPr>
        <w:t>Until the 1970s, mine operators could mine for</w:t>
      </w:r>
      <w:r w:rsidRPr="007778CA">
        <w:rPr>
          <w:sz w:val="16"/>
        </w:rPr>
        <w:t xml:space="preserve"> valuable </w:t>
      </w:r>
      <w:r w:rsidRPr="007778CA">
        <w:rPr>
          <w:rStyle w:val="Emphasis"/>
        </w:rPr>
        <w:t>hardrock</w:t>
      </w:r>
      <w:r w:rsidRPr="007778CA">
        <w:rPr>
          <w:rStyle w:val="StyleUnderline"/>
        </w:rPr>
        <w:t xml:space="preserve"> minerals</w:t>
      </w:r>
      <w:r w:rsidRPr="007778CA">
        <w:rPr>
          <w:sz w:val="16"/>
        </w:rPr>
        <w:t>—i.e., gold or copper—</w:t>
      </w:r>
      <w:r w:rsidRPr="007778CA">
        <w:rPr>
          <w:rStyle w:val="StyleUnderline"/>
        </w:rPr>
        <w:t xml:space="preserve">then </w:t>
      </w:r>
      <w:r w:rsidRPr="007778CA">
        <w:rPr>
          <w:rStyle w:val="Emphasis"/>
        </w:rPr>
        <w:t>abandon</w:t>
      </w:r>
      <w:r w:rsidRPr="007778CA">
        <w:rPr>
          <w:rStyle w:val="StyleUnderline"/>
        </w:rPr>
        <w:t xml:space="preserve"> the land.</w:t>
      </w:r>
      <w:r w:rsidRPr="007778CA">
        <w:rPr>
          <w:sz w:val="16"/>
        </w:rPr>
        <w:t xml:space="preserve"> On lands they oversee, </w:t>
      </w:r>
      <w:r w:rsidRPr="007778CA">
        <w:rPr>
          <w:rStyle w:val="StyleUnderline"/>
        </w:rPr>
        <w:t xml:space="preserve">federal agencies identified about </w:t>
      </w:r>
      <w:r w:rsidRPr="007778CA">
        <w:rPr>
          <w:rStyle w:val="Emphasis"/>
        </w:rPr>
        <w:t>140,000</w:t>
      </w:r>
      <w:r w:rsidRPr="007778CA">
        <w:rPr>
          <w:rStyle w:val="StyleUnderline"/>
        </w:rPr>
        <w:t xml:space="preserve"> remnants of these hardrock mines</w:t>
      </w:r>
      <w:r w:rsidRPr="007778CA">
        <w:rPr>
          <w:sz w:val="16"/>
        </w:rPr>
        <w:t xml:space="preserve">, including unsecured tunnels and toxic waste piles. </w:t>
      </w:r>
      <w:r w:rsidRPr="007778CA">
        <w:rPr>
          <w:rStyle w:val="Emphasis"/>
        </w:rPr>
        <w:t>Hundreds of thousands</w:t>
      </w:r>
      <w:r w:rsidRPr="007778CA">
        <w:rPr>
          <w:rStyle w:val="StyleUnderline"/>
        </w:rPr>
        <w:t xml:space="preserve"> more likely exist</w:t>
      </w:r>
      <w:r w:rsidRPr="007778CA">
        <w:rPr>
          <w:sz w:val="16"/>
        </w:rPr>
        <w:t>. Remedies include sealing tunnels and treating contaminated water to address safety and environmental hazards. But this can come with a hefty price tag. Most federal and state officials said they had trouble identifying and eliminating hazards at abandoned mines because doing so would cost millions and create potential liability issues. Abandoned hardrock mine tunnel opening secured with a gate to allow bat access on Bureau of Land Management land in Colorado Entrance to a mine tunnel</w:t>
      </w:r>
    </w:p>
    <w:p w14:paraId="6896E31A" w14:textId="77777777" w:rsidR="00C87DCF" w:rsidRPr="007778CA" w:rsidRDefault="00C87DCF" w:rsidP="00C87DCF">
      <w:pPr>
        <w:rPr>
          <w:sz w:val="16"/>
        </w:rPr>
      </w:pPr>
      <w:r w:rsidRPr="007778CA">
        <w:rPr>
          <w:sz w:val="16"/>
        </w:rPr>
        <w:t>Highlights</w:t>
      </w:r>
    </w:p>
    <w:p w14:paraId="7F9357A0" w14:textId="77777777" w:rsidR="00C87DCF" w:rsidRPr="007778CA" w:rsidRDefault="00C87DCF" w:rsidP="00C87DCF">
      <w:pPr>
        <w:rPr>
          <w:sz w:val="16"/>
        </w:rPr>
      </w:pPr>
      <w:r w:rsidRPr="007778CA">
        <w:rPr>
          <w:sz w:val="16"/>
        </w:rPr>
        <w:t>What GAO Found</w:t>
      </w:r>
    </w:p>
    <w:p w14:paraId="529586A4" w14:textId="77777777" w:rsidR="00C87DCF" w:rsidRPr="007778CA" w:rsidRDefault="00C87DCF" w:rsidP="00C87DCF">
      <w:pPr>
        <w:rPr>
          <w:sz w:val="16"/>
        </w:rPr>
      </w:pPr>
      <w:r w:rsidRPr="007778CA">
        <w:rPr>
          <w:sz w:val="16"/>
        </w:rPr>
        <w:t>The U.S. Department of Agriculture's Forest Service, the Department of the Interior's Bureau of Land Management (BLM) and National Park Service, and the Environmental Protection Agency (EPA) identified at least 140,000 abandoned hardrock mine features, such as a tunnel, on lands under their jurisdictions. Of these, about 67,000 pose or may pose physical safety hazards—danger of injury or death—and about 22,500 pose or may pose environmental hazards—risks to human health or wildlife from long-term exposure to harmful substances. Agency officials also estimated there could be more than 390,000 abandoned hardrock mine features on federal land they have not captured in their databases, and agencies are developing more comprehensive information about these mines.</w:t>
      </w:r>
    </w:p>
    <w:p w14:paraId="4D5B229C" w14:textId="77777777" w:rsidR="00C87DCF" w:rsidRPr="007778CA" w:rsidRDefault="00C87DCF" w:rsidP="00C87DCF">
      <w:pPr>
        <w:rPr>
          <w:sz w:val="16"/>
        </w:rPr>
      </w:pPr>
      <w:r w:rsidRPr="007778CA">
        <w:rPr>
          <w:sz w:val="16"/>
        </w:rPr>
        <w:t xml:space="preserve">Forest Service, BLM, National Park Service, </w:t>
      </w:r>
      <w:r w:rsidRPr="007778CA">
        <w:rPr>
          <w:rStyle w:val="Emphasis"/>
        </w:rPr>
        <w:t>EPA</w:t>
      </w:r>
      <w:r w:rsidRPr="007778CA">
        <w:rPr>
          <w:sz w:val="16"/>
        </w:rPr>
        <w:t xml:space="preserve">, and Interior's Office of Surface Mining Reclamation and Enforcement (OSMRE) spent, on average, about $287 million annually to address physical safety and environmental hazards at abandoned hardrock mines from fiscal years 2008 through 2017, for a total of about $2.9 billion (see figure). Of this total, the agencies spent about 88 percent ($2.5 billion) addressing environmental hazards, and about $1 billion was reimbursed by private parties, such as former mine owners. </w:t>
      </w:r>
      <w:r w:rsidRPr="007778CA">
        <w:rPr>
          <w:rStyle w:val="StyleUnderline"/>
        </w:rPr>
        <w:t>Federal officials</w:t>
      </w:r>
      <w:r w:rsidRPr="007778CA">
        <w:rPr>
          <w:sz w:val="16"/>
        </w:rPr>
        <w:t xml:space="preserve"> also </w:t>
      </w:r>
      <w:r w:rsidRPr="007778CA">
        <w:rPr>
          <w:rStyle w:val="StyleUnderline"/>
        </w:rPr>
        <w:t>estimate</w:t>
      </w:r>
      <w:r w:rsidRPr="007778CA">
        <w:rPr>
          <w:sz w:val="16"/>
        </w:rPr>
        <w:t xml:space="preserve">d </w:t>
      </w:r>
      <w:r w:rsidRPr="007778CA">
        <w:rPr>
          <w:rStyle w:val="StyleUnderline"/>
        </w:rPr>
        <w:t xml:space="preserve">that it would cost billions more to address these mines </w:t>
      </w:r>
      <w:r w:rsidRPr="007778CA">
        <w:rPr>
          <w:sz w:val="16"/>
        </w:rPr>
        <w:t>in the future.</w:t>
      </w:r>
    </w:p>
    <w:p w14:paraId="3C4B9D21" w14:textId="77777777" w:rsidR="00C87DCF" w:rsidRPr="007778CA" w:rsidRDefault="00C87DCF" w:rsidP="00C87DCF">
      <w:pPr>
        <w:rPr>
          <w:sz w:val="16"/>
        </w:rPr>
      </w:pPr>
      <w:r w:rsidRPr="007778CA">
        <w:rPr>
          <w:sz w:val="16"/>
        </w:rPr>
        <w:t xml:space="preserve">Nearly all of the federal and state agency officials and stakeholders GAO interviewed cited availability of resources and legal liability concerns as factors that limit efforts to address hazards at abandoned hardrock mines. </w:t>
      </w:r>
      <w:r w:rsidRPr="007778CA">
        <w:rPr>
          <w:rStyle w:val="StyleUnderline"/>
        </w:rPr>
        <w:t>Federal</w:t>
      </w:r>
      <w:r w:rsidRPr="007778CA">
        <w:rPr>
          <w:sz w:val="16"/>
        </w:rPr>
        <w:t xml:space="preserve"> and state </w:t>
      </w:r>
      <w:r w:rsidRPr="007778CA">
        <w:rPr>
          <w:rStyle w:val="StyleUnderline"/>
        </w:rPr>
        <w:t xml:space="preserve">officials said their </w:t>
      </w:r>
      <w:r w:rsidRPr="007778CA">
        <w:rPr>
          <w:rStyle w:val="Emphasis"/>
        </w:rPr>
        <w:t>backlog</w:t>
      </w:r>
      <w:r w:rsidRPr="007778CA">
        <w:rPr>
          <w:rStyle w:val="StyleUnderline"/>
        </w:rPr>
        <w:t xml:space="preserve"> of work is </w:t>
      </w:r>
      <w:r w:rsidRPr="007778CA">
        <w:rPr>
          <w:rStyle w:val="Emphasis"/>
        </w:rPr>
        <w:t>greater</w:t>
      </w:r>
      <w:r w:rsidRPr="007778CA">
        <w:rPr>
          <w:sz w:val="16"/>
        </w:rPr>
        <w:t xml:space="preserve"> </w:t>
      </w:r>
      <w:r w:rsidRPr="007778CA">
        <w:rPr>
          <w:rStyle w:val="StyleUnderline"/>
        </w:rPr>
        <w:t xml:space="preserve">than what can be done with </w:t>
      </w:r>
      <w:r w:rsidRPr="007778CA">
        <w:rPr>
          <w:rStyle w:val="Emphasis"/>
        </w:rPr>
        <w:t>available staff</w:t>
      </w:r>
      <w:r w:rsidRPr="007778CA">
        <w:rPr>
          <w:rStyle w:val="StyleUnderline"/>
        </w:rPr>
        <w:t xml:space="preserve"> and </w:t>
      </w:r>
      <w:r w:rsidRPr="007778CA">
        <w:rPr>
          <w:rStyle w:val="Emphasis"/>
        </w:rPr>
        <w:t>budgets</w:t>
      </w:r>
      <w:r w:rsidRPr="007778CA">
        <w:rPr>
          <w:sz w:val="16"/>
        </w:rPr>
        <w:t xml:space="preserve">, but they have taken steps to collaborate to help leverage resources. State officials and stakeholders, such as conservation groups, said they want to help address environmental hazards that they did not cause at abandoned hardrock mines. However, </w:t>
      </w:r>
      <w:r w:rsidRPr="007778CA">
        <w:rPr>
          <w:rStyle w:val="StyleUnderline"/>
        </w:rPr>
        <w:t>they</w:t>
      </w:r>
      <w:r w:rsidRPr="007778CA">
        <w:rPr>
          <w:sz w:val="16"/>
        </w:rPr>
        <w:t xml:space="preserve"> generally do not do so because they </w:t>
      </w:r>
      <w:r w:rsidRPr="007778CA">
        <w:rPr>
          <w:rStyle w:val="StyleUnderline"/>
        </w:rPr>
        <w:t>are concerned about</w:t>
      </w:r>
      <w:r w:rsidRPr="007778CA">
        <w:rPr>
          <w:sz w:val="16"/>
        </w:rPr>
        <w:t xml:space="preserve"> becoming legally responsible for </w:t>
      </w:r>
      <w:r w:rsidRPr="007778CA">
        <w:rPr>
          <w:rStyle w:val="StyleUnderline"/>
        </w:rPr>
        <w:t xml:space="preserve">the </w:t>
      </w:r>
      <w:r w:rsidRPr="007778CA">
        <w:rPr>
          <w:rStyle w:val="Emphasis"/>
        </w:rPr>
        <w:t>entire cost</w:t>
      </w:r>
      <w:r w:rsidRPr="007778CA">
        <w:rPr>
          <w:sz w:val="16"/>
        </w:rPr>
        <w:t xml:space="preserve"> </w:t>
      </w:r>
      <w:r w:rsidRPr="007778CA">
        <w:rPr>
          <w:rStyle w:val="StyleUnderline"/>
        </w:rPr>
        <w:t xml:space="preserve">of addressing </w:t>
      </w:r>
      <w:r w:rsidRPr="007778CA">
        <w:rPr>
          <w:rStyle w:val="Emphasis"/>
        </w:rPr>
        <w:t>contamination</w:t>
      </w:r>
      <w:r w:rsidRPr="007778CA">
        <w:rPr>
          <w:rStyle w:val="StyleUnderline"/>
        </w:rPr>
        <w:t xml:space="preserve"> at an abandoned mine if they attempt </w:t>
      </w:r>
      <w:r w:rsidRPr="007778CA">
        <w:rPr>
          <w:rStyle w:val="Emphasis"/>
        </w:rPr>
        <w:t>partial cleanup</w:t>
      </w:r>
      <w:r w:rsidRPr="007778CA">
        <w:rPr>
          <w:sz w:val="16"/>
        </w:rPr>
        <w:t>. EPA officials said they are considering new ways to encourage volunteer participation, in addition to existing administrative tools.</w:t>
      </w:r>
    </w:p>
    <w:p w14:paraId="3BD7C864" w14:textId="77777777" w:rsidR="00C87DCF" w:rsidRPr="00AF76BD" w:rsidRDefault="00C87DCF" w:rsidP="00C87DCF">
      <w:pPr>
        <w:pStyle w:val="Heading4"/>
        <w:rPr>
          <w:rStyle w:val="Style13ptBold"/>
          <w:b/>
          <w:bCs w:val="0"/>
        </w:rPr>
      </w:pPr>
      <w:r>
        <w:rPr>
          <w:rStyle w:val="Style13ptBold"/>
          <w:b/>
          <w:bCs w:val="0"/>
        </w:rPr>
        <w:t>Uranium cleanups are</w:t>
      </w:r>
      <w:r w:rsidRPr="00AF76BD">
        <w:rPr>
          <w:rStyle w:val="Style13ptBold"/>
          <w:b/>
          <w:bCs w:val="0"/>
        </w:rPr>
        <w:t xml:space="preserve"> </w:t>
      </w:r>
      <w:r w:rsidRPr="00186B44">
        <w:rPr>
          <w:rStyle w:val="Style13ptBold"/>
          <w:b/>
          <w:bCs w:val="0"/>
          <w:u w:val="single"/>
        </w:rPr>
        <w:t>too</w:t>
      </w:r>
      <w:r>
        <w:rPr>
          <w:rStyle w:val="Style13ptBold"/>
          <w:b/>
          <w:bCs w:val="0"/>
        </w:rPr>
        <w:t xml:space="preserve"> expensive and time intensive. </w:t>
      </w:r>
    </w:p>
    <w:p w14:paraId="602F7027" w14:textId="77777777" w:rsidR="00C87DCF" w:rsidRPr="0012445F" w:rsidRDefault="00C87DCF" w:rsidP="00C87DCF">
      <w:r>
        <w:rPr>
          <w:rStyle w:val="Style13ptBold"/>
        </w:rPr>
        <w:t>Loomis</w:t>
      </w:r>
      <w:r w:rsidRPr="0012445F">
        <w:rPr>
          <w:rStyle w:val="Style13ptBold"/>
        </w:rPr>
        <w:t xml:space="preserve"> 14</w:t>
      </w:r>
      <w:r>
        <w:t xml:space="preserve"> [Brandon Loomis; Published: 8-6-2014; "Uranium-mine cleanup on Navajo Reservation could take 100 years"; Arizona Central; Accessed: 7-16-2021; https://www.azcentral.com/story/news/arizona/investigations/2014/08/06/uranium-mining-navajo-reservation-cleanup-radioactive-waste/13680399/]//KL</w:t>
      </w:r>
    </w:p>
    <w:p w14:paraId="16EE817B" w14:textId="77777777" w:rsidR="00C87DCF" w:rsidRPr="00AF76BD" w:rsidRDefault="00C87DCF" w:rsidP="00C87DCF">
      <w:pPr>
        <w:rPr>
          <w:rStyle w:val="StyleUnderline"/>
        </w:rPr>
      </w:pPr>
      <w:r w:rsidRPr="00AF76BD">
        <w:rPr>
          <w:sz w:val="16"/>
        </w:rPr>
        <w:t xml:space="preserve">CHURCH ROCK, N.M. -- Twin plateaus of </w:t>
      </w:r>
      <w:r w:rsidRPr="00AF76BD">
        <w:rPr>
          <w:rStyle w:val="StyleUnderline"/>
        </w:rPr>
        <w:t>radioactive rock and dirt stand</w:t>
      </w:r>
      <w:r w:rsidRPr="00AF76BD">
        <w:rPr>
          <w:sz w:val="16"/>
        </w:rPr>
        <w:t xml:space="preserve"> as monuments </w:t>
      </w:r>
      <w:r w:rsidRPr="00AF76BD">
        <w:rPr>
          <w:rStyle w:val="StyleUnderline"/>
        </w:rPr>
        <w:t xml:space="preserve">to the </w:t>
      </w:r>
      <w:r w:rsidRPr="00AF76BD">
        <w:rPr>
          <w:rStyle w:val="Emphasis"/>
        </w:rPr>
        <w:t>daunting</w:t>
      </w:r>
      <w:r w:rsidRPr="00AF76BD">
        <w:rPr>
          <w:rStyle w:val="StyleUnderline"/>
        </w:rPr>
        <w:t xml:space="preserve"> and </w:t>
      </w:r>
      <w:r w:rsidRPr="00AF76BD">
        <w:rPr>
          <w:rStyle w:val="Emphasis"/>
        </w:rPr>
        <w:t>expensive cleanup</w:t>
      </w:r>
      <w:r w:rsidRPr="00AF76BD">
        <w:rPr>
          <w:rStyle w:val="StyleUnderline"/>
        </w:rPr>
        <w:t xml:space="preserve"> ahead.</w:t>
      </w:r>
    </w:p>
    <w:p w14:paraId="56EA0215" w14:textId="77777777" w:rsidR="00C87DCF" w:rsidRPr="00AF76BD" w:rsidRDefault="00C87DCF" w:rsidP="00C87DCF">
      <w:pPr>
        <w:rPr>
          <w:sz w:val="16"/>
        </w:rPr>
      </w:pPr>
      <w:r w:rsidRPr="00AF76BD">
        <w:rPr>
          <w:rStyle w:val="StyleUnderline"/>
        </w:rPr>
        <w:t xml:space="preserve">The </w:t>
      </w:r>
      <w:r w:rsidRPr="00AF76BD">
        <w:rPr>
          <w:rStyle w:val="Emphasis"/>
        </w:rPr>
        <w:t>piles</w:t>
      </w:r>
      <w:r w:rsidRPr="00AF76BD">
        <w:rPr>
          <w:rStyle w:val="StyleUnderline"/>
        </w:rPr>
        <w:t xml:space="preserve"> from two former uranium mines</w:t>
      </w:r>
      <w:r w:rsidRPr="00AF76BD">
        <w:rPr>
          <w:sz w:val="16"/>
        </w:rPr>
        <w:t xml:space="preserve"> — Northeast Church Rock and Quivira — rose steadily on opposite sides of Red Water Pond Road until the Cold War's final decade, and now stand as silent hulks over Navajo homes and hogans up the valley. The federal government is working with two companies to finalize a plan to remove the waste and dispose of it a few miles down a state highway, consolidating it with another pile of radioactive mill waste farther from homes.</w:t>
      </w:r>
    </w:p>
    <w:p w14:paraId="6A5EB485" w14:textId="77777777" w:rsidR="00C87DCF" w:rsidRPr="00AF76BD" w:rsidRDefault="00C87DCF" w:rsidP="00C87DCF">
      <w:pPr>
        <w:rPr>
          <w:sz w:val="16"/>
        </w:rPr>
      </w:pPr>
      <w:r w:rsidRPr="00AF76BD">
        <w:rPr>
          <w:rStyle w:val="StyleUnderline"/>
        </w:rPr>
        <w:t>Estimated price: $</w:t>
      </w:r>
      <w:r w:rsidRPr="00AF76BD">
        <w:rPr>
          <w:rStyle w:val="Emphasis"/>
        </w:rPr>
        <w:t>131</w:t>
      </w:r>
      <w:r w:rsidRPr="00AF76BD">
        <w:rPr>
          <w:rStyle w:val="StyleUnderline"/>
        </w:rPr>
        <w:t xml:space="preserve"> million</w:t>
      </w:r>
      <w:r w:rsidRPr="00AF76BD">
        <w:rPr>
          <w:sz w:val="16"/>
        </w:rPr>
        <w:t>.</w:t>
      </w:r>
    </w:p>
    <w:p w14:paraId="4E404ACD" w14:textId="77777777" w:rsidR="00C87DCF" w:rsidRPr="00AF76BD" w:rsidRDefault="00C87DCF" w:rsidP="00C87DCF">
      <w:pPr>
        <w:rPr>
          <w:sz w:val="16"/>
        </w:rPr>
      </w:pPr>
      <w:r w:rsidRPr="00AF76BD">
        <w:rPr>
          <w:rStyle w:val="StyleUnderline"/>
        </w:rPr>
        <w:t xml:space="preserve">These piles are from just </w:t>
      </w:r>
      <w:r w:rsidRPr="00AF76BD">
        <w:rPr>
          <w:rStyle w:val="Emphasis"/>
        </w:rPr>
        <w:t>two</w:t>
      </w:r>
      <w:r w:rsidRPr="00AF76BD">
        <w:rPr>
          <w:rStyle w:val="StyleUnderline"/>
        </w:rPr>
        <w:t xml:space="preserve"> of </w:t>
      </w:r>
      <w:r w:rsidRPr="00AF76BD">
        <w:rPr>
          <w:rStyle w:val="Emphasis"/>
        </w:rPr>
        <w:t>521</w:t>
      </w:r>
      <w:r w:rsidRPr="00AF76BD">
        <w:rPr>
          <w:rStyle w:val="StyleUnderline"/>
        </w:rPr>
        <w:t xml:space="preserve"> old uranium mines</w:t>
      </w:r>
      <w:r w:rsidRPr="00AF76BD">
        <w:rPr>
          <w:sz w:val="16"/>
        </w:rPr>
        <w:t xml:space="preserve"> — one for every 52 square miles — afflicting Navajo lands, not counting hundreds more sites with related contamination. And the Northeast Church Rock and Quivira piles are among only a few dozen for which the government can determine ownership.</w:t>
      </w:r>
    </w:p>
    <w:p w14:paraId="13827750" w14:textId="77777777" w:rsidR="00C87DCF" w:rsidRPr="00AF76BD" w:rsidRDefault="00C87DCF" w:rsidP="00C87DCF">
      <w:pPr>
        <w:rPr>
          <w:sz w:val="16"/>
        </w:rPr>
      </w:pPr>
      <w:r w:rsidRPr="00AF76BD">
        <w:rPr>
          <w:sz w:val="16"/>
        </w:rPr>
        <w:t>"</w:t>
      </w:r>
      <w:r w:rsidRPr="00AF76BD">
        <w:rPr>
          <w:rStyle w:val="StyleUnderline"/>
        </w:rPr>
        <w:t xml:space="preserve">It's going to take </w:t>
      </w:r>
      <w:r w:rsidRPr="00AF76BD">
        <w:rPr>
          <w:rStyle w:val="Emphasis"/>
        </w:rPr>
        <w:t>100</w:t>
      </w:r>
      <w:r w:rsidRPr="00AF76BD">
        <w:rPr>
          <w:rStyle w:val="StyleUnderline"/>
        </w:rPr>
        <w:t xml:space="preserve"> years</w:t>
      </w:r>
      <w:r w:rsidRPr="00AF76BD">
        <w:rPr>
          <w:sz w:val="16"/>
        </w:rPr>
        <w:t>," lamented Lillie Lane, Navajo Nation Environmental Protection Agency outreach coordinator.</w:t>
      </w:r>
    </w:p>
    <w:p w14:paraId="0F27ED91" w14:textId="77777777" w:rsidR="00C87DCF" w:rsidRPr="00AF76BD" w:rsidRDefault="00C87DCF" w:rsidP="00C87DCF">
      <w:pPr>
        <w:rPr>
          <w:sz w:val="16"/>
        </w:rPr>
      </w:pPr>
      <w:r w:rsidRPr="00AF76BD">
        <w:rPr>
          <w:rStyle w:val="StyleUnderline"/>
        </w:rPr>
        <w:t>The cost is too high and</w:t>
      </w:r>
      <w:r w:rsidRPr="00AF76BD">
        <w:rPr>
          <w:sz w:val="16"/>
        </w:rPr>
        <w:t xml:space="preserve"> tribal </w:t>
      </w:r>
      <w:r w:rsidRPr="00AF76BD">
        <w:rPr>
          <w:rStyle w:val="StyleUnderline"/>
        </w:rPr>
        <w:t>EPA staffing too low</w:t>
      </w:r>
      <w:r w:rsidRPr="00AF76BD">
        <w:rPr>
          <w:sz w:val="16"/>
        </w:rPr>
        <w:t xml:space="preserve"> to plan and execute quick action, she said. The office working on cleanup has 10 employees but needs 50, she said. The tribe asked for 25 full-time appointments from federal funds during a congressional hearing in 2007, but has not received them.</w:t>
      </w:r>
    </w:p>
    <w:p w14:paraId="09D17B51" w14:textId="77777777" w:rsidR="00C87DCF" w:rsidRPr="00AF76BD" w:rsidRDefault="00C87DCF" w:rsidP="00C87DCF">
      <w:pPr>
        <w:rPr>
          <w:sz w:val="16"/>
        </w:rPr>
      </w:pPr>
      <w:r w:rsidRPr="00AF76BD">
        <w:rPr>
          <w:sz w:val="16"/>
        </w:rPr>
        <w:t xml:space="preserve">Likewise, </w:t>
      </w:r>
      <w:r w:rsidRPr="00AF76BD">
        <w:rPr>
          <w:rStyle w:val="StyleUnderline"/>
        </w:rPr>
        <w:t>the federal purse isn't up to the task</w:t>
      </w:r>
      <w:r w:rsidRPr="00AF76BD">
        <w:rPr>
          <w:sz w:val="16"/>
        </w:rPr>
        <w:t>. The entire budget for 2008-12 reservation cleanups was only $110 million, less than what it will eventually cost to clean up just these two mines.</w:t>
      </w:r>
    </w:p>
    <w:p w14:paraId="44748946" w14:textId="77777777" w:rsidR="00C87DCF" w:rsidRPr="00AF76BD" w:rsidRDefault="00C87DCF" w:rsidP="00C87DCF">
      <w:pPr>
        <w:rPr>
          <w:sz w:val="16"/>
        </w:rPr>
      </w:pPr>
      <w:r w:rsidRPr="00AF76BD">
        <w:rPr>
          <w:sz w:val="16"/>
        </w:rPr>
        <w:t>"</w:t>
      </w:r>
      <w:r w:rsidRPr="00AF76BD">
        <w:rPr>
          <w:rStyle w:val="StyleUnderline"/>
        </w:rPr>
        <w:t xml:space="preserve">This whole thing is </w:t>
      </w:r>
      <w:r w:rsidRPr="00AF76BD">
        <w:rPr>
          <w:rStyle w:val="Emphasis"/>
        </w:rPr>
        <w:t>huge</w:t>
      </w:r>
      <w:r w:rsidRPr="00AF76BD">
        <w:rPr>
          <w:sz w:val="16"/>
        </w:rPr>
        <w:t>," Lane said. "It's homes. It's mines. It's our old dump site in Tuba City."</w:t>
      </w:r>
    </w:p>
    <w:p w14:paraId="6AFD22AF" w14:textId="77777777" w:rsidR="00C87DCF" w:rsidRPr="00C87DCF" w:rsidRDefault="00C87DCF" w:rsidP="00C87DCF"/>
    <w:p w14:paraId="2677384E" w14:textId="77777777" w:rsidR="00FF3361" w:rsidRDefault="00FF3361" w:rsidP="00FF3361">
      <w:pPr>
        <w:pStyle w:val="Heading3"/>
      </w:pPr>
      <w:r>
        <w:t>Link---Water Quality</w:t>
      </w:r>
    </w:p>
    <w:p w14:paraId="46B7D92F" w14:textId="77777777" w:rsidR="00FF3361" w:rsidRPr="00FA66A8" w:rsidRDefault="00FF3361" w:rsidP="00FF3361">
      <w:pPr>
        <w:pStyle w:val="Heading4"/>
      </w:pPr>
      <w:r>
        <w:t xml:space="preserve">Improving water quality is </w:t>
      </w:r>
      <w:r w:rsidRPr="00FA66A8">
        <w:rPr>
          <w:u w:val="single"/>
        </w:rPr>
        <w:t>resource intensive</w:t>
      </w:r>
      <w:r>
        <w:t xml:space="preserve"> and has </w:t>
      </w:r>
      <w:r w:rsidRPr="00FA66A8">
        <w:rPr>
          <w:u w:val="single"/>
        </w:rPr>
        <w:t>ripple effects</w:t>
      </w:r>
      <w:r>
        <w:t xml:space="preserve"> on overall enforcement.</w:t>
      </w:r>
    </w:p>
    <w:p w14:paraId="1613B98B" w14:textId="77777777" w:rsidR="00FF3361" w:rsidRPr="00D63048" w:rsidRDefault="00FF3361" w:rsidP="00FF3361">
      <w:r w:rsidRPr="00A978F2">
        <w:t>David L</w:t>
      </w:r>
      <w:r>
        <w:t>.</w:t>
      </w:r>
      <w:r w:rsidRPr="00A978F2">
        <w:t xml:space="preserve"> </w:t>
      </w:r>
      <w:r w:rsidRPr="00A978F2">
        <w:rPr>
          <w:rStyle w:val="Heading4Char"/>
        </w:rPr>
        <w:t>Markell &amp;</w:t>
      </w:r>
      <w:r w:rsidRPr="00A978F2">
        <w:t xml:space="preserve"> Robert L. </w:t>
      </w:r>
      <w:r w:rsidRPr="00A978F2">
        <w:rPr>
          <w:rStyle w:val="Heading4Char"/>
        </w:rPr>
        <w:t>Glicksman</w:t>
      </w:r>
      <w:r>
        <w:rPr>
          <w:rStyle w:val="Heading4Char"/>
        </w:rPr>
        <w:t xml:space="preserve"> 14</w:t>
      </w:r>
      <w:r w:rsidRPr="00A978F2">
        <w:t xml:space="preserve">. </w:t>
      </w:r>
      <w:r w:rsidRPr="00B70270">
        <w:t>the David Sive Visiting Scholar at Columbia Law School, and as a visiting professor at the University of Virginia School of Law</w:t>
      </w:r>
      <w:r>
        <w:t xml:space="preserve">; </w:t>
      </w:r>
      <w:r w:rsidRPr="00B70270">
        <w:t>a nationally and internationally recognized expert on environmental, natural resources, and administrative law issues</w:t>
      </w:r>
      <w:r>
        <w:t>.</w:t>
      </w:r>
      <w:r w:rsidRPr="00B70270">
        <w:t xml:space="preserve"> </w:t>
      </w:r>
      <w:r w:rsidRPr="00A978F2">
        <w:t>"A Holistic Look at Agency Enforcement." NCL Rev. 93 (2014): 1.</w:t>
      </w:r>
      <w:r>
        <w:t xml:space="preserve"> //EM</w:t>
      </w:r>
    </w:p>
    <w:p w14:paraId="0DC1B854" w14:textId="77777777" w:rsidR="00FF3361" w:rsidRDefault="00FF3361" w:rsidP="00FF3361">
      <w:pPr>
        <w:rPr>
          <w:rStyle w:val="Emphasis"/>
        </w:rPr>
      </w:pPr>
      <w:r w:rsidRPr="00843B76">
        <w:rPr>
          <w:rStyle w:val="Emphasis"/>
        </w:rPr>
        <w:t>Changes in the nature</w:t>
      </w:r>
      <w:r w:rsidRPr="00843B76">
        <w:rPr>
          <w:rStyle w:val="StyleUnderline"/>
        </w:rPr>
        <w:t xml:space="preserve"> of regulatory approaches</w:t>
      </w:r>
      <w:r w:rsidRPr="00FA66A8">
        <w:rPr>
          <w:sz w:val="16"/>
        </w:rPr>
        <w:t xml:space="preserve"> also </w:t>
      </w:r>
      <w:r w:rsidRPr="00843B76">
        <w:rPr>
          <w:rStyle w:val="StyleUnderline"/>
        </w:rPr>
        <w:t xml:space="preserve">may </w:t>
      </w:r>
      <w:r w:rsidRPr="00843B76">
        <w:rPr>
          <w:rStyle w:val="Emphasis"/>
        </w:rPr>
        <w:t>complicate agency performance</w:t>
      </w:r>
      <w:r w:rsidRPr="00843B76">
        <w:rPr>
          <w:rStyle w:val="StyleUnderline"/>
        </w:rPr>
        <w:t xml:space="preserve"> of enforcement</w:t>
      </w:r>
      <w:r w:rsidRPr="00FA66A8">
        <w:rPr>
          <w:sz w:val="16"/>
        </w:rPr>
        <w:t xml:space="preserve"> </w:t>
      </w:r>
      <w:r w:rsidRPr="00843B76">
        <w:rPr>
          <w:rStyle w:val="StyleUnderline"/>
        </w:rPr>
        <w:t xml:space="preserve">and </w:t>
      </w:r>
      <w:r w:rsidRPr="00843B76">
        <w:rPr>
          <w:rStyle w:val="Emphasis"/>
        </w:rPr>
        <w:t>compliance</w:t>
      </w:r>
      <w:r w:rsidRPr="00843B76">
        <w:rPr>
          <w:rStyle w:val="StyleUnderline"/>
        </w:rPr>
        <w:t xml:space="preserve"> related functions</w:t>
      </w:r>
      <w:r w:rsidRPr="00FA66A8">
        <w:rPr>
          <w:sz w:val="16"/>
        </w:rPr>
        <w:t xml:space="preserve">. For example, </w:t>
      </w:r>
      <w:r w:rsidRPr="00843B76">
        <w:rPr>
          <w:rStyle w:val="StyleUnderline"/>
        </w:rPr>
        <w:t xml:space="preserve">EPA has recently </w:t>
      </w:r>
      <w:r w:rsidRPr="00843B76">
        <w:rPr>
          <w:rStyle w:val="Emphasis"/>
        </w:rPr>
        <w:t>shifted its focus</w:t>
      </w:r>
      <w:r w:rsidRPr="00843B76">
        <w:rPr>
          <w:rStyle w:val="StyleUnderline"/>
        </w:rPr>
        <w:t xml:space="preserve"> in implementing the CWA</w:t>
      </w:r>
      <w:r w:rsidRPr="00FA66A8">
        <w:rPr>
          <w:sz w:val="16"/>
        </w:rPr>
        <w:t xml:space="preserve"> from enforcement of technology-based effluent limitations </w:t>
      </w:r>
      <w:r w:rsidRPr="00843B76">
        <w:rPr>
          <w:rStyle w:val="StyleUnderline"/>
        </w:rPr>
        <w:t>applicable to point sources</w:t>
      </w:r>
      <w:r w:rsidRPr="00FA66A8">
        <w:rPr>
          <w:sz w:val="16"/>
        </w:rPr>
        <w:t xml:space="preserve"> </w:t>
      </w:r>
      <w:r w:rsidRPr="00843B76">
        <w:rPr>
          <w:rStyle w:val="StyleUnderline"/>
        </w:rPr>
        <w:t xml:space="preserve">to achieving </w:t>
      </w:r>
      <w:r w:rsidRPr="00843B76">
        <w:rPr>
          <w:rStyle w:val="Emphasis"/>
        </w:rPr>
        <w:t>state water quality standards</w:t>
      </w:r>
      <w:r w:rsidRPr="00FA66A8">
        <w:rPr>
          <w:sz w:val="16"/>
        </w:rPr>
        <w:t xml:space="preserve"> through the implementation of ambient quality-based effluent limitations."' Water quality standards are often expressed in terms of maximum ambient concentrations of pollutants in a surface water body, but are sometimes couched in narrative terms.223 Implementation of such a standard requires a state environmental agency to establish a total maximum daily load ("TMDL"), which is an aggregate amount of pollution that may be discharged into a surface water body without resulting in concentrations of regulated pollutants in excess of those allowed by a state water quality standard.224 </w:t>
      </w:r>
      <w:r w:rsidRPr="00843B76">
        <w:rPr>
          <w:rStyle w:val="StyleUnderline"/>
        </w:rPr>
        <w:t>Tasks such as establishing enforceable</w:t>
      </w:r>
      <w:r w:rsidRPr="00FA66A8">
        <w:rPr>
          <w:sz w:val="16"/>
        </w:rPr>
        <w:t xml:space="preserve"> </w:t>
      </w:r>
      <w:r w:rsidRPr="00843B76">
        <w:rPr>
          <w:rStyle w:val="StyleUnderline"/>
        </w:rPr>
        <w:t>limits</w:t>
      </w:r>
      <w:r w:rsidRPr="00FA66A8">
        <w:rPr>
          <w:sz w:val="16"/>
        </w:rPr>
        <w:t xml:space="preserve">, </w:t>
      </w:r>
      <w:r w:rsidRPr="00843B76">
        <w:rPr>
          <w:rStyle w:val="StyleUnderline"/>
        </w:rPr>
        <w:t>monitoring whether allowed loadings</w:t>
      </w:r>
      <w:r w:rsidRPr="00FA66A8">
        <w:rPr>
          <w:sz w:val="16"/>
        </w:rPr>
        <w:t xml:space="preserve"> (clearly enforceable or less so) are producing desired environmental results, and adapting to the findings </w:t>
      </w:r>
      <w:r w:rsidRPr="00843B76">
        <w:rPr>
          <w:rStyle w:val="Emphasis"/>
        </w:rPr>
        <w:t>are all resource-intensive enterprises</w:t>
      </w:r>
      <w:r w:rsidRPr="00FA66A8">
        <w:rPr>
          <w:sz w:val="16"/>
        </w:rPr>
        <w:t xml:space="preserve">.225 The burdens are perhaps particularly great if the target is a vague narrative standard rather than a numerical limit. 226 Determining whether a point source violated technology-based effluent limits, which are expressed as caps on end-of-pipe discharges, is a relatively simple matter by comparison. </w:t>
      </w:r>
      <w:r w:rsidRPr="00843B76">
        <w:rPr>
          <w:rStyle w:val="StyleUnderline"/>
        </w:rPr>
        <w:t xml:space="preserve">Agency efforts to </w:t>
      </w:r>
      <w:r w:rsidRPr="00843B76">
        <w:rPr>
          <w:rStyle w:val="Emphasis"/>
        </w:rPr>
        <w:t>improve water quality</w:t>
      </w:r>
      <w:r w:rsidRPr="00843B76">
        <w:rPr>
          <w:rStyle w:val="StyleUnderline"/>
        </w:rPr>
        <w:t xml:space="preserve"> by restoring and </w:t>
      </w:r>
      <w:r w:rsidRPr="00843B76">
        <w:rPr>
          <w:rStyle w:val="Emphasis"/>
        </w:rPr>
        <w:t>maintaining ecologically functioning</w:t>
      </w:r>
      <w:r w:rsidRPr="00FA66A8">
        <w:rPr>
          <w:sz w:val="16"/>
        </w:rPr>
        <w:t xml:space="preserve"> </w:t>
      </w:r>
      <w:r w:rsidRPr="00843B76">
        <w:rPr>
          <w:rStyle w:val="StyleUnderline"/>
        </w:rPr>
        <w:t>ecosystems</w:t>
      </w:r>
      <w:r w:rsidRPr="00FA66A8">
        <w:rPr>
          <w:sz w:val="16"/>
        </w:rPr>
        <w:t xml:space="preserve"> </w:t>
      </w:r>
      <w:r w:rsidRPr="00843B76">
        <w:rPr>
          <w:rStyle w:val="StyleUnderline"/>
        </w:rPr>
        <w:t>will likely</w:t>
      </w:r>
      <w:r w:rsidRPr="00FA66A8">
        <w:rPr>
          <w:sz w:val="16"/>
        </w:rPr>
        <w:t xml:space="preserve"> </w:t>
      </w:r>
      <w:r w:rsidRPr="00843B76">
        <w:rPr>
          <w:rStyle w:val="StyleUnderline"/>
        </w:rPr>
        <w:t>create</w:t>
      </w:r>
      <w:r w:rsidRPr="00FA66A8">
        <w:rPr>
          <w:sz w:val="16"/>
        </w:rPr>
        <w:t xml:space="preserve"> similar </w:t>
      </w:r>
      <w:r w:rsidRPr="00843B76">
        <w:rPr>
          <w:rStyle w:val="Emphasis"/>
        </w:rPr>
        <w:t>ripple effects</w:t>
      </w:r>
      <w:r w:rsidRPr="00843B76">
        <w:rPr>
          <w:rStyle w:val="StyleUnderline"/>
        </w:rPr>
        <w:t xml:space="preserve"> on enforcement strategies</w:t>
      </w:r>
      <w:r w:rsidRPr="00FA66A8">
        <w:rPr>
          <w:sz w:val="16"/>
        </w:rPr>
        <w:t xml:space="preserve">.227 </w:t>
      </w:r>
      <w:r w:rsidRPr="00843B76">
        <w:rPr>
          <w:rStyle w:val="StyleUnderline"/>
        </w:rPr>
        <w:t>Expansion of the CWA</w:t>
      </w:r>
      <w:r w:rsidRPr="00FA66A8">
        <w:rPr>
          <w:sz w:val="16"/>
        </w:rPr>
        <w:t xml:space="preserve"> permit program to cover stormwater permitting </w:t>
      </w:r>
      <w:r w:rsidRPr="00843B76">
        <w:rPr>
          <w:rStyle w:val="StyleUnderline"/>
        </w:rPr>
        <w:t xml:space="preserve">may make </w:t>
      </w:r>
      <w:r w:rsidRPr="00843B76">
        <w:rPr>
          <w:rStyle w:val="Emphasis"/>
        </w:rPr>
        <w:t>regulators' enforcement tasks more difficult</w:t>
      </w:r>
      <w:r w:rsidRPr="00843B76">
        <w:rPr>
          <w:rStyle w:val="StyleUnderline"/>
        </w:rPr>
        <w:t xml:space="preserve"> because regulation</w:t>
      </w:r>
      <w:r w:rsidRPr="00FA66A8">
        <w:rPr>
          <w:sz w:val="16"/>
        </w:rPr>
        <w:t xml:space="preserve"> of stormwater discharges </w:t>
      </w:r>
      <w:r w:rsidRPr="00843B76">
        <w:rPr>
          <w:rStyle w:val="StyleUnderline"/>
        </w:rPr>
        <w:t>often takes the form of best management</w:t>
      </w:r>
      <w:r w:rsidRPr="00FA66A8">
        <w:rPr>
          <w:sz w:val="16"/>
        </w:rPr>
        <w:t xml:space="preserve"> </w:t>
      </w:r>
      <w:r w:rsidRPr="00843B76">
        <w:rPr>
          <w:rStyle w:val="StyleUnderline"/>
        </w:rPr>
        <w:t>practices</w:t>
      </w:r>
      <w:r w:rsidRPr="00FA66A8">
        <w:rPr>
          <w:sz w:val="16"/>
        </w:rPr>
        <w:t xml:space="preserve"> rather than end-of-pipe discharge limits. 228 </w:t>
      </w:r>
      <w:r w:rsidRPr="00843B76">
        <w:rPr>
          <w:rStyle w:val="StyleUnderline"/>
        </w:rPr>
        <w:t xml:space="preserve">It may be harder to </w:t>
      </w:r>
      <w:r w:rsidRPr="00843B76">
        <w:rPr>
          <w:rStyle w:val="Emphasis"/>
        </w:rPr>
        <w:t>track compliance status</w:t>
      </w:r>
      <w:r w:rsidRPr="00FA66A8">
        <w:rPr>
          <w:sz w:val="16"/>
        </w:rPr>
        <w:t xml:space="preserve"> </w:t>
      </w:r>
      <w:r w:rsidRPr="00843B76">
        <w:rPr>
          <w:rStyle w:val="StyleUnderline"/>
        </w:rPr>
        <w:t>with mandates</w:t>
      </w:r>
      <w:r w:rsidRPr="00FA66A8">
        <w:rPr>
          <w:sz w:val="16"/>
        </w:rPr>
        <w:t xml:space="preserve"> that take the form of ongoing operating practices than it is for numerical discharge limits that can be monitored. 22 9 </w:t>
      </w:r>
      <w:r w:rsidRPr="00843B76">
        <w:rPr>
          <w:rStyle w:val="StyleUnderline"/>
        </w:rPr>
        <w:t xml:space="preserve">As </w:t>
      </w:r>
      <w:r w:rsidRPr="00843B76">
        <w:rPr>
          <w:rStyle w:val="Emphasis"/>
        </w:rPr>
        <w:t>regulatory challenges change</w:t>
      </w:r>
      <w:r w:rsidRPr="00FA66A8">
        <w:rPr>
          <w:sz w:val="16"/>
        </w:rPr>
        <w:t xml:space="preserve">, </w:t>
      </w:r>
      <w:r w:rsidRPr="00843B76">
        <w:rPr>
          <w:rStyle w:val="StyleUnderline"/>
        </w:rPr>
        <w:t>so do enforcement</w:t>
      </w:r>
      <w:r w:rsidRPr="00FA66A8">
        <w:rPr>
          <w:sz w:val="16"/>
        </w:rPr>
        <w:t xml:space="preserve"> challenges, </w:t>
      </w:r>
      <w:r w:rsidRPr="00843B76">
        <w:rPr>
          <w:rStyle w:val="StyleUnderline"/>
        </w:rPr>
        <w:t xml:space="preserve">affecting the </w:t>
      </w:r>
      <w:r w:rsidRPr="00843B76">
        <w:rPr>
          <w:rStyle w:val="Emphasis"/>
        </w:rPr>
        <w:t>implications of available regulatory design options.</w:t>
      </w:r>
    </w:p>
    <w:p w14:paraId="5BC93625" w14:textId="77777777" w:rsidR="00FF3361" w:rsidRDefault="00FF3361" w:rsidP="00FF3361">
      <w:pPr>
        <w:rPr>
          <w:rStyle w:val="Emphasis"/>
        </w:rPr>
      </w:pPr>
    </w:p>
    <w:p w14:paraId="4A46405B" w14:textId="6A0A9CBE" w:rsidR="000D5AA1" w:rsidRDefault="000D5AA1" w:rsidP="00FF3361">
      <w:pPr>
        <w:pStyle w:val="Heading3"/>
      </w:pPr>
      <w:r>
        <w:t>Link---WOTUS---Backlash</w:t>
      </w:r>
    </w:p>
    <w:p w14:paraId="5304E3CA" w14:textId="77777777" w:rsidR="000D5AA1" w:rsidRDefault="000D5AA1" w:rsidP="000D5AA1">
      <w:pPr>
        <w:pStyle w:val="Heading4"/>
      </w:pPr>
      <w:r>
        <w:rPr>
          <w:u w:val="single"/>
        </w:rPr>
        <w:t>Returning</w:t>
      </w:r>
      <w:r>
        <w:t xml:space="preserve"> to Obama’s WOTUS causes states, Congress, and courts to </w:t>
      </w:r>
      <w:r>
        <w:rPr>
          <w:u w:val="single"/>
        </w:rPr>
        <w:t>attack</w:t>
      </w:r>
      <w:r>
        <w:t xml:space="preserve"> the EPA’s </w:t>
      </w:r>
      <w:r w:rsidRPr="004E76AC">
        <w:rPr>
          <w:u w:val="single"/>
        </w:rPr>
        <w:t>authority</w:t>
      </w:r>
      <w:r>
        <w:t xml:space="preserve"> and </w:t>
      </w:r>
      <w:r w:rsidRPr="004E76AC">
        <w:rPr>
          <w:u w:val="single"/>
        </w:rPr>
        <w:t>funding</w:t>
      </w:r>
      <w:r>
        <w:t xml:space="preserve">. </w:t>
      </w:r>
    </w:p>
    <w:p w14:paraId="7DA39CF6" w14:textId="77777777" w:rsidR="000D5AA1" w:rsidRPr="00471D5F" w:rsidRDefault="000D5AA1" w:rsidP="000D5AA1">
      <w:r>
        <w:rPr>
          <w:rStyle w:val="Style13ptBold"/>
        </w:rPr>
        <w:t xml:space="preserve">Smith </w:t>
      </w:r>
      <w:r w:rsidRPr="0069156A">
        <w:rPr>
          <w:rStyle w:val="Style13ptBold"/>
        </w:rPr>
        <w:t>16</w:t>
      </w:r>
      <w:r>
        <w:t xml:space="preserve"> [Steven D. Smith, writing for Congressman Paul Gosar; Published: 9-20-2016; "Senate Report Confirms Unlawful EPA Overreach, Need to Block WOTUS Rule"; PAUL GOSAR, D.D.S., Representing Arizona's 4th District; Accessed: 7-13-2021; https://gosar.house.gov/news/documentsingle.aspx?DocumentID=1510]//KL</w:t>
      </w:r>
    </w:p>
    <w:p w14:paraId="08C98EBE" w14:textId="77777777" w:rsidR="000D5AA1" w:rsidRPr="005F04F5" w:rsidRDefault="000D5AA1" w:rsidP="000D5AA1">
      <w:pPr>
        <w:rPr>
          <w:rStyle w:val="StyleUnderline"/>
        </w:rPr>
      </w:pPr>
      <w:r w:rsidRPr="005F04F5">
        <w:rPr>
          <w:sz w:val="16"/>
        </w:rPr>
        <w:t xml:space="preserve">Today, U.S. Congressman Paul A. Gosar, D.D.S. (AZ-04) released the following statement after the </w:t>
      </w:r>
      <w:r w:rsidRPr="005F04F5">
        <w:rPr>
          <w:rStyle w:val="StyleUnderline"/>
          <w:highlight w:val="cyan"/>
        </w:rPr>
        <w:t>Senate Committee</w:t>
      </w:r>
      <w:r w:rsidRPr="005F04F5">
        <w:rPr>
          <w:sz w:val="16"/>
        </w:rPr>
        <w:t xml:space="preserve"> on Environment and Public Works </w:t>
      </w:r>
      <w:r w:rsidRPr="005F04F5">
        <w:rPr>
          <w:rStyle w:val="StyleUnderline"/>
          <w:highlight w:val="cyan"/>
        </w:rPr>
        <w:t>released</w:t>
      </w:r>
      <w:r w:rsidRPr="005F04F5">
        <w:rPr>
          <w:rStyle w:val="StyleUnderline"/>
        </w:rPr>
        <w:t xml:space="preserve"> a </w:t>
      </w:r>
      <w:r w:rsidRPr="005F04F5">
        <w:rPr>
          <w:rStyle w:val="StyleUnderline"/>
          <w:highlight w:val="cyan"/>
        </w:rPr>
        <w:t>report</w:t>
      </w:r>
      <w:r w:rsidRPr="005F04F5">
        <w:rPr>
          <w:rStyle w:val="StyleUnderline"/>
        </w:rPr>
        <w:t xml:space="preserve"> </w:t>
      </w:r>
      <w:r w:rsidRPr="005F04F5">
        <w:rPr>
          <w:rStyle w:val="StyleUnderline"/>
          <w:highlight w:val="cyan"/>
        </w:rPr>
        <w:t>documenting</w:t>
      </w:r>
      <w:r w:rsidRPr="005F04F5">
        <w:rPr>
          <w:sz w:val="16"/>
        </w:rPr>
        <w:t xml:space="preserve"> </w:t>
      </w:r>
      <w:r w:rsidRPr="005F04F5">
        <w:rPr>
          <w:rStyle w:val="Emphasis"/>
        </w:rPr>
        <w:t xml:space="preserve">numerous </w:t>
      </w:r>
      <w:r w:rsidRPr="005F04F5">
        <w:rPr>
          <w:rStyle w:val="Emphasis"/>
          <w:highlight w:val="cyan"/>
        </w:rPr>
        <w:t>examples</w:t>
      </w:r>
      <w:r w:rsidRPr="005F04F5">
        <w:rPr>
          <w:sz w:val="16"/>
          <w:highlight w:val="cyan"/>
        </w:rPr>
        <w:t xml:space="preserve"> </w:t>
      </w:r>
      <w:r w:rsidRPr="005F04F5">
        <w:rPr>
          <w:rStyle w:val="StyleUnderline"/>
          <w:highlight w:val="cyan"/>
        </w:rPr>
        <w:t>of</w:t>
      </w:r>
      <w:r w:rsidRPr="005F04F5">
        <w:rPr>
          <w:rStyle w:val="StyleUnderline"/>
        </w:rPr>
        <w:t xml:space="preserve"> the</w:t>
      </w:r>
      <w:r w:rsidRPr="005F04F5">
        <w:rPr>
          <w:sz w:val="16"/>
        </w:rPr>
        <w:t xml:space="preserve"> Environmental Protection Agency (</w:t>
      </w:r>
      <w:r w:rsidRPr="005F04F5">
        <w:rPr>
          <w:rStyle w:val="Emphasis"/>
          <w:highlight w:val="cyan"/>
        </w:rPr>
        <w:t>EPA</w:t>
      </w:r>
      <w:r w:rsidRPr="005F04F5">
        <w:rPr>
          <w:sz w:val="16"/>
        </w:rPr>
        <w:t xml:space="preserve">) </w:t>
      </w:r>
      <w:r w:rsidRPr="005F04F5">
        <w:rPr>
          <w:rStyle w:val="StyleUnderline"/>
        </w:rPr>
        <w:t>and</w:t>
      </w:r>
      <w:r w:rsidRPr="005F04F5">
        <w:rPr>
          <w:sz w:val="16"/>
        </w:rPr>
        <w:t xml:space="preserve"> the U.S. Army Corps of Engineers (</w:t>
      </w:r>
      <w:r w:rsidRPr="005F04F5">
        <w:rPr>
          <w:rStyle w:val="StyleUnderline"/>
        </w:rPr>
        <w:t xml:space="preserve">the </w:t>
      </w:r>
      <w:r w:rsidRPr="005F04F5">
        <w:rPr>
          <w:rStyle w:val="Emphasis"/>
        </w:rPr>
        <w:t>Corps</w:t>
      </w:r>
      <w:r w:rsidRPr="005F04F5">
        <w:rPr>
          <w:sz w:val="16"/>
        </w:rPr>
        <w:t xml:space="preserve">) </w:t>
      </w:r>
      <w:r w:rsidRPr="005F04F5">
        <w:rPr>
          <w:rStyle w:val="StyleUnderline"/>
        </w:rPr>
        <w:t xml:space="preserve">illegally </w:t>
      </w:r>
      <w:r w:rsidRPr="005F04F5">
        <w:rPr>
          <w:rStyle w:val="Emphasis"/>
          <w:highlight w:val="cyan"/>
        </w:rPr>
        <w:t>expanding authority</w:t>
      </w:r>
      <w:r w:rsidRPr="005F04F5">
        <w:rPr>
          <w:sz w:val="16"/>
          <w:highlight w:val="cyan"/>
        </w:rPr>
        <w:t xml:space="preserve"> </w:t>
      </w:r>
      <w:r w:rsidRPr="005F04F5">
        <w:rPr>
          <w:rStyle w:val="StyleUnderline"/>
          <w:highlight w:val="cyan"/>
        </w:rPr>
        <w:t>over</w:t>
      </w:r>
      <w:r w:rsidRPr="005F04F5">
        <w:rPr>
          <w:rStyle w:val="StyleUnderline"/>
        </w:rPr>
        <w:t xml:space="preserve"> land and </w:t>
      </w:r>
      <w:r w:rsidRPr="005F04F5">
        <w:rPr>
          <w:rStyle w:val="Emphasis"/>
          <w:highlight w:val="cyan"/>
        </w:rPr>
        <w:t>waters</w:t>
      </w:r>
      <w:r w:rsidRPr="005F04F5">
        <w:rPr>
          <w:sz w:val="16"/>
        </w:rPr>
        <w:t xml:space="preserve"> </w:t>
      </w:r>
      <w:r w:rsidRPr="005F04F5">
        <w:rPr>
          <w:rStyle w:val="StyleUnderline"/>
        </w:rPr>
        <w:t>not under agency jurisdiction:</w:t>
      </w:r>
    </w:p>
    <w:p w14:paraId="3775CECA" w14:textId="77777777" w:rsidR="000D5AA1" w:rsidRPr="005F04F5" w:rsidRDefault="000D5AA1" w:rsidP="000D5AA1">
      <w:pPr>
        <w:rPr>
          <w:sz w:val="16"/>
        </w:rPr>
      </w:pPr>
      <w:r w:rsidRPr="005F04F5">
        <w:rPr>
          <w:sz w:val="16"/>
        </w:rPr>
        <w:t xml:space="preserve">“The Obama Administration and desperate leaders at the EPA have continued their all-out assault on the Rule of Law and commonsense. The report released by the Senate Committee on Environment and Public Works proves beyond any reasonable doubt that </w:t>
      </w:r>
      <w:r w:rsidRPr="005F04F5">
        <w:rPr>
          <w:rStyle w:val="StyleUnderline"/>
        </w:rPr>
        <w:t>the EPA and Corps</w:t>
      </w:r>
      <w:r w:rsidRPr="005F04F5">
        <w:rPr>
          <w:sz w:val="16"/>
        </w:rPr>
        <w:t xml:space="preserve"> have illegally </w:t>
      </w:r>
      <w:r w:rsidRPr="005F04F5">
        <w:rPr>
          <w:rStyle w:val="StyleUnderline"/>
        </w:rPr>
        <w:t xml:space="preserve">expanded their jurisdiction beyond </w:t>
      </w:r>
      <w:r w:rsidRPr="005F04F5">
        <w:rPr>
          <w:rStyle w:val="Emphasis"/>
        </w:rPr>
        <w:t>clear limitations</w:t>
      </w:r>
      <w:r w:rsidRPr="005F04F5">
        <w:rPr>
          <w:rStyle w:val="StyleUnderline"/>
        </w:rPr>
        <w:t xml:space="preserve"> on the Clean Water Act</w:t>
      </w:r>
      <w:r w:rsidRPr="005F04F5">
        <w:rPr>
          <w:sz w:val="16"/>
        </w:rPr>
        <w:t xml:space="preserve"> that have been </w:t>
      </w:r>
      <w:r w:rsidRPr="005F04F5">
        <w:rPr>
          <w:rStyle w:val="StyleUnderline"/>
        </w:rPr>
        <w:t xml:space="preserve">imposed by the </w:t>
      </w:r>
      <w:r w:rsidRPr="005F04F5">
        <w:rPr>
          <w:rStyle w:val="Emphasis"/>
        </w:rPr>
        <w:t>Courts</w:t>
      </w:r>
      <w:r w:rsidRPr="005F04F5">
        <w:rPr>
          <w:rStyle w:val="StyleUnderline"/>
        </w:rPr>
        <w:t xml:space="preserve"> and </w:t>
      </w:r>
      <w:r w:rsidRPr="005F04F5">
        <w:rPr>
          <w:rStyle w:val="Emphasis"/>
        </w:rPr>
        <w:t>Congress</w:t>
      </w:r>
      <w:r w:rsidRPr="005F04F5">
        <w:rPr>
          <w:sz w:val="16"/>
        </w:rPr>
        <w:t xml:space="preserve">. </w:t>
      </w:r>
    </w:p>
    <w:p w14:paraId="3D8AE4F6" w14:textId="77777777" w:rsidR="000D5AA1" w:rsidRPr="005F04F5" w:rsidRDefault="000D5AA1" w:rsidP="000D5AA1">
      <w:pPr>
        <w:rPr>
          <w:sz w:val="16"/>
        </w:rPr>
      </w:pPr>
      <w:r w:rsidRPr="005F04F5">
        <w:rPr>
          <w:sz w:val="16"/>
        </w:rPr>
        <w:t xml:space="preserve">“In a historic display of incompetence, today’s Senate report documents that the EPA is literally making a mountain out of a molehill for one California farmer. </w:t>
      </w:r>
      <w:r w:rsidRPr="005F04F5">
        <w:rPr>
          <w:rStyle w:val="StyleUnderline"/>
          <w:highlight w:val="cyan"/>
        </w:rPr>
        <w:t>This</w:t>
      </w:r>
      <w:r w:rsidRPr="005F04F5">
        <w:rPr>
          <w:rStyle w:val="StyleUnderline"/>
        </w:rPr>
        <w:t xml:space="preserve"> stunning spectacle of </w:t>
      </w:r>
      <w:r w:rsidRPr="005F04F5">
        <w:rPr>
          <w:rStyle w:val="Emphasis"/>
        </w:rPr>
        <w:t>government overreach</w:t>
      </w:r>
      <w:r w:rsidRPr="005F04F5">
        <w:rPr>
          <w:rStyle w:val="StyleUnderline"/>
        </w:rPr>
        <w:t xml:space="preserve"> </w:t>
      </w:r>
      <w:r w:rsidRPr="005F04F5">
        <w:rPr>
          <w:rStyle w:val="StyleUnderline"/>
          <w:highlight w:val="cyan"/>
        </w:rPr>
        <w:t>cannot be dismissed by Congress</w:t>
      </w:r>
      <w:r w:rsidRPr="005F04F5">
        <w:rPr>
          <w:sz w:val="16"/>
        </w:rPr>
        <w:t xml:space="preserve">. Numerous case studies document that time after time this rogue agency has unlawfully regulated dry land, family farms and even puddles. I will continue leading the charge in </w:t>
      </w:r>
      <w:r w:rsidRPr="005F04F5">
        <w:rPr>
          <w:rStyle w:val="StyleUnderline"/>
          <w:highlight w:val="cyan"/>
        </w:rPr>
        <w:t>the House</w:t>
      </w:r>
      <w:r w:rsidRPr="005F04F5">
        <w:rPr>
          <w:rStyle w:val="StyleUnderline"/>
        </w:rPr>
        <w:t xml:space="preserve"> </w:t>
      </w:r>
      <w:r w:rsidRPr="004E76AC">
        <w:rPr>
          <w:rStyle w:val="StyleUnderline"/>
          <w:highlight w:val="cyan"/>
        </w:rPr>
        <w:t>to block</w:t>
      </w:r>
      <w:r w:rsidRPr="004E76AC">
        <w:rPr>
          <w:rStyle w:val="StyleUnderline"/>
        </w:rPr>
        <w:t xml:space="preserve"> </w:t>
      </w:r>
      <w:r w:rsidRPr="005F04F5">
        <w:rPr>
          <w:sz w:val="16"/>
        </w:rPr>
        <w:t>the Waters of the United States (</w:t>
      </w:r>
      <w:r w:rsidRPr="004E76AC">
        <w:rPr>
          <w:rStyle w:val="Emphasis"/>
          <w:highlight w:val="cyan"/>
        </w:rPr>
        <w:t>WOTUS</w:t>
      </w:r>
      <w:r w:rsidRPr="005F04F5">
        <w:rPr>
          <w:sz w:val="16"/>
        </w:rPr>
        <w:t xml:space="preserve">) regulation and </w:t>
      </w:r>
      <w:r w:rsidRPr="005F04F5">
        <w:rPr>
          <w:rStyle w:val="StyleUnderline"/>
          <w:highlight w:val="cyan"/>
        </w:rPr>
        <w:t xml:space="preserve">hold the EPA </w:t>
      </w:r>
      <w:r w:rsidRPr="005F04F5">
        <w:rPr>
          <w:rStyle w:val="Emphasis"/>
          <w:highlight w:val="cyan"/>
        </w:rPr>
        <w:t>accountable</w:t>
      </w:r>
      <w:r w:rsidRPr="005F04F5">
        <w:rPr>
          <w:sz w:val="16"/>
        </w:rPr>
        <w:t xml:space="preserve"> to the American people. This lawlessness must cease.”</w:t>
      </w:r>
    </w:p>
    <w:p w14:paraId="147E9972" w14:textId="77777777" w:rsidR="000D5AA1" w:rsidRPr="004B66C0" w:rsidRDefault="000D5AA1" w:rsidP="000D5AA1">
      <w:pPr>
        <w:rPr>
          <w:sz w:val="16"/>
        </w:rPr>
      </w:pPr>
      <w:r w:rsidRPr="004B66C0">
        <w:rPr>
          <w:sz w:val="16"/>
        </w:rPr>
        <w:t>Background (Courtesy of Senate Committee on Environment and Public Works):</w:t>
      </w:r>
    </w:p>
    <w:p w14:paraId="57D1695A" w14:textId="77777777" w:rsidR="000D5AA1" w:rsidRPr="004B66C0" w:rsidRDefault="000D5AA1" w:rsidP="000D5AA1">
      <w:pPr>
        <w:rPr>
          <w:sz w:val="16"/>
        </w:rPr>
      </w:pPr>
      <w:r w:rsidRPr="004B66C0">
        <w:rPr>
          <w:sz w:val="16"/>
        </w:rPr>
        <w:t>The full text of the Senate Committee on Environment and Public Works report can be found HERE. Highlights are listed below:</w:t>
      </w:r>
    </w:p>
    <w:p w14:paraId="17C391B7" w14:textId="77777777" w:rsidR="000D5AA1" w:rsidRPr="004B66C0" w:rsidRDefault="000D5AA1" w:rsidP="000D5AA1">
      <w:pPr>
        <w:rPr>
          <w:sz w:val="16"/>
        </w:rPr>
      </w:pPr>
      <w:r w:rsidRPr="004B66C0">
        <w:rPr>
          <w:sz w:val="16"/>
        </w:rPr>
        <w:t>The following conclusions can be drawn from these case studies: EPA and the Corps have and will continue to advance very broad claims of jurisdiction based on discretionary authority to define their own jurisdiction.</w:t>
      </w:r>
    </w:p>
    <w:p w14:paraId="44B9E229" w14:textId="77777777" w:rsidR="000D5AA1" w:rsidRPr="004B66C0" w:rsidRDefault="000D5AA1" w:rsidP="000D5AA1">
      <w:pPr>
        <w:rPr>
          <w:sz w:val="16"/>
        </w:rPr>
      </w:pPr>
      <w:r w:rsidRPr="004B66C0">
        <w:rPr>
          <w:sz w:val="16"/>
        </w:rPr>
        <w:t>The WOTUS rule would codify the agencies’ broadest theories of jurisdiction, which Justice Kennedy recently called “ominous.”</w:t>
      </w:r>
    </w:p>
    <w:p w14:paraId="2A262014" w14:textId="77777777" w:rsidR="000D5AA1" w:rsidRPr="004B66C0" w:rsidRDefault="000D5AA1" w:rsidP="000D5AA1">
      <w:pPr>
        <w:rPr>
          <w:sz w:val="16"/>
        </w:rPr>
      </w:pPr>
      <w:r w:rsidRPr="004B66C0">
        <w:rPr>
          <w:sz w:val="16"/>
        </w:rPr>
        <w:t>Landowners will not be able to rely on current statutory exemptions or the new regulatory exemptions because the agencies have narrowed the exemptions in practice and simply regulate under another name. For example, if activity takes place on land that is wet:</w:t>
      </w:r>
    </w:p>
    <w:p w14:paraId="13A9694C" w14:textId="77777777" w:rsidR="000D5AA1" w:rsidRPr="004B66C0" w:rsidRDefault="000D5AA1" w:rsidP="000D5AA1">
      <w:pPr>
        <w:pStyle w:val="ListParagraph"/>
        <w:numPr>
          <w:ilvl w:val="0"/>
          <w:numId w:val="17"/>
        </w:numPr>
        <w:rPr>
          <w:sz w:val="16"/>
        </w:rPr>
      </w:pPr>
      <w:r w:rsidRPr="004B66C0">
        <w:rPr>
          <w:sz w:val="16"/>
        </w:rPr>
        <w:t>plowing to shallow depths is not exempt when the Corps calls the soil between furrows “mini mountain ranges,” “uplands,” and “dry land;”</w:t>
      </w:r>
    </w:p>
    <w:p w14:paraId="65394DC4" w14:textId="77777777" w:rsidR="000D5AA1" w:rsidRPr="004B66C0" w:rsidRDefault="000D5AA1" w:rsidP="000D5AA1">
      <w:pPr>
        <w:pStyle w:val="ListParagraph"/>
        <w:numPr>
          <w:ilvl w:val="0"/>
          <w:numId w:val="17"/>
        </w:numPr>
        <w:rPr>
          <w:sz w:val="16"/>
        </w:rPr>
      </w:pPr>
      <w:r w:rsidRPr="004B66C0">
        <w:rPr>
          <w:sz w:val="16"/>
        </w:rPr>
        <w:t>discing is regulated even though it is a type of plowing;</w:t>
      </w:r>
    </w:p>
    <w:p w14:paraId="62694B24" w14:textId="77777777" w:rsidR="000D5AA1" w:rsidRPr="004B66C0" w:rsidRDefault="000D5AA1" w:rsidP="000D5AA1">
      <w:pPr>
        <w:pStyle w:val="ListParagraph"/>
        <w:numPr>
          <w:ilvl w:val="0"/>
          <w:numId w:val="17"/>
        </w:numPr>
        <w:rPr>
          <w:sz w:val="16"/>
        </w:rPr>
      </w:pPr>
      <w:r w:rsidRPr="004B66C0">
        <w:rPr>
          <w:sz w:val="16"/>
        </w:rPr>
        <w:t xml:space="preserve">changing from one agricultural commodity constitutes a new use that eliminates the exemption; </w:t>
      </w:r>
    </w:p>
    <w:p w14:paraId="7C749657" w14:textId="77777777" w:rsidR="000D5AA1" w:rsidRPr="004B66C0" w:rsidRDefault="000D5AA1" w:rsidP="000D5AA1">
      <w:pPr>
        <w:pStyle w:val="ListParagraph"/>
        <w:numPr>
          <w:ilvl w:val="0"/>
          <w:numId w:val="17"/>
        </w:numPr>
        <w:rPr>
          <w:sz w:val="16"/>
        </w:rPr>
      </w:pPr>
      <w:r w:rsidRPr="004B66C0">
        <w:rPr>
          <w:sz w:val="16"/>
        </w:rPr>
        <w:t>puddles, tire ruts, sheet flow, and standing water all can be renamed “disturbed wetlands” and regulated.</w:t>
      </w:r>
    </w:p>
    <w:p w14:paraId="1FB887E3" w14:textId="77777777" w:rsidR="000D5AA1" w:rsidRPr="004B66C0" w:rsidRDefault="000D5AA1" w:rsidP="000D5AA1">
      <w:pPr>
        <w:rPr>
          <w:sz w:val="16"/>
        </w:rPr>
      </w:pPr>
      <w:r w:rsidRPr="004B66C0">
        <w:rPr>
          <w:sz w:val="16"/>
        </w:rPr>
        <w:t>If Congress does not act, the newly won ability to challenge Corps jurisdictional determinations and claim exemptions will be moot because the WOTUS rule establishes jurisdiction by rule that will extend to all the activities described in the case studies.</w:t>
      </w:r>
    </w:p>
    <w:p w14:paraId="0541C1BF" w14:textId="77777777" w:rsidR="000D5AA1" w:rsidRPr="004B66C0" w:rsidRDefault="000D5AA1" w:rsidP="000D5AA1">
      <w:pPr>
        <w:rPr>
          <w:sz w:val="16"/>
        </w:rPr>
      </w:pPr>
      <w:r w:rsidRPr="004B66C0">
        <w:rPr>
          <w:sz w:val="16"/>
        </w:rPr>
        <w:t>Background (Courtesy of Rep. Gosar’s office)</w:t>
      </w:r>
    </w:p>
    <w:p w14:paraId="46B26B4B" w14:textId="77777777" w:rsidR="000D5AA1" w:rsidRPr="004B66C0" w:rsidRDefault="000D5AA1" w:rsidP="000D5AA1">
      <w:pPr>
        <w:rPr>
          <w:sz w:val="16"/>
        </w:rPr>
      </w:pPr>
      <w:r w:rsidRPr="004B66C0">
        <w:rPr>
          <w:sz w:val="16"/>
        </w:rPr>
        <w:t>On March 25, 2014, the EPA and the Corps of Engineers released a proposed rule that would assert Clean Water Act jurisdiction over nearly all areas with even the slightest of connections to water resources, including man-made conveyances. Specifically, WOTUS attempts to expand agency control over 60% of our country’s streams and millions of acres of wetlands that were previously non-jurisdictional.</w:t>
      </w:r>
    </w:p>
    <w:p w14:paraId="45CAEAD9" w14:textId="77777777" w:rsidR="000D5AA1" w:rsidRPr="004B66C0" w:rsidRDefault="000D5AA1" w:rsidP="000D5AA1">
      <w:pPr>
        <w:rPr>
          <w:sz w:val="16"/>
        </w:rPr>
      </w:pPr>
      <w:r w:rsidRPr="004B66C0">
        <w:rPr>
          <w:sz w:val="16"/>
        </w:rPr>
        <w:t>On May 1, 2014, Congressman Gosar and 230 of his colleagues sent a letter to Gina McCarthy, Administrator of the EPA, and John M. McHugh, Secretary of the Army, urging them to withdraw the proposed rule. The full text of that letter can be found HERE.</w:t>
      </w:r>
    </w:p>
    <w:p w14:paraId="14A04F11" w14:textId="77777777" w:rsidR="000D5AA1" w:rsidRPr="004B66C0" w:rsidRDefault="000D5AA1" w:rsidP="000D5AA1">
      <w:pPr>
        <w:rPr>
          <w:sz w:val="16"/>
        </w:rPr>
      </w:pPr>
      <w:r w:rsidRPr="004B66C0">
        <w:rPr>
          <w:sz w:val="16"/>
        </w:rPr>
        <w:t xml:space="preserve">On January 28, 2015, Congressman Gosar introduced H.R. 594, the Waters of the United States Regulatory Overreach Protection Act. This legislation has the support of 186 bipartisan cosponsors. Click HERE to read more about the Waters of the United States Regulatory Overreach Protection Act. </w:t>
      </w:r>
    </w:p>
    <w:p w14:paraId="6505F68C" w14:textId="77777777" w:rsidR="000D5AA1" w:rsidRPr="004B66C0" w:rsidRDefault="000D5AA1" w:rsidP="000D5AA1">
      <w:pPr>
        <w:rPr>
          <w:sz w:val="16"/>
        </w:rPr>
      </w:pPr>
      <w:r w:rsidRPr="004B66C0">
        <w:rPr>
          <w:sz w:val="16"/>
        </w:rPr>
        <w:t xml:space="preserve">On May 12, 2015, </w:t>
      </w:r>
      <w:r w:rsidRPr="004E76AC">
        <w:rPr>
          <w:rStyle w:val="StyleUnderline"/>
        </w:rPr>
        <w:t xml:space="preserve">the </w:t>
      </w:r>
      <w:r w:rsidRPr="004E76AC">
        <w:rPr>
          <w:rStyle w:val="Emphasis"/>
        </w:rPr>
        <w:t>House</w:t>
      </w:r>
      <w:r w:rsidRPr="004E76AC">
        <w:rPr>
          <w:rStyle w:val="StyleUnderline"/>
        </w:rPr>
        <w:t xml:space="preserve"> passed</w:t>
      </w:r>
      <w:r w:rsidRPr="004B66C0">
        <w:rPr>
          <w:sz w:val="16"/>
        </w:rPr>
        <w:t xml:space="preserve"> H.R. 1732, the Regulatory Integrity Protection </w:t>
      </w:r>
      <w:r w:rsidRPr="004E76AC">
        <w:rPr>
          <w:rStyle w:val="StyleUnderline"/>
        </w:rPr>
        <w:t>Act</w:t>
      </w:r>
      <w:r w:rsidRPr="004B66C0">
        <w:rPr>
          <w:sz w:val="16"/>
        </w:rPr>
        <w:t xml:space="preserve">, by a vote of 261-155. This critical legislation </w:t>
      </w:r>
      <w:r w:rsidRPr="004E76AC">
        <w:rPr>
          <w:rStyle w:val="StyleUnderline"/>
        </w:rPr>
        <w:t>requires the EPA and Corps of Engineers to formally withdraw the agencies’</w:t>
      </w:r>
      <w:r w:rsidRPr="004B66C0">
        <w:rPr>
          <w:sz w:val="16"/>
        </w:rPr>
        <w:t xml:space="preserve"> proposed rule that would redefine </w:t>
      </w:r>
      <w:r w:rsidRPr="004E76AC">
        <w:rPr>
          <w:rStyle w:val="StyleUnderline"/>
        </w:rPr>
        <w:t>WOTUS</w:t>
      </w:r>
      <w:r w:rsidRPr="004B66C0">
        <w:rPr>
          <w:sz w:val="16"/>
        </w:rPr>
        <w:t xml:space="preserve"> and any subsequent final </w:t>
      </w:r>
      <w:r w:rsidRPr="004E76AC">
        <w:rPr>
          <w:rStyle w:val="StyleUnderline"/>
        </w:rPr>
        <w:t>rule</w:t>
      </w:r>
      <w:r w:rsidRPr="004B66C0">
        <w:rPr>
          <w:sz w:val="16"/>
        </w:rPr>
        <w:t xml:space="preserve">. Congressman Gosar joined the Chairman of the House Transportation and Infrastructure Committee Bill Shuster in introducing this bill. Click HERE to read more. </w:t>
      </w:r>
    </w:p>
    <w:p w14:paraId="30D03B9E" w14:textId="77777777" w:rsidR="000D5AA1" w:rsidRPr="004B66C0" w:rsidRDefault="000D5AA1" w:rsidP="000D5AA1">
      <w:pPr>
        <w:rPr>
          <w:sz w:val="16"/>
        </w:rPr>
      </w:pPr>
      <w:r w:rsidRPr="004B66C0">
        <w:rPr>
          <w:sz w:val="16"/>
        </w:rPr>
        <w:t xml:space="preserve">In July of 2015, Congressman Gosar berated EPA Administrator Gina McCarthy and submitted revelatory evidence into the Congressional Record from senior Army Corps of Engineer employees which expressed serious legal and scientific deficiencies with the final draft of the WOTUS rule. </w:t>
      </w:r>
    </w:p>
    <w:p w14:paraId="3F8BDF4F" w14:textId="77777777" w:rsidR="000D5AA1" w:rsidRPr="004B66C0" w:rsidRDefault="000D5AA1" w:rsidP="000D5AA1">
      <w:pPr>
        <w:rPr>
          <w:sz w:val="16"/>
        </w:rPr>
      </w:pPr>
      <w:r w:rsidRPr="004B66C0">
        <w:rPr>
          <w:sz w:val="16"/>
        </w:rPr>
        <w:t xml:space="preserve">On October 9, 2015, </w:t>
      </w:r>
      <w:r w:rsidRPr="004E76AC">
        <w:rPr>
          <w:rStyle w:val="StyleUnderline"/>
        </w:rPr>
        <w:t xml:space="preserve">a </w:t>
      </w:r>
      <w:r w:rsidRPr="00FE4967">
        <w:rPr>
          <w:rStyle w:val="Emphasis"/>
          <w:highlight w:val="cyan"/>
        </w:rPr>
        <w:t>federal</w:t>
      </w:r>
      <w:r w:rsidRPr="00FE4967">
        <w:rPr>
          <w:rStyle w:val="Emphasis"/>
        </w:rPr>
        <w:t xml:space="preserve"> appeals </w:t>
      </w:r>
      <w:r w:rsidRPr="00FE4967">
        <w:rPr>
          <w:rStyle w:val="Emphasis"/>
          <w:highlight w:val="cyan"/>
        </w:rPr>
        <w:t>court</w:t>
      </w:r>
      <w:r w:rsidRPr="004E76AC">
        <w:rPr>
          <w:rStyle w:val="StyleUnderline"/>
        </w:rPr>
        <w:t xml:space="preserve"> </w:t>
      </w:r>
      <w:r w:rsidRPr="00FE4967">
        <w:rPr>
          <w:rStyle w:val="StyleUnderline"/>
          <w:highlight w:val="cyan"/>
        </w:rPr>
        <w:t>issued</w:t>
      </w:r>
      <w:r w:rsidRPr="004E76AC">
        <w:rPr>
          <w:rStyle w:val="StyleUnderline"/>
        </w:rPr>
        <w:t xml:space="preserve"> a </w:t>
      </w:r>
      <w:r w:rsidRPr="00FE4967">
        <w:rPr>
          <w:rStyle w:val="Emphasis"/>
          <w:highlight w:val="cyan"/>
        </w:rPr>
        <w:t>nationwide stay</w:t>
      </w:r>
      <w:r w:rsidRPr="004E76AC">
        <w:rPr>
          <w:rStyle w:val="StyleUnderline"/>
        </w:rPr>
        <w:t xml:space="preserve"> blocking the implementation</w:t>
      </w:r>
      <w:r w:rsidRPr="004B66C0">
        <w:rPr>
          <w:sz w:val="16"/>
        </w:rPr>
        <w:t xml:space="preserve"> of the EPA’s WOTUS rule </w:t>
      </w:r>
      <w:r w:rsidRPr="00FE4967">
        <w:rPr>
          <w:rStyle w:val="StyleUnderline"/>
        </w:rPr>
        <w:t xml:space="preserve">resulting </w:t>
      </w:r>
      <w:r w:rsidRPr="00FE4967">
        <w:rPr>
          <w:rStyle w:val="StyleUnderline"/>
          <w:highlight w:val="cyan"/>
        </w:rPr>
        <w:t xml:space="preserve">from a lawsuit filed by </w:t>
      </w:r>
      <w:r w:rsidRPr="00FE4967">
        <w:rPr>
          <w:rStyle w:val="Emphasis"/>
          <w:highlight w:val="cyan"/>
        </w:rPr>
        <w:t>13</w:t>
      </w:r>
      <w:r w:rsidRPr="00FE4967">
        <w:rPr>
          <w:rStyle w:val="StyleUnderline"/>
          <w:highlight w:val="cyan"/>
        </w:rPr>
        <w:t xml:space="preserve"> states</w:t>
      </w:r>
      <w:r w:rsidRPr="004B66C0">
        <w:rPr>
          <w:sz w:val="16"/>
        </w:rPr>
        <w:t xml:space="preserve">, including the state of Arizona. More information HERE. </w:t>
      </w:r>
    </w:p>
    <w:p w14:paraId="7402BB67" w14:textId="77777777" w:rsidR="000D5AA1" w:rsidRPr="004B66C0" w:rsidRDefault="000D5AA1" w:rsidP="000D5AA1">
      <w:pPr>
        <w:rPr>
          <w:sz w:val="16"/>
        </w:rPr>
      </w:pPr>
      <w:r w:rsidRPr="004B66C0">
        <w:rPr>
          <w:sz w:val="16"/>
        </w:rPr>
        <w:t xml:space="preserve">In January of 2016, </w:t>
      </w:r>
      <w:r w:rsidRPr="004E76AC">
        <w:rPr>
          <w:rStyle w:val="StyleUnderline"/>
        </w:rPr>
        <w:t>the</w:t>
      </w:r>
      <w:r w:rsidRPr="004B66C0">
        <w:rPr>
          <w:sz w:val="16"/>
        </w:rPr>
        <w:t xml:space="preserve"> House and </w:t>
      </w:r>
      <w:r w:rsidRPr="004E76AC">
        <w:rPr>
          <w:rStyle w:val="Emphasis"/>
        </w:rPr>
        <w:t>Senate</w:t>
      </w:r>
      <w:r w:rsidRPr="004E76AC">
        <w:rPr>
          <w:rStyle w:val="StyleUnderline"/>
        </w:rPr>
        <w:t xml:space="preserve"> passed legislation blocking WOTUS</w:t>
      </w:r>
      <w:r w:rsidRPr="004B66C0">
        <w:rPr>
          <w:sz w:val="16"/>
        </w:rPr>
        <w:t xml:space="preserve"> utilizing the Congressional Review Act and put a bill on President Obama's desk that he subsequently vetoed.</w:t>
      </w:r>
    </w:p>
    <w:p w14:paraId="27DC593A" w14:textId="77777777" w:rsidR="000D5AA1" w:rsidRPr="004B66C0" w:rsidRDefault="000D5AA1" w:rsidP="000D5AA1">
      <w:pPr>
        <w:rPr>
          <w:sz w:val="16"/>
        </w:rPr>
      </w:pPr>
      <w:r w:rsidRPr="004B66C0">
        <w:rPr>
          <w:sz w:val="16"/>
        </w:rPr>
        <w:t xml:space="preserve">On April 1, 2016, </w:t>
      </w:r>
      <w:r w:rsidRPr="004E76AC">
        <w:rPr>
          <w:rStyle w:val="Emphasis"/>
        </w:rPr>
        <w:t>120</w:t>
      </w:r>
      <w:r w:rsidRPr="004E76AC">
        <w:rPr>
          <w:rStyle w:val="StyleUnderline"/>
        </w:rPr>
        <w:t xml:space="preserve"> </w:t>
      </w:r>
      <w:r w:rsidRPr="004E76AC">
        <w:rPr>
          <w:rStyle w:val="StyleUnderline"/>
          <w:highlight w:val="cyan"/>
        </w:rPr>
        <w:t>bipartisan members</w:t>
      </w:r>
      <w:r w:rsidRPr="004B66C0">
        <w:rPr>
          <w:sz w:val="16"/>
        </w:rPr>
        <w:t xml:space="preserve"> joined Congressman Gosar in </w:t>
      </w:r>
      <w:r w:rsidRPr="004E76AC">
        <w:rPr>
          <w:rStyle w:val="StyleUnderline"/>
          <w:highlight w:val="cyan"/>
        </w:rPr>
        <w:t>sign</w:t>
      </w:r>
      <w:r w:rsidRPr="004B66C0">
        <w:rPr>
          <w:sz w:val="16"/>
        </w:rPr>
        <w:t xml:space="preserve">ing and submitting this </w:t>
      </w:r>
      <w:r w:rsidRPr="004E76AC">
        <w:rPr>
          <w:rStyle w:val="Emphasis"/>
          <w:highlight w:val="cyan"/>
        </w:rPr>
        <w:t>appropriations request</w:t>
      </w:r>
      <w:r w:rsidRPr="004B66C0">
        <w:rPr>
          <w:sz w:val="16"/>
        </w:rPr>
        <w:t xml:space="preserve"> </w:t>
      </w:r>
      <w:r w:rsidRPr="004E76AC">
        <w:rPr>
          <w:rStyle w:val="StyleUnderline"/>
          <w:highlight w:val="cyan"/>
        </w:rPr>
        <w:t>to prohibit</w:t>
      </w:r>
      <w:r w:rsidRPr="004E76AC">
        <w:rPr>
          <w:rStyle w:val="StyleUnderline"/>
        </w:rPr>
        <w:t xml:space="preserve"> implementation of the </w:t>
      </w:r>
      <w:r w:rsidRPr="004E76AC">
        <w:rPr>
          <w:rStyle w:val="StyleUnderline"/>
          <w:highlight w:val="cyan"/>
        </w:rPr>
        <w:t>WOTUS</w:t>
      </w:r>
      <w:r w:rsidRPr="004E76AC">
        <w:rPr>
          <w:rStyle w:val="StyleUnderline"/>
        </w:rPr>
        <w:t xml:space="preserve"> rules</w:t>
      </w:r>
      <w:r w:rsidRPr="004B66C0">
        <w:rPr>
          <w:sz w:val="16"/>
        </w:rPr>
        <w:t xml:space="preserve"> should the stay be lifted. The full text of Congressman’s language request can be found HERE. </w:t>
      </w:r>
    </w:p>
    <w:p w14:paraId="618C4B44" w14:textId="06BF4525" w:rsidR="000D5AA1" w:rsidRPr="000D5AA1" w:rsidRDefault="000D5AA1" w:rsidP="000D5AA1">
      <w:pPr>
        <w:rPr>
          <w:b/>
          <w:u w:val="single"/>
        </w:rPr>
      </w:pPr>
      <w:r w:rsidRPr="00FE4967">
        <w:rPr>
          <w:rStyle w:val="StyleUnderline"/>
        </w:rPr>
        <w:t>More than</w:t>
      </w:r>
      <w:r w:rsidRPr="004B66C0">
        <w:rPr>
          <w:sz w:val="16"/>
        </w:rPr>
        <w:t xml:space="preserve"> </w:t>
      </w:r>
      <w:r w:rsidRPr="00FE4967">
        <w:rPr>
          <w:rStyle w:val="Emphasis"/>
          <w:highlight w:val="cyan"/>
        </w:rPr>
        <w:t>200</w:t>
      </w:r>
      <w:r w:rsidRPr="00FE4967">
        <w:rPr>
          <w:rStyle w:val="StyleUnderline"/>
          <w:highlight w:val="cyan"/>
        </w:rPr>
        <w:t xml:space="preserve"> organizations</w:t>
      </w:r>
      <w:r w:rsidRPr="004E76AC">
        <w:rPr>
          <w:rStyle w:val="StyleUnderline"/>
        </w:rPr>
        <w:t xml:space="preserve"> and local municipalities have </w:t>
      </w:r>
      <w:r w:rsidRPr="004E76AC">
        <w:rPr>
          <w:rStyle w:val="Emphasis"/>
        </w:rPr>
        <w:t xml:space="preserve">publicly </w:t>
      </w:r>
      <w:r w:rsidRPr="00FE4967">
        <w:rPr>
          <w:rStyle w:val="Emphasis"/>
          <w:highlight w:val="cyan"/>
        </w:rPr>
        <w:t>declared</w:t>
      </w:r>
      <w:r w:rsidRPr="004B66C0">
        <w:rPr>
          <w:sz w:val="16"/>
          <w:highlight w:val="cyan"/>
        </w:rPr>
        <w:t xml:space="preserve"> </w:t>
      </w:r>
      <w:r w:rsidRPr="00FE4967">
        <w:rPr>
          <w:rStyle w:val="StyleUnderline"/>
          <w:highlight w:val="cyan"/>
        </w:rPr>
        <w:t>their opposition</w:t>
      </w:r>
      <w:r w:rsidRPr="004E76AC">
        <w:rPr>
          <w:rStyle w:val="StyleUnderline"/>
        </w:rPr>
        <w:t xml:space="preserve"> to the proposed WOTUS rule.</w:t>
      </w:r>
    </w:p>
    <w:p w14:paraId="512F1C28" w14:textId="45CFA6FE" w:rsidR="00FF3361" w:rsidRDefault="00FF3361" w:rsidP="00FF3361">
      <w:pPr>
        <w:pStyle w:val="Heading3"/>
      </w:pPr>
      <w:r>
        <w:t>Link---WQSs</w:t>
      </w:r>
    </w:p>
    <w:p w14:paraId="175807E5" w14:textId="77777777" w:rsidR="00FF3361" w:rsidRDefault="00FF3361" w:rsidP="00FF3361">
      <w:pPr>
        <w:pStyle w:val="Heading4"/>
      </w:pPr>
      <w:r>
        <w:t xml:space="preserve">It’s </w:t>
      </w:r>
      <w:r w:rsidRPr="00855A9D">
        <w:rPr>
          <w:u w:val="single"/>
        </w:rPr>
        <w:t>empirically proven</w:t>
      </w:r>
      <w:r>
        <w:t xml:space="preserve"> in the context of federal WQSs.</w:t>
      </w:r>
    </w:p>
    <w:p w14:paraId="27339C1B" w14:textId="77777777" w:rsidR="00FF3361" w:rsidRDefault="00FF3361" w:rsidP="00FF3361">
      <w:r>
        <w:t>WQSs = water quality standards.</w:t>
      </w:r>
    </w:p>
    <w:p w14:paraId="01F88F54" w14:textId="77777777" w:rsidR="00FF3361" w:rsidRPr="00DE34CB" w:rsidRDefault="00FF3361" w:rsidP="00FF3361">
      <w:r w:rsidRPr="00F230C5">
        <w:rPr>
          <w:rStyle w:val="Style13ptBold"/>
        </w:rPr>
        <w:t>Cruden et al. 15</w:t>
      </w:r>
      <w:r>
        <w:t xml:space="preserve"> – Assistant Attorney General Environment and Natural Resources Division. Other Contributors: PETER Z. FORD, JUSTIN D. HEMINGER. (John; Published: November 10, 2015; “EPA’S CROSS-MOTION FOR SUMMARY JUDGMENT”; https://www.nacwa.org/docs/default-source/clean-water-current-pdf/19-feb-16/2016-01-08gulf-msj-remand-(epa).pdf)//CYang</w:t>
      </w:r>
    </w:p>
    <w:p w14:paraId="379F42FD" w14:textId="77777777" w:rsidR="00FF3361" w:rsidRPr="00C64F90" w:rsidRDefault="00FF3361" w:rsidP="00FF3361">
      <w:pPr>
        <w:rPr>
          <w:sz w:val="16"/>
        </w:rPr>
      </w:pPr>
      <w:r w:rsidRPr="00C64F90">
        <w:rPr>
          <w:sz w:val="16"/>
        </w:rPr>
        <w:t xml:space="preserve">5. </w:t>
      </w:r>
      <w:r w:rsidRPr="0052693A">
        <w:rPr>
          <w:rStyle w:val="StyleUnderline"/>
          <w:highlight w:val="cyan"/>
        </w:rPr>
        <w:t>EPA considered</w:t>
      </w:r>
      <w:r w:rsidRPr="00C64F90">
        <w:rPr>
          <w:rStyle w:val="StyleUnderline"/>
        </w:rPr>
        <w:t xml:space="preserve"> the </w:t>
      </w:r>
      <w:r w:rsidRPr="0052693A">
        <w:rPr>
          <w:rStyle w:val="Emphasis"/>
          <w:highlight w:val="cyan"/>
        </w:rPr>
        <w:t>limited resources</w:t>
      </w:r>
      <w:r w:rsidRPr="00C64F90">
        <w:rPr>
          <w:rStyle w:val="StyleUnderline"/>
        </w:rPr>
        <w:t xml:space="preserve"> available to the Agency </w:t>
      </w:r>
      <w:r w:rsidRPr="0052693A">
        <w:rPr>
          <w:rStyle w:val="StyleUnderline"/>
          <w:highlight w:val="cyan"/>
        </w:rPr>
        <w:t>to</w:t>
      </w:r>
      <w:r w:rsidRPr="00C64F90">
        <w:rPr>
          <w:sz w:val="16"/>
        </w:rPr>
        <w:t xml:space="preserve"> develop and </w:t>
      </w:r>
      <w:r w:rsidRPr="0052693A">
        <w:rPr>
          <w:rStyle w:val="StyleUnderline"/>
          <w:highlight w:val="cyan"/>
        </w:rPr>
        <w:t>implement</w:t>
      </w:r>
      <w:r w:rsidRPr="00C64F90">
        <w:rPr>
          <w:sz w:val="16"/>
        </w:rPr>
        <w:t xml:space="preserve"> federal </w:t>
      </w:r>
      <w:r w:rsidRPr="0052693A">
        <w:rPr>
          <w:rStyle w:val="StyleUnderline"/>
          <w:highlight w:val="cyan"/>
        </w:rPr>
        <w:t>w</w:t>
      </w:r>
      <w:r w:rsidRPr="00C64F90">
        <w:rPr>
          <w:rStyle w:val="StyleUnderline"/>
        </w:rPr>
        <w:t xml:space="preserve">ater </w:t>
      </w:r>
      <w:r w:rsidRPr="0052693A">
        <w:rPr>
          <w:rStyle w:val="StyleUnderline"/>
          <w:highlight w:val="cyan"/>
        </w:rPr>
        <w:t>q</w:t>
      </w:r>
      <w:r w:rsidRPr="00C64F90">
        <w:rPr>
          <w:rStyle w:val="StyleUnderline"/>
        </w:rPr>
        <w:t xml:space="preserve">uality </w:t>
      </w:r>
      <w:r w:rsidRPr="0052693A">
        <w:rPr>
          <w:rStyle w:val="StyleUnderline"/>
          <w:highlight w:val="cyan"/>
        </w:rPr>
        <w:t>s</w:t>
      </w:r>
      <w:r w:rsidRPr="00C64F90">
        <w:rPr>
          <w:rStyle w:val="StyleUnderline"/>
        </w:rPr>
        <w:t>tandard</w:t>
      </w:r>
      <w:r w:rsidRPr="0052693A">
        <w:rPr>
          <w:rStyle w:val="StyleUnderline"/>
          <w:highlight w:val="cyan"/>
        </w:rPr>
        <w:t>s</w:t>
      </w:r>
      <w:r w:rsidRPr="00C64F90">
        <w:rPr>
          <w:sz w:val="16"/>
        </w:rPr>
        <w:t>, 33 U.S.C. § 1313.</w:t>
      </w:r>
    </w:p>
    <w:p w14:paraId="73D9A399" w14:textId="77777777" w:rsidR="00FF3361" w:rsidRPr="00693C3C" w:rsidRDefault="00FF3361" w:rsidP="00FF3361">
      <w:pPr>
        <w:rPr>
          <w:sz w:val="16"/>
        </w:rPr>
      </w:pPr>
      <w:r w:rsidRPr="00693C3C">
        <w:rPr>
          <w:sz w:val="16"/>
        </w:rPr>
        <w:t xml:space="preserve">In evaluating Gulf Restoration’s petition, </w:t>
      </w:r>
      <w:r w:rsidRPr="0052693A">
        <w:rPr>
          <w:rStyle w:val="StyleUnderline"/>
          <w:highlight w:val="cyan"/>
        </w:rPr>
        <w:t>EPA</w:t>
      </w:r>
      <w:r w:rsidRPr="00693C3C">
        <w:rPr>
          <w:sz w:val="16"/>
        </w:rPr>
        <w:t xml:space="preserve"> also </w:t>
      </w:r>
      <w:r w:rsidRPr="0052693A">
        <w:rPr>
          <w:rStyle w:val="StyleUnderline"/>
          <w:highlight w:val="cyan"/>
        </w:rPr>
        <w:t>considered</w:t>
      </w:r>
      <w:r w:rsidRPr="00693C3C">
        <w:rPr>
          <w:rStyle w:val="StyleUnderline"/>
        </w:rPr>
        <w:t xml:space="preserve"> the limited </w:t>
      </w:r>
      <w:r w:rsidRPr="0052693A">
        <w:rPr>
          <w:rStyle w:val="StyleUnderline"/>
          <w:highlight w:val="cyan"/>
        </w:rPr>
        <w:t>resources available to the Agency to undertake the</w:t>
      </w:r>
      <w:r w:rsidRPr="00693C3C">
        <w:rPr>
          <w:sz w:val="16"/>
        </w:rPr>
        <w:t xml:space="preserve"> “unprecedented and </w:t>
      </w:r>
      <w:r w:rsidRPr="00FB54E7">
        <w:rPr>
          <w:rStyle w:val="Emphasis"/>
        </w:rPr>
        <w:t xml:space="preserve">complex </w:t>
      </w:r>
      <w:r w:rsidRPr="0052693A">
        <w:rPr>
          <w:rStyle w:val="Emphasis"/>
          <w:highlight w:val="cyan"/>
        </w:rPr>
        <w:t>set</w:t>
      </w:r>
      <w:r w:rsidRPr="0052693A">
        <w:rPr>
          <w:rStyle w:val="StyleUnderline"/>
          <w:highlight w:val="cyan"/>
        </w:rPr>
        <w:t xml:space="preserve"> of rulemakings to promulgate federal</w:t>
      </w:r>
      <w:r w:rsidRPr="00693C3C">
        <w:rPr>
          <w:sz w:val="16"/>
        </w:rPr>
        <w:t xml:space="preserve"> [</w:t>
      </w:r>
      <w:r w:rsidRPr="0052693A">
        <w:rPr>
          <w:rStyle w:val="Emphasis"/>
          <w:highlight w:val="cyan"/>
        </w:rPr>
        <w:t>n</w:t>
      </w:r>
      <w:r w:rsidRPr="00FB54E7">
        <w:rPr>
          <w:rStyle w:val="Emphasis"/>
        </w:rPr>
        <w:t xml:space="preserve">umeric </w:t>
      </w:r>
      <w:r w:rsidRPr="0052693A">
        <w:rPr>
          <w:rStyle w:val="Emphasis"/>
          <w:highlight w:val="cyan"/>
        </w:rPr>
        <w:t>n</w:t>
      </w:r>
      <w:r w:rsidRPr="00FB54E7">
        <w:rPr>
          <w:rStyle w:val="Emphasis"/>
        </w:rPr>
        <w:t xml:space="preserve">utrient </w:t>
      </w:r>
      <w:r w:rsidRPr="0052693A">
        <w:rPr>
          <w:rStyle w:val="Emphasis"/>
          <w:highlight w:val="cyan"/>
        </w:rPr>
        <w:t>c</w:t>
      </w:r>
      <w:r w:rsidRPr="00FB54E7">
        <w:rPr>
          <w:rStyle w:val="Emphasis"/>
        </w:rPr>
        <w:t>riteria</w:t>
      </w:r>
      <w:r w:rsidRPr="00693C3C">
        <w:rPr>
          <w:sz w:val="16"/>
        </w:rPr>
        <w:t xml:space="preserve">] </w:t>
      </w:r>
      <w:r w:rsidRPr="00693C3C">
        <w:rPr>
          <w:rStyle w:val="StyleUnderline"/>
        </w:rPr>
        <w:t>for a large region</w:t>
      </w:r>
      <w:r w:rsidRPr="00693C3C">
        <w:rPr>
          <w:sz w:val="16"/>
        </w:rPr>
        <w:t xml:space="preserve"> (or even the entire country),” </w:t>
      </w:r>
      <w:r w:rsidRPr="0052693A">
        <w:rPr>
          <w:rStyle w:val="StyleUnderline"/>
          <w:highlight w:val="cyan"/>
        </w:rPr>
        <w:t>as requested</w:t>
      </w:r>
      <w:r w:rsidRPr="00693C3C">
        <w:rPr>
          <w:sz w:val="16"/>
        </w:rPr>
        <w:t xml:space="preserve"> by Gulf Restoration. EPA Ex. 2, AR 4, EPA Decision. As EPA recognized, if it made the necessity determinations requested by Gulf Restoration, then under section 1313(c), the Agency would need to “promptly” promulgate corresponding federal numeric nutrient criteria. Indeed, as discussed above in Background Section B.2., Gulf Restoration’s petition focused on its request that EPA promulgate numeric nutrient criteria across the country, not on the threshold necessity determinations that would precede those regulations. See EPA Ex. 1, AR 4, Petition (requesting that EPA “use its powers to control nitrogen and phosphorus pollution”); id. at AR 78. Thus, </w:t>
      </w:r>
      <w:r w:rsidRPr="0052693A">
        <w:rPr>
          <w:rStyle w:val="StyleUnderline"/>
          <w:highlight w:val="cyan"/>
        </w:rPr>
        <w:t>EPA considered</w:t>
      </w:r>
      <w:r w:rsidRPr="00693C3C">
        <w:rPr>
          <w:rStyle w:val="StyleUnderline"/>
        </w:rPr>
        <w:t xml:space="preserve"> not just</w:t>
      </w:r>
      <w:r w:rsidRPr="00693C3C">
        <w:rPr>
          <w:sz w:val="16"/>
        </w:rPr>
        <w:t xml:space="preserve"> the </w:t>
      </w:r>
      <w:r w:rsidRPr="00693C3C">
        <w:rPr>
          <w:rStyle w:val="StyleUnderline"/>
        </w:rPr>
        <w:t>resources required to make</w:t>
      </w:r>
      <w:r w:rsidRPr="00693C3C">
        <w:rPr>
          <w:sz w:val="16"/>
        </w:rPr>
        <w:t xml:space="preserve"> the </w:t>
      </w:r>
      <w:r w:rsidRPr="00FB54E7">
        <w:rPr>
          <w:rStyle w:val="Emphasis"/>
        </w:rPr>
        <w:t>necessity determinations</w:t>
      </w:r>
      <w:r w:rsidRPr="00693C3C">
        <w:rPr>
          <w:sz w:val="16"/>
        </w:rPr>
        <w:t xml:space="preserve"> themselves, </w:t>
      </w:r>
      <w:r w:rsidRPr="00693C3C">
        <w:rPr>
          <w:rStyle w:val="StyleUnderline"/>
        </w:rPr>
        <w:t>but also</w:t>
      </w:r>
      <w:r w:rsidRPr="00693C3C">
        <w:rPr>
          <w:sz w:val="16"/>
        </w:rPr>
        <w:t xml:space="preserve"> the </w:t>
      </w:r>
      <w:r w:rsidRPr="0052693A">
        <w:rPr>
          <w:rStyle w:val="Emphasis"/>
          <w:highlight w:val="cyan"/>
        </w:rPr>
        <w:t>intensive resources</w:t>
      </w:r>
      <w:r w:rsidRPr="00693C3C">
        <w:rPr>
          <w:sz w:val="16"/>
        </w:rPr>
        <w:t xml:space="preserve"> that would be </w:t>
      </w:r>
      <w:r w:rsidRPr="0052693A">
        <w:rPr>
          <w:rStyle w:val="StyleUnderline"/>
          <w:highlight w:val="cyan"/>
        </w:rPr>
        <w:t>required</w:t>
      </w:r>
      <w:r w:rsidRPr="00693C3C">
        <w:rPr>
          <w:rStyle w:val="StyleUnderline"/>
        </w:rPr>
        <w:t xml:space="preserve"> for the Agency </w:t>
      </w:r>
      <w:r w:rsidRPr="0052693A">
        <w:rPr>
          <w:rStyle w:val="StyleUnderline"/>
          <w:highlight w:val="cyan"/>
        </w:rPr>
        <w:t>to complete the</w:t>
      </w:r>
      <w:r w:rsidRPr="00693C3C">
        <w:rPr>
          <w:rStyle w:val="StyleUnderline"/>
        </w:rPr>
        <w:t xml:space="preserve"> </w:t>
      </w:r>
      <w:r w:rsidRPr="00FB54E7">
        <w:rPr>
          <w:rStyle w:val="Emphasis"/>
        </w:rPr>
        <w:t xml:space="preserve">regulatory </w:t>
      </w:r>
      <w:r w:rsidRPr="0052693A">
        <w:rPr>
          <w:rStyle w:val="Emphasis"/>
          <w:highlight w:val="cyan"/>
        </w:rPr>
        <w:t>task</w:t>
      </w:r>
      <w:r w:rsidRPr="0052693A">
        <w:rPr>
          <w:rStyle w:val="StyleUnderline"/>
          <w:highlight w:val="cyan"/>
        </w:rPr>
        <w:t xml:space="preserve"> under section 1313</w:t>
      </w:r>
      <w:r w:rsidRPr="00693C3C">
        <w:rPr>
          <w:sz w:val="16"/>
        </w:rPr>
        <w:t xml:space="preserve">(c)(4)(B). </w:t>
      </w:r>
    </w:p>
    <w:p w14:paraId="7F66248E" w14:textId="77777777" w:rsidR="00FF3361" w:rsidRDefault="00FF3361" w:rsidP="00FF3361"/>
    <w:p w14:paraId="0C956515" w14:textId="77777777" w:rsidR="00FF3361" w:rsidRDefault="00FF3361" w:rsidP="00FF3361">
      <w:pPr>
        <w:pStyle w:val="Heading3"/>
      </w:pPr>
      <w:r>
        <w:t>Link---Zero Sum</w:t>
      </w:r>
    </w:p>
    <w:p w14:paraId="5A539618" w14:textId="77777777" w:rsidR="00FF3361" w:rsidRPr="00143A38" w:rsidRDefault="00FF3361" w:rsidP="00FF3361">
      <w:pPr>
        <w:pStyle w:val="Heading4"/>
      </w:pPr>
      <w:r>
        <w:t xml:space="preserve">There is a </w:t>
      </w:r>
      <w:r w:rsidRPr="005A7E1F">
        <w:rPr>
          <w:u w:val="single"/>
        </w:rPr>
        <w:t>tradeoff</w:t>
      </w:r>
      <w:r>
        <w:t xml:space="preserve"> – environmental policymaking is </w:t>
      </w:r>
      <w:r w:rsidRPr="009C6B2F">
        <w:rPr>
          <w:u w:val="single"/>
        </w:rPr>
        <w:t>trench warfare</w:t>
      </w:r>
      <w:r>
        <w:t xml:space="preserve">. </w:t>
      </w:r>
    </w:p>
    <w:p w14:paraId="53B1EACA" w14:textId="77777777" w:rsidR="00FF3361" w:rsidRDefault="00FF3361" w:rsidP="00FF3361">
      <w:r w:rsidRPr="003C692C">
        <w:rPr>
          <w:rStyle w:val="Style13ptBold"/>
        </w:rPr>
        <w:t>Owen 18</w:t>
      </w:r>
      <w:r>
        <w:t xml:space="preserve"> – Professor of Law and Faculty Director of Scholarly Publications who teaches courses in environmental, water, land use, energy, and administrative law. (Dave; Published: September 2018; “Environmental Law: Little Streams and Legal Transformations”; The Judge’s Book, Volume 2, Article 11; Accessed: July 12, 2021; </w:t>
      </w:r>
      <w:hyperlink r:id="rId20" w:history="1">
        <w:r w:rsidRPr="005E4846">
          <w:rPr>
            <w:rStyle w:val="Hyperlink"/>
          </w:rPr>
          <w:t>https://repository.uchastings.edu/cgi/viewcontent.cgi?article=1026&amp;context=judgesbook)//CYang</w:t>
        </w:r>
      </w:hyperlink>
    </w:p>
    <w:p w14:paraId="6B891994" w14:textId="77777777" w:rsidR="00FF3361" w:rsidRDefault="00FF3361" w:rsidP="00FF3361">
      <w:pPr>
        <w:rPr>
          <w:sz w:val="16"/>
        </w:rPr>
      </w:pPr>
      <w:r w:rsidRPr="0003492B">
        <w:rPr>
          <w:sz w:val="16"/>
        </w:rPr>
        <w:t xml:space="preserve">This all may seem rather typical and unsurprising. For years, nearly </w:t>
      </w:r>
      <w:r w:rsidRPr="0052693A">
        <w:rPr>
          <w:rStyle w:val="StyleUnderline"/>
          <w:highlight w:val="cyan"/>
        </w:rPr>
        <w:t>any federal</w:t>
      </w:r>
      <w:r w:rsidRPr="0003492B">
        <w:rPr>
          <w:rStyle w:val="StyleUnderline"/>
        </w:rPr>
        <w:t xml:space="preserve"> environmental </w:t>
      </w:r>
      <w:r w:rsidRPr="0052693A">
        <w:rPr>
          <w:rStyle w:val="StyleUnderline"/>
          <w:highlight w:val="cyan"/>
        </w:rPr>
        <w:t>initiative</w:t>
      </w:r>
      <w:r w:rsidRPr="0003492B">
        <w:rPr>
          <w:sz w:val="16"/>
        </w:rPr>
        <w:t xml:space="preserve"> had </w:t>
      </w:r>
      <w:r w:rsidRPr="0052693A">
        <w:rPr>
          <w:rStyle w:val="StyleUnderline"/>
          <w:highlight w:val="cyan"/>
        </w:rPr>
        <w:t>provoked a</w:t>
      </w:r>
      <w:r w:rsidRPr="0003492B">
        <w:rPr>
          <w:rStyle w:val="StyleUnderline"/>
        </w:rPr>
        <w:t xml:space="preserve"> </w:t>
      </w:r>
      <w:r w:rsidRPr="0003492B">
        <w:rPr>
          <w:rStyle w:val="Emphasis"/>
        </w:rPr>
        <w:t xml:space="preserve">similar </w:t>
      </w:r>
      <w:r w:rsidRPr="0052693A">
        <w:rPr>
          <w:rStyle w:val="Emphasis"/>
          <w:highlight w:val="cyan"/>
        </w:rPr>
        <w:t>reaction</w:t>
      </w:r>
      <w:r w:rsidRPr="0003492B">
        <w:rPr>
          <w:sz w:val="16"/>
        </w:rPr>
        <w:t xml:space="preserve">. Indeed, just a few months later, the EPA released another major rule, this one governing greenhouse gas emissions, and the same doomsday warnings and press releases all trotted out again, followed nearly immediately by bills and lawsuits.13 We live, it sometimes seems, in an era when </w:t>
      </w:r>
      <w:r w:rsidRPr="0003492B">
        <w:rPr>
          <w:rStyle w:val="StyleUnderline"/>
        </w:rPr>
        <w:t xml:space="preserve">environmental </w:t>
      </w:r>
      <w:r w:rsidRPr="0052693A">
        <w:rPr>
          <w:rStyle w:val="StyleUnderline"/>
          <w:highlight w:val="cyan"/>
        </w:rPr>
        <w:t xml:space="preserve">policymaking resembles </w:t>
      </w:r>
      <w:r w:rsidRPr="0052693A">
        <w:rPr>
          <w:rStyle w:val="Emphasis"/>
          <w:highlight w:val="cyan"/>
        </w:rPr>
        <w:t>trench warfare</w:t>
      </w:r>
      <w:r w:rsidRPr="0052693A">
        <w:rPr>
          <w:rStyle w:val="StyleUnderline"/>
          <w:highlight w:val="cyan"/>
        </w:rPr>
        <w:t xml:space="preserve">, with </w:t>
      </w:r>
      <w:r w:rsidRPr="0052693A">
        <w:rPr>
          <w:rStyle w:val="Emphasis"/>
          <w:highlight w:val="cyan"/>
        </w:rPr>
        <w:t>zero-sum</w:t>
      </w:r>
      <w:r w:rsidRPr="0003492B">
        <w:rPr>
          <w:rStyle w:val="Emphasis"/>
        </w:rPr>
        <w:t xml:space="preserve"> legal </w:t>
      </w:r>
      <w:r w:rsidRPr="0052693A">
        <w:rPr>
          <w:rStyle w:val="Emphasis"/>
          <w:highlight w:val="cyan"/>
        </w:rPr>
        <w:t>battles</w:t>
      </w:r>
      <w:r w:rsidRPr="0052693A">
        <w:rPr>
          <w:rStyle w:val="StyleUnderline"/>
          <w:highlight w:val="cyan"/>
        </w:rPr>
        <w:t xml:space="preserve"> playing out over </w:t>
      </w:r>
      <w:r w:rsidRPr="0052693A">
        <w:rPr>
          <w:rStyle w:val="Emphasis"/>
          <w:highlight w:val="cyan"/>
        </w:rPr>
        <w:t>every</w:t>
      </w:r>
      <w:r w:rsidRPr="00C9358B">
        <w:rPr>
          <w:rStyle w:val="Emphasis"/>
        </w:rPr>
        <w:t xml:space="preserve"> major </w:t>
      </w:r>
      <w:r w:rsidRPr="0052693A">
        <w:rPr>
          <w:rStyle w:val="Emphasis"/>
          <w:highlight w:val="cyan"/>
        </w:rPr>
        <w:t>initiative</w:t>
      </w:r>
      <w:r w:rsidRPr="0003492B">
        <w:rPr>
          <w:sz w:val="16"/>
        </w:rPr>
        <w:t xml:space="preserve">, and with very little apparent movement. Within academic circles, lamenting these circumstances has become almost cliché. Accounts of the </w:t>
      </w:r>
      <w:r w:rsidRPr="0003492B">
        <w:rPr>
          <w:rStyle w:val="StyleUnderline"/>
        </w:rPr>
        <w:t xml:space="preserve">increasing </w:t>
      </w:r>
      <w:r w:rsidRPr="0052693A">
        <w:rPr>
          <w:rStyle w:val="StyleUnderline"/>
          <w:highlight w:val="cyan"/>
        </w:rPr>
        <w:t>polarization</w:t>
      </w:r>
      <w:r w:rsidRPr="0003492B">
        <w:rPr>
          <w:rStyle w:val="StyleUnderline"/>
        </w:rPr>
        <w:t xml:space="preserve"> of environmental politics, </w:t>
      </w:r>
      <w:r w:rsidRPr="0052693A">
        <w:rPr>
          <w:rStyle w:val="StyleUnderline"/>
          <w:highlight w:val="cyan"/>
        </w:rPr>
        <w:t>and</w:t>
      </w:r>
      <w:r w:rsidRPr="0003492B">
        <w:rPr>
          <w:sz w:val="16"/>
        </w:rPr>
        <w:t xml:space="preserve"> of </w:t>
      </w:r>
      <w:r w:rsidRPr="0052693A">
        <w:rPr>
          <w:rStyle w:val="StyleUnderline"/>
          <w:highlight w:val="cyan"/>
        </w:rPr>
        <w:t>gridlock</w:t>
      </w:r>
      <w:r w:rsidRPr="0003492B">
        <w:rPr>
          <w:sz w:val="16"/>
        </w:rPr>
        <w:t xml:space="preserve">, ossification, and logjams, </w:t>
      </w:r>
      <w:r w:rsidRPr="0003492B">
        <w:rPr>
          <w:rStyle w:val="StyleUnderline"/>
        </w:rPr>
        <w:t xml:space="preserve">are </w:t>
      </w:r>
      <w:r w:rsidRPr="0052693A">
        <w:rPr>
          <w:rStyle w:val="StyleUnderline"/>
          <w:highlight w:val="cyan"/>
        </w:rPr>
        <w:t>common</w:t>
      </w:r>
      <w:r w:rsidRPr="0003492B">
        <w:rPr>
          <w:sz w:val="16"/>
        </w:rPr>
        <w:t xml:space="preserve">, as are wishful comparisons to the 1970s, a time when environmental legislation emerged from Congress quickly and with bipartisan support.14 </w:t>
      </w:r>
      <w:r w:rsidRPr="0003492B">
        <w:rPr>
          <w:rStyle w:val="StyleUnderline"/>
        </w:rPr>
        <w:t>We have been stuck</w:t>
      </w:r>
      <w:r w:rsidRPr="0003492B">
        <w:rPr>
          <w:sz w:val="16"/>
        </w:rPr>
        <w:t xml:space="preserve">, it seems, </w:t>
      </w:r>
      <w:r w:rsidRPr="0003492B">
        <w:rPr>
          <w:rStyle w:val="StyleUnderline"/>
        </w:rPr>
        <w:t>and</w:t>
      </w:r>
      <w:r w:rsidRPr="0003492B">
        <w:rPr>
          <w:sz w:val="16"/>
        </w:rPr>
        <w:t xml:space="preserve"> the contrast between </w:t>
      </w:r>
      <w:r w:rsidRPr="0052693A">
        <w:rPr>
          <w:rStyle w:val="StyleUnderline"/>
          <w:highlight w:val="cyan"/>
        </w:rPr>
        <w:t>a</w:t>
      </w:r>
      <w:r w:rsidRPr="0003492B">
        <w:rPr>
          <w:rStyle w:val="StyleUnderline"/>
        </w:rPr>
        <w:t>n</w:t>
      </w:r>
      <w:r w:rsidRPr="0003492B">
        <w:rPr>
          <w:sz w:val="16"/>
        </w:rPr>
        <w:t xml:space="preserve"> ostensibly </w:t>
      </w:r>
      <w:r w:rsidRPr="0052693A">
        <w:rPr>
          <w:rStyle w:val="StyleUnderline"/>
          <w:highlight w:val="cyan"/>
        </w:rPr>
        <w:t>modest</w:t>
      </w:r>
      <w:r w:rsidRPr="0003492B">
        <w:rPr>
          <w:rStyle w:val="StyleUnderline"/>
        </w:rPr>
        <w:t xml:space="preserve"> </w:t>
      </w:r>
      <w:r w:rsidRPr="0052693A">
        <w:rPr>
          <w:rStyle w:val="Emphasis"/>
          <w:highlight w:val="cyan"/>
        </w:rPr>
        <w:t>water</w:t>
      </w:r>
      <w:r w:rsidRPr="00C9358B">
        <w:rPr>
          <w:rStyle w:val="Emphasis"/>
        </w:rPr>
        <w:t xml:space="preserve"> quality </w:t>
      </w:r>
      <w:r w:rsidRPr="0052693A">
        <w:rPr>
          <w:rStyle w:val="Emphasis"/>
          <w:highlight w:val="cyan"/>
        </w:rPr>
        <w:t>rule</w:t>
      </w:r>
      <w:r w:rsidRPr="0003492B">
        <w:rPr>
          <w:sz w:val="16"/>
        </w:rPr>
        <w:t xml:space="preserve"> and its outraged reception </w:t>
      </w:r>
      <w:r w:rsidRPr="0052693A">
        <w:rPr>
          <w:rStyle w:val="StyleUnderline"/>
          <w:highlight w:val="cyan"/>
        </w:rPr>
        <w:t>is</w:t>
      </w:r>
      <w:r w:rsidRPr="0003492B">
        <w:rPr>
          <w:rStyle w:val="StyleUnderline"/>
        </w:rPr>
        <w:t xml:space="preserve"> just </w:t>
      </w:r>
      <w:r w:rsidRPr="0052693A">
        <w:rPr>
          <w:rStyle w:val="StyleUnderline"/>
          <w:highlight w:val="cyan"/>
        </w:rPr>
        <w:t>a</w:t>
      </w:r>
      <w:r w:rsidRPr="0003492B">
        <w:rPr>
          <w:rStyle w:val="StyleUnderline"/>
        </w:rPr>
        <w:t xml:space="preserve">nother </w:t>
      </w:r>
      <w:r w:rsidRPr="0052693A">
        <w:rPr>
          <w:rStyle w:val="StyleUnderline"/>
          <w:highlight w:val="cyan"/>
        </w:rPr>
        <w:t>reminder</w:t>
      </w:r>
      <w:r w:rsidRPr="0003492B">
        <w:rPr>
          <w:sz w:val="16"/>
        </w:rPr>
        <w:t xml:space="preserve"> of the reasons why. </w:t>
      </w:r>
    </w:p>
    <w:p w14:paraId="05A72693" w14:textId="77777777" w:rsidR="00FF3361" w:rsidRDefault="00FF3361" w:rsidP="00FF3361">
      <w:pPr>
        <w:rPr>
          <w:sz w:val="16"/>
        </w:rPr>
      </w:pPr>
    </w:p>
    <w:p w14:paraId="787F86C7" w14:textId="77777777" w:rsidR="00FF3361" w:rsidRPr="00325417" w:rsidRDefault="00FF3361" w:rsidP="00FF3361">
      <w:pPr>
        <w:pStyle w:val="Heading4"/>
        <w:rPr>
          <w:b w:val="0"/>
          <w:bCs w:val="0"/>
        </w:rPr>
      </w:pPr>
      <w:r>
        <w:t xml:space="preserve">The EPA is playing a </w:t>
      </w:r>
      <w:r w:rsidRPr="00300E7B">
        <w:rPr>
          <w:u w:val="single"/>
        </w:rPr>
        <w:t>zero-sum</w:t>
      </w:r>
      <w:r>
        <w:t xml:space="preserve"> game with limited funding. </w:t>
      </w:r>
      <w:r w:rsidRPr="00325417">
        <w:rPr>
          <w:b w:val="0"/>
        </w:rPr>
        <w:t>Trades off with hazard cleanups.</w:t>
      </w:r>
    </w:p>
    <w:p w14:paraId="4F627508" w14:textId="77777777" w:rsidR="00FF3361" w:rsidRPr="00511931" w:rsidRDefault="00FF3361" w:rsidP="00FF3361">
      <w:r w:rsidRPr="00511931">
        <w:rPr>
          <w:rStyle w:val="Style13ptBold"/>
        </w:rPr>
        <w:t>Naft</w:t>
      </w:r>
      <w:r w:rsidRPr="00F46BC3">
        <w:rPr>
          <w:rStyle w:val="Style13ptBold"/>
        </w:rPr>
        <w:t xml:space="preserve"> 17</w:t>
      </w:r>
      <w:r>
        <w:t xml:space="preserve"> [Barry Naft, former executive vice president at NUS Corp.; Published: 12-17-2017; "The EPA has to start somewhere"; Washington Post; Accessed: 7-12-2021; https://www.washingtonpost.com/opinions/the-epa-has-to-start-somewhere/2017/12/17/bd3f6090-e1c4-11e7-b2e9-8c636f076c76_story.html]//KL</w:t>
      </w:r>
    </w:p>
    <w:p w14:paraId="0F308DC0" w14:textId="77777777" w:rsidR="00FF3361" w:rsidRPr="00600467" w:rsidRDefault="00FF3361" w:rsidP="00FF3361">
      <w:pPr>
        <w:rPr>
          <w:sz w:val="16"/>
        </w:rPr>
      </w:pPr>
      <w:r w:rsidRPr="00600467">
        <w:rPr>
          <w:sz w:val="16"/>
        </w:rPr>
        <w:t xml:space="preserve">I was executive vice president at NUS Corp. in the 1980s. We managed the </w:t>
      </w:r>
      <w:r w:rsidRPr="0052693A">
        <w:rPr>
          <w:rStyle w:val="Emphasis"/>
          <w:highlight w:val="cyan"/>
        </w:rPr>
        <w:t>E</w:t>
      </w:r>
      <w:r w:rsidRPr="00511931">
        <w:rPr>
          <w:rStyle w:val="StyleUnderline"/>
        </w:rPr>
        <w:t xml:space="preserve">nvironmental </w:t>
      </w:r>
      <w:r w:rsidRPr="0052693A">
        <w:rPr>
          <w:rStyle w:val="Emphasis"/>
          <w:highlight w:val="cyan"/>
        </w:rPr>
        <w:t>P</w:t>
      </w:r>
      <w:r w:rsidRPr="00511931">
        <w:rPr>
          <w:rStyle w:val="StyleUnderline"/>
        </w:rPr>
        <w:t xml:space="preserve">rotection </w:t>
      </w:r>
      <w:r w:rsidRPr="0052693A">
        <w:rPr>
          <w:rStyle w:val="Emphasis"/>
          <w:highlight w:val="cyan"/>
        </w:rPr>
        <w:t>A</w:t>
      </w:r>
      <w:r w:rsidRPr="00511931">
        <w:rPr>
          <w:rStyle w:val="StyleUnderline"/>
        </w:rPr>
        <w:t>gency</w:t>
      </w:r>
      <w:r w:rsidRPr="00600467">
        <w:rPr>
          <w:sz w:val="16"/>
        </w:rPr>
        <w:t xml:space="preserve"> team that investigated all potential Superfund sites east of the Mississippi River. There were tens of thousands of potential candidate U.S. sites. A hazard ranking system and legal action against responsible parties were used to shorten the list, but it was still too long and growing. Eventually, a national priorities list was created, which more than 1,700 sites have been on. Was that the most effective way to reduce public-health and safety risk? Not necessarily. This list was based mostly on public data and not comprehensive geologic site investigations and analyses. Such </w:t>
      </w:r>
      <w:r w:rsidRPr="00511931">
        <w:rPr>
          <w:rStyle w:val="StyleUnderline"/>
        </w:rPr>
        <w:t xml:space="preserve">technical </w:t>
      </w:r>
      <w:r w:rsidRPr="0052693A">
        <w:rPr>
          <w:rStyle w:val="StyleUnderline"/>
          <w:highlight w:val="cyan"/>
        </w:rPr>
        <w:t xml:space="preserve">tasks are </w:t>
      </w:r>
      <w:r w:rsidRPr="0052693A">
        <w:rPr>
          <w:rStyle w:val="Emphasis"/>
          <w:highlight w:val="cyan"/>
        </w:rPr>
        <w:t>expensive</w:t>
      </w:r>
      <w:r w:rsidRPr="0052693A">
        <w:rPr>
          <w:sz w:val="16"/>
          <w:highlight w:val="cyan"/>
        </w:rPr>
        <w:t xml:space="preserve"> </w:t>
      </w:r>
      <w:r w:rsidRPr="0052693A">
        <w:rPr>
          <w:rStyle w:val="StyleUnderline"/>
          <w:highlight w:val="cyan"/>
        </w:rPr>
        <w:t xml:space="preserve">and </w:t>
      </w:r>
      <w:r w:rsidRPr="0052693A">
        <w:rPr>
          <w:rStyle w:val="Emphasis"/>
          <w:highlight w:val="cyan"/>
        </w:rPr>
        <w:t>time-consuming</w:t>
      </w:r>
      <w:r w:rsidRPr="00600467">
        <w:rPr>
          <w:sz w:val="16"/>
        </w:rPr>
        <w:t xml:space="preserve"> </w:t>
      </w:r>
      <w:r w:rsidRPr="0052693A">
        <w:rPr>
          <w:rStyle w:val="StyleUnderline"/>
          <w:highlight w:val="cyan"/>
        </w:rPr>
        <w:t xml:space="preserve">and </w:t>
      </w:r>
      <w:r w:rsidRPr="0052693A">
        <w:rPr>
          <w:rStyle w:val="Emphasis"/>
          <w:highlight w:val="cyan"/>
        </w:rPr>
        <w:t>divert funds</w:t>
      </w:r>
      <w:r w:rsidRPr="0052693A">
        <w:rPr>
          <w:sz w:val="16"/>
          <w:highlight w:val="cyan"/>
        </w:rPr>
        <w:t xml:space="preserve"> </w:t>
      </w:r>
      <w:r w:rsidRPr="0052693A">
        <w:rPr>
          <w:rStyle w:val="StyleUnderline"/>
          <w:highlight w:val="cyan"/>
        </w:rPr>
        <w:t>that</w:t>
      </w:r>
      <w:r w:rsidRPr="00511931">
        <w:rPr>
          <w:rStyle w:val="StyleUnderline"/>
        </w:rPr>
        <w:t xml:space="preserve"> </w:t>
      </w:r>
      <w:r w:rsidRPr="0052693A">
        <w:rPr>
          <w:rStyle w:val="StyleUnderline"/>
          <w:highlight w:val="cyan"/>
        </w:rPr>
        <w:t>could be spent on</w:t>
      </w:r>
      <w:r w:rsidRPr="00511931">
        <w:rPr>
          <w:rStyle w:val="StyleUnderline"/>
        </w:rPr>
        <w:t xml:space="preserve"> </w:t>
      </w:r>
      <w:r w:rsidRPr="00511931">
        <w:rPr>
          <w:rStyle w:val="Emphasis"/>
        </w:rPr>
        <w:t xml:space="preserve">actual </w:t>
      </w:r>
      <w:r w:rsidRPr="0052693A">
        <w:rPr>
          <w:rStyle w:val="Emphasis"/>
          <w:highlight w:val="cyan"/>
        </w:rPr>
        <w:t>cleanups</w:t>
      </w:r>
      <w:r w:rsidRPr="00600467">
        <w:rPr>
          <w:sz w:val="16"/>
        </w:rPr>
        <w:t>. However, the information is necessary to estimate cleanup costs and schedules, which are needed to compare the costs and benefits between sites.</w:t>
      </w:r>
    </w:p>
    <w:p w14:paraId="54BAAA0F" w14:textId="77777777" w:rsidR="00FF3361" w:rsidRDefault="00FF3361" w:rsidP="00FF3361">
      <w:pPr>
        <w:rPr>
          <w:sz w:val="16"/>
        </w:rPr>
      </w:pPr>
      <w:r w:rsidRPr="0052693A">
        <w:rPr>
          <w:rStyle w:val="StyleUnderline"/>
          <w:highlight w:val="cyan"/>
        </w:rPr>
        <w:t>EPA</w:t>
      </w:r>
      <w:r w:rsidRPr="00600467">
        <w:rPr>
          <w:sz w:val="16"/>
        </w:rPr>
        <w:t xml:space="preserve"> Administrator Scott Pruitt </w:t>
      </w:r>
      <w:r w:rsidRPr="0052693A">
        <w:rPr>
          <w:rStyle w:val="StyleUnderline"/>
          <w:highlight w:val="cyan"/>
        </w:rPr>
        <w:t xml:space="preserve">is responsible for </w:t>
      </w:r>
      <w:r w:rsidRPr="0052693A">
        <w:rPr>
          <w:rStyle w:val="Emphasis"/>
          <w:highlight w:val="cyan"/>
        </w:rPr>
        <w:t>prioritizing</w:t>
      </w:r>
      <w:r w:rsidRPr="00600467">
        <w:rPr>
          <w:sz w:val="16"/>
        </w:rPr>
        <w:t xml:space="preserve"> </w:t>
      </w:r>
      <w:r w:rsidRPr="00511931">
        <w:rPr>
          <w:rStyle w:val="StyleUnderline"/>
        </w:rPr>
        <w:t xml:space="preserve">the best use of </w:t>
      </w:r>
      <w:r w:rsidRPr="0052693A">
        <w:rPr>
          <w:rStyle w:val="Emphasis"/>
          <w:highlight w:val="cyan"/>
        </w:rPr>
        <w:t>limited</w:t>
      </w:r>
      <w:r w:rsidRPr="00511931">
        <w:rPr>
          <w:rStyle w:val="Emphasis"/>
        </w:rPr>
        <w:t xml:space="preserve"> available </w:t>
      </w:r>
      <w:r w:rsidRPr="0052693A">
        <w:rPr>
          <w:rStyle w:val="Emphasis"/>
          <w:highlight w:val="cyan"/>
        </w:rPr>
        <w:t>funding</w:t>
      </w:r>
      <w:r w:rsidRPr="00600467">
        <w:rPr>
          <w:sz w:val="16"/>
        </w:rPr>
        <w:t xml:space="preserve">. </w:t>
      </w:r>
      <w:r w:rsidRPr="00511931">
        <w:rPr>
          <w:rStyle w:val="StyleUnderline"/>
        </w:rPr>
        <w:t xml:space="preserve">Unfortunately, </w:t>
      </w:r>
      <w:r w:rsidRPr="0052693A">
        <w:rPr>
          <w:rStyle w:val="StyleUnderline"/>
          <w:highlight w:val="cyan"/>
        </w:rPr>
        <w:t>it’s</w:t>
      </w:r>
      <w:r w:rsidRPr="00511931">
        <w:rPr>
          <w:rStyle w:val="StyleUnderline"/>
        </w:rPr>
        <w:t xml:space="preserve"> a </w:t>
      </w:r>
      <w:r w:rsidRPr="0052693A">
        <w:rPr>
          <w:rStyle w:val="Emphasis"/>
          <w:highlight w:val="cyan"/>
        </w:rPr>
        <w:t>zero-sum</w:t>
      </w:r>
      <w:r w:rsidRPr="00511931">
        <w:rPr>
          <w:rStyle w:val="Emphasis"/>
        </w:rPr>
        <w:t xml:space="preserve"> game</w:t>
      </w:r>
      <w:r w:rsidRPr="00600467">
        <w:rPr>
          <w:sz w:val="16"/>
        </w:rPr>
        <w:t>, which won’t simultaneously allow for both a more perfect selection process and an aggressive site cleanup. Mr. Pruitt has apparently shifted the balance from more studies to more action. The sites he has identified certainly merit attention and will reduce public risk when remediated. There are without doubt many other important sites, but Mr. Pruitt’s action plan seems like a good start until we develop better selection tools.</w:t>
      </w:r>
    </w:p>
    <w:p w14:paraId="181ADAD7" w14:textId="77777777" w:rsidR="00FF3361" w:rsidRDefault="00FF3361" w:rsidP="00FF3361"/>
    <w:p w14:paraId="594A3854" w14:textId="77777777" w:rsidR="00FF3361" w:rsidRDefault="00FF3361" w:rsidP="00FF3361">
      <w:pPr>
        <w:pStyle w:val="Heading4"/>
      </w:pPr>
      <w:r>
        <w:t xml:space="preserve">EPA rules enforcement is a </w:t>
      </w:r>
      <w:r w:rsidRPr="008F4862">
        <w:rPr>
          <w:u w:val="single"/>
        </w:rPr>
        <w:t>zero-sum</w:t>
      </w:r>
      <w:r>
        <w:t xml:space="preserve"> game.</w:t>
      </w:r>
    </w:p>
    <w:p w14:paraId="0F5FE0A2" w14:textId="77777777" w:rsidR="00FF3361" w:rsidRPr="005F05F9" w:rsidRDefault="00FF3361" w:rsidP="00FF3361">
      <w:r>
        <w:rPr>
          <w:color w:val="000000"/>
        </w:rPr>
        <w:t xml:space="preserve">Fox, J. </w:t>
      </w:r>
      <w:r w:rsidRPr="005F05F9">
        <w:rPr>
          <w:rStyle w:val="Style13ptBold"/>
        </w:rPr>
        <w:t xml:space="preserve">Charles </w:t>
      </w:r>
      <w:r>
        <w:rPr>
          <w:rStyle w:val="Style13ptBold"/>
        </w:rPr>
        <w:t>‘2k</w:t>
      </w:r>
      <w:r w:rsidRPr="005F05F9">
        <w:rPr>
          <w:rStyle w:val="Style13ptBold"/>
        </w:rPr>
        <w:t xml:space="preserve"> </w:t>
      </w:r>
      <w:r>
        <w:t>(</w:t>
      </w:r>
      <w:r>
        <w:rPr>
          <w:color w:val="000000"/>
        </w:rPr>
        <w:t>Assistant Administrator, Office of Water</w:t>
      </w:r>
      <w:r>
        <w:t xml:space="preserve"> EPA, Congressional testimony under oath. “</w:t>
      </w:r>
      <w:r w:rsidRPr="004E168E">
        <w:t>OVERSIGHT OF THE SAFE DRINKING WATER ACT</w:t>
      </w:r>
      <w:r>
        <w:rPr>
          <w:color w:val="000000"/>
        </w:rPr>
        <w:t>”, June 29</w:t>
      </w:r>
      <w:r w:rsidRPr="00800899">
        <w:rPr>
          <w:color w:val="000000"/>
          <w:vertAlign w:val="superscript"/>
        </w:rPr>
        <w:t>th</w:t>
      </w:r>
      <w:r>
        <w:rPr>
          <w:color w:val="000000"/>
        </w:rPr>
        <w:t xml:space="preserve">, 2000. </w:t>
      </w:r>
      <w:hyperlink r:id="rId21" w:history="1">
        <w:r w:rsidRPr="00794DB2">
          <w:rPr>
            <w:rStyle w:val="Hyperlink"/>
          </w:rPr>
          <w:t>https://www.govinfo.gov/content/pkg/CHRG-106shrg71518/html/CHRG-106shrg71518.htm</w:t>
        </w:r>
      </w:hyperlink>
      <w:r>
        <w:rPr>
          <w:color w:val="000000"/>
        </w:rPr>
        <w:t>) ym</w:t>
      </w:r>
    </w:p>
    <w:p w14:paraId="6C3972D4" w14:textId="77777777" w:rsidR="00FF3361" w:rsidRPr="008F4862" w:rsidRDefault="00FF3361" w:rsidP="00FF3361">
      <w:r w:rsidRPr="008F4862">
        <w:t xml:space="preserve">Senator Crapo. Well, I appreciate this discussion we've had. Because I believe that the discussion, whether </w:t>
      </w:r>
      <w:r w:rsidRPr="0052693A">
        <w:rPr>
          <w:rStyle w:val="StyleUnderline"/>
          <w:highlight w:val="cyan"/>
        </w:rPr>
        <w:t xml:space="preserve">it is a specific </w:t>
      </w:r>
      <w:r w:rsidRPr="0052693A">
        <w:rPr>
          <w:rStyle w:val="Emphasis"/>
          <w:highlight w:val="cyan"/>
        </w:rPr>
        <w:t>discussion</w:t>
      </w:r>
      <w:r w:rsidRPr="008F4862">
        <w:t xml:space="preserve"> of arsenic or the general discussion </w:t>
      </w:r>
      <w:r w:rsidRPr="0052693A">
        <w:rPr>
          <w:rStyle w:val="StyleUnderline"/>
          <w:highlight w:val="cyan"/>
        </w:rPr>
        <w:t>of how we</w:t>
      </w:r>
      <w:r w:rsidRPr="008F4862">
        <w:rPr>
          <w:rStyle w:val="StyleUnderline"/>
        </w:rPr>
        <w:t xml:space="preserve"> </w:t>
      </w:r>
      <w:r w:rsidRPr="0052693A">
        <w:rPr>
          <w:rStyle w:val="StyleUnderline"/>
          <w:highlight w:val="cyan"/>
        </w:rPr>
        <w:t xml:space="preserve">are approaching </w:t>
      </w:r>
      <w:r w:rsidRPr="0052693A">
        <w:rPr>
          <w:rStyle w:val="Emphasis"/>
          <w:highlight w:val="cyan"/>
        </w:rPr>
        <w:t>cost benefit analysis</w:t>
      </w:r>
      <w:r w:rsidRPr="0052693A">
        <w:rPr>
          <w:rStyle w:val="StyleUnderline"/>
          <w:highlight w:val="cyan"/>
        </w:rPr>
        <w:t xml:space="preserve"> an</w:t>
      </w:r>
      <w:r w:rsidRPr="008F4862">
        <w:rPr>
          <w:rStyle w:val="StyleUnderline"/>
        </w:rPr>
        <w:t xml:space="preserve">d these </w:t>
      </w:r>
      <w:r w:rsidRPr="0052693A">
        <w:rPr>
          <w:rStyle w:val="Emphasis"/>
          <w:highlight w:val="cyan"/>
        </w:rPr>
        <w:t>difficult</w:t>
      </w:r>
      <w:r w:rsidRPr="0052693A">
        <w:rPr>
          <w:rStyle w:val="StyleUnderline"/>
          <w:highlight w:val="cyan"/>
        </w:rPr>
        <w:t xml:space="preserve"> questions of where we</w:t>
      </w:r>
      <w:r w:rsidRPr="008F4862">
        <w:rPr>
          <w:rStyle w:val="StyleUnderline"/>
        </w:rPr>
        <w:t xml:space="preserve"> best </w:t>
      </w:r>
      <w:r w:rsidRPr="0052693A">
        <w:rPr>
          <w:rStyle w:val="Emphasis"/>
          <w:highlight w:val="cyan"/>
        </w:rPr>
        <w:t>put our resources</w:t>
      </w:r>
      <w:r w:rsidRPr="008F4862">
        <w:rPr>
          <w:rStyle w:val="StyleUnderline"/>
        </w:rPr>
        <w:t>, and the level of confidence</w:t>
      </w:r>
      <w:r w:rsidRPr="008F4862">
        <w:t xml:space="preserve"> that we want to achieve is one of the more critical regulatory issues that we face in America today.</w:t>
      </w:r>
    </w:p>
    <w:p w14:paraId="72F70FE5" w14:textId="77777777" w:rsidR="00FF3361" w:rsidRPr="008F4862" w:rsidRDefault="00FF3361" w:rsidP="00FF3361">
      <w:r w:rsidRPr="008F4862">
        <w:rPr>
          <w:rStyle w:val="StyleUnderline"/>
        </w:rPr>
        <w:t>And I do believe that our quality drinking water is one of the most important objectives</w:t>
      </w:r>
      <w:r w:rsidRPr="008F4862">
        <w:t xml:space="preserve"> that we can achieve, and one of the most important responsibilities that you have. </w:t>
      </w:r>
      <w:r w:rsidRPr="008F4862">
        <w:rPr>
          <w:rStyle w:val="StyleUnderline"/>
        </w:rPr>
        <w:t>And we share that commitment</w:t>
      </w:r>
      <w:r w:rsidRPr="008F4862">
        <w:t xml:space="preserve">. And I certainly do not believe that we should do anything that would diminish our ability to assure that Americans have safe, clean water to drink. It is a very high value. </w:t>
      </w:r>
      <w:r w:rsidRPr="008F4862">
        <w:rPr>
          <w:rStyle w:val="StyleUnderline"/>
        </w:rPr>
        <w:t xml:space="preserve">And I can understand why </w:t>
      </w:r>
      <w:r w:rsidRPr="0052693A">
        <w:rPr>
          <w:rStyle w:val="StyleUnderline"/>
          <w:highlight w:val="cyan"/>
        </w:rPr>
        <w:t xml:space="preserve">you would be placing a </w:t>
      </w:r>
      <w:r w:rsidRPr="0052693A">
        <w:rPr>
          <w:rStyle w:val="Emphasis"/>
          <w:highlight w:val="cyan"/>
        </w:rPr>
        <w:t>high value</w:t>
      </w:r>
      <w:r w:rsidRPr="0052693A">
        <w:rPr>
          <w:rStyle w:val="StyleUnderline"/>
          <w:highlight w:val="cyan"/>
        </w:rPr>
        <w:t xml:space="preserve"> on</w:t>
      </w:r>
      <w:r w:rsidRPr="008F4862">
        <w:rPr>
          <w:rStyle w:val="StyleUnderline"/>
        </w:rPr>
        <w:t xml:space="preserve"> it in your </w:t>
      </w:r>
      <w:r w:rsidRPr="0052693A">
        <w:rPr>
          <w:rStyle w:val="StyleUnderline"/>
          <w:highlight w:val="cyan"/>
        </w:rPr>
        <w:t xml:space="preserve">cost benefit </w:t>
      </w:r>
      <w:r w:rsidRPr="0052693A">
        <w:rPr>
          <w:rStyle w:val="Emphasis"/>
          <w:highlight w:val="cyan"/>
        </w:rPr>
        <w:t>analysis</w:t>
      </w:r>
      <w:r w:rsidRPr="0052693A">
        <w:rPr>
          <w:rStyle w:val="StyleUnderline"/>
          <w:highlight w:val="cyan"/>
        </w:rPr>
        <w:t>.</w:t>
      </w:r>
    </w:p>
    <w:p w14:paraId="0B29BF27" w14:textId="77777777" w:rsidR="00FF3361" w:rsidRPr="008F4862" w:rsidRDefault="00FF3361" w:rsidP="00FF3361">
      <w:pPr>
        <w:rPr>
          <w:rStyle w:val="StyleUnderline"/>
        </w:rPr>
      </w:pPr>
      <w:r w:rsidRPr="008F4862">
        <w:t xml:space="preserve">By the same token, </w:t>
      </w:r>
      <w:r w:rsidRPr="0052693A">
        <w:rPr>
          <w:rStyle w:val="StyleUnderline"/>
          <w:highlight w:val="cyan"/>
        </w:rPr>
        <w:t xml:space="preserve">we want to be </w:t>
      </w:r>
      <w:r w:rsidRPr="0052693A">
        <w:rPr>
          <w:rStyle w:val="Emphasis"/>
          <w:highlight w:val="cyan"/>
        </w:rPr>
        <w:t>sure</w:t>
      </w:r>
      <w:r w:rsidRPr="008F4862">
        <w:rPr>
          <w:rStyle w:val="StyleUnderline"/>
        </w:rPr>
        <w:t xml:space="preserve"> that with all of the other areas in which we need to apply resources at the Federal level</w:t>
      </w:r>
      <w:r w:rsidRPr="008F4862">
        <w:t xml:space="preserve">, let me say at the </w:t>
      </w:r>
      <w:r w:rsidRPr="008F4862">
        <w:rPr>
          <w:rStyle w:val="StyleUnderline"/>
        </w:rPr>
        <w:t xml:space="preserve">governmental level, through the </w:t>
      </w:r>
      <w:r w:rsidRPr="0052693A">
        <w:rPr>
          <w:rStyle w:val="StyleUnderline"/>
          <w:highlight w:val="cyan"/>
        </w:rPr>
        <w:t>use of tax dollars, as well as the demands</w:t>
      </w:r>
      <w:r w:rsidRPr="008F4862">
        <w:rPr>
          <w:rStyle w:val="StyleUnderline"/>
        </w:rPr>
        <w:t xml:space="preserve"> that </w:t>
      </w:r>
      <w:r w:rsidRPr="0052693A">
        <w:rPr>
          <w:rStyle w:val="StyleUnderline"/>
          <w:highlight w:val="cyan"/>
        </w:rPr>
        <w:t>we will be placing</w:t>
      </w:r>
      <w:r w:rsidRPr="008F4862">
        <w:rPr>
          <w:rStyle w:val="StyleUnderline"/>
        </w:rPr>
        <w:t xml:space="preserve"> on people</w:t>
      </w:r>
      <w:r w:rsidRPr="008F4862">
        <w:t xml:space="preserve"> and their own pocketbooks as they </w:t>
      </w:r>
      <w:r w:rsidRPr="0052693A">
        <w:rPr>
          <w:rStyle w:val="Emphasis"/>
          <w:highlight w:val="cyan"/>
        </w:rPr>
        <w:t>achieve</w:t>
      </w:r>
      <w:r w:rsidRPr="004E168E">
        <w:rPr>
          <w:rStyle w:val="StyleUnderline"/>
        </w:rPr>
        <w:t xml:space="preserve"> these </w:t>
      </w:r>
      <w:r w:rsidRPr="0052693A">
        <w:rPr>
          <w:rStyle w:val="Emphasis"/>
          <w:highlight w:val="cyan"/>
        </w:rPr>
        <w:t>objectives</w:t>
      </w:r>
      <w:r w:rsidRPr="004E168E">
        <w:rPr>
          <w:rStyle w:val="StyleUnderline"/>
        </w:rPr>
        <w:t xml:space="preserve">, </w:t>
      </w:r>
      <w:r w:rsidRPr="0052693A">
        <w:rPr>
          <w:rStyle w:val="StyleUnderline"/>
          <w:highlight w:val="cyan"/>
        </w:rPr>
        <w:t>we want to be sure</w:t>
      </w:r>
      <w:r w:rsidRPr="008F4862">
        <w:rPr>
          <w:rStyle w:val="StyleUnderline"/>
        </w:rPr>
        <w:t xml:space="preserve"> we do it in the most effective way possible,</w:t>
      </w:r>
      <w:r w:rsidRPr="008F4862">
        <w:t xml:space="preserve"> and that we aren't violating some very common sense </w:t>
      </w:r>
      <w:r w:rsidRPr="004E168E">
        <w:t xml:space="preserve">considerations, </w:t>
      </w:r>
      <w:r w:rsidRPr="004E168E">
        <w:rPr>
          <w:rStyle w:val="StyleUnderline"/>
        </w:rPr>
        <w:t>and some good science that</w:t>
      </w:r>
      <w:r w:rsidRPr="008F4862">
        <w:rPr>
          <w:rStyle w:val="StyleUnderline"/>
        </w:rPr>
        <w:t xml:space="preserve"> </w:t>
      </w:r>
      <w:r w:rsidRPr="0052693A">
        <w:rPr>
          <w:rStyle w:val="StyleUnderline"/>
          <w:highlight w:val="cyan"/>
        </w:rPr>
        <w:t>hopefully we can</w:t>
      </w:r>
      <w:r w:rsidRPr="008F4862">
        <w:rPr>
          <w:rStyle w:val="StyleUnderline"/>
        </w:rPr>
        <w:t xml:space="preserve"> get to help us </w:t>
      </w:r>
      <w:r w:rsidRPr="0052693A">
        <w:rPr>
          <w:rStyle w:val="StyleUnderline"/>
          <w:highlight w:val="cyan"/>
        </w:rPr>
        <w:t xml:space="preserve">make these </w:t>
      </w:r>
      <w:r w:rsidRPr="0052693A">
        <w:rPr>
          <w:rStyle w:val="Emphasis"/>
          <w:highlight w:val="cyan"/>
        </w:rPr>
        <w:t>determinations</w:t>
      </w:r>
      <w:r w:rsidRPr="0052693A">
        <w:rPr>
          <w:rStyle w:val="StyleUnderline"/>
          <w:highlight w:val="cyan"/>
        </w:rPr>
        <w:t>.</w:t>
      </w:r>
    </w:p>
    <w:p w14:paraId="5B96F17D" w14:textId="77777777" w:rsidR="00FF3361" w:rsidRDefault="00FF3361" w:rsidP="00FF3361"/>
    <w:p w14:paraId="48BB3CB3" w14:textId="77777777" w:rsidR="00FF3361" w:rsidRDefault="00FF3361" w:rsidP="00FF3361">
      <w:pPr>
        <w:pStyle w:val="Heading4"/>
      </w:pPr>
      <w:r>
        <w:t xml:space="preserve">EPA doesn’t have the </w:t>
      </w:r>
      <w:r w:rsidRPr="005F05F9">
        <w:rPr>
          <w:u w:val="single"/>
        </w:rPr>
        <w:t>resources</w:t>
      </w:r>
      <w:r>
        <w:t xml:space="preserve"> to take on new responsibilities.</w:t>
      </w:r>
    </w:p>
    <w:p w14:paraId="52147545" w14:textId="77777777" w:rsidR="00FF3361" w:rsidRPr="00561F61" w:rsidRDefault="00FF3361" w:rsidP="00FF3361">
      <w:pPr>
        <w:rPr>
          <w:color w:val="000000"/>
        </w:rPr>
      </w:pPr>
      <w:r w:rsidRPr="005F05F9">
        <w:rPr>
          <w:rStyle w:val="Style13ptBold"/>
        </w:rPr>
        <w:t xml:space="preserve"> </w:t>
      </w:r>
      <w:r w:rsidRPr="005F05F9">
        <w:rPr>
          <w:color w:val="000000"/>
        </w:rPr>
        <w:t xml:space="preserve">GREGG L. </w:t>
      </w:r>
      <w:r w:rsidRPr="005F05F9">
        <w:rPr>
          <w:rStyle w:val="Style13ptBold"/>
        </w:rPr>
        <w:t>GRUNENFELDER</w:t>
      </w:r>
      <w:r>
        <w:rPr>
          <w:rStyle w:val="Style13ptBold"/>
        </w:rPr>
        <w:t xml:space="preserve"> ‘2k</w:t>
      </w:r>
      <w:r w:rsidRPr="005F05F9">
        <w:rPr>
          <w:rStyle w:val="Style13ptBold"/>
        </w:rPr>
        <w:t xml:space="preserve"> </w:t>
      </w:r>
      <w:r>
        <w:t>(</w:t>
      </w:r>
      <w:r w:rsidRPr="005F05F9">
        <w:rPr>
          <w:color w:val="000000"/>
        </w:rPr>
        <w:t xml:space="preserve">STATEMENT OF GREGG L. GRUNENFELDER, DIRECTOR, DRINKING WATER DIVISION, WASHINGTON DEPARTMENT OF HEALTH </w:t>
      </w:r>
      <w:r>
        <w:t>“</w:t>
      </w:r>
      <w:r w:rsidRPr="004E168E">
        <w:t>OVERSIGHT OF THE SAFE DRINKING WATER ACT</w:t>
      </w:r>
      <w:r>
        <w:rPr>
          <w:color w:val="000000"/>
        </w:rPr>
        <w:t>”, June 29</w:t>
      </w:r>
      <w:r w:rsidRPr="00800899">
        <w:rPr>
          <w:color w:val="000000"/>
          <w:vertAlign w:val="superscript"/>
        </w:rPr>
        <w:t>th</w:t>
      </w:r>
      <w:r>
        <w:rPr>
          <w:color w:val="000000"/>
        </w:rPr>
        <w:t xml:space="preserve">, 2000. </w:t>
      </w:r>
      <w:hyperlink r:id="rId22" w:history="1">
        <w:r w:rsidRPr="00794DB2">
          <w:rPr>
            <w:rStyle w:val="Hyperlink"/>
          </w:rPr>
          <w:t>https://www.govinfo.gov/content/pkg/CHRG-106shrg71518/html/CHRG-106shrg71518.htm</w:t>
        </w:r>
      </w:hyperlink>
      <w:r>
        <w:rPr>
          <w:color w:val="000000"/>
        </w:rPr>
        <w:t>) ym</w:t>
      </w:r>
    </w:p>
    <w:p w14:paraId="75E3B486" w14:textId="77777777" w:rsidR="00FF3361" w:rsidRPr="004E168E" w:rsidRDefault="00FF3361" w:rsidP="00FF3361">
      <w:r w:rsidRPr="004E168E">
        <w:t xml:space="preserve">Third, </w:t>
      </w:r>
      <w:r w:rsidRPr="0052693A">
        <w:rPr>
          <w:rStyle w:val="Emphasis"/>
          <w:highlight w:val="cyan"/>
        </w:rPr>
        <w:t>we see a trend</w:t>
      </w:r>
      <w:r w:rsidRPr="004E168E">
        <w:rPr>
          <w:rStyle w:val="Emphasis"/>
        </w:rPr>
        <w:t xml:space="preserve"> for changing roles</w:t>
      </w:r>
      <w:r w:rsidRPr="004E168E">
        <w:rPr>
          <w:rStyle w:val="StyleUnderline"/>
        </w:rPr>
        <w:t xml:space="preserve"> and expectations</w:t>
      </w:r>
      <w:r w:rsidRPr="004E168E">
        <w:t xml:space="preserve">. We're seeing a shift in the basic public health model of oversight and assurance to one of being more of a consulter and an implementer. </w:t>
      </w:r>
      <w:r w:rsidRPr="0052693A">
        <w:rPr>
          <w:rStyle w:val="StyleUnderline"/>
          <w:highlight w:val="cyan"/>
        </w:rPr>
        <w:t xml:space="preserve">Daily </w:t>
      </w:r>
      <w:r w:rsidRPr="0052693A">
        <w:rPr>
          <w:rStyle w:val="Emphasis"/>
          <w:highlight w:val="cyan"/>
        </w:rPr>
        <w:t>operation</w:t>
      </w:r>
      <w:r w:rsidRPr="004E168E">
        <w:rPr>
          <w:rStyle w:val="StyleUnderline"/>
        </w:rPr>
        <w:t xml:space="preserve"> and </w:t>
      </w:r>
      <w:r w:rsidRPr="0052693A">
        <w:rPr>
          <w:rStyle w:val="StyleUnderline"/>
          <w:highlight w:val="cyan"/>
        </w:rPr>
        <w:t>maintenance</w:t>
      </w:r>
      <w:r w:rsidRPr="004E168E">
        <w:rPr>
          <w:rStyle w:val="StyleUnderline"/>
        </w:rPr>
        <w:t xml:space="preserve"> have </w:t>
      </w:r>
      <w:r w:rsidRPr="0052693A">
        <w:rPr>
          <w:rStyle w:val="Emphasis"/>
          <w:highlight w:val="cyan"/>
        </w:rPr>
        <w:t>always been the primary</w:t>
      </w:r>
      <w:r w:rsidRPr="0052693A">
        <w:rPr>
          <w:rStyle w:val="StyleUnderline"/>
          <w:highlight w:val="cyan"/>
        </w:rPr>
        <w:t xml:space="preserve"> </w:t>
      </w:r>
      <w:r w:rsidRPr="0052693A">
        <w:rPr>
          <w:rStyle w:val="Emphasis"/>
          <w:highlight w:val="cyan"/>
        </w:rPr>
        <w:t>responsibility</w:t>
      </w:r>
      <w:r w:rsidRPr="004E168E">
        <w:rPr>
          <w:rStyle w:val="StyleUnderline"/>
        </w:rPr>
        <w:t xml:space="preserve"> of water systems, certified operators, licensed professional engineers, with technical assistance </w:t>
      </w:r>
      <w:r w:rsidRPr="004E168E">
        <w:rPr>
          <w:rStyle w:val="Emphasis"/>
        </w:rPr>
        <w:t>from States and other providers</w:t>
      </w:r>
      <w:r w:rsidRPr="004E168E">
        <w:rPr>
          <w:rStyle w:val="StyleUnderline"/>
        </w:rPr>
        <w:t xml:space="preserve"> when needed</w:t>
      </w:r>
      <w:r w:rsidRPr="004E168E">
        <w:t xml:space="preserve">. We're seeing a trend to get State programs more directly involved in consulting roles with utilities on the operation and maintenance side of their business, rather than providing basic regulatory oversight. </w:t>
      </w:r>
      <w:r w:rsidRPr="0052693A">
        <w:rPr>
          <w:rStyle w:val="Emphasis"/>
          <w:highlight w:val="cyan"/>
        </w:rPr>
        <w:t>We simply don't have</w:t>
      </w:r>
      <w:r w:rsidRPr="0052693A">
        <w:rPr>
          <w:rStyle w:val="StyleUnderline"/>
          <w:highlight w:val="cyan"/>
        </w:rPr>
        <w:t xml:space="preserve"> the </w:t>
      </w:r>
      <w:r w:rsidRPr="0052693A">
        <w:rPr>
          <w:rStyle w:val="Emphasis"/>
          <w:highlight w:val="cyan"/>
        </w:rPr>
        <w:t>resources</w:t>
      </w:r>
      <w:r w:rsidRPr="0052693A">
        <w:rPr>
          <w:rStyle w:val="StyleUnderline"/>
          <w:highlight w:val="cyan"/>
        </w:rPr>
        <w:t xml:space="preserve"> to take on</w:t>
      </w:r>
      <w:r w:rsidRPr="004E168E">
        <w:rPr>
          <w:rStyle w:val="StyleUnderline"/>
        </w:rPr>
        <w:t xml:space="preserve"> </w:t>
      </w:r>
      <w:r w:rsidRPr="004E168E">
        <w:t xml:space="preserve">these </w:t>
      </w:r>
      <w:r w:rsidRPr="0052693A">
        <w:rPr>
          <w:rStyle w:val="Emphasis"/>
          <w:highlight w:val="cyan"/>
        </w:rPr>
        <w:t>new responsibilities</w:t>
      </w:r>
      <w:r w:rsidRPr="0052693A">
        <w:rPr>
          <w:highlight w:val="cyan"/>
        </w:rPr>
        <w:t>.</w:t>
      </w:r>
    </w:p>
    <w:p w14:paraId="3B917E6D" w14:textId="77777777" w:rsidR="00FF3361" w:rsidRDefault="00FF3361" w:rsidP="00FF3361">
      <w:pPr>
        <w:rPr>
          <w:sz w:val="16"/>
        </w:rPr>
      </w:pPr>
    </w:p>
    <w:p w14:paraId="57ABFE47" w14:textId="77777777" w:rsidR="00FF3361" w:rsidRDefault="00FF3361" w:rsidP="00FF3361">
      <w:pPr>
        <w:pStyle w:val="Heading3"/>
      </w:pPr>
      <w:r>
        <w:t>Link---AT: States Solve</w:t>
      </w:r>
    </w:p>
    <w:p w14:paraId="7C46CC18" w14:textId="77777777" w:rsidR="00FF3361" w:rsidRPr="00683DEF" w:rsidRDefault="00FF3361" w:rsidP="00FF3361">
      <w:pPr>
        <w:pStyle w:val="Heading4"/>
      </w:pPr>
      <w:r>
        <w:t xml:space="preserve">State environmental agencies are </w:t>
      </w:r>
      <w:r w:rsidRPr="003B62BB">
        <w:rPr>
          <w:u w:val="single"/>
        </w:rPr>
        <w:t>struggling</w:t>
      </w:r>
      <w:r>
        <w:t xml:space="preserve"> with </w:t>
      </w:r>
      <w:r w:rsidRPr="003B62BB">
        <w:rPr>
          <w:u w:val="single"/>
        </w:rPr>
        <w:t>funding</w:t>
      </w:r>
      <w:r>
        <w:t>.</w:t>
      </w:r>
    </w:p>
    <w:p w14:paraId="4310C0E9" w14:textId="77777777" w:rsidR="00FF3361" w:rsidRDefault="00FF3361" w:rsidP="00FF3361">
      <w:r w:rsidRPr="000D1AAD">
        <w:rPr>
          <w:rStyle w:val="Style13ptBold"/>
        </w:rPr>
        <w:t>Mintz 16</w:t>
      </w:r>
      <w:r>
        <w:t xml:space="preserve"> – Professor Emeritus of Law and C. William Trout Senior Fellow in Public Interest Law. J.D., New York University Law School; J.S.D., Columbia University Law School; LL.M., Columbia University Law School. (Joel; Published: June 1, 2016; “Running on Fumes: The Development of New EPA Regulations in an Era of Scarcity”; Accessed: July 13, 2021; </w:t>
      </w:r>
      <w:hyperlink r:id="rId23" w:history="1">
        <w:r w:rsidRPr="00C11D32">
          <w:rPr>
            <w:rStyle w:val="Hyperlink"/>
          </w:rPr>
          <w:t>https://papers.ssrn.com/sol3/papers.cfm?abstract_id=2787010)//CYang</w:t>
        </w:r>
      </w:hyperlink>
    </w:p>
    <w:p w14:paraId="74C57EC9" w14:textId="77777777" w:rsidR="00FF3361" w:rsidRPr="00E27C15" w:rsidRDefault="00FF3361" w:rsidP="00FF3361">
      <w:pPr>
        <w:rPr>
          <w:sz w:val="16"/>
        </w:rPr>
      </w:pPr>
      <w:r w:rsidRPr="00E27C15">
        <w:rPr>
          <w:sz w:val="16"/>
        </w:rPr>
        <w:t xml:space="preserve">Unfortunately, the </w:t>
      </w:r>
      <w:r w:rsidRPr="0052693A">
        <w:rPr>
          <w:rStyle w:val="StyleUnderline"/>
          <w:highlight w:val="cyan"/>
        </w:rPr>
        <w:t>decline in EPA’s</w:t>
      </w:r>
      <w:r w:rsidRPr="00E27C15">
        <w:rPr>
          <w:rStyle w:val="StyleUnderline"/>
        </w:rPr>
        <w:t xml:space="preserve"> enforcement </w:t>
      </w:r>
      <w:r w:rsidRPr="0052693A">
        <w:rPr>
          <w:rStyle w:val="StyleUnderline"/>
          <w:highlight w:val="cyan"/>
        </w:rPr>
        <w:t>resources</w:t>
      </w:r>
      <w:r w:rsidRPr="00E27C15">
        <w:rPr>
          <w:sz w:val="16"/>
        </w:rPr>
        <w:t xml:space="preserve"> has </w:t>
      </w:r>
      <w:r w:rsidRPr="0052693A">
        <w:rPr>
          <w:rStyle w:val="StyleUnderline"/>
          <w:highlight w:val="cyan"/>
        </w:rPr>
        <w:t>taken place simultaneously with</w:t>
      </w:r>
      <w:r w:rsidRPr="00E27C15">
        <w:rPr>
          <w:rStyle w:val="StyleUnderline"/>
        </w:rPr>
        <w:t xml:space="preserve"> </w:t>
      </w:r>
      <w:r w:rsidRPr="00E27C15">
        <w:rPr>
          <w:rStyle w:val="Emphasis"/>
        </w:rPr>
        <w:t>large cutbac</w:t>
      </w:r>
      <w:r w:rsidRPr="0052693A">
        <w:rPr>
          <w:rStyle w:val="Emphasis"/>
          <w:highlight w:val="cyan"/>
        </w:rPr>
        <w:t>ks</w:t>
      </w:r>
      <w:r w:rsidRPr="0052693A">
        <w:rPr>
          <w:rStyle w:val="StyleUnderline"/>
          <w:highlight w:val="cyan"/>
        </w:rPr>
        <w:t xml:space="preserve"> in</w:t>
      </w:r>
      <w:r w:rsidRPr="00E27C15">
        <w:rPr>
          <w:sz w:val="16"/>
        </w:rPr>
        <w:t xml:space="preserve"> the budgetary </w:t>
      </w:r>
      <w:r w:rsidRPr="0052693A">
        <w:rPr>
          <w:rStyle w:val="StyleUnderline"/>
          <w:highlight w:val="cyan"/>
        </w:rPr>
        <w:t>resources</w:t>
      </w:r>
      <w:r w:rsidRPr="00E27C15">
        <w:rPr>
          <w:rStyle w:val="StyleUnderline"/>
        </w:rPr>
        <w:t xml:space="preserve"> and </w:t>
      </w:r>
      <w:r w:rsidRPr="00E27C15">
        <w:rPr>
          <w:rStyle w:val="Emphasis"/>
        </w:rPr>
        <w:t>enforcement capabilities</w:t>
      </w:r>
      <w:r w:rsidRPr="00E27C15">
        <w:rPr>
          <w:rStyle w:val="StyleUnderline"/>
        </w:rPr>
        <w:t xml:space="preserve"> </w:t>
      </w:r>
      <w:r w:rsidRPr="0052693A">
        <w:rPr>
          <w:rStyle w:val="StyleUnderline"/>
          <w:highlight w:val="cyan"/>
        </w:rPr>
        <w:t>of</w:t>
      </w:r>
      <w:r w:rsidRPr="00E27C15">
        <w:rPr>
          <w:sz w:val="16"/>
        </w:rPr>
        <w:t xml:space="preserve"> a number of </w:t>
      </w:r>
      <w:r w:rsidRPr="0052693A">
        <w:rPr>
          <w:rStyle w:val="StyleUnderline"/>
          <w:highlight w:val="cyan"/>
        </w:rPr>
        <w:t>state</w:t>
      </w:r>
      <w:r w:rsidRPr="00E27C15">
        <w:rPr>
          <w:rStyle w:val="StyleUnderline"/>
        </w:rPr>
        <w:t xml:space="preserve"> </w:t>
      </w:r>
      <w:r w:rsidRPr="000541A0">
        <w:rPr>
          <w:rStyle w:val="Emphasis"/>
        </w:rPr>
        <w:t xml:space="preserve">environmental </w:t>
      </w:r>
      <w:r w:rsidRPr="0052693A">
        <w:rPr>
          <w:rStyle w:val="Emphasis"/>
          <w:highlight w:val="cyan"/>
        </w:rPr>
        <w:t>agencies</w:t>
      </w:r>
      <w:r w:rsidRPr="00E27C15">
        <w:rPr>
          <w:sz w:val="16"/>
        </w:rPr>
        <w:t>. The Environmental Council of States (</w:t>
      </w:r>
      <w:r w:rsidRPr="00E27C15">
        <w:rPr>
          <w:rStyle w:val="StyleUnderline"/>
        </w:rPr>
        <w:t>ECOS</w:t>
      </w:r>
      <w:r w:rsidRPr="00E27C15">
        <w:rPr>
          <w:sz w:val="16"/>
        </w:rPr>
        <w:t xml:space="preserve">) – a nonprofit association that includes the leading environmental officials in most states – </w:t>
      </w:r>
      <w:r w:rsidRPr="00E27C15">
        <w:rPr>
          <w:rStyle w:val="StyleUnderline"/>
        </w:rPr>
        <w:t>reported</w:t>
      </w:r>
      <w:r w:rsidRPr="00E27C15">
        <w:rPr>
          <w:sz w:val="16"/>
        </w:rPr>
        <w:t xml:space="preserve"> that in 2011-2012, some 24 states reduced funding for their environmental agencies. This </w:t>
      </w:r>
      <w:r w:rsidRPr="0052693A">
        <w:rPr>
          <w:rStyle w:val="StyleUnderline"/>
          <w:highlight w:val="cyan"/>
        </w:rPr>
        <w:t>overall decline</w:t>
      </w:r>
      <w:r w:rsidRPr="00E27C15">
        <w:rPr>
          <w:rStyle w:val="StyleUnderline"/>
        </w:rPr>
        <w:t xml:space="preserve"> in funding </w:t>
      </w:r>
      <w:r w:rsidRPr="0052693A">
        <w:rPr>
          <w:rStyle w:val="StyleUnderline"/>
          <w:highlight w:val="cyan"/>
        </w:rPr>
        <w:t>averaged</w:t>
      </w:r>
      <w:r w:rsidRPr="00E27C15">
        <w:rPr>
          <w:rStyle w:val="StyleUnderline"/>
        </w:rPr>
        <w:t xml:space="preserve"> </w:t>
      </w:r>
      <w:r w:rsidRPr="0052693A">
        <w:rPr>
          <w:rStyle w:val="StyleUnderline"/>
          <w:highlight w:val="cyan"/>
        </w:rPr>
        <w:t>$357,015</w:t>
      </w:r>
      <w:r w:rsidRPr="00E27C15">
        <w:rPr>
          <w:rStyle w:val="StyleUnderline"/>
        </w:rPr>
        <w:t xml:space="preserve"> per state</w:t>
      </w:r>
      <w:r w:rsidRPr="00E27C15">
        <w:rPr>
          <w:sz w:val="16"/>
        </w:rPr>
        <w:t xml:space="preserve">. 14 State </w:t>
      </w:r>
      <w:r w:rsidRPr="0052693A">
        <w:rPr>
          <w:rStyle w:val="StyleUnderline"/>
          <w:highlight w:val="cyan"/>
        </w:rPr>
        <w:t>resource constraints</w:t>
      </w:r>
      <w:r w:rsidRPr="00E27C15">
        <w:rPr>
          <w:rStyle w:val="StyleUnderline"/>
        </w:rPr>
        <w:t xml:space="preserve"> </w:t>
      </w:r>
      <w:r w:rsidRPr="00E27C15">
        <w:rPr>
          <w:sz w:val="16"/>
        </w:rPr>
        <w:t xml:space="preserve">have </w:t>
      </w:r>
      <w:r w:rsidRPr="0052693A">
        <w:rPr>
          <w:rStyle w:val="StyleUnderline"/>
          <w:highlight w:val="cyan"/>
        </w:rPr>
        <w:t>led to</w:t>
      </w:r>
      <w:r w:rsidRPr="00E27C15">
        <w:rPr>
          <w:rStyle w:val="StyleUnderline"/>
        </w:rPr>
        <w:t xml:space="preserve"> </w:t>
      </w:r>
      <w:r w:rsidRPr="00E27C15">
        <w:rPr>
          <w:rStyle w:val="Emphasis"/>
        </w:rPr>
        <w:t xml:space="preserve">hiring </w:t>
      </w:r>
      <w:r w:rsidRPr="0052693A">
        <w:rPr>
          <w:rStyle w:val="Emphasis"/>
          <w:highlight w:val="cyan"/>
        </w:rPr>
        <w:t>freezes</w:t>
      </w:r>
      <w:r w:rsidRPr="00E27C15">
        <w:rPr>
          <w:sz w:val="16"/>
        </w:rPr>
        <w:t xml:space="preserve">, staff attrition, and </w:t>
      </w:r>
      <w:r w:rsidRPr="00E27C15">
        <w:rPr>
          <w:rStyle w:val="StyleUnderline"/>
        </w:rPr>
        <w:t xml:space="preserve">layoffs, </w:t>
      </w:r>
      <w:r w:rsidRPr="0052693A">
        <w:rPr>
          <w:rStyle w:val="StyleUnderline"/>
          <w:highlight w:val="cyan"/>
        </w:rPr>
        <w:t>cutbacks</w:t>
      </w:r>
      <w:r w:rsidRPr="00E27C15">
        <w:rPr>
          <w:rStyle w:val="StyleUnderline"/>
        </w:rPr>
        <w:t xml:space="preserve"> in state outreach and technical assistance programs</w:t>
      </w:r>
      <w:r w:rsidRPr="00E27C15">
        <w:rPr>
          <w:sz w:val="16"/>
        </w:rPr>
        <w:t xml:space="preserve"> that enhance private compliance, </w:t>
      </w:r>
      <w:r w:rsidRPr="00D81F5F">
        <w:rPr>
          <w:sz w:val="16"/>
        </w:rPr>
        <w:t>and</w:t>
      </w:r>
      <w:r w:rsidRPr="00E27C15">
        <w:rPr>
          <w:sz w:val="16"/>
        </w:rPr>
        <w:t xml:space="preserve"> </w:t>
      </w:r>
      <w:r w:rsidRPr="0052693A">
        <w:rPr>
          <w:rStyle w:val="StyleUnderline"/>
          <w:highlight w:val="cyan"/>
        </w:rPr>
        <w:t>reductions in</w:t>
      </w:r>
      <w:r w:rsidRPr="00E27C15">
        <w:rPr>
          <w:rStyle w:val="StyleUnderline"/>
        </w:rPr>
        <w:t xml:space="preserve"> state facility </w:t>
      </w:r>
      <w:r w:rsidRPr="0052693A">
        <w:rPr>
          <w:rStyle w:val="StyleUnderline"/>
          <w:highlight w:val="cyan"/>
        </w:rPr>
        <w:t>inspections</w:t>
      </w:r>
      <w:r w:rsidRPr="00E27C15">
        <w:rPr>
          <w:rStyle w:val="StyleUnderline"/>
        </w:rPr>
        <w:t xml:space="preserve">, environmental </w:t>
      </w:r>
      <w:r w:rsidRPr="0052693A">
        <w:rPr>
          <w:rStyle w:val="StyleUnderline"/>
          <w:highlight w:val="cyan"/>
        </w:rPr>
        <w:t>monitoring, and</w:t>
      </w:r>
      <w:r w:rsidRPr="00E27C15">
        <w:rPr>
          <w:sz w:val="16"/>
        </w:rPr>
        <w:t xml:space="preserve"> the </w:t>
      </w:r>
      <w:r w:rsidRPr="00E27C15">
        <w:rPr>
          <w:rStyle w:val="StyleUnderline"/>
        </w:rPr>
        <w:t xml:space="preserve">issuance of </w:t>
      </w:r>
      <w:r w:rsidRPr="00E27C15">
        <w:rPr>
          <w:rStyle w:val="Emphasis"/>
        </w:rPr>
        <w:t xml:space="preserve">environmental </w:t>
      </w:r>
      <w:r w:rsidRPr="0052693A">
        <w:rPr>
          <w:rStyle w:val="Emphasis"/>
          <w:highlight w:val="cyan"/>
        </w:rPr>
        <w:t>permits</w:t>
      </w:r>
      <w:r w:rsidRPr="00E27C15">
        <w:rPr>
          <w:sz w:val="16"/>
        </w:rPr>
        <w:t>. 15</w:t>
      </w:r>
    </w:p>
    <w:p w14:paraId="579DE48C" w14:textId="77777777" w:rsidR="00FF3361" w:rsidRDefault="00FF3361" w:rsidP="00FF3361"/>
    <w:p w14:paraId="5F55AEB1" w14:textId="77777777" w:rsidR="00FF3361" w:rsidRDefault="00FF3361" w:rsidP="00FF3361">
      <w:pPr>
        <w:pStyle w:val="Heading4"/>
      </w:pPr>
      <w:r>
        <w:t xml:space="preserve">AND the EPA is key to </w:t>
      </w:r>
      <w:r w:rsidRPr="009E1E23">
        <w:rPr>
          <w:u w:val="single"/>
        </w:rPr>
        <w:t>state enforcement</w:t>
      </w:r>
      <w:r>
        <w:t>.</w:t>
      </w:r>
    </w:p>
    <w:p w14:paraId="751BA25A" w14:textId="77777777" w:rsidR="00FF3361" w:rsidRPr="0032192E" w:rsidRDefault="00FF3361" w:rsidP="00FF3361">
      <w:r w:rsidRPr="000D1AAD">
        <w:rPr>
          <w:rStyle w:val="Style13ptBold"/>
        </w:rPr>
        <w:t>Mintz 16</w:t>
      </w:r>
      <w:r>
        <w:t xml:space="preserve"> – Professor Emeritus of Law and C. William Trout Senior Fellow in Public Interest Law. J.D., New York University Law School; J.S.D., Columbia University Law School; LL.M., Columbia University Law School. (Joel; Published: June 1, 2016; “Running on Fumes: The Development of New EPA Regulations in an Era of Scarcity”; Accessed: July 13, 2021; </w:t>
      </w:r>
      <w:hyperlink r:id="rId24" w:history="1">
        <w:r w:rsidRPr="00C11D32">
          <w:rPr>
            <w:rStyle w:val="Hyperlink"/>
          </w:rPr>
          <w:t>https://papers.ssrn.com/sol3/papers.cfm?abstract_id=2787010)//CYang</w:t>
        </w:r>
      </w:hyperlink>
    </w:p>
    <w:p w14:paraId="40303FAC" w14:textId="77777777" w:rsidR="00FF3361" w:rsidRPr="00D547AB" w:rsidRDefault="00FF3361" w:rsidP="00FF3361">
      <w:pPr>
        <w:rPr>
          <w:sz w:val="16"/>
        </w:rPr>
      </w:pPr>
      <w:r w:rsidRPr="00D547AB">
        <w:rPr>
          <w:sz w:val="16"/>
        </w:rPr>
        <w:t xml:space="preserve">Notwithstanding </w:t>
      </w:r>
      <w:r w:rsidRPr="00D547AB">
        <w:rPr>
          <w:rStyle w:val="StyleUnderline"/>
        </w:rPr>
        <w:t xml:space="preserve">increased need at the state level, </w:t>
      </w:r>
      <w:r w:rsidRPr="0052693A">
        <w:rPr>
          <w:rStyle w:val="StyleUnderline"/>
          <w:highlight w:val="cyan"/>
        </w:rPr>
        <w:t>EPA’s</w:t>
      </w:r>
      <w:r w:rsidRPr="00D547AB">
        <w:rPr>
          <w:sz w:val="16"/>
        </w:rPr>
        <w:t xml:space="preserve"> own </w:t>
      </w:r>
      <w:r w:rsidRPr="00D547AB">
        <w:rPr>
          <w:rStyle w:val="StyleUnderline"/>
        </w:rPr>
        <w:t xml:space="preserve">budgetary </w:t>
      </w:r>
      <w:r w:rsidRPr="0052693A">
        <w:rPr>
          <w:rStyle w:val="StyleUnderline"/>
          <w:highlight w:val="cyan"/>
        </w:rPr>
        <w:t>woes</w:t>
      </w:r>
      <w:r w:rsidRPr="00D547AB">
        <w:rPr>
          <w:sz w:val="16"/>
        </w:rPr>
        <w:t xml:space="preserve"> have </w:t>
      </w:r>
      <w:r w:rsidRPr="00D547AB">
        <w:rPr>
          <w:rStyle w:val="Emphasis"/>
        </w:rPr>
        <w:t xml:space="preserve">considerably </w:t>
      </w:r>
      <w:r w:rsidRPr="0052693A">
        <w:rPr>
          <w:rStyle w:val="Emphasis"/>
          <w:highlight w:val="cyan"/>
        </w:rPr>
        <w:t>reduced</w:t>
      </w:r>
      <w:r w:rsidRPr="00D547AB">
        <w:rPr>
          <w:sz w:val="16"/>
        </w:rPr>
        <w:t xml:space="preserve"> the Agency’s </w:t>
      </w:r>
      <w:r w:rsidRPr="0052693A">
        <w:rPr>
          <w:rStyle w:val="StyleUnderline"/>
          <w:highlight w:val="cyan"/>
        </w:rPr>
        <w:t>ability to help</w:t>
      </w:r>
      <w:r w:rsidRPr="00D547AB">
        <w:rPr>
          <w:rStyle w:val="StyleUnderline"/>
        </w:rPr>
        <w:t xml:space="preserve"> </w:t>
      </w:r>
      <w:r w:rsidRPr="00D547AB">
        <w:rPr>
          <w:rStyle w:val="Emphasis"/>
        </w:rPr>
        <w:t xml:space="preserve">individual </w:t>
      </w:r>
      <w:r w:rsidRPr="0052693A">
        <w:rPr>
          <w:rStyle w:val="Emphasis"/>
          <w:highlight w:val="cyan"/>
        </w:rPr>
        <w:t>states</w:t>
      </w:r>
      <w:r w:rsidRPr="0052693A">
        <w:rPr>
          <w:rStyle w:val="StyleUnderline"/>
          <w:highlight w:val="cyan"/>
        </w:rPr>
        <w:t xml:space="preserve"> fund</w:t>
      </w:r>
      <w:r w:rsidRPr="00D547AB">
        <w:rPr>
          <w:sz w:val="16"/>
        </w:rPr>
        <w:t xml:space="preserve"> the operation of </w:t>
      </w:r>
      <w:r w:rsidRPr="0052693A">
        <w:rPr>
          <w:rStyle w:val="StyleUnderline"/>
          <w:highlight w:val="cyan"/>
        </w:rPr>
        <w:t>their</w:t>
      </w:r>
      <w:r w:rsidRPr="00D547AB">
        <w:rPr>
          <w:rStyle w:val="StyleUnderline"/>
        </w:rPr>
        <w:t xml:space="preserve"> environmental </w:t>
      </w:r>
      <w:r w:rsidRPr="0052693A">
        <w:rPr>
          <w:rStyle w:val="StyleUnderline"/>
          <w:highlight w:val="cyan"/>
        </w:rPr>
        <w:t>programs</w:t>
      </w:r>
      <w:r w:rsidRPr="00D547AB">
        <w:rPr>
          <w:sz w:val="16"/>
        </w:rPr>
        <w:t xml:space="preserve">. From 2010 to 2014, aggregate federal environmental assistance grants to states and tribes declined 29% from $4.9 billion to $3.5 billion. 16 And during 2008-2014, </w:t>
      </w:r>
      <w:r w:rsidRPr="0001598B">
        <w:rPr>
          <w:rStyle w:val="Emphasis"/>
        </w:rPr>
        <w:t xml:space="preserve">annual </w:t>
      </w:r>
      <w:r w:rsidRPr="0052693A">
        <w:rPr>
          <w:rStyle w:val="Emphasis"/>
          <w:highlight w:val="cyan"/>
        </w:rPr>
        <w:t>appropriations</w:t>
      </w:r>
      <w:r w:rsidRPr="0052693A">
        <w:rPr>
          <w:rStyle w:val="StyleUnderline"/>
          <w:highlight w:val="cyan"/>
        </w:rPr>
        <w:t xml:space="preserve"> for EPA</w:t>
      </w:r>
      <w:r w:rsidRPr="00D547AB">
        <w:rPr>
          <w:sz w:val="16"/>
        </w:rPr>
        <w:t xml:space="preserve"> categorical </w:t>
      </w:r>
      <w:r w:rsidRPr="00D547AB">
        <w:rPr>
          <w:rStyle w:val="StyleUnderline"/>
        </w:rPr>
        <w:t xml:space="preserve">grants </w:t>
      </w:r>
      <w:r w:rsidRPr="0052693A">
        <w:rPr>
          <w:rStyle w:val="StyleUnderline"/>
          <w:highlight w:val="cyan"/>
        </w:rPr>
        <w:t>to state</w:t>
      </w:r>
      <w:r w:rsidRPr="00D547AB">
        <w:rPr>
          <w:rStyle w:val="StyleUnderline"/>
        </w:rPr>
        <w:t xml:space="preserve"> environmental </w:t>
      </w:r>
      <w:r w:rsidRPr="0052693A">
        <w:rPr>
          <w:rStyle w:val="StyleUnderline"/>
          <w:highlight w:val="cyan"/>
        </w:rPr>
        <w:t>programs were reduced</w:t>
      </w:r>
      <w:r w:rsidRPr="00D547AB">
        <w:rPr>
          <w:rStyle w:val="StyleUnderline"/>
        </w:rPr>
        <w:t xml:space="preserve"> by $</w:t>
      </w:r>
      <w:r w:rsidRPr="0052693A">
        <w:rPr>
          <w:rStyle w:val="StyleUnderline"/>
          <w:highlight w:val="cyan"/>
        </w:rPr>
        <w:t>24 million</w:t>
      </w:r>
      <w:r w:rsidRPr="00D547AB">
        <w:rPr>
          <w:sz w:val="16"/>
        </w:rPr>
        <w:t xml:space="preserve">,17 cutbacks that have </w:t>
      </w:r>
      <w:r w:rsidRPr="0052693A">
        <w:rPr>
          <w:rStyle w:val="StyleUnderline"/>
          <w:highlight w:val="cyan"/>
        </w:rPr>
        <w:t>rubbed salt into</w:t>
      </w:r>
      <w:r w:rsidRPr="00D547AB">
        <w:rPr>
          <w:sz w:val="16"/>
        </w:rPr>
        <w:t xml:space="preserve"> the </w:t>
      </w:r>
      <w:r w:rsidRPr="00D9666B">
        <w:rPr>
          <w:rStyle w:val="Emphasis"/>
        </w:rPr>
        <w:t xml:space="preserve">fiscal </w:t>
      </w:r>
      <w:r w:rsidRPr="0052693A">
        <w:rPr>
          <w:rStyle w:val="Emphasis"/>
          <w:highlight w:val="cyan"/>
        </w:rPr>
        <w:t>open wounds</w:t>
      </w:r>
      <w:r w:rsidRPr="0052693A">
        <w:rPr>
          <w:rStyle w:val="StyleUnderline"/>
          <w:highlight w:val="cyan"/>
        </w:rPr>
        <w:t xml:space="preserve"> sustained by state</w:t>
      </w:r>
      <w:r w:rsidRPr="00D547AB">
        <w:rPr>
          <w:rStyle w:val="StyleUnderline"/>
        </w:rPr>
        <w:t xml:space="preserve"> </w:t>
      </w:r>
      <w:r w:rsidRPr="00D547AB">
        <w:rPr>
          <w:rStyle w:val="Emphasis"/>
        </w:rPr>
        <w:t xml:space="preserve">environmental </w:t>
      </w:r>
      <w:r w:rsidRPr="0052693A">
        <w:rPr>
          <w:rStyle w:val="Emphasis"/>
          <w:highlight w:val="cyan"/>
        </w:rPr>
        <w:t>agencies</w:t>
      </w:r>
      <w:r w:rsidRPr="00D547AB">
        <w:rPr>
          <w:sz w:val="16"/>
        </w:rPr>
        <w:t>.</w:t>
      </w:r>
    </w:p>
    <w:p w14:paraId="16076F65" w14:textId="77777777" w:rsidR="00FF3361" w:rsidRDefault="00FF3361" w:rsidP="00FF3361">
      <w:pPr>
        <w:rPr>
          <w:sz w:val="16"/>
        </w:rPr>
      </w:pPr>
    </w:p>
    <w:p w14:paraId="36493B3A" w14:textId="77777777" w:rsidR="00FF3361" w:rsidRDefault="00FF3361" w:rsidP="00FF3361">
      <w:pPr>
        <w:pStyle w:val="Heading3"/>
      </w:pPr>
      <w:r>
        <w:t>Link---AT: Plan Small</w:t>
      </w:r>
    </w:p>
    <w:p w14:paraId="3271E920" w14:textId="77777777" w:rsidR="00FF3361" w:rsidRPr="00EB3885" w:rsidRDefault="00FF3361" w:rsidP="00FF3361">
      <w:pPr>
        <w:pStyle w:val="Heading4"/>
        <w:rPr>
          <w:u w:val="single"/>
        </w:rPr>
      </w:pPr>
      <w:r>
        <w:t xml:space="preserve">The EPA needs to focus on its </w:t>
      </w:r>
      <w:r>
        <w:rPr>
          <w:u w:val="single"/>
        </w:rPr>
        <w:t>biggest problems</w:t>
      </w:r>
      <w:r>
        <w:t xml:space="preserve"> first – empirics proves that focusing on </w:t>
      </w:r>
      <w:r w:rsidRPr="00EB3885">
        <w:rPr>
          <w:u w:val="single"/>
        </w:rPr>
        <w:t>small subsets</w:t>
      </w:r>
      <w:r>
        <w:t xml:space="preserve"> results in </w:t>
      </w:r>
      <w:r w:rsidRPr="00EB3885">
        <w:rPr>
          <w:u w:val="single"/>
        </w:rPr>
        <w:t xml:space="preserve">overall failure </w:t>
      </w:r>
    </w:p>
    <w:p w14:paraId="57094E49" w14:textId="77777777" w:rsidR="00FF3361" w:rsidRPr="00934C64" w:rsidRDefault="00FF3361" w:rsidP="00FF3361">
      <w:r>
        <w:rPr>
          <w:rStyle w:val="Style13ptBold"/>
        </w:rPr>
        <w:t xml:space="preserve">Markell and Glicksman 14 </w:t>
      </w:r>
      <w:r w:rsidRPr="00934C64">
        <w:rPr>
          <w:rStyle w:val="Style13ptBold"/>
          <w:b w:val="0"/>
          <w:sz w:val="22"/>
        </w:rPr>
        <w:t xml:space="preserve">– </w:t>
      </w:r>
      <w:r w:rsidRPr="00934C64">
        <w:t xml:space="preserve">Stephen M. Goldstein Professor of Law, Florida State University College of Law. *** J. B. &amp; Maurice C. Shapiro Professor of Environmental Law, George Washington University Law School (“A HOLISTIC LOOK AT AGENCY ENFORCEMENT”, December 1, 2014, North Carolina Law Review, Volume 93, No. 1, Article 3, https://scholarship.law.unc.edu/cgi/viewcontent.cgi?article=4696&amp;context=nclr)//DJ </w:t>
      </w:r>
    </w:p>
    <w:p w14:paraId="1B0D224F" w14:textId="77777777" w:rsidR="00FF3361" w:rsidRPr="00EB3885" w:rsidRDefault="00FF3361" w:rsidP="00FF3361">
      <w:pPr>
        <w:rPr>
          <w:u w:val="single"/>
        </w:rPr>
      </w:pPr>
      <w:r w:rsidRPr="00EB3885">
        <w:rPr>
          <w:u w:val="single"/>
        </w:rPr>
        <w:t>The first theme for action</w:t>
      </w:r>
      <w:r w:rsidRPr="00EB3885">
        <w:rPr>
          <w:sz w:val="16"/>
        </w:rPr>
        <w:t xml:space="preserve"> identified in the </w:t>
      </w:r>
      <w:r w:rsidRPr="00EB3885">
        <w:rPr>
          <w:b/>
          <w:bCs/>
          <w:u w:val="single"/>
        </w:rPr>
        <w:t>CWAP is the need to focus enforcement on the "biggest threats to water quality and public health</w:t>
      </w:r>
      <w:r w:rsidRPr="00EB3885">
        <w:rPr>
          <w:sz w:val="16"/>
        </w:rPr>
        <w:t xml:space="preserve">."254 This strategy, or approach to regulatory design, might seem obvious. </w:t>
      </w:r>
      <w:r w:rsidRPr="00EB3885">
        <w:rPr>
          <w:u w:val="single"/>
        </w:rPr>
        <w:t>But as EPA pointed out</w:t>
      </w:r>
      <w:r w:rsidRPr="00EB3885">
        <w:rPr>
          <w:sz w:val="16"/>
        </w:rPr>
        <w:t xml:space="preserve">, </w:t>
      </w:r>
      <w:r w:rsidRPr="00EB3885">
        <w:rPr>
          <w:b/>
          <w:bCs/>
          <w:u w:val="single"/>
        </w:rPr>
        <w:t>an unintended consequence of EPA's traditional focus on the biggest facilities</w:t>
      </w:r>
      <w:r w:rsidRPr="00EB3885">
        <w:rPr>
          <w:sz w:val="16"/>
        </w:rPr>
        <w:t xml:space="preserve"> (known in EPA parlance as "majors") </w:t>
      </w:r>
      <w:r w:rsidRPr="00EB3885">
        <w:rPr>
          <w:u w:val="single"/>
        </w:rPr>
        <w:t>was that EPA paid little attention to the "full range of the NPDES regulated universe</w:t>
      </w:r>
      <w:r w:rsidRPr="00EB3885">
        <w:rPr>
          <w:sz w:val="16"/>
        </w:rPr>
        <w:t xml:space="preserve">,"255 including "non-major" sources whose discharges caused significant environmental problems. </w:t>
      </w:r>
      <w:r w:rsidRPr="00EB3885">
        <w:rPr>
          <w:b/>
          <w:bCs/>
          <w:u w:val="single"/>
        </w:rPr>
        <w:t>Thus, EPA's first theme seeks to prioritize enforcement-related efforts by ensuring that these efforts focus on the most problematic sources regardless of size</w:t>
      </w:r>
      <w:r w:rsidRPr="00EB3885">
        <w:rPr>
          <w:sz w:val="16"/>
        </w:rPr>
        <w:t xml:space="preserve">, </w:t>
      </w:r>
      <w:r w:rsidRPr="00EB3885">
        <w:rPr>
          <w:u w:val="single"/>
        </w:rPr>
        <w:t xml:space="preserve">which previously it had not </w:t>
      </w:r>
      <w:r w:rsidRPr="00EB3885">
        <w:rPr>
          <w:sz w:val="16"/>
        </w:rPr>
        <w:t xml:space="preserve">done. EPA identified a range of "new approaches and new tools" to address its proposed shift in strategy.256 For example, it noted the need to improve data management to facilitate understanding of the relationship between compliance problems and their impacts on water quality.257 Data about water quality, permit limits, and permit violations "reside in different systems and have not been routinely used together to help target serious problems." 258 </w:t>
      </w:r>
      <w:r w:rsidRPr="00EB3885">
        <w:rPr>
          <w:u w:val="single"/>
        </w:rPr>
        <w:t>EPA also highlighted the importance of improving tools across the spectrum of regulation, indicating that while responses might include enforcement actions, addressing water quality concerns also might require fixing problematic regulations and improving operating permits</w:t>
      </w:r>
      <w:r w:rsidRPr="00EB3885">
        <w:rPr>
          <w:sz w:val="16"/>
        </w:rPr>
        <w:t xml:space="preserve">.5 9 Last, the agency focused on integrating its state partners better in its discussion about options for addressing the "biggest threats."260 In short, EPA's strategy in addressing the first significant deficiency it identified in extant compliance promotion efforts involved all four of the contextual design issues we identified above. EPA's goal of better integrating states into its enforcement initiatives reflects the hybrid nature of the regulatory process-our first conceptual design challenge. </w:t>
      </w:r>
      <w:r w:rsidRPr="00EB3885">
        <w:rPr>
          <w:b/>
          <w:bCs/>
          <w:u w:val="single"/>
        </w:rPr>
        <w:t>The agency's decision to refocus its efforts stemmed from the "reality check" provided by past experience -our second contextual design challenge-which showed that historically EPA had paid insufficient attention to significant violators</w:t>
      </w:r>
      <w:r w:rsidRPr="00EB3885">
        <w:rPr>
          <w:sz w:val="16"/>
        </w:rPr>
        <w:t xml:space="preserve"> </w:t>
      </w:r>
      <w:r w:rsidRPr="00EB3885">
        <w:rPr>
          <w:b/>
          <w:bCs/>
          <w:sz w:val="26"/>
          <w:szCs w:val="26"/>
          <w:u w:val="single"/>
        </w:rPr>
        <w:t>by focusing on a small subset of the regulated party universe</w:t>
      </w:r>
      <w:r w:rsidRPr="00EB3885">
        <w:rPr>
          <w:sz w:val="26"/>
          <w:szCs w:val="26"/>
        </w:rPr>
        <w:t>.</w:t>
      </w:r>
      <w:r w:rsidRPr="00EB3885">
        <w:rPr>
          <w:sz w:val="16"/>
        </w:rPr>
        <w:t xml:space="preserve"> </w:t>
      </w:r>
      <w:r w:rsidRPr="00EB3885">
        <w:rPr>
          <w:u w:val="single"/>
        </w:rPr>
        <w:t>EPA's commitment to take advantage of improved technology to make easily accessible and understandable information available to the public about compliance status, actions EPA and states are taking to address problems,</w:t>
      </w:r>
      <w:r w:rsidRPr="00EB3885">
        <w:rPr>
          <w:sz w:val="16"/>
        </w:rPr>
        <w:t xml:space="preserve"> and the effects of those actions on water quality 6 ' relates to our third contextual design challenge-dynamism. Finally, EPA's decision to shift its priorities reflects an agency effort to grapple with our fourth design issue-salience. Further, by focusing on resolving data deficiencies (verifiability) and tools besides formal enforcement (the available mix of rewards and sanctions), </w:t>
      </w:r>
      <w:r w:rsidRPr="00EB3885">
        <w:rPr>
          <w:u w:val="single"/>
        </w:rPr>
        <w:t>EPA considered some of the key components of an effective enforcement and compliance program identified in Part I.A. The Agency also recognized the interrelated character of these components, noting, for example, that improved verifiability and better use of sanctions are related.</w:t>
      </w:r>
    </w:p>
    <w:p w14:paraId="61E9F7BB" w14:textId="77777777" w:rsidR="00FF3361" w:rsidRPr="002A5C97" w:rsidRDefault="00FF3361" w:rsidP="00FF3361"/>
    <w:p w14:paraId="67D1A243" w14:textId="77777777" w:rsidR="00FF3361" w:rsidRPr="00F41AFA" w:rsidRDefault="00FF3361" w:rsidP="00FF3361">
      <w:pPr>
        <w:pStyle w:val="Heading3"/>
      </w:pPr>
      <w:r>
        <w:t xml:space="preserve">Link---AT: </w:t>
      </w:r>
      <w:r w:rsidRPr="00F649FA">
        <w:t>Massachusetts</w:t>
      </w:r>
      <w:r>
        <w:t xml:space="preserve"> Thumper</w:t>
      </w:r>
    </w:p>
    <w:p w14:paraId="704AE2AB" w14:textId="77777777" w:rsidR="00FF3361" w:rsidRDefault="00FF3361" w:rsidP="00FF3361">
      <w:pPr>
        <w:pStyle w:val="Heading4"/>
      </w:pPr>
      <w:r>
        <w:t xml:space="preserve">Nope – </w:t>
      </w:r>
      <w:r w:rsidRPr="00D43003">
        <w:rPr>
          <w:i/>
        </w:rPr>
        <w:t>Massachusetts</w:t>
      </w:r>
      <w:r>
        <w:t xml:space="preserve"> </w:t>
      </w:r>
      <w:r w:rsidRPr="00E50C79">
        <w:rPr>
          <w:u w:val="single"/>
        </w:rPr>
        <w:t>doesn’t</w:t>
      </w:r>
      <w:r>
        <w:t xml:space="preserve"> require them to ignore resource constraints.</w:t>
      </w:r>
    </w:p>
    <w:p w14:paraId="03E69D68" w14:textId="77777777" w:rsidR="00FF3361" w:rsidRPr="00AB1763" w:rsidRDefault="00FF3361" w:rsidP="00FF3361">
      <w:r w:rsidRPr="00F230C5">
        <w:rPr>
          <w:rStyle w:val="Style13ptBold"/>
        </w:rPr>
        <w:t>Cruden et al. 15</w:t>
      </w:r>
      <w:r>
        <w:t xml:space="preserve"> – Assistant Attorney General Environment and Natural Resources Division. Other Contributors: PETER Z. FORD, JUSTIN D. HEMINGER. (John; Published: November 10, 2015; “EPA’S CROSS-MOTION FOR SUMMARY JUDGMENT”; https://www.nacwa.org/docs/default-source/clean-water-current-pdf/19-feb-16/2016-01-08gulf-msj-remand-(epa).pdf)//CYang</w:t>
      </w:r>
    </w:p>
    <w:p w14:paraId="413145D2" w14:textId="77777777" w:rsidR="00FF3361" w:rsidRPr="00AB1763" w:rsidRDefault="00FF3361" w:rsidP="00FF3361">
      <w:pPr>
        <w:rPr>
          <w:sz w:val="16"/>
        </w:rPr>
      </w:pPr>
      <w:r w:rsidRPr="00AB1763">
        <w:rPr>
          <w:sz w:val="16"/>
        </w:rPr>
        <w:t xml:space="preserve">A. </w:t>
      </w:r>
      <w:r w:rsidRPr="0052693A">
        <w:rPr>
          <w:rStyle w:val="StyleUnderline"/>
          <w:i/>
          <w:iCs/>
          <w:highlight w:val="cyan"/>
        </w:rPr>
        <w:t>Massachusetts</w:t>
      </w:r>
      <w:r w:rsidRPr="00094FE1">
        <w:rPr>
          <w:rStyle w:val="StyleUnderline"/>
          <w:i/>
          <w:iCs/>
        </w:rPr>
        <w:t xml:space="preserve"> v. EPA</w:t>
      </w:r>
      <w:r w:rsidRPr="00AB1763">
        <w:rPr>
          <w:rStyle w:val="StyleUnderline"/>
        </w:rPr>
        <w:t xml:space="preserve"> </w:t>
      </w:r>
      <w:r w:rsidRPr="0052693A">
        <w:rPr>
          <w:rStyle w:val="StyleUnderline"/>
          <w:highlight w:val="cyan"/>
        </w:rPr>
        <w:t>does not require</w:t>
      </w:r>
      <w:r w:rsidRPr="00AB1763">
        <w:rPr>
          <w:rStyle w:val="StyleUnderline"/>
        </w:rPr>
        <w:t xml:space="preserve"> an </w:t>
      </w:r>
      <w:r w:rsidRPr="0052693A">
        <w:rPr>
          <w:rStyle w:val="StyleUnderline"/>
          <w:highlight w:val="cyan"/>
        </w:rPr>
        <w:t xml:space="preserve">agency to ignore </w:t>
      </w:r>
      <w:r w:rsidRPr="0052693A">
        <w:rPr>
          <w:rStyle w:val="Emphasis"/>
          <w:highlight w:val="cyan"/>
        </w:rPr>
        <w:t>resource constraints</w:t>
      </w:r>
      <w:r w:rsidRPr="0052693A">
        <w:rPr>
          <w:rStyle w:val="StyleUnderline"/>
          <w:highlight w:val="cyan"/>
        </w:rPr>
        <w:t xml:space="preserve"> and </w:t>
      </w:r>
      <w:r w:rsidRPr="0052693A">
        <w:rPr>
          <w:rStyle w:val="Emphasis"/>
          <w:highlight w:val="cyan"/>
        </w:rPr>
        <w:t>competing</w:t>
      </w:r>
      <w:r w:rsidRPr="00AB1763">
        <w:rPr>
          <w:rStyle w:val="Emphasis"/>
        </w:rPr>
        <w:t xml:space="preserve"> regulatory </w:t>
      </w:r>
      <w:r w:rsidRPr="0052693A">
        <w:rPr>
          <w:rStyle w:val="Emphasis"/>
          <w:highlight w:val="cyan"/>
        </w:rPr>
        <w:t>priorities</w:t>
      </w:r>
      <w:r w:rsidRPr="0052693A">
        <w:rPr>
          <w:rStyle w:val="StyleUnderline"/>
          <w:highlight w:val="cyan"/>
        </w:rPr>
        <w:t xml:space="preserve"> in responding to</w:t>
      </w:r>
      <w:r w:rsidRPr="00AB1763">
        <w:rPr>
          <w:rStyle w:val="StyleUnderline"/>
        </w:rPr>
        <w:t xml:space="preserve"> a </w:t>
      </w:r>
      <w:r w:rsidRPr="0052693A">
        <w:rPr>
          <w:rStyle w:val="StyleUnderline"/>
          <w:highlight w:val="cyan"/>
        </w:rPr>
        <w:t>rulemaking</w:t>
      </w:r>
      <w:r w:rsidRPr="00AB1763">
        <w:rPr>
          <w:rStyle w:val="StyleUnderline"/>
        </w:rPr>
        <w:t xml:space="preserve"> petition</w:t>
      </w:r>
      <w:r w:rsidRPr="00AB1763">
        <w:rPr>
          <w:sz w:val="16"/>
        </w:rPr>
        <w:t>.</w:t>
      </w:r>
    </w:p>
    <w:p w14:paraId="1A50551E" w14:textId="77777777" w:rsidR="00FF3361" w:rsidRPr="00AB1763" w:rsidRDefault="00FF3361" w:rsidP="00FF3361">
      <w:pPr>
        <w:rPr>
          <w:sz w:val="16"/>
          <w:szCs w:val="16"/>
        </w:rPr>
      </w:pPr>
      <w:r w:rsidRPr="00AB1763">
        <w:rPr>
          <w:sz w:val="16"/>
          <w:szCs w:val="16"/>
        </w:rPr>
        <w:t xml:space="preserve">Gulf Restoration stretches Massachusetts far beyond its holding. That is, Gulf Restoration interprets Massachusetts to prohibit EPA from considering its finite resources and its competing priorities when deciding whether to make a necessity determination under section 1313 of the Clean Water Act. Gulf Restoration Br. at 22–23. But EPA’s decision not to make such a determination is distinctly different from the issue considered in Massachusetts, where the Agency declined to act for reasons beyond its delegated authority under the Clean Air Act. </w:t>
      </w:r>
    </w:p>
    <w:p w14:paraId="16DE32D9" w14:textId="77777777" w:rsidR="00FF3361" w:rsidRPr="00AB1763" w:rsidRDefault="00FF3361" w:rsidP="00FF3361">
      <w:pPr>
        <w:rPr>
          <w:sz w:val="16"/>
        </w:rPr>
      </w:pPr>
      <w:r w:rsidRPr="00AB1763">
        <w:rPr>
          <w:rStyle w:val="StyleUnderline"/>
        </w:rPr>
        <w:t xml:space="preserve">When </w:t>
      </w:r>
      <w:r w:rsidRPr="006055D0">
        <w:rPr>
          <w:rStyle w:val="StyleUnderline"/>
        </w:rPr>
        <w:t>Congress</w:t>
      </w:r>
      <w:r w:rsidRPr="00AB1763">
        <w:rPr>
          <w:rStyle w:val="StyleUnderline"/>
        </w:rPr>
        <w:t xml:space="preserve"> enacts a statute, such as the</w:t>
      </w:r>
      <w:r w:rsidRPr="00AB1763">
        <w:rPr>
          <w:sz w:val="16"/>
        </w:rPr>
        <w:t xml:space="preserve"> Clean Air Act or </w:t>
      </w:r>
      <w:r w:rsidRPr="0052693A">
        <w:rPr>
          <w:rStyle w:val="StyleUnderline"/>
          <w:highlight w:val="cyan"/>
        </w:rPr>
        <w:t>C</w:t>
      </w:r>
      <w:r w:rsidRPr="006055D0">
        <w:rPr>
          <w:rStyle w:val="StyleUnderline"/>
        </w:rPr>
        <w:t xml:space="preserve">lean </w:t>
      </w:r>
      <w:r w:rsidRPr="0052693A">
        <w:rPr>
          <w:rStyle w:val="StyleUnderline"/>
          <w:highlight w:val="cyan"/>
        </w:rPr>
        <w:t>W</w:t>
      </w:r>
      <w:r w:rsidRPr="00AB1763">
        <w:rPr>
          <w:rStyle w:val="StyleUnderline"/>
        </w:rPr>
        <w:t xml:space="preserve">ater </w:t>
      </w:r>
      <w:r w:rsidRPr="0052693A">
        <w:rPr>
          <w:rStyle w:val="StyleUnderline"/>
          <w:highlight w:val="cyan"/>
        </w:rPr>
        <w:t>A</w:t>
      </w:r>
      <w:r w:rsidRPr="00AB1763">
        <w:rPr>
          <w:rStyle w:val="StyleUnderline"/>
        </w:rPr>
        <w:t xml:space="preserve">ct, it </w:t>
      </w:r>
      <w:r w:rsidRPr="0052693A">
        <w:rPr>
          <w:rStyle w:val="StyleUnderline"/>
          <w:highlight w:val="cyan"/>
        </w:rPr>
        <w:t>delegates rulemaking</w:t>
      </w:r>
      <w:r w:rsidRPr="00AB1763">
        <w:rPr>
          <w:sz w:val="16"/>
        </w:rPr>
        <w:t xml:space="preserve"> authority </w:t>
      </w:r>
      <w:r w:rsidRPr="0052693A">
        <w:rPr>
          <w:rStyle w:val="StyleUnderline"/>
          <w:highlight w:val="cyan"/>
        </w:rPr>
        <w:t>to the</w:t>
      </w:r>
      <w:r w:rsidRPr="00AB1763">
        <w:rPr>
          <w:rStyle w:val="StyleUnderline"/>
        </w:rPr>
        <w:t xml:space="preserve"> </w:t>
      </w:r>
      <w:r w:rsidRPr="001D5223">
        <w:rPr>
          <w:rStyle w:val="Emphasis"/>
        </w:rPr>
        <w:t xml:space="preserve">federal </w:t>
      </w:r>
      <w:r w:rsidRPr="0052693A">
        <w:rPr>
          <w:rStyle w:val="Emphasis"/>
          <w:highlight w:val="cyan"/>
        </w:rPr>
        <w:t>agency</w:t>
      </w:r>
      <w:r w:rsidRPr="0052693A">
        <w:rPr>
          <w:rStyle w:val="StyleUnderline"/>
          <w:highlight w:val="cyan"/>
        </w:rPr>
        <w:t xml:space="preserve"> that</w:t>
      </w:r>
      <w:r w:rsidRPr="00AB1763">
        <w:rPr>
          <w:sz w:val="16"/>
        </w:rPr>
        <w:t xml:space="preserve"> will </w:t>
      </w:r>
      <w:r w:rsidRPr="0052693A">
        <w:rPr>
          <w:rStyle w:val="StyleUnderline"/>
          <w:highlight w:val="cyan"/>
        </w:rPr>
        <w:t>implement</w:t>
      </w:r>
      <w:r w:rsidRPr="00AB1763">
        <w:rPr>
          <w:rStyle w:val="StyleUnderline"/>
        </w:rPr>
        <w:t xml:space="preserve"> the </w:t>
      </w:r>
      <w:r w:rsidRPr="0052693A">
        <w:rPr>
          <w:rStyle w:val="StyleUnderline"/>
          <w:highlight w:val="cyan"/>
        </w:rPr>
        <w:t>statute</w:t>
      </w:r>
      <w:r w:rsidRPr="00AB1763">
        <w:rPr>
          <w:sz w:val="16"/>
        </w:rPr>
        <w:t>. And when the agency acts outside the bounds of that delegated authority, the agency’s action is unlawful. See 5 U.S.C. § 706(2)(C) (requiring the court to “hold unlawful and set aside” any “agency action” that is, among other things, “in excess of statutory jurisdiction”). As the Supreme Court confirmed in Massachusetts, like all other agency actions, an agency’s decision not to conduct a rulemaking (which could include, as it did here, a decision not to make the threshold finding that could lead to a rulemaking) must stay within the contours of the agency’s delegated authority. Massachusetts, 549 U.S. at 533 (holding that an agency’s “reasons for action or inaction must conform to the authorizing statute”); see also WildEarth Guardians, 751 F.3d at 655 (“In Massachusetts v. EPA, the agency’s reasons for declining to regulate new vehicle emissions were beyond the scope of its delegated authority.”).</w:t>
      </w:r>
    </w:p>
    <w:p w14:paraId="6551653A" w14:textId="77777777" w:rsidR="00FF3361" w:rsidRPr="001D5223" w:rsidRDefault="00FF3361" w:rsidP="00FF3361">
      <w:pPr>
        <w:rPr>
          <w:sz w:val="16"/>
        </w:rPr>
      </w:pPr>
      <w:r w:rsidRPr="001D5223">
        <w:rPr>
          <w:sz w:val="16"/>
        </w:rPr>
        <w:t xml:space="preserve">At the same time, however, </w:t>
      </w:r>
      <w:r w:rsidRPr="0052693A">
        <w:rPr>
          <w:rStyle w:val="StyleUnderline"/>
          <w:i/>
          <w:iCs/>
          <w:highlight w:val="cyan"/>
        </w:rPr>
        <w:t>Massachusetts</w:t>
      </w:r>
      <w:r w:rsidRPr="0052693A">
        <w:rPr>
          <w:rStyle w:val="StyleUnderline"/>
          <w:highlight w:val="cyan"/>
        </w:rPr>
        <w:t xml:space="preserve"> acknowledged</w:t>
      </w:r>
      <w:r w:rsidRPr="001D5223">
        <w:rPr>
          <w:sz w:val="16"/>
        </w:rPr>
        <w:t xml:space="preserve"> an </w:t>
      </w:r>
      <w:r w:rsidRPr="00AB1763">
        <w:rPr>
          <w:rStyle w:val="StyleUnderline"/>
        </w:rPr>
        <w:t xml:space="preserve">agency’s </w:t>
      </w:r>
      <w:r w:rsidRPr="001D5223">
        <w:rPr>
          <w:rStyle w:val="Emphasis"/>
        </w:rPr>
        <w:t xml:space="preserve">broad </w:t>
      </w:r>
      <w:r w:rsidRPr="0052693A">
        <w:rPr>
          <w:rStyle w:val="Emphasis"/>
          <w:highlight w:val="cyan"/>
        </w:rPr>
        <w:t>discretion</w:t>
      </w:r>
      <w:r w:rsidRPr="001D5223">
        <w:rPr>
          <w:sz w:val="16"/>
        </w:rPr>
        <w:t xml:space="preserve">, often </w:t>
      </w:r>
      <w:r w:rsidRPr="001D5223">
        <w:rPr>
          <w:rStyle w:val="StyleUnderline"/>
        </w:rPr>
        <w:t>recognized</w:t>
      </w:r>
      <w:r w:rsidRPr="001D5223">
        <w:rPr>
          <w:sz w:val="16"/>
        </w:rPr>
        <w:t xml:space="preserve"> </w:t>
      </w:r>
      <w:r w:rsidRPr="001D5223">
        <w:rPr>
          <w:rStyle w:val="StyleUnderline"/>
        </w:rPr>
        <w:t>by courts, to direct</w:t>
      </w:r>
      <w:r w:rsidRPr="001D5223">
        <w:rPr>
          <w:sz w:val="16"/>
        </w:rPr>
        <w:t xml:space="preserve"> “the </w:t>
      </w:r>
      <w:r w:rsidRPr="001D5223">
        <w:rPr>
          <w:rStyle w:val="StyleUnderline"/>
        </w:rPr>
        <w:t>manner, timing, content, and coordination of its regulation</w:t>
      </w:r>
      <w:r w:rsidRPr="001D5223">
        <w:rPr>
          <w:sz w:val="16"/>
        </w:rPr>
        <w:t xml:space="preserve">.” 549 U.S. at 533; see also infra Argument Point II.B. Put differently, Massachusetts simply did not address the circumstances where EPA has acknowledged its authority to act, and then has considered its diverse obligations under the relevant statutory provision and decided to devote its limited resources toward certain activities, rather than others. Indeed, </w:t>
      </w:r>
      <w:r w:rsidRPr="001D5223">
        <w:rPr>
          <w:rStyle w:val="StyleUnderline"/>
        </w:rPr>
        <w:t xml:space="preserve">in </w:t>
      </w:r>
      <w:r w:rsidRPr="000228F3">
        <w:rPr>
          <w:rStyle w:val="StyleUnderline"/>
          <w:i/>
          <w:iCs/>
        </w:rPr>
        <w:t>Massachusetts</w:t>
      </w:r>
      <w:r w:rsidRPr="001D5223">
        <w:rPr>
          <w:sz w:val="16"/>
        </w:rPr>
        <w:t xml:space="preserve">, the </w:t>
      </w:r>
      <w:r w:rsidRPr="0052693A">
        <w:rPr>
          <w:rStyle w:val="StyleUnderline"/>
          <w:highlight w:val="cyan"/>
        </w:rPr>
        <w:t>Court prefaced its analysis</w:t>
      </w:r>
      <w:r w:rsidRPr="001D5223">
        <w:rPr>
          <w:rStyle w:val="StyleUnderline"/>
        </w:rPr>
        <w:t xml:space="preserve"> of EPA’s decision </w:t>
      </w:r>
      <w:r w:rsidRPr="0052693A">
        <w:rPr>
          <w:rStyle w:val="StyleUnderline"/>
          <w:highlight w:val="cyan"/>
        </w:rPr>
        <w:t>with the</w:t>
      </w:r>
      <w:r w:rsidRPr="001D5223">
        <w:rPr>
          <w:rStyle w:val="StyleUnderline"/>
        </w:rPr>
        <w:t xml:space="preserve"> </w:t>
      </w:r>
      <w:r w:rsidRPr="001D5223">
        <w:rPr>
          <w:rStyle w:val="Emphasis"/>
        </w:rPr>
        <w:t xml:space="preserve">forceful </w:t>
      </w:r>
      <w:r w:rsidRPr="0052693A">
        <w:rPr>
          <w:rStyle w:val="Emphasis"/>
          <w:highlight w:val="cyan"/>
        </w:rPr>
        <w:t>statement</w:t>
      </w:r>
      <w:r w:rsidRPr="001D5223">
        <w:rPr>
          <w:rStyle w:val="StyleUnderline"/>
        </w:rPr>
        <w:t xml:space="preserve"> that</w:t>
      </w:r>
      <w:r w:rsidRPr="001D5223">
        <w:rPr>
          <w:sz w:val="16"/>
        </w:rPr>
        <w:t xml:space="preserve"> “</w:t>
      </w:r>
      <w:r w:rsidRPr="0052693A">
        <w:rPr>
          <w:rStyle w:val="StyleUnderline"/>
          <w:highlight w:val="cyan"/>
        </w:rPr>
        <w:t>an agency has</w:t>
      </w:r>
      <w:r w:rsidRPr="001D5223">
        <w:rPr>
          <w:rStyle w:val="StyleUnderline"/>
        </w:rPr>
        <w:t xml:space="preserve"> </w:t>
      </w:r>
      <w:r w:rsidRPr="001D5223">
        <w:rPr>
          <w:rStyle w:val="Emphasis"/>
        </w:rPr>
        <w:t xml:space="preserve">broad </w:t>
      </w:r>
      <w:r w:rsidRPr="0052693A">
        <w:rPr>
          <w:rStyle w:val="Emphasis"/>
          <w:highlight w:val="cyan"/>
        </w:rPr>
        <w:t>discretion</w:t>
      </w:r>
      <w:r w:rsidRPr="0052693A">
        <w:rPr>
          <w:rStyle w:val="StyleUnderline"/>
          <w:highlight w:val="cyan"/>
        </w:rPr>
        <w:t xml:space="preserve"> to choose how best to marshal its</w:t>
      </w:r>
      <w:r w:rsidRPr="001D5223">
        <w:rPr>
          <w:rStyle w:val="StyleUnderline"/>
        </w:rPr>
        <w:t xml:space="preserve"> </w:t>
      </w:r>
      <w:r w:rsidRPr="00F00454">
        <w:rPr>
          <w:rStyle w:val="Emphasis"/>
        </w:rPr>
        <w:t xml:space="preserve">limited </w:t>
      </w:r>
      <w:r w:rsidRPr="0052693A">
        <w:rPr>
          <w:rStyle w:val="Emphasis"/>
          <w:highlight w:val="cyan"/>
        </w:rPr>
        <w:t>resources</w:t>
      </w:r>
      <w:r w:rsidRPr="001D5223">
        <w:rPr>
          <w:sz w:val="16"/>
        </w:rPr>
        <w:t xml:space="preserve"> and personnel </w:t>
      </w:r>
      <w:r w:rsidRPr="0052693A">
        <w:rPr>
          <w:rStyle w:val="StyleUnderline"/>
          <w:highlight w:val="cyan"/>
        </w:rPr>
        <w:t>to carry out</w:t>
      </w:r>
      <w:r w:rsidRPr="001D5223">
        <w:rPr>
          <w:rStyle w:val="StyleUnderline"/>
        </w:rPr>
        <w:t xml:space="preserve"> its</w:t>
      </w:r>
      <w:r w:rsidRPr="001D5223">
        <w:rPr>
          <w:sz w:val="16"/>
        </w:rPr>
        <w:t xml:space="preserve"> delegated </w:t>
      </w:r>
      <w:r w:rsidRPr="0052693A">
        <w:rPr>
          <w:rStyle w:val="StyleUnderline"/>
          <w:highlight w:val="cyan"/>
        </w:rPr>
        <w:t>responsibilities</w:t>
      </w:r>
      <w:r w:rsidRPr="001D5223">
        <w:rPr>
          <w:sz w:val="16"/>
        </w:rPr>
        <w:t xml:space="preserve">.” 549 U.S. at 527 (citation omitted). </w:t>
      </w:r>
    </w:p>
    <w:p w14:paraId="7EA55D53" w14:textId="77777777" w:rsidR="00FF3361" w:rsidRDefault="00FF3361" w:rsidP="00FF3361">
      <w:pPr>
        <w:pStyle w:val="Heading1"/>
      </w:pPr>
      <w:r>
        <w:t>Internals</w:t>
      </w:r>
    </w:p>
    <w:p w14:paraId="28FA31A4" w14:textId="77777777" w:rsidR="00FF3361" w:rsidRPr="00D2218A" w:rsidRDefault="00FF3361" w:rsidP="00FF3361">
      <w:pPr>
        <w:pStyle w:val="Heading3"/>
      </w:pPr>
      <w:r>
        <w:t>Internal---Resources Finite</w:t>
      </w:r>
    </w:p>
    <w:p w14:paraId="214F170E" w14:textId="77777777" w:rsidR="00FF3361" w:rsidRPr="00975A1D" w:rsidRDefault="00FF3361" w:rsidP="00FF3361">
      <w:pPr>
        <w:pStyle w:val="Heading4"/>
      </w:pPr>
      <w:r>
        <w:t xml:space="preserve">Environmental enforcement does not exist in a </w:t>
      </w:r>
      <w:r>
        <w:rPr>
          <w:u w:val="single"/>
        </w:rPr>
        <w:t>static world</w:t>
      </w:r>
      <w:r>
        <w:t xml:space="preserve"> – The EPA must focus on its priorities given its finite resources </w:t>
      </w:r>
    </w:p>
    <w:p w14:paraId="72342995" w14:textId="77777777" w:rsidR="00FF3361" w:rsidRPr="00934C64" w:rsidRDefault="00FF3361" w:rsidP="00FF3361">
      <w:r>
        <w:rPr>
          <w:rStyle w:val="Style13ptBold"/>
        </w:rPr>
        <w:t xml:space="preserve">Markell and Glicksman 14 </w:t>
      </w:r>
      <w:r w:rsidRPr="00934C64">
        <w:rPr>
          <w:rStyle w:val="Style13ptBold"/>
          <w:b w:val="0"/>
          <w:sz w:val="22"/>
        </w:rPr>
        <w:t xml:space="preserve">– </w:t>
      </w:r>
      <w:r w:rsidRPr="00934C64">
        <w:t xml:space="preserve">Stephen M. Goldstein Professor of Law, Florida State University College of Law. *** J. B. &amp; Maurice C. Shapiro Professor of Environmental Law, George Washington University Law School (“A HOLISTIC LOOK AT AGENCY ENFORCEMENT”, December 1, 2014, North Carolina Law Review, Volume 93, No. 1, Article 3, https://scholarship.law.unc.edu/cgi/viewcontent.cgi?article=4696&amp;context=nclr)//DJ </w:t>
      </w:r>
    </w:p>
    <w:p w14:paraId="562C2D7E" w14:textId="77777777" w:rsidR="00FF3361" w:rsidRPr="00975A1D" w:rsidRDefault="00FF3361" w:rsidP="00FF3361">
      <w:pPr>
        <w:rPr>
          <w:sz w:val="16"/>
        </w:rPr>
      </w:pPr>
      <w:r w:rsidRPr="00934C64">
        <w:rPr>
          <w:u w:val="single"/>
        </w:rPr>
        <w:t>The adequacy of government resources to promote compliance has been a long-standing concern</w:t>
      </w:r>
      <w:r w:rsidRPr="00975A1D">
        <w:rPr>
          <w:sz w:val="16"/>
        </w:rPr>
        <w:t xml:space="preserve"> </w:t>
      </w:r>
      <w:r w:rsidRPr="00934C64">
        <w:rPr>
          <w:u w:val="single"/>
        </w:rPr>
        <w:t>that seems unlikely to be addressed in the near term</w:t>
      </w:r>
      <w:r w:rsidRPr="00975A1D">
        <w:rPr>
          <w:sz w:val="16"/>
        </w:rPr>
        <w:t xml:space="preserve">."' Most of EPA's </w:t>
      </w:r>
      <w:r w:rsidRPr="00934C64">
        <w:rPr>
          <w:b/>
          <w:bCs/>
          <w:u w:val="single"/>
        </w:rPr>
        <w:t>annual funding comes from discretionary appropriations</w:t>
      </w:r>
      <w:r w:rsidRPr="00975A1D">
        <w:rPr>
          <w:sz w:val="16"/>
        </w:rPr>
        <w:t xml:space="preserve">. The agency's funds increased sharply in the late 1970s as EPA began implementing many of the foundational environmental laws adopted earlier that decade.'74 </w:t>
      </w:r>
      <w:r w:rsidRPr="00934C64">
        <w:rPr>
          <w:u w:val="single"/>
        </w:rPr>
        <w:t>Funding dipped in the early 1980s and then leveled off until late in that decade</w:t>
      </w:r>
      <w:r w:rsidRPr="00975A1D">
        <w:rPr>
          <w:sz w:val="16"/>
        </w:rPr>
        <w:t xml:space="preserve">, after which it increased fairly regularly until fiscal year 2005."'1 </w:t>
      </w:r>
      <w:r w:rsidRPr="00934C64">
        <w:rPr>
          <w:u w:val="single"/>
        </w:rPr>
        <w:t>The enacted budget for the agency fell slightly for fiscal years 2006 through 2009</w:t>
      </w:r>
      <w:r w:rsidRPr="00975A1D">
        <w:rPr>
          <w:sz w:val="16"/>
        </w:rPr>
        <w:t xml:space="preserve">, bringing appropriations approximately back to the amounts provided by Congress during the late 1990s.11 6 Adjusted for inflation, EPA's funding in fiscal year 2009 was slightly lower than it was in fiscal year 1978, according to the Congressional Research Service ("CRS").1" After reaching a peak of $10.3 billion in fiscal year 2010, </w:t>
      </w:r>
      <w:r w:rsidRPr="00934C64">
        <w:rPr>
          <w:b/>
          <w:bCs/>
          <w:u w:val="single"/>
        </w:rPr>
        <w:t>the agency's budget declined to about $8.5 billion in fiscal years 2011 and 2012</w:t>
      </w:r>
      <w:r w:rsidRPr="00975A1D">
        <w:rPr>
          <w:sz w:val="16"/>
        </w:rPr>
        <w:t xml:space="preserve">, and to a little less in fiscal year 2013.171 Further cuts, perhaps significant ones, seem almost inevitable, at least in the near term.'79 </w:t>
      </w:r>
      <w:r w:rsidRPr="00934C64">
        <w:rPr>
          <w:b/>
          <w:bCs/>
          <w:u w:val="single"/>
        </w:rPr>
        <w:t>Environmental group spokespersons have characterized EPA budget cuts as an indirect way to weaken environmental regulations, likening the situation to "death by a thousand cuts</w:t>
      </w:r>
      <w:r w:rsidRPr="00975A1D">
        <w:rPr>
          <w:sz w:val="16"/>
        </w:rPr>
        <w:t xml:space="preserve">."" </w:t>
      </w:r>
      <w:r w:rsidRPr="00934C64">
        <w:rPr>
          <w:u w:val="single"/>
        </w:rPr>
        <w:t>These cuts are likely to affect the agency's capacity to fulfill its responsibilities, including its enforcement function</w:t>
      </w:r>
      <w:r w:rsidRPr="00975A1D">
        <w:rPr>
          <w:sz w:val="16"/>
        </w:rPr>
        <w:t xml:space="preserve">. EPA announced in early 2014, for example, that </w:t>
      </w:r>
      <w:r w:rsidRPr="00934C64">
        <w:rPr>
          <w:b/>
          <w:bCs/>
          <w:u w:val="single"/>
        </w:rPr>
        <w:t>increasing budget pressure and resulting uncertainty had prompted it to reduce its workforce through employee buyouts</w:t>
      </w:r>
      <w:r w:rsidRPr="00975A1D">
        <w:rPr>
          <w:sz w:val="16"/>
        </w:rPr>
        <w:t xml:space="preserve">.'"' EPA's workforce had already declined between 2004 and 2012 during a period when the overall number of federal employees grew by fourteen percent.182 Among other things, according to a spokesperson for a government employees' union, </w:t>
      </w:r>
      <w:r w:rsidRPr="00934C64">
        <w:rPr>
          <w:b/>
          <w:bCs/>
          <w:u w:val="single"/>
        </w:rPr>
        <w:t>the buyouts will result in a reduction in the number of enforcement officials available to do inspections</w:t>
      </w:r>
      <w:r w:rsidRPr="00975A1D">
        <w:rPr>
          <w:sz w:val="16"/>
        </w:rPr>
        <w:t xml:space="preserve">.'83 </w:t>
      </w:r>
      <w:r w:rsidRPr="00975A1D">
        <w:rPr>
          <w:u w:val="single"/>
        </w:rPr>
        <w:t xml:space="preserve">The impact of a drop in real funding over the years has been magnified by the increase in EPA's regulatory responsibilities resulting from the </w:t>
      </w:r>
      <w:r w:rsidRPr="00975A1D">
        <w:rPr>
          <w:b/>
          <w:bCs/>
          <w:u w:val="single"/>
        </w:rPr>
        <w:t>enactment of new statutory programs</w:t>
      </w:r>
      <w:r w:rsidRPr="00975A1D">
        <w:rPr>
          <w:u w:val="single"/>
        </w:rPr>
        <w:t xml:space="preserve"> (such as the Comprehensive Environmental Response, Compensation, and Liability Act in 198011 and the Emergency Planning and Community Right-to-Know Act in 1986185)</w:t>
      </w:r>
      <w:r w:rsidRPr="00975A1D">
        <w:rPr>
          <w:sz w:val="16"/>
        </w:rPr>
        <w:t xml:space="preserve"> </w:t>
      </w:r>
      <w:r w:rsidRPr="00975A1D">
        <w:rPr>
          <w:u w:val="single"/>
        </w:rPr>
        <w:t xml:space="preserve">and the expansion of regulatory programs-often in ways that drew many new sources within the scope of those programs-through amendments to RCRA in 1984,181 the CWA in 1987, 18 and the CAA in 1990.1" The </w:t>
      </w:r>
      <w:r w:rsidRPr="00975A1D">
        <w:rPr>
          <w:b/>
          <w:bCs/>
          <w:u w:val="single"/>
        </w:rPr>
        <w:t>combination of EPA's declining resource pool and increased responsibilities has presented the agency with difficult choice</w:t>
      </w:r>
      <w:r w:rsidRPr="00975A1D">
        <w:rPr>
          <w:u w:val="single"/>
        </w:rPr>
        <w:t>s, some of which may impair EPA's enforcement capacity</w:t>
      </w:r>
      <w:r w:rsidRPr="00975A1D">
        <w:rPr>
          <w:sz w:val="16"/>
        </w:rPr>
        <w:t xml:space="preserve">.189 In late 2013, EPA issued a Draft Strategic Plan for fiscal years 2014 to 2018.'0 In the portion of the Plan devoted to the goal of protecting health and the environment by enforcing laws and assuring compliance, EPA trumpeted its commitment to a "new [enforcement] paradigm" under its Next Generation Compliance Initiative. EPA predicted that this Initiative would enhance enforcement and compliance by relying on innovative enforcement approaches that use new monitoring and reporting technologies.'92 News reports, however, focused on the portions of the Plan indicating that </w:t>
      </w:r>
      <w:r w:rsidRPr="00975A1D">
        <w:rPr>
          <w:u w:val="single"/>
        </w:rPr>
        <w:t>EPA would cut federal inspections by one-third and reduce the number of civil cases filed each year by twenty-three percent." EPA insisted that its decision to focus on the biggest violators and to implement real-time monitoring of emissions to prevent violations would enhance compliance</w:t>
      </w:r>
      <w:r w:rsidRPr="00975A1D">
        <w:rPr>
          <w:sz w:val="16"/>
        </w:rPr>
        <w:t xml:space="preserve">.'94 The shift in enforcement strategy appeared to have been induced at least in part, however, by budgetary pressures, as reflected in the concession by a top. EPA enforcement official that "[o]bviously, necessarily with budget cuts, we have to make tough choices."" </w:t>
      </w:r>
      <w:r w:rsidRPr="00975A1D">
        <w:rPr>
          <w:u w:val="single"/>
        </w:rPr>
        <w:t>The decline in resources available to the federal government for environmental protection programs generally, and for enforcement functions specifically, is likely to have ripple effects on the robustness of state programs</w:t>
      </w:r>
      <w:r w:rsidRPr="00975A1D">
        <w:rPr>
          <w:sz w:val="16"/>
        </w:rPr>
        <w:t>.</w:t>
      </w:r>
      <w:r w:rsidRPr="00975A1D">
        <w:rPr>
          <w:b/>
          <w:bCs/>
          <w:u w:val="single"/>
        </w:rPr>
        <w:t>196 The federal government has long provided financial assistance in the form of grants and loans to assist the states in performing their roles under the federal environmental statute</w:t>
      </w:r>
      <w:r w:rsidRPr="00975A1D">
        <w:rPr>
          <w:sz w:val="16"/>
        </w:rPr>
        <w:t>s.197 Between fiscal years 2004 and 2012, annual appropriations for EPA categorical grants to assist states in implementing air, water, pesticide, and hazardous substance programs shrank by ab mismatch between federal support provided and state needs, noting that "[t]he adequacy of federal funds to assist states with these responsibilities has become a more contentious issue over time, as state revenues and spending generally have declined under recent economic conditions."12 " The GAO similarly noted that "</w:t>
      </w:r>
      <w:r w:rsidRPr="00975A1D">
        <w:rPr>
          <w:b/>
          <w:bCs/>
          <w:u w:val="single"/>
        </w:rPr>
        <w:t>the importance of federal grants has increased, as some states have reduced their funding for certain environmental programs to address decreased state revenues and significant deficits in funding</w:t>
      </w:r>
      <w:r w:rsidRPr="00975A1D">
        <w:rPr>
          <w:sz w:val="16"/>
        </w:rPr>
        <w:t xml:space="preserve">. "205 Some states responded to reduced funding for environmental programs by reducing staff levels and cutting outreach and technical assistance programs that can facilitate compliance.20 State environmental officials have reported to the GAO that resource constraints have required them to institute hiring freezes and reduce staff through attrition and layoffs.207 In addition, these officials reported that funding freezes or declines have affected their capacity to conduct activities such as permitting, inspections, and monitoring, all of which are critical to effective enforcement. 208 </w:t>
      </w:r>
      <w:r w:rsidRPr="00975A1D">
        <w:rPr>
          <w:b/>
          <w:bCs/>
          <w:u w:val="single"/>
        </w:rPr>
        <w:t>All of this is to say that implementation of environmental enforcement programs does not occur in a static world</w:t>
      </w:r>
      <w:r w:rsidRPr="00975A1D">
        <w:rPr>
          <w:sz w:val="16"/>
        </w:rPr>
        <w:t xml:space="preserve">. </w:t>
      </w:r>
      <w:r w:rsidRPr="00975A1D">
        <w:rPr>
          <w:u w:val="single"/>
        </w:rPr>
        <w:t>Rather, both the responsibilities and capacities of regulators shift over time</w:t>
      </w:r>
      <w:r w:rsidRPr="00975A1D">
        <w:rPr>
          <w:sz w:val="16"/>
        </w:rPr>
        <w:t xml:space="preserve">. Particularly when growing responsibilities, such as those described in the next section, accompany shrinking resources, policymakers engaged in regulatory design should be cognizant of and account for those realities. out eighty-five million dollars."' The Environmental Council of the States ("ECOS") has expressed concern about reductions in federal funding for state environmental programs.'" Some within the federal government apparently share these concerns.2* </w:t>
      </w:r>
      <w:r w:rsidRPr="00975A1D">
        <w:rPr>
          <w:u w:val="single"/>
        </w:rPr>
        <w:t>The reductions in federal financial support for the states were especially problematic given that many states were cutting funds for their own agencies and enforcement programs at the same time</w:t>
      </w:r>
      <w:r w:rsidRPr="00975A1D">
        <w:rPr>
          <w:sz w:val="16"/>
        </w:rPr>
        <w:t xml:space="preserve">. ECOS concluded in 2009 and 2010 that reductions in state budgets for environmental enforcement threatened the viability of state enforcement programs. 20 1 Between fiscal years 2011 and 2012, twentyfour states reduced funding for their environmental agencies,2 '0 reflecting "[a]n overall trend of decreasing budgets" for funding for state environmental agencies and, according to ECOS, "jeopardiz[ing] states' ability to implement federally delegated programs and policies." 203 The CRS expressed concern about a </w:t>
      </w:r>
    </w:p>
    <w:p w14:paraId="77DA180E" w14:textId="77777777" w:rsidR="00FF3361" w:rsidRDefault="00FF3361" w:rsidP="00FF3361"/>
    <w:p w14:paraId="04D9D6C3" w14:textId="15703A41" w:rsidR="00FF3361" w:rsidRDefault="00FF3361" w:rsidP="00FF3361">
      <w:pPr>
        <w:pStyle w:val="Heading1"/>
      </w:pPr>
      <w:r>
        <w:t>Impact---</w:t>
      </w:r>
      <w:r w:rsidR="007A33A0">
        <w:t>Methane</w:t>
      </w:r>
    </w:p>
    <w:p w14:paraId="3410AC1D" w14:textId="53584CCB" w:rsidR="00FF3361" w:rsidRDefault="00FF3361" w:rsidP="009E3DFF">
      <w:pPr>
        <w:pStyle w:val="Heading2"/>
      </w:pPr>
      <w:r>
        <w:t>1NC</w:t>
      </w:r>
    </w:p>
    <w:p w14:paraId="7D86F417" w14:textId="4F53157C" w:rsidR="009E3DFF" w:rsidRPr="009E3DFF" w:rsidRDefault="009E3DFF" w:rsidP="009E3DFF">
      <w:pPr>
        <w:pStyle w:val="Heading3"/>
      </w:pPr>
      <w:r>
        <w:t>OFF</w:t>
      </w:r>
    </w:p>
    <w:p w14:paraId="5B7A5C1F" w14:textId="77777777" w:rsidR="00FF3361" w:rsidRPr="000C6B0D" w:rsidRDefault="00FF3361" w:rsidP="00FF3361">
      <w:pPr>
        <w:pStyle w:val="Heading4"/>
        <w:rPr>
          <w:rFonts w:cs="Times New Roman"/>
        </w:rPr>
      </w:pPr>
      <w:r w:rsidRPr="000C6B0D">
        <w:rPr>
          <w:rFonts w:cs="Times New Roman"/>
        </w:rPr>
        <w:t xml:space="preserve">Existing source methane regulations are </w:t>
      </w:r>
      <w:r w:rsidRPr="000C6B0D">
        <w:rPr>
          <w:rFonts w:cs="Times New Roman"/>
          <w:u w:val="single"/>
        </w:rPr>
        <w:t>coming now</w:t>
      </w:r>
      <w:r w:rsidRPr="000C6B0D">
        <w:rPr>
          <w:rFonts w:cs="Times New Roman"/>
        </w:rPr>
        <w:t xml:space="preserve">. They require significant EPA resources, and are </w:t>
      </w:r>
      <w:r w:rsidRPr="000C6B0D">
        <w:rPr>
          <w:rFonts w:cs="Times New Roman"/>
          <w:u w:val="single"/>
        </w:rPr>
        <w:t>critical</w:t>
      </w:r>
      <w:r w:rsidRPr="000C6B0D">
        <w:rPr>
          <w:rFonts w:cs="Times New Roman"/>
        </w:rPr>
        <w:t xml:space="preserve"> to meeting international climate commitments.</w:t>
      </w:r>
    </w:p>
    <w:p w14:paraId="002D028F" w14:textId="77777777" w:rsidR="00FF3361" w:rsidRPr="00ED77E2" w:rsidRDefault="00FF3361" w:rsidP="00FF3361">
      <w:r w:rsidRPr="00ED77E2">
        <w:rPr>
          <w:rStyle w:val="Style13ptBold"/>
        </w:rPr>
        <w:t>Leber 21</w:t>
      </w:r>
      <w:r>
        <w:t xml:space="preserve"> [Rebecca Leber, covers climate change for Vox; Published: 6-1-2021; "There’s a ticking climate time bomb in West Texas"; Vox; Accessed: 7-14-2021; https://www.vox.com/22407581/gas-texas-biden-climate-change-methane-permian-basin]//KL</w:t>
      </w:r>
    </w:p>
    <w:p w14:paraId="59C7E4A4" w14:textId="1CD34EE6" w:rsidR="00FF3361" w:rsidRDefault="00FF3361" w:rsidP="00FF3361">
      <w:pPr>
        <w:rPr>
          <w:sz w:val="10"/>
        </w:rPr>
      </w:pPr>
      <w:r w:rsidRPr="002D32DD">
        <w:rPr>
          <w:sz w:val="10"/>
        </w:rPr>
        <w:t xml:space="preserve">Around 265 million years ago, much of modern-day Texas was underwater, and the vast region known as the Permian Basin was a flourishing coral reef. Today, the organisms that once thrived there have been transformed into enormous deposits of fossil fuels — and they have made the area one of the most treacherous front lines in President Joe Biden’s domestic fight against climate change. </w:t>
      </w:r>
      <w:r w:rsidRPr="002D32DD">
        <w:rPr>
          <w:rStyle w:val="StyleUnderline"/>
        </w:rPr>
        <w:t>The Permian Basin</w:t>
      </w:r>
      <w:r w:rsidRPr="002D32DD">
        <w:rPr>
          <w:sz w:val="10"/>
        </w:rPr>
        <w:t xml:space="preserve">, which stretches hundreds of miles across West Texas and southeast New Mexico, accounts for 40 percent of US oil production and 15 percent of its natural gas, according to February data. Less than a year after oil prices dipped into negative territory because of the Covid-19 pandemic, production in the region has bounced back almost to pre-pandemic levels. Already, the region </w:t>
      </w:r>
      <w:r w:rsidRPr="002D32DD">
        <w:rPr>
          <w:rStyle w:val="StyleUnderline"/>
        </w:rPr>
        <w:t>is the nation’s No. 1 source of methane, a greenhouse gas that warms the planet far more efficiently than carbon dioxide in the short term</w:t>
      </w:r>
      <w:r w:rsidRPr="002D32DD">
        <w:rPr>
          <w:sz w:val="10"/>
        </w:rPr>
        <w:t xml:space="preserve">. </w:t>
      </w:r>
      <w:r w:rsidRPr="002D32DD">
        <w:rPr>
          <w:rStyle w:val="StyleUnderline"/>
        </w:rPr>
        <w:t>The US oil and gas industry has pinned much of its future hopes on the region</w:t>
      </w:r>
      <w:r w:rsidRPr="002D32DD">
        <w:rPr>
          <w:sz w:val="10"/>
        </w:rPr>
        <w:t xml:space="preserve">, especially in the next decade: If it gets its way, the Permian Basin will still grow through 2029, outranking every country except for Saudi Arabia in liquid fuel production, according to one analysis from Oil Change International. At this rate, </w:t>
      </w:r>
      <w:r w:rsidRPr="002D32DD">
        <w:rPr>
          <w:rStyle w:val="StyleUnderline"/>
        </w:rPr>
        <w:t>by 2050, it would account for 39 percent of the world’s new oil and gas emissions</w:t>
      </w:r>
      <w:r w:rsidRPr="002D32DD">
        <w:rPr>
          <w:sz w:val="10"/>
        </w:rPr>
        <w:t xml:space="preserve">. </w:t>
      </w:r>
      <w:r w:rsidRPr="002D32DD">
        <w:rPr>
          <w:rStyle w:val="Emphasis"/>
        </w:rPr>
        <w:t>The world can’t afford this if it is to meet international climate goals</w:t>
      </w:r>
      <w:r w:rsidRPr="002D32DD">
        <w:rPr>
          <w:sz w:val="10"/>
        </w:rPr>
        <w:t xml:space="preserve">. That’s what the International Energy Agency recently made clear in a report that argued for halting new investment in fossil fuel production, starting in 2021. Yet under Biden, the Permian could undergo expansion if the industry sees through its plans to export its gas and oil. That means </w:t>
      </w:r>
      <w:r w:rsidRPr="002D32DD">
        <w:rPr>
          <w:rStyle w:val="StyleUnderline"/>
        </w:rPr>
        <w:t xml:space="preserve">any credible US response to the climate crisis will </w:t>
      </w:r>
      <w:r w:rsidRPr="002D32DD">
        <w:rPr>
          <w:rStyle w:val="Emphasis"/>
        </w:rPr>
        <w:t>need</w:t>
      </w:r>
      <w:r w:rsidRPr="002D32DD">
        <w:rPr>
          <w:rStyle w:val="StyleUnderline"/>
        </w:rPr>
        <w:t xml:space="preserve"> to include a plan for the West Texas Permian Basin</w:t>
      </w:r>
      <w:r w:rsidRPr="002D32DD">
        <w:rPr>
          <w:sz w:val="10"/>
        </w:rPr>
        <w:t xml:space="preserve">. </w:t>
      </w:r>
      <w:r w:rsidRPr="002D32DD">
        <w:rPr>
          <w:rStyle w:val="StyleUnderline"/>
        </w:rPr>
        <w:t>But wrangling Texas oil and gas emissions could test</w:t>
      </w:r>
      <w:r w:rsidRPr="002D32DD">
        <w:rPr>
          <w:sz w:val="10"/>
        </w:rPr>
        <w:t xml:space="preserve"> President </w:t>
      </w:r>
      <w:r w:rsidRPr="002D32DD">
        <w:rPr>
          <w:rStyle w:val="StyleUnderline"/>
        </w:rPr>
        <w:t xml:space="preserve">Biden’s powers </w:t>
      </w:r>
      <w:r w:rsidRPr="002D32DD">
        <w:rPr>
          <w:rStyle w:val="Emphasis"/>
        </w:rPr>
        <w:t>like nothing else</w:t>
      </w:r>
      <w:r w:rsidRPr="002D32DD">
        <w:rPr>
          <w:sz w:val="10"/>
        </w:rPr>
        <w:t xml:space="preserve">. When </w:t>
      </w:r>
      <w:r w:rsidRPr="002D32DD">
        <w:rPr>
          <w:rStyle w:val="StyleUnderline"/>
        </w:rPr>
        <w:t>Biden signaled early in his presidency that fighting climate change must involve reining in the fossil fuel industry</w:t>
      </w:r>
      <w:r w:rsidRPr="002D32DD">
        <w:rPr>
          <w:sz w:val="10"/>
          <w:szCs w:val="4"/>
        </w:rPr>
        <w:t xml:space="preserve">, Texas Gov. Greg Abbott immediately signaled that he would protect the state’s oil and gas industry at all costs. On January 28, Abbott signed an executive order to direct every state agency to use all lawful powers and tools to challenge any federal action that threatened the Texas energy sector. Biden has committed to slash US climate pollution in half by 2030 to contain the worst of global warming, but the administration has few levers to limit pollution in a red state infamous for deregulating the industry. The Texas side of the Permian is the biggest challenge. The land is entirely state- and privately-held, compared to the federal lands in New Mexico, which makes it hard to discourage future oil production by blocking new leases. And unlike New Mexico, the state regulators and politicians have shown no interest in coming to terms with the Permian’s pollution. That leaves the Biden administration with a thorny choice: It could take a gentler approach and regulate the Permian’s climate emissions but risk not doing enough. Or it could swing a political sledgehammer by declaring a climate emergency and cutting off the Permian from its global customers — which could provoke intense backlash from Abbott, industry, and voters in upcoming elections. Sharon Wilson, an environmental activist with Earthworks, worries the Biden administration is underestimating the challenges, estimating </w:t>
      </w:r>
      <w:r w:rsidRPr="002D32DD">
        <w:rPr>
          <w:sz w:val="10"/>
        </w:rPr>
        <w:t>it</w:t>
      </w:r>
      <w:r w:rsidRPr="002D32DD">
        <w:rPr>
          <w:rStyle w:val="Emphasis"/>
        </w:rPr>
        <w:t xml:space="preserve">’s </w:t>
      </w:r>
      <w:r w:rsidRPr="002D32DD">
        <w:rPr>
          <w:sz w:val="10"/>
        </w:rPr>
        <w:t>“</w:t>
      </w:r>
      <w:r w:rsidRPr="002D32DD">
        <w:rPr>
          <w:rStyle w:val="Emphasis"/>
          <w:sz w:val="30"/>
          <w:szCs w:val="30"/>
        </w:rPr>
        <w:t>going to take</w:t>
      </w:r>
      <w:r w:rsidRPr="002D32DD">
        <w:rPr>
          <w:sz w:val="10"/>
        </w:rPr>
        <w:t xml:space="preserve"> something like </w:t>
      </w:r>
      <w:r w:rsidRPr="002D32DD">
        <w:rPr>
          <w:rStyle w:val="Emphasis"/>
          <w:sz w:val="30"/>
          <w:szCs w:val="30"/>
        </w:rPr>
        <w:t>an army</w:t>
      </w:r>
      <w:r w:rsidRPr="002D32DD">
        <w:rPr>
          <w:rStyle w:val="Emphasis"/>
        </w:rPr>
        <w:t>” to enforce environmental rules in West Texas</w:t>
      </w:r>
      <w:r w:rsidRPr="002D32DD">
        <w:rPr>
          <w:sz w:val="10"/>
        </w:rPr>
        <w:t>. “</w:t>
      </w:r>
      <w:r w:rsidRPr="002D32DD">
        <w:rPr>
          <w:rStyle w:val="StyleUnderline"/>
        </w:rPr>
        <w:t>The Texas regulatory agencies are underfunded, and they are understaffed, and they’re not really motivated</w:t>
      </w:r>
      <w:r w:rsidRPr="002D32DD">
        <w:rPr>
          <w:sz w:val="10"/>
        </w:rPr>
        <w:t xml:space="preserve">. I don’t think that the Biden administration has a realistic picture of what it’s going to take to enforce these methane rules,” she says. There is no easy answer here, but environmentalists intend on pushing Biden to go bigger and bolder in the Lone Star State. As Abbott has made clear, </w:t>
      </w:r>
      <w:r w:rsidRPr="002D32DD">
        <w:rPr>
          <w:rStyle w:val="StyleUnderline"/>
        </w:rPr>
        <w:t>Texas won’t go along without a fight</w:t>
      </w:r>
      <w:r w:rsidRPr="002D32DD">
        <w:rPr>
          <w:sz w:val="10"/>
        </w:rPr>
        <w:t xml:space="preserve">. Perhaps </w:t>
      </w:r>
      <w:r w:rsidRPr="002D32DD">
        <w:rPr>
          <w:rStyle w:val="StyleUnderline"/>
        </w:rPr>
        <w:t>nowhere in the country captures the</w:t>
      </w:r>
      <w:r w:rsidRPr="002D32DD">
        <w:rPr>
          <w:sz w:val="10"/>
        </w:rPr>
        <w:t xml:space="preserve"> test of political will to address climate change — and the </w:t>
      </w:r>
      <w:r w:rsidRPr="002D32DD">
        <w:rPr>
          <w:rStyle w:val="StyleUnderline"/>
        </w:rPr>
        <w:t xml:space="preserve">limits of the Environmental Protection Agency under Biden </w:t>
      </w:r>
      <w:r w:rsidRPr="002D32DD">
        <w:rPr>
          <w:sz w:val="10"/>
        </w:rPr>
        <w:t xml:space="preserve">— </w:t>
      </w:r>
      <w:r w:rsidRPr="002D32DD">
        <w:rPr>
          <w:rStyle w:val="StyleUnderline"/>
        </w:rPr>
        <w:t>better than the Permian Basin</w:t>
      </w:r>
      <w:r w:rsidRPr="002D32DD">
        <w:rPr>
          <w:sz w:val="10"/>
        </w:rPr>
        <w:t xml:space="preserve">. When Biden first said he would issue “stronger standards like controls from methane leaks,” in January, he never named the nation’s No. 1 source of methane pollution. The Permian Basin tops the list — and this runaway pollution is the primary reason why gas can be as bad for climate change as carbon-intensive coal. Methane was once a mostly ignored greenhouse gas because it is less prevalent in the atmosphere than carbon dioxide. But methane concentrations rose to new heights in 2020, with the largest jump since records began in 1983, and it’s now impossible to ignore. Compared to carbon, methane is about 80 times as effective at trapping heat in the atmosphere over a 20-year period (though it lasts in the atmosphere for a shorter time — decades as opposed to centuries). Not all human-caused methane emissions come from oil and gas production — landfills and cattle are major sources too. But those are harder to address, and we already have plenty of readily available fixes to address runaway methane emissions from oil and gas. That was the conclusion of the United Nations’ Climate and Clean Air Coalition’s May report, which singled out oil and gas as a sector that countries should tackle aggressively, and soon. </w:t>
      </w:r>
      <w:r w:rsidRPr="002D32DD">
        <w:rPr>
          <w:rStyle w:val="StyleUnderline"/>
        </w:rPr>
        <w:t>To help avert 1.5 degrees Celsius</w:t>
      </w:r>
      <w:r w:rsidRPr="002D32DD">
        <w:rPr>
          <w:sz w:val="10"/>
        </w:rPr>
        <w:t xml:space="preserve"> of global warming, the report found, </w:t>
      </w:r>
      <w:r w:rsidRPr="002D32DD">
        <w:rPr>
          <w:rStyle w:val="StyleUnderline"/>
        </w:rPr>
        <w:t>the world needs to cut methane emissions 40</w:t>
      </w:r>
      <w:r w:rsidRPr="002D32DD">
        <w:rPr>
          <w:sz w:val="10"/>
        </w:rPr>
        <w:t xml:space="preserve"> to 45 </w:t>
      </w:r>
      <w:r w:rsidRPr="002D32DD">
        <w:rPr>
          <w:rStyle w:val="StyleUnderline"/>
        </w:rPr>
        <w:t>percent by 2030. An astounding 30 percent of those urgently needed reductions could be achieved by fixing leaks from oil operations</w:t>
      </w:r>
      <w:r w:rsidRPr="002D32DD">
        <w:rPr>
          <w:sz w:val="10"/>
        </w:rPr>
        <w:t xml:space="preserve">. Many of the large companies, including ExxonMobil, Shell, and BP, have promised to reduce their methane intensity. Of course, there are reasons this hasn’t been fixed by now. One is that gas has been so plentiful and cheap in the United States. In the Permian, where the majority of producers are interested in making bigger profits from oil, gas is little more than a waste product. Even with some industry support, methane regulations have faced nothing but setbacks. Until it faced renewed pressure under the Biden administration, the oil lobbying group American Petroleum Institute was dead set against methane rules. A front group for gas companies, Texans for Natural Gas, still falsely claims that methane emissions are falling. Producers often say they already have an incentive to conserve methane, because natural gas can be sold for use in heating and powering homes. But scientists have observed the opposite phenomenon. There has been rampant growth in methane emissions from booming oil fields like the Permian Basin. </w:t>
      </w:r>
      <w:r w:rsidRPr="002D32DD">
        <w:rPr>
          <w:rStyle w:val="StyleUnderline"/>
        </w:rPr>
        <w:t xml:space="preserve">In the absence of </w:t>
      </w:r>
      <w:r w:rsidRPr="002D32DD">
        <w:rPr>
          <w:rStyle w:val="Emphasis"/>
        </w:rPr>
        <w:t>reg</w:t>
      </w:r>
      <w:r w:rsidRPr="002D32DD">
        <w:rPr>
          <w:rStyle w:val="StyleUnderline"/>
        </w:rPr>
        <w:t>ulation</w:t>
      </w:r>
      <w:r w:rsidRPr="002D32DD">
        <w:rPr>
          <w:rStyle w:val="Emphasis"/>
        </w:rPr>
        <w:t>s</w:t>
      </w:r>
      <w:r w:rsidRPr="002D32DD">
        <w:rPr>
          <w:rStyle w:val="StyleUnderline"/>
        </w:rPr>
        <w:t>, companies continue to intentionally release methane</w:t>
      </w:r>
      <w:r w:rsidRPr="002D32DD">
        <w:rPr>
          <w:sz w:val="10"/>
        </w:rPr>
        <w:t xml:space="preserve">, </w:t>
      </w:r>
      <w:r w:rsidRPr="002D32DD">
        <w:rPr>
          <w:rStyle w:val="StyleUnderline"/>
        </w:rPr>
        <w:t>either by releasing it to the atmosphere with unlit flares or burning it off. These flares contribute not only to climate change but also to smog</w:t>
      </w:r>
      <w:r w:rsidRPr="002D32DD">
        <w:rPr>
          <w:sz w:val="10"/>
        </w:rPr>
        <w:t xml:space="preserve">. Even when methane is not released on purpose, the gas escapes from pipelines, tanks, and refineries throughout the supply chain for oil and gas, at the site of extraction. As Texas saw in its massive February blackout, the gas kept flowing when equipment was frozen offline or not working because of power outages, resulting in a big release of methane. Even worse: We don’t have a great sense of how big these methane releases are because Texas doesn’t regulate it, and former President Donald Trump reversed reporting requirements. The Environmental Defense Fund, for instance, flew planes over the Permian and found that methane levels were three times the EPA’s official estimates. An EDF report published in the journal Science Advances in April 2020 found “the highest emissions ever measured from a major U.S. oil and gas basin. There’s so much methane escaping from Permian oil and gas operations that it nearly triples the 20-year climate impact of burning the gas they’re producing.” The methane that’s lost, EDF estimates, could supply power to 7 million households. Methane is a problem everywhere oil and gas are thriving, and even in areas where oil is long gone, because </w:t>
      </w:r>
      <w:r w:rsidRPr="002D32DD">
        <w:rPr>
          <w:rStyle w:val="StyleUnderline"/>
        </w:rPr>
        <w:t>abandoned wells can continue to leach the gas</w:t>
      </w:r>
      <w:r w:rsidRPr="002D32DD">
        <w:rPr>
          <w:sz w:val="10"/>
        </w:rPr>
        <w:t xml:space="preserve">. The problem is especially acute in Texas, where the industry has been left to regulate itself. </w:t>
      </w:r>
      <w:r w:rsidRPr="002D32DD">
        <w:rPr>
          <w:rStyle w:val="StyleUnderline"/>
        </w:rPr>
        <w:t>Biden has promised to fix the methane crisis</w:t>
      </w:r>
      <w:r w:rsidRPr="002D32DD">
        <w:rPr>
          <w:sz w:val="10"/>
        </w:rPr>
        <w:t xml:space="preserve">, and Congress is expected to reinstate former President Barack Obama’s first regulation of methane from oil and gas operations — a fairly limited rule that forced companies to install the latest technologies to monitor and limit leaks from a portion of new oil and gas wells. Trump reversed it, replacing it with a rule that would actually increase emissions. Using the Congressional Review Act, the Senate voted 52-42 to nix Trump’s rule, and it faces a vote next in the House. But if the US is going to get really serious about climate change in the next 10 years, as Biden has promised, it’s even more important to fix hundreds of thousands of wells — and more than a million miles of pipeline — that already exist. </w:t>
      </w:r>
      <w:r w:rsidRPr="002D32DD">
        <w:rPr>
          <w:rStyle w:val="Emphasis"/>
        </w:rPr>
        <w:t>By September 2021</w:t>
      </w:r>
      <w:r w:rsidRPr="002D32DD">
        <w:rPr>
          <w:sz w:val="10"/>
        </w:rPr>
        <w:t xml:space="preserve">, </w:t>
      </w:r>
      <w:r w:rsidRPr="002D32DD">
        <w:rPr>
          <w:rStyle w:val="StyleUnderline"/>
        </w:rPr>
        <w:t>Biden’s EPA plans to issue its first draft rule to strengthen national standards for methane emissions from new, reconstructed, and modified oil and gas sources</w:t>
      </w:r>
      <w:r w:rsidRPr="002D32DD">
        <w:rPr>
          <w:sz w:val="10"/>
        </w:rPr>
        <w:t xml:space="preserve">. Importantly, </w:t>
      </w:r>
      <w:r w:rsidRPr="002D32DD">
        <w:rPr>
          <w:rStyle w:val="StyleUnderline"/>
        </w:rPr>
        <w:t xml:space="preserve">it will exercise its authority to tackle methane emissions from </w:t>
      </w:r>
      <w:r w:rsidRPr="002D32DD">
        <w:rPr>
          <w:rStyle w:val="Emphasis"/>
        </w:rPr>
        <w:t>existing sources</w:t>
      </w:r>
      <w:r w:rsidRPr="002D32DD">
        <w:rPr>
          <w:rStyle w:val="StyleUnderline"/>
        </w:rPr>
        <w:t xml:space="preserve"> as well</w:t>
      </w:r>
      <w:r w:rsidRPr="002D32DD">
        <w:rPr>
          <w:sz w:val="10"/>
        </w:rPr>
        <w:t>.</w:t>
      </w:r>
    </w:p>
    <w:p w14:paraId="7186963C" w14:textId="2F8B1BF9" w:rsidR="00DA1425" w:rsidRPr="002D32DD" w:rsidRDefault="00DA1425" w:rsidP="00DA1425">
      <w:pPr>
        <w:pStyle w:val="Heading4"/>
      </w:pPr>
      <w:r>
        <w:t>[insert Link]</w:t>
      </w:r>
    </w:p>
    <w:p w14:paraId="649B465D" w14:textId="44F425FF" w:rsidR="00FF3361" w:rsidRDefault="00DA1425" w:rsidP="00FF3361">
      <w:pPr>
        <w:pStyle w:val="Heading4"/>
      </w:pPr>
      <w:r>
        <w:t>M</w:t>
      </w:r>
      <w:r w:rsidR="00FF3361">
        <w:t xml:space="preserve">itigating methane emissions is </w:t>
      </w:r>
      <w:r w:rsidR="00FF3361" w:rsidRPr="00CD1142">
        <w:rPr>
          <w:u w:val="single"/>
        </w:rPr>
        <w:t>key</w:t>
      </w:r>
      <w:r w:rsidR="00FF3361">
        <w:t xml:space="preserve"> and paves the way for future action.</w:t>
      </w:r>
    </w:p>
    <w:p w14:paraId="33E73D65" w14:textId="77777777" w:rsidR="00FF3361" w:rsidRDefault="00FF3361" w:rsidP="00FF3361">
      <w:pPr>
        <w:rPr>
          <w:rStyle w:val="Style13ptBold"/>
        </w:rPr>
      </w:pPr>
      <w:r>
        <w:rPr>
          <w:rStyle w:val="Style13ptBold"/>
        </w:rPr>
        <w:t xml:space="preserve">Newburger 21 </w:t>
      </w:r>
      <w:r w:rsidRPr="004407E6">
        <w:t>– covers climate change and breaking news for CNBC.com. (Emma; Published: May 6, 2021; “The world needs to dramatically cut methane emissions to avoid worst of climate change, UN says”; CNBC; Accessed: July 15, 2021; https://www.cnbc.com/2021/05/06/world-must-cut-methane-emissions-to-avoid-worst-of-climate-change-un-says.html)//CYang</w:t>
      </w:r>
    </w:p>
    <w:p w14:paraId="492B1CD7" w14:textId="77777777" w:rsidR="00FF3361" w:rsidRPr="00BE11A4" w:rsidRDefault="00FF3361" w:rsidP="00FF3361">
      <w:pPr>
        <w:rPr>
          <w:sz w:val="16"/>
          <w:szCs w:val="16"/>
        </w:rPr>
      </w:pPr>
      <w:r w:rsidRPr="00C46631">
        <w:rPr>
          <w:sz w:val="16"/>
        </w:rPr>
        <w:t xml:space="preserve">A </w:t>
      </w:r>
      <w:r w:rsidRPr="00C46631">
        <w:rPr>
          <w:rStyle w:val="StyleUnderline"/>
        </w:rPr>
        <w:t>landmark</w:t>
      </w:r>
      <w:r w:rsidRPr="00C46631">
        <w:rPr>
          <w:sz w:val="16"/>
        </w:rPr>
        <w:t xml:space="preserve"> United Nations </w:t>
      </w:r>
      <w:r w:rsidRPr="00C46631">
        <w:rPr>
          <w:rStyle w:val="StyleUnderline"/>
        </w:rPr>
        <w:t>report</w:t>
      </w:r>
      <w:r w:rsidRPr="00C46631">
        <w:rPr>
          <w:sz w:val="16"/>
        </w:rPr>
        <w:t xml:space="preserve"> has </w:t>
      </w:r>
      <w:r w:rsidRPr="00C46631">
        <w:rPr>
          <w:rStyle w:val="StyleUnderline"/>
        </w:rPr>
        <w:t>declared</w:t>
      </w:r>
      <w:r w:rsidRPr="00C46631">
        <w:rPr>
          <w:sz w:val="16"/>
        </w:rPr>
        <w:t xml:space="preserve"> that </w:t>
      </w:r>
      <w:r w:rsidRPr="00C46631">
        <w:rPr>
          <w:rStyle w:val="Emphasis"/>
        </w:rPr>
        <w:t xml:space="preserve">drastically </w:t>
      </w:r>
      <w:r w:rsidRPr="009F4473">
        <w:rPr>
          <w:rStyle w:val="Emphasis"/>
          <w:highlight w:val="cyan"/>
        </w:rPr>
        <w:t>cutting emissions</w:t>
      </w:r>
      <w:r w:rsidRPr="009F4473">
        <w:rPr>
          <w:rStyle w:val="StyleUnderline"/>
          <w:highlight w:val="cyan"/>
        </w:rPr>
        <w:t xml:space="preserve"> of methane</w:t>
      </w:r>
      <w:r w:rsidRPr="00C46631">
        <w:rPr>
          <w:sz w:val="16"/>
        </w:rPr>
        <w:t xml:space="preserve">, a </w:t>
      </w:r>
      <w:r w:rsidRPr="00C46631">
        <w:rPr>
          <w:rStyle w:val="StyleUnderline"/>
        </w:rPr>
        <w:t xml:space="preserve">key component of natural gas, is </w:t>
      </w:r>
      <w:r w:rsidRPr="009F4473">
        <w:rPr>
          <w:rStyle w:val="StyleUnderline"/>
          <w:highlight w:val="cyan"/>
        </w:rPr>
        <w:t>necessary to avoid</w:t>
      </w:r>
      <w:r w:rsidRPr="00C46631">
        <w:rPr>
          <w:rStyle w:val="StyleUnderline"/>
        </w:rPr>
        <w:t xml:space="preserve"> the </w:t>
      </w:r>
      <w:r w:rsidRPr="00C46631">
        <w:rPr>
          <w:rStyle w:val="Emphasis"/>
        </w:rPr>
        <w:t xml:space="preserve">worst </w:t>
      </w:r>
      <w:r w:rsidRPr="009F4473">
        <w:rPr>
          <w:rStyle w:val="Emphasis"/>
          <w:highlight w:val="cyan"/>
        </w:rPr>
        <w:t>impacts</w:t>
      </w:r>
      <w:r w:rsidRPr="009F4473">
        <w:rPr>
          <w:rStyle w:val="StyleUnderline"/>
          <w:highlight w:val="cyan"/>
        </w:rPr>
        <w:t xml:space="preserve"> of</w:t>
      </w:r>
      <w:r w:rsidRPr="00C46631">
        <w:rPr>
          <w:rStyle w:val="StyleUnderline"/>
        </w:rPr>
        <w:t xml:space="preserve"> global </w:t>
      </w:r>
      <w:r w:rsidRPr="009F4473">
        <w:rPr>
          <w:rStyle w:val="Emphasis"/>
          <w:highlight w:val="cyan"/>
        </w:rPr>
        <w:t>climate change</w:t>
      </w:r>
      <w:r w:rsidRPr="00C46631">
        <w:rPr>
          <w:sz w:val="16"/>
        </w:rPr>
        <w:t>.</w:t>
      </w:r>
      <w:r>
        <w:rPr>
          <w:sz w:val="16"/>
        </w:rPr>
        <w:t xml:space="preserve"> </w:t>
      </w:r>
      <w:r w:rsidRPr="00BE11A4">
        <w:rPr>
          <w:sz w:val="16"/>
          <w:szCs w:val="16"/>
        </w:rPr>
        <w:t>The report, published Thursday by the Climate and Clear Coalition and the U.N. Environment Programme, represents a shift in the worldwide conversation on how to best address the climate crisis, which has focused on longer-term carbon dioxide reduction.</w:t>
      </w:r>
    </w:p>
    <w:p w14:paraId="15FE3315" w14:textId="77777777" w:rsidR="00FF3361" w:rsidRPr="00550F3F" w:rsidRDefault="00FF3361" w:rsidP="00FF3361">
      <w:pPr>
        <w:rPr>
          <w:sz w:val="16"/>
        </w:rPr>
      </w:pPr>
      <w:r w:rsidRPr="009F4473">
        <w:rPr>
          <w:rStyle w:val="StyleUnderline"/>
          <w:highlight w:val="cyan"/>
        </w:rPr>
        <w:t>Methane</w:t>
      </w:r>
      <w:r w:rsidRPr="00C02A52">
        <w:rPr>
          <w:rStyle w:val="StyleUnderline"/>
        </w:rPr>
        <w:t xml:space="preserve"> is </w:t>
      </w:r>
      <w:r w:rsidRPr="009F4473">
        <w:rPr>
          <w:rStyle w:val="Emphasis"/>
          <w:highlight w:val="cyan"/>
        </w:rPr>
        <w:t>84 times more potent</w:t>
      </w:r>
      <w:r w:rsidRPr="009F4473">
        <w:rPr>
          <w:rStyle w:val="StyleUnderline"/>
          <w:highlight w:val="cyan"/>
        </w:rPr>
        <w:t xml:space="preserve"> than carbon</w:t>
      </w:r>
      <w:r w:rsidRPr="006747D7">
        <w:rPr>
          <w:sz w:val="16"/>
        </w:rPr>
        <w:t xml:space="preserve"> and doesn’t last as long in the atmosphere before it breaks down. </w:t>
      </w:r>
      <w:r w:rsidRPr="006747D7">
        <w:rPr>
          <w:rStyle w:val="StyleUnderline"/>
        </w:rPr>
        <w:t xml:space="preserve">This </w:t>
      </w:r>
      <w:r w:rsidRPr="009F4473">
        <w:rPr>
          <w:rStyle w:val="StyleUnderline"/>
          <w:highlight w:val="cyan"/>
        </w:rPr>
        <w:t xml:space="preserve">makes it a </w:t>
      </w:r>
      <w:r w:rsidRPr="009F4473">
        <w:rPr>
          <w:rStyle w:val="Emphasis"/>
          <w:highlight w:val="cyan"/>
        </w:rPr>
        <w:t>critical target</w:t>
      </w:r>
      <w:r w:rsidRPr="009F4473">
        <w:rPr>
          <w:rStyle w:val="StyleUnderline"/>
          <w:highlight w:val="cyan"/>
        </w:rPr>
        <w:t xml:space="preserve"> for reducing</w:t>
      </w:r>
      <w:r w:rsidRPr="006747D7">
        <w:rPr>
          <w:rStyle w:val="StyleUnderline"/>
        </w:rPr>
        <w:t xml:space="preserve"> global </w:t>
      </w:r>
      <w:r w:rsidRPr="009F4473">
        <w:rPr>
          <w:rStyle w:val="StyleUnderline"/>
          <w:highlight w:val="cyan"/>
        </w:rPr>
        <w:t>warming</w:t>
      </w:r>
      <w:r w:rsidRPr="006747D7">
        <w:rPr>
          <w:rStyle w:val="StyleUnderline"/>
        </w:rPr>
        <w:t xml:space="preserve"> more </w:t>
      </w:r>
      <w:r w:rsidRPr="009F4473">
        <w:rPr>
          <w:rStyle w:val="StyleUnderline"/>
          <w:highlight w:val="cyan"/>
        </w:rPr>
        <w:t>quickly while</w:t>
      </w:r>
      <w:r w:rsidRPr="006747D7">
        <w:rPr>
          <w:sz w:val="16"/>
        </w:rPr>
        <w:t xml:space="preserve"> simultaneously </w:t>
      </w:r>
      <w:r w:rsidRPr="009F4473">
        <w:rPr>
          <w:rStyle w:val="StyleUnderline"/>
          <w:highlight w:val="cyan"/>
        </w:rPr>
        <w:t>working to reduce other g</w:t>
      </w:r>
      <w:r w:rsidRPr="006747D7">
        <w:rPr>
          <w:rStyle w:val="StyleUnderline"/>
        </w:rPr>
        <w:t>reen</w:t>
      </w:r>
      <w:r w:rsidRPr="009F4473">
        <w:rPr>
          <w:rStyle w:val="StyleUnderline"/>
          <w:highlight w:val="cyan"/>
        </w:rPr>
        <w:t>h</w:t>
      </w:r>
      <w:r w:rsidRPr="006747D7">
        <w:rPr>
          <w:rStyle w:val="StyleUnderline"/>
        </w:rPr>
        <w:t xml:space="preserve">ouse </w:t>
      </w:r>
      <w:r w:rsidRPr="009F4473">
        <w:rPr>
          <w:rStyle w:val="StyleUnderline"/>
          <w:highlight w:val="cyan"/>
        </w:rPr>
        <w:t>g</w:t>
      </w:r>
      <w:r w:rsidRPr="006747D7">
        <w:rPr>
          <w:rStyle w:val="StyleUnderline"/>
        </w:rPr>
        <w:t>ase</w:t>
      </w:r>
      <w:r w:rsidRPr="009F4473">
        <w:rPr>
          <w:rStyle w:val="StyleUnderline"/>
          <w:highlight w:val="cyan"/>
        </w:rPr>
        <w:t>s</w:t>
      </w:r>
      <w:r w:rsidRPr="006747D7">
        <w:rPr>
          <w:sz w:val="16"/>
        </w:rPr>
        <w:t>.</w:t>
      </w:r>
      <w:r>
        <w:rPr>
          <w:sz w:val="16"/>
        </w:rPr>
        <w:t xml:space="preserve"> </w:t>
      </w:r>
      <w:r w:rsidRPr="00550F3F">
        <w:rPr>
          <w:rStyle w:val="StyleUnderline"/>
        </w:rPr>
        <w:t xml:space="preserve">More than half of </w:t>
      </w:r>
      <w:r w:rsidRPr="0070416F">
        <w:rPr>
          <w:rStyle w:val="Emphasis"/>
        </w:rPr>
        <w:t>global methane</w:t>
      </w:r>
      <w:r w:rsidRPr="00550F3F">
        <w:rPr>
          <w:sz w:val="16"/>
        </w:rPr>
        <w:t xml:space="preserve"> emissions </w:t>
      </w:r>
      <w:r w:rsidRPr="00550F3F">
        <w:rPr>
          <w:rStyle w:val="StyleUnderline"/>
        </w:rPr>
        <w:t>come from oil and gas</w:t>
      </w:r>
      <w:r w:rsidRPr="00550F3F">
        <w:rPr>
          <w:sz w:val="16"/>
        </w:rPr>
        <w:t xml:space="preserve"> extraction in the fossil fuel industry, landfills and wastewater from the waste sector, and livestock emissions from manure and enteric fermentation in the agricultural sector.</w:t>
      </w:r>
    </w:p>
    <w:p w14:paraId="53FA7156" w14:textId="77777777" w:rsidR="00FF3361" w:rsidRPr="005C1A2D" w:rsidRDefault="00FF3361" w:rsidP="00FF3361">
      <w:pPr>
        <w:rPr>
          <w:sz w:val="16"/>
        </w:rPr>
      </w:pPr>
      <w:r w:rsidRPr="005C1A2D">
        <w:rPr>
          <w:sz w:val="16"/>
        </w:rPr>
        <w:t xml:space="preserve">The </w:t>
      </w:r>
      <w:r w:rsidRPr="009F4473">
        <w:rPr>
          <w:rStyle w:val="StyleUnderline"/>
          <w:highlight w:val="cyan"/>
        </w:rPr>
        <w:t>world could slash</w:t>
      </w:r>
      <w:r w:rsidRPr="005C1A2D">
        <w:rPr>
          <w:rStyle w:val="StyleUnderline"/>
        </w:rPr>
        <w:t xml:space="preserve"> methane </w:t>
      </w:r>
      <w:r w:rsidRPr="009F4473">
        <w:rPr>
          <w:rStyle w:val="StyleUnderline"/>
          <w:highlight w:val="cyan"/>
        </w:rPr>
        <w:t>emissions by</w:t>
      </w:r>
      <w:r w:rsidRPr="005C1A2D">
        <w:rPr>
          <w:rStyle w:val="StyleUnderline"/>
        </w:rPr>
        <w:t xml:space="preserve"> up to </w:t>
      </w:r>
      <w:r w:rsidRPr="009F4473">
        <w:rPr>
          <w:rStyle w:val="StyleUnderline"/>
          <w:highlight w:val="cyan"/>
        </w:rPr>
        <w:t>45%</w:t>
      </w:r>
      <w:r w:rsidRPr="005C1A2D">
        <w:rPr>
          <w:sz w:val="16"/>
        </w:rPr>
        <w:t xml:space="preserve"> this decade, or 180 million tons a year, according to the U.N.’s Global Methane Assessment. Such a </w:t>
      </w:r>
      <w:r w:rsidRPr="009F4473">
        <w:rPr>
          <w:rStyle w:val="StyleUnderline"/>
          <w:highlight w:val="cyan"/>
        </w:rPr>
        <w:t>target will avoid</w:t>
      </w:r>
      <w:r w:rsidRPr="005C1A2D">
        <w:rPr>
          <w:rStyle w:val="StyleUnderline"/>
        </w:rPr>
        <w:t xml:space="preserve"> </w:t>
      </w:r>
      <w:r w:rsidRPr="005C1A2D">
        <w:rPr>
          <w:sz w:val="16"/>
        </w:rPr>
        <w:t xml:space="preserve">nearly 0.3 degrees Celsius of warming by 2045 and help limit the rise in global temperatures to </w:t>
      </w:r>
      <w:r w:rsidRPr="009F4473">
        <w:rPr>
          <w:rStyle w:val="StyleUnderline"/>
          <w:highlight w:val="cyan"/>
        </w:rPr>
        <w:t>1.5 degrees</w:t>
      </w:r>
      <w:r w:rsidRPr="005C1A2D">
        <w:rPr>
          <w:rStyle w:val="StyleUnderline"/>
        </w:rPr>
        <w:t xml:space="preserve"> Celsius, a goal of</w:t>
      </w:r>
      <w:r w:rsidRPr="005C1A2D">
        <w:rPr>
          <w:sz w:val="16"/>
        </w:rPr>
        <w:t xml:space="preserve"> the </w:t>
      </w:r>
      <w:r w:rsidRPr="0070416F">
        <w:rPr>
          <w:rStyle w:val="Emphasis"/>
        </w:rPr>
        <w:t>Paris climate accord</w:t>
      </w:r>
      <w:r w:rsidRPr="005C1A2D">
        <w:rPr>
          <w:sz w:val="16"/>
        </w:rPr>
        <w:t>.</w:t>
      </w:r>
    </w:p>
    <w:p w14:paraId="49DADFBC" w14:textId="77777777" w:rsidR="00FF3361" w:rsidRPr="005920D9" w:rsidRDefault="00FF3361" w:rsidP="00FF3361">
      <w:pPr>
        <w:rPr>
          <w:sz w:val="16"/>
        </w:rPr>
      </w:pPr>
      <w:r w:rsidRPr="005920D9">
        <w:rPr>
          <w:sz w:val="16"/>
          <w:szCs w:val="16"/>
        </w:rPr>
        <w:t>The report comes after methane emissions surged to record highs last year despite worldwide lockdowns during the coronavirus pandemic, according to research from the National Oceanic and Atmospheric Administration. Methane emissions are also rising faster than ever since record-keeping began in the 1980s.</w:t>
      </w:r>
      <w:r>
        <w:rPr>
          <w:sz w:val="16"/>
          <w:szCs w:val="16"/>
        </w:rPr>
        <w:t xml:space="preserve"> </w:t>
      </w:r>
      <w:r w:rsidRPr="005920D9">
        <w:rPr>
          <w:sz w:val="16"/>
        </w:rPr>
        <w:t>“</w:t>
      </w:r>
      <w:r w:rsidRPr="009F4473">
        <w:rPr>
          <w:rStyle w:val="StyleUnderline"/>
          <w:highlight w:val="cyan"/>
        </w:rPr>
        <w:t>Cutting methane</w:t>
      </w:r>
      <w:r w:rsidRPr="005920D9">
        <w:rPr>
          <w:rStyle w:val="StyleUnderline"/>
        </w:rPr>
        <w:t xml:space="preserve"> is </w:t>
      </w:r>
      <w:r w:rsidRPr="009F4473">
        <w:rPr>
          <w:rStyle w:val="StyleUnderline"/>
          <w:highlight w:val="cyan"/>
        </w:rPr>
        <w:t xml:space="preserve">the </w:t>
      </w:r>
      <w:r w:rsidRPr="009F4473">
        <w:rPr>
          <w:rStyle w:val="Emphasis"/>
          <w:highlight w:val="cyan"/>
        </w:rPr>
        <w:t>strongest lever</w:t>
      </w:r>
      <w:r w:rsidRPr="005920D9">
        <w:rPr>
          <w:rStyle w:val="StyleUnderline"/>
        </w:rPr>
        <w:t xml:space="preserve"> we have </w:t>
      </w:r>
      <w:r w:rsidRPr="009F4473">
        <w:rPr>
          <w:rStyle w:val="StyleUnderline"/>
          <w:highlight w:val="cyan"/>
        </w:rPr>
        <w:t>to slow climate change</w:t>
      </w:r>
      <w:r w:rsidRPr="005920D9">
        <w:rPr>
          <w:rStyle w:val="StyleUnderline"/>
        </w:rPr>
        <w:t xml:space="preserve"> over the next 25 years </w:t>
      </w:r>
      <w:r w:rsidRPr="009F4473">
        <w:rPr>
          <w:rStyle w:val="StyleUnderline"/>
          <w:highlight w:val="cyan"/>
        </w:rPr>
        <w:t xml:space="preserve">and </w:t>
      </w:r>
      <w:r w:rsidRPr="009F4473">
        <w:rPr>
          <w:rStyle w:val="Emphasis"/>
          <w:highlight w:val="cyan"/>
        </w:rPr>
        <w:t>complements</w:t>
      </w:r>
      <w:r w:rsidRPr="005920D9">
        <w:rPr>
          <w:rStyle w:val="Emphasis"/>
        </w:rPr>
        <w:t xml:space="preserve"> necessary </w:t>
      </w:r>
      <w:r w:rsidRPr="009F4473">
        <w:rPr>
          <w:rStyle w:val="Emphasis"/>
          <w:highlight w:val="cyan"/>
        </w:rPr>
        <w:t>efforts</w:t>
      </w:r>
      <w:r w:rsidRPr="009F4473">
        <w:rPr>
          <w:rStyle w:val="StyleUnderline"/>
          <w:highlight w:val="cyan"/>
        </w:rPr>
        <w:t xml:space="preserve"> to reduce carbon</w:t>
      </w:r>
      <w:r w:rsidRPr="005920D9">
        <w:rPr>
          <w:rStyle w:val="StyleUnderline"/>
        </w:rPr>
        <w:t xml:space="preserve"> dioxide</w:t>
      </w:r>
      <w:r w:rsidRPr="005920D9">
        <w:rPr>
          <w:sz w:val="16"/>
        </w:rPr>
        <w:t>,” Inger Andersen, executive director of the U.N. Environment Programme, said in a statement.</w:t>
      </w:r>
    </w:p>
    <w:p w14:paraId="62CB5C61" w14:textId="77777777" w:rsidR="000B5E03" w:rsidRDefault="000B5E03" w:rsidP="000B5E03">
      <w:pPr>
        <w:pStyle w:val="Heading4"/>
      </w:pPr>
      <w:r w:rsidRPr="00F24351">
        <w:rPr>
          <w:rFonts w:cs="Times New Roman"/>
        </w:rPr>
        <w:t xml:space="preserve">Warming causes </w:t>
      </w:r>
      <w:r w:rsidRPr="000C3F50">
        <w:rPr>
          <w:u w:val="single"/>
        </w:rPr>
        <w:t>extinction</w:t>
      </w:r>
      <w:r w:rsidRPr="000C3F50">
        <w:rPr>
          <w:rFonts w:cs="Times New Roman"/>
          <w:b w:val="0"/>
        </w:rPr>
        <w:t xml:space="preserve">---AND </w:t>
      </w:r>
      <w:r w:rsidRPr="000C3F50">
        <w:rPr>
          <w:rFonts w:cs="Times New Roman"/>
          <w:b w:val="0"/>
          <w:u w:val="single"/>
        </w:rPr>
        <w:t>every increment is key</w:t>
      </w:r>
      <w:r w:rsidRPr="000C3F50">
        <w:rPr>
          <w:rFonts w:cs="Times New Roman"/>
          <w:b w:val="0"/>
        </w:rPr>
        <w:t xml:space="preserve"> because of </w:t>
      </w:r>
      <w:r w:rsidRPr="000C3F50">
        <w:rPr>
          <w:rFonts w:cs="Times New Roman"/>
          <w:b w:val="0"/>
          <w:u w:val="single"/>
        </w:rPr>
        <w:t>invisible thresholds</w:t>
      </w:r>
      <w:r w:rsidRPr="000C3F50">
        <w:rPr>
          <w:rFonts w:cs="Times New Roman"/>
          <w:b w:val="0"/>
        </w:rPr>
        <w:t xml:space="preserve"> and </w:t>
      </w:r>
      <w:r w:rsidRPr="000C3F50">
        <w:rPr>
          <w:rFonts w:cs="Times New Roman"/>
          <w:b w:val="0"/>
          <w:u w:val="single"/>
        </w:rPr>
        <w:t>exponential feedbacks</w:t>
      </w:r>
      <w:r w:rsidRPr="000C3F50">
        <w:rPr>
          <w:rFonts w:cs="Times New Roman"/>
          <w:b w:val="0"/>
        </w:rPr>
        <w:t>.</w:t>
      </w:r>
    </w:p>
    <w:p w14:paraId="2EA3EAA7" w14:textId="77777777" w:rsidR="000B5E03" w:rsidRPr="00FD7B69" w:rsidRDefault="000B5E03" w:rsidP="000B5E03">
      <w:r>
        <w:t xml:space="preserve">Dr. </w:t>
      </w:r>
      <w:r w:rsidRPr="00FD7B69">
        <w:t xml:space="preserve">Yew-Kwang </w:t>
      </w:r>
      <w:r w:rsidRPr="00FD7B69">
        <w:rPr>
          <w:rStyle w:val="Style13ptBold"/>
        </w:rPr>
        <w:t>Ng 19</w:t>
      </w:r>
      <w:r>
        <w:t>,</w:t>
      </w:r>
      <w:r w:rsidRPr="00FD7B69">
        <w:t xml:space="preserve"> </w:t>
      </w:r>
      <w:r>
        <w:t>Winsemius Professor of Economics at</w:t>
      </w:r>
      <w:r w:rsidRPr="00FD7B69">
        <w:t xml:space="preserve"> Nanyang Technological University</w:t>
      </w:r>
      <w:r>
        <w:t xml:space="preserve">, </w:t>
      </w:r>
      <w:r w:rsidRPr="00FD7B69">
        <w:t xml:space="preserve">Fellow of the Academy of Social Sciences in Australia and </w:t>
      </w:r>
      <w:r>
        <w:t>M</w:t>
      </w:r>
      <w:r w:rsidRPr="00FD7B69">
        <w:t>ember of Advisory Board</w:t>
      </w:r>
      <w:r>
        <w:t xml:space="preserve"> at the</w:t>
      </w:r>
      <w:r w:rsidRPr="00FD7B69">
        <w:t xml:space="preserve"> Global Priorities Institute</w:t>
      </w:r>
      <w:r>
        <w:t xml:space="preserve"> at</w:t>
      </w:r>
      <w:r w:rsidRPr="00FD7B69">
        <w:t xml:space="preserve"> Oxford University</w:t>
      </w:r>
      <w:r>
        <w:t>,</w:t>
      </w:r>
      <w:r w:rsidRPr="00FD7B69">
        <w:t xml:space="preserve"> </w:t>
      </w:r>
      <w:r>
        <w:t xml:space="preserve">PhD in Economics from Sydney University, </w:t>
      </w:r>
      <w:r w:rsidRPr="00FD7B69">
        <w:t>“Keynote: Global Extinction and Animal Welfare: Two Priorities for Effective Altruism”</w:t>
      </w:r>
      <w:r>
        <w:t>,</w:t>
      </w:r>
      <w:r w:rsidRPr="00FD7B69">
        <w:t xml:space="preserve"> Global Policy, </w:t>
      </w:r>
      <w:r>
        <w:t>Volume 10, Number 2, May 2019</w:t>
      </w:r>
      <w:r w:rsidRPr="00FD7B69">
        <w:t>, pp. 258–266</w:t>
      </w:r>
    </w:p>
    <w:p w14:paraId="616DD458" w14:textId="77777777" w:rsidR="000B5E03" w:rsidRPr="00FD7B69" w:rsidRDefault="000B5E03" w:rsidP="000B5E03">
      <w:pPr>
        <w:rPr>
          <w:sz w:val="16"/>
        </w:rPr>
      </w:pPr>
      <w:r w:rsidRPr="00FD7B69">
        <w:rPr>
          <w:sz w:val="16"/>
        </w:rPr>
        <w:t xml:space="preserve">Catastrophic </w:t>
      </w:r>
      <w:r w:rsidRPr="00A129AB">
        <w:rPr>
          <w:rStyle w:val="Emphasis"/>
          <w:highlight w:val="cyan"/>
        </w:rPr>
        <w:t>climate</w:t>
      </w:r>
      <w:r w:rsidRPr="00FD7B69">
        <w:rPr>
          <w:rStyle w:val="Emphasis"/>
        </w:rPr>
        <w:t xml:space="preserve"> change</w:t>
      </w:r>
    </w:p>
    <w:p w14:paraId="4D781F57" w14:textId="77777777" w:rsidR="000B5E03" w:rsidRPr="00FD7B69" w:rsidRDefault="000B5E03" w:rsidP="000B5E03">
      <w:pPr>
        <w:rPr>
          <w:sz w:val="16"/>
        </w:rPr>
      </w:pPr>
      <w:r w:rsidRPr="00FD7B69">
        <w:rPr>
          <w:sz w:val="16"/>
        </w:rPr>
        <w:t xml:space="preserve">Though by no means certain, CCC </w:t>
      </w:r>
      <w:r w:rsidRPr="00A129AB">
        <w:rPr>
          <w:rStyle w:val="StyleUnderline"/>
          <w:highlight w:val="cyan"/>
        </w:rPr>
        <w:t>causing</w:t>
      </w:r>
      <w:r w:rsidRPr="00FD7B69">
        <w:rPr>
          <w:sz w:val="16"/>
        </w:rPr>
        <w:t xml:space="preserve"> </w:t>
      </w:r>
      <w:r w:rsidRPr="00FD7B69">
        <w:rPr>
          <w:rStyle w:val="Emphasis"/>
        </w:rPr>
        <w:t xml:space="preserve">global </w:t>
      </w:r>
      <w:r w:rsidRPr="00A129AB">
        <w:rPr>
          <w:rStyle w:val="Emphasis"/>
          <w:highlight w:val="cyan"/>
        </w:rPr>
        <w:t>extinction</w:t>
      </w:r>
      <w:r w:rsidRPr="00FD7B69">
        <w:rPr>
          <w:sz w:val="16"/>
        </w:rPr>
        <w:t xml:space="preserve"> </w:t>
      </w:r>
      <w:r w:rsidRPr="00FD7B69">
        <w:rPr>
          <w:rStyle w:val="StyleUnderline"/>
        </w:rPr>
        <w:t>is</w:t>
      </w:r>
      <w:r w:rsidRPr="00FD7B69">
        <w:rPr>
          <w:sz w:val="16"/>
        </w:rPr>
        <w:t xml:space="preserve"> </w:t>
      </w:r>
      <w:r w:rsidRPr="00FD7B69">
        <w:rPr>
          <w:rStyle w:val="Emphasis"/>
        </w:rPr>
        <w:t>possible</w:t>
      </w:r>
      <w:r w:rsidRPr="00FD7B69">
        <w:rPr>
          <w:sz w:val="16"/>
        </w:rPr>
        <w:t xml:space="preserve"> </w:t>
      </w:r>
      <w:r w:rsidRPr="00A129AB">
        <w:rPr>
          <w:rStyle w:val="StyleUnderline"/>
          <w:highlight w:val="cyan"/>
        </w:rPr>
        <w:t>due</w:t>
      </w:r>
      <w:r w:rsidRPr="00FD7B69">
        <w:rPr>
          <w:rStyle w:val="StyleUnderline"/>
        </w:rPr>
        <w:t xml:space="preserve"> to</w:t>
      </w:r>
      <w:r w:rsidRPr="00FD7B69">
        <w:rPr>
          <w:sz w:val="16"/>
        </w:rPr>
        <w:t xml:space="preserve"> </w:t>
      </w:r>
      <w:r w:rsidRPr="00FD7B69">
        <w:rPr>
          <w:rStyle w:val="Emphasis"/>
        </w:rPr>
        <w:t>interrelated factors</w:t>
      </w:r>
      <w:r w:rsidRPr="00FD7B69">
        <w:rPr>
          <w:sz w:val="16"/>
        </w:rPr>
        <w:t xml:space="preserve"> </w:t>
      </w:r>
      <w:r w:rsidRPr="00A129AB">
        <w:rPr>
          <w:rStyle w:val="StyleUnderline"/>
          <w:highlight w:val="cyan"/>
        </w:rPr>
        <w:t>of</w:t>
      </w:r>
      <w:r w:rsidRPr="00A129AB">
        <w:rPr>
          <w:sz w:val="16"/>
          <w:highlight w:val="cyan"/>
        </w:rPr>
        <w:t xml:space="preserve"> </w:t>
      </w:r>
      <w:r w:rsidRPr="00A129AB">
        <w:rPr>
          <w:rStyle w:val="Emphasis"/>
          <w:highlight w:val="cyan"/>
        </w:rPr>
        <w:t>non-linearity</w:t>
      </w:r>
      <w:r w:rsidRPr="00A129AB">
        <w:rPr>
          <w:sz w:val="16"/>
          <w:highlight w:val="cyan"/>
        </w:rPr>
        <w:t xml:space="preserve">, </w:t>
      </w:r>
      <w:r w:rsidRPr="00A129AB">
        <w:rPr>
          <w:rStyle w:val="Emphasis"/>
          <w:highlight w:val="cyan"/>
        </w:rPr>
        <w:t>cascading effects</w:t>
      </w:r>
      <w:r w:rsidRPr="00FD7B69">
        <w:rPr>
          <w:sz w:val="16"/>
        </w:rPr>
        <w:t xml:space="preserve">, </w:t>
      </w:r>
      <w:r w:rsidRPr="00FD7B69">
        <w:rPr>
          <w:rStyle w:val="Emphasis"/>
        </w:rPr>
        <w:t xml:space="preserve">positive </w:t>
      </w:r>
      <w:r w:rsidRPr="00A129AB">
        <w:rPr>
          <w:rStyle w:val="Emphasis"/>
          <w:highlight w:val="cyan"/>
        </w:rPr>
        <w:t>feedbacks</w:t>
      </w:r>
      <w:r w:rsidRPr="00A129AB">
        <w:rPr>
          <w:sz w:val="16"/>
          <w:highlight w:val="cyan"/>
        </w:rPr>
        <w:t xml:space="preserve">, </w:t>
      </w:r>
      <w:r w:rsidRPr="00A129AB">
        <w:rPr>
          <w:rStyle w:val="Emphasis"/>
          <w:highlight w:val="cyan"/>
        </w:rPr>
        <w:t>multiplicative factors</w:t>
      </w:r>
      <w:r w:rsidRPr="00FD7B69">
        <w:rPr>
          <w:sz w:val="16"/>
        </w:rPr>
        <w:t xml:space="preserve">, </w:t>
      </w:r>
      <w:r w:rsidRPr="00FD7B69">
        <w:rPr>
          <w:rStyle w:val="Emphasis"/>
        </w:rPr>
        <w:t>critical thresholds</w:t>
      </w:r>
      <w:r w:rsidRPr="00FD7B69">
        <w:rPr>
          <w:sz w:val="16"/>
        </w:rPr>
        <w:t xml:space="preserve"> </w:t>
      </w:r>
      <w:r w:rsidRPr="00A129AB">
        <w:rPr>
          <w:rStyle w:val="StyleUnderline"/>
          <w:highlight w:val="cyan"/>
        </w:rPr>
        <w:t>and</w:t>
      </w:r>
      <w:r w:rsidRPr="00A129AB">
        <w:rPr>
          <w:sz w:val="16"/>
          <w:highlight w:val="cyan"/>
        </w:rPr>
        <w:t xml:space="preserve"> </w:t>
      </w:r>
      <w:r w:rsidRPr="00A129AB">
        <w:rPr>
          <w:rStyle w:val="Emphasis"/>
          <w:highlight w:val="cyan"/>
        </w:rPr>
        <w:t>tipping points</w:t>
      </w:r>
      <w:r w:rsidRPr="00FD7B69">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1457319D" w14:textId="77777777" w:rsidR="000B5E03" w:rsidRPr="00FD7B69" w:rsidRDefault="000B5E03" w:rsidP="000B5E03">
      <w:pPr>
        <w:rPr>
          <w:sz w:val="16"/>
        </w:rPr>
      </w:pPr>
      <w:r w:rsidRPr="00FD7B69">
        <w:rPr>
          <w:rStyle w:val="StyleUnderline"/>
        </w:rPr>
        <w:t>A possibly</w:t>
      </w:r>
      <w:r w:rsidRPr="00FD7B69">
        <w:rPr>
          <w:sz w:val="16"/>
        </w:rPr>
        <w:t xml:space="preserve"> </w:t>
      </w:r>
      <w:r w:rsidRPr="00FD7B69">
        <w:rPr>
          <w:rStyle w:val="Emphasis"/>
        </w:rPr>
        <w:t>imminent</w:t>
      </w:r>
      <w:r w:rsidRPr="00FD7B69">
        <w:rPr>
          <w:sz w:val="16"/>
        </w:rPr>
        <w:t xml:space="preserve"> </w:t>
      </w:r>
      <w:r w:rsidRPr="00FD7B69">
        <w:rPr>
          <w:rStyle w:val="StyleUnderline"/>
        </w:rPr>
        <w:t>tipping point could be in the form of ‘an</w:t>
      </w:r>
      <w:r w:rsidRPr="00FD7B69">
        <w:rPr>
          <w:sz w:val="16"/>
        </w:rPr>
        <w:t xml:space="preserve"> </w:t>
      </w:r>
      <w:r w:rsidRPr="00A129AB">
        <w:rPr>
          <w:rStyle w:val="Emphasis"/>
          <w:highlight w:val="cyan"/>
        </w:rPr>
        <w:t>abrupt ice sheet collapse</w:t>
      </w:r>
      <w:r w:rsidRPr="00FD7B69">
        <w:rPr>
          <w:sz w:val="16"/>
        </w:rPr>
        <w:t xml:space="preserve"> </w:t>
      </w:r>
      <w:r w:rsidRPr="00FD7B69">
        <w:rPr>
          <w:rStyle w:val="StyleUnderline"/>
        </w:rPr>
        <w:t xml:space="preserve">[that] could </w:t>
      </w:r>
      <w:r w:rsidRPr="00A129AB">
        <w:rPr>
          <w:rStyle w:val="StyleUnderline"/>
          <w:highlight w:val="cyan"/>
        </w:rPr>
        <w:t>cause</w:t>
      </w:r>
      <w:r w:rsidRPr="00FD7B69">
        <w:rPr>
          <w:sz w:val="16"/>
        </w:rPr>
        <w:t xml:space="preserve"> a </w:t>
      </w:r>
      <w:r w:rsidRPr="00A129AB">
        <w:rPr>
          <w:rStyle w:val="Emphasis"/>
          <w:highlight w:val="cyan"/>
        </w:rPr>
        <w:t>rapid sea</w:t>
      </w:r>
      <w:r w:rsidRPr="00FD7B69">
        <w:rPr>
          <w:rStyle w:val="Emphasis"/>
        </w:rPr>
        <w:t xml:space="preserve"> level </w:t>
      </w:r>
      <w:r w:rsidRPr="00A129AB">
        <w:rPr>
          <w:rStyle w:val="Emphasis"/>
          <w:highlight w:val="cyan"/>
        </w:rPr>
        <w:t>rise’</w:t>
      </w:r>
      <w:r w:rsidRPr="00FD7B69">
        <w:rPr>
          <w:sz w:val="16"/>
        </w:rPr>
        <w:t xml:space="preserve"> (Baum et al., 2011, p. 399). </w:t>
      </w:r>
      <w:r w:rsidRPr="00FD7B69">
        <w:rPr>
          <w:rStyle w:val="StyleUnderline"/>
        </w:rPr>
        <w:t>There are</w:t>
      </w:r>
      <w:r w:rsidRPr="00FD7B69">
        <w:rPr>
          <w:sz w:val="16"/>
        </w:rPr>
        <w:t xml:space="preserve"> </w:t>
      </w:r>
      <w:r w:rsidRPr="00FD7B69">
        <w:rPr>
          <w:rStyle w:val="Emphasis"/>
        </w:rPr>
        <w:t>many avenues</w:t>
      </w:r>
      <w:r w:rsidRPr="00FD7B69">
        <w:rPr>
          <w:sz w:val="16"/>
        </w:rPr>
        <w:t xml:space="preserve"> </w:t>
      </w:r>
      <w:r w:rsidRPr="00FD7B69">
        <w:rPr>
          <w:rStyle w:val="StyleUnderline"/>
        </w:rPr>
        <w:t>for</w:t>
      </w:r>
      <w:r w:rsidRPr="00FD7B69">
        <w:rPr>
          <w:sz w:val="16"/>
        </w:rPr>
        <w:t xml:space="preserve"> </w:t>
      </w:r>
      <w:r w:rsidRPr="00FD7B69">
        <w:rPr>
          <w:rStyle w:val="Emphasis"/>
        </w:rPr>
        <w:t>positive feedback</w:t>
      </w:r>
      <w:r w:rsidRPr="00FD7B69">
        <w:rPr>
          <w:sz w:val="16"/>
        </w:rPr>
        <w:t xml:space="preserve"> in global warming, </w:t>
      </w:r>
      <w:r w:rsidRPr="00FD7B69">
        <w:rPr>
          <w:rStyle w:val="StyleUnderline"/>
        </w:rPr>
        <w:t>including:</w:t>
      </w:r>
    </w:p>
    <w:p w14:paraId="701701D0" w14:textId="77777777" w:rsidR="000B5E03" w:rsidRPr="00FD7B69" w:rsidRDefault="000B5E03" w:rsidP="000B5E03">
      <w:pPr>
        <w:ind w:left="720"/>
        <w:rPr>
          <w:sz w:val="16"/>
        </w:rPr>
      </w:pPr>
      <w:r w:rsidRPr="00FD7B69">
        <w:rPr>
          <w:rStyle w:val="StyleUnderline"/>
        </w:rPr>
        <w:t>• the replacement of an</w:t>
      </w:r>
      <w:r w:rsidRPr="00FD7B69">
        <w:rPr>
          <w:sz w:val="16"/>
        </w:rPr>
        <w:t xml:space="preserve"> </w:t>
      </w:r>
      <w:r w:rsidRPr="00FD7B69">
        <w:rPr>
          <w:rStyle w:val="Emphasis"/>
        </w:rPr>
        <w:t>ice sea</w:t>
      </w:r>
      <w:r w:rsidRPr="00FD7B69">
        <w:rPr>
          <w:sz w:val="16"/>
        </w:rPr>
        <w:t xml:space="preserve"> </w:t>
      </w:r>
      <w:r w:rsidRPr="00FD7B69">
        <w:rPr>
          <w:rStyle w:val="StyleUnderline"/>
        </w:rPr>
        <w:t>by a</w:t>
      </w:r>
      <w:r w:rsidRPr="00FD7B69">
        <w:rPr>
          <w:sz w:val="16"/>
        </w:rPr>
        <w:t xml:space="preserve"> </w:t>
      </w:r>
      <w:r w:rsidRPr="00FD7B69">
        <w:rPr>
          <w:rStyle w:val="Emphasis"/>
        </w:rPr>
        <w:t>liquid ocean surface</w:t>
      </w:r>
      <w:r w:rsidRPr="00FD7B69">
        <w:rPr>
          <w:sz w:val="16"/>
        </w:rPr>
        <w:t xml:space="preserve"> </w:t>
      </w:r>
      <w:r w:rsidRPr="00FD7B69">
        <w:rPr>
          <w:rStyle w:val="StyleUnderline"/>
        </w:rPr>
        <w:t>from</w:t>
      </w:r>
      <w:r w:rsidRPr="00FD7B69">
        <w:rPr>
          <w:sz w:val="16"/>
        </w:rPr>
        <w:t xml:space="preserve"> </w:t>
      </w:r>
      <w:r w:rsidRPr="00FD7B69">
        <w:rPr>
          <w:rStyle w:val="Emphasis"/>
        </w:rPr>
        <w:t>melting</w:t>
      </w:r>
      <w:r w:rsidRPr="00FD7B69">
        <w:rPr>
          <w:sz w:val="16"/>
        </w:rPr>
        <w:t xml:space="preserve"> </w:t>
      </w:r>
      <w:r w:rsidRPr="00FD7B69">
        <w:rPr>
          <w:rStyle w:val="StyleUnderline"/>
        </w:rPr>
        <w:t>reduces the</w:t>
      </w:r>
      <w:r w:rsidRPr="00FD7B69">
        <w:rPr>
          <w:sz w:val="16"/>
        </w:rPr>
        <w:t xml:space="preserve"> </w:t>
      </w:r>
      <w:r w:rsidRPr="00FD7B69">
        <w:rPr>
          <w:rStyle w:val="Emphasis"/>
        </w:rPr>
        <w:t>reflection</w:t>
      </w:r>
      <w:r w:rsidRPr="00FD7B69">
        <w:rPr>
          <w:sz w:val="16"/>
        </w:rPr>
        <w:t xml:space="preserve"> </w:t>
      </w:r>
      <w:r w:rsidRPr="00FD7B69">
        <w:rPr>
          <w:rStyle w:val="StyleUnderline"/>
        </w:rPr>
        <w:t>and increases</w:t>
      </w:r>
      <w:r w:rsidRPr="00FD7B69">
        <w:rPr>
          <w:sz w:val="16"/>
        </w:rPr>
        <w:t xml:space="preserve"> the </w:t>
      </w:r>
      <w:r w:rsidRPr="00FD7B69">
        <w:rPr>
          <w:rStyle w:val="Emphasis"/>
        </w:rPr>
        <w:t>absorption of sunlight</w:t>
      </w:r>
      <w:r w:rsidRPr="00FD7B69">
        <w:rPr>
          <w:sz w:val="16"/>
        </w:rPr>
        <w:t>, leading to faster warming;</w:t>
      </w:r>
    </w:p>
    <w:p w14:paraId="3DAD8817" w14:textId="77777777" w:rsidR="000B5E03" w:rsidRPr="00FD7B69" w:rsidRDefault="000B5E03" w:rsidP="000B5E03">
      <w:pPr>
        <w:ind w:left="720"/>
        <w:rPr>
          <w:sz w:val="16"/>
        </w:rPr>
      </w:pPr>
      <w:r w:rsidRPr="00FD7B69">
        <w:rPr>
          <w:rStyle w:val="StyleUnderline"/>
        </w:rPr>
        <w:t xml:space="preserve">• the </w:t>
      </w:r>
      <w:r w:rsidRPr="00A129AB">
        <w:rPr>
          <w:rStyle w:val="Emphasis"/>
          <w:highlight w:val="cyan"/>
        </w:rPr>
        <w:t>drying</w:t>
      </w:r>
      <w:r w:rsidRPr="00FD7B69">
        <w:rPr>
          <w:rStyle w:val="Emphasis"/>
        </w:rPr>
        <w:t xml:space="preserve"> of </w:t>
      </w:r>
      <w:r w:rsidRPr="00A129AB">
        <w:rPr>
          <w:rStyle w:val="Emphasis"/>
          <w:highlight w:val="cyan"/>
        </w:rPr>
        <w:t>forests</w:t>
      </w:r>
      <w:r w:rsidRPr="00FD7B69">
        <w:rPr>
          <w:sz w:val="16"/>
        </w:rPr>
        <w:t xml:space="preserve"> from warming </w:t>
      </w:r>
      <w:r w:rsidRPr="00A129AB">
        <w:rPr>
          <w:rStyle w:val="StyleUnderline"/>
          <w:highlight w:val="cyan"/>
        </w:rPr>
        <w:t>increases</w:t>
      </w:r>
      <w:r w:rsidRPr="00FD7B69">
        <w:rPr>
          <w:sz w:val="16"/>
        </w:rPr>
        <w:t xml:space="preserve"> </w:t>
      </w:r>
      <w:r w:rsidRPr="00FD7B69">
        <w:rPr>
          <w:rStyle w:val="Emphasis"/>
        </w:rPr>
        <w:t xml:space="preserve">forest </w:t>
      </w:r>
      <w:r w:rsidRPr="00A129AB">
        <w:rPr>
          <w:rStyle w:val="Emphasis"/>
          <w:highlight w:val="cyan"/>
        </w:rPr>
        <w:t>fires</w:t>
      </w:r>
      <w:r w:rsidRPr="00FD7B69">
        <w:rPr>
          <w:sz w:val="16"/>
        </w:rPr>
        <w:t xml:space="preserve"> </w:t>
      </w:r>
      <w:r w:rsidRPr="00FD7B69">
        <w:rPr>
          <w:rStyle w:val="StyleUnderline"/>
        </w:rPr>
        <w:t>and</w:t>
      </w:r>
      <w:r w:rsidRPr="00FD7B69">
        <w:rPr>
          <w:sz w:val="16"/>
        </w:rPr>
        <w:t xml:space="preserve"> the </w:t>
      </w:r>
      <w:r w:rsidRPr="00FD7B69">
        <w:rPr>
          <w:rStyle w:val="StyleUnderline"/>
        </w:rPr>
        <w:t>release of</w:t>
      </w:r>
      <w:r w:rsidRPr="00FD7B69">
        <w:rPr>
          <w:sz w:val="16"/>
        </w:rPr>
        <w:t xml:space="preserve"> more </w:t>
      </w:r>
      <w:r w:rsidRPr="00FD7B69">
        <w:rPr>
          <w:rStyle w:val="Emphasis"/>
        </w:rPr>
        <w:t>carbon</w:t>
      </w:r>
      <w:r w:rsidRPr="00FD7B69">
        <w:rPr>
          <w:rStyle w:val="StyleUnderline"/>
        </w:rPr>
        <w:t>; and</w:t>
      </w:r>
    </w:p>
    <w:p w14:paraId="454ABA30" w14:textId="77777777" w:rsidR="000B5E03" w:rsidRPr="00FD7B69" w:rsidRDefault="000B5E03" w:rsidP="000B5E03">
      <w:pPr>
        <w:ind w:left="720"/>
        <w:rPr>
          <w:sz w:val="16"/>
        </w:rPr>
      </w:pPr>
      <w:r w:rsidRPr="00FD7B69">
        <w:rPr>
          <w:rStyle w:val="StyleUnderline"/>
        </w:rPr>
        <w:t xml:space="preserve">• higher </w:t>
      </w:r>
      <w:r w:rsidRPr="00A129AB">
        <w:rPr>
          <w:rStyle w:val="Emphasis"/>
          <w:highlight w:val="cyan"/>
        </w:rPr>
        <w:t>ocean</w:t>
      </w:r>
      <w:r w:rsidRPr="00FD7B69">
        <w:rPr>
          <w:rStyle w:val="StyleUnderline"/>
        </w:rPr>
        <w:t xml:space="preserve"> temperature</w:t>
      </w:r>
      <w:r w:rsidRPr="00A129AB">
        <w:rPr>
          <w:rStyle w:val="Emphasis"/>
          <w:highlight w:val="cyan"/>
        </w:rPr>
        <w:t>s</w:t>
      </w:r>
      <w:r w:rsidRPr="00FD7B69">
        <w:rPr>
          <w:rStyle w:val="StyleUnderline"/>
        </w:rPr>
        <w:t xml:space="preserve"> may lead to the </w:t>
      </w:r>
      <w:r w:rsidRPr="00A129AB">
        <w:rPr>
          <w:rStyle w:val="Emphasis"/>
          <w:highlight w:val="cyan"/>
        </w:rPr>
        <w:t>release</w:t>
      </w:r>
      <w:r w:rsidRPr="00FD7B69">
        <w:rPr>
          <w:rStyle w:val="Emphasis"/>
        </w:rPr>
        <w:t xml:space="preserve"> of </w:t>
      </w:r>
      <w:r w:rsidRPr="00A129AB">
        <w:rPr>
          <w:rStyle w:val="Emphasis"/>
          <w:highlight w:val="cyan"/>
        </w:rPr>
        <w:t>methane</w:t>
      </w:r>
      <w:r w:rsidRPr="00FD7B69">
        <w:rPr>
          <w:sz w:val="16"/>
        </w:rPr>
        <w:t xml:space="preserve"> trapped under the ocean floor, </w:t>
      </w:r>
      <w:r w:rsidRPr="00A129AB">
        <w:rPr>
          <w:rStyle w:val="StyleUnderline"/>
          <w:highlight w:val="cyan"/>
        </w:rPr>
        <w:t>producing</w:t>
      </w:r>
      <w:r w:rsidRPr="00A129AB">
        <w:rPr>
          <w:sz w:val="16"/>
          <w:highlight w:val="cyan"/>
        </w:rPr>
        <w:t xml:space="preserve"> </w:t>
      </w:r>
      <w:r w:rsidRPr="00A129AB">
        <w:rPr>
          <w:rStyle w:val="Emphasis"/>
          <w:highlight w:val="cyan"/>
        </w:rPr>
        <w:t>runaway</w:t>
      </w:r>
      <w:r w:rsidRPr="00FD7B69">
        <w:rPr>
          <w:sz w:val="16"/>
        </w:rPr>
        <w:t xml:space="preserve"> </w:t>
      </w:r>
      <w:r w:rsidRPr="00FD7B69">
        <w:rPr>
          <w:rStyle w:val="StyleUnderline"/>
        </w:rPr>
        <w:t>global warming</w:t>
      </w:r>
      <w:r w:rsidRPr="00FD7B69">
        <w:rPr>
          <w:sz w:val="16"/>
        </w:rPr>
        <w:t>.</w:t>
      </w:r>
    </w:p>
    <w:p w14:paraId="5ED5A97D" w14:textId="77777777" w:rsidR="000B5E03" w:rsidRPr="00FD7B69" w:rsidRDefault="000B5E03" w:rsidP="000B5E03">
      <w:pPr>
        <w:rPr>
          <w:sz w:val="16"/>
        </w:rPr>
      </w:pPr>
      <w:r w:rsidRPr="00FD7B69">
        <w:rPr>
          <w:rStyle w:val="StyleUnderline"/>
        </w:rPr>
        <w:t>Though there are also avenues for</w:t>
      </w:r>
      <w:r w:rsidRPr="00FD7B69">
        <w:rPr>
          <w:sz w:val="16"/>
        </w:rPr>
        <w:t xml:space="preserve"> </w:t>
      </w:r>
      <w:r w:rsidRPr="00FD7B69">
        <w:rPr>
          <w:rStyle w:val="Emphasis"/>
        </w:rPr>
        <w:t>negative</w:t>
      </w:r>
      <w:r w:rsidRPr="00FD7B69">
        <w:rPr>
          <w:sz w:val="16"/>
        </w:rPr>
        <w:t xml:space="preserve"> </w:t>
      </w:r>
      <w:r w:rsidRPr="00FD7B69">
        <w:rPr>
          <w:rStyle w:val="StyleUnderline"/>
        </w:rPr>
        <w:t>feedback, the</w:t>
      </w:r>
      <w:r w:rsidRPr="00FD7B69">
        <w:rPr>
          <w:sz w:val="16"/>
        </w:rPr>
        <w:t xml:space="preserve"> </w:t>
      </w:r>
      <w:r w:rsidRPr="00FD7B69">
        <w:rPr>
          <w:rStyle w:val="Emphasis"/>
        </w:rPr>
        <w:t>scientific consensus</w:t>
      </w:r>
      <w:r w:rsidRPr="00FD7B69">
        <w:rPr>
          <w:sz w:val="16"/>
        </w:rPr>
        <w:t xml:space="preserve"> </w:t>
      </w:r>
      <w:r w:rsidRPr="00FD7B69">
        <w:rPr>
          <w:rStyle w:val="StyleUnderline"/>
        </w:rPr>
        <w:t>is for an</w:t>
      </w:r>
      <w:r w:rsidRPr="00FD7B69">
        <w:rPr>
          <w:sz w:val="16"/>
        </w:rPr>
        <w:t xml:space="preserve"> </w:t>
      </w:r>
      <w:r w:rsidRPr="00FD7B69">
        <w:rPr>
          <w:rStyle w:val="Emphasis"/>
        </w:rPr>
        <w:t>overall net positive feedback</w:t>
      </w:r>
      <w:r w:rsidRPr="00FD7B69">
        <w:rPr>
          <w:sz w:val="16"/>
        </w:rPr>
        <w:t xml:space="preserve"> (Roe and Baker, 2007). </w:t>
      </w:r>
      <w:r w:rsidRPr="00FD7B69">
        <w:rPr>
          <w:rStyle w:val="StyleUnderline"/>
        </w:rPr>
        <w:t>Thus</w:t>
      </w:r>
      <w:r w:rsidRPr="00FD7B69">
        <w:rPr>
          <w:sz w:val="16"/>
        </w:rPr>
        <w:t>, the Global Challenges Foundation (2017, p. 25) concludes, ‘</w:t>
      </w:r>
      <w:r w:rsidRPr="00FD7B69">
        <w:rPr>
          <w:rStyle w:val="StyleUnderline"/>
        </w:rPr>
        <w:t>The world is currently</w:t>
      </w:r>
      <w:r w:rsidRPr="00FD7B69">
        <w:rPr>
          <w:sz w:val="16"/>
        </w:rPr>
        <w:t xml:space="preserve"> </w:t>
      </w:r>
      <w:r w:rsidRPr="00FD7B69">
        <w:rPr>
          <w:rStyle w:val="Emphasis"/>
        </w:rPr>
        <w:t>completely unprepared</w:t>
      </w:r>
      <w:r w:rsidRPr="00FD7B69">
        <w:rPr>
          <w:sz w:val="16"/>
        </w:rPr>
        <w:t xml:space="preserve"> </w:t>
      </w:r>
      <w:r w:rsidRPr="00FD7B69">
        <w:rPr>
          <w:rStyle w:val="StyleUnderline"/>
        </w:rPr>
        <w:t>to</w:t>
      </w:r>
      <w:r w:rsidRPr="00FD7B69">
        <w:rPr>
          <w:sz w:val="16"/>
        </w:rPr>
        <w:t xml:space="preserve"> envisage, and even less </w:t>
      </w:r>
      <w:r w:rsidRPr="00FD7B69">
        <w:rPr>
          <w:rStyle w:val="Emphasis"/>
        </w:rPr>
        <w:t>deal with</w:t>
      </w:r>
      <w:r w:rsidRPr="00FD7B69">
        <w:rPr>
          <w:sz w:val="16"/>
        </w:rPr>
        <w:t xml:space="preserve">, the consequences of </w:t>
      </w:r>
      <w:r w:rsidRPr="00FD7B69">
        <w:rPr>
          <w:rStyle w:val="Emphasis"/>
        </w:rPr>
        <w:t>CCC’</w:t>
      </w:r>
      <w:r w:rsidRPr="00FD7B69">
        <w:rPr>
          <w:sz w:val="16"/>
        </w:rPr>
        <w:t>.</w:t>
      </w:r>
    </w:p>
    <w:p w14:paraId="45D40962" w14:textId="77777777" w:rsidR="000B5E03" w:rsidRPr="00FD7B69" w:rsidRDefault="000B5E03" w:rsidP="000B5E03">
      <w:pPr>
        <w:rPr>
          <w:sz w:val="16"/>
        </w:rPr>
      </w:pPr>
      <w:r w:rsidRPr="00FD7B69">
        <w:rPr>
          <w:rStyle w:val="StyleUnderline"/>
        </w:rPr>
        <w:t>The threat of sea-level rising from global warming is well known, but there are also other likely and more imminent threats to the survivability of mankind and other living things. For example</w:t>
      </w:r>
      <w:r w:rsidRPr="00FD7B69">
        <w:rPr>
          <w:sz w:val="16"/>
        </w:rPr>
        <w:t xml:space="preserve">, Sherwood and Huber (2010) emphasize </w:t>
      </w:r>
      <w:r w:rsidRPr="00FD7B69">
        <w:rPr>
          <w:rStyle w:val="StyleUnderline"/>
        </w:rPr>
        <w:t>the</w:t>
      </w:r>
      <w:r w:rsidRPr="00FD7B69">
        <w:rPr>
          <w:sz w:val="16"/>
        </w:rPr>
        <w:t xml:space="preserve"> </w:t>
      </w:r>
      <w:r w:rsidRPr="00FD7B69">
        <w:rPr>
          <w:rStyle w:val="Emphasis"/>
        </w:rPr>
        <w:t>adaptability limit</w:t>
      </w:r>
      <w:r w:rsidRPr="00FD7B69">
        <w:rPr>
          <w:sz w:val="16"/>
        </w:rPr>
        <w:t xml:space="preserve"> </w:t>
      </w:r>
      <w:r w:rsidRPr="00FD7B69">
        <w:rPr>
          <w:rStyle w:val="StyleUnderline"/>
        </w:rPr>
        <w:t>to climate change due to</w:t>
      </w:r>
      <w:r w:rsidRPr="00FD7B69">
        <w:rPr>
          <w:sz w:val="16"/>
        </w:rPr>
        <w:t xml:space="preserve"> </w:t>
      </w:r>
      <w:r w:rsidRPr="00FD7B69">
        <w:rPr>
          <w:rStyle w:val="Emphasis"/>
        </w:rPr>
        <w:t>heat stress</w:t>
      </w:r>
      <w:r w:rsidRPr="00FD7B69">
        <w:rPr>
          <w:sz w:val="16"/>
        </w:rPr>
        <w:t xml:space="preserve"> </w:t>
      </w:r>
      <w:r w:rsidRPr="00FD7B69">
        <w:rPr>
          <w:rStyle w:val="StyleUnderline"/>
        </w:rPr>
        <w:t>from high environmental wet-bulb temperature.</w:t>
      </w:r>
      <w:r w:rsidRPr="00FD7B69">
        <w:rPr>
          <w:sz w:val="16"/>
        </w:rPr>
        <w:t xml:space="preserve"> They show that </w:t>
      </w:r>
      <w:r w:rsidRPr="00FD7B69">
        <w:rPr>
          <w:rStyle w:val="StyleUnderline"/>
        </w:rPr>
        <w:t>‘</w:t>
      </w:r>
      <w:r w:rsidRPr="00A129AB">
        <w:rPr>
          <w:rStyle w:val="StyleUnderline"/>
          <w:highlight w:val="cyan"/>
        </w:rPr>
        <w:t>even</w:t>
      </w:r>
      <w:r w:rsidRPr="00A129AB">
        <w:rPr>
          <w:sz w:val="16"/>
          <w:highlight w:val="cyan"/>
        </w:rPr>
        <w:t xml:space="preserve"> </w:t>
      </w:r>
      <w:r w:rsidRPr="00A129AB">
        <w:rPr>
          <w:rStyle w:val="Emphasis"/>
          <w:highlight w:val="cyan"/>
        </w:rPr>
        <w:t>modest</w:t>
      </w:r>
      <w:r w:rsidRPr="00FD7B69">
        <w:rPr>
          <w:sz w:val="16"/>
        </w:rPr>
        <w:t xml:space="preserve"> global </w:t>
      </w:r>
      <w:r w:rsidRPr="00A129AB">
        <w:rPr>
          <w:rStyle w:val="Emphasis"/>
          <w:highlight w:val="cyan"/>
        </w:rPr>
        <w:t>warming</w:t>
      </w:r>
      <w:r w:rsidRPr="00FD7B69">
        <w:rPr>
          <w:sz w:val="16"/>
        </w:rPr>
        <w:t xml:space="preserve"> </w:t>
      </w:r>
      <w:r w:rsidRPr="00FD7B69">
        <w:rPr>
          <w:rStyle w:val="StyleUnderline"/>
        </w:rPr>
        <w:t xml:space="preserve">could ... </w:t>
      </w:r>
      <w:r w:rsidRPr="00A129AB">
        <w:rPr>
          <w:rStyle w:val="StyleUnderline"/>
          <w:highlight w:val="cyan"/>
        </w:rPr>
        <w:t>expose</w:t>
      </w:r>
      <w:r w:rsidRPr="00FD7B69">
        <w:rPr>
          <w:rStyle w:val="StyleUnderline"/>
        </w:rPr>
        <w:t xml:space="preserve"> large fractions of the</w:t>
      </w:r>
      <w:r w:rsidRPr="00FD7B69">
        <w:rPr>
          <w:sz w:val="16"/>
        </w:rPr>
        <w:t xml:space="preserve"> [world] </w:t>
      </w:r>
      <w:r w:rsidRPr="00A129AB">
        <w:rPr>
          <w:rStyle w:val="StyleUnderline"/>
          <w:highlight w:val="cyan"/>
        </w:rPr>
        <w:t>population to</w:t>
      </w:r>
      <w:r w:rsidRPr="00FD7B69">
        <w:rPr>
          <w:sz w:val="16"/>
        </w:rPr>
        <w:t xml:space="preserve"> </w:t>
      </w:r>
      <w:r w:rsidRPr="00FD7B69">
        <w:rPr>
          <w:rStyle w:val="Emphasis"/>
        </w:rPr>
        <w:t xml:space="preserve">unprecedented </w:t>
      </w:r>
      <w:r w:rsidRPr="00A129AB">
        <w:rPr>
          <w:rStyle w:val="Emphasis"/>
          <w:highlight w:val="cyan"/>
        </w:rPr>
        <w:t>heat stress’</w:t>
      </w:r>
      <w:r w:rsidRPr="00FD7B69">
        <w:rPr>
          <w:sz w:val="16"/>
        </w:rPr>
        <w:t xml:space="preserve"> p. 9552 and that </w:t>
      </w:r>
      <w:r w:rsidRPr="00FD7B69">
        <w:rPr>
          <w:rStyle w:val="StyleUnderline"/>
        </w:rPr>
        <w:t xml:space="preserve">with substantial global warming, ‘the area of land rendered </w:t>
      </w:r>
      <w:r w:rsidRPr="00FD7B69">
        <w:rPr>
          <w:rStyle w:val="Emphasis"/>
        </w:rPr>
        <w:t>uninhabitable by heat stress</w:t>
      </w:r>
      <w:r w:rsidRPr="00FD7B69">
        <w:rPr>
          <w:rStyle w:val="StyleUnderline"/>
        </w:rPr>
        <w:t xml:space="preserve"> would </w:t>
      </w:r>
      <w:r w:rsidRPr="00FD7B69">
        <w:rPr>
          <w:rStyle w:val="Emphasis"/>
        </w:rPr>
        <w:t>dwarf</w:t>
      </w:r>
      <w:r w:rsidRPr="00FD7B69">
        <w:rPr>
          <w:sz w:val="16"/>
        </w:rPr>
        <w:t xml:space="preserve"> </w:t>
      </w:r>
      <w:r w:rsidRPr="00FD7B69">
        <w:rPr>
          <w:rStyle w:val="StyleUnderline"/>
        </w:rPr>
        <w:t>that affected by</w:t>
      </w:r>
      <w:r w:rsidRPr="00FD7B69">
        <w:rPr>
          <w:sz w:val="16"/>
        </w:rPr>
        <w:t xml:space="preserve"> rising </w:t>
      </w:r>
      <w:r w:rsidRPr="00FD7B69">
        <w:rPr>
          <w:rStyle w:val="Emphasis"/>
        </w:rPr>
        <w:t>sea level’</w:t>
      </w:r>
      <w:r w:rsidRPr="00FD7B69">
        <w:rPr>
          <w:sz w:val="16"/>
        </w:rPr>
        <w:t xml:space="preserve"> p. 9555, </w:t>
      </w:r>
      <w:r w:rsidRPr="00A129AB">
        <w:rPr>
          <w:rStyle w:val="StyleUnderline"/>
          <w:highlight w:val="cyan"/>
        </w:rPr>
        <w:t>making</w:t>
      </w:r>
      <w:r w:rsidRPr="00A129AB">
        <w:rPr>
          <w:sz w:val="16"/>
          <w:highlight w:val="cyan"/>
        </w:rPr>
        <w:t xml:space="preserve"> </w:t>
      </w:r>
      <w:r w:rsidRPr="00A129AB">
        <w:rPr>
          <w:rStyle w:val="Emphasis"/>
          <w:highlight w:val="cyan"/>
        </w:rPr>
        <w:t>extinction</w:t>
      </w:r>
      <w:r w:rsidRPr="00FD7B69">
        <w:rPr>
          <w:rStyle w:val="Emphasis"/>
        </w:rPr>
        <w:t xml:space="preserve"> much more </w:t>
      </w:r>
      <w:r w:rsidRPr="00A129AB">
        <w:rPr>
          <w:rStyle w:val="Emphasis"/>
          <w:highlight w:val="cyan"/>
        </w:rPr>
        <w:t>likely</w:t>
      </w:r>
      <w:r w:rsidRPr="00FD7B69">
        <w:rPr>
          <w:sz w:val="16"/>
        </w:rPr>
        <w:t xml:space="preserve"> and the relatively moderate damages estimated by most integrated assessment models unreliably low.</w:t>
      </w:r>
    </w:p>
    <w:p w14:paraId="7278E0CC" w14:textId="77777777" w:rsidR="000B5E03" w:rsidRPr="00FD7B69" w:rsidRDefault="000B5E03" w:rsidP="000B5E03">
      <w:pPr>
        <w:rPr>
          <w:rStyle w:val="Emphasis"/>
          <w:sz w:val="28"/>
          <w:szCs w:val="28"/>
        </w:rPr>
      </w:pPr>
      <w:r w:rsidRPr="00FD7B69">
        <w:rPr>
          <w:rStyle w:val="StyleUnderline"/>
        </w:rPr>
        <w:t>While</w:t>
      </w:r>
      <w:r w:rsidRPr="00FD7B69">
        <w:rPr>
          <w:sz w:val="16"/>
        </w:rPr>
        <w:t xml:space="preserve"> </w:t>
      </w:r>
      <w:r w:rsidRPr="00FD7B69">
        <w:rPr>
          <w:rStyle w:val="Emphasis"/>
        </w:rPr>
        <w:t>imminent</w:t>
      </w:r>
      <w:r w:rsidRPr="00FD7B69">
        <w:rPr>
          <w:sz w:val="16"/>
        </w:rPr>
        <w:t xml:space="preserve"> </w:t>
      </w:r>
      <w:r w:rsidRPr="00FD7B69">
        <w:rPr>
          <w:rStyle w:val="StyleUnderline"/>
        </w:rPr>
        <w:t>extinction is</w:t>
      </w:r>
      <w:r w:rsidRPr="00FD7B69">
        <w:rPr>
          <w:sz w:val="16"/>
        </w:rPr>
        <w:t xml:space="preserve"> very </w:t>
      </w:r>
      <w:r w:rsidRPr="00FD7B69">
        <w:rPr>
          <w:rStyle w:val="StyleUnderline"/>
        </w:rPr>
        <w:t>unlikely</w:t>
      </w:r>
      <w:r w:rsidRPr="00FD7B69">
        <w:rPr>
          <w:sz w:val="16"/>
        </w:rPr>
        <w:t xml:space="preserve"> and may not come for a long time even under business as usual, the main point is that </w:t>
      </w:r>
      <w:r w:rsidRPr="00FD7B69">
        <w:rPr>
          <w:rStyle w:val="StyleUnderline"/>
        </w:rPr>
        <w:t>we</w:t>
      </w:r>
      <w:r w:rsidRPr="00FD7B69">
        <w:rPr>
          <w:sz w:val="16"/>
        </w:rPr>
        <w:t xml:space="preserve"> </w:t>
      </w:r>
      <w:r w:rsidRPr="00FD7B69">
        <w:rPr>
          <w:rStyle w:val="Emphasis"/>
        </w:rPr>
        <w:t>cannot rule it out</w:t>
      </w:r>
      <w:r w:rsidRPr="00FD7B69">
        <w:rPr>
          <w:sz w:val="16"/>
        </w:rPr>
        <w:t xml:space="preserve">. Annan and Hargreaves (2011, pp. 434–435) may be right that </w:t>
      </w:r>
      <w:r w:rsidRPr="00FD7B69">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FD7B69">
        <w:rPr>
          <w:rStyle w:val="Emphasis"/>
        </w:rPr>
        <w:t>cannot be ruled out</w:t>
      </w:r>
      <w:r w:rsidRPr="00FD7B69">
        <w:rPr>
          <w:sz w:val="16"/>
        </w:rPr>
        <w:t xml:space="preserve"> </w:t>
      </w:r>
      <w:r w:rsidRPr="00FD7B69">
        <w:rPr>
          <w:rStyle w:val="StyleUnderline"/>
        </w:rPr>
        <w:t>and are</w:t>
      </w:r>
      <w:r w:rsidRPr="00FD7B69">
        <w:rPr>
          <w:sz w:val="16"/>
        </w:rPr>
        <w:t xml:space="preserve"> </w:t>
      </w:r>
      <w:r w:rsidRPr="00FD7B69">
        <w:rPr>
          <w:rStyle w:val="Emphasis"/>
        </w:rPr>
        <w:t>unacceptable</w:t>
      </w:r>
      <w:r w:rsidRPr="00FD7B69">
        <w:rPr>
          <w:rStyle w:val="StyleUnderline"/>
        </w:rPr>
        <w:t>. Even if there is only a</w:t>
      </w:r>
      <w:r w:rsidRPr="00FD7B69">
        <w:rPr>
          <w:sz w:val="16"/>
        </w:rPr>
        <w:t xml:space="preserve"> </w:t>
      </w:r>
      <w:r w:rsidRPr="00FD7B69">
        <w:rPr>
          <w:rStyle w:val="Emphasis"/>
        </w:rPr>
        <w:t>1 per cent probability</w:t>
      </w:r>
      <w:r w:rsidRPr="00FD7B69">
        <w:rPr>
          <w:sz w:val="16"/>
        </w:rPr>
        <w:t xml:space="preserve"> </w:t>
      </w:r>
      <w:r w:rsidRPr="00FD7B69">
        <w:rPr>
          <w:rStyle w:val="StyleUnderline"/>
        </w:rPr>
        <w:t>that there is a</w:t>
      </w:r>
      <w:r w:rsidRPr="00FD7B69">
        <w:rPr>
          <w:sz w:val="16"/>
        </w:rPr>
        <w:t xml:space="preserve"> time </w:t>
      </w:r>
      <w:r w:rsidRPr="00FD7B69">
        <w:rPr>
          <w:rStyle w:val="Emphasis"/>
        </w:rPr>
        <w:t>bomb in the</w:t>
      </w:r>
      <w:r w:rsidRPr="00FD7B69">
        <w:rPr>
          <w:sz w:val="16"/>
        </w:rPr>
        <w:t xml:space="preserve"> air</w:t>
      </w:r>
      <w:r w:rsidRPr="00FD7B69">
        <w:rPr>
          <w:rStyle w:val="Emphasis"/>
        </w:rPr>
        <w:t>plane</w:t>
      </w:r>
      <w:r w:rsidRPr="00FD7B69">
        <w:rPr>
          <w:rStyle w:val="StyleUnderline"/>
        </w:rPr>
        <w:t>, you</w:t>
      </w:r>
      <w:r w:rsidRPr="00FD7B69">
        <w:rPr>
          <w:sz w:val="16"/>
        </w:rPr>
        <w:t xml:space="preserve"> </w:t>
      </w:r>
      <w:r w:rsidRPr="00FD7B69">
        <w:rPr>
          <w:rStyle w:val="Emphasis"/>
        </w:rPr>
        <w:t>probably want to change your flight</w:t>
      </w:r>
      <w:r w:rsidRPr="00FD7B69">
        <w:rPr>
          <w:rStyle w:val="StyleUnderline"/>
        </w:rPr>
        <w:t xml:space="preserve">. </w:t>
      </w:r>
      <w:r w:rsidRPr="000C3F50">
        <w:rPr>
          <w:rStyle w:val="Emphasis"/>
        </w:rPr>
        <w:t xml:space="preserve">Extinction of the whole world is </w:t>
      </w:r>
      <w:r w:rsidRPr="00A129AB">
        <w:rPr>
          <w:rStyle w:val="Emphasis"/>
          <w:highlight w:val="cyan"/>
        </w:rPr>
        <w:t>more important to avoid by</w:t>
      </w:r>
      <w:r w:rsidRPr="000C3F50">
        <w:rPr>
          <w:rStyle w:val="Emphasis"/>
        </w:rPr>
        <w:t xml:space="preserve"> literally </w:t>
      </w:r>
      <w:r w:rsidRPr="00A129AB">
        <w:rPr>
          <w:rStyle w:val="Emphasis"/>
          <w:highlight w:val="cyan"/>
        </w:rPr>
        <w:t>a trillion times</w:t>
      </w:r>
      <w:r w:rsidRPr="000C3F50">
        <w:t>.</w:t>
      </w:r>
    </w:p>
    <w:p w14:paraId="6CC613EC" w14:textId="77777777" w:rsidR="00FF3361" w:rsidRDefault="00FF3361" w:rsidP="00FF3361"/>
    <w:p w14:paraId="05F742C5" w14:textId="77777777" w:rsidR="00FF3361" w:rsidRDefault="00FF3361" w:rsidP="00FF3361"/>
    <w:p w14:paraId="79C920C2" w14:textId="77777777" w:rsidR="00FF3361" w:rsidRPr="00767883" w:rsidRDefault="00FF3361" w:rsidP="00FF3361"/>
    <w:p w14:paraId="33FA9E39" w14:textId="77777777" w:rsidR="00FF3361" w:rsidRPr="00767883" w:rsidRDefault="00FF3361" w:rsidP="00FF3361"/>
    <w:p w14:paraId="3094D257" w14:textId="77777777" w:rsidR="00FF3361" w:rsidRDefault="00FF3361" w:rsidP="00FF3361">
      <w:pPr>
        <w:pStyle w:val="Heading2"/>
      </w:pPr>
      <w:r>
        <w:t>Internals</w:t>
      </w:r>
    </w:p>
    <w:p w14:paraId="58562115" w14:textId="77777777" w:rsidR="00FF3361" w:rsidRDefault="00FF3361" w:rsidP="00FF3361">
      <w:pPr>
        <w:pStyle w:val="Heading3"/>
      </w:pPr>
      <w:r>
        <w:t>U---Generic</w:t>
      </w:r>
    </w:p>
    <w:p w14:paraId="7B3FF56C" w14:textId="77777777" w:rsidR="00FF3361" w:rsidRDefault="00FF3361" w:rsidP="00FF3361">
      <w:pPr>
        <w:pStyle w:val="Heading4"/>
      </w:pPr>
      <w:r>
        <w:t xml:space="preserve">Climate initiatives are the </w:t>
      </w:r>
      <w:r w:rsidRPr="00C3160A">
        <w:rPr>
          <w:u w:val="single"/>
        </w:rPr>
        <w:t>top</w:t>
      </w:r>
      <w:r>
        <w:t xml:space="preserve"> priority.</w:t>
      </w:r>
    </w:p>
    <w:p w14:paraId="5FB7256C" w14:textId="77777777" w:rsidR="00FF3361" w:rsidRPr="00102B89" w:rsidRDefault="00FF3361" w:rsidP="00FF3361">
      <w:r w:rsidRPr="003F4BE8">
        <w:rPr>
          <w:rStyle w:val="Style13ptBold"/>
        </w:rPr>
        <w:t>Hirji 21</w:t>
      </w:r>
      <w:r>
        <w:t xml:space="preserve"> – science reporter for BuzzFeed News and is based in Washington, DC. (Zahra; Published: February 10, 2021; “Trump Led An “All-Out Assault” On The EPA. Now Biden Has To Rebuild It.”; Buzz Feed News; Accessed: July 13, 2021; https://www.buzzfeednews.com/article/zahrahirji/epa-morale-trump-biden)//CYang</w:t>
      </w:r>
    </w:p>
    <w:p w14:paraId="10237D60" w14:textId="77777777" w:rsidR="00FF3361" w:rsidRPr="002503EF" w:rsidRDefault="00FF3361" w:rsidP="00FF3361">
      <w:pPr>
        <w:rPr>
          <w:sz w:val="16"/>
        </w:rPr>
      </w:pPr>
      <w:r w:rsidRPr="002503EF">
        <w:rPr>
          <w:sz w:val="16"/>
        </w:rPr>
        <w:t xml:space="preserve">“This </w:t>
      </w:r>
      <w:r w:rsidRPr="002503EF">
        <w:rPr>
          <w:rStyle w:val="Emphasis"/>
        </w:rPr>
        <w:t xml:space="preserve">administration’s </w:t>
      </w:r>
      <w:r w:rsidRPr="0052693A">
        <w:rPr>
          <w:rStyle w:val="Emphasis"/>
          <w:highlight w:val="cyan"/>
        </w:rPr>
        <w:t>priorities</w:t>
      </w:r>
      <w:r w:rsidRPr="0052693A">
        <w:rPr>
          <w:rStyle w:val="StyleUnderline"/>
          <w:highlight w:val="cyan"/>
        </w:rPr>
        <w:t xml:space="preserve"> for environmental protection</w:t>
      </w:r>
      <w:r w:rsidRPr="002503EF">
        <w:rPr>
          <w:sz w:val="16"/>
        </w:rPr>
        <w:t xml:space="preserve"> are </w:t>
      </w:r>
      <w:r w:rsidRPr="0052693A">
        <w:rPr>
          <w:rStyle w:val="StyleUnderline"/>
          <w:highlight w:val="cyan"/>
        </w:rPr>
        <w:t>clear</w:t>
      </w:r>
      <w:r w:rsidRPr="002503EF">
        <w:rPr>
          <w:sz w:val="16"/>
        </w:rPr>
        <w:t xml:space="preserve">,” Regan said in the opening remarks of his confirmation hearing before Congress last week. “We will </w:t>
      </w:r>
      <w:r w:rsidRPr="0052693A">
        <w:rPr>
          <w:rStyle w:val="StyleUnderline"/>
          <w:highlight w:val="cyan"/>
        </w:rPr>
        <w:t xml:space="preserve">restore the roles of </w:t>
      </w:r>
      <w:r w:rsidRPr="0052693A">
        <w:rPr>
          <w:rStyle w:val="Emphasis"/>
          <w:highlight w:val="cyan"/>
        </w:rPr>
        <w:t>science</w:t>
      </w:r>
      <w:r w:rsidRPr="002503EF">
        <w:rPr>
          <w:rStyle w:val="StyleUnderline"/>
        </w:rPr>
        <w:t xml:space="preserve"> and transparency </w:t>
      </w:r>
      <w:r w:rsidRPr="0052693A">
        <w:rPr>
          <w:rStyle w:val="StyleUnderline"/>
          <w:highlight w:val="cyan"/>
        </w:rPr>
        <w:t>at EPA</w:t>
      </w:r>
      <w:r w:rsidRPr="002503EF">
        <w:rPr>
          <w:sz w:val="16"/>
        </w:rPr>
        <w:t xml:space="preserve"> and support the talented, dedicated career officials. We will </w:t>
      </w:r>
      <w:r w:rsidRPr="0052693A">
        <w:rPr>
          <w:rStyle w:val="StyleUnderline"/>
          <w:highlight w:val="cyan"/>
        </w:rPr>
        <w:t>move with</w:t>
      </w:r>
      <w:r w:rsidRPr="002503EF">
        <w:rPr>
          <w:rStyle w:val="StyleUnderline"/>
        </w:rPr>
        <w:t xml:space="preserve"> a sense of </w:t>
      </w:r>
      <w:r w:rsidRPr="0052693A">
        <w:rPr>
          <w:rStyle w:val="StyleUnderline"/>
          <w:highlight w:val="cyan"/>
        </w:rPr>
        <w:t xml:space="preserve">urgency on </w:t>
      </w:r>
      <w:r w:rsidRPr="0052693A">
        <w:rPr>
          <w:rStyle w:val="Emphasis"/>
          <w:highlight w:val="cyan"/>
        </w:rPr>
        <w:t>climate change</w:t>
      </w:r>
      <w:r w:rsidRPr="002503EF">
        <w:rPr>
          <w:sz w:val="16"/>
        </w:rPr>
        <w:t>. We will stand up for environmental justice and equity.”</w:t>
      </w:r>
    </w:p>
    <w:p w14:paraId="3C8D76E2" w14:textId="77777777" w:rsidR="00FF3361" w:rsidRPr="00CF2193" w:rsidRDefault="00FF3361" w:rsidP="00FF3361"/>
    <w:p w14:paraId="1A169FFC" w14:textId="77777777" w:rsidR="00FF3361" w:rsidRPr="00F51C58" w:rsidRDefault="00FF3361" w:rsidP="00FF3361">
      <w:pPr>
        <w:pStyle w:val="Heading4"/>
      </w:pPr>
      <w:r>
        <w:t xml:space="preserve">The EPA is focusing on new climate change regulations. </w:t>
      </w:r>
    </w:p>
    <w:p w14:paraId="71043EE4" w14:textId="77777777" w:rsidR="00FF3361" w:rsidRPr="00F51C58" w:rsidRDefault="00FF3361" w:rsidP="00FF3361">
      <w:r w:rsidRPr="00F51C58">
        <w:t xml:space="preserve">Maggie </w:t>
      </w:r>
      <w:r w:rsidRPr="00F51C58">
        <w:rPr>
          <w:rStyle w:val="Heading4Char"/>
        </w:rPr>
        <w:t>Astor 21</w:t>
      </w:r>
      <w:r w:rsidRPr="00F51C58">
        <w:t xml:space="preserve">. a political reporter for The New York Times. “A Crucial Test Is Coming for Biden’s Climate Agenda.” </w:t>
      </w:r>
      <w:r>
        <w:t>The New York Times</w:t>
      </w:r>
      <w:r w:rsidRPr="00F51C58">
        <w:t>. 7-8-2021. https://www.nytimes.com/2021/07/08/us/politics/biden-climate-agenda.html //EM</w:t>
      </w:r>
    </w:p>
    <w:p w14:paraId="4AEDA172" w14:textId="77777777" w:rsidR="00FF3361" w:rsidRPr="00C7164B" w:rsidRDefault="00FF3361" w:rsidP="00FF3361">
      <w:pPr>
        <w:rPr>
          <w:sz w:val="16"/>
        </w:rPr>
      </w:pPr>
      <w:r w:rsidRPr="00E70E94">
        <w:rPr>
          <w:rStyle w:val="StyleUnderline"/>
        </w:rPr>
        <w:t>The administration</w:t>
      </w:r>
      <w:r w:rsidRPr="00C7164B">
        <w:rPr>
          <w:sz w:val="16"/>
        </w:rPr>
        <w:t xml:space="preserve"> is </w:t>
      </w:r>
      <w:r w:rsidRPr="00E70E94">
        <w:rPr>
          <w:rStyle w:val="StyleUnderline"/>
        </w:rPr>
        <w:t>expected to announce in July</w:t>
      </w:r>
      <w:r w:rsidRPr="00C7164B">
        <w:rPr>
          <w:sz w:val="16"/>
        </w:rPr>
        <w:t xml:space="preserve"> </w:t>
      </w:r>
      <w:r w:rsidRPr="00E70E94">
        <w:rPr>
          <w:rStyle w:val="StyleUnderline"/>
        </w:rPr>
        <w:t>or August</w:t>
      </w:r>
      <w:r w:rsidRPr="00C7164B">
        <w:rPr>
          <w:sz w:val="16"/>
        </w:rPr>
        <w:t xml:space="preserve"> </w:t>
      </w:r>
      <w:r w:rsidRPr="00E70E94">
        <w:rPr>
          <w:rStyle w:val="StyleUnderline"/>
        </w:rPr>
        <w:t xml:space="preserve">that it will </w:t>
      </w:r>
      <w:r w:rsidRPr="00C7164B">
        <w:rPr>
          <w:rStyle w:val="Emphasis"/>
        </w:rPr>
        <w:t>largely reinstate</w:t>
      </w:r>
      <w:r w:rsidRPr="00C7164B">
        <w:rPr>
          <w:sz w:val="16"/>
        </w:rPr>
        <w:t xml:space="preserve"> Obama-era </w:t>
      </w:r>
      <w:r w:rsidRPr="00E70E94">
        <w:rPr>
          <w:rStyle w:val="StyleUnderline"/>
        </w:rPr>
        <w:t>regulations</w:t>
      </w:r>
      <w:r w:rsidRPr="00C7164B">
        <w:rPr>
          <w:sz w:val="16"/>
        </w:rPr>
        <w:t xml:space="preserve"> </w:t>
      </w:r>
      <w:r w:rsidRPr="00E70E94">
        <w:rPr>
          <w:rStyle w:val="StyleUnderline"/>
        </w:rPr>
        <w:t xml:space="preserve">on </w:t>
      </w:r>
      <w:r w:rsidRPr="00C7164B">
        <w:rPr>
          <w:rStyle w:val="Emphasis"/>
        </w:rPr>
        <w:t>pollution</w:t>
      </w:r>
      <w:r w:rsidRPr="00C7164B">
        <w:rPr>
          <w:sz w:val="16"/>
        </w:rPr>
        <w:t xml:space="preserve"> </w:t>
      </w:r>
      <w:r w:rsidRPr="00C7164B">
        <w:rPr>
          <w:rStyle w:val="StyleUnderline"/>
        </w:rPr>
        <w:t xml:space="preserve">from vehicle </w:t>
      </w:r>
      <w:r w:rsidRPr="00C7164B">
        <w:rPr>
          <w:rStyle w:val="Emphasis"/>
        </w:rPr>
        <w:t>tailpipes</w:t>
      </w:r>
      <w:r w:rsidRPr="00C7164B">
        <w:rPr>
          <w:sz w:val="16"/>
        </w:rPr>
        <w:t>. That’s a significant step — vehicles are the nation’s largest source of climate-warming emissions — but the rules, which would probably go into effect next year, would last only through 2026.</w:t>
      </w:r>
    </w:p>
    <w:p w14:paraId="19576C8E" w14:textId="77777777" w:rsidR="00FF3361" w:rsidRPr="00C7164B" w:rsidRDefault="00FF3361" w:rsidP="00FF3361">
      <w:pPr>
        <w:rPr>
          <w:sz w:val="16"/>
        </w:rPr>
      </w:pPr>
      <w:r w:rsidRPr="00C7164B">
        <w:rPr>
          <w:sz w:val="16"/>
        </w:rPr>
        <w:t xml:space="preserve">At the same time, </w:t>
      </w:r>
      <w:r w:rsidRPr="00E70E94">
        <w:rPr>
          <w:rStyle w:val="StyleUnderline"/>
        </w:rPr>
        <w:t xml:space="preserve">the administration is expected to </w:t>
      </w:r>
      <w:r w:rsidRPr="00C7164B">
        <w:rPr>
          <w:rStyle w:val="Emphasis"/>
        </w:rPr>
        <w:t>begin work on new rules</w:t>
      </w:r>
      <w:r w:rsidRPr="00C7164B">
        <w:rPr>
          <w:sz w:val="16"/>
        </w:rPr>
        <w:t xml:space="preserve"> that would go out to 2030 or 2032. </w:t>
      </w:r>
      <w:r w:rsidRPr="00C7164B">
        <w:rPr>
          <w:rStyle w:val="StyleUnderline"/>
        </w:rPr>
        <w:t>If</w:t>
      </w:r>
      <w:r w:rsidRPr="00C7164B">
        <w:rPr>
          <w:sz w:val="16"/>
        </w:rPr>
        <w:t xml:space="preserve"> — and this is a big if </w:t>
      </w:r>
      <w:r w:rsidRPr="00C7164B">
        <w:rPr>
          <w:rStyle w:val="StyleUnderline"/>
        </w:rPr>
        <w:t xml:space="preserve">— those rules are </w:t>
      </w:r>
      <w:r w:rsidRPr="00C7164B">
        <w:rPr>
          <w:rStyle w:val="Emphasis"/>
        </w:rPr>
        <w:t>extremely tough and ambitious</w:t>
      </w:r>
      <w:r w:rsidRPr="00C7164B">
        <w:rPr>
          <w:sz w:val="16"/>
        </w:rPr>
        <w:t xml:space="preserve">, </w:t>
      </w:r>
      <w:r w:rsidRPr="00C7164B">
        <w:rPr>
          <w:rStyle w:val="StyleUnderline"/>
        </w:rPr>
        <w:t>they could force automakers</w:t>
      </w:r>
      <w:r w:rsidRPr="00C7164B">
        <w:rPr>
          <w:sz w:val="16"/>
        </w:rPr>
        <w:t xml:space="preserve"> </w:t>
      </w:r>
      <w:r w:rsidRPr="00C7164B">
        <w:rPr>
          <w:rStyle w:val="StyleUnderline"/>
        </w:rPr>
        <w:t>to begin a rapid transition</w:t>
      </w:r>
      <w:r w:rsidRPr="00C7164B">
        <w:rPr>
          <w:sz w:val="16"/>
        </w:rPr>
        <w:t xml:space="preserve"> away from fossil-fuel powered cars and toward a near-term future in which the vast majority of cars sold in America are electric. But getting political support will be tough. Auto unions and automakers are wary of such a rapid, government-mandated shift.</w:t>
      </w:r>
    </w:p>
    <w:p w14:paraId="49EC4AC4" w14:textId="77777777" w:rsidR="00FF3361" w:rsidRPr="00C7164B" w:rsidRDefault="00FF3361" w:rsidP="00FF3361">
      <w:pPr>
        <w:rPr>
          <w:sz w:val="16"/>
        </w:rPr>
      </w:pPr>
      <w:r w:rsidRPr="00C7164B">
        <w:rPr>
          <w:sz w:val="16"/>
        </w:rPr>
        <w:t xml:space="preserve">Similarly, while </w:t>
      </w:r>
      <w:r w:rsidRPr="00C7164B">
        <w:rPr>
          <w:rStyle w:val="StyleUnderline"/>
        </w:rPr>
        <w:t>Congress</w:t>
      </w:r>
      <w:r w:rsidRPr="00C7164B">
        <w:rPr>
          <w:sz w:val="16"/>
        </w:rPr>
        <w:t xml:space="preserve"> </w:t>
      </w:r>
      <w:r w:rsidRPr="00C7164B">
        <w:rPr>
          <w:rStyle w:val="Emphasis"/>
        </w:rPr>
        <w:t>reinstated the rule on methane pollution</w:t>
      </w:r>
      <w:r w:rsidRPr="00C7164B">
        <w:rPr>
          <w:sz w:val="16"/>
        </w:rPr>
        <w:t xml:space="preserve"> from new oil and gas wells, </w:t>
      </w:r>
      <w:r w:rsidRPr="00C7164B">
        <w:rPr>
          <w:rStyle w:val="StyleUnderline"/>
        </w:rPr>
        <w:t xml:space="preserve">the </w:t>
      </w:r>
      <w:r w:rsidRPr="00C7164B">
        <w:rPr>
          <w:rStyle w:val="Emphasis"/>
        </w:rPr>
        <w:t>E</w:t>
      </w:r>
      <w:r w:rsidRPr="00C7164B">
        <w:rPr>
          <w:rStyle w:val="StyleUnderline"/>
        </w:rPr>
        <w:t xml:space="preserve">nvironmental </w:t>
      </w:r>
      <w:r w:rsidRPr="00C7164B">
        <w:rPr>
          <w:rStyle w:val="Emphasis"/>
        </w:rPr>
        <w:t>P</w:t>
      </w:r>
      <w:r w:rsidRPr="00C7164B">
        <w:rPr>
          <w:rStyle w:val="StyleUnderline"/>
        </w:rPr>
        <w:t xml:space="preserve">rotection </w:t>
      </w:r>
      <w:r w:rsidRPr="00C7164B">
        <w:rPr>
          <w:rStyle w:val="Emphasis"/>
        </w:rPr>
        <w:t>A</w:t>
      </w:r>
      <w:r w:rsidRPr="00C7164B">
        <w:rPr>
          <w:rStyle w:val="StyleUnderline"/>
        </w:rPr>
        <w:t>gency</w:t>
      </w:r>
      <w:r w:rsidRPr="00C7164B">
        <w:rPr>
          <w:sz w:val="16"/>
        </w:rPr>
        <w:t xml:space="preserve"> </w:t>
      </w:r>
      <w:r w:rsidRPr="00C7164B">
        <w:rPr>
          <w:rStyle w:val="StyleUnderline"/>
        </w:rPr>
        <w:t>is working on a new rule</w:t>
      </w:r>
      <w:r w:rsidRPr="00C7164B">
        <w:rPr>
          <w:sz w:val="16"/>
        </w:rPr>
        <w:t xml:space="preserve"> </w:t>
      </w:r>
      <w:r w:rsidRPr="00C7164B">
        <w:rPr>
          <w:rStyle w:val="StyleUnderline"/>
        </w:rPr>
        <w:t xml:space="preserve">that would </w:t>
      </w:r>
      <w:r w:rsidRPr="00C7164B">
        <w:rPr>
          <w:rStyle w:val="Emphasis"/>
        </w:rPr>
        <w:t>restrict such pollution</w:t>
      </w:r>
      <w:r w:rsidRPr="00C7164B">
        <w:rPr>
          <w:rStyle w:val="StyleUnderline"/>
        </w:rPr>
        <w:t xml:space="preserve"> from existing oil</w:t>
      </w:r>
      <w:r w:rsidRPr="00C7164B">
        <w:rPr>
          <w:sz w:val="16"/>
        </w:rPr>
        <w:t xml:space="preserve"> and gas wells — </w:t>
      </w:r>
      <w:r w:rsidRPr="00C7164B">
        <w:rPr>
          <w:rStyle w:val="StyleUnderline"/>
        </w:rPr>
        <w:t>a step that would capture many</w:t>
      </w:r>
      <w:r w:rsidRPr="00C7164B">
        <w:rPr>
          <w:sz w:val="16"/>
        </w:rPr>
        <w:t xml:space="preserve"> of the most </w:t>
      </w:r>
      <w:r w:rsidRPr="00C7164B">
        <w:rPr>
          <w:rStyle w:val="StyleUnderline"/>
        </w:rPr>
        <w:t>potent greenhouse gas</w:t>
      </w:r>
      <w:r w:rsidRPr="00C7164B">
        <w:rPr>
          <w:sz w:val="16"/>
        </w:rPr>
        <w:t xml:space="preserve"> </w:t>
      </w:r>
      <w:r w:rsidRPr="00C7164B">
        <w:rPr>
          <w:rStyle w:val="StyleUnderline"/>
        </w:rPr>
        <w:t>leaks</w:t>
      </w:r>
      <w:r w:rsidRPr="00C7164B">
        <w:rPr>
          <w:sz w:val="16"/>
        </w:rPr>
        <w:t xml:space="preserve"> — and possibly shut down some oil and gas producers.</w:t>
      </w:r>
    </w:p>
    <w:p w14:paraId="08FD307A" w14:textId="77777777" w:rsidR="00FF3361" w:rsidRDefault="00FF3361" w:rsidP="00FF3361"/>
    <w:p w14:paraId="743961AE" w14:textId="77777777" w:rsidR="00FF3361" w:rsidRDefault="00FF3361" w:rsidP="00FF3361">
      <w:pPr>
        <w:pStyle w:val="Heading3"/>
      </w:pPr>
      <w:r>
        <w:t>U---Methane</w:t>
      </w:r>
    </w:p>
    <w:p w14:paraId="5865343D" w14:textId="77777777" w:rsidR="00FF3361" w:rsidRDefault="00FF3361" w:rsidP="00FF3361">
      <w:pPr>
        <w:pStyle w:val="Heading4"/>
      </w:pPr>
      <w:r>
        <w:t xml:space="preserve">Methane regulation is THE </w:t>
      </w:r>
      <w:r w:rsidRPr="00663F3F">
        <w:rPr>
          <w:u w:val="single"/>
        </w:rPr>
        <w:t>top</w:t>
      </w:r>
      <w:r>
        <w:t xml:space="preserve"> priority.</w:t>
      </w:r>
    </w:p>
    <w:p w14:paraId="3D91F4E2" w14:textId="77777777" w:rsidR="00FF3361" w:rsidRPr="00D46B6D" w:rsidRDefault="00FF3361" w:rsidP="00FF3361">
      <w:r w:rsidRPr="00036164">
        <w:rPr>
          <w:rStyle w:val="Style13ptBold"/>
        </w:rPr>
        <w:t>Dobbins et al. 21</w:t>
      </w:r>
      <w:r>
        <w:t xml:space="preserve"> – writes about the EPA, the Biden Administration, the Energy Sector and Environmental Policies for Vinson and Elkins LLP. Other Contributors: Corinne Snow, Patrick Traylor. (Matthew; Published: April 2, 2021; “What’s Next For Methane Regulation For Oil And Gas?: Signals From The Biden Administration And Congress”; Accessed: July 15, 2021; https://www.jdsupra.com/legalnews/what-s-next-for-methane-regulation-for-3257117/)//CYang</w:t>
      </w:r>
    </w:p>
    <w:p w14:paraId="236C4B15" w14:textId="77777777" w:rsidR="00FF3361" w:rsidRPr="000462EC" w:rsidRDefault="00FF3361" w:rsidP="00FF3361">
      <w:pPr>
        <w:rPr>
          <w:sz w:val="16"/>
        </w:rPr>
      </w:pPr>
      <w:r w:rsidRPr="000462EC">
        <w:rPr>
          <w:sz w:val="16"/>
        </w:rPr>
        <w:t xml:space="preserve">On his first day in office, </w:t>
      </w:r>
      <w:r w:rsidRPr="000462EC">
        <w:rPr>
          <w:rStyle w:val="StyleUnderline"/>
        </w:rPr>
        <w:t xml:space="preserve">President </w:t>
      </w:r>
      <w:r w:rsidRPr="00F86829">
        <w:rPr>
          <w:rStyle w:val="StyleUnderline"/>
          <w:highlight w:val="cyan"/>
        </w:rPr>
        <w:t>Biden issued an</w:t>
      </w:r>
      <w:r w:rsidRPr="000462EC">
        <w:rPr>
          <w:rStyle w:val="StyleUnderline"/>
        </w:rPr>
        <w:t xml:space="preserve"> e</w:t>
      </w:r>
      <w:r w:rsidRPr="00F86829">
        <w:rPr>
          <w:rStyle w:val="StyleUnderline"/>
          <w:highlight w:val="cyan"/>
        </w:rPr>
        <w:t>x</w:t>
      </w:r>
      <w:r w:rsidRPr="000462EC">
        <w:rPr>
          <w:rStyle w:val="StyleUnderline"/>
        </w:rPr>
        <w:t xml:space="preserve">ecutive </w:t>
      </w:r>
      <w:r w:rsidRPr="00F86829">
        <w:rPr>
          <w:rStyle w:val="StyleUnderline"/>
          <w:highlight w:val="cyan"/>
        </w:rPr>
        <w:t>o</w:t>
      </w:r>
      <w:r w:rsidRPr="000462EC">
        <w:rPr>
          <w:rStyle w:val="StyleUnderline"/>
        </w:rPr>
        <w:t xml:space="preserve">rder </w:t>
      </w:r>
      <w:r w:rsidRPr="00F86829">
        <w:rPr>
          <w:rStyle w:val="StyleUnderline"/>
          <w:highlight w:val="cyan"/>
        </w:rPr>
        <w:t xml:space="preserve">directing EPA to </w:t>
      </w:r>
      <w:r w:rsidRPr="00F86829">
        <w:rPr>
          <w:rStyle w:val="Emphasis"/>
          <w:highlight w:val="cyan"/>
        </w:rPr>
        <w:t>immediately</w:t>
      </w:r>
      <w:r w:rsidRPr="000462EC">
        <w:rPr>
          <w:sz w:val="16"/>
        </w:rPr>
        <w:t xml:space="preserve"> “</w:t>
      </w:r>
      <w:r w:rsidRPr="00F86829">
        <w:rPr>
          <w:rStyle w:val="StyleUnderline"/>
          <w:highlight w:val="cyan"/>
        </w:rPr>
        <w:t>consider</w:t>
      </w:r>
      <w:r w:rsidRPr="000462EC">
        <w:rPr>
          <w:sz w:val="16"/>
        </w:rPr>
        <w:t xml:space="preserve"> publishing for notice and comment </w:t>
      </w:r>
      <w:r w:rsidRPr="000462EC">
        <w:rPr>
          <w:rStyle w:val="StyleUnderline"/>
        </w:rPr>
        <w:t>a proposed rule</w:t>
      </w:r>
      <w:r w:rsidRPr="000462EC">
        <w:rPr>
          <w:sz w:val="16"/>
        </w:rPr>
        <w:t xml:space="preserve"> suspending, revising, or rescinding” </w:t>
      </w:r>
      <w:r w:rsidRPr="000462EC">
        <w:rPr>
          <w:rStyle w:val="StyleUnderline"/>
        </w:rPr>
        <w:t xml:space="preserve">the technical </w:t>
      </w:r>
      <w:r w:rsidRPr="00F86829">
        <w:rPr>
          <w:rStyle w:val="StyleUnderline"/>
          <w:highlight w:val="cyan"/>
        </w:rPr>
        <w:t>Methane Rule</w:t>
      </w:r>
      <w:r w:rsidRPr="000462EC">
        <w:rPr>
          <w:sz w:val="16"/>
        </w:rPr>
        <w:t xml:space="preserve"> by September 2021. The </w:t>
      </w:r>
      <w:r w:rsidRPr="000462EC">
        <w:rPr>
          <w:rStyle w:val="StyleUnderline"/>
        </w:rPr>
        <w:t>order</w:t>
      </w:r>
      <w:r w:rsidRPr="000462EC">
        <w:rPr>
          <w:sz w:val="16"/>
        </w:rPr>
        <w:t xml:space="preserve"> also </w:t>
      </w:r>
      <w:r w:rsidRPr="000462EC">
        <w:rPr>
          <w:rStyle w:val="StyleUnderline"/>
        </w:rPr>
        <w:t>directs EPA to</w:t>
      </w:r>
      <w:r w:rsidRPr="000462EC">
        <w:rPr>
          <w:sz w:val="16"/>
        </w:rPr>
        <w:t xml:space="preserve"> “</w:t>
      </w:r>
      <w:r w:rsidRPr="00F86829">
        <w:rPr>
          <w:rStyle w:val="StyleUnderline"/>
          <w:highlight w:val="cyan"/>
        </w:rPr>
        <w:t>propos</w:t>
      </w:r>
      <w:r w:rsidRPr="00F86829">
        <w:rPr>
          <w:sz w:val="16"/>
          <w:highlight w:val="cyan"/>
        </w:rPr>
        <w:t>[</w:t>
      </w:r>
      <w:r w:rsidRPr="00F86829">
        <w:rPr>
          <w:rStyle w:val="StyleUnderline"/>
          <w:highlight w:val="cyan"/>
        </w:rPr>
        <w:t>e</w:t>
      </w:r>
      <w:r w:rsidRPr="00F86829">
        <w:rPr>
          <w:sz w:val="16"/>
          <w:highlight w:val="cyan"/>
        </w:rPr>
        <w:t>]</w:t>
      </w:r>
      <w:r w:rsidRPr="00F86829">
        <w:rPr>
          <w:sz w:val="16"/>
        </w:rPr>
        <w:t xml:space="preserve"> </w:t>
      </w:r>
      <w:r w:rsidRPr="00F86829">
        <w:rPr>
          <w:rStyle w:val="Emphasis"/>
        </w:rPr>
        <w:t xml:space="preserve">new </w:t>
      </w:r>
      <w:r w:rsidRPr="00F86829">
        <w:rPr>
          <w:rStyle w:val="Emphasis"/>
          <w:highlight w:val="cyan"/>
        </w:rPr>
        <w:t>regulations</w:t>
      </w:r>
      <w:r w:rsidRPr="00F86829">
        <w:rPr>
          <w:rStyle w:val="StyleUnderline"/>
          <w:highlight w:val="cyan"/>
        </w:rPr>
        <w:t xml:space="preserve"> to establish</w:t>
      </w:r>
      <w:r w:rsidRPr="00F86829">
        <w:rPr>
          <w:rStyle w:val="StyleUnderline"/>
        </w:rPr>
        <w:t xml:space="preserve"> </w:t>
      </w:r>
      <w:r w:rsidRPr="00F86829">
        <w:rPr>
          <w:rStyle w:val="Emphasis"/>
        </w:rPr>
        <w:t xml:space="preserve">comprehensive </w:t>
      </w:r>
      <w:r w:rsidRPr="00F86829">
        <w:rPr>
          <w:rStyle w:val="Emphasis"/>
          <w:highlight w:val="cyan"/>
        </w:rPr>
        <w:t>standards</w:t>
      </w:r>
      <w:r w:rsidRPr="00F86829">
        <w:rPr>
          <w:rStyle w:val="StyleUnderline"/>
          <w:highlight w:val="cyan"/>
        </w:rPr>
        <w:t xml:space="preserve"> of</w:t>
      </w:r>
      <w:r w:rsidRPr="00F86829">
        <w:rPr>
          <w:rStyle w:val="StyleUnderline"/>
        </w:rPr>
        <w:t xml:space="preserve"> </w:t>
      </w:r>
      <w:r w:rsidRPr="00F86829">
        <w:rPr>
          <w:rStyle w:val="StyleUnderline"/>
          <w:highlight w:val="cyan"/>
        </w:rPr>
        <w:t>performance and emission</w:t>
      </w:r>
      <w:r w:rsidRPr="00F86829">
        <w:rPr>
          <w:rStyle w:val="StyleUnderline"/>
        </w:rPr>
        <w:t xml:space="preserve"> guidelines</w:t>
      </w:r>
      <w:r w:rsidRPr="000462EC">
        <w:rPr>
          <w:rStyle w:val="StyleUnderline"/>
        </w:rPr>
        <w:t xml:space="preserve"> </w:t>
      </w:r>
      <w:r w:rsidRPr="00F86829">
        <w:rPr>
          <w:rStyle w:val="StyleUnderline"/>
          <w:highlight w:val="cyan"/>
        </w:rPr>
        <w:t>for methane</w:t>
      </w:r>
      <w:r w:rsidRPr="000462EC">
        <w:rPr>
          <w:sz w:val="16"/>
        </w:rPr>
        <w:t xml:space="preserve"> and volatile organic compound emissions </w:t>
      </w:r>
      <w:r w:rsidRPr="00DE3676">
        <w:rPr>
          <w:rStyle w:val="StyleUnderline"/>
          <w:highlight w:val="cyan"/>
        </w:rPr>
        <w:t>from</w:t>
      </w:r>
      <w:r w:rsidRPr="000462EC">
        <w:rPr>
          <w:sz w:val="16"/>
        </w:rPr>
        <w:t xml:space="preserve"> existing operations in </w:t>
      </w:r>
      <w:r w:rsidRPr="000462EC">
        <w:rPr>
          <w:rStyle w:val="StyleUnderline"/>
        </w:rPr>
        <w:t xml:space="preserve">the </w:t>
      </w:r>
      <w:r w:rsidRPr="00F60A1C">
        <w:rPr>
          <w:rStyle w:val="Emphasis"/>
          <w:highlight w:val="cyan"/>
        </w:rPr>
        <w:t>oil and gas</w:t>
      </w:r>
      <w:r w:rsidRPr="00F60A1C">
        <w:rPr>
          <w:rStyle w:val="Emphasis"/>
        </w:rPr>
        <w:t xml:space="preserve"> sector</w:t>
      </w:r>
      <w:r w:rsidRPr="000462EC">
        <w:rPr>
          <w:rStyle w:val="StyleUnderline"/>
        </w:rPr>
        <w:t>, including</w:t>
      </w:r>
      <w:r w:rsidRPr="000462EC">
        <w:rPr>
          <w:sz w:val="16"/>
        </w:rPr>
        <w:t xml:space="preserve"> the </w:t>
      </w:r>
      <w:r w:rsidRPr="000462EC">
        <w:rPr>
          <w:rStyle w:val="StyleUnderline"/>
        </w:rPr>
        <w:t>exploration and production, transmission, processing, and storage segments</w:t>
      </w:r>
      <w:r w:rsidRPr="000462EC">
        <w:rPr>
          <w:sz w:val="16"/>
        </w:rPr>
        <w:t xml:space="preserve">, by September 2021.” In other words, the </w:t>
      </w:r>
      <w:r w:rsidRPr="000462EC">
        <w:rPr>
          <w:rStyle w:val="StyleUnderline"/>
        </w:rPr>
        <w:t>President</w:t>
      </w:r>
      <w:r w:rsidRPr="000462EC">
        <w:rPr>
          <w:sz w:val="16"/>
        </w:rPr>
        <w:t xml:space="preserve"> is </w:t>
      </w:r>
      <w:r w:rsidRPr="000462EC">
        <w:rPr>
          <w:rStyle w:val="StyleUnderline"/>
        </w:rPr>
        <w:t xml:space="preserve">asking EPA to </w:t>
      </w:r>
      <w:r w:rsidRPr="00F86829">
        <w:rPr>
          <w:rStyle w:val="Emphasis"/>
          <w:highlight w:val="cyan"/>
        </w:rPr>
        <w:t>expedite</w:t>
      </w:r>
      <w:r w:rsidRPr="000462EC">
        <w:rPr>
          <w:rStyle w:val="Emphasis"/>
        </w:rPr>
        <w:t xml:space="preserve"> methane </w:t>
      </w:r>
      <w:r w:rsidRPr="00F86829">
        <w:rPr>
          <w:rStyle w:val="Emphasis"/>
          <w:highlight w:val="cyan"/>
        </w:rPr>
        <w:t>regulations</w:t>
      </w:r>
      <w:r w:rsidRPr="00F86829">
        <w:rPr>
          <w:rStyle w:val="StyleUnderline"/>
          <w:highlight w:val="cyan"/>
        </w:rPr>
        <w:t xml:space="preserve"> for</w:t>
      </w:r>
      <w:r w:rsidRPr="000462EC">
        <w:rPr>
          <w:sz w:val="16"/>
        </w:rPr>
        <w:t xml:space="preserve"> both </w:t>
      </w:r>
      <w:r w:rsidRPr="00F86829">
        <w:rPr>
          <w:rStyle w:val="StyleUnderline"/>
          <w:highlight w:val="cyan"/>
        </w:rPr>
        <w:t xml:space="preserve">existing and </w:t>
      </w:r>
      <w:r w:rsidRPr="00F86829">
        <w:rPr>
          <w:rStyle w:val="Emphasis"/>
          <w:highlight w:val="cyan"/>
        </w:rPr>
        <w:t>new sources</w:t>
      </w:r>
      <w:r w:rsidRPr="000462EC">
        <w:rPr>
          <w:sz w:val="16"/>
        </w:rPr>
        <w:t xml:space="preserve"> across the oil and gas sector. While only the technical Methane Rule is explicitly called out for review, based on the wording of the executive order, it is likely that EPA will also revise the policy Methane Rule, and any new regulation would likely include midstream sources, which are not covered by the current policy Methane Rule. </w:t>
      </w:r>
      <w:r w:rsidRPr="00F86829">
        <w:rPr>
          <w:rStyle w:val="StyleUnderline"/>
          <w:highlight w:val="cyan"/>
        </w:rPr>
        <w:t>By</w:t>
      </w:r>
      <w:r w:rsidRPr="000462EC">
        <w:rPr>
          <w:rStyle w:val="StyleUnderline"/>
        </w:rPr>
        <w:t xml:space="preserve"> specifically </w:t>
      </w:r>
      <w:r w:rsidRPr="00F86829">
        <w:rPr>
          <w:rStyle w:val="StyleUnderline"/>
          <w:highlight w:val="cyan"/>
        </w:rPr>
        <w:t>identifying</w:t>
      </w:r>
      <w:r w:rsidRPr="000462EC">
        <w:rPr>
          <w:sz w:val="16"/>
        </w:rPr>
        <w:t xml:space="preserve"> the </w:t>
      </w:r>
      <w:r w:rsidRPr="00F86829">
        <w:rPr>
          <w:rStyle w:val="Emphasis"/>
          <w:highlight w:val="cyan"/>
        </w:rPr>
        <w:t>methane regulation</w:t>
      </w:r>
      <w:r w:rsidRPr="000462EC">
        <w:rPr>
          <w:rStyle w:val="StyleUnderline"/>
        </w:rPr>
        <w:t xml:space="preserve"> in this </w:t>
      </w:r>
      <w:r w:rsidRPr="00F86829">
        <w:rPr>
          <w:rStyle w:val="StyleUnderline"/>
          <w:highlight w:val="cyan"/>
        </w:rPr>
        <w:t>day-one</w:t>
      </w:r>
      <w:r w:rsidRPr="000462EC">
        <w:rPr>
          <w:rStyle w:val="StyleUnderline"/>
        </w:rPr>
        <w:t xml:space="preserve"> order </w:t>
      </w:r>
      <w:r w:rsidRPr="00F86829">
        <w:rPr>
          <w:rStyle w:val="StyleUnderline"/>
          <w:highlight w:val="cyan"/>
        </w:rPr>
        <w:t xml:space="preserve">and setting an </w:t>
      </w:r>
      <w:r w:rsidRPr="00F86829">
        <w:rPr>
          <w:rStyle w:val="Emphasis"/>
          <w:highlight w:val="cyan"/>
        </w:rPr>
        <w:t>aggressive timeline</w:t>
      </w:r>
      <w:r w:rsidRPr="000462EC">
        <w:rPr>
          <w:rStyle w:val="StyleUnderline"/>
        </w:rPr>
        <w:t xml:space="preserve"> for action</w:t>
      </w:r>
      <w:r w:rsidRPr="000462EC">
        <w:rPr>
          <w:sz w:val="16"/>
        </w:rPr>
        <w:t xml:space="preserve"> by EPA, President </w:t>
      </w:r>
      <w:r w:rsidRPr="00F86829">
        <w:rPr>
          <w:rStyle w:val="StyleUnderline"/>
          <w:highlight w:val="cyan"/>
        </w:rPr>
        <w:t>Biden</w:t>
      </w:r>
      <w:r w:rsidRPr="000462EC">
        <w:rPr>
          <w:sz w:val="16"/>
        </w:rPr>
        <w:t xml:space="preserve"> has </w:t>
      </w:r>
      <w:r w:rsidRPr="00F86829">
        <w:rPr>
          <w:rStyle w:val="StyleUnderline"/>
          <w:highlight w:val="cyan"/>
        </w:rPr>
        <w:t>signaled</w:t>
      </w:r>
      <w:r w:rsidRPr="000462EC">
        <w:rPr>
          <w:sz w:val="16"/>
        </w:rPr>
        <w:t xml:space="preserve"> that </w:t>
      </w:r>
      <w:r w:rsidRPr="00F86829">
        <w:rPr>
          <w:rStyle w:val="StyleUnderline"/>
          <w:highlight w:val="cyan"/>
        </w:rPr>
        <w:t>regulation of GHG</w:t>
      </w:r>
      <w:r w:rsidRPr="000462EC">
        <w:rPr>
          <w:rStyle w:val="StyleUnderline"/>
        </w:rPr>
        <w:t xml:space="preserve"> emissions</w:t>
      </w:r>
      <w:r w:rsidRPr="000462EC">
        <w:rPr>
          <w:sz w:val="16"/>
        </w:rPr>
        <w:t xml:space="preserve"> from the oil and gas industry </w:t>
      </w:r>
      <w:r w:rsidRPr="00F86829">
        <w:rPr>
          <w:rStyle w:val="StyleUnderline"/>
          <w:highlight w:val="cyan"/>
        </w:rPr>
        <w:t xml:space="preserve">will be a </w:t>
      </w:r>
      <w:r w:rsidRPr="00F86829">
        <w:rPr>
          <w:rStyle w:val="Emphasis"/>
          <w:highlight w:val="cyan"/>
        </w:rPr>
        <w:t>top</w:t>
      </w:r>
      <w:r w:rsidRPr="000462EC">
        <w:rPr>
          <w:rStyle w:val="Emphasis"/>
        </w:rPr>
        <w:t xml:space="preserve"> environmental </w:t>
      </w:r>
      <w:r w:rsidRPr="00F86829">
        <w:rPr>
          <w:rStyle w:val="Emphasis"/>
          <w:highlight w:val="cyan"/>
        </w:rPr>
        <w:t>priority</w:t>
      </w:r>
      <w:r w:rsidRPr="000462EC">
        <w:rPr>
          <w:rStyle w:val="StyleUnderline"/>
        </w:rPr>
        <w:t xml:space="preserve"> for his administration</w:t>
      </w:r>
      <w:r w:rsidRPr="000462EC">
        <w:rPr>
          <w:sz w:val="16"/>
        </w:rPr>
        <w:t>.</w:t>
      </w:r>
    </w:p>
    <w:p w14:paraId="0C893B53" w14:textId="77777777" w:rsidR="00FF3361" w:rsidRDefault="00FF3361" w:rsidP="00FF3361"/>
    <w:p w14:paraId="07B598B3" w14:textId="77777777" w:rsidR="00FF3361" w:rsidRDefault="00FF3361" w:rsidP="00FF3361">
      <w:pPr>
        <w:pStyle w:val="Heading4"/>
      </w:pPr>
      <w:r>
        <w:t xml:space="preserve">Top priority but it’s </w:t>
      </w:r>
      <w:r w:rsidRPr="00C82FDE">
        <w:rPr>
          <w:u w:val="single"/>
        </w:rPr>
        <w:t>expensive</w:t>
      </w:r>
      <w:r>
        <w:t>.</w:t>
      </w:r>
    </w:p>
    <w:p w14:paraId="5CAFD1AF" w14:textId="77777777" w:rsidR="00FF3361" w:rsidRPr="004D188C" w:rsidRDefault="00FF3361" w:rsidP="00FF3361">
      <w:r w:rsidRPr="009A1B53">
        <w:rPr>
          <w:rStyle w:val="Style13ptBold"/>
        </w:rPr>
        <w:t>Knight 7-1</w:t>
      </w:r>
      <w:r>
        <w:t xml:space="preserve"> – Energy Reporter at Argus Media, Reporter at Inside EPA. (Chris; Published: July 1, 2021; “US seeks 'immediate' compliance with methane rule”; Argus Media; Accessed: July 15, 2021; https://www.argusmedia.com/en/news/2230212-us-seeks-immediate-compliance-with-methane-rule)//CYang</w:t>
      </w:r>
    </w:p>
    <w:p w14:paraId="600C0B6D" w14:textId="77777777" w:rsidR="00FF3361" w:rsidRPr="00B9397F" w:rsidRDefault="00FF3361" w:rsidP="00FF3361">
      <w:pPr>
        <w:rPr>
          <w:sz w:val="16"/>
        </w:rPr>
      </w:pPr>
      <w:r w:rsidRPr="00460899">
        <w:rPr>
          <w:rStyle w:val="StyleUnderline"/>
          <w:highlight w:val="cyan"/>
        </w:rPr>
        <w:t>Biden</w:t>
      </w:r>
      <w:r w:rsidRPr="00B9397F">
        <w:rPr>
          <w:sz w:val="16"/>
        </w:rPr>
        <w:t xml:space="preserve"> has </w:t>
      </w:r>
      <w:r w:rsidRPr="00460899">
        <w:rPr>
          <w:rStyle w:val="StyleUnderline"/>
          <w:highlight w:val="cyan"/>
        </w:rPr>
        <w:t>made</w:t>
      </w:r>
      <w:r w:rsidRPr="00B9397F">
        <w:rPr>
          <w:rStyle w:val="StyleUnderline"/>
        </w:rPr>
        <w:t xml:space="preserve"> curbing </w:t>
      </w:r>
      <w:r w:rsidRPr="00460899">
        <w:rPr>
          <w:rStyle w:val="StyleUnderline"/>
          <w:highlight w:val="cyan"/>
        </w:rPr>
        <w:t>methane</w:t>
      </w:r>
      <w:r w:rsidRPr="00B9397F">
        <w:rPr>
          <w:rStyle w:val="StyleUnderline"/>
        </w:rPr>
        <w:t xml:space="preserve"> </w:t>
      </w:r>
      <w:r w:rsidRPr="00B9397F">
        <w:rPr>
          <w:sz w:val="16"/>
        </w:rPr>
        <w:t xml:space="preserve">one of </w:t>
      </w:r>
      <w:r w:rsidRPr="00460899">
        <w:rPr>
          <w:rStyle w:val="StyleUnderline"/>
          <w:highlight w:val="cyan"/>
        </w:rPr>
        <w:t xml:space="preserve">his </w:t>
      </w:r>
      <w:r w:rsidRPr="00460899">
        <w:rPr>
          <w:rStyle w:val="Emphasis"/>
          <w:highlight w:val="cyan"/>
        </w:rPr>
        <w:t>top</w:t>
      </w:r>
      <w:r w:rsidRPr="00B9397F">
        <w:rPr>
          <w:rStyle w:val="Emphasis"/>
        </w:rPr>
        <w:t xml:space="preserve"> climate-related </w:t>
      </w:r>
      <w:r w:rsidRPr="00460899">
        <w:rPr>
          <w:rStyle w:val="Emphasis"/>
          <w:highlight w:val="cyan"/>
        </w:rPr>
        <w:t>priorities</w:t>
      </w:r>
      <w:r w:rsidRPr="00460899">
        <w:rPr>
          <w:rStyle w:val="StyleUnderline"/>
          <w:highlight w:val="cyan"/>
        </w:rPr>
        <w:t>, which</w:t>
      </w:r>
      <w:r w:rsidRPr="00B9397F">
        <w:rPr>
          <w:sz w:val="16"/>
        </w:rPr>
        <w:t xml:space="preserve"> environmentalists say </w:t>
      </w:r>
      <w:r w:rsidRPr="00B9397F">
        <w:rPr>
          <w:rStyle w:val="StyleUnderline"/>
        </w:rPr>
        <w:t>cou</w:t>
      </w:r>
      <w:r w:rsidRPr="00460899">
        <w:rPr>
          <w:rStyle w:val="StyleUnderline"/>
          <w:highlight w:val="cyan"/>
        </w:rPr>
        <w:t>ld have</w:t>
      </w:r>
      <w:r w:rsidRPr="00B9397F">
        <w:rPr>
          <w:rStyle w:val="StyleUnderline"/>
        </w:rPr>
        <w:t xml:space="preserve"> an </w:t>
      </w:r>
      <w:r w:rsidRPr="00460899">
        <w:rPr>
          <w:rStyle w:val="Emphasis"/>
          <w:highlight w:val="cyan"/>
        </w:rPr>
        <w:t>outsized</w:t>
      </w:r>
      <w:r w:rsidRPr="00460899">
        <w:rPr>
          <w:rStyle w:val="StyleUnderline"/>
          <w:highlight w:val="cyan"/>
        </w:rPr>
        <w:t xml:space="preserve"> benefit because methane has a potent</w:t>
      </w:r>
      <w:r w:rsidRPr="00B9397F">
        <w:rPr>
          <w:sz w:val="16"/>
        </w:rPr>
        <w:t xml:space="preserve"> short-term </w:t>
      </w:r>
      <w:r w:rsidRPr="00460899">
        <w:rPr>
          <w:rStyle w:val="StyleUnderline"/>
          <w:highlight w:val="cyan"/>
        </w:rPr>
        <w:t>global warming effect</w:t>
      </w:r>
      <w:r w:rsidRPr="00B9397F">
        <w:rPr>
          <w:sz w:val="16"/>
        </w:rPr>
        <w:t xml:space="preserve">. Biden's bipartisan infrastructure </w:t>
      </w:r>
      <w:r w:rsidRPr="00460899">
        <w:rPr>
          <w:rStyle w:val="StyleUnderline"/>
          <w:highlight w:val="cyan"/>
        </w:rPr>
        <w:t>framework</w:t>
      </w:r>
      <w:r w:rsidRPr="00B9397F">
        <w:rPr>
          <w:rStyle w:val="StyleUnderline"/>
        </w:rPr>
        <w:t xml:space="preserve"> would </w:t>
      </w:r>
      <w:r w:rsidRPr="00460899">
        <w:rPr>
          <w:rStyle w:val="StyleUnderline"/>
          <w:highlight w:val="cyan"/>
        </w:rPr>
        <w:t>seek $21bn for</w:t>
      </w:r>
      <w:r w:rsidRPr="00B9397F">
        <w:rPr>
          <w:rStyle w:val="StyleUnderline"/>
        </w:rPr>
        <w:t xml:space="preserve"> </w:t>
      </w:r>
      <w:r w:rsidRPr="00B9397F">
        <w:rPr>
          <w:rStyle w:val="Emphasis"/>
        </w:rPr>
        <w:t xml:space="preserve">environmental </w:t>
      </w:r>
      <w:r w:rsidRPr="00460899">
        <w:rPr>
          <w:rStyle w:val="Emphasis"/>
          <w:highlight w:val="cyan"/>
        </w:rPr>
        <w:t>remediation</w:t>
      </w:r>
      <w:r w:rsidRPr="00B9397F">
        <w:rPr>
          <w:sz w:val="16"/>
        </w:rPr>
        <w:t xml:space="preserve">, which would </w:t>
      </w:r>
      <w:r w:rsidRPr="00460899">
        <w:rPr>
          <w:rStyle w:val="StyleUnderline"/>
          <w:highlight w:val="cyan"/>
        </w:rPr>
        <w:t>include funding to cap</w:t>
      </w:r>
      <w:r w:rsidRPr="00B9397F">
        <w:rPr>
          <w:sz w:val="16"/>
        </w:rPr>
        <w:t xml:space="preserve"> abandoned </w:t>
      </w:r>
      <w:r w:rsidRPr="00460899">
        <w:rPr>
          <w:rStyle w:val="StyleUnderline"/>
          <w:highlight w:val="cyan"/>
        </w:rPr>
        <w:t>wells</w:t>
      </w:r>
      <w:r w:rsidRPr="00B9397F">
        <w:rPr>
          <w:rStyle w:val="StyleUnderline"/>
        </w:rPr>
        <w:t xml:space="preserve"> leaking methane</w:t>
      </w:r>
      <w:r w:rsidRPr="00B9397F">
        <w:rPr>
          <w:sz w:val="16"/>
        </w:rPr>
        <w:t>.</w:t>
      </w:r>
      <w:r>
        <w:rPr>
          <w:sz w:val="16"/>
        </w:rPr>
        <w:t xml:space="preserve"> </w:t>
      </w:r>
      <w:r w:rsidRPr="00B9397F">
        <w:rPr>
          <w:sz w:val="16"/>
        </w:rPr>
        <w:t xml:space="preserve">"This an </w:t>
      </w:r>
      <w:r w:rsidRPr="00B9397F">
        <w:rPr>
          <w:rStyle w:val="Emphasis"/>
        </w:rPr>
        <w:t>important first step</w:t>
      </w:r>
      <w:r w:rsidRPr="00B9397F">
        <w:rPr>
          <w:rStyle w:val="StyleUnderline"/>
        </w:rPr>
        <w:t xml:space="preserve"> of cutting methane pollution</w:t>
      </w:r>
      <w:r w:rsidRPr="00B9397F">
        <w:rPr>
          <w:sz w:val="16"/>
        </w:rPr>
        <w:t>," Biden said yesterday before signing the congressional resolution.</w:t>
      </w:r>
      <w:r>
        <w:rPr>
          <w:sz w:val="16"/>
        </w:rPr>
        <w:t xml:space="preserve"> </w:t>
      </w:r>
      <w:r w:rsidRPr="00460899">
        <w:rPr>
          <w:rStyle w:val="StyleUnderline"/>
          <w:highlight w:val="cyan"/>
        </w:rPr>
        <w:t>EPA</w:t>
      </w:r>
      <w:r w:rsidRPr="00B9397F">
        <w:rPr>
          <w:sz w:val="16"/>
        </w:rPr>
        <w:t xml:space="preserve"> is now </w:t>
      </w:r>
      <w:r w:rsidRPr="00460899">
        <w:rPr>
          <w:rStyle w:val="StyleUnderline"/>
          <w:highlight w:val="cyan"/>
        </w:rPr>
        <w:t>working</w:t>
      </w:r>
      <w:r w:rsidRPr="00B9397F">
        <w:rPr>
          <w:sz w:val="16"/>
        </w:rPr>
        <w:t xml:space="preserve"> to meet Biden's September deadline </w:t>
      </w:r>
      <w:r w:rsidRPr="00460899">
        <w:rPr>
          <w:rStyle w:val="StyleUnderline"/>
          <w:highlight w:val="cyan"/>
        </w:rPr>
        <w:t>to propose</w:t>
      </w:r>
      <w:r w:rsidRPr="00B9397F">
        <w:rPr>
          <w:rStyle w:val="StyleUnderline"/>
        </w:rPr>
        <w:t xml:space="preserve"> </w:t>
      </w:r>
      <w:r w:rsidRPr="00B9397F">
        <w:rPr>
          <w:rStyle w:val="Emphasis"/>
        </w:rPr>
        <w:t xml:space="preserve">first-time </w:t>
      </w:r>
      <w:r w:rsidRPr="00460899">
        <w:rPr>
          <w:rStyle w:val="Emphasis"/>
          <w:highlight w:val="cyan"/>
        </w:rPr>
        <w:t>methane limits</w:t>
      </w:r>
      <w:r w:rsidRPr="00460899">
        <w:rPr>
          <w:rStyle w:val="StyleUnderline"/>
          <w:highlight w:val="cyan"/>
        </w:rPr>
        <w:t xml:space="preserve"> on existing facilities</w:t>
      </w:r>
      <w:r w:rsidRPr="00B9397F">
        <w:rPr>
          <w:sz w:val="16"/>
        </w:rPr>
        <w:t xml:space="preserve">. The </w:t>
      </w:r>
      <w:r w:rsidRPr="00460899">
        <w:rPr>
          <w:rStyle w:val="StyleUnderline"/>
        </w:rPr>
        <w:t>agency</w:t>
      </w:r>
      <w:r w:rsidRPr="00B9397F">
        <w:rPr>
          <w:sz w:val="16"/>
        </w:rPr>
        <w:t xml:space="preserve"> said it </w:t>
      </w:r>
      <w:r w:rsidRPr="00460899">
        <w:rPr>
          <w:rStyle w:val="StyleUnderline"/>
        </w:rPr>
        <w:t>expects</w:t>
      </w:r>
      <w:r w:rsidRPr="00B9397F">
        <w:rPr>
          <w:rStyle w:val="StyleUnderline"/>
        </w:rPr>
        <w:t xml:space="preserve"> </w:t>
      </w:r>
      <w:r w:rsidRPr="00460899">
        <w:rPr>
          <w:rStyle w:val="StyleUnderline"/>
        </w:rPr>
        <w:t>proposing</w:t>
      </w:r>
      <w:r w:rsidRPr="00B9397F">
        <w:rPr>
          <w:rStyle w:val="StyleUnderline"/>
        </w:rPr>
        <w:t xml:space="preserve"> </w:t>
      </w:r>
      <w:r w:rsidRPr="00460899">
        <w:rPr>
          <w:rStyle w:val="StyleUnderline"/>
        </w:rPr>
        <w:t>revisions</w:t>
      </w:r>
      <w:r w:rsidRPr="00B9397F">
        <w:rPr>
          <w:sz w:val="16"/>
        </w:rPr>
        <w:t xml:space="preserve"> at the same time </w:t>
      </w:r>
      <w:r w:rsidRPr="00460899">
        <w:rPr>
          <w:rStyle w:val="StyleUnderline"/>
        </w:rPr>
        <w:t>to</w:t>
      </w:r>
      <w:r w:rsidRPr="00B9397F">
        <w:rPr>
          <w:rStyle w:val="StyleUnderline"/>
        </w:rPr>
        <w:t xml:space="preserve"> the </w:t>
      </w:r>
      <w:r w:rsidRPr="00460899">
        <w:rPr>
          <w:rStyle w:val="StyleUnderline"/>
          <w:highlight w:val="cyan"/>
        </w:rPr>
        <w:t>rules</w:t>
      </w:r>
      <w:r w:rsidRPr="00B9397F">
        <w:rPr>
          <w:rStyle w:val="StyleUnderline"/>
        </w:rPr>
        <w:t xml:space="preserve"> </w:t>
      </w:r>
      <w:r w:rsidRPr="00460899">
        <w:rPr>
          <w:rStyle w:val="StyleUnderline"/>
          <w:highlight w:val="cyan"/>
        </w:rPr>
        <w:t>for new sources</w:t>
      </w:r>
      <w:r w:rsidRPr="00B9397F">
        <w:rPr>
          <w:sz w:val="16"/>
        </w:rPr>
        <w:t>, which could address a separate Trump-era methane rollback and any other discrepancies in the rules.</w:t>
      </w:r>
    </w:p>
    <w:p w14:paraId="491F412B" w14:textId="77777777" w:rsidR="00FF3361" w:rsidRDefault="00FF3361" w:rsidP="00FF3361"/>
    <w:p w14:paraId="4F13F007" w14:textId="77777777" w:rsidR="00FF3361" w:rsidRDefault="00FF3361" w:rsidP="00FF3361">
      <w:pPr>
        <w:pStyle w:val="Heading4"/>
      </w:pPr>
      <w:r>
        <w:t xml:space="preserve">The EPA is pursuing methane regulations now – but </w:t>
      </w:r>
      <w:r w:rsidRPr="00664A0D">
        <w:rPr>
          <w:u w:val="single"/>
        </w:rPr>
        <w:t>laser-focus</w:t>
      </w:r>
      <w:r>
        <w:t xml:space="preserve"> is key.</w:t>
      </w:r>
    </w:p>
    <w:p w14:paraId="4AEC1B7A" w14:textId="77777777" w:rsidR="00FF3361" w:rsidRPr="00664A0D" w:rsidRDefault="00FF3361" w:rsidP="00FF3361">
      <w:r w:rsidRPr="00B66B1F">
        <w:rPr>
          <w:rStyle w:val="Style13ptBold"/>
        </w:rPr>
        <w:t>Dlouhy and Lee 21</w:t>
      </w:r>
      <w:r>
        <w:t xml:space="preserve"> – Dlouhy and Lee are energy and environmental policy reporter for Bloomberg News. (Jennifer and Stephen; Published: April 7, 2021; “EPA’s New Chief Gets to Work on Climate Goals—and Hiring Scientists”; Bloomberg News; Accessed: July 15, 2021; https://www.bloomberg.com/news/articles/2021-04-07/epa-s-chief-details-climate-goals-and-hiring-700-scientists)//CYang</w:t>
      </w:r>
    </w:p>
    <w:p w14:paraId="5EE6F67A" w14:textId="77777777" w:rsidR="00FF3361" w:rsidRPr="00935B4B" w:rsidRDefault="00FF3361" w:rsidP="00FF3361">
      <w:pPr>
        <w:rPr>
          <w:sz w:val="16"/>
        </w:rPr>
      </w:pPr>
      <w:r w:rsidRPr="00B62DB4">
        <w:rPr>
          <w:sz w:val="16"/>
        </w:rPr>
        <w:t xml:space="preserve">Listen, </w:t>
      </w:r>
      <w:r w:rsidRPr="00CE3EDD">
        <w:rPr>
          <w:rStyle w:val="StyleUnderline"/>
          <w:highlight w:val="cyan"/>
        </w:rPr>
        <w:t>given</w:t>
      </w:r>
      <w:r w:rsidRPr="00B62DB4">
        <w:rPr>
          <w:sz w:val="16"/>
        </w:rPr>
        <w:t xml:space="preserve"> the </w:t>
      </w:r>
      <w:r w:rsidRPr="00CE3EDD">
        <w:rPr>
          <w:rStyle w:val="StyleUnderline"/>
          <w:highlight w:val="cyan"/>
        </w:rPr>
        <w:t>urgency of</w:t>
      </w:r>
      <w:r w:rsidRPr="00B62DB4">
        <w:rPr>
          <w:rStyle w:val="StyleUnderline"/>
        </w:rPr>
        <w:t xml:space="preserve"> this </w:t>
      </w:r>
      <w:r w:rsidRPr="00CE3EDD">
        <w:rPr>
          <w:rStyle w:val="StyleUnderline"/>
          <w:highlight w:val="cyan"/>
        </w:rPr>
        <w:t>climate</w:t>
      </w:r>
      <w:r w:rsidRPr="00B62DB4">
        <w:rPr>
          <w:rStyle w:val="StyleUnderline"/>
        </w:rPr>
        <w:t xml:space="preserve"> crisis, the </w:t>
      </w:r>
      <w:r w:rsidRPr="00CE3EDD">
        <w:rPr>
          <w:rStyle w:val="StyleUnderline"/>
          <w:highlight w:val="cyan"/>
        </w:rPr>
        <w:t xml:space="preserve">president is </w:t>
      </w:r>
      <w:r w:rsidRPr="00CE3EDD">
        <w:rPr>
          <w:rStyle w:val="Emphasis"/>
          <w:highlight w:val="cyan"/>
        </w:rPr>
        <w:t>full steam ahead</w:t>
      </w:r>
      <w:r w:rsidRPr="00CE3EDD">
        <w:rPr>
          <w:rStyle w:val="StyleUnderline"/>
          <w:highlight w:val="cyan"/>
        </w:rPr>
        <w:t xml:space="preserve"> on</w:t>
      </w:r>
      <w:r w:rsidRPr="00B62DB4">
        <w:rPr>
          <w:sz w:val="16"/>
        </w:rPr>
        <w:t xml:space="preserve"> not only </w:t>
      </w:r>
      <w:r w:rsidRPr="00CE3EDD">
        <w:rPr>
          <w:rStyle w:val="StyleUnderline"/>
          <w:highlight w:val="cyan"/>
        </w:rPr>
        <w:t xml:space="preserve">the U.S. stepping up and playing a </w:t>
      </w:r>
      <w:r w:rsidRPr="00CE3EDD">
        <w:rPr>
          <w:rStyle w:val="Emphasis"/>
          <w:highlight w:val="cyan"/>
        </w:rPr>
        <w:t>leadership role</w:t>
      </w:r>
      <w:r w:rsidRPr="00B62DB4">
        <w:rPr>
          <w:sz w:val="16"/>
        </w:rPr>
        <w:t xml:space="preserve">, but working to be sure that the international community understands that we’re all in this together. </w:t>
      </w:r>
      <w:r w:rsidRPr="00CE3EDD">
        <w:rPr>
          <w:rStyle w:val="StyleUnderline"/>
          <w:highlight w:val="cyan"/>
        </w:rPr>
        <w:t xml:space="preserve">EPA has a </w:t>
      </w:r>
      <w:r w:rsidRPr="00CE3EDD">
        <w:rPr>
          <w:rStyle w:val="Emphasis"/>
          <w:highlight w:val="cyan"/>
        </w:rPr>
        <w:t>critical role</w:t>
      </w:r>
      <w:r w:rsidRPr="00B62DB4">
        <w:rPr>
          <w:sz w:val="16"/>
        </w:rPr>
        <w:t xml:space="preserve"> to play </w:t>
      </w:r>
      <w:r w:rsidRPr="00CE3EDD">
        <w:rPr>
          <w:rStyle w:val="StyleUnderline"/>
          <w:highlight w:val="cyan"/>
        </w:rPr>
        <w:t>in delivering on</w:t>
      </w:r>
      <w:r w:rsidRPr="00B62DB4">
        <w:rPr>
          <w:sz w:val="16"/>
        </w:rPr>
        <w:t xml:space="preserve"> President </w:t>
      </w:r>
      <w:r w:rsidRPr="00CE3EDD">
        <w:rPr>
          <w:rStyle w:val="StyleUnderline"/>
          <w:highlight w:val="cyan"/>
        </w:rPr>
        <w:t>Biden’s</w:t>
      </w:r>
      <w:r w:rsidRPr="00B62DB4">
        <w:rPr>
          <w:rStyle w:val="StyleUnderline"/>
        </w:rPr>
        <w:t xml:space="preserve"> </w:t>
      </w:r>
      <w:r w:rsidRPr="00B62DB4">
        <w:rPr>
          <w:rStyle w:val="Emphasis"/>
        </w:rPr>
        <w:t xml:space="preserve">aggressive </w:t>
      </w:r>
      <w:r w:rsidRPr="00CE3EDD">
        <w:rPr>
          <w:rStyle w:val="Emphasis"/>
          <w:highlight w:val="cyan"/>
        </w:rPr>
        <w:t>climate agenda</w:t>
      </w:r>
      <w:r w:rsidRPr="00B62DB4">
        <w:rPr>
          <w:sz w:val="16"/>
        </w:rPr>
        <w:t>. It’s an all-hands-on-deck approach.</w:t>
      </w:r>
      <w:r>
        <w:rPr>
          <w:sz w:val="16"/>
        </w:rPr>
        <w:t xml:space="preserve"> </w:t>
      </w:r>
      <w:r w:rsidRPr="00935B4B">
        <w:rPr>
          <w:sz w:val="16"/>
        </w:rPr>
        <w:t xml:space="preserve">We’re focused on the car standards. The president has directed EPA to issue a new notice of proposed rule-making by the end of July, and we’re on track to meet that timeline. </w:t>
      </w:r>
      <w:r w:rsidRPr="00CE3EDD">
        <w:rPr>
          <w:rStyle w:val="StyleUnderline"/>
          <w:highlight w:val="cyan"/>
        </w:rPr>
        <w:t xml:space="preserve">We’re </w:t>
      </w:r>
      <w:r w:rsidRPr="00CE3EDD">
        <w:rPr>
          <w:rStyle w:val="Emphasis"/>
          <w:highlight w:val="cyan"/>
        </w:rPr>
        <w:t>laser-focused</w:t>
      </w:r>
      <w:r w:rsidRPr="00CE3EDD">
        <w:rPr>
          <w:rStyle w:val="StyleUnderline"/>
          <w:highlight w:val="cyan"/>
        </w:rPr>
        <w:t xml:space="preserve"> on </w:t>
      </w:r>
      <w:r w:rsidRPr="00CE3EDD">
        <w:rPr>
          <w:rStyle w:val="Emphasis"/>
          <w:highlight w:val="cyan"/>
        </w:rPr>
        <w:t>methane</w:t>
      </w:r>
      <w:r w:rsidRPr="003A00B2">
        <w:rPr>
          <w:rStyle w:val="Emphasis"/>
        </w:rPr>
        <w:t xml:space="preserve"> regulations</w:t>
      </w:r>
      <w:r w:rsidRPr="00935B4B">
        <w:rPr>
          <w:sz w:val="16"/>
        </w:rPr>
        <w:t>. We’re looking at the California waiver [allowing the state to set its own vehicle-emission standards], and I’ve made it clear that I’m a firm believer in the state’s statutory authority to lead. We are heavily engaged with the business community. We are heavily engaged with the labor community.</w:t>
      </w:r>
    </w:p>
    <w:p w14:paraId="5D8A9A62" w14:textId="77777777" w:rsidR="00FF3361" w:rsidRDefault="00FF3361" w:rsidP="00FF3361">
      <w:pPr>
        <w:rPr>
          <w:sz w:val="16"/>
        </w:rPr>
      </w:pPr>
    </w:p>
    <w:p w14:paraId="3B7D78B5" w14:textId="57EF83DB" w:rsidR="00410DA7" w:rsidRDefault="00F368AA" w:rsidP="00F368AA">
      <w:pPr>
        <w:pStyle w:val="Heading3"/>
      </w:pPr>
      <w:r>
        <w:t>Internal Link---Methane</w:t>
      </w:r>
      <w:r w:rsidR="00A8165A">
        <w:t xml:space="preserve"> Key</w:t>
      </w:r>
      <w:r>
        <w:t>---Disease</w:t>
      </w:r>
    </w:p>
    <w:p w14:paraId="45D02E6B" w14:textId="77777777" w:rsidR="00F368AA" w:rsidRDefault="00F368AA" w:rsidP="00F368AA">
      <w:pPr>
        <w:pStyle w:val="Heading4"/>
      </w:pPr>
      <w:r>
        <w:t xml:space="preserve">Methane causes </w:t>
      </w:r>
      <w:r w:rsidRPr="00E4103B">
        <w:rPr>
          <w:u w:val="single"/>
        </w:rPr>
        <w:t>disease</w:t>
      </w:r>
      <w:r>
        <w:t xml:space="preserve"> – and it’ll only get worse.</w:t>
      </w:r>
    </w:p>
    <w:p w14:paraId="5E918693" w14:textId="77777777" w:rsidR="00F368AA" w:rsidRPr="00A55027" w:rsidRDefault="00F368AA" w:rsidP="00F368AA">
      <w:r>
        <w:t>COPD = chronic obstructive pulmonary disease</w:t>
      </w:r>
    </w:p>
    <w:p w14:paraId="0FE4AF17" w14:textId="77777777" w:rsidR="00F368AA" w:rsidRPr="006B68C9" w:rsidRDefault="00F368AA" w:rsidP="00F368AA">
      <w:r w:rsidRPr="00F33022">
        <w:rPr>
          <w:rStyle w:val="Style13ptBold"/>
        </w:rPr>
        <w:t>CCAC 21</w:t>
      </w:r>
      <w:r>
        <w:t xml:space="preserve"> – only global effort that unites governments, civil society and private sector, committed to improving air quality and protecting the climate in next few decades by reducing short-lived climate pollutants across sectors. (Climate and Clean Air Coalition; Published: March 22, 2021; “Methane’s links to respiratory diseases strengthens the case for its rapid reduction.”; Accessed: July 15, 2021; https://www.ccacoalition.org/en/news/methane%E2%80%99s-links-respiratory-diseases-strengthens-case-its-rapid-reduction)//CYang</w:t>
      </w:r>
    </w:p>
    <w:p w14:paraId="531DB83B" w14:textId="77777777" w:rsidR="00F368AA" w:rsidRPr="00462C68" w:rsidRDefault="00F368AA" w:rsidP="00F368AA">
      <w:pPr>
        <w:rPr>
          <w:sz w:val="16"/>
        </w:rPr>
      </w:pPr>
      <w:r w:rsidRPr="00462C68">
        <w:rPr>
          <w:sz w:val="16"/>
        </w:rPr>
        <w:t>[TITLE]: “</w:t>
      </w:r>
      <w:r w:rsidRPr="0012188A">
        <w:rPr>
          <w:rStyle w:val="StyleUnderline"/>
          <w:highlight w:val="cyan"/>
        </w:rPr>
        <w:t>Methane’s links to</w:t>
      </w:r>
      <w:r w:rsidRPr="00462C68">
        <w:rPr>
          <w:sz w:val="16"/>
        </w:rPr>
        <w:t xml:space="preserve"> respiratory </w:t>
      </w:r>
      <w:r w:rsidRPr="0012188A">
        <w:rPr>
          <w:rStyle w:val="StyleUnderline"/>
          <w:highlight w:val="cyan"/>
        </w:rPr>
        <w:t>diseases strengthens the case for its</w:t>
      </w:r>
      <w:r w:rsidRPr="00462C68">
        <w:rPr>
          <w:rStyle w:val="StyleUnderline"/>
        </w:rPr>
        <w:t xml:space="preserve"> </w:t>
      </w:r>
      <w:r w:rsidRPr="00462C68">
        <w:rPr>
          <w:rStyle w:val="Emphasis"/>
        </w:rPr>
        <w:t xml:space="preserve">rapid </w:t>
      </w:r>
      <w:r w:rsidRPr="0012188A">
        <w:rPr>
          <w:rStyle w:val="Emphasis"/>
          <w:highlight w:val="cyan"/>
        </w:rPr>
        <w:t>reduction</w:t>
      </w:r>
      <w:r w:rsidRPr="00462C68">
        <w:rPr>
          <w:sz w:val="16"/>
        </w:rPr>
        <w:t>.”</w:t>
      </w:r>
    </w:p>
    <w:p w14:paraId="36319616" w14:textId="77777777" w:rsidR="00F368AA" w:rsidRPr="00A90BF2" w:rsidRDefault="00F368AA" w:rsidP="00F368AA">
      <w:pPr>
        <w:rPr>
          <w:sz w:val="16"/>
        </w:rPr>
      </w:pPr>
      <w:r w:rsidRPr="00A90BF2">
        <w:rPr>
          <w:sz w:val="16"/>
        </w:rPr>
        <w:t xml:space="preserve">Brauer and other experts are concerned ozone and </w:t>
      </w:r>
      <w:r w:rsidRPr="00637A30">
        <w:rPr>
          <w:rStyle w:val="StyleUnderline"/>
        </w:rPr>
        <w:t xml:space="preserve">its </w:t>
      </w:r>
      <w:r w:rsidRPr="0012188A">
        <w:rPr>
          <w:rStyle w:val="StyleUnderline"/>
          <w:highlight w:val="cyan"/>
        </w:rPr>
        <w:t>effects will</w:t>
      </w:r>
      <w:r w:rsidRPr="00637A30">
        <w:rPr>
          <w:rStyle w:val="StyleUnderline"/>
        </w:rPr>
        <w:t xml:space="preserve"> </w:t>
      </w:r>
      <w:r w:rsidRPr="00637A30">
        <w:rPr>
          <w:rStyle w:val="Emphasis"/>
        </w:rPr>
        <w:t xml:space="preserve">only </w:t>
      </w:r>
      <w:r w:rsidRPr="0012188A">
        <w:rPr>
          <w:rStyle w:val="Emphasis"/>
          <w:highlight w:val="cyan"/>
        </w:rPr>
        <w:t>get worse</w:t>
      </w:r>
      <w:r w:rsidRPr="0012188A">
        <w:rPr>
          <w:rStyle w:val="StyleUnderline"/>
          <w:highlight w:val="cyan"/>
        </w:rPr>
        <w:t xml:space="preserve"> without action</w:t>
      </w:r>
      <w:r w:rsidRPr="00A90BF2">
        <w:rPr>
          <w:sz w:val="16"/>
        </w:rPr>
        <w:t xml:space="preserve">. Since </w:t>
      </w:r>
      <w:r w:rsidRPr="00A90BF2">
        <w:rPr>
          <w:rStyle w:val="StyleUnderline"/>
        </w:rPr>
        <w:t xml:space="preserve">ozone is formed most readily from the reaction of </w:t>
      </w:r>
      <w:r w:rsidRPr="00A90BF2">
        <w:rPr>
          <w:rStyle w:val="Emphasis"/>
        </w:rPr>
        <w:t>precursor gases</w:t>
      </w:r>
      <w:r w:rsidRPr="00A90BF2">
        <w:rPr>
          <w:sz w:val="16"/>
        </w:rPr>
        <w:t xml:space="preserve"> in the presence of sunlight and warm stagnant air, warming global temperatures are expected to increase its production. </w:t>
      </w:r>
      <w:r w:rsidRPr="0012188A">
        <w:rPr>
          <w:rStyle w:val="StyleUnderline"/>
          <w:highlight w:val="cyan"/>
        </w:rPr>
        <w:t>Human activity</w:t>
      </w:r>
      <w:r w:rsidRPr="00A90BF2">
        <w:rPr>
          <w:sz w:val="16"/>
        </w:rPr>
        <w:t xml:space="preserve"> is also </w:t>
      </w:r>
      <w:r w:rsidRPr="0012188A">
        <w:rPr>
          <w:rStyle w:val="StyleUnderline"/>
          <w:highlight w:val="cyan"/>
        </w:rPr>
        <w:t>causing methane</w:t>
      </w:r>
      <w:r w:rsidRPr="00A90BF2">
        <w:rPr>
          <w:rStyle w:val="StyleUnderline"/>
        </w:rPr>
        <w:t xml:space="preserve"> emissions to </w:t>
      </w:r>
      <w:r w:rsidRPr="00A90BF2">
        <w:rPr>
          <w:rStyle w:val="Emphasis"/>
        </w:rPr>
        <w:t>rise precipitously</w:t>
      </w:r>
      <w:r w:rsidRPr="00A90BF2">
        <w:rPr>
          <w:sz w:val="16"/>
        </w:rPr>
        <w:t xml:space="preserve">. At the same time, particulate matter levels appear to be stabilizing while ozone levels are increasing, which means that when it comes to the health impacts of air pollution, ozone could be a much greater concern in coming years. </w:t>
      </w:r>
    </w:p>
    <w:p w14:paraId="27579DFD" w14:textId="77777777" w:rsidR="00F368AA" w:rsidRPr="00A90BF2" w:rsidRDefault="00F368AA" w:rsidP="00F368AA">
      <w:pPr>
        <w:rPr>
          <w:sz w:val="16"/>
        </w:rPr>
      </w:pPr>
      <w:r w:rsidRPr="00A90BF2">
        <w:rPr>
          <w:sz w:val="16"/>
        </w:rPr>
        <w:t xml:space="preserve">The death toll of ozone also </w:t>
      </w:r>
      <w:r w:rsidRPr="0012188A">
        <w:rPr>
          <w:rStyle w:val="StyleUnderline"/>
          <w:highlight w:val="cyan"/>
        </w:rPr>
        <w:t>doesn’t</w:t>
      </w:r>
      <w:r w:rsidRPr="00A90BF2">
        <w:rPr>
          <w:rStyle w:val="StyleUnderline"/>
        </w:rPr>
        <w:t xml:space="preserve"> </w:t>
      </w:r>
      <w:r w:rsidRPr="00A90BF2">
        <w:rPr>
          <w:rStyle w:val="Emphasis"/>
        </w:rPr>
        <w:t xml:space="preserve">fully </w:t>
      </w:r>
      <w:r w:rsidRPr="0012188A">
        <w:rPr>
          <w:rStyle w:val="Emphasis"/>
          <w:highlight w:val="cyan"/>
        </w:rPr>
        <w:t>encompass</w:t>
      </w:r>
      <w:r w:rsidRPr="0012188A">
        <w:rPr>
          <w:rStyle w:val="StyleUnderline"/>
          <w:highlight w:val="cyan"/>
        </w:rPr>
        <w:t xml:space="preserve"> its</w:t>
      </w:r>
      <w:r w:rsidRPr="00A90BF2">
        <w:rPr>
          <w:rStyle w:val="StyleUnderline"/>
        </w:rPr>
        <w:t xml:space="preserve"> </w:t>
      </w:r>
      <w:r w:rsidRPr="00A90BF2">
        <w:rPr>
          <w:rStyle w:val="Emphasis"/>
        </w:rPr>
        <w:t xml:space="preserve">potential </w:t>
      </w:r>
      <w:r w:rsidRPr="0012188A">
        <w:rPr>
          <w:rStyle w:val="Emphasis"/>
          <w:highlight w:val="cyan"/>
        </w:rPr>
        <w:t>damage</w:t>
      </w:r>
      <w:r w:rsidRPr="00A90BF2">
        <w:rPr>
          <w:sz w:val="16"/>
        </w:rPr>
        <w:t xml:space="preserve">. The number of </w:t>
      </w:r>
      <w:r w:rsidRPr="0012188A">
        <w:rPr>
          <w:rStyle w:val="StyleUnderline"/>
          <w:highlight w:val="cyan"/>
        </w:rPr>
        <w:t>people who</w:t>
      </w:r>
      <w:r w:rsidRPr="00A90BF2">
        <w:rPr>
          <w:sz w:val="16"/>
        </w:rPr>
        <w:t xml:space="preserve"> do not </w:t>
      </w:r>
      <w:r w:rsidRPr="0012188A">
        <w:rPr>
          <w:rStyle w:val="StyleUnderline"/>
          <w:highlight w:val="cyan"/>
        </w:rPr>
        <w:t>die</w:t>
      </w:r>
      <w:r w:rsidRPr="00A90BF2">
        <w:rPr>
          <w:sz w:val="16"/>
        </w:rPr>
        <w:t xml:space="preserve"> but suffer decreased quality of life or drive up national healthcare spending </w:t>
      </w:r>
      <w:r w:rsidRPr="00A90BF2">
        <w:rPr>
          <w:rStyle w:val="StyleUnderline"/>
        </w:rPr>
        <w:t xml:space="preserve">is likely </w:t>
      </w:r>
      <w:r w:rsidRPr="0012188A">
        <w:rPr>
          <w:rStyle w:val="StyleUnderline"/>
          <w:highlight w:val="cyan"/>
        </w:rPr>
        <w:t xml:space="preserve">much, </w:t>
      </w:r>
      <w:r w:rsidRPr="0012188A">
        <w:rPr>
          <w:rStyle w:val="Emphasis"/>
          <w:highlight w:val="cyan"/>
        </w:rPr>
        <w:t>much higher</w:t>
      </w:r>
      <w:r w:rsidRPr="00A90BF2">
        <w:rPr>
          <w:sz w:val="16"/>
        </w:rPr>
        <w:t xml:space="preserve">. Given that </w:t>
      </w:r>
      <w:r w:rsidRPr="00A90BF2">
        <w:rPr>
          <w:rStyle w:val="StyleUnderline"/>
        </w:rPr>
        <w:t xml:space="preserve">it </w:t>
      </w:r>
      <w:r w:rsidRPr="0012188A">
        <w:rPr>
          <w:rStyle w:val="StyleUnderline"/>
          <w:highlight w:val="cyan"/>
        </w:rPr>
        <w:t>damages</w:t>
      </w:r>
      <w:r w:rsidRPr="00A90BF2">
        <w:rPr>
          <w:rStyle w:val="StyleUnderline"/>
        </w:rPr>
        <w:t xml:space="preserve"> </w:t>
      </w:r>
      <w:r w:rsidRPr="0012188A">
        <w:rPr>
          <w:rStyle w:val="StyleUnderline"/>
          <w:highlight w:val="cyan"/>
        </w:rPr>
        <w:t>lungs</w:t>
      </w:r>
      <w:r w:rsidRPr="00A90BF2">
        <w:rPr>
          <w:rStyle w:val="StyleUnderline"/>
        </w:rPr>
        <w:t xml:space="preserve">, people with </w:t>
      </w:r>
      <w:r w:rsidRPr="0012188A">
        <w:rPr>
          <w:rStyle w:val="StyleUnderline"/>
          <w:highlight w:val="cyan"/>
        </w:rPr>
        <w:t>asthma and COPD</w:t>
      </w:r>
      <w:r w:rsidRPr="00A90BF2">
        <w:rPr>
          <w:sz w:val="16"/>
        </w:rPr>
        <w:t xml:space="preserve"> (chronic obstructive pulmonary disease) may </w:t>
      </w:r>
      <w:r w:rsidRPr="0012188A">
        <w:rPr>
          <w:rStyle w:val="StyleUnderline"/>
          <w:highlight w:val="cyan"/>
        </w:rPr>
        <w:t xml:space="preserve">suffer decreased lung capacity and increased </w:t>
      </w:r>
      <w:r w:rsidRPr="0012188A">
        <w:rPr>
          <w:rStyle w:val="Emphasis"/>
          <w:highlight w:val="cyan"/>
        </w:rPr>
        <w:t>disease severity</w:t>
      </w:r>
      <w:r w:rsidRPr="00A90BF2">
        <w:rPr>
          <w:sz w:val="16"/>
        </w:rPr>
        <w:t xml:space="preserve">. This is </w:t>
      </w:r>
      <w:r w:rsidRPr="00A90BF2">
        <w:rPr>
          <w:rStyle w:val="StyleUnderline"/>
        </w:rPr>
        <w:t>particularly a concern for</w:t>
      </w:r>
      <w:r w:rsidRPr="00A90BF2">
        <w:rPr>
          <w:sz w:val="16"/>
        </w:rPr>
        <w:t xml:space="preserve"> the </w:t>
      </w:r>
      <w:r w:rsidRPr="00A90BF2">
        <w:rPr>
          <w:rStyle w:val="StyleUnderline"/>
        </w:rPr>
        <w:t>hundreds of thousands of</w:t>
      </w:r>
      <w:r w:rsidRPr="00A90BF2">
        <w:rPr>
          <w:sz w:val="16"/>
        </w:rPr>
        <w:t xml:space="preserve"> COPD and asthma </w:t>
      </w:r>
      <w:r w:rsidRPr="00A90BF2">
        <w:rPr>
          <w:rStyle w:val="StyleUnderline"/>
        </w:rPr>
        <w:t>sufferers</w:t>
      </w:r>
      <w:r w:rsidRPr="00A90BF2">
        <w:rPr>
          <w:sz w:val="16"/>
        </w:rPr>
        <w:t xml:space="preserve"> living in developing countries where they are less likely to have access to the life-saving medicine used to manage the chronic health condition. For these groups, a </w:t>
      </w:r>
      <w:r w:rsidRPr="0041039A">
        <w:rPr>
          <w:rStyle w:val="StyleUnderline"/>
          <w:highlight w:val="cyan"/>
        </w:rPr>
        <w:t>future</w:t>
      </w:r>
      <w:r w:rsidRPr="00A90BF2">
        <w:rPr>
          <w:sz w:val="16"/>
        </w:rPr>
        <w:t xml:space="preserve"> with continually increasing ozone levels </w:t>
      </w:r>
      <w:r w:rsidRPr="0041039A">
        <w:rPr>
          <w:rStyle w:val="StyleUnderline"/>
          <w:highlight w:val="cyan"/>
        </w:rPr>
        <w:t xml:space="preserve">could have </w:t>
      </w:r>
      <w:r w:rsidRPr="0041039A">
        <w:rPr>
          <w:rStyle w:val="Emphasis"/>
          <w:highlight w:val="cyan"/>
        </w:rPr>
        <w:t>life or death implications</w:t>
      </w:r>
      <w:r w:rsidRPr="00A90BF2">
        <w:rPr>
          <w:sz w:val="16"/>
        </w:rPr>
        <w:t>.</w:t>
      </w:r>
    </w:p>
    <w:p w14:paraId="6754BE23" w14:textId="77777777" w:rsidR="00F368AA" w:rsidRPr="005E0464" w:rsidRDefault="00F368AA" w:rsidP="00F368AA">
      <w:pPr>
        <w:rPr>
          <w:sz w:val="16"/>
          <w:szCs w:val="16"/>
        </w:rPr>
      </w:pPr>
      <w:r w:rsidRPr="005E0464">
        <w:rPr>
          <w:sz w:val="16"/>
          <w:szCs w:val="16"/>
        </w:rPr>
        <w:t>Another concern about ozone is that it is likely decreasing labour productivity in agricultural and other outdoor workers exposed to ozone and suffering from its negative health impacts. One paper found that even exposure to ozone levels significantly lower than American federal air quality standards had an impact on productivity, furthering an economic as well as a health argument for action.</w:t>
      </w:r>
      <w:r>
        <w:rPr>
          <w:sz w:val="16"/>
          <w:szCs w:val="16"/>
        </w:rPr>
        <w:t xml:space="preserve"> </w:t>
      </w:r>
      <w:r w:rsidRPr="005E0464">
        <w:rPr>
          <w:sz w:val="16"/>
          <w:szCs w:val="16"/>
        </w:rPr>
        <w:t>That isn’t ozone’s only impact on the agricultural sector, however. Just as it is damaging for humans to breathe, it is dangerous for plants to absorb because it can physically damage plant matter.</w:t>
      </w:r>
      <w:r>
        <w:rPr>
          <w:sz w:val="16"/>
          <w:szCs w:val="16"/>
        </w:rPr>
        <w:t xml:space="preserve"> </w:t>
      </w:r>
      <w:r w:rsidRPr="005E0464">
        <w:rPr>
          <w:sz w:val="16"/>
          <w:szCs w:val="16"/>
        </w:rPr>
        <w:t>Vital global crops, including cotton, peanuts, soybean, winter wheat, and corn have all been shown to be negatively impacted by ozone. The effects can be dramatic: Crop losses due to ozone total an estimated 79–121 million tonnes, worth $11–18 billion annually. Achieving methane reductions could prevent 18 million tons of crop losses, valued at $5 billion per year.</w:t>
      </w:r>
      <w:r>
        <w:rPr>
          <w:sz w:val="16"/>
          <w:szCs w:val="16"/>
        </w:rPr>
        <w:t xml:space="preserve"> </w:t>
      </w:r>
      <w:r w:rsidRPr="005E0464">
        <w:rPr>
          <w:sz w:val="16"/>
          <w:szCs w:val="16"/>
        </w:rPr>
        <w:t>At a time when the World Food Programme is warning that the COVID-19 pandemic could double the number of severely hungry people in the world, increasing crop production while tackling climate change is more essential than ever.</w:t>
      </w:r>
      <w:r>
        <w:rPr>
          <w:sz w:val="16"/>
          <w:szCs w:val="16"/>
        </w:rPr>
        <w:t xml:space="preserve"> </w:t>
      </w:r>
      <w:r w:rsidRPr="005E0464">
        <w:rPr>
          <w:sz w:val="16"/>
          <w:szCs w:val="16"/>
        </w:rPr>
        <w:t>Taking Action</w:t>
      </w:r>
    </w:p>
    <w:p w14:paraId="390F2CA4" w14:textId="77777777" w:rsidR="00F368AA" w:rsidRDefault="00F368AA" w:rsidP="00F368AA">
      <w:pPr>
        <w:rPr>
          <w:sz w:val="16"/>
        </w:rPr>
      </w:pPr>
      <w:r w:rsidRPr="009D6F00">
        <w:rPr>
          <w:sz w:val="16"/>
        </w:rPr>
        <w:t xml:space="preserve">These </w:t>
      </w:r>
      <w:r w:rsidRPr="0041039A">
        <w:rPr>
          <w:rStyle w:val="StyleUnderline"/>
          <w:highlight w:val="cyan"/>
        </w:rPr>
        <w:t>damaging health</w:t>
      </w:r>
      <w:r w:rsidRPr="009D6F00">
        <w:rPr>
          <w:rStyle w:val="StyleUnderline"/>
        </w:rPr>
        <w:t xml:space="preserve"> impacts</w:t>
      </w:r>
      <w:r w:rsidRPr="009D6F00">
        <w:rPr>
          <w:sz w:val="16"/>
        </w:rPr>
        <w:t xml:space="preserve"> only </w:t>
      </w:r>
      <w:r w:rsidRPr="0041039A">
        <w:rPr>
          <w:rStyle w:val="StyleUnderline"/>
          <w:highlight w:val="cyan"/>
        </w:rPr>
        <w:t>add to the</w:t>
      </w:r>
      <w:r w:rsidRPr="009D6F00">
        <w:rPr>
          <w:rStyle w:val="StyleUnderline"/>
        </w:rPr>
        <w:t xml:space="preserve"> </w:t>
      </w:r>
      <w:r w:rsidRPr="009D6F00">
        <w:rPr>
          <w:rStyle w:val="Emphasis"/>
        </w:rPr>
        <w:t xml:space="preserve">growing </w:t>
      </w:r>
      <w:r w:rsidRPr="0041039A">
        <w:rPr>
          <w:rStyle w:val="Emphasis"/>
          <w:highlight w:val="cyan"/>
        </w:rPr>
        <w:t>impetus</w:t>
      </w:r>
      <w:r w:rsidRPr="0041039A">
        <w:rPr>
          <w:rStyle w:val="StyleUnderline"/>
          <w:highlight w:val="cyan"/>
        </w:rPr>
        <w:t xml:space="preserve"> for reducing methane</w:t>
      </w:r>
      <w:r w:rsidRPr="009D6F00">
        <w:rPr>
          <w:rStyle w:val="StyleUnderline"/>
        </w:rPr>
        <w:t xml:space="preserve"> emissions worldwide</w:t>
      </w:r>
      <w:r w:rsidRPr="009D6F00">
        <w:rPr>
          <w:sz w:val="16"/>
        </w:rPr>
        <w:t>.</w:t>
      </w:r>
      <w:r>
        <w:rPr>
          <w:sz w:val="16"/>
        </w:rPr>
        <w:t xml:space="preserve"> </w:t>
      </w:r>
      <w:r w:rsidRPr="00213691">
        <w:rPr>
          <w:sz w:val="16"/>
        </w:rPr>
        <w:t xml:space="preserve">“The </w:t>
      </w:r>
      <w:r w:rsidRPr="0041039A">
        <w:rPr>
          <w:rStyle w:val="StyleUnderline"/>
          <w:highlight w:val="cyan"/>
        </w:rPr>
        <w:t>evidence of</w:t>
      </w:r>
      <w:r w:rsidRPr="00213691">
        <w:rPr>
          <w:sz w:val="16"/>
        </w:rPr>
        <w:t xml:space="preserve"> the </w:t>
      </w:r>
      <w:r w:rsidRPr="0041039A">
        <w:rPr>
          <w:rStyle w:val="StyleUnderline"/>
          <w:highlight w:val="cyan"/>
        </w:rPr>
        <w:t>health effects</w:t>
      </w:r>
      <w:r w:rsidRPr="00213691">
        <w:rPr>
          <w:sz w:val="16"/>
        </w:rPr>
        <w:t xml:space="preserve"> of air pollution has </w:t>
      </w:r>
      <w:r w:rsidRPr="0041039A">
        <w:rPr>
          <w:rStyle w:val="StyleUnderline"/>
          <w:highlight w:val="cyan"/>
        </w:rPr>
        <w:t>never</w:t>
      </w:r>
      <w:r w:rsidRPr="00744D1F">
        <w:rPr>
          <w:rStyle w:val="StyleUnderline"/>
        </w:rPr>
        <w:t xml:space="preserve"> been </w:t>
      </w:r>
      <w:r w:rsidRPr="0041039A">
        <w:rPr>
          <w:rStyle w:val="StyleUnderline"/>
          <w:highlight w:val="cyan"/>
        </w:rPr>
        <w:t xml:space="preserve">as </w:t>
      </w:r>
      <w:r w:rsidRPr="0041039A">
        <w:rPr>
          <w:rStyle w:val="Emphasis"/>
          <w:highlight w:val="cyan"/>
        </w:rPr>
        <w:t>strong</w:t>
      </w:r>
      <w:r w:rsidRPr="0041039A">
        <w:rPr>
          <w:rStyle w:val="StyleUnderline"/>
          <w:highlight w:val="cyan"/>
        </w:rPr>
        <w:t xml:space="preserve"> and </w:t>
      </w:r>
      <w:r w:rsidRPr="0041039A">
        <w:rPr>
          <w:rStyle w:val="Emphasis"/>
          <w:highlight w:val="cyan"/>
        </w:rPr>
        <w:t>high</w:t>
      </w:r>
      <w:r w:rsidRPr="0041039A">
        <w:rPr>
          <w:rStyle w:val="StyleUnderline"/>
          <w:highlight w:val="cyan"/>
        </w:rPr>
        <w:t xml:space="preserve"> and </w:t>
      </w:r>
      <w:r w:rsidRPr="0041039A">
        <w:rPr>
          <w:rStyle w:val="Emphasis"/>
          <w:highlight w:val="cyan"/>
        </w:rPr>
        <w:t>clear</w:t>
      </w:r>
      <w:r w:rsidRPr="00213691">
        <w:rPr>
          <w:sz w:val="16"/>
        </w:rPr>
        <w:t xml:space="preserve">, the scientific progress in the last 20-30 years was enormous and it went continuously in the same direction, which is that </w:t>
      </w:r>
      <w:r w:rsidRPr="0041039A">
        <w:rPr>
          <w:rStyle w:val="StyleUnderline"/>
          <w:highlight w:val="cyan"/>
        </w:rPr>
        <w:t>we have</w:t>
      </w:r>
      <w:r w:rsidRPr="00744D1F">
        <w:rPr>
          <w:rStyle w:val="StyleUnderline"/>
        </w:rPr>
        <w:t xml:space="preserve"> </w:t>
      </w:r>
      <w:r w:rsidRPr="00213691">
        <w:rPr>
          <w:rStyle w:val="Emphasis"/>
        </w:rPr>
        <w:t>more and more</w:t>
      </w:r>
      <w:r w:rsidRPr="00744D1F">
        <w:rPr>
          <w:rStyle w:val="StyleUnderline"/>
        </w:rPr>
        <w:t xml:space="preserve"> </w:t>
      </w:r>
      <w:r w:rsidRPr="0041039A">
        <w:rPr>
          <w:rStyle w:val="StyleUnderline"/>
          <w:highlight w:val="cyan"/>
        </w:rPr>
        <w:t>causal evidence</w:t>
      </w:r>
      <w:r w:rsidRPr="00213691">
        <w:rPr>
          <w:sz w:val="16"/>
        </w:rPr>
        <w:t>,” said Künzli.</w:t>
      </w:r>
    </w:p>
    <w:p w14:paraId="1A2FA742" w14:textId="46C3F5E2" w:rsidR="00410DA7" w:rsidRDefault="00A8165A" w:rsidP="00A8165A">
      <w:pPr>
        <w:pStyle w:val="Heading3"/>
      </w:pPr>
      <w:r>
        <w:t>Internal Link---Methane Key---Food</w:t>
      </w:r>
    </w:p>
    <w:p w14:paraId="72435962" w14:textId="77777777" w:rsidR="00A8165A" w:rsidRDefault="00A8165A" w:rsidP="00A8165A">
      <w:pPr>
        <w:pStyle w:val="Heading4"/>
      </w:pPr>
      <w:r>
        <w:t xml:space="preserve">Methane destroys the </w:t>
      </w:r>
      <w:r w:rsidRPr="00BB2837">
        <w:rPr>
          <w:u w:val="single"/>
        </w:rPr>
        <w:t>agriculture industry</w:t>
      </w:r>
      <w:r>
        <w:t>.</w:t>
      </w:r>
    </w:p>
    <w:p w14:paraId="1CC8F166" w14:textId="77777777" w:rsidR="00A8165A" w:rsidRPr="00657184" w:rsidRDefault="00A8165A" w:rsidP="00A8165A">
      <w:r w:rsidRPr="00F33022">
        <w:rPr>
          <w:rStyle w:val="Style13ptBold"/>
        </w:rPr>
        <w:t>CCAC 21</w:t>
      </w:r>
      <w:r>
        <w:t xml:space="preserve"> – only global effort that unites governments, civil society and private sector, committed to improving air quality and protecting the climate in next few decades by reducing short-lived climate pollutants across sectors. (Climate and Clean Air Coalition; Published: March 22, 2021; “Methane’s links to respiratory diseases strengthens the case for its rapid reduction.”; Accessed: July 15, 2021; https://www.ccacoalition.org/en/news/methane%E2%80%99s-links-respiratory-diseases-strengthens-case-its-rapid-reduction)//CYang</w:t>
      </w:r>
    </w:p>
    <w:p w14:paraId="63E1A600" w14:textId="77777777" w:rsidR="00A8165A" w:rsidRPr="00F02886" w:rsidRDefault="00A8165A" w:rsidP="00A8165A">
      <w:pPr>
        <w:rPr>
          <w:sz w:val="16"/>
        </w:rPr>
      </w:pPr>
      <w:r w:rsidRPr="00F02886">
        <w:rPr>
          <w:rStyle w:val="StyleUnderline"/>
        </w:rPr>
        <w:t xml:space="preserve">Another </w:t>
      </w:r>
      <w:r w:rsidRPr="00A54E6C">
        <w:rPr>
          <w:rStyle w:val="StyleUnderline"/>
          <w:highlight w:val="cyan"/>
        </w:rPr>
        <w:t>concern</w:t>
      </w:r>
      <w:r w:rsidRPr="00F02886">
        <w:rPr>
          <w:sz w:val="16"/>
        </w:rPr>
        <w:t xml:space="preserve"> about ozone </w:t>
      </w:r>
      <w:r w:rsidRPr="00A54E6C">
        <w:rPr>
          <w:rStyle w:val="StyleUnderline"/>
          <w:highlight w:val="cyan"/>
        </w:rPr>
        <w:t>is</w:t>
      </w:r>
      <w:r w:rsidRPr="00F02886">
        <w:rPr>
          <w:sz w:val="16"/>
        </w:rPr>
        <w:t xml:space="preserve"> that </w:t>
      </w:r>
      <w:r w:rsidRPr="00A54E6C">
        <w:rPr>
          <w:rStyle w:val="StyleUnderline"/>
          <w:highlight w:val="cyan"/>
        </w:rPr>
        <w:t>it is</w:t>
      </w:r>
      <w:r w:rsidRPr="00F02886">
        <w:rPr>
          <w:sz w:val="16"/>
        </w:rPr>
        <w:t xml:space="preserve"> likely </w:t>
      </w:r>
      <w:r w:rsidRPr="00A54E6C">
        <w:rPr>
          <w:rStyle w:val="Emphasis"/>
          <w:highlight w:val="cyan"/>
        </w:rPr>
        <w:t>decreasing</w:t>
      </w:r>
      <w:r w:rsidRPr="00F02886">
        <w:rPr>
          <w:rStyle w:val="Emphasis"/>
        </w:rPr>
        <w:t xml:space="preserve"> labour </w:t>
      </w:r>
      <w:r w:rsidRPr="00A54E6C">
        <w:rPr>
          <w:rStyle w:val="Emphasis"/>
          <w:highlight w:val="cyan"/>
        </w:rPr>
        <w:t>productivity</w:t>
      </w:r>
      <w:r w:rsidRPr="00A54E6C">
        <w:rPr>
          <w:rStyle w:val="StyleUnderline"/>
          <w:highlight w:val="cyan"/>
        </w:rPr>
        <w:t xml:space="preserve"> in agricultural</w:t>
      </w:r>
      <w:r w:rsidRPr="00F02886">
        <w:rPr>
          <w:sz w:val="16"/>
        </w:rPr>
        <w:t xml:space="preserve"> and other outdoor </w:t>
      </w:r>
      <w:r w:rsidRPr="00A54E6C">
        <w:rPr>
          <w:rStyle w:val="StyleUnderline"/>
          <w:highlight w:val="cyan"/>
        </w:rPr>
        <w:t>workers</w:t>
      </w:r>
      <w:r w:rsidRPr="00F02886">
        <w:rPr>
          <w:sz w:val="16"/>
        </w:rPr>
        <w:t xml:space="preserve"> exposed to ozone and </w:t>
      </w:r>
      <w:r w:rsidRPr="00A54E6C">
        <w:rPr>
          <w:rStyle w:val="StyleUnderline"/>
          <w:highlight w:val="cyan"/>
        </w:rPr>
        <w:t>suffering from</w:t>
      </w:r>
      <w:r w:rsidRPr="00F02886">
        <w:rPr>
          <w:rStyle w:val="StyleUnderline"/>
        </w:rPr>
        <w:t xml:space="preserve"> its </w:t>
      </w:r>
      <w:r w:rsidRPr="00A54E6C">
        <w:rPr>
          <w:rStyle w:val="Emphasis"/>
          <w:highlight w:val="cyan"/>
        </w:rPr>
        <w:t>negative</w:t>
      </w:r>
      <w:r w:rsidRPr="00F02886">
        <w:rPr>
          <w:rStyle w:val="Emphasis"/>
        </w:rPr>
        <w:t xml:space="preserve"> health </w:t>
      </w:r>
      <w:r w:rsidRPr="00A54E6C">
        <w:rPr>
          <w:rStyle w:val="Emphasis"/>
          <w:highlight w:val="cyan"/>
        </w:rPr>
        <w:t>impacts</w:t>
      </w:r>
      <w:r w:rsidRPr="00F02886">
        <w:rPr>
          <w:sz w:val="16"/>
        </w:rPr>
        <w:t xml:space="preserve">. One paper found that even exposure to ozone levels significantly lower than American federal air quality standards had an impact on productivity, </w:t>
      </w:r>
      <w:r w:rsidRPr="00A54E6C">
        <w:rPr>
          <w:rStyle w:val="StyleUnderline"/>
          <w:highlight w:val="cyan"/>
        </w:rPr>
        <w:t>furthering</w:t>
      </w:r>
      <w:r w:rsidRPr="00F02886">
        <w:rPr>
          <w:rStyle w:val="StyleUnderline"/>
        </w:rPr>
        <w:t xml:space="preserve"> an </w:t>
      </w:r>
      <w:r w:rsidRPr="00A54E6C">
        <w:rPr>
          <w:rStyle w:val="StyleUnderline"/>
          <w:highlight w:val="cyan"/>
        </w:rPr>
        <w:t>economic</w:t>
      </w:r>
      <w:r w:rsidRPr="00F02886">
        <w:rPr>
          <w:sz w:val="16"/>
        </w:rPr>
        <w:t xml:space="preserve"> as well as a health </w:t>
      </w:r>
      <w:r w:rsidRPr="00A54E6C">
        <w:rPr>
          <w:rStyle w:val="StyleUnderline"/>
          <w:highlight w:val="cyan"/>
        </w:rPr>
        <w:t>argument for action</w:t>
      </w:r>
      <w:r w:rsidRPr="00F02886">
        <w:rPr>
          <w:sz w:val="16"/>
        </w:rPr>
        <w:t xml:space="preserve">. </w:t>
      </w:r>
      <w:r>
        <w:rPr>
          <w:sz w:val="16"/>
        </w:rPr>
        <w:t xml:space="preserve"> </w:t>
      </w:r>
      <w:r w:rsidRPr="00F02886">
        <w:rPr>
          <w:sz w:val="16"/>
        </w:rPr>
        <w:t xml:space="preserve">That isn’t ozone’s only impact on the agricultural sector, however. Just as it is damaging for humans to breathe, </w:t>
      </w:r>
      <w:r w:rsidRPr="00A54E6C">
        <w:rPr>
          <w:rStyle w:val="StyleUnderline"/>
          <w:highlight w:val="cyan"/>
        </w:rPr>
        <w:t>it is dangerous for plants to absorb because it</w:t>
      </w:r>
      <w:r w:rsidRPr="00F02886">
        <w:rPr>
          <w:rStyle w:val="StyleUnderline"/>
        </w:rPr>
        <w:t xml:space="preserve"> can </w:t>
      </w:r>
      <w:r w:rsidRPr="00F02886">
        <w:rPr>
          <w:rStyle w:val="Emphasis"/>
        </w:rPr>
        <w:t xml:space="preserve">physically </w:t>
      </w:r>
      <w:r w:rsidRPr="00A54E6C">
        <w:rPr>
          <w:rStyle w:val="Emphasis"/>
          <w:highlight w:val="cyan"/>
        </w:rPr>
        <w:t>damage</w:t>
      </w:r>
      <w:r w:rsidRPr="00A54E6C">
        <w:rPr>
          <w:rStyle w:val="StyleUnderline"/>
          <w:highlight w:val="cyan"/>
        </w:rPr>
        <w:t xml:space="preserve"> plant matter</w:t>
      </w:r>
      <w:r w:rsidRPr="00F02886">
        <w:rPr>
          <w:sz w:val="16"/>
        </w:rPr>
        <w:t>.</w:t>
      </w:r>
    </w:p>
    <w:p w14:paraId="62AA46EF" w14:textId="77777777" w:rsidR="00A8165A" w:rsidRPr="00F02886" w:rsidRDefault="00A8165A" w:rsidP="00A8165A">
      <w:pPr>
        <w:rPr>
          <w:sz w:val="16"/>
        </w:rPr>
      </w:pPr>
      <w:r w:rsidRPr="00F02886">
        <w:rPr>
          <w:rStyle w:val="Emphasis"/>
        </w:rPr>
        <w:t xml:space="preserve">Vital </w:t>
      </w:r>
      <w:r w:rsidRPr="00A54E6C">
        <w:rPr>
          <w:rStyle w:val="Emphasis"/>
          <w:highlight w:val="cyan"/>
        </w:rPr>
        <w:t>global crops</w:t>
      </w:r>
      <w:r w:rsidRPr="00F02886">
        <w:rPr>
          <w:sz w:val="16"/>
        </w:rPr>
        <w:t xml:space="preserve">, including </w:t>
      </w:r>
      <w:r w:rsidRPr="00A54E6C">
        <w:rPr>
          <w:rStyle w:val="StyleUnderline"/>
          <w:highlight w:val="cyan"/>
        </w:rPr>
        <w:t>cotton, peanuts, soybean</w:t>
      </w:r>
      <w:r w:rsidRPr="00F02886">
        <w:rPr>
          <w:sz w:val="16"/>
        </w:rPr>
        <w:t xml:space="preserve">, winter </w:t>
      </w:r>
      <w:r w:rsidRPr="00A54E6C">
        <w:rPr>
          <w:rStyle w:val="StyleUnderline"/>
          <w:highlight w:val="cyan"/>
        </w:rPr>
        <w:t>wheat, and corn</w:t>
      </w:r>
      <w:r w:rsidRPr="00F02886">
        <w:rPr>
          <w:sz w:val="16"/>
        </w:rPr>
        <w:t xml:space="preserve"> have all been shown to be </w:t>
      </w:r>
      <w:r w:rsidRPr="00A54E6C">
        <w:rPr>
          <w:rStyle w:val="StyleUnderline"/>
          <w:highlight w:val="cyan"/>
        </w:rPr>
        <w:t>negatively impacted</w:t>
      </w:r>
      <w:r w:rsidRPr="00F02886">
        <w:rPr>
          <w:sz w:val="16"/>
        </w:rPr>
        <w:t xml:space="preserve"> by ozone. The </w:t>
      </w:r>
      <w:r w:rsidRPr="00A54E6C">
        <w:rPr>
          <w:rStyle w:val="StyleUnderline"/>
          <w:highlight w:val="cyan"/>
        </w:rPr>
        <w:t xml:space="preserve">effects can be </w:t>
      </w:r>
      <w:r w:rsidRPr="00A54E6C">
        <w:rPr>
          <w:rStyle w:val="Emphasis"/>
          <w:highlight w:val="cyan"/>
        </w:rPr>
        <w:t>dramatic</w:t>
      </w:r>
      <w:r w:rsidRPr="00A54E6C">
        <w:rPr>
          <w:rStyle w:val="StyleUnderline"/>
          <w:highlight w:val="cyan"/>
        </w:rPr>
        <w:t>: Crop losses</w:t>
      </w:r>
      <w:r w:rsidRPr="00F02886">
        <w:rPr>
          <w:sz w:val="16"/>
        </w:rPr>
        <w:t xml:space="preserve"> due to ozone </w:t>
      </w:r>
      <w:r w:rsidRPr="00A54E6C">
        <w:rPr>
          <w:rStyle w:val="StyleUnderline"/>
          <w:highlight w:val="cyan"/>
        </w:rPr>
        <w:t>total</w:t>
      </w:r>
      <w:r w:rsidRPr="00F02886">
        <w:rPr>
          <w:rStyle w:val="StyleUnderline"/>
        </w:rPr>
        <w:t xml:space="preserve"> an </w:t>
      </w:r>
      <w:r w:rsidRPr="00A54E6C">
        <w:rPr>
          <w:rStyle w:val="StyleUnderline"/>
          <w:highlight w:val="cyan"/>
        </w:rPr>
        <w:t>estimated</w:t>
      </w:r>
      <w:r w:rsidRPr="00F02886">
        <w:rPr>
          <w:rStyle w:val="StyleUnderline"/>
        </w:rPr>
        <w:t xml:space="preserve"> 79–</w:t>
      </w:r>
      <w:r w:rsidRPr="00A54E6C">
        <w:rPr>
          <w:rStyle w:val="StyleUnderline"/>
          <w:highlight w:val="cyan"/>
        </w:rPr>
        <w:t>121 million tonnes</w:t>
      </w:r>
      <w:r w:rsidRPr="008B180D">
        <w:rPr>
          <w:sz w:val="16"/>
        </w:rPr>
        <w:t>,</w:t>
      </w:r>
      <w:r w:rsidRPr="00F02886">
        <w:rPr>
          <w:sz w:val="16"/>
        </w:rPr>
        <w:t xml:space="preserve"> worth $11–18 billion annually. Achieving methane reductions could prevent 18 million tons of crop losses, valued at $5 billion per year.</w:t>
      </w:r>
    </w:p>
    <w:p w14:paraId="66BCC0F5" w14:textId="77777777" w:rsidR="00A8165A" w:rsidRPr="00A8165A" w:rsidRDefault="00A8165A" w:rsidP="00A8165A"/>
    <w:p w14:paraId="2951894E" w14:textId="1A3D897D" w:rsidR="00FF3361" w:rsidRDefault="00FF3361" w:rsidP="00FF3361">
      <w:pPr>
        <w:pStyle w:val="Heading3"/>
      </w:pPr>
      <w:r>
        <w:t>Internal Link---Methane Key</w:t>
      </w:r>
      <w:r w:rsidR="00F368AA">
        <w:t>---Warming</w:t>
      </w:r>
    </w:p>
    <w:p w14:paraId="380D37CC" w14:textId="77777777" w:rsidR="00FF3361" w:rsidRDefault="00FF3361" w:rsidP="00FF3361">
      <w:pPr>
        <w:pStyle w:val="Heading4"/>
      </w:pPr>
      <w:r>
        <w:t>Cutting Methane is key to stop warming</w:t>
      </w:r>
    </w:p>
    <w:p w14:paraId="6E226B5E" w14:textId="77777777" w:rsidR="00FF3361" w:rsidRPr="002332A8" w:rsidRDefault="00FF3361" w:rsidP="00FF3361">
      <w:pPr>
        <w:rPr>
          <w:rStyle w:val="Style13ptBold"/>
        </w:rPr>
      </w:pPr>
      <w:r>
        <w:rPr>
          <w:rStyle w:val="Style13ptBold"/>
        </w:rPr>
        <w:t>IGSD 21, (</w:t>
      </w:r>
      <w:r w:rsidRPr="002332A8">
        <w:t>http://www.igsd.org/wp-content/uploads/2020/09/Science-Supporting-Need-for-Fast-Near-Term-Climate-Mitigation-Sept2020.pdf</w:t>
      </w:r>
      <w:r>
        <w:t>)</w:t>
      </w:r>
    </w:p>
    <w:p w14:paraId="397DE252" w14:textId="77777777" w:rsidR="00FF3361" w:rsidRPr="002D32DD" w:rsidRDefault="00FF3361" w:rsidP="00FF3361">
      <w:pPr>
        <w:rPr>
          <w:sz w:val="10"/>
        </w:rPr>
      </w:pPr>
      <w:r w:rsidRPr="002D32DD">
        <w:rPr>
          <w:sz w:val="10"/>
        </w:rPr>
        <w:t xml:space="preserve">Aggressive </w:t>
      </w:r>
      <w:r w:rsidRPr="000C6B0D">
        <w:rPr>
          <w:rStyle w:val="StyleUnderline"/>
        </w:rPr>
        <w:t>mitigation of</w:t>
      </w:r>
      <w:r w:rsidRPr="002D32DD">
        <w:rPr>
          <w:sz w:val="10"/>
        </w:rPr>
        <w:t xml:space="preserve"> short-lived climate pollutants (SLCPs)—</w:t>
      </w:r>
      <w:r w:rsidRPr="000C6B0D">
        <w:rPr>
          <w:rStyle w:val="Emphasis"/>
        </w:rPr>
        <w:t>methane</w:t>
      </w:r>
      <w:r w:rsidRPr="002D32DD">
        <w:rPr>
          <w:sz w:val="10"/>
        </w:rPr>
        <w:t>, tropospheric ozone, black carbon, and hydrofluorocarbons (HFCs)—</w:t>
      </w:r>
      <w:r w:rsidRPr="000C6B0D">
        <w:rPr>
          <w:rStyle w:val="StyleUnderline"/>
        </w:rPr>
        <w:t xml:space="preserve">is </w:t>
      </w:r>
      <w:r w:rsidRPr="000C6B0D">
        <w:rPr>
          <w:rStyle w:val="Emphasis"/>
        </w:rPr>
        <w:t>critical</w:t>
      </w:r>
      <w:r w:rsidRPr="000C6B0D">
        <w:rPr>
          <w:rStyle w:val="StyleUnderline"/>
        </w:rPr>
        <w:t xml:space="preserve"> for near-term and long-term climate protection</w:t>
      </w:r>
      <w:r w:rsidRPr="002D32DD">
        <w:rPr>
          <w:sz w:val="10"/>
        </w:rPr>
        <w:t xml:space="preserve">. </w:t>
      </w:r>
      <w:r w:rsidRPr="000C6B0D">
        <w:rPr>
          <w:rStyle w:val="StyleUnderline"/>
        </w:rPr>
        <w:t>These</w:t>
      </w:r>
      <w:r w:rsidRPr="002D32DD">
        <w:rPr>
          <w:sz w:val="10"/>
        </w:rPr>
        <w:t xml:space="preserve"> SLCPs also </w:t>
      </w:r>
      <w:r w:rsidRPr="000C6B0D">
        <w:rPr>
          <w:rStyle w:val="StyleUnderline"/>
        </w:rPr>
        <w:t>are known as “super climate pollutants</w:t>
      </w:r>
      <w:r w:rsidRPr="002D32DD">
        <w:rPr>
          <w:sz w:val="10"/>
        </w:rPr>
        <w:t xml:space="preserve">.” • </w:t>
      </w:r>
      <w:r w:rsidRPr="000C6B0D">
        <w:rPr>
          <w:rStyle w:val="StyleUnderline"/>
        </w:rPr>
        <w:t xml:space="preserve">Cutting SLCPs is the </w:t>
      </w:r>
      <w:r w:rsidRPr="000C6B0D">
        <w:rPr>
          <w:rStyle w:val="Emphasis"/>
        </w:rPr>
        <w:t>only plausible way to limit warming</w:t>
      </w:r>
      <w:r w:rsidRPr="002D32DD">
        <w:rPr>
          <w:sz w:val="10"/>
        </w:rPr>
        <w:t xml:space="preserve"> </w:t>
      </w:r>
      <w:r w:rsidRPr="000C6B0D">
        <w:rPr>
          <w:rStyle w:val="StyleUnderline"/>
        </w:rPr>
        <w:t>due to unmasking of cooling aerosols over the next 20 years</w:t>
      </w:r>
      <w:r w:rsidRPr="002D32DD">
        <w:rPr>
          <w:sz w:val="10"/>
        </w:rPr>
        <w:t xml:space="preserve">: o “In fact, given that the </w:t>
      </w:r>
      <w:r w:rsidRPr="000C6B0D">
        <w:rPr>
          <w:rStyle w:val="StyleUnderline"/>
        </w:rPr>
        <w:t>net effect of the fossil-fuel phase-out on temperature is minimal during the first 20 years</w:t>
      </w:r>
      <w:r w:rsidRPr="002D32DD">
        <w:rPr>
          <w:sz w:val="10"/>
        </w:rPr>
        <w:t xml:space="preserve"> (Fig. 3), </w:t>
      </w:r>
      <w:r w:rsidRPr="000C6B0D">
        <w:rPr>
          <w:rStyle w:val="StyleUnderline"/>
        </w:rPr>
        <w:t>reducing those other [non-fossil] emissions is the only plausible way in which to decrease warming</w:t>
      </w:r>
      <w:r w:rsidRPr="002D32DD">
        <w:rPr>
          <w:sz w:val="10"/>
        </w:rPr>
        <w:t xml:space="preserve"> during that period.”69 • </w:t>
      </w:r>
      <w:r w:rsidRPr="000C6B0D">
        <w:rPr>
          <w:rStyle w:val="StyleUnderline"/>
        </w:rPr>
        <w:t>In contrast to</w:t>
      </w:r>
      <w:r w:rsidRPr="002D32DD">
        <w:rPr>
          <w:sz w:val="10"/>
        </w:rPr>
        <w:t xml:space="preserve"> the limited amount of warming reduced at 2050 by cutting </w:t>
      </w:r>
      <w:r w:rsidRPr="000C6B0D">
        <w:rPr>
          <w:rStyle w:val="StyleUnderline"/>
        </w:rPr>
        <w:t>CO2</w:t>
      </w:r>
      <w:r w:rsidRPr="002D32DD">
        <w:rPr>
          <w:sz w:val="10"/>
        </w:rPr>
        <w:t xml:space="preserve">, </w:t>
      </w:r>
      <w:r w:rsidRPr="000C6B0D">
        <w:rPr>
          <w:rStyle w:val="StyleUnderline"/>
        </w:rPr>
        <w:t>fast cuts to SLCPs could avoid</w:t>
      </w:r>
      <w:r w:rsidRPr="002D32DD">
        <w:rPr>
          <w:sz w:val="10"/>
        </w:rPr>
        <w:t xml:space="preserve"> up to 0.6 ºC of warming by 2050, and up to 1.2 ºC by 2100, 70 which would reduce projected </w:t>
      </w:r>
      <w:r w:rsidRPr="000C6B0D">
        <w:rPr>
          <w:rStyle w:val="StyleUnderline"/>
        </w:rPr>
        <w:t>warming in the Arctic by two-thirds</w:t>
      </w:r>
      <w:r w:rsidRPr="002D32DD">
        <w:rPr>
          <w:sz w:val="10"/>
        </w:rPr>
        <w:t xml:space="preserve"> </w:t>
      </w:r>
      <w:r w:rsidRPr="000C6B0D">
        <w:rPr>
          <w:rStyle w:val="StyleUnderline"/>
        </w:rPr>
        <w:t xml:space="preserve">and the rate of global warming by </w:t>
      </w:r>
      <w:r w:rsidRPr="000C6B0D">
        <w:rPr>
          <w:rStyle w:val="Emphasis"/>
        </w:rPr>
        <w:t>half</w:t>
      </w:r>
      <w:r w:rsidRPr="002D32DD">
        <w:rPr>
          <w:sz w:val="10"/>
        </w:rPr>
        <w:t xml:space="preserve">. 71 o The IPCC’s Special Report on Global Warming of 1.5 ºC concludes that </w:t>
      </w:r>
      <w:r w:rsidRPr="000C6B0D">
        <w:rPr>
          <w:rStyle w:val="StyleUnderline"/>
        </w:rPr>
        <w:t>cutting SLCPs is essential for staying below 1.5</w:t>
      </w:r>
      <w:r w:rsidRPr="002D32DD">
        <w:rPr>
          <w:sz w:val="10"/>
        </w:rPr>
        <w:t xml:space="preserve"> ºC.72 o Similarly, the warning of the climate emergency issued in November 2019 from 11,000 scientists also emphasizes the importance of cutting SLCPs: “</w:t>
      </w:r>
      <w:r w:rsidRPr="000C6B0D">
        <w:rPr>
          <w:rStyle w:val="StyleUnderline"/>
        </w:rPr>
        <w:t>We need to promptly reduce</w:t>
      </w:r>
      <w:r w:rsidRPr="002D32DD">
        <w:rPr>
          <w:sz w:val="10"/>
        </w:rPr>
        <w:t xml:space="preserve"> the </w:t>
      </w:r>
      <w:r w:rsidRPr="000C6B0D">
        <w:rPr>
          <w:rStyle w:val="StyleUnderline"/>
        </w:rPr>
        <w:t>emissions of</w:t>
      </w:r>
      <w:r w:rsidRPr="002D32DD">
        <w:rPr>
          <w:sz w:val="10"/>
        </w:rPr>
        <w:t xml:space="preserve"> short-lived climate pollutants, including </w:t>
      </w:r>
      <w:r w:rsidRPr="000C6B0D">
        <w:rPr>
          <w:rStyle w:val="Emphasis"/>
        </w:rPr>
        <w:t>methane</w:t>
      </w:r>
      <w:r w:rsidRPr="002D32DD">
        <w:rPr>
          <w:sz w:val="10"/>
        </w:rPr>
        <w:t xml:space="preserve"> (figure 2b), black carbon (soot), and hydrofluorocarbons (HFCs). </w:t>
      </w:r>
      <w:r w:rsidRPr="000C6B0D">
        <w:rPr>
          <w:rStyle w:val="StyleUnderline"/>
        </w:rPr>
        <w:t>Doing this could slow climate feedback loops and</w:t>
      </w:r>
      <w:r w:rsidRPr="002D32DD">
        <w:rPr>
          <w:sz w:val="10"/>
        </w:rPr>
        <w:t xml:space="preserve"> potentially </w:t>
      </w:r>
      <w:r w:rsidRPr="000C6B0D">
        <w:rPr>
          <w:rStyle w:val="StyleUnderline"/>
        </w:rPr>
        <w:t>reduce the short-term warming trend by more than 50%</w:t>
      </w:r>
      <w:r w:rsidRPr="002D32DD">
        <w:rPr>
          <w:sz w:val="10"/>
        </w:rPr>
        <w:t xml:space="preserve"> over the next few decades </w:t>
      </w:r>
      <w:r w:rsidRPr="000C6B0D">
        <w:rPr>
          <w:rStyle w:val="StyleUnderline"/>
        </w:rPr>
        <w:t xml:space="preserve">while saving </w:t>
      </w:r>
      <w:r w:rsidRPr="000C6B0D">
        <w:rPr>
          <w:rStyle w:val="Emphasis"/>
        </w:rPr>
        <w:t>millions of lives</w:t>
      </w:r>
      <w:r w:rsidRPr="000C6B0D">
        <w:rPr>
          <w:rStyle w:val="StyleUnderline"/>
        </w:rPr>
        <w:t xml:space="preserve"> and increasing crop yields due to reduced air pollution</w:t>
      </w:r>
      <w:r w:rsidRPr="002D32DD">
        <w:rPr>
          <w:sz w:val="10"/>
        </w:rPr>
        <w:t xml:space="preserve"> (Shindell et al. 201773). The 2016 Kigali amendment to phase down HFCs is welcomed.”74 • </w:t>
      </w:r>
      <w:r w:rsidRPr="000C6B0D">
        <w:rPr>
          <w:rStyle w:val="StyleUnderline"/>
        </w:rPr>
        <w:t xml:space="preserve">Cutting methane emissions is the </w:t>
      </w:r>
      <w:r w:rsidRPr="000C6B0D">
        <w:rPr>
          <w:rStyle w:val="Emphasis"/>
        </w:rPr>
        <w:t>biggest and fastest strategy</w:t>
      </w:r>
      <w:r w:rsidRPr="000C6B0D">
        <w:rPr>
          <w:rStyle w:val="StyleUnderline"/>
        </w:rPr>
        <w:t xml:space="preserve"> for slowing warming</w:t>
      </w:r>
      <w:r w:rsidRPr="002D32DD">
        <w:rPr>
          <w:sz w:val="10"/>
        </w:rPr>
        <w:t xml:space="preserve"> and keeping 1.5 °C within reach. A new study by the CCAC and UNEP led by Dr. Drew Shindell concludes that available measures could reduce human-caused methane emissions by 45% by 2030 and avoid nearly 0.3 °C warming by the 2040s.75 o This would prevent 255,000 premature deaths, 775,000 asthma-related hospital visits, 73 billion hours of lost labour from extreme heat, and 26 million tonnes of crop losses globally (annual value beginning in 2030). o Roughly 60% of available targeted measures have low mitigation costs, and just over 50% of those have negative costs. The report defines Low Cost measures as greater than zero and less than 2018 US$ 600 per tonne of methane (or about US$ 21 per tonne of CO2 equivalent for GWP100 and US$ 7 per tonne of CO2 for GWP20). o The global monetized benefits for all market and non-market impacts are estimated at US$ 4,300 per tonne of methane reduced (or about US$ 154 per tonne of CO2 equivalent for GWP100 and US$ 51 per tonne of CO2 for GWP20). In addition, methane mitigation strategies provide further cost reductions and efficiency gains in the private sector, create jobs, and stimulate technological innovation. o </w:t>
      </w:r>
      <w:r w:rsidRPr="000C6B0D">
        <w:rPr>
          <w:rStyle w:val="StyleUnderline"/>
        </w:rPr>
        <w:t xml:space="preserve">The </w:t>
      </w:r>
      <w:r w:rsidRPr="00C019AC">
        <w:rPr>
          <w:rStyle w:val="Emphasis"/>
          <w:sz w:val="28"/>
          <w:szCs w:val="28"/>
        </w:rPr>
        <w:t>greatest potential of abatement</w:t>
      </w:r>
      <w:r w:rsidRPr="000C6B0D">
        <w:rPr>
          <w:rStyle w:val="StyleUnderline"/>
        </w:rPr>
        <w:t xml:space="preserve"> measures is in the </w:t>
      </w:r>
      <w:r w:rsidRPr="000C6B0D">
        <w:rPr>
          <w:rStyle w:val="Emphasis"/>
        </w:rPr>
        <w:t>oil and gas sector</w:t>
      </w:r>
      <w:r w:rsidRPr="002D32DD">
        <w:rPr>
          <w:sz w:val="10"/>
        </w:rPr>
        <w:t>, where the maximum abatement range is 29–57 Mt/yr of methane (or 812–1596 Mt/yr of CO2 equivalent for GWP100 and 2,436–4,788 Mt/yr for GWP20) in 2030. Measures include: upstream and downstream leak detection and repair, blowdown capture, and recovery and utilization of vented gas with vapour recovery units and well plungers. Additionally, the coal sector can provide reductions of 12–25 Mt/yr of methane (or 336–700 Mt/yr of CO2 equivalent for GWP100 and 1,008–2,100 Mt/yr for GWP20). o The waste sector presents a potential of 29–36 Mt/yr of methane mitigation by 2030 (or 812–108 Mt/yr of CO2 equivalent for GWP100 and 2,436–3,024 Mt/yr for GWP20). o Reductions in the agriculture sector can reduce around 30 Mt/yr of methane (or 840 Mt/yr of CO2 equivalent for GWP100 and 2,520 Mt/yr for GWP20).76</w:t>
      </w:r>
    </w:p>
    <w:p w14:paraId="2D60304B" w14:textId="77777777" w:rsidR="00FF3361" w:rsidRPr="000C4ABD" w:rsidRDefault="00FF3361" w:rsidP="00FF3361"/>
    <w:p w14:paraId="5E29722E" w14:textId="77777777" w:rsidR="00FF3361" w:rsidRDefault="00FF3361" w:rsidP="00FF3361">
      <w:pPr>
        <w:pStyle w:val="Heading4"/>
        <w:jc w:val="both"/>
      </w:pPr>
      <w:r>
        <w:t xml:space="preserve">Methane is </w:t>
      </w:r>
      <w:r w:rsidRPr="001D266C">
        <w:rPr>
          <w:u w:val="single"/>
        </w:rPr>
        <w:t>key</w:t>
      </w:r>
      <w:r>
        <w:t xml:space="preserve"> and carbon is not an </w:t>
      </w:r>
      <w:r w:rsidRPr="00273355">
        <w:rPr>
          <w:u w:val="single"/>
        </w:rPr>
        <w:t>alt cause</w:t>
      </w:r>
      <w:r>
        <w:t>.</w:t>
      </w:r>
    </w:p>
    <w:p w14:paraId="770E2CBE" w14:textId="77777777" w:rsidR="00FF3361" w:rsidRPr="00263974" w:rsidRDefault="00FF3361" w:rsidP="00FF3361">
      <w:r w:rsidRPr="00E31234">
        <w:rPr>
          <w:rStyle w:val="Style13ptBold"/>
        </w:rPr>
        <w:t>Ocko et al. 21</w:t>
      </w:r>
      <w:r>
        <w:t xml:space="preserve"> – Senior Climate Scientist, Barbra Streisand Chair of Environmental Studies. Other Contributors: Mike Brownstein, Ramon Alvarez, Steven Hamburg, Rosalie Winn, Shareen Yawanarajah. (Illissa; Updated: 2021; “Methane: A crucial opportunity in the climate fight”; Environmental Defense Fund; Accessed: July 15, 2021; https://www.edf.org/climate/methane-crucial-opportunity-climate-fight)//CYang</w:t>
      </w:r>
    </w:p>
    <w:p w14:paraId="75D773A6" w14:textId="77777777" w:rsidR="00FF3361" w:rsidRPr="00D57395" w:rsidRDefault="00FF3361" w:rsidP="00FF3361">
      <w:pPr>
        <w:rPr>
          <w:sz w:val="16"/>
        </w:rPr>
      </w:pPr>
      <w:r w:rsidRPr="00FC251F">
        <w:rPr>
          <w:rStyle w:val="StyleUnderline"/>
          <w:highlight w:val="cyan"/>
        </w:rPr>
        <w:t>Cutting methane</w:t>
      </w:r>
      <w:r w:rsidRPr="007067EA">
        <w:rPr>
          <w:rStyle w:val="StyleUnderline"/>
        </w:rPr>
        <w:t xml:space="preserve"> emissions </w:t>
      </w:r>
      <w:r w:rsidRPr="00FC251F">
        <w:rPr>
          <w:rStyle w:val="StyleUnderline"/>
          <w:highlight w:val="cyan"/>
        </w:rPr>
        <w:t>is the</w:t>
      </w:r>
      <w:r w:rsidRPr="007067EA">
        <w:rPr>
          <w:rStyle w:val="StyleUnderline"/>
        </w:rPr>
        <w:t xml:space="preserve"> </w:t>
      </w:r>
      <w:r w:rsidRPr="007067EA">
        <w:rPr>
          <w:rStyle w:val="Emphasis"/>
        </w:rPr>
        <w:t xml:space="preserve">fastest </w:t>
      </w:r>
      <w:r w:rsidRPr="00FC251F">
        <w:rPr>
          <w:rStyle w:val="Emphasis"/>
          <w:highlight w:val="cyan"/>
        </w:rPr>
        <w:t>opportunity</w:t>
      </w:r>
      <w:r w:rsidRPr="007067EA">
        <w:rPr>
          <w:sz w:val="16"/>
        </w:rPr>
        <w:t xml:space="preserve"> we have </w:t>
      </w:r>
      <w:r w:rsidRPr="00FC251F">
        <w:rPr>
          <w:rStyle w:val="StyleUnderline"/>
          <w:highlight w:val="cyan"/>
        </w:rPr>
        <w:t>to</w:t>
      </w:r>
      <w:r w:rsidRPr="007067EA">
        <w:rPr>
          <w:rStyle w:val="StyleUnderline"/>
        </w:rPr>
        <w:t xml:space="preserve"> </w:t>
      </w:r>
      <w:r w:rsidRPr="007067EA">
        <w:rPr>
          <w:rStyle w:val="Emphasis"/>
        </w:rPr>
        <w:t xml:space="preserve">immediately </w:t>
      </w:r>
      <w:r w:rsidRPr="00FC251F">
        <w:rPr>
          <w:rStyle w:val="Emphasis"/>
          <w:highlight w:val="cyan"/>
        </w:rPr>
        <w:t>slow</w:t>
      </w:r>
      <w:r w:rsidRPr="007067EA">
        <w:rPr>
          <w:rStyle w:val="StyleUnderline"/>
        </w:rPr>
        <w:t xml:space="preserve"> the </w:t>
      </w:r>
      <w:r w:rsidRPr="00FC251F">
        <w:rPr>
          <w:rStyle w:val="StyleUnderline"/>
          <w:highlight w:val="cyan"/>
        </w:rPr>
        <w:t>rate of</w:t>
      </w:r>
      <w:r w:rsidRPr="007067EA">
        <w:rPr>
          <w:rStyle w:val="StyleUnderline"/>
        </w:rPr>
        <w:t xml:space="preserve"> global </w:t>
      </w:r>
      <w:r w:rsidRPr="00FC251F">
        <w:rPr>
          <w:rStyle w:val="StyleUnderline"/>
          <w:highlight w:val="cyan"/>
        </w:rPr>
        <w:t>warming, even as we decarbonize</w:t>
      </w:r>
      <w:r w:rsidRPr="007067EA">
        <w:rPr>
          <w:sz w:val="16"/>
        </w:rPr>
        <w:t xml:space="preserve"> our </w:t>
      </w:r>
      <w:r w:rsidRPr="00FC251F">
        <w:rPr>
          <w:rStyle w:val="StyleUnderline"/>
          <w:highlight w:val="cyan"/>
        </w:rPr>
        <w:t>energy</w:t>
      </w:r>
      <w:r w:rsidRPr="007067EA">
        <w:rPr>
          <w:sz w:val="16"/>
        </w:rPr>
        <w:t xml:space="preserve"> systems.</w:t>
      </w:r>
      <w:r>
        <w:rPr>
          <w:sz w:val="16"/>
        </w:rPr>
        <w:t xml:space="preserve"> </w:t>
      </w:r>
      <w:r w:rsidRPr="007067EA">
        <w:rPr>
          <w:sz w:val="16"/>
        </w:rPr>
        <w:t xml:space="preserve">It’s an </w:t>
      </w:r>
      <w:r w:rsidRPr="007067EA">
        <w:rPr>
          <w:rStyle w:val="StyleUnderline"/>
        </w:rPr>
        <w:t xml:space="preserve">opportunity we </w:t>
      </w:r>
      <w:r w:rsidRPr="0062592C">
        <w:rPr>
          <w:rStyle w:val="Emphasis"/>
        </w:rPr>
        <w:t>can’t afford</w:t>
      </w:r>
      <w:r w:rsidRPr="007067EA">
        <w:rPr>
          <w:rStyle w:val="StyleUnderline"/>
        </w:rPr>
        <w:t xml:space="preserve"> to miss</w:t>
      </w:r>
      <w:r w:rsidRPr="007067EA">
        <w:rPr>
          <w:sz w:val="16"/>
        </w:rPr>
        <w:t>.</w:t>
      </w:r>
      <w:r>
        <w:rPr>
          <w:sz w:val="16"/>
        </w:rPr>
        <w:t xml:space="preserve"> </w:t>
      </w:r>
      <w:r w:rsidRPr="00FC251F">
        <w:rPr>
          <w:rStyle w:val="StyleUnderline"/>
          <w:highlight w:val="cyan"/>
        </w:rPr>
        <w:t>Methane has</w:t>
      </w:r>
      <w:r w:rsidRPr="00564AC3">
        <w:rPr>
          <w:rStyle w:val="StyleUnderline"/>
        </w:rPr>
        <w:t xml:space="preserve"> </w:t>
      </w:r>
      <w:r w:rsidRPr="00564AC3">
        <w:rPr>
          <w:rStyle w:val="Emphasis"/>
        </w:rPr>
        <w:t xml:space="preserve">more than </w:t>
      </w:r>
      <w:r w:rsidRPr="00FC251F">
        <w:rPr>
          <w:rStyle w:val="Emphasis"/>
          <w:highlight w:val="cyan"/>
        </w:rPr>
        <w:t>80 times</w:t>
      </w:r>
      <w:r w:rsidRPr="00FC251F">
        <w:rPr>
          <w:rStyle w:val="StyleUnderline"/>
          <w:highlight w:val="cyan"/>
        </w:rPr>
        <w:t xml:space="preserve"> the warming power of carbon dioxide</w:t>
      </w:r>
      <w:r w:rsidRPr="00564AC3">
        <w:rPr>
          <w:sz w:val="16"/>
        </w:rPr>
        <w:t xml:space="preserve"> over the first 20 years after it reaches the atmosphere. Even though CO2 has a longer-lasting effect, </w:t>
      </w:r>
      <w:r w:rsidRPr="00FC251F">
        <w:rPr>
          <w:rStyle w:val="StyleUnderline"/>
          <w:highlight w:val="cyan"/>
        </w:rPr>
        <w:t xml:space="preserve">methane </w:t>
      </w:r>
      <w:r w:rsidRPr="00FC251F">
        <w:rPr>
          <w:rStyle w:val="Emphasis"/>
          <w:highlight w:val="cyan"/>
        </w:rPr>
        <w:t xml:space="preserve">sets the </w:t>
      </w:r>
      <w:r w:rsidRPr="00407120">
        <w:rPr>
          <w:rStyle w:val="Emphasis"/>
          <w:highlight w:val="cyan"/>
        </w:rPr>
        <w:t>pace</w:t>
      </w:r>
      <w:r w:rsidRPr="00407120">
        <w:rPr>
          <w:rStyle w:val="StyleUnderline"/>
          <w:highlight w:val="cyan"/>
        </w:rPr>
        <w:t xml:space="preserve"> for warming</w:t>
      </w:r>
      <w:r w:rsidRPr="00564AC3">
        <w:rPr>
          <w:sz w:val="16"/>
        </w:rPr>
        <w:t xml:space="preserve"> in the near term.</w:t>
      </w:r>
      <w:r>
        <w:rPr>
          <w:sz w:val="16"/>
        </w:rPr>
        <w:t xml:space="preserve"> </w:t>
      </w:r>
      <w:r w:rsidRPr="00D57395">
        <w:rPr>
          <w:sz w:val="16"/>
        </w:rPr>
        <w:t xml:space="preserve">At least 25% of </w:t>
      </w:r>
      <w:r w:rsidRPr="00D57395">
        <w:rPr>
          <w:rStyle w:val="StyleUnderline"/>
        </w:rPr>
        <w:t xml:space="preserve">today’s warming is </w:t>
      </w:r>
      <w:r w:rsidRPr="00FC251F">
        <w:rPr>
          <w:rStyle w:val="StyleUnderline"/>
          <w:highlight w:val="cyan"/>
        </w:rPr>
        <w:t xml:space="preserve">driven by methane from </w:t>
      </w:r>
      <w:r w:rsidRPr="00FC251F">
        <w:rPr>
          <w:rStyle w:val="Emphasis"/>
          <w:highlight w:val="cyan"/>
        </w:rPr>
        <w:t>human</w:t>
      </w:r>
      <w:r w:rsidRPr="00076D5B">
        <w:rPr>
          <w:rStyle w:val="Emphasis"/>
        </w:rPr>
        <w:t xml:space="preserve"> action</w:t>
      </w:r>
      <w:r w:rsidRPr="00FC251F">
        <w:rPr>
          <w:rStyle w:val="Emphasis"/>
          <w:highlight w:val="cyan"/>
        </w:rPr>
        <w:t>s</w:t>
      </w:r>
      <w:r w:rsidRPr="00D57395">
        <w:rPr>
          <w:sz w:val="16"/>
        </w:rPr>
        <w:t>. One of the largest methane sources is the oil and gas industry.</w:t>
      </w:r>
    </w:p>
    <w:p w14:paraId="657CA69B" w14:textId="77777777" w:rsidR="00FF3361" w:rsidRDefault="00FF3361" w:rsidP="00FF3361"/>
    <w:p w14:paraId="7A107986" w14:textId="77777777" w:rsidR="00FF3361" w:rsidRDefault="00FF3361" w:rsidP="00FF3361"/>
    <w:p w14:paraId="6512F520" w14:textId="77777777" w:rsidR="00FF3361" w:rsidRDefault="00FF3361" w:rsidP="00FF3361">
      <w:pPr>
        <w:pStyle w:val="Heading4"/>
      </w:pPr>
      <w:r>
        <w:t xml:space="preserve">Methane is </w:t>
      </w:r>
      <w:r w:rsidRPr="00481F73">
        <w:rPr>
          <w:u w:val="single"/>
        </w:rPr>
        <w:t>rapidly accelerating</w:t>
      </w:r>
      <w:r>
        <w:t xml:space="preserve"> – which could have massive effects on warming – mitigation is key.</w:t>
      </w:r>
    </w:p>
    <w:p w14:paraId="2352B8C0" w14:textId="77777777" w:rsidR="00FF3361" w:rsidRDefault="00FF3361" w:rsidP="00FF3361">
      <w:r w:rsidRPr="00E17E86">
        <w:rPr>
          <w:rStyle w:val="Style13ptBold"/>
        </w:rPr>
        <w:t>Carrington 21</w:t>
      </w:r>
      <w:r>
        <w:t xml:space="preserve"> – the Guardian's Environment editor. (Damian; Published: May 6, 2021; “Cutting methane emissions is quickest way to slow global heating – UN report”; The Guardian; Accessed: July 15, 2021; https://www.theguardian.com/environment/2021/may/06/cut-methane-emissions-rapidly-fight-climate-disasters-un-report-greenhouse-gas-global-heating)//CYang</w:t>
      </w:r>
    </w:p>
    <w:p w14:paraId="37865559" w14:textId="77777777" w:rsidR="00FF3361" w:rsidRPr="005926DB" w:rsidRDefault="00FF3361" w:rsidP="00FF3361">
      <w:pPr>
        <w:rPr>
          <w:sz w:val="16"/>
        </w:rPr>
      </w:pPr>
      <w:r w:rsidRPr="00095420">
        <w:rPr>
          <w:rStyle w:val="StyleUnderline"/>
          <w:highlight w:val="cyan"/>
        </w:rPr>
        <w:t>Slashing methane</w:t>
      </w:r>
      <w:r w:rsidRPr="00A077B8">
        <w:rPr>
          <w:rStyle w:val="StyleUnderline"/>
        </w:rPr>
        <w:t xml:space="preserve"> emissions</w:t>
      </w:r>
      <w:r w:rsidRPr="00A077B8">
        <w:rPr>
          <w:sz w:val="16"/>
        </w:rPr>
        <w:t xml:space="preserve"> is </w:t>
      </w:r>
      <w:r w:rsidRPr="00095420">
        <w:rPr>
          <w:rStyle w:val="StyleUnderline"/>
          <w:highlight w:val="cyan"/>
        </w:rPr>
        <w:t>vital to tackling</w:t>
      </w:r>
      <w:r w:rsidRPr="00A077B8">
        <w:rPr>
          <w:rStyle w:val="StyleUnderline"/>
        </w:rPr>
        <w:t xml:space="preserve"> the </w:t>
      </w:r>
      <w:r w:rsidRPr="00095420">
        <w:rPr>
          <w:rStyle w:val="StyleUnderline"/>
          <w:highlight w:val="cyan"/>
        </w:rPr>
        <w:t>climate crisis and</w:t>
      </w:r>
      <w:r w:rsidRPr="00A077B8">
        <w:rPr>
          <w:rStyle w:val="StyleUnderline"/>
        </w:rPr>
        <w:t xml:space="preserve"> </w:t>
      </w:r>
      <w:r w:rsidRPr="00A077B8">
        <w:rPr>
          <w:rStyle w:val="Emphasis"/>
        </w:rPr>
        <w:t xml:space="preserve">rapidly </w:t>
      </w:r>
      <w:r w:rsidRPr="00095420">
        <w:rPr>
          <w:rStyle w:val="Emphasis"/>
          <w:highlight w:val="cyan"/>
        </w:rPr>
        <w:t>curbing</w:t>
      </w:r>
      <w:r w:rsidRPr="00A077B8">
        <w:rPr>
          <w:sz w:val="16"/>
        </w:rPr>
        <w:t xml:space="preserve"> the </w:t>
      </w:r>
      <w:r w:rsidRPr="00095420">
        <w:rPr>
          <w:rStyle w:val="Emphasis"/>
          <w:highlight w:val="cyan"/>
        </w:rPr>
        <w:t>extreme weather</w:t>
      </w:r>
      <w:r w:rsidRPr="00A077B8">
        <w:rPr>
          <w:sz w:val="16"/>
        </w:rPr>
        <w:t xml:space="preserve"> already </w:t>
      </w:r>
      <w:r w:rsidRPr="00A077B8">
        <w:rPr>
          <w:rStyle w:val="StyleUnderline"/>
        </w:rPr>
        <w:t>hitting people across the world</w:t>
      </w:r>
      <w:r w:rsidRPr="00A077B8">
        <w:rPr>
          <w:sz w:val="16"/>
        </w:rPr>
        <w:t xml:space="preserve"> today, according to a new UN report.</w:t>
      </w:r>
      <w:r>
        <w:rPr>
          <w:sz w:val="16"/>
        </w:rPr>
        <w:t xml:space="preserve"> </w:t>
      </w:r>
      <w:r w:rsidRPr="005926DB">
        <w:rPr>
          <w:sz w:val="16"/>
        </w:rPr>
        <w:t xml:space="preserve">In 2020 there was a </w:t>
      </w:r>
      <w:r w:rsidRPr="00095420">
        <w:rPr>
          <w:rStyle w:val="StyleUnderline"/>
          <w:highlight w:val="cyan"/>
        </w:rPr>
        <w:t>record rise in</w:t>
      </w:r>
      <w:r w:rsidRPr="005926DB">
        <w:rPr>
          <w:rStyle w:val="StyleUnderline"/>
        </w:rPr>
        <w:t xml:space="preserve"> the amount of the </w:t>
      </w:r>
      <w:r w:rsidRPr="005926DB">
        <w:rPr>
          <w:rStyle w:val="Emphasis"/>
        </w:rPr>
        <w:t xml:space="preserve">powerful </w:t>
      </w:r>
      <w:r w:rsidRPr="00095420">
        <w:rPr>
          <w:rStyle w:val="Emphasis"/>
          <w:highlight w:val="cyan"/>
        </w:rPr>
        <w:t>g</w:t>
      </w:r>
      <w:r w:rsidRPr="005926DB">
        <w:rPr>
          <w:rStyle w:val="Emphasis"/>
        </w:rPr>
        <w:t>reen</w:t>
      </w:r>
      <w:r w:rsidRPr="00095420">
        <w:rPr>
          <w:rStyle w:val="Emphasis"/>
          <w:highlight w:val="cyan"/>
        </w:rPr>
        <w:t>h</w:t>
      </w:r>
      <w:r w:rsidRPr="005926DB">
        <w:rPr>
          <w:rStyle w:val="Emphasis"/>
        </w:rPr>
        <w:t xml:space="preserve">ouse </w:t>
      </w:r>
      <w:r w:rsidRPr="00095420">
        <w:rPr>
          <w:rStyle w:val="Emphasis"/>
          <w:highlight w:val="cyan"/>
        </w:rPr>
        <w:t>g</w:t>
      </w:r>
      <w:r w:rsidRPr="005926DB">
        <w:rPr>
          <w:rStyle w:val="Emphasis"/>
        </w:rPr>
        <w:t>as</w:t>
      </w:r>
      <w:r w:rsidRPr="005926DB">
        <w:rPr>
          <w:rStyle w:val="StyleUnderline"/>
        </w:rPr>
        <w:t xml:space="preserve"> </w:t>
      </w:r>
      <w:r w:rsidRPr="00095420">
        <w:rPr>
          <w:rStyle w:val="StyleUnderline"/>
          <w:highlight w:val="cyan"/>
        </w:rPr>
        <w:t>emitted</w:t>
      </w:r>
      <w:r w:rsidRPr="005926DB">
        <w:rPr>
          <w:rStyle w:val="StyleUnderline"/>
        </w:rPr>
        <w:t xml:space="preserve"> by the fossil fuel industry</w:t>
      </w:r>
      <w:r w:rsidRPr="005926DB">
        <w:rPr>
          <w:sz w:val="16"/>
        </w:rPr>
        <w:t xml:space="preserve">, cattle and rotting waste. </w:t>
      </w:r>
      <w:r w:rsidRPr="00095420">
        <w:rPr>
          <w:rStyle w:val="StyleUnderline"/>
          <w:highlight w:val="cyan"/>
        </w:rPr>
        <w:t>Cutting it is the</w:t>
      </w:r>
      <w:r w:rsidRPr="005926DB">
        <w:rPr>
          <w:rStyle w:val="StyleUnderline"/>
        </w:rPr>
        <w:t xml:space="preserve"> </w:t>
      </w:r>
      <w:r w:rsidRPr="00095420">
        <w:rPr>
          <w:rStyle w:val="Emphasis"/>
          <w:highlight w:val="cyan"/>
        </w:rPr>
        <w:t>strongest action</w:t>
      </w:r>
      <w:r w:rsidRPr="005926DB">
        <w:rPr>
          <w:rStyle w:val="Emphasis"/>
        </w:rPr>
        <w:t xml:space="preserve"> available</w:t>
      </w:r>
      <w:r w:rsidRPr="005926DB">
        <w:rPr>
          <w:rStyle w:val="StyleUnderline"/>
        </w:rPr>
        <w:t xml:space="preserve"> </w:t>
      </w:r>
      <w:r w:rsidRPr="00095420">
        <w:rPr>
          <w:rStyle w:val="StyleUnderline"/>
          <w:highlight w:val="cyan"/>
        </w:rPr>
        <w:t>to slow</w:t>
      </w:r>
      <w:r w:rsidRPr="005926DB">
        <w:rPr>
          <w:rStyle w:val="StyleUnderline"/>
        </w:rPr>
        <w:t xml:space="preserve"> global </w:t>
      </w:r>
      <w:r w:rsidRPr="00095420">
        <w:rPr>
          <w:rStyle w:val="StyleUnderline"/>
          <w:highlight w:val="cyan"/>
        </w:rPr>
        <w:t>heating</w:t>
      </w:r>
      <w:r w:rsidRPr="005926DB">
        <w:rPr>
          <w:sz w:val="16"/>
        </w:rPr>
        <w:t xml:space="preserve"> in the near term, Inger Andersen, the UN’s environment chief, said.</w:t>
      </w:r>
    </w:p>
    <w:p w14:paraId="378508A1" w14:textId="77777777" w:rsidR="00FF3361" w:rsidRPr="00F26969" w:rsidRDefault="00FF3361" w:rsidP="00FF3361">
      <w:pPr>
        <w:rPr>
          <w:sz w:val="16"/>
        </w:rPr>
      </w:pPr>
      <w:r w:rsidRPr="007251A8">
        <w:rPr>
          <w:sz w:val="16"/>
        </w:rPr>
        <w:t xml:space="preserve">The report found that </w:t>
      </w:r>
      <w:r w:rsidRPr="007251A8">
        <w:rPr>
          <w:rStyle w:val="Emphasis"/>
        </w:rPr>
        <w:t>methane emissions</w:t>
      </w:r>
      <w:r w:rsidRPr="007251A8">
        <w:rPr>
          <w:rStyle w:val="StyleUnderline"/>
        </w:rPr>
        <w:t xml:space="preserve"> could be</w:t>
      </w:r>
      <w:r w:rsidRPr="007251A8">
        <w:rPr>
          <w:sz w:val="16"/>
        </w:rPr>
        <w:t xml:space="preserve"> almost </w:t>
      </w:r>
      <w:r w:rsidRPr="007251A8">
        <w:rPr>
          <w:rStyle w:val="StyleUnderline"/>
        </w:rPr>
        <w:t>halved</w:t>
      </w:r>
      <w:r w:rsidRPr="007251A8">
        <w:rPr>
          <w:sz w:val="16"/>
        </w:rPr>
        <w:t xml:space="preserve"> by 2030 </w:t>
      </w:r>
      <w:r w:rsidRPr="007251A8">
        <w:rPr>
          <w:rStyle w:val="StyleUnderline"/>
        </w:rPr>
        <w:t xml:space="preserve">using existing technology and at </w:t>
      </w:r>
      <w:r w:rsidRPr="007251A8">
        <w:rPr>
          <w:rStyle w:val="Emphasis"/>
        </w:rPr>
        <w:t>reasonable cost</w:t>
      </w:r>
      <w:r w:rsidRPr="007251A8">
        <w:rPr>
          <w:sz w:val="16"/>
        </w:rPr>
        <w:t>. A significant proportion of the actions would actually make money, such as capturing methane gas leaks at fossil fuel sites.</w:t>
      </w:r>
      <w:r>
        <w:rPr>
          <w:sz w:val="16"/>
        </w:rPr>
        <w:t xml:space="preserve"> </w:t>
      </w:r>
      <w:r w:rsidRPr="00095420">
        <w:rPr>
          <w:rStyle w:val="StyleUnderline"/>
          <w:highlight w:val="cyan"/>
        </w:rPr>
        <w:t>Achieving</w:t>
      </w:r>
      <w:r w:rsidRPr="00F26969">
        <w:rPr>
          <w:rStyle w:val="StyleUnderline"/>
        </w:rPr>
        <w:t xml:space="preserve"> the </w:t>
      </w:r>
      <w:r w:rsidRPr="00095420">
        <w:rPr>
          <w:rStyle w:val="StyleUnderline"/>
          <w:highlight w:val="cyan"/>
        </w:rPr>
        <w:t>cuts</w:t>
      </w:r>
      <w:r w:rsidRPr="00F26969">
        <w:rPr>
          <w:rStyle w:val="StyleUnderline"/>
        </w:rPr>
        <w:t xml:space="preserve"> would</w:t>
      </w:r>
      <w:r w:rsidRPr="00F26969">
        <w:rPr>
          <w:sz w:val="16"/>
        </w:rPr>
        <w:t xml:space="preserve"> avoid nearly 0.3C of global heating by 2045 and </w:t>
      </w:r>
      <w:r w:rsidRPr="00095420">
        <w:rPr>
          <w:rStyle w:val="StyleUnderline"/>
          <w:highlight w:val="cyan"/>
        </w:rPr>
        <w:t>keep the world on track for</w:t>
      </w:r>
      <w:r w:rsidRPr="00F26969">
        <w:rPr>
          <w:rStyle w:val="StyleUnderline"/>
        </w:rPr>
        <w:t xml:space="preserve"> the </w:t>
      </w:r>
      <w:r w:rsidRPr="00095420">
        <w:rPr>
          <w:rStyle w:val="Emphasis"/>
          <w:highlight w:val="cyan"/>
        </w:rPr>
        <w:t>Paris</w:t>
      </w:r>
      <w:r w:rsidRPr="00F26969">
        <w:rPr>
          <w:rStyle w:val="Emphasis"/>
        </w:rPr>
        <w:t xml:space="preserve"> climate agreement’s</w:t>
      </w:r>
      <w:r w:rsidRPr="00F26969">
        <w:rPr>
          <w:rStyle w:val="StyleUnderline"/>
        </w:rPr>
        <w:t xml:space="preserve"> goal of limiting global temperature rise</w:t>
      </w:r>
      <w:r w:rsidRPr="00F26969">
        <w:rPr>
          <w:sz w:val="16"/>
        </w:rPr>
        <w:t xml:space="preserve"> to 1.5C. </w:t>
      </w:r>
      <w:r w:rsidRPr="00F26969">
        <w:rPr>
          <w:rStyle w:val="StyleUnderline"/>
        </w:rPr>
        <w:t xml:space="preserve">Methane </w:t>
      </w:r>
      <w:r w:rsidRPr="00095420">
        <w:rPr>
          <w:rStyle w:val="StyleUnderline"/>
          <w:highlight w:val="cyan"/>
        </w:rPr>
        <w:t>cuts</w:t>
      </w:r>
      <w:r w:rsidRPr="00F26969">
        <w:rPr>
          <w:sz w:val="16"/>
        </w:rPr>
        <w:t xml:space="preserve"> also </w:t>
      </w:r>
      <w:r w:rsidRPr="00095420">
        <w:rPr>
          <w:rStyle w:val="StyleUnderline"/>
          <w:highlight w:val="cyan"/>
        </w:rPr>
        <w:t>immediately reduce</w:t>
      </w:r>
      <w:r w:rsidRPr="00F26969">
        <w:rPr>
          <w:rStyle w:val="StyleUnderline"/>
        </w:rPr>
        <w:t xml:space="preserve"> air </w:t>
      </w:r>
      <w:r w:rsidRPr="00095420">
        <w:rPr>
          <w:rStyle w:val="StyleUnderline"/>
          <w:highlight w:val="cyan"/>
        </w:rPr>
        <w:t>pollution and</w:t>
      </w:r>
      <w:r w:rsidRPr="00F26969">
        <w:rPr>
          <w:sz w:val="16"/>
        </w:rPr>
        <w:t xml:space="preserve"> would </w:t>
      </w:r>
      <w:r w:rsidRPr="00095420">
        <w:rPr>
          <w:rStyle w:val="StyleUnderline"/>
          <w:highlight w:val="cyan"/>
        </w:rPr>
        <w:t>prevent</w:t>
      </w:r>
      <w:r w:rsidRPr="00F26969">
        <w:rPr>
          <w:sz w:val="16"/>
        </w:rPr>
        <w:t xml:space="preserve"> many </w:t>
      </w:r>
      <w:r w:rsidRPr="00F26969">
        <w:rPr>
          <w:rStyle w:val="StyleUnderline"/>
        </w:rPr>
        <w:t xml:space="preserve">premature </w:t>
      </w:r>
      <w:r w:rsidRPr="00095420">
        <w:rPr>
          <w:rStyle w:val="StyleUnderline"/>
          <w:highlight w:val="cyan"/>
        </w:rPr>
        <w:t>deaths and lost crops</w:t>
      </w:r>
      <w:r w:rsidRPr="00F26969">
        <w:rPr>
          <w:sz w:val="16"/>
        </w:rPr>
        <w:t>.</w:t>
      </w:r>
    </w:p>
    <w:p w14:paraId="05A8E567" w14:textId="77777777" w:rsidR="00FF3361" w:rsidRPr="00EE40E0" w:rsidRDefault="00FF3361" w:rsidP="00FF3361">
      <w:pPr>
        <w:rPr>
          <w:sz w:val="16"/>
        </w:rPr>
      </w:pPr>
      <w:r w:rsidRPr="00095420">
        <w:rPr>
          <w:rStyle w:val="StyleUnderline"/>
          <w:highlight w:val="cyan"/>
        </w:rPr>
        <w:t>Methane</w:t>
      </w:r>
      <w:r w:rsidRPr="00107E34">
        <w:rPr>
          <w:rStyle w:val="StyleUnderline"/>
        </w:rPr>
        <w:t xml:space="preserve"> is </w:t>
      </w:r>
      <w:r w:rsidRPr="00095420">
        <w:rPr>
          <w:rStyle w:val="Emphasis"/>
          <w:highlight w:val="cyan"/>
        </w:rPr>
        <w:t>84 times more powerful</w:t>
      </w:r>
      <w:r w:rsidRPr="00095420">
        <w:rPr>
          <w:rStyle w:val="StyleUnderline"/>
          <w:highlight w:val="cyan"/>
        </w:rPr>
        <w:t xml:space="preserve"> in trapping heat</w:t>
      </w:r>
      <w:r w:rsidRPr="00107E34">
        <w:rPr>
          <w:rStyle w:val="StyleUnderline"/>
        </w:rPr>
        <w:t xml:space="preserve"> than carbon dioxide</w:t>
      </w:r>
      <w:r w:rsidRPr="00107E34">
        <w:rPr>
          <w:sz w:val="16"/>
        </w:rPr>
        <w:t xml:space="preserve"> over a 20-year period and has caused about 30% of global heating to date. But it breaks down in the atmosphere within about a decade, unlike CO2, which remains in the air for centuries.</w:t>
      </w:r>
      <w:r>
        <w:rPr>
          <w:sz w:val="16"/>
        </w:rPr>
        <w:t xml:space="preserve"> </w:t>
      </w:r>
      <w:r w:rsidRPr="00EE40E0">
        <w:rPr>
          <w:sz w:val="16"/>
        </w:rPr>
        <w:t xml:space="preserve">Cutting carbon emissions remains essential in ending the climate emergency, but some experts liken </w:t>
      </w:r>
      <w:r w:rsidRPr="00095420">
        <w:rPr>
          <w:rStyle w:val="StyleUnderline"/>
          <w:highlight w:val="cyan"/>
        </w:rPr>
        <w:t>reducing CO2</w:t>
      </w:r>
      <w:r w:rsidRPr="00EE40E0">
        <w:rPr>
          <w:rStyle w:val="StyleUnderline"/>
        </w:rPr>
        <w:t xml:space="preserve"> in the air</w:t>
      </w:r>
      <w:r w:rsidRPr="00EE40E0">
        <w:rPr>
          <w:sz w:val="16"/>
        </w:rPr>
        <w:t xml:space="preserve"> to </w:t>
      </w:r>
      <w:r w:rsidRPr="00EE40E0">
        <w:rPr>
          <w:rStyle w:val="StyleUnderline"/>
        </w:rPr>
        <w:t xml:space="preserve">the </w:t>
      </w:r>
      <w:r w:rsidRPr="00095420">
        <w:rPr>
          <w:rStyle w:val="StyleUnderline"/>
          <w:highlight w:val="cyan"/>
        </w:rPr>
        <w:t>slow process</w:t>
      </w:r>
      <w:r w:rsidRPr="00EE40E0">
        <w:rPr>
          <w:rStyle w:val="StyleUnderline"/>
        </w:rPr>
        <w:t xml:space="preserve"> of stopping a supertanker</w:t>
      </w:r>
      <w:r w:rsidRPr="00EE40E0">
        <w:rPr>
          <w:sz w:val="16"/>
        </w:rPr>
        <w:t xml:space="preserve">, whereas </w:t>
      </w:r>
      <w:r w:rsidRPr="00095420">
        <w:rPr>
          <w:rStyle w:val="StyleUnderline"/>
          <w:highlight w:val="cyan"/>
        </w:rPr>
        <w:t>lowering methane</w:t>
      </w:r>
      <w:r w:rsidRPr="00EE40E0">
        <w:rPr>
          <w:rStyle w:val="StyleUnderline"/>
        </w:rPr>
        <w:t xml:space="preserve"> is like </w:t>
      </w:r>
      <w:r w:rsidRPr="00095420">
        <w:rPr>
          <w:rStyle w:val="Emphasis"/>
          <w:highlight w:val="cyan"/>
        </w:rPr>
        <w:t>cutting the engine</w:t>
      </w:r>
      <w:r w:rsidRPr="00095420">
        <w:rPr>
          <w:rStyle w:val="StyleUnderline"/>
          <w:highlight w:val="cyan"/>
        </w:rPr>
        <w:t xml:space="preserve"> on a speedboat and bringing it to a</w:t>
      </w:r>
      <w:r w:rsidRPr="00EE40E0">
        <w:rPr>
          <w:rStyle w:val="StyleUnderline"/>
        </w:rPr>
        <w:t xml:space="preserve"> </w:t>
      </w:r>
      <w:r w:rsidRPr="00EE40E0">
        <w:rPr>
          <w:rStyle w:val="Emphasis"/>
        </w:rPr>
        <w:t xml:space="preserve">rapid </w:t>
      </w:r>
      <w:r w:rsidRPr="00095420">
        <w:rPr>
          <w:rStyle w:val="Emphasis"/>
          <w:highlight w:val="cyan"/>
        </w:rPr>
        <w:t>halt</w:t>
      </w:r>
      <w:r w:rsidRPr="00EE40E0">
        <w:rPr>
          <w:sz w:val="16"/>
        </w:rPr>
        <w:t>.</w:t>
      </w:r>
    </w:p>
    <w:p w14:paraId="3B755CE3" w14:textId="77777777" w:rsidR="00FF3361" w:rsidRPr="00D45800" w:rsidRDefault="00FF3361" w:rsidP="00FF3361">
      <w:pPr>
        <w:rPr>
          <w:sz w:val="16"/>
        </w:rPr>
      </w:pPr>
      <w:r w:rsidRPr="00D45800">
        <w:rPr>
          <w:sz w:val="16"/>
        </w:rPr>
        <w:t xml:space="preserve">Prof Drew Shindell, at Duke University, who led the UN report, said: “We’re seeing </w:t>
      </w:r>
      <w:r w:rsidRPr="00095420">
        <w:rPr>
          <w:rStyle w:val="StyleUnderline"/>
          <w:highlight w:val="cyan"/>
        </w:rPr>
        <w:t>so many aspects of climate</w:t>
      </w:r>
      <w:r w:rsidRPr="00D45800">
        <w:rPr>
          <w:rStyle w:val="StyleUnderline"/>
        </w:rPr>
        <w:t xml:space="preserve"> change </w:t>
      </w:r>
      <w:r w:rsidRPr="00095420">
        <w:rPr>
          <w:rStyle w:val="StyleUnderline"/>
          <w:highlight w:val="cyan"/>
        </w:rPr>
        <w:t>manifest</w:t>
      </w:r>
      <w:r w:rsidRPr="00D45800">
        <w:rPr>
          <w:rStyle w:val="StyleUnderline"/>
        </w:rPr>
        <w:t xml:space="preserve"> themselves in the real world </w:t>
      </w:r>
      <w:r w:rsidRPr="00095420">
        <w:rPr>
          <w:rStyle w:val="Emphasis"/>
          <w:highlight w:val="cyan"/>
        </w:rPr>
        <w:t>faster than</w:t>
      </w:r>
      <w:r w:rsidRPr="00D45800">
        <w:rPr>
          <w:rStyle w:val="Emphasis"/>
        </w:rPr>
        <w:t xml:space="preserve"> our </w:t>
      </w:r>
      <w:r w:rsidRPr="00095420">
        <w:rPr>
          <w:rStyle w:val="Emphasis"/>
          <w:highlight w:val="cyan"/>
        </w:rPr>
        <w:t>projections</w:t>
      </w:r>
      <w:r w:rsidRPr="00D45800">
        <w:rPr>
          <w:sz w:val="16"/>
        </w:rPr>
        <w:t xml:space="preserve">,” such as increasing </w:t>
      </w:r>
      <w:r w:rsidRPr="00095420">
        <w:rPr>
          <w:rStyle w:val="StyleUnderline"/>
          <w:highlight w:val="cyan"/>
        </w:rPr>
        <w:t>heatwaves, wildfires, droughts and</w:t>
      </w:r>
      <w:r w:rsidRPr="00D45800">
        <w:rPr>
          <w:rStyle w:val="StyleUnderline"/>
        </w:rPr>
        <w:t xml:space="preserve"> </w:t>
      </w:r>
      <w:r w:rsidRPr="000C2A40">
        <w:rPr>
          <w:rStyle w:val="Emphasis"/>
        </w:rPr>
        <w:t xml:space="preserve">intense </w:t>
      </w:r>
      <w:r w:rsidRPr="000C2A40">
        <w:rPr>
          <w:rStyle w:val="Emphasis"/>
          <w:highlight w:val="cyan"/>
        </w:rPr>
        <w:t>storms</w:t>
      </w:r>
      <w:r w:rsidRPr="00D45800">
        <w:rPr>
          <w:sz w:val="16"/>
        </w:rPr>
        <w:t xml:space="preserve">. “We don’t have a lot we can do about that, other than this </w:t>
      </w:r>
      <w:r w:rsidRPr="00D45800">
        <w:rPr>
          <w:rStyle w:val="Emphasis"/>
        </w:rPr>
        <w:t xml:space="preserve">powerful </w:t>
      </w:r>
      <w:r w:rsidRPr="00095420">
        <w:rPr>
          <w:rStyle w:val="Emphasis"/>
          <w:highlight w:val="cyan"/>
        </w:rPr>
        <w:t>lever</w:t>
      </w:r>
      <w:r w:rsidRPr="00095420">
        <w:rPr>
          <w:rStyle w:val="StyleUnderline"/>
          <w:highlight w:val="cyan"/>
        </w:rPr>
        <w:t xml:space="preserve"> on near-term climate of reducing methane</w:t>
      </w:r>
      <w:r w:rsidRPr="00095420">
        <w:rPr>
          <w:sz w:val="16"/>
          <w:highlight w:val="cyan"/>
        </w:rPr>
        <w:t>.</w:t>
      </w:r>
      <w:r w:rsidRPr="00D45800">
        <w:rPr>
          <w:sz w:val="16"/>
        </w:rPr>
        <w:t xml:space="preserve"> We should do this for the wellbeing of everybody on the planet over the next 20 to 30 years.”</w:t>
      </w:r>
    </w:p>
    <w:p w14:paraId="20793A59" w14:textId="77777777" w:rsidR="00FF3361" w:rsidRPr="001A5A6A" w:rsidRDefault="00FF3361" w:rsidP="00FF3361">
      <w:pPr>
        <w:rPr>
          <w:sz w:val="16"/>
        </w:rPr>
      </w:pPr>
      <w:r w:rsidRPr="001A5A6A">
        <w:rPr>
          <w:sz w:val="16"/>
        </w:rPr>
        <w:t>“</w:t>
      </w:r>
      <w:r w:rsidRPr="001A5A6A">
        <w:rPr>
          <w:rStyle w:val="StyleUnderline"/>
        </w:rPr>
        <w:t xml:space="preserve">Methane </w:t>
      </w:r>
      <w:r w:rsidRPr="00095420">
        <w:rPr>
          <w:rStyle w:val="StyleUnderline"/>
          <w:highlight w:val="cyan"/>
        </w:rPr>
        <w:t>emissions</w:t>
      </w:r>
      <w:r w:rsidRPr="001A5A6A">
        <w:rPr>
          <w:sz w:val="16"/>
        </w:rPr>
        <w:t xml:space="preserve"> are </w:t>
      </w:r>
      <w:r w:rsidRPr="00095420">
        <w:rPr>
          <w:rStyle w:val="Emphasis"/>
          <w:highlight w:val="cyan"/>
        </w:rPr>
        <w:t>increasing faster</w:t>
      </w:r>
      <w:r w:rsidRPr="00A23378">
        <w:rPr>
          <w:rStyle w:val="Emphasis"/>
        </w:rPr>
        <w:t xml:space="preserve"> now</w:t>
      </w:r>
      <w:r w:rsidRPr="001A5A6A">
        <w:rPr>
          <w:rStyle w:val="StyleUnderline"/>
        </w:rPr>
        <w:t xml:space="preserve"> </w:t>
      </w:r>
      <w:r w:rsidRPr="00095420">
        <w:rPr>
          <w:rStyle w:val="StyleUnderline"/>
          <w:highlight w:val="cyan"/>
        </w:rPr>
        <w:t>than at any time in</w:t>
      </w:r>
      <w:r w:rsidRPr="001A5A6A">
        <w:rPr>
          <w:sz w:val="16"/>
        </w:rPr>
        <w:t xml:space="preserve"> nearly </w:t>
      </w:r>
      <w:r w:rsidRPr="001A5A6A">
        <w:rPr>
          <w:rStyle w:val="StyleUnderline"/>
        </w:rPr>
        <w:t xml:space="preserve">40 </w:t>
      </w:r>
      <w:r w:rsidRPr="00095420">
        <w:rPr>
          <w:rStyle w:val="StyleUnderline"/>
          <w:highlight w:val="cyan"/>
        </w:rPr>
        <w:t>years</w:t>
      </w:r>
      <w:r w:rsidRPr="001A5A6A">
        <w:rPr>
          <w:sz w:val="16"/>
        </w:rPr>
        <w:t xml:space="preserve"> of the observational record,” he said. “Despite Covid … methane shot upwards – </w:t>
      </w:r>
      <w:r w:rsidRPr="001A5A6A">
        <w:rPr>
          <w:rStyle w:val="StyleUnderline"/>
        </w:rPr>
        <w:t>it’s going in the wrong direction very, very rapidly.</w:t>
      </w:r>
      <w:r w:rsidRPr="001A5A6A">
        <w:rPr>
          <w:sz w:val="16"/>
        </w:rPr>
        <w:t>”</w:t>
      </w:r>
    </w:p>
    <w:p w14:paraId="65C01F8D" w14:textId="77777777" w:rsidR="00FF3361" w:rsidRDefault="00FF3361" w:rsidP="00FF3361">
      <w:pPr>
        <w:pStyle w:val="Heading4"/>
      </w:pPr>
      <w:r>
        <w:t xml:space="preserve">Methane causes </w:t>
      </w:r>
      <w:r w:rsidRPr="00325786">
        <w:rPr>
          <w:u w:val="single"/>
        </w:rPr>
        <w:t>more than half</w:t>
      </w:r>
      <w:r>
        <w:t xml:space="preserve"> of ozone and is key to its </w:t>
      </w:r>
      <w:r w:rsidRPr="00C256E1">
        <w:rPr>
          <w:u w:val="single"/>
        </w:rPr>
        <w:t>formation</w:t>
      </w:r>
      <w:r>
        <w:t>.</w:t>
      </w:r>
    </w:p>
    <w:p w14:paraId="16875F68" w14:textId="77777777" w:rsidR="00FF3361" w:rsidRPr="00257A59" w:rsidRDefault="00FF3361" w:rsidP="00FF3361">
      <w:r w:rsidRPr="00F33022">
        <w:rPr>
          <w:rStyle w:val="Style13ptBold"/>
        </w:rPr>
        <w:t>CCAC 21</w:t>
      </w:r>
      <w:r>
        <w:t xml:space="preserve"> – only global effort that unites governments, civil society and private sector, committed to improving air quality and protecting the climate in next few decades by reducing short-lived climate pollutants across sectors. (Climate and Clean Air Coalition; Updated: 2021; “Methane”; Accessed: July 15, 2021; https://www.ccacoalition.org/en/slcps/methane)//CYang</w:t>
      </w:r>
    </w:p>
    <w:p w14:paraId="6263E3EF" w14:textId="77777777" w:rsidR="00FF3361" w:rsidRDefault="00FF3361" w:rsidP="00FF3361">
      <w:pPr>
        <w:rPr>
          <w:sz w:val="16"/>
        </w:rPr>
      </w:pPr>
      <w:r w:rsidRPr="00C42C0A">
        <w:rPr>
          <w:rStyle w:val="StyleUnderline"/>
          <w:highlight w:val="cyan"/>
        </w:rPr>
        <w:t xml:space="preserve">Methane is a </w:t>
      </w:r>
      <w:r w:rsidRPr="00C42C0A">
        <w:rPr>
          <w:rStyle w:val="Emphasis"/>
          <w:highlight w:val="cyan"/>
        </w:rPr>
        <w:t>key precursor</w:t>
      </w:r>
      <w:r w:rsidRPr="00BB5893">
        <w:rPr>
          <w:rStyle w:val="Emphasis"/>
        </w:rPr>
        <w:t xml:space="preserve"> gas</w:t>
      </w:r>
      <w:r w:rsidRPr="003D610A">
        <w:rPr>
          <w:rStyle w:val="StyleUnderline"/>
        </w:rPr>
        <w:t xml:space="preserve"> </w:t>
      </w:r>
      <w:r w:rsidRPr="00C42C0A">
        <w:rPr>
          <w:rStyle w:val="StyleUnderline"/>
          <w:highlight w:val="cyan"/>
        </w:rPr>
        <w:t>of</w:t>
      </w:r>
      <w:r w:rsidRPr="003D610A">
        <w:rPr>
          <w:rStyle w:val="StyleUnderline"/>
        </w:rPr>
        <w:t xml:space="preserve"> the harmful air pollutant</w:t>
      </w:r>
      <w:r w:rsidRPr="003D610A">
        <w:rPr>
          <w:sz w:val="16"/>
        </w:rPr>
        <w:t xml:space="preserve">, tropospheric </w:t>
      </w:r>
      <w:r w:rsidRPr="00C42C0A">
        <w:rPr>
          <w:rStyle w:val="StyleUnderline"/>
          <w:highlight w:val="cyan"/>
        </w:rPr>
        <w:t>ozone</w:t>
      </w:r>
      <w:r w:rsidRPr="003D610A">
        <w:rPr>
          <w:sz w:val="16"/>
        </w:rPr>
        <w:t xml:space="preserve">. Globally, increased </w:t>
      </w:r>
      <w:r w:rsidRPr="00C42C0A">
        <w:rPr>
          <w:rStyle w:val="StyleUnderline"/>
          <w:highlight w:val="cyan"/>
        </w:rPr>
        <w:t>methane</w:t>
      </w:r>
      <w:r w:rsidRPr="003D610A">
        <w:rPr>
          <w:rStyle w:val="StyleUnderline"/>
        </w:rPr>
        <w:t xml:space="preserve"> emissions are </w:t>
      </w:r>
      <w:r w:rsidRPr="00E62EF1">
        <w:rPr>
          <w:rStyle w:val="StyleUnderline"/>
          <w:highlight w:val="cyan"/>
        </w:rPr>
        <w:t xml:space="preserve">responsible for </w:t>
      </w:r>
      <w:r w:rsidRPr="001A0A7A">
        <w:rPr>
          <w:rStyle w:val="StyleUnderline"/>
          <w:highlight w:val="cyan"/>
        </w:rPr>
        <w:t>half of the</w:t>
      </w:r>
      <w:r w:rsidRPr="003D610A">
        <w:rPr>
          <w:sz w:val="16"/>
        </w:rPr>
        <w:t xml:space="preserve"> observed </w:t>
      </w:r>
      <w:r w:rsidRPr="001A0A7A">
        <w:rPr>
          <w:rStyle w:val="StyleUnderline"/>
          <w:highlight w:val="cyan"/>
        </w:rPr>
        <w:t>rise in</w:t>
      </w:r>
      <w:r w:rsidRPr="001A0A7A">
        <w:rPr>
          <w:sz w:val="16"/>
        </w:rPr>
        <w:t xml:space="preserve"> tropospheric</w:t>
      </w:r>
      <w:r w:rsidRPr="003D610A">
        <w:rPr>
          <w:sz w:val="16"/>
        </w:rPr>
        <w:t xml:space="preserve"> </w:t>
      </w:r>
      <w:r w:rsidRPr="001A0A7A">
        <w:rPr>
          <w:rStyle w:val="Emphasis"/>
          <w:highlight w:val="cyan"/>
        </w:rPr>
        <w:t>ozone</w:t>
      </w:r>
      <w:r w:rsidRPr="00BB5893">
        <w:rPr>
          <w:rStyle w:val="Emphasis"/>
        </w:rPr>
        <w:t xml:space="preserve"> levels</w:t>
      </w:r>
      <w:r w:rsidRPr="003D610A">
        <w:rPr>
          <w:sz w:val="16"/>
        </w:rPr>
        <w:t>.</w:t>
      </w:r>
    </w:p>
    <w:p w14:paraId="2D2C28C8" w14:textId="77777777" w:rsidR="00FF3361" w:rsidRDefault="00FF3361" w:rsidP="00FF3361"/>
    <w:p w14:paraId="12255C26" w14:textId="77777777" w:rsidR="00FF3361" w:rsidRDefault="00FF3361" w:rsidP="00FF3361">
      <w:pPr>
        <w:pStyle w:val="Heading4"/>
      </w:pPr>
      <w:r>
        <w:t>Methane Regs cut warming by 30%</w:t>
      </w:r>
    </w:p>
    <w:p w14:paraId="3E4CC8F7" w14:textId="77777777" w:rsidR="00FF3361" w:rsidRPr="007A20CE" w:rsidRDefault="00FF3361" w:rsidP="00FF3361">
      <w:pPr>
        <w:rPr>
          <w:rStyle w:val="Style13ptBold"/>
        </w:rPr>
      </w:pPr>
      <w:r>
        <w:t xml:space="preserve">Jeff </w:t>
      </w:r>
      <w:r>
        <w:rPr>
          <w:rStyle w:val="Style13ptBold"/>
        </w:rPr>
        <w:t>Brady 6/30/21, (</w:t>
      </w:r>
      <w:r w:rsidRPr="007A20CE">
        <w:t>Jeff Brady covers energy issues, climate change and the mid-Atlantic region. Brady helped establish NPR's environment and energy collaborative station, “Biden Signs Bill To Restore Regulations On Climate-Warming Methane Emissions”,6/30/21, NPR, https://www.npr.org/2021/04/28/991635101/congress-votes-to-restore-regulations-on-climate-warming-methane-emissions)</w:t>
      </w:r>
    </w:p>
    <w:p w14:paraId="22C6772F" w14:textId="77777777" w:rsidR="00FF3361" w:rsidRPr="007A20CE" w:rsidRDefault="00FF3361" w:rsidP="00FF3361">
      <w:pPr>
        <w:rPr>
          <w:rStyle w:val="StyleUnderline"/>
        </w:rPr>
      </w:pPr>
      <w:r w:rsidRPr="007A20CE">
        <w:rPr>
          <w:rStyle w:val="StyleUnderline"/>
        </w:rPr>
        <w:t>The oil and gas industry is the largest source of human-caused methane emissions. A recent study by the Environmental Defense Fund found that cutting methane emissions now could slow the rate of global warming by as much as 30%.</w:t>
      </w:r>
    </w:p>
    <w:p w14:paraId="32D71C8B" w14:textId="77777777" w:rsidR="00FF3361" w:rsidRDefault="00FF3361" w:rsidP="00FF3361">
      <w:r w:rsidRPr="007A20CE">
        <w:rPr>
          <w:rStyle w:val="StyleUnderline"/>
        </w:rPr>
        <w:t>"It is so harmful to the Earth's climate and our ability to meet our greenhouse gas reduction goals, that we simply can't meet those goals unless we address this pollution from oil and gas operations</w:t>
      </w:r>
      <w:r>
        <w:t>," the Environmental Defense Fund's Dan Grossman said.</w:t>
      </w:r>
    </w:p>
    <w:p w14:paraId="016ECB81" w14:textId="77777777" w:rsidR="00FF3361" w:rsidRDefault="00FF3361" w:rsidP="00FF3361">
      <w:r>
        <w:t>The House vote was largely along party lines, with 12 Republicans joining Democrats in supporting the resolution.</w:t>
      </w:r>
    </w:p>
    <w:p w14:paraId="1281C086" w14:textId="77777777" w:rsidR="00FF3361" w:rsidRDefault="00FF3361" w:rsidP="00FF3361">
      <w:r>
        <w:t>"</w:t>
      </w:r>
      <w:r w:rsidRPr="007A20CE">
        <w:rPr>
          <w:rStyle w:val="StyleUnderline"/>
        </w:rPr>
        <w:t>Getting this legislation approved today is a big win in our overall effort to combat the climate crisis, and a critical first step toward sufficiently reducing our nation's overall methane emissions,"</w:t>
      </w:r>
      <w:r>
        <w:t xml:space="preserve"> said Rep. Diana DeGette, D-Colo.</w:t>
      </w:r>
    </w:p>
    <w:p w14:paraId="16C3920D" w14:textId="77777777" w:rsidR="00FF3361" w:rsidRDefault="00FF3361" w:rsidP="00FF3361">
      <w:r>
        <w:t>Republicans opposed to the resolution argued it would lead to higher gasoline prices.</w:t>
      </w:r>
    </w:p>
    <w:p w14:paraId="67C6B2A2" w14:textId="77777777" w:rsidR="00FF3361" w:rsidRDefault="00FF3361" w:rsidP="00FF3361">
      <w:r>
        <w:t>"This resolution is another attack on the hardworking American men and women that supply energy — so important to our economy and our national security," said Rep. Cathy McMorris Rodgers, R-Wash.</w:t>
      </w:r>
    </w:p>
    <w:p w14:paraId="4CBFD1FF" w14:textId="77777777" w:rsidR="00FF3361" w:rsidRDefault="00FF3361" w:rsidP="00FF3361">
      <w:r>
        <w:t>The Senate vote in April was largely along party lines as well, with a few Republican senators, including Susan Collins of Maine, Lindsey Graham of South Carolina and Rob Portman of Ohio, voting in favor of the resolution.</w:t>
      </w:r>
    </w:p>
    <w:p w14:paraId="75E7FD66" w14:textId="77777777" w:rsidR="00FF3361" w:rsidRPr="007A20CE" w:rsidRDefault="00FF3361" w:rsidP="00FF3361">
      <w:pPr>
        <w:rPr>
          <w:rStyle w:val="StyleUnderline"/>
        </w:rPr>
      </w:pPr>
      <w:r w:rsidRPr="007A20CE">
        <w:rPr>
          <w:rStyle w:val="StyleUnderline"/>
        </w:rPr>
        <w:t>Sen. Martin Heinrich, D-N.M., said in his oil-producing state methane leaks from various points of the production process, including wells and pipelines.</w:t>
      </w:r>
    </w:p>
    <w:p w14:paraId="5FF1231F" w14:textId="77777777" w:rsidR="00FF3361" w:rsidRDefault="00FF3361" w:rsidP="00FF3361">
      <w:r w:rsidRPr="007A20CE">
        <w:rPr>
          <w:rStyle w:val="StyleUnderline"/>
        </w:rPr>
        <w:t>"So much so that a few years ago NASA actually could see the methane plume sitting over the northwest portion of my state,"</w:t>
      </w:r>
      <w:r>
        <w:t xml:space="preserve"> Heinrich said at a press conference before the April vote.</w:t>
      </w:r>
    </w:p>
    <w:p w14:paraId="40DD39D9" w14:textId="77777777" w:rsidR="00FF3361" w:rsidRDefault="00FF3361" w:rsidP="00FF3361">
      <w:r>
        <w:t>Republican Shelley Moore Capito of West Virginia was one of the Senate resolution's opponents.</w:t>
      </w:r>
    </w:p>
    <w:p w14:paraId="02010EA8" w14:textId="77777777" w:rsidR="00FF3361" w:rsidRDefault="00FF3361" w:rsidP="00FF3361">
      <w:r>
        <w:t>"We shouldn't demonize an industry that is part of the lifeblood of our economy," she said, also calling the vote a "political stunt" and echoing industry arguments that it's reducing methane emissions even as gas use increases.</w:t>
      </w:r>
    </w:p>
    <w:p w14:paraId="7D9BE7D1" w14:textId="77777777" w:rsidR="00FF3361" w:rsidRDefault="00FF3361" w:rsidP="00FF3361"/>
    <w:p w14:paraId="6119443F" w14:textId="77777777" w:rsidR="00FF3361" w:rsidRPr="003D610A" w:rsidRDefault="00FF3361" w:rsidP="00FF3361">
      <w:pPr>
        <w:rPr>
          <w:sz w:val="16"/>
        </w:rPr>
      </w:pPr>
    </w:p>
    <w:p w14:paraId="215C1774" w14:textId="1A18BFEA" w:rsidR="00FF3361" w:rsidRDefault="00FF3361" w:rsidP="00FF3361">
      <w:pPr>
        <w:pStyle w:val="Heading3"/>
      </w:pPr>
      <w:r>
        <w:t>Internal Link---Regulations Solve</w:t>
      </w:r>
      <w:r w:rsidR="00C92DC2">
        <w:t>---Warming</w:t>
      </w:r>
    </w:p>
    <w:p w14:paraId="64FC8C90" w14:textId="77777777" w:rsidR="00FF3361" w:rsidRPr="001C3C3F" w:rsidRDefault="00FF3361" w:rsidP="00FF3361">
      <w:pPr>
        <w:pStyle w:val="Heading4"/>
      </w:pPr>
      <w:r>
        <w:t xml:space="preserve">The EPA is pursuing </w:t>
      </w:r>
      <w:r w:rsidRPr="000470E9">
        <w:rPr>
          <w:u w:val="single"/>
        </w:rPr>
        <w:t>new initiatives</w:t>
      </w:r>
      <w:r>
        <w:t xml:space="preserve"> now – that’s necessary and sufficient to solve warming.</w:t>
      </w:r>
    </w:p>
    <w:p w14:paraId="47A95ED5" w14:textId="77777777" w:rsidR="00FF3361" w:rsidRDefault="00FF3361" w:rsidP="00FF3361">
      <w:r w:rsidRPr="00062668">
        <w:rPr>
          <w:rStyle w:val="Style13ptBold"/>
        </w:rPr>
        <w:t>EPA 21</w:t>
      </w:r>
      <w:r>
        <w:t xml:space="preserve"> – United States Environmental Protection Agency. (Environmental Protection Agency; Published: April 23, 2021; “EPA Administrator Regan Announces New Initiatives to Support Environmental Justice and Climate Action”; Accessed: July 12, 2021; https://www.epa.gov/newsreleases/epa-administrator-regan-announces-new-initiatives-support-environmental-justice-and)//CYang</w:t>
      </w:r>
    </w:p>
    <w:p w14:paraId="47A7E825" w14:textId="77777777" w:rsidR="00FF3361" w:rsidRPr="00E732DD" w:rsidRDefault="00FF3361" w:rsidP="00FF3361">
      <w:pPr>
        <w:rPr>
          <w:sz w:val="16"/>
        </w:rPr>
      </w:pPr>
      <w:r w:rsidRPr="00E732DD">
        <w:rPr>
          <w:sz w:val="16"/>
        </w:rPr>
        <w:t>WASHINGTON (April 23, 2021) — Today, in conjunction with President Biden's Leaders Summit on Climate, the United States Environmental Protection Agency (</w:t>
      </w:r>
      <w:r w:rsidRPr="0052693A">
        <w:rPr>
          <w:rStyle w:val="StyleUnderline"/>
          <w:highlight w:val="cyan"/>
        </w:rPr>
        <w:t>EPA</w:t>
      </w:r>
      <w:r w:rsidRPr="00E732DD">
        <w:rPr>
          <w:sz w:val="16"/>
        </w:rPr>
        <w:t xml:space="preserve">) Administrator Michael S. Regan </w:t>
      </w:r>
      <w:r w:rsidRPr="0052693A">
        <w:rPr>
          <w:rStyle w:val="StyleUnderline"/>
          <w:highlight w:val="cyan"/>
        </w:rPr>
        <w:t>announced</w:t>
      </w:r>
      <w:r w:rsidRPr="00E732DD">
        <w:rPr>
          <w:sz w:val="16"/>
        </w:rPr>
        <w:t xml:space="preserve"> three </w:t>
      </w:r>
      <w:r w:rsidRPr="00E732DD">
        <w:rPr>
          <w:rStyle w:val="Emphasis"/>
        </w:rPr>
        <w:t xml:space="preserve">significant </w:t>
      </w:r>
      <w:r w:rsidRPr="0052693A">
        <w:rPr>
          <w:rStyle w:val="Emphasis"/>
          <w:highlight w:val="cyan"/>
        </w:rPr>
        <w:t>initiatives</w:t>
      </w:r>
      <w:r w:rsidRPr="0052693A">
        <w:rPr>
          <w:rStyle w:val="StyleUnderline"/>
          <w:highlight w:val="cyan"/>
        </w:rPr>
        <w:t xml:space="preserve"> to support</w:t>
      </w:r>
      <w:r w:rsidRPr="00E732DD">
        <w:rPr>
          <w:rStyle w:val="StyleUnderline"/>
        </w:rPr>
        <w:t xml:space="preserve"> community-driven </w:t>
      </w:r>
      <w:r w:rsidRPr="0052693A">
        <w:rPr>
          <w:rStyle w:val="StyleUnderline"/>
          <w:highlight w:val="cyan"/>
        </w:rPr>
        <w:t>solutions</w:t>
      </w:r>
      <w:r w:rsidRPr="00E732DD">
        <w:rPr>
          <w:sz w:val="16"/>
        </w:rPr>
        <w:t xml:space="preserve"> in North America and in many countries around the world. </w:t>
      </w:r>
      <w:r w:rsidRPr="00E732DD">
        <w:rPr>
          <w:rStyle w:val="StyleUnderline"/>
        </w:rPr>
        <w:t xml:space="preserve">Through cooperation and partnership, the </w:t>
      </w:r>
      <w:r w:rsidRPr="0052693A">
        <w:rPr>
          <w:rStyle w:val="StyleUnderline"/>
          <w:highlight w:val="cyan"/>
        </w:rPr>
        <w:t>U</w:t>
      </w:r>
      <w:r w:rsidRPr="00E732DD">
        <w:rPr>
          <w:rStyle w:val="StyleUnderline"/>
        </w:rPr>
        <w:t xml:space="preserve">nited </w:t>
      </w:r>
      <w:r w:rsidRPr="0052693A">
        <w:rPr>
          <w:rStyle w:val="StyleUnderline"/>
          <w:highlight w:val="cyan"/>
        </w:rPr>
        <w:t>S</w:t>
      </w:r>
      <w:r w:rsidRPr="00E732DD">
        <w:rPr>
          <w:rStyle w:val="StyleUnderline"/>
        </w:rPr>
        <w:t xml:space="preserve">tates can </w:t>
      </w:r>
      <w:r w:rsidRPr="0052693A">
        <w:rPr>
          <w:rStyle w:val="StyleUnderline"/>
          <w:highlight w:val="cyan"/>
        </w:rPr>
        <w:t xml:space="preserve">catalyze </w:t>
      </w:r>
      <w:r w:rsidRPr="0052693A">
        <w:rPr>
          <w:rStyle w:val="Emphasis"/>
          <w:highlight w:val="cyan"/>
        </w:rPr>
        <w:t>meaningful</w:t>
      </w:r>
      <w:r w:rsidRPr="00E732DD">
        <w:rPr>
          <w:rStyle w:val="Emphasis"/>
        </w:rPr>
        <w:t xml:space="preserve"> international</w:t>
      </w:r>
      <w:r w:rsidRPr="00E732DD">
        <w:rPr>
          <w:rStyle w:val="StyleUnderline"/>
        </w:rPr>
        <w:t xml:space="preserve"> </w:t>
      </w:r>
      <w:r w:rsidRPr="0052693A">
        <w:rPr>
          <w:rStyle w:val="StyleUnderline"/>
          <w:highlight w:val="cyan"/>
        </w:rPr>
        <w:t>climate action to reduce</w:t>
      </w:r>
      <w:r w:rsidRPr="00E732DD">
        <w:rPr>
          <w:rStyle w:val="StyleUnderline"/>
        </w:rPr>
        <w:t xml:space="preserve"> greenhouse gas </w:t>
      </w:r>
      <w:r w:rsidRPr="0052693A">
        <w:rPr>
          <w:rStyle w:val="StyleUnderline"/>
          <w:highlight w:val="cyan"/>
        </w:rPr>
        <w:t>pollution</w:t>
      </w:r>
      <w:r w:rsidRPr="00E732DD">
        <w:rPr>
          <w:sz w:val="16"/>
        </w:rPr>
        <w:t xml:space="preserve"> while also unleashing economic opportunities, creating good jobs, and advancing environmental justice.</w:t>
      </w:r>
    </w:p>
    <w:p w14:paraId="0F81BA52" w14:textId="77777777" w:rsidR="00FF3361" w:rsidRPr="00542354" w:rsidRDefault="00FF3361" w:rsidP="00FF3361">
      <w:pPr>
        <w:rPr>
          <w:sz w:val="16"/>
        </w:rPr>
      </w:pPr>
      <w:r w:rsidRPr="00542354">
        <w:rPr>
          <w:sz w:val="16"/>
        </w:rPr>
        <w:t xml:space="preserve">“The </w:t>
      </w:r>
      <w:r w:rsidRPr="001C5486">
        <w:rPr>
          <w:rStyle w:val="Emphasis"/>
        </w:rPr>
        <w:t xml:space="preserve">climate </w:t>
      </w:r>
      <w:r w:rsidRPr="0052693A">
        <w:rPr>
          <w:rStyle w:val="Emphasis"/>
          <w:highlight w:val="cyan"/>
        </w:rPr>
        <w:t>crisis</w:t>
      </w:r>
      <w:r w:rsidRPr="0052693A">
        <w:rPr>
          <w:rStyle w:val="StyleUnderline"/>
          <w:highlight w:val="cyan"/>
        </w:rPr>
        <w:t xml:space="preserve"> is</w:t>
      </w:r>
      <w:r w:rsidRPr="00542354">
        <w:rPr>
          <w:rStyle w:val="StyleUnderline"/>
        </w:rPr>
        <w:t xml:space="preserve"> an </w:t>
      </w:r>
      <w:r w:rsidRPr="0052693A">
        <w:rPr>
          <w:rStyle w:val="StyleUnderline"/>
          <w:highlight w:val="cyan"/>
        </w:rPr>
        <w:t>urgent</w:t>
      </w:r>
      <w:r w:rsidRPr="00542354">
        <w:rPr>
          <w:rStyle w:val="StyleUnderline"/>
        </w:rPr>
        <w:t xml:space="preserve"> threat </w:t>
      </w:r>
      <w:r w:rsidRPr="0052693A">
        <w:rPr>
          <w:rStyle w:val="StyleUnderline"/>
          <w:highlight w:val="cyan"/>
        </w:rPr>
        <w:t>and</w:t>
      </w:r>
      <w:r w:rsidRPr="00542354">
        <w:rPr>
          <w:sz w:val="16"/>
        </w:rPr>
        <w:t xml:space="preserve"> President </w:t>
      </w:r>
      <w:r w:rsidRPr="0052693A">
        <w:rPr>
          <w:rStyle w:val="StyleUnderline"/>
          <w:highlight w:val="cyan"/>
        </w:rPr>
        <w:t>Biden</w:t>
      </w:r>
      <w:r w:rsidRPr="00542354">
        <w:rPr>
          <w:sz w:val="16"/>
        </w:rPr>
        <w:t xml:space="preserve"> has </w:t>
      </w:r>
      <w:r w:rsidRPr="0052693A">
        <w:rPr>
          <w:rStyle w:val="StyleUnderline"/>
          <w:highlight w:val="cyan"/>
        </w:rPr>
        <w:t>set</w:t>
      </w:r>
      <w:r w:rsidRPr="00542354">
        <w:rPr>
          <w:rStyle w:val="StyleUnderline"/>
        </w:rPr>
        <w:t xml:space="preserve"> forth </w:t>
      </w:r>
      <w:r w:rsidRPr="0052693A">
        <w:rPr>
          <w:rStyle w:val="StyleUnderline"/>
          <w:highlight w:val="cyan"/>
        </w:rPr>
        <w:t xml:space="preserve">an </w:t>
      </w:r>
      <w:r w:rsidRPr="0052693A">
        <w:rPr>
          <w:rStyle w:val="Emphasis"/>
          <w:highlight w:val="cyan"/>
        </w:rPr>
        <w:t>ambitious commitment</w:t>
      </w:r>
      <w:r w:rsidRPr="00542354">
        <w:rPr>
          <w:rStyle w:val="StyleUnderline"/>
        </w:rPr>
        <w:t xml:space="preserve"> to confront it. </w:t>
      </w:r>
      <w:r w:rsidRPr="0052693A">
        <w:rPr>
          <w:rStyle w:val="StyleUnderline"/>
          <w:highlight w:val="cyan"/>
        </w:rPr>
        <w:t>EPA</w:t>
      </w:r>
      <w:r w:rsidRPr="00542354">
        <w:rPr>
          <w:sz w:val="16"/>
        </w:rPr>
        <w:t xml:space="preserve"> will be </w:t>
      </w:r>
      <w:r w:rsidRPr="0052693A">
        <w:rPr>
          <w:rStyle w:val="StyleUnderline"/>
          <w:highlight w:val="cyan"/>
        </w:rPr>
        <w:t xml:space="preserve">at the </w:t>
      </w:r>
      <w:r w:rsidRPr="0052693A">
        <w:rPr>
          <w:rStyle w:val="Emphasis"/>
          <w:highlight w:val="cyan"/>
        </w:rPr>
        <w:t>center</w:t>
      </w:r>
      <w:r w:rsidRPr="0052693A">
        <w:rPr>
          <w:rStyle w:val="StyleUnderline"/>
          <w:highlight w:val="cyan"/>
        </w:rPr>
        <w:t xml:space="preserve"> of</w:t>
      </w:r>
      <w:r w:rsidRPr="00542354">
        <w:rPr>
          <w:sz w:val="16"/>
        </w:rPr>
        <w:t xml:space="preserve"> delivering on </w:t>
      </w:r>
      <w:r w:rsidRPr="0052693A">
        <w:rPr>
          <w:rStyle w:val="StyleUnderline"/>
          <w:highlight w:val="cyan"/>
        </w:rPr>
        <w:t>this agenda</w:t>
      </w:r>
      <w:r w:rsidRPr="00542354">
        <w:rPr>
          <w:sz w:val="16"/>
        </w:rPr>
        <w:t>, and in doing so, we are lifting up overburdened communities while creating new jobs and building a 21st Century clean economy,” said EPA Administrator Michael S. Regan. “The Leaders Summit is a statement that the United States is once again a global climate leader. America is back, and we are committed to empowering the people who’ve been left out of the conversation for too long – the same communities who are on the frontlines of pollution, who suffer disproportionately from the impacts of climate change.”</w:t>
      </w:r>
    </w:p>
    <w:p w14:paraId="7ED59E52" w14:textId="77777777" w:rsidR="00FF3361" w:rsidRPr="00542354" w:rsidRDefault="00FF3361" w:rsidP="00FF3361">
      <w:pPr>
        <w:rPr>
          <w:sz w:val="16"/>
          <w:szCs w:val="16"/>
        </w:rPr>
      </w:pPr>
      <w:r w:rsidRPr="00542354">
        <w:rPr>
          <w:sz w:val="16"/>
          <w:szCs w:val="16"/>
        </w:rPr>
        <w:t>In the spirit of partnership, the EPA is proud to announce that we will resume and strengthen our commitment to the United Nations Foundation's Clean Cooking Alliance. The U.S. government will work with the Clean Cooking Alliance, other country governments, and partners at every level of government to reduce emissions from home cooking and heating that contribute to climate change and directly affect the health and livelihoods of almost 40 percent of the world’s population.</w:t>
      </w:r>
    </w:p>
    <w:p w14:paraId="6427BB61" w14:textId="77777777" w:rsidR="00FF3361" w:rsidRPr="00542354" w:rsidRDefault="00FF3361" w:rsidP="00FF3361">
      <w:pPr>
        <w:rPr>
          <w:sz w:val="16"/>
          <w:szCs w:val="16"/>
        </w:rPr>
      </w:pPr>
      <w:r w:rsidRPr="00542354">
        <w:rPr>
          <w:sz w:val="16"/>
          <w:szCs w:val="16"/>
        </w:rPr>
        <w:t>In addition to cookstoves, EPA is also pleased to announce the Black Carbon Health Assessment in Indigenous Arctic Communities project to be implemented by the Aleut International Association. Indigenous Arctic communities are on the front lines of climate change, and this project will provide needed tools to understand their exposure to black carbon emissions, to help Indigenous communities identify significant local sources, and to share best practices for preventing and mitigating the health impacts of air pollution and climate. EPA is already reaching out through the Arctic Council to work with fellow arctic governments to support and grow this project.</w:t>
      </w:r>
    </w:p>
    <w:p w14:paraId="634C615C" w14:textId="77777777" w:rsidR="00FF3361" w:rsidRPr="00F75D93" w:rsidRDefault="00FF3361" w:rsidP="00FF3361">
      <w:pPr>
        <w:rPr>
          <w:sz w:val="16"/>
        </w:rPr>
      </w:pPr>
      <w:r w:rsidRPr="00F75D93">
        <w:rPr>
          <w:sz w:val="16"/>
        </w:rPr>
        <w:t xml:space="preserve">And with our North American partners in Canada and Mexico, </w:t>
      </w:r>
      <w:r w:rsidRPr="003F2A04">
        <w:rPr>
          <w:rStyle w:val="StyleUnderline"/>
        </w:rPr>
        <w:t>EPA</w:t>
      </w:r>
      <w:r w:rsidRPr="00F75D93">
        <w:rPr>
          <w:sz w:val="16"/>
        </w:rPr>
        <w:t xml:space="preserve"> will </w:t>
      </w:r>
      <w:r w:rsidRPr="00542354">
        <w:rPr>
          <w:rStyle w:val="StyleUnderline"/>
        </w:rPr>
        <w:t>support</w:t>
      </w:r>
      <w:r w:rsidRPr="00F75D93">
        <w:rPr>
          <w:sz w:val="16"/>
        </w:rPr>
        <w:t xml:space="preserve"> an initial </w:t>
      </w:r>
      <w:r w:rsidRPr="00542354">
        <w:rPr>
          <w:rStyle w:val="StyleUnderline"/>
        </w:rPr>
        <w:t>allocation of $1 million for an</w:t>
      </w:r>
      <w:r w:rsidRPr="00F75D93">
        <w:rPr>
          <w:sz w:val="16"/>
        </w:rPr>
        <w:t xml:space="preserve"> Environmental Justice and </w:t>
      </w:r>
      <w:r w:rsidRPr="0052693A">
        <w:rPr>
          <w:rStyle w:val="StyleUnderline"/>
          <w:highlight w:val="cyan"/>
        </w:rPr>
        <w:t>C</w:t>
      </w:r>
      <w:r w:rsidRPr="003F2A04">
        <w:rPr>
          <w:rStyle w:val="StyleUnderline"/>
        </w:rPr>
        <w:t>limate</w:t>
      </w:r>
      <w:r w:rsidRPr="00542354">
        <w:rPr>
          <w:rStyle w:val="StyleUnderline"/>
        </w:rPr>
        <w:t xml:space="preserve"> </w:t>
      </w:r>
      <w:r w:rsidRPr="0052693A">
        <w:rPr>
          <w:rStyle w:val="StyleUnderline"/>
          <w:highlight w:val="cyan"/>
        </w:rPr>
        <w:t>R</w:t>
      </w:r>
      <w:r w:rsidRPr="00542354">
        <w:rPr>
          <w:rStyle w:val="StyleUnderline"/>
        </w:rPr>
        <w:t xml:space="preserve">esilience </w:t>
      </w:r>
      <w:r w:rsidRPr="0052693A">
        <w:rPr>
          <w:rStyle w:val="StyleUnderline"/>
          <w:highlight w:val="cyan"/>
        </w:rPr>
        <w:t>I</w:t>
      </w:r>
      <w:r w:rsidRPr="00542354">
        <w:rPr>
          <w:rStyle w:val="StyleUnderline"/>
        </w:rPr>
        <w:t>nitiative</w:t>
      </w:r>
      <w:r w:rsidRPr="00F75D93">
        <w:rPr>
          <w:sz w:val="16"/>
        </w:rPr>
        <w:t xml:space="preserve">. Through the North American Commission on Environmental Cooperation (CEC), this </w:t>
      </w:r>
      <w:r w:rsidRPr="00542354">
        <w:rPr>
          <w:rStyle w:val="StyleUnderline"/>
        </w:rPr>
        <w:t>initiative</w:t>
      </w:r>
      <w:r w:rsidRPr="00F75D93">
        <w:rPr>
          <w:sz w:val="16"/>
        </w:rPr>
        <w:t xml:space="preserve"> will support underserved and vulnerable communities, including Indigenous communities in Canada, Mexico, and the United States, </w:t>
      </w:r>
      <w:r w:rsidRPr="00542354">
        <w:rPr>
          <w:rStyle w:val="StyleUnderline"/>
        </w:rPr>
        <w:t xml:space="preserve">helping to </w:t>
      </w:r>
      <w:r w:rsidRPr="0052693A">
        <w:rPr>
          <w:rStyle w:val="Emphasis"/>
          <w:highlight w:val="cyan"/>
        </w:rPr>
        <w:t>build resilience</w:t>
      </w:r>
      <w:r w:rsidRPr="00542354">
        <w:rPr>
          <w:rStyle w:val="StyleUnderline"/>
        </w:rPr>
        <w:t xml:space="preserve"> in the face climate-related impacts</w:t>
      </w:r>
      <w:r w:rsidRPr="00F75D93">
        <w:rPr>
          <w:sz w:val="16"/>
        </w:rPr>
        <w:t xml:space="preserve">. </w:t>
      </w:r>
    </w:p>
    <w:p w14:paraId="0440008F" w14:textId="77777777" w:rsidR="00FF3361" w:rsidRPr="00542354" w:rsidRDefault="00FF3361" w:rsidP="00FF3361">
      <w:pPr>
        <w:rPr>
          <w:sz w:val="16"/>
        </w:rPr>
      </w:pPr>
      <w:r w:rsidRPr="00542354">
        <w:rPr>
          <w:sz w:val="16"/>
        </w:rPr>
        <w:t xml:space="preserve">These </w:t>
      </w:r>
      <w:r w:rsidRPr="0052693A">
        <w:rPr>
          <w:rStyle w:val="StyleUnderline"/>
          <w:highlight w:val="cyan"/>
        </w:rPr>
        <w:t>announcements</w:t>
      </w:r>
      <w:r w:rsidRPr="00542354">
        <w:rPr>
          <w:sz w:val="16"/>
        </w:rPr>
        <w:t xml:space="preserve"> support President Biden’s Climate Leaders Summit, which </w:t>
      </w:r>
      <w:r w:rsidRPr="0052693A">
        <w:rPr>
          <w:rStyle w:val="Emphasis"/>
          <w:highlight w:val="cyan"/>
        </w:rPr>
        <w:t>underscores</w:t>
      </w:r>
      <w:r w:rsidRPr="00542354">
        <w:rPr>
          <w:rStyle w:val="StyleUnderline"/>
        </w:rPr>
        <w:t xml:space="preserve"> the </w:t>
      </w:r>
      <w:r w:rsidRPr="0052693A">
        <w:rPr>
          <w:rStyle w:val="StyleUnderline"/>
          <w:highlight w:val="cyan"/>
        </w:rPr>
        <w:t>urgency</w:t>
      </w:r>
      <w:r w:rsidRPr="00542354">
        <w:rPr>
          <w:rStyle w:val="StyleUnderline"/>
        </w:rPr>
        <w:t xml:space="preserve"> </w:t>
      </w:r>
      <w:r w:rsidRPr="00542354">
        <w:rPr>
          <w:sz w:val="16"/>
        </w:rPr>
        <w:t xml:space="preserve">– and the economic benefits – </w:t>
      </w:r>
      <w:r w:rsidRPr="0052693A">
        <w:rPr>
          <w:rStyle w:val="StyleUnderline"/>
          <w:highlight w:val="cyan"/>
        </w:rPr>
        <w:t>of stronger</w:t>
      </w:r>
      <w:r w:rsidRPr="00542354">
        <w:rPr>
          <w:rStyle w:val="StyleUnderline"/>
        </w:rPr>
        <w:t xml:space="preserve"> climate </w:t>
      </w:r>
      <w:r w:rsidRPr="0052693A">
        <w:rPr>
          <w:rStyle w:val="StyleUnderline"/>
          <w:highlight w:val="cyan"/>
        </w:rPr>
        <w:t>action</w:t>
      </w:r>
      <w:r w:rsidRPr="00542354">
        <w:rPr>
          <w:sz w:val="16"/>
        </w:rPr>
        <w:t xml:space="preserve">. The </w:t>
      </w:r>
      <w:r w:rsidRPr="0052693A">
        <w:rPr>
          <w:rStyle w:val="StyleUnderline"/>
          <w:highlight w:val="cyan"/>
        </w:rPr>
        <w:t>U.S.</w:t>
      </w:r>
      <w:r w:rsidRPr="00542354">
        <w:rPr>
          <w:rStyle w:val="StyleUnderline"/>
        </w:rPr>
        <w:t xml:space="preserve"> is </w:t>
      </w:r>
      <w:r w:rsidRPr="0052693A">
        <w:rPr>
          <w:rStyle w:val="StyleUnderline"/>
          <w:highlight w:val="cyan"/>
        </w:rPr>
        <w:t>demonstrating</w:t>
      </w:r>
      <w:r w:rsidRPr="00542354">
        <w:rPr>
          <w:rStyle w:val="StyleUnderline"/>
        </w:rPr>
        <w:t xml:space="preserve"> America’s </w:t>
      </w:r>
      <w:r w:rsidRPr="0052693A">
        <w:rPr>
          <w:rStyle w:val="StyleUnderline"/>
          <w:highlight w:val="cyan"/>
        </w:rPr>
        <w:t>leadership and commitment to tackling</w:t>
      </w:r>
      <w:r w:rsidRPr="00542354">
        <w:rPr>
          <w:sz w:val="16"/>
        </w:rPr>
        <w:t xml:space="preserve"> the </w:t>
      </w:r>
      <w:r w:rsidRPr="0052693A">
        <w:rPr>
          <w:rStyle w:val="Emphasis"/>
          <w:highlight w:val="cyan"/>
        </w:rPr>
        <w:t>climate</w:t>
      </w:r>
      <w:r w:rsidRPr="009B60CB">
        <w:rPr>
          <w:rStyle w:val="Emphasis"/>
        </w:rPr>
        <w:t xml:space="preserve"> crisis</w:t>
      </w:r>
      <w:r w:rsidRPr="00542354">
        <w:rPr>
          <w:rStyle w:val="StyleUnderline"/>
        </w:rPr>
        <w:t xml:space="preserve"> and rallying the</w:t>
      </w:r>
      <w:r w:rsidRPr="00542354">
        <w:rPr>
          <w:sz w:val="16"/>
        </w:rPr>
        <w:t xml:space="preserve"> rest of the </w:t>
      </w:r>
      <w:r w:rsidRPr="00542354">
        <w:rPr>
          <w:rStyle w:val="StyleUnderline"/>
        </w:rPr>
        <w:t>world</w:t>
      </w:r>
      <w:r w:rsidRPr="00542354">
        <w:rPr>
          <w:sz w:val="16"/>
        </w:rPr>
        <w:t>. The health of our communities, well-being of our workers, and competitiveness of our economy requires quick and bold action.</w:t>
      </w:r>
    </w:p>
    <w:p w14:paraId="26622446" w14:textId="77777777" w:rsidR="00FF3361" w:rsidRDefault="00FF3361" w:rsidP="00FF3361">
      <w:pPr>
        <w:rPr>
          <w:sz w:val="16"/>
        </w:rPr>
      </w:pPr>
      <w:r w:rsidRPr="00542354">
        <w:rPr>
          <w:rStyle w:val="StyleUnderline"/>
        </w:rPr>
        <w:t xml:space="preserve">This </w:t>
      </w:r>
      <w:r w:rsidRPr="0052693A">
        <w:rPr>
          <w:rStyle w:val="StyleUnderline"/>
          <w:highlight w:val="cyan"/>
        </w:rPr>
        <w:t xml:space="preserve">moment requires </w:t>
      </w:r>
      <w:r w:rsidRPr="0052693A">
        <w:rPr>
          <w:rStyle w:val="Emphasis"/>
          <w:highlight w:val="cyan"/>
        </w:rPr>
        <w:t>unpreceded</w:t>
      </w:r>
      <w:r w:rsidRPr="00542354">
        <w:rPr>
          <w:sz w:val="16"/>
        </w:rPr>
        <w:t xml:space="preserve"> global cooperation, and a shared sense of </w:t>
      </w:r>
      <w:r w:rsidRPr="0052693A">
        <w:rPr>
          <w:rStyle w:val="Emphasis"/>
          <w:highlight w:val="cyan"/>
        </w:rPr>
        <w:t>urgency</w:t>
      </w:r>
      <w:r w:rsidRPr="0052693A">
        <w:rPr>
          <w:rStyle w:val="StyleUnderline"/>
          <w:highlight w:val="cyan"/>
        </w:rPr>
        <w:t xml:space="preserve"> and </w:t>
      </w:r>
      <w:r w:rsidRPr="0052693A">
        <w:rPr>
          <w:rStyle w:val="Emphasis"/>
          <w:highlight w:val="cyan"/>
        </w:rPr>
        <w:t>commitment</w:t>
      </w:r>
      <w:r w:rsidRPr="00542354">
        <w:rPr>
          <w:sz w:val="16"/>
        </w:rPr>
        <w:t>. The Leaders Summit is the first stop on the road to Glasgow.</w:t>
      </w:r>
    </w:p>
    <w:p w14:paraId="1E165F5C" w14:textId="77777777" w:rsidR="00FF3361" w:rsidRDefault="00FF3361" w:rsidP="00FF3361"/>
    <w:p w14:paraId="5B54FC4D" w14:textId="77777777" w:rsidR="00FF3361" w:rsidRDefault="00FF3361" w:rsidP="00FF3361">
      <w:pPr>
        <w:pStyle w:val="Heading4"/>
      </w:pPr>
      <w:r w:rsidRPr="00851744">
        <w:t xml:space="preserve">Reigning in methane emissions is key to </w:t>
      </w:r>
      <w:r>
        <w:t>stop</w:t>
      </w:r>
      <w:r w:rsidRPr="00851744">
        <w:t xml:space="preserve"> </w:t>
      </w:r>
      <w:r w:rsidRPr="00851744">
        <w:rPr>
          <w:u w:val="single"/>
        </w:rPr>
        <w:t>global warming</w:t>
      </w:r>
      <w:r w:rsidRPr="00851744">
        <w:t xml:space="preserve"> and meet </w:t>
      </w:r>
      <w:r w:rsidRPr="00851744">
        <w:rPr>
          <w:u w:val="single"/>
        </w:rPr>
        <w:t>international targets</w:t>
      </w:r>
      <w:r w:rsidRPr="00851744">
        <w:t xml:space="preserve"> --- EPA regulation is key but they </w:t>
      </w:r>
      <w:r w:rsidRPr="00851744">
        <w:rPr>
          <w:u w:val="single"/>
        </w:rPr>
        <w:t>cannot afford</w:t>
      </w:r>
      <w:r>
        <w:t xml:space="preserve"> to lose any </w:t>
      </w:r>
      <w:r w:rsidRPr="00851744">
        <w:rPr>
          <w:u w:val="single"/>
        </w:rPr>
        <w:t>resources</w:t>
      </w:r>
      <w:r>
        <w:t>.</w:t>
      </w:r>
    </w:p>
    <w:p w14:paraId="665FF26F" w14:textId="77777777" w:rsidR="00FF3361" w:rsidRPr="00851744" w:rsidRDefault="00FF3361" w:rsidP="00FF3361">
      <w:r w:rsidRPr="00851744">
        <w:t xml:space="preserve">Rebecca </w:t>
      </w:r>
      <w:r w:rsidRPr="00851744">
        <w:rPr>
          <w:rStyle w:val="Style13ptBold"/>
        </w:rPr>
        <w:t>Leber 6/1</w:t>
      </w:r>
      <w:r>
        <w:t xml:space="preserve"> (</w:t>
      </w:r>
      <w:r w:rsidRPr="00851744">
        <w:t>Rebecca Leber is a reporter in Mother Jones' DC bureau, where she covers environmental politics and policy. She's covered climate and energy for The New Republic, Grist, and ThinkProgress, and her writing has been published by more than a dozen outlets.</w:t>
      </w:r>
      <w:r>
        <w:t xml:space="preserve"> </w:t>
      </w:r>
      <w:r w:rsidRPr="00851744">
        <w:t xml:space="preserve"> "There’s a ticking climate time bomb in West Texas," Vox, </w:t>
      </w:r>
      <w:r>
        <w:t xml:space="preserve"> </w:t>
      </w:r>
      <w:r w:rsidRPr="00851744">
        <w:t>6-1-2021</w:t>
      </w:r>
      <w:r>
        <w:t xml:space="preserve">, </w:t>
      </w:r>
      <w:hyperlink r:id="rId25" w:history="1">
        <w:r w:rsidRPr="002C343D">
          <w:rPr>
            <w:rStyle w:val="Hyperlink"/>
          </w:rPr>
          <w:t>https://www.vox.com/22407581/gas-texas-biden-climate-change-methane-permian-basin</w:t>
        </w:r>
      </w:hyperlink>
      <w:r>
        <w:t>) ym</w:t>
      </w:r>
    </w:p>
    <w:p w14:paraId="09E46BB6" w14:textId="77777777" w:rsidR="00FF3361" w:rsidRPr="00851744" w:rsidRDefault="00FF3361" w:rsidP="00FF3361">
      <w:pPr>
        <w:rPr>
          <w:sz w:val="12"/>
        </w:rPr>
      </w:pPr>
      <w:r w:rsidRPr="00851744">
        <w:rPr>
          <w:sz w:val="12"/>
        </w:rPr>
        <w:t>Around 265 million years ago, much of modern-day Texas was underwater, and the vast region known as the Permian Basin was a flourishing coral reef. Today, the organisms that once thrived there have been transformed into enormous deposits of fossil fuels — and they have made the area one of the most treacherous front lines in President Joe Biden’s domestic fight against climate change.</w:t>
      </w:r>
    </w:p>
    <w:p w14:paraId="1B04E15D" w14:textId="77777777" w:rsidR="00FF3361" w:rsidRPr="00851744" w:rsidRDefault="00FF3361" w:rsidP="00FF3361">
      <w:pPr>
        <w:rPr>
          <w:sz w:val="12"/>
        </w:rPr>
      </w:pPr>
      <w:r w:rsidRPr="007703E7">
        <w:rPr>
          <w:rStyle w:val="Emphasis"/>
          <w:highlight w:val="cyan"/>
        </w:rPr>
        <w:t>The Permian Basin</w:t>
      </w:r>
      <w:r w:rsidRPr="00851744">
        <w:rPr>
          <w:sz w:val="12"/>
        </w:rPr>
        <w:t xml:space="preserve">, which stretches hundreds of miles across West Texas and southeast New Mexico, accounts for 40 percent of US oil production and 15 percent of its natural gas, according to February data. Less than a year after oil prices dipped into negative territory because of the Covid-19 pandemic, production in the region has bounced back almost to pre-pandemic levels. Already, the region </w:t>
      </w:r>
      <w:r w:rsidRPr="007703E7">
        <w:rPr>
          <w:rStyle w:val="Emphasis"/>
          <w:highlight w:val="cyan"/>
        </w:rPr>
        <w:t>is the nation’s No. 1 source of methane</w:t>
      </w:r>
      <w:r w:rsidRPr="006C5D36">
        <w:rPr>
          <w:rStyle w:val="StyleUnderline"/>
        </w:rPr>
        <w:t>, a greenhouse gas that warms the planet far more efficiently than carbon dioxide in the short ter</w:t>
      </w:r>
      <w:r w:rsidRPr="00851744">
        <w:rPr>
          <w:sz w:val="12"/>
        </w:rPr>
        <w:t>m.</w:t>
      </w:r>
    </w:p>
    <w:p w14:paraId="254661C3" w14:textId="77777777" w:rsidR="00FF3361" w:rsidRPr="00851744" w:rsidRDefault="00FF3361" w:rsidP="00FF3361">
      <w:pPr>
        <w:rPr>
          <w:sz w:val="12"/>
        </w:rPr>
      </w:pPr>
      <w:r w:rsidRPr="00851744">
        <w:rPr>
          <w:sz w:val="12"/>
        </w:rPr>
        <w:t xml:space="preserve">The </w:t>
      </w:r>
      <w:r w:rsidRPr="007703E7">
        <w:rPr>
          <w:rStyle w:val="StyleUnderline"/>
          <w:highlight w:val="cyan"/>
        </w:rPr>
        <w:t>US oil and gas</w:t>
      </w:r>
      <w:r w:rsidRPr="006C5D36">
        <w:rPr>
          <w:rStyle w:val="StyleUnderline"/>
        </w:rPr>
        <w:t xml:space="preserve"> industry has </w:t>
      </w:r>
      <w:r w:rsidRPr="007703E7">
        <w:rPr>
          <w:rStyle w:val="StyleUnderline"/>
          <w:highlight w:val="cyan"/>
        </w:rPr>
        <w:t>pinned</w:t>
      </w:r>
      <w:r w:rsidRPr="00851744">
        <w:rPr>
          <w:sz w:val="12"/>
        </w:rPr>
        <w:t xml:space="preserve"> much of its future </w:t>
      </w:r>
      <w:r w:rsidRPr="007703E7">
        <w:rPr>
          <w:rStyle w:val="Emphasis"/>
        </w:rPr>
        <w:t>hopes</w:t>
      </w:r>
      <w:r w:rsidRPr="006C5D36">
        <w:rPr>
          <w:rStyle w:val="StyleUnderline"/>
        </w:rPr>
        <w:t xml:space="preserve"> on the region</w:t>
      </w:r>
      <w:r w:rsidRPr="00851744">
        <w:rPr>
          <w:sz w:val="12"/>
        </w:rPr>
        <w:t>, especially in the next decade</w:t>
      </w:r>
      <w:r w:rsidRPr="00851744">
        <w:rPr>
          <w:sz w:val="12"/>
          <w:highlight w:val="cyan"/>
        </w:rPr>
        <w:t xml:space="preserve">: </w:t>
      </w:r>
      <w:r w:rsidRPr="007703E7">
        <w:rPr>
          <w:rStyle w:val="StyleUnderline"/>
          <w:highlight w:val="cyan"/>
        </w:rPr>
        <w:t>If it gets its way</w:t>
      </w:r>
      <w:r w:rsidRPr="006C5D36">
        <w:rPr>
          <w:rStyle w:val="StyleUnderline"/>
        </w:rPr>
        <w:t xml:space="preserve">, the Permian Basin </w:t>
      </w:r>
      <w:r w:rsidRPr="007703E7">
        <w:rPr>
          <w:rStyle w:val="Emphasis"/>
        </w:rPr>
        <w:t>will still grow</w:t>
      </w:r>
      <w:r w:rsidRPr="006C5D36">
        <w:rPr>
          <w:rStyle w:val="StyleUnderline"/>
        </w:rPr>
        <w:t xml:space="preserve"> through 2029, outranking every country</w:t>
      </w:r>
      <w:r w:rsidRPr="00851744">
        <w:rPr>
          <w:sz w:val="12"/>
        </w:rPr>
        <w:t xml:space="preserve"> except for Saudi Arabia in liquid fuel production, according to one analysis from Oil Change International. At this rate, by 2050, </w:t>
      </w:r>
      <w:r w:rsidRPr="007703E7">
        <w:rPr>
          <w:rStyle w:val="StyleUnderline"/>
          <w:highlight w:val="cyan"/>
        </w:rPr>
        <w:t xml:space="preserve">it would account for </w:t>
      </w:r>
      <w:r w:rsidRPr="007703E7">
        <w:rPr>
          <w:rStyle w:val="Emphasis"/>
          <w:highlight w:val="cyan"/>
        </w:rPr>
        <w:t>39 percent</w:t>
      </w:r>
      <w:r w:rsidRPr="007703E7">
        <w:rPr>
          <w:rStyle w:val="StyleUnderline"/>
          <w:highlight w:val="cyan"/>
        </w:rPr>
        <w:t xml:space="preserve"> o</w:t>
      </w:r>
      <w:r w:rsidRPr="006C5D36">
        <w:rPr>
          <w:rStyle w:val="StyleUnderline"/>
        </w:rPr>
        <w:t xml:space="preserve">f the world’s </w:t>
      </w:r>
      <w:r w:rsidRPr="007703E7">
        <w:rPr>
          <w:rStyle w:val="StyleUnderline"/>
          <w:highlight w:val="cyan"/>
        </w:rPr>
        <w:t>new oil and gas emissions.</w:t>
      </w:r>
    </w:p>
    <w:p w14:paraId="1821396E" w14:textId="77777777" w:rsidR="00FF3361" w:rsidRPr="006C5D36" w:rsidRDefault="00FF3361" w:rsidP="00FF3361">
      <w:pPr>
        <w:rPr>
          <w:rStyle w:val="StyleUnderline"/>
        </w:rPr>
      </w:pPr>
      <w:r w:rsidRPr="006C5D36">
        <w:rPr>
          <w:rStyle w:val="StyleUnderline"/>
        </w:rPr>
        <w:t xml:space="preserve">The world </w:t>
      </w:r>
      <w:r w:rsidRPr="007703E7">
        <w:rPr>
          <w:rStyle w:val="Emphasis"/>
        </w:rPr>
        <w:t>can’t afford</w:t>
      </w:r>
      <w:r w:rsidRPr="006C5D36">
        <w:rPr>
          <w:rStyle w:val="StyleUnderline"/>
        </w:rPr>
        <w:t xml:space="preserve"> this if it is to meet international climate goals.</w:t>
      </w:r>
      <w:r w:rsidRPr="00851744">
        <w:rPr>
          <w:sz w:val="12"/>
        </w:rPr>
        <w:t xml:space="preserve"> That’s what the International Energy Agency recently made clear in a report that argued for halting new investment in fossil fuel production, starting in 2021. Yet under Biden, the Permian could undergo expansion if the industry sees through its plans to export its gas and oil. </w:t>
      </w:r>
      <w:r w:rsidRPr="006C5D36">
        <w:rPr>
          <w:rStyle w:val="StyleUnderline"/>
        </w:rPr>
        <w:t>That means any credible US response to the climate crisis will need to include a plan for the West Texas Permian Basin.</w:t>
      </w:r>
    </w:p>
    <w:p w14:paraId="4DA4DE4B" w14:textId="77777777" w:rsidR="00FF3361" w:rsidRPr="00851744" w:rsidRDefault="00FF3361" w:rsidP="00FF3361">
      <w:pPr>
        <w:rPr>
          <w:sz w:val="12"/>
        </w:rPr>
      </w:pPr>
      <w:r w:rsidRPr="00851744">
        <w:rPr>
          <w:sz w:val="12"/>
        </w:rPr>
        <w:t xml:space="preserve">But </w:t>
      </w:r>
      <w:r w:rsidRPr="006C5D36">
        <w:rPr>
          <w:rStyle w:val="StyleUnderline"/>
        </w:rPr>
        <w:t>wrangling Texas oil and gas emissions could test</w:t>
      </w:r>
      <w:r w:rsidRPr="00851744">
        <w:rPr>
          <w:sz w:val="12"/>
        </w:rPr>
        <w:t xml:space="preserve"> President </w:t>
      </w:r>
      <w:r w:rsidRPr="006C5D36">
        <w:rPr>
          <w:rStyle w:val="StyleUnderline"/>
        </w:rPr>
        <w:t>Biden’s powers</w:t>
      </w:r>
      <w:r w:rsidRPr="00851744">
        <w:rPr>
          <w:sz w:val="12"/>
        </w:rPr>
        <w:t xml:space="preserve"> like nothing else. When Biden signaled early in his presidency that fighting climate change must involve reining in the fossil fuel industry, Texas Gov. Greg Abbott immediately signaled that he would protect the state’s oil and gas industry at all costs. On January 28, Abbott signed an executive order to direct every state agency to use all lawful powers and tools to challenge any federal action that threatened the Texas energy sector.</w:t>
      </w:r>
    </w:p>
    <w:p w14:paraId="48F0B8F7" w14:textId="77777777" w:rsidR="00FF3361" w:rsidRPr="00851744" w:rsidRDefault="00FF3361" w:rsidP="00FF3361">
      <w:pPr>
        <w:rPr>
          <w:sz w:val="12"/>
          <w:szCs w:val="16"/>
        </w:rPr>
      </w:pPr>
      <w:r w:rsidRPr="00851744">
        <w:rPr>
          <w:sz w:val="12"/>
          <w:szCs w:val="16"/>
        </w:rPr>
        <w:t>Biden has committed to slash US climate pollution in half by 2030 to contain the worst of global warming, but the administration has few levers to limit pollution in a red state infamous for deregulating the industry. The Texas side of the Permian is the biggest challenge. The land is entirely state- and privately-held, compared to the federal lands in New Mexico, which makes it hard to discourage future oil production by blocking new leases. And unlike New Mexico, the state regulators and politicians have shown no interest in coming to terms with the Permian’s pollution.</w:t>
      </w:r>
    </w:p>
    <w:p w14:paraId="55F4ADC7" w14:textId="77777777" w:rsidR="00FF3361" w:rsidRPr="00851744" w:rsidRDefault="00FF3361" w:rsidP="00FF3361">
      <w:pPr>
        <w:rPr>
          <w:sz w:val="12"/>
          <w:szCs w:val="16"/>
        </w:rPr>
      </w:pPr>
      <w:r w:rsidRPr="00851744">
        <w:rPr>
          <w:sz w:val="12"/>
          <w:szCs w:val="16"/>
        </w:rPr>
        <w:t>That leaves the Biden administration with a thorny choice: It could take a gentler approach and regulate the Permian’s climate emissions but risk not doing enough. Or it could swing a political sledgehammer by declaring a climate emergency and cutting off the Permian from its global customers — which could provoke intense backlash from Abbott, industry, and voters in upcoming elections.</w:t>
      </w:r>
    </w:p>
    <w:p w14:paraId="26BB812A" w14:textId="77777777" w:rsidR="00FF3361" w:rsidRPr="00851744" w:rsidRDefault="00FF3361" w:rsidP="00FF3361">
      <w:pPr>
        <w:rPr>
          <w:sz w:val="12"/>
          <w:szCs w:val="16"/>
        </w:rPr>
      </w:pPr>
      <w:r w:rsidRPr="00851744">
        <w:rPr>
          <w:sz w:val="12"/>
          <w:szCs w:val="16"/>
        </w:rPr>
        <w:t>Sharon Wilson, an environmental activist with Earthworks, worries the Biden administration is underestimating the challenges, estimating it’s “going to take something like an army” to enforce environmental rules in West Texas. “The Texas regulatory agencies are underfunded, and they are understaffed, and they’re not really motivated. I don’t think that the Biden administration has a realistic picture of what it’s going to take to enforce these methane rules,” she says.</w:t>
      </w:r>
    </w:p>
    <w:p w14:paraId="0256E1E2" w14:textId="77777777" w:rsidR="00FF3361" w:rsidRPr="00851744" w:rsidRDefault="00FF3361" w:rsidP="00FF3361">
      <w:pPr>
        <w:rPr>
          <w:sz w:val="12"/>
          <w:szCs w:val="16"/>
        </w:rPr>
      </w:pPr>
      <w:r w:rsidRPr="00851744">
        <w:rPr>
          <w:sz w:val="12"/>
          <w:szCs w:val="16"/>
        </w:rPr>
        <w:t>There is no easy answer here, but environmentalists intend on pushing Biden to go bigger and bolder in the Lone Star State. As Abbott has made clear, Texas won’t go along without a fight. Perhaps nowhere in the country captures the test of political will to address climate change — and the limits of the Environmental Protection Agency under Biden — better than the Permian Basin.</w:t>
      </w:r>
    </w:p>
    <w:p w14:paraId="5A24425D" w14:textId="77777777" w:rsidR="00FF3361" w:rsidRPr="00851744" w:rsidRDefault="00FF3361" w:rsidP="00FF3361">
      <w:pPr>
        <w:rPr>
          <w:sz w:val="12"/>
          <w:szCs w:val="16"/>
        </w:rPr>
      </w:pPr>
      <w:r w:rsidRPr="00851744">
        <w:rPr>
          <w:sz w:val="12"/>
          <w:szCs w:val="16"/>
        </w:rPr>
        <w:t>Map of Permian Basin, in west Texas and southeast New Mexico.</w:t>
      </w:r>
    </w:p>
    <w:p w14:paraId="3C12CA85" w14:textId="77777777" w:rsidR="00FF3361" w:rsidRPr="00851744" w:rsidRDefault="00FF3361" w:rsidP="00FF3361">
      <w:pPr>
        <w:rPr>
          <w:sz w:val="12"/>
          <w:szCs w:val="16"/>
        </w:rPr>
      </w:pPr>
      <w:r w:rsidRPr="00851744">
        <w:rPr>
          <w:sz w:val="12"/>
          <w:szCs w:val="16"/>
        </w:rPr>
        <w:t>Tim Ryan Williams/Vox</w:t>
      </w:r>
    </w:p>
    <w:p w14:paraId="37F02DE7" w14:textId="77777777" w:rsidR="00FF3361" w:rsidRPr="00851744" w:rsidRDefault="00FF3361" w:rsidP="00FF3361">
      <w:pPr>
        <w:rPr>
          <w:sz w:val="12"/>
          <w:szCs w:val="16"/>
        </w:rPr>
      </w:pPr>
      <w:r w:rsidRPr="00851744">
        <w:rPr>
          <w:sz w:val="12"/>
          <w:szCs w:val="16"/>
        </w:rPr>
        <w:t>The Permian Basin is a ticking climate bomb</w:t>
      </w:r>
    </w:p>
    <w:p w14:paraId="141DCBBD" w14:textId="77777777" w:rsidR="00FF3361" w:rsidRPr="00851744" w:rsidRDefault="00FF3361" w:rsidP="00FF3361">
      <w:pPr>
        <w:rPr>
          <w:sz w:val="12"/>
        </w:rPr>
      </w:pPr>
      <w:r w:rsidRPr="00851744">
        <w:rPr>
          <w:sz w:val="12"/>
        </w:rPr>
        <w:t>When Biden first said he would issue “</w:t>
      </w:r>
      <w:r w:rsidRPr="006C5D36">
        <w:rPr>
          <w:rStyle w:val="StyleUnderline"/>
        </w:rPr>
        <w:t>stronger standards like controls from methane leaks</w:t>
      </w:r>
      <w:r w:rsidRPr="00851744">
        <w:rPr>
          <w:sz w:val="12"/>
        </w:rPr>
        <w:t xml:space="preserve">,” in January, he never named the nation’s No. 1 source of methane pollution. </w:t>
      </w:r>
      <w:r w:rsidRPr="006C5D36">
        <w:rPr>
          <w:rStyle w:val="StyleUnderline"/>
        </w:rPr>
        <w:t>The Permian Basin tops the list — and this runaway pollution is the primary reason why gas can be as bad for climate change as carbon-intensive coal</w:t>
      </w:r>
      <w:r w:rsidRPr="00851744">
        <w:rPr>
          <w:sz w:val="12"/>
        </w:rPr>
        <w:t>.</w:t>
      </w:r>
    </w:p>
    <w:p w14:paraId="561DDCD0" w14:textId="77777777" w:rsidR="00FF3361" w:rsidRPr="00851744" w:rsidRDefault="00FF3361" w:rsidP="00FF3361">
      <w:pPr>
        <w:rPr>
          <w:sz w:val="12"/>
        </w:rPr>
      </w:pPr>
      <w:r w:rsidRPr="00851744">
        <w:rPr>
          <w:sz w:val="12"/>
        </w:rPr>
        <w:t xml:space="preserve">Methane was once a mostly ignored greenhouse gas because it is less prevalent in the atmosphere than carbon dioxide. But methane concentrations rose to new heights in 2020, with the largest jump since records began in 1983, and it’s now impossible to ignore. </w:t>
      </w:r>
      <w:r w:rsidRPr="00851744">
        <w:rPr>
          <w:rStyle w:val="StyleUnderline"/>
          <w:highlight w:val="cyan"/>
        </w:rPr>
        <w:t>Compared to carbon,</w:t>
      </w:r>
      <w:r w:rsidRPr="00851744">
        <w:rPr>
          <w:rStyle w:val="StyleUnderline"/>
        </w:rPr>
        <w:t xml:space="preserve"> </w:t>
      </w:r>
      <w:r w:rsidRPr="00851744">
        <w:rPr>
          <w:rStyle w:val="StyleUnderline"/>
          <w:highlight w:val="cyan"/>
        </w:rPr>
        <w:t xml:space="preserve">methane is about </w:t>
      </w:r>
      <w:r w:rsidRPr="00851744">
        <w:rPr>
          <w:rStyle w:val="Emphasis"/>
          <w:highlight w:val="cyan"/>
        </w:rPr>
        <w:t xml:space="preserve">80 times </w:t>
      </w:r>
      <w:r w:rsidRPr="00851744">
        <w:rPr>
          <w:rStyle w:val="StyleUnderline"/>
        </w:rPr>
        <w:t xml:space="preserve">as </w:t>
      </w:r>
      <w:r w:rsidRPr="00851744">
        <w:rPr>
          <w:rStyle w:val="Emphasis"/>
          <w:highlight w:val="cyan"/>
        </w:rPr>
        <w:t>effective</w:t>
      </w:r>
      <w:r w:rsidRPr="00851744">
        <w:rPr>
          <w:rStyle w:val="StyleUnderline"/>
          <w:highlight w:val="cyan"/>
        </w:rPr>
        <w:t xml:space="preserve"> at trapping heat</w:t>
      </w:r>
      <w:r w:rsidRPr="00851744">
        <w:rPr>
          <w:rStyle w:val="StyleUnderline"/>
        </w:rPr>
        <w:t xml:space="preserve"> in the atmosphere over a 20-year period</w:t>
      </w:r>
      <w:r w:rsidRPr="00851744">
        <w:rPr>
          <w:sz w:val="12"/>
        </w:rPr>
        <w:t xml:space="preserve"> (though it lasts in the atmosphere for a shorter time — decades as opposed to centuries).</w:t>
      </w:r>
    </w:p>
    <w:p w14:paraId="52ACF885" w14:textId="77777777" w:rsidR="00FF3361" w:rsidRPr="00851744" w:rsidRDefault="00FF3361" w:rsidP="00FF3361">
      <w:pPr>
        <w:rPr>
          <w:sz w:val="12"/>
        </w:rPr>
      </w:pPr>
      <w:r w:rsidRPr="00851744">
        <w:rPr>
          <w:sz w:val="12"/>
        </w:rPr>
        <w:t>Not all human-caused methane emissions come from oil and gas production — landfills and cattle are major sources too. But those are harder to address, and we already have plenty of readily available fixes to address runaway methane emissions from oil and gas. That was the conclusion of the United Nations’ Climate and Clean Air Coalition’s May report, which singled out oil and gas as a sector that countries should tackle aggressively, and soon.</w:t>
      </w:r>
    </w:p>
    <w:p w14:paraId="50C6E1CE" w14:textId="77777777" w:rsidR="00FF3361" w:rsidRPr="00851744" w:rsidRDefault="00FF3361" w:rsidP="00FF3361">
      <w:pPr>
        <w:rPr>
          <w:sz w:val="12"/>
        </w:rPr>
      </w:pPr>
      <w:r w:rsidRPr="006C5D36">
        <w:rPr>
          <w:rStyle w:val="StyleUnderline"/>
        </w:rPr>
        <w:t>To help avert 1.5 degrees Celsius of global warming, the report found, the world needs to cut methane emissions 40 to 45 percent by 2030. An astounding 30 percent of those urgently needed reductions could be achieved by fixing leaks from oil operations.</w:t>
      </w:r>
    </w:p>
    <w:p w14:paraId="78D16D5B" w14:textId="77777777" w:rsidR="00FF3361" w:rsidRPr="00851744" w:rsidRDefault="00FF3361" w:rsidP="00FF3361">
      <w:pPr>
        <w:rPr>
          <w:sz w:val="12"/>
        </w:rPr>
      </w:pPr>
      <w:r w:rsidRPr="00851744">
        <w:rPr>
          <w:sz w:val="12"/>
        </w:rPr>
        <w:t>Many of the large companies, including ExxonMobil, Shell, and BP, have promised to reduce their methane intensity. Of course, there are reasons this hasn’t been fixed by now. One is that gas has been so plentiful and cheap in the United States. In the Permian, where the majority of producers are interested in making bigger profits from oil, gas is little more than a waste product.</w:t>
      </w:r>
    </w:p>
    <w:p w14:paraId="155D2DE1" w14:textId="77777777" w:rsidR="00FF3361" w:rsidRPr="00851744" w:rsidRDefault="00FF3361" w:rsidP="00FF3361">
      <w:pPr>
        <w:rPr>
          <w:sz w:val="12"/>
        </w:rPr>
      </w:pPr>
      <w:r w:rsidRPr="00851744">
        <w:rPr>
          <w:sz w:val="12"/>
        </w:rPr>
        <w:t>Even with some industry support, methane regulations have faced nothing but setbacks. Until it faced renewed pressure under the Biden administration, the oil lobbying group American Petroleum Institute was dead set against methane rules. A front group for gas companies, Texans for Natural Gas, still falsely claims that methane emissions are falling.</w:t>
      </w:r>
    </w:p>
    <w:p w14:paraId="32B5C0EB" w14:textId="77777777" w:rsidR="00FF3361" w:rsidRPr="00851744" w:rsidRDefault="00FF3361" w:rsidP="00FF3361">
      <w:pPr>
        <w:rPr>
          <w:sz w:val="12"/>
        </w:rPr>
      </w:pPr>
      <w:r w:rsidRPr="00851744">
        <w:rPr>
          <w:sz w:val="12"/>
        </w:rPr>
        <w:t xml:space="preserve">Producers often say they already have an incentive to conserve methane, because natural gas can be sold for use in heating and powering homes. But scientists have observed the opposite phenomenon. </w:t>
      </w:r>
      <w:r w:rsidRPr="006C5D36">
        <w:rPr>
          <w:rStyle w:val="StyleUnderline"/>
        </w:rPr>
        <w:t>There has been rampant growth in methane emissions from booming oil fields like the Permian Basin. In the absence of regulations, companies continue to intentionally release methane</w:t>
      </w:r>
      <w:r w:rsidRPr="00851744">
        <w:rPr>
          <w:sz w:val="12"/>
        </w:rPr>
        <w:t>, either by releasing it to the atmosphere with unlit flares or burning it off. These flares contribute not only to climate change but also to smog.</w:t>
      </w:r>
    </w:p>
    <w:p w14:paraId="01B6C959" w14:textId="77777777" w:rsidR="00FF3361" w:rsidRPr="00851744" w:rsidRDefault="00FF3361" w:rsidP="00FF3361">
      <w:pPr>
        <w:rPr>
          <w:sz w:val="12"/>
        </w:rPr>
      </w:pPr>
      <w:r w:rsidRPr="00851744">
        <w:rPr>
          <w:sz w:val="12"/>
        </w:rPr>
        <w:t>RELATED</w:t>
      </w:r>
    </w:p>
    <w:p w14:paraId="5C5703DE" w14:textId="77777777" w:rsidR="00FF3361" w:rsidRPr="00851744" w:rsidRDefault="00FF3361" w:rsidP="00FF3361">
      <w:pPr>
        <w:rPr>
          <w:sz w:val="12"/>
        </w:rPr>
      </w:pPr>
      <w:r w:rsidRPr="00851744">
        <w:rPr>
          <w:sz w:val="12"/>
        </w:rPr>
        <w:t>Fracking may be a bigger climate problem than we thought</w:t>
      </w:r>
    </w:p>
    <w:p w14:paraId="113C3FC2" w14:textId="77777777" w:rsidR="00FF3361" w:rsidRPr="00851744" w:rsidRDefault="00FF3361" w:rsidP="00FF3361">
      <w:pPr>
        <w:rPr>
          <w:sz w:val="12"/>
        </w:rPr>
      </w:pPr>
      <w:r w:rsidRPr="006C5D36">
        <w:rPr>
          <w:rStyle w:val="StyleUnderline"/>
        </w:rPr>
        <w:t xml:space="preserve">Even when </w:t>
      </w:r>
      <w:r w:rsidRPr="00851744">
        <w:rPr>
          <w:rStyle w:val="Emphasis"/>
          <w:highlight w:val="cyan"/>
        </w:rPr>
        <w:t>methane</w:t>
      </w:r>
      <w:r w:rsidRPr="006C5D36">
        <w:rPr>
          <w:rStyle w:val="StyleUnderline"/>
        </w:rPr>
        <w:t xml:space="preserve"> is not released on purpose, the </w:t>
      </w:r>
      <w:r w:rsidRPr="00851744">
        <w:rPr>
          <w:rStyle w:val="Emphasis"/>
        </w:rPr>
        <w:t xml:space="preserve">gas </w:t>
      </w:r>
      <w:r w:rsidRPr="00851744">
        <w:rPr>
          <w:rStyle w:val="Emphasis"/>
          <w:highlight w:val="cyan"/>
        </w:rPr>
        <w:t>escapes from pipelines</w:t>
      </w:r>
      <w:r w:rsidRPr="006C5D36">
        <w:rPr>
          <w:rStyle w:val="StyleUnderline"/>
        </w:rPr>
        <w:t xml:space="preserve">, tanks, and refineries throughout the supply chain for oil and gas, </w:t>
      </w:r>
      <w:r w:rsidRPr="00851744">
        <w:rPr>
          <w:rStyle w:val="Emphasis"/>
          <w:highlight w:val="cyan"/>
        </w:rPr>
        <w:t>at the site of extraction</w:t>
      </w:r>
      <w:r w:rsidRPr="00851744">
        <w:rPr>
          <w:sz w:val="12"/>
        </w:rPr>
        <w:t xml:space="preserve">. </w:t>
      </w:r>
      <w:r w:rsidRPr="006C5D36">
        <w:rPr>
          <w:rStyle w:val="StyleUnderline"/>
        </w:rPr>
        <w:t>As Texas saw in its massive February blackout</w:t>
      </w:r>
      <w:r w:rsidRPr="00851744">
        <w:rPr>
          <w:sz w:val="12"/>
        </w:rPr>
        <w:t xml:space="preserve">, the gas kept flowing when equipment was frozen offline or not working because of power outages, resulting in a big release of methane. Even worse: </w:t>
      </w:r>
      <w:r w:rsidRPr="006C5D36">
        <w:rPr>
          <w:rStyle w:val="StyleUnderline"/>
        </w:rPr>
        <w:t>We don’t have a great sense of how big these methane releases are because Texas doesn’t regulate it,</w:t>
      </w:r>
      <w:r w:rsidRPr="00851744">
        <w:rPr>
          <w:sz w:val="12"/>
        </w:rPr>
        <w:t xml:space="preserve"> and former President Donald Trump reversed reporting requirements. The Environmental Defense Fund, for instance, flew planes over the Permian and found that methane levels were three times the EPA’s official estimates.</w:t>
      </w:r>
    </w:p>
    <w:p w14:paraId="4F66B35E" w14:textId="77777777" w:rsidR="00FF3361" w:rsidRPr="00851744" w:rsidRDefault="00FF3361" w:rsidP="00FF3361">
      <w:pPr>
        <w:rPr>
          <w:sz w:val="12"/>
        </w:rPr>
      </w:pPr>
      <w:r w:rsidRPr="00851744">
        <w:rPr>
          <w:sz w:val="12"/>
        </w:rPr>
        <w:t xml:space="preserve">An </w:t>
      </w:r>
      <w:r w:rsidRPr="00851744">
        <w:rPr>
          <w:rStyle w:val="Emphasis"/>
          <w:highlight w:val="cyan"/>
        </w:rPr>
        <w:t>EDF report</w:t>
      </w:r>
      <w:r w:rsidRPr="006C5D36">
        <w:rPr>
          <w:rStyle w:val="StyleUnderline"/>
        </w:rPr>
        <w:t xml:space="preserve"> published in the journal Science Advances in April 2020 found “the highest emissions ever measured from a major U.S. oil and gas basin. </w:t>
      </w:r>
      <w:r w:rsidRPr="00851744">
        <w:rPr>
          <w:rStyle w:val="Emphasis"/>
          <w:highlight w:val="cyan"/>
        </w:rPr>
        <w:t>There’s so much methane escaping</w:t>
      </w:r>
      <w:r w:rsidRPr="006C5D36">
        <w:rPr>
          <w:rStyle w:val="StyleUnderline"/>
        </w:rPr>
        <w:t xml:space="preserve"> from Permian oil and gas operations </w:t>
      </w:r>
      <w:r w:rsidRPr="00851744">
        <w:rPr>
          <w:rStyle w:val="Emphasis"/>
          <w:highlight w:val="cyan"/>
        </w:rPr>
        <w:t>that it nearly triples the 20-year climate impact</w:t>
      </w:r>
      <w:r w:rsidRPr="006C5D36">
        <w:rPr>
          <w:rStyle w:val="StyleUnderline"/>
        </w:rPr>
        <w:t xml:space="preserve"> of burning the gas they’re producing</w:t>
      </w:r>
      <w:r w:rsidRPr="00851744">
        <w:rPr>
          <w:sz w:val="12"/>
        </w:rPr>
        <w:t>.” The methane that’s lost, EDF estimates, could supply power to 7 million households.</w:t>
      </w:r>
    </w:p>
    <w:p w14:paraId="31FBF856" w14:textId="77777777" w:rsidR="00FF3361" w:rsidRPr="006C5D36" w:rsidRDefault="00FF3361" w:rsidP="00FF3361">
      <w:pPr>
        <w:rPr>
          <w:rStyle w:val="StyleUnderline"/>
        </w:rPr>
      </w:pPr>
      <w:r w:rsidRPr="006C5D36">
        <w:rPr>
          <w:rStyle w:val="StyleUnderline"/>
        </w:rPr>
        <w:t>Methane is a problem everywhere oil and gas are thriving, and even in areas where oil is long gone</w:t>
      </w:r>
      <w:r w:rsidRPr="00851744">
        <w:rPr>
          <w:sz w:val="12"/>
        </w:rPr>
        <w:t xml:space="preserve">, because abandoned wells can continue to leach the gas. </w:t>
      </w:r>
      <w:r w:rsidRPr="006C5D36">
        <w:rPr>
          <w:rStyle w:val="StyleUnderline"/>
        </w:rPr>
        <w:t xml:space="preserve">The </w:t>
      </w:r>
      <w:r w:rsidRPr="00851744">
        <w:rPr>
          <w:rStyle w:val="Emphasis"/>
          <w:highlight w:val="cyan"/>
        </w:rPr>
        <w:t>problem</w:t>
      </w:r>
      <w:r w:rsidRPr="007703E7">
        <w:rPr>
          <w:rStyle w:val="StyleUnderline"/>
          <w:highlight w:val="cyan"/>
        </w:rPr>
        <w:t xml:space="preserve"> is especially </w:t>
      </w:r>
      <w:r w:rsidRPr="00851744">
        <w:rPr>
          <w:rStyle w:val="Emphasis"/>
          <w:highlight w:val="cyan"/>
        </w:rPr>
        <w:t>acute</w:t>
      </w:r>
      <w:r w:rsidRPr="007703E7">
        <w:rPr>
          <w:rStyle w:val="StyleUnderline"/>
          <w:highlight w:val="cyan"/>
        </w:rPr>
        <w:t xml:space="preserve"> in Texas</w:t>
      </w:r>
      <w:r w:rsidRPr="006C5D36">
        <w:rPr>
          <w:rStyle w:val="StyleUnderline"/>
        </w:rPr>
        <w:t>, where the industry has been left to regulate itself.</w:t>
      </w:r>
    </w:p>
    <w:p w14:paraId="2A72D741" w14:textId="77777777" w:rsidR="00FF3361" w:rsidRPr="00851744" w:rsidRDefault="00FF3361" w:rsidP="00FF3361">
      <w:pPr>
        <w:rPr>
          <w:sz w:val="12"/>
        </w:rPr>
      </w:pPr>
      <w:r w:rsidRPr="00851744">
        <w:rPr>
          <w:rStyle w:val="Emphasis"/>
          <w:highlight w:val="cyan"/>
        </w:rPr>
        <w:t>EPA</w:t>
      </w:r>
      <w:r w:rsidRPr="006C5D36">
        <w:rPr>
          <w:rStyle w:val="StyleUnderline"/>
        </w:rPr>
        <w:t xml:space="preserve"> administrator Michael Regan, speaking in the White House briefing room, </w:t>
      </w:r>
      <w:r w:rsidRPr="00851744">
        <w:rPr>
          <w:rStyle w:val="Emphasis"/>
          <w:highlight w:val="cyan"/>
        </w:rPr>
        <w:t>will play a key role</w:t>
      </w:r>
      <w:r w:rsidRPr="007703E7">
        <w:rPr>
          <w:rStyle w:val="StyleUnderline"/>
          <w:highlight w:val="cyan"/>
        </w:rPr>
        <w:t xml:space="preserve"> in trying to tackle</w:t>
      </w:r>
      <w:r w:rsidRPr="006C5D36">
        <w:rPr>
          <w:rStyle w:val="StyleUnderline"/>
        </w:rPr>
        <w:t xml:space="preserve"> Texas </w:t>
      </w:r>
      <w:r w:rsidRPr="007703E7">
        <w:rPr>
          <w:rStyle w:val="StyleUnderline"/>
          <w:highlight w:val="cyan"/>
        </w:rPr>
        <w:t>methane</w:t>
      </w:r>
      <w:r w:rsidRPr="006C5D36">
        <w:rPr>
          <w:rStyle w:val="StyleUnderline"/>
        </w:rPr>
        <w:t xml:space="preserve"> emissions</w:t>
      </w:r>
      <w:r w:rsidRPr="00851744">
        <w:rPr>
          <w:sz w:val="12"/>
        </w:rPr>
        <w:t>. Nicholas Kamm/AFP/Getty Images</w:t>
      </w:r>
    </w:p>
    <w:p w14:paraId="12B8B48E" w14:textId="77777777" w:rsidR="00FF3361" w:rsidRPr="00851744" w:rsidRDefault="00FF3361" w:rsidP="00FF3361">
      <w:pPr>
        <w:rPr>
          <w:sz w:val="12"/>
        </w:rPr>
      </w:pPr>
      <w:r w:rsidRPr="00851744">
        <w:rPr>
          <w:sz w:val="12"/>
        </w:rPr>
        <w:t>The EPA has been struggling to enact common sense methane regulation for years</w:t>
      </w:r>
    </w:p>
    <w:p w14:paraId="52F35A31" w14:textId="77777777" w:rsidR="00FF3361" w:rsidRPr="00851744" w:rsidRDefault="00FF3361" w:rsidP="00FF3361">
      <w:pPr>
        <w:rPr>
          <w:sz w:val="12"/>
        </w:rPr>
      </w:pPr>
      <w:r w:rsidRPr="006C5D36">
        <w:rPr>
          <w:rStyle w:val="StyleUnderline"/>
        </w:rPr>
        <w:t>Biden has promised to fix the methane crisis, and Congress is expected to reinstate former President Barack Obama’s first regulation of methane from oil and gas operations</w:t>
      </w:r>
      <w:r w:rsidRPr="00851744">
        <w:rPr>
          <w:sz w:val="12"/>
        </w:rPr>
        <w:t xml:space="preserve"> — a fairly limited rule that forced companies to install the latest technologies to monitor and limit leaks from a portion of new oil and gas wells. Trump reversed it, replacing it with a rule that would actually increase emissions. Using the Congressional Review Act, the Senate voted 52-42 to nix Trump’s rule, and it faces a vote next in the House.</w:t>
      </w:r>
    </w:p>
    <w:p w14:paraId="5CD7E2E4" w14:textId="77777777" w:rsidR="00FF3361" w:rsidRPr="00851744" w:rsidRDefault="00FF3361" w:rsidP="00FF3361">
      <w:pPr>
        <w:rPr>
          <w:sz w:val="12"/>
        </w:rPr>
      </w:pPr>
      <w:r w:rsidRPr="00851744">
        <w:rPr>
          <w:sz w:val="12"/>
        </w:rPr>
        <w:t xml:space="preserve">But if </w:t>
      </w:r>
      <w:r w:rsidRPr="006C5D36">
        <w:rPr>
          <w:rStyle w:val="StyleUnderline"/>
        </w:rPr>
        <w:t xml:space="preserve">the US is going to get really serious about climate change in the next 10 years, as Biden has </w:t>
      </w:r>
      <w:r w:rsidRPr="007703E7">
        <w:rPr>
          <w:rStyle w:val="Emphasis"/>
        </w:rPr>
        <w:t>promised</w:t>
      </w:r>
      <w:r w:rsidRPr="006C5D36">
        <w:rPr>
          <w:rStyle w:val="StyleUnderline"/>
        </w:rPr>
        <w:t>, it’s even more important to fix hundreds of thousands of wells</w:t>
      </w:r>
      <w:r w:rsidRPr="00851744">
        <w:rPr>
          <w:sz w:val="12"/>
        </w:rPr>
        <w:t xml:space="preserve"> — and more than a million miles of pipeline — that already exist. </w:t>
      </w:r>
      <w:r w:rsidRPr="007703E7">
        <w:rPr>
          <w:rStyle w:val="StyleUnderline"/>
          <w:highlight w:val="cyan"/>
        </w:rPr>
        <w:t>By September 2021</w:t>
      </w:r>
      <w:r w:rsidRPr="006C5D36">
        <w:rPr>
          <w:rStyle w:val="StyleUnderline"/>
        </w:rPr>
        <w:t xml:space="preserve">, </w:t>
      </w:r>
      <w:r w:rsidRPr="007703E7">
        <w:rPr>
          <w:rStyle w:val="Emphasis"/>
        </w:rPr>
        <w:t xml:space="preserve">Biden’s </w:t>
      </w:r>
      <w:r w:rsidRPr="007703E7">
        <w:rPr>
          <w:rStyle w:val="Emphasis"/>
          <w:highlight w:val="cyan"/>
        </w:rPr>
        <w:t>EPA plans to issue its first draft rule</w:t>
      </w:r>
      <w:r w:rsidRPr="007703E7">
        <w:rPr>
          <w:rStyle w:val="StyleUnderline"/>
          <w:highlight w:val="cyan"/>
        </w:rPr>
        <w:t xml:space="preserve"> to </w:t>
      </w:r>
      <w:r w:rsidRPr="007703E7">
        <w:rPr>
          <w:rStyle w:val="Emphasis"/>
          <w:highlight w:val="cyan"/>
        </w:rPr>
        <w:t>strengthen</w:t>
      </w:r>
      <w:r w:rsidRPr="006C5D36">
        <w:rPr>
          <w:rStyle w:val="StyleUnderline"/>
        </w:rPr>
        <w:t xml:space="preserve"> national </w:t>
      </w:r>
      <w:r w:rsidRPr="007703E7">
        <w:rPr>
          <w:rStyle w:val="Emphasis"/>
          <w:highlight w:val="cyan"/>
        </w:rPr>
        <w:t>standards</w:t>
      </w:r>
      <w:r w:rsidRPr="007703E7">
        <w:rPr>
          <w:rStyle w:val="StyleUnderline"/>
          <w:highlight w:val="cyan"/>
        </w:rPr>
        <w:t xml:space="preserve"> for </w:t>
      </w:r>
      <w:r w:rsidRPr="007703E7">
        <w:rPr>
          <w:rStyle w:val="Emphasis"/>
          <w:highlight w:val="cyan"/>
        </w:rPr>
        <w:t>methane emissions</w:t>
      </w:r>
      <w:r w:rsidRPr="006C5D36">
        <w:rPr>
          <w:rStyle w:val="StyleUnderline"/>
        </w:rPr>
        <w:t xml:space="preserve"> from new, reconstructed, and modified oil and gas sources</w:t>
      </w:r>
      <w:r w:rsidRPr="00851744">
        <w:rPr>
          <w:sz w:val="12"/>
        </w:rPr>
        <w:t>. Importantly</w:t>
      </w:r>
      <w:r w:rsidRPr="007703E7">
        <w:rPr>
          <w:rStyle w:val="StyleUnderline"/>
        </w:rPr>
        <w:t xml:space="preserve">, </w:t>
      </w:r>
      <w:r w:rsidRPr="007703E7">
        <w:rPr>
          <w:rStyle w:val="StyleUnderline"/>
          <w:highlight w:val="cyan"/>
        </w:rPr>
        <w:t>it</w:t>
      </w:r>
      <w:r w:rsidRPr="00851744">
        <w:rPr>
          <w:sz w:val="12"/>
          <w:highlight w:val="cyan"/>
        </w:rPr>
        <w:t xml:space="preserve"> </w:t>
      </w:r>
      <w:r w:rsidRPr="007703E7">
        <w:rPr>
          <w:rStyle w:val="StyleUnderline"/>
          <w:highlight w:val="cyan"/>
        </w:rPr>
        <w:t xml:space="preserve">will </w:t>
      </w:r>
      <w:r w:rsidRPr="007703E7">
        <w:rPr>
          <w:rStyle w:val="Emphasis"/>
          <w:highlight w:val="cyan"/>
        </w:rPr>
        <w:t>exercise its authority</w:t>
      </w:r>
      <w:r w:rsidRPr="007703E7">
        <w:rPr>
          <w:rStyle w:val="StyleUnderline"/>
          <w:highlight w:val="cyan"/>
        </w:rPr>
        <w:t xml:space="preserve"> to </w:t>
      </w:r>
      <w:r w:rsidRPr="007703E7">
        <w:rPr>
          <w:rStyle w:val="Emphasis"/>
          <w:highlight w:val="cyan"/>
        </w:rPr>
        <w:t>tackl</w:t>
      </w:r>
      <w:r w:rsidRPr="007703E7">
        <w:rPr>
          <w:rStyle w:val="Emphasis"/>
        </w:rPr>
        <w:t>e</w:t>
      </w:r>
      <w:r w:rsidRPr="006C5D36">
        <w:rPr>
          <w:rStyle w:val="StyleUnderline"/>
        </w:rPr>
        <w:t xml:space="preserve"> methane </w:t>
      </w:r>
      <w:r w:rsidRPr="007703E7">
        <w:rPr>
          <w:rStyle w:val="Emphasis"/>
          <w:highlight w:val="cyan"/>
        </w:rPr>
        <w:t>emissions</w:t>
      </w:r>
      <w:r w:rsidRPr="007703E7">
        <w:rPr>
          <w:rStyle w:val="StyleUnderline"/>
          <w:highlight w:val="cyan"/>
        </w:rPr>
        <w:t xml:space="preserve"> from existing sources as well</w:t>
      </w:r>
      <w:r w:rsidRPr="00851744">
        <w:rPr>
          <w:sz w:val="12"/>
        </w:rPr>
        <w:t>.</w:t>
      </w:r>
    </w:p>
    <w:p w14:paraId="61281D8B" w14:textId="77777777" w:rsidR="00FF3361" w:rsidRPr="00851744" w:rsidRDefault="00FF3361" w:rsidP="00FF3361">
      <w:pPr>
        <w:rPr>
          <w:sz w:val="12"/>
        </w:rPr>
      </w:pPr>
      <w:r w:rsidRPr="00851744">
        <w:rPr>
          <w:sz w:val="12"/>
        </w:rPr>
        <w:t>This process takes a long time, thanks in part to public hearings and a revision process that aims to strengthen regulations against inevitable court challenges. Then the EPA imposes deadlines for states to come up with plans for implementation, often missed by lagging red states. Even in a best-case scenario, the fight over methane regulations will likely last years beyond the Biden administration.</w:t>
      </w:r>
    </w:p>
    <w:p w14:paraId="5B0239BB" w14:textId="77777777" w:rsidR="00FF3361" w:rsidRPr="00851744" w:rsidRDefault="00FF3361" w:rsidP="00FF3361">
      <w:pPr>
        <w:rPr>
          <w:sz w:val="12"/>
        </w:rPr>
      </w:pPr>
      <w:r w:rsidRPr="00851744">
        <w:rPr>
          <w:sz w:val="12"/>
        </w:rPr>
        <w:t>This is time we don’t have, given the extreme urgency of reducing emissions immediately to avert worsening climate change. Environmentalists, including the US Clean Air Task Force, have converged on a target they want the Biden administration to adopt, and that’s a 65 percent methane reduction from oil and gas by 2025.</w:t>
      </w:r>
    </w:p>
    <w:p w14:paraId="7F6DABC6" w14:textId="77777777" w:rsidR="00FF3361" w:rsidRPr="00851744" w:rsidRDefault="00FF3361" w:rsidP="00FF3361">
      <w:pPr>
        <w:rPr>
          <w:sz w:val="12"/>
        </w:rPr>
      </w:pPr>
      <w:r w:rsidRPr="00851744">
        <w:rPr>
          <w:sz w:val="12"/>
        </w:rPr>
        <w:t>Getting to that level requires a range of approaches, from “sensing methane from specialized road vehicles, towers, aircraft, or even satellites; or, alternatively, developing low-cost sensors that can detect emissions in real-time and be widely dispersed for use at individual wellpads or on vehicles servicing oil and gas sites,” the Clean Air Task Force wrote in a white paper.</w:t>
      </w:r>
    </w:p>
    <w:p w14:paraId="2D63B9E6" w14:textId="77777777" w:rsidR="00FF3361" w:rsidRPr="00851744" w:rsidRDefault="00FF3361" w:rsidP="00FF3361">
      <w:pPr>
        <w:rPr>
          <w:sz w:val="12"/>
        </w:rPr>
      </w:pPr>
      <w:r w:rsidRPr="00851744">
        <w:rPr>
          <w:sz w:val="12"/>
        </w:rPr>
        <w:t>Companies have promised to make some of these changes on their own, and states can go above and beyond federal standards. New Mexico’s new rules — directing operators to capture most of their natural gas waste — went into effect this week. Texas has gone the other way, showing how difficult it is to control the climate crisis in the Permian Basin.</w:t>
      </w:r>
    </w:p>
    <w:p w14:paraId="65DF86D7" w14:textId="77777777" w:rsidR="00FF3361" w:rsidRPr="00851744" w:rsidRDefault="00FF3361" w:rsidP="00FF3361">
      <w:pPr>
        <w:rPr>
          <w:sz w:val="12"/>
        </w:rPr>
      </w:pPr>
      <w:r w:rsidRPr="00851744">
        <w:rPr>
          <w:sz w:val="12"/>
        </w:rPr>
        <w:t>Enforcing climate rules in Texas is going to be a mess</w:t>
      </w:r>
    </w:p>
    <w:p w14:paraId="4B44E196" w14:textId="77777777" w:rsidR="00FF3361" w:rsidRPr="00851744" w:rsidRDefault="00FF3361" w:rsidP="00FF3361">
      <w:pPr>
        <w:rPr>
          <w:sz w:val="12"/>
        </w:rPr>
      </w:pPr>
      <w:r w:rsidRPr="00851744">
        <w:rPr>
          <w:sz w:val="12"/>
        </w:rPr>
        <w:t>Wilson has spent decades trying to pressure Texas to take pollution from the oil and gas sector seriously, and she thinks any Biden methane rule is bound to be a Texas-size mess. Her organization, Earthworks, has monitored the pollution coming from the Permian Basin, with Wilson visiting sites using a specialized optical imaging camera to detect the gases. “Just because you come up with a rule doesn’t mean that that’s going to reduce anything ... it has to have people to enforce it, and strong penalties,” Wilson said.</w:t>
      </w:r>
    </w:p>
    <w:p w14:paraId="2C8F1E85" w14:textId="77777777" w:rsidR="00FF3361" w:rsidRPr="003B5134" w:rsidRDefault="00FF3361" w:rsidP="00FF3361">
      <w:pPr>
        <w:rPr>
          <w:rStyle w:val="StyleUnderline"/>
        </w:rPr>
      </w:pPr>
      <w:r w:rsidRPr="00851744">
        <w:rPr>
          <w:sz w:val="12"/>
        </w:rPr>
        <w:t xml:space="preserve">Instead, </w:t>
      </w:r>
      <w:r w:rsidRPr="003B5134">
        <w:rPr>
          <w:rStyle w:val="StyleUnderline"/>
        </w:rPr>
        <w:t>she and other environmentalists want the EPA to take more aggressive action sooner by revoking the state’s authority to enforce the Clean Air Act and invoking the EPA’s power to enforce a federal plan.</w:t>
      </w:r>
    </w:p>
    <w:p w14:paraId="0992A4CB" w14:textId="77777777" w:rsidR="00FF3361" w:rsidRPr="00851744" w:rsidRDefault="00FF3361" w:rsidP="00FF3361">
      <w:pPr>
        <w:rPr>
          <w:sz w:val="12"/>
        </w:rPr>
      </w:pPr>
      <w:r w:rsidRPr="00851744">
        <w:rPr>
          <w:sz w:val="12"/>
        </w:rPr>
        <w:t>Typically, under the Clean Air Act, state regulators are responsible for implementing the EPA’s national regulations. They develop a state implementation plan that meets the requirements the EPA has laid out. But when a state is falling short of the EPA’s minimum benchmarks or — as could happen under Abbott’s leadership — refuse to draft an implementation plan at all, the EPA steps in with a federal plan.</w:t>
      </w:r>
    </w:p>
    <w:p w14:paraId="59C8B65E" w14:textId="77777777" w:rsidR="00FF3361" w:rsidRPr="00851744" w:rsidRDefault="00FF3361" w:rsidP="00FF3361">
      <w:pPr>
        <w:rPr>
          <w:sz w:val="12"/>
        </w:rPr>
      </w:pPr>
      <w:r w:rsidRPr="00851744">
        <w:rPr>
          <w:sz w:val="12"/>
        </w:rPr>
        <w:t xml:space="preserve">There’s </w:t>
      </w:r>
      <w:r w:rsidRPr="007703E7">
        <w:rPr>
          <w:rStyle w:val="StyleUnderline"/>
          <w:highlight w:val="cyan"/>
        </w:rPr>
        <w:t xml:space="preserve">plenty of data that could </w:t>
      </w:r>
      <w:r w:rsidRPr="007703E7">
        <w:rPr>
          <w:rStyle w:val="Emphasis"/>
          <w:highlight w:val="cyan"/>
        </w:rPr>
        <w:t>empower</w:t>
      </w:r>
      <w:r w:rsidRPr="007703E7">
        <w:rPr>
          <w:rStyle w:val="StyleUnderline"/>
          <w:highlight w:val="cyan"/>
        </w:rPr>
        <w:t xml:space="preserve"> the EPA to </w:t>
      </w:r>
      <w:r w:rsidRPr="007703E7">
        <w:rPr>
          <w:rStyle w:val="Emphasis"/>
          <w:highlight w:val="cyan"/>
        </w:rPr>
        <w:t>escalate</w:t>
      </w:r>
      <w:r w:rsidRPr="007703E7">
        <w:rPr>
          <w:rStyle w:val="StyleUnderline"/>
          <w:highlight w:val="cyan"/>
        </w:rPr>
        <w:t xml:space="preserve"> its </w:t>
      </w:r>
      <w:r w:rsidRPr="007703E7">
        <w:rPr>
          <w:rStyle w:val="Emphasis"/>
          <w:highlight w:val="cyan"/>
        </w:rPr>
        <w:t>efforts</w:t>
      </w:r>
      <w:r w:rsidRPr="003B5134">
        <w:rPr>
          <w:rStyle w:val="StyleUnderline"/>
        </w:rPr>
        <w:t xml:space="preserve"> in Texas</w:t>
      </w:r>
      <w:r w:rsidRPr="00851744">
        <w:rPr>
          <w:sz w:val="12"/>
        </w:rPr>
        <w:t xml:space="preserve">. While New Mexico has taken some action to restrain methane, </w:t>
      </w:r>
      <w:r w:rsidRPr="007703E7">
        <w:rPr>
          <w:rStyle w:val="Emphasis"/>
        </w:rPr>
        <w:t>Texas only nominally</w:t>
      </w:r>
      <w:r w:rsidRPr="007703E7">
        <w:rPr>
          <w:rStyle w:val="StyleUnderline"/>
        </w:rPr>
        <w:t xml:space="preserve"> </w:t>
      </w:r>
      <w:r w:rsidRPr="007703E7">
        <w:rPr>
          <w:rStyle w:val="Emphasis"/>
        </w:rPr>
        <w:t>regulates</w:t>
      </w:r>
      <w:r w:rsidRPr="007703E7">
        <w:rPr>
          <w:rStyle w:val="StyleUnderline"/>
        </w:rPr>
        <w:t xml:space="preserve"> its oil and gas industry. The state has an </w:t>
      </w:r>
      <w:r w:rsidRPr="007703E7">
        <w:rPr>
          <w:rStyle w:val="Emphasis"/>
        </w:rPr>
        <w:t>abysmal record</w:t>
      </w:r>
      <w:r w:rsidRPr="007703E7">
        <w:rPr>
          <w:rStyle w:val="StyleUnderline"/>
        </w:rPr>
        <w:t xml:space="preserve"> of enforcement for the regulations that are on the books, which are limited and full of loopholes. </w:t>
      </w:r>
      <w:r w:rsidRPr="00851744">
        <w:rPr>
          <w:sz w:val="12"/>
        </w:rPr>
        <w:t>State data shows oil and gas regulators rubber-stamped over 35,000 requests to flare gas since 2013, without a single denial. “</w:t>
      </w:r>
      <w:r w:rsidRPr="007703E7">
        <w:rPr>
          <w:rStyle w:val="StyleUnderline"/>
        </w:rPr>
        <w:t xml:space="preserve">This is an area the </w:t>
      </w:r>
      <w:r w:rsidRPr="007703E7">
        <w:rPr>
          <w:rStyle w:val="Emphasis"/>
          <w:highlight w:val="cyan"/>
        </w:rPr>
        <w:t>EPA has clear authority to act and lead</w:t>
      </w:r>
      <w:r w:rsidRPr="007703E7">
        <w:rPr>
          <w:rStyle w:val="StyleUnderline"/>
        </w:rPr>
        <w:t>,” said Rosalie Winn, an Environmental Defense Fund attorney</w:t>
      </w:r>
      <w:r w:rsidRPr="00851744">
        <w:rPr>
          <w:sz w:val="12"/>
        </w:rPr>
        <w:t>.</w:t>
      </w:r>
    </w:p>
    <w:p w14:paraId="04091DF3" w14:textId="77777777" w:rsidR="00FF3361" w:rsidRPr="00851744" w:rsidRDefault="00FF3361" w:rsidP="00FF3361">
      <w:pPr>
        <w:rPr>
          <w:sz w:val="12"/>
        </w:rPr>
      </w:pPr>
      <w:r w:rsidRPr="007703E7">
        <w:rPr>
          <w:rStyle w:val="StyleUnderline"/>
          <w:highlight w:val="cyan"/>
        </w:rPr>
        <w:t>But there are</w:t>
      </w:r>
      <w:r w:rsidRPr="00851744">
        <w:rPr>
          <w:sz w:val="12"/>
        </w:rPr>
        <w:t xml:space="preserve"> plenty of </w:t>
      </w:r>
      <w:r w:rsidRPr="007703E7">
        <w:rPr>
          <w:rStyle w:val="Emphasis"/>
          <w:highlight w:val="cyan"/>
        </w:rPr>
        <w:t>obstacles</w:t>
      </w:r>
      <w:r w:rsidRPr="00851744">
        <w:rPr>
          <w:sz w:val="12"/>
        </w:rPr>
        <w:t xml:space="preserve">. First, </w:t>
      </w:r>
      <w:r w:rsidRPr="003B5134">
        <w:rPr>
          <w:rStyle w:val="StyleUnderline"/>
        </w:rPr>
        <w:t xml:space="preserve">the </w:t>
      </w:r>
      <w:r w:rsidRPr="007703E7">
        <w:rPr>
          <w:rStyle w:val="Emphasis"/>
          <w:highlight w:val="cyan"/>
        </w:rPr>
        <w:t>EPA has limited resources for implementation</w:t>
      </w:r>
      <w:r w:rsidRPr="00851744">
        <w:rPr>
          <w:sz w:val="12"/>
        </w:rPr>
        <w:t xml:space="preserve">. Second, and most importantly, even trying to see methane regulations through in Texas doesn’t address the larger issue. The intensity of its greenhouse gas emissions may decrease if companies are burning off less gas, but the cumulative pollution will rise as long as production keeps expanding, because flaring will never be completely eliminated. It’s a simple matter of math: </w:t>
      </w:r>
      <w:r w:rsidRPr="007703E7">
        <w:rPr>
          <w:rStyle w:val="StyleUnderline"/>
        </w:rPr>
        <w:t xml:space="preserve">The </w:t>
      </w:r>
      <w:r w:rsidRPr="00851744">
        <w:rPr>
          <w:rStyle w:val="StyleUnderline"/>
          <w:highlight w:val="cyan"/>
        </w:rPr>
        <w:t>methane emissions</w:t>
      </w:r>
      <w:r w:rsidRPr="007703E7">
        <w:rPr>
          <w:rStyle w:val="StyleUnderline"/>
        </w:rPr>
        <w:t xml:space="preserve"> the </w:t>
      </w:r>
      <w:r w:rsidRPr="00851744">
        <w:rPr>
          <w:rStyle w:val="Emphasis"/>
          <w:highlight w:val="cyan"/>
        </w:rPr>
        <w:t>Permian is pumping out still are more than the atmosphere can handl</w:t>
      </w:r>
      <w:r w:rsidRPr="00851744">
        <w:rPr>
          <w:rStyle w:val="StyleUnderline"/>
          <w:highlight w:val="cyan"/>
        </w:rPr>
        <w:t>e</w:t>
      </w:r>
      <w:r w:rsidRPr="007703E7">
        <w:rPr>
          <w:rStyle w:val="StyleUnderline"/>
        </w:rPr>
        <w:t xml:space="preserve">, </w:t>
      </w:r>
      <w:r w:rsidRPr="00851744">
        <w:rPr>
          <w:rStyle w:val="StyleUnderline"/>
          <w:highlight w:val="cyan"/>
        </w:rPr>
        <w:t xml:space="preserve">if we’re </w:t>
      </w:r>
      <w:r w:rsidRPr="00851744">
        <w:rPr>
          <w:rStyle w:val="Emphasis"/>
          <w:highlight w:val="cyan"/>
        </w:rPr>
        <w:t>going</w:t>
      </w:r>
      <w:r w:rsidRPr="00851744">
        <w:rPr>
          <w:rStyle w:val="StyleUnderline"/>
          <w:highlight w:val="cyan"/>
        </w:rPr>
        <w:t xml:space="preserve"> to hit</w:t>
      </w:r>
      <w:r w:rsidRPr="007703E7">
        <w:rPr>
          <w:rStyle w:val="StyleUnderline"/>
        </w:rPr>
        <w:t xml:space="preserve"> the </w:t>
      </w:r>
      <w:r w:rsidRPr="00851744">
        <w:rPr>
          <w:rStyle w:val="Emphasis"/>
          <w:highlight w:val="cyan"/>
        </w:rPr>
        <w:t>Paris agreement’s</w:t>
      </w:r>
      <w:r w:rsidRPr="007703E7">
        <w:rPr>
          <w:rStyle w:val="StyleUnderline"/>
        </w:rPr>
        <w:t xml:space="preserve"> 1.5 degrees of warming target </w:t>
      </w:r>
      <w:r w:rsidRPr="00851744">
        <w:rPr>
          <w:rStyle w:val="StyleUnderline"/>
          <w:highlight w:val="cyan"/>
        </w:rPr>
        <w:t xml:space="preserve">and reach </w:t>
      </w:r>
      <w:r w:rsidRPr="00851744">
        <w:rPr>
          <w:rStyle w:val="Emphasis"/>
          <w:highlight w:val="cyan"/>
        </w:rPr>
        <w:t>net-zero</w:t>
      </w:r>
      <w:r w:rsidRPr="007703E7">
        <w:rPr>
          <w:rStyle w:val="Emphasis"/>
        </w:rPr>
        <w:t xml:space="preserve"> greenhouse gas</w:t>
      </w:r>
      <w:r w:rsidRPr="007703E7">
        <w:rPr>
          <w:rStyle w:val="StyleUnderline"/>
        </w:rPr>
        <w:t xml:space="preserve"> </w:t>
      </w:r>
      <w:r w:rsidRPr="00851744">
        <w:rPr>
          <w:rStyle w:val="StyleUnderline"/>
          <w:highlight w:val="cyan"/>
        </w:rPr>
        <w:t>emissions</w:t>
      </w:r>
      <w:r w:rsidRPr="007703E7">
        <w:rPr>
          <w:rStyle w:val="StyleUnderline"/>
        </w:rPr>
        <w:t xml:space="preserve"> by the middle of the centur</w:t>
      </w:r>
      <w:r w:rsidRPr="00851744">
        <w:rPr>
          <w:sz w:val="12"/>
        </w:rPr>
        <w:t>y.</w:t>
      </w:r>
    </w:p>
    <w:p w14:paraId="6CCEB908" w14:textId="77777777" w:rsidR="00FF3361" w:rsidRDefault="00FF3361" w:rsidP="00FF3361">
      <w:pPr>
        <w:pStyle w:val="Heading4"/>
        <w:spacing w:before="0"/>
        <w:rPr>
          <w:rFonts w:cs="Times New Roman"/>
        </w:rPr>
      </w:pPr>
      <w:r>
        <w:t>New EPA initiative will curb warming and save the economy—with international support</w:t>
      </w:r>
    </w:p>
    <w:p w14:paraId="519D6C3B" w14:textId="77777777" w:rsidR="00FF3361" w:rsidRDefault="00FF3361" w:rsidP="00FF3361">
      <w:pPr>
        <w:pStyle w:val="NormalWeb"/>
        <w:spacing w:before="15" w:after="180"/>
      </w:pPr>
      <w:r>
        <w:rPr>
          <w:rFonts w:ascii="Calibri" w:hAnsi="Calibri"/>
          <w:b/>
          <w:bCs/>
          <w:sz w:val="26"/>
          <w:szCs w:val="26"/>
        </w:rPr>
        <w:t>Grandoni and Eilperin, 21</w:t>
      </w:r>
      <w:r>
        <w:rPr>
          <w:rFonts w:ascii="Calibri" w:hAnsi="Calibri"/>
          <w:sz w:val="22"/>
        </w:rPr>
        <w:t xml:space="preserve"> (Juliet Eilperin </w:t>
      </w:r>
      <w:r w:rsidRPr="008642A6">
        <w:rPr>
          <w:rFonts w:ascii="Calibri" w:hAnsi="Calibri"/>
          <w:sz w:val="22"/>
        </w:rPr>
        <w:t>is a Pulitzer Prize-winning senior national affairs correspondent for The Washington Post, covering environmental and energy policy.</w:t>
      </w:r>
      <w:r>
        <w:rPr>
          <w:rFonts w:ascii="Calibri" w:hAnsi="Calibri"/>
          <w:sz w:val="22"/>
        </w:rPr>
        <w:t xml:space="preserve">, Dino Grandoni </w:t>
      </w:r>
      <w:r w:rsidRPr="008642A6">
        <w:rPr>
          <w:rFonts w:ascii="Calibri" w:hAnsi="Calibri"/>
          <w:sz w:val="22"/>
        </w:rPr>
        <w:t>is a reporter on the national desk of The Washington Post, focused on covering the Environmental Protection Agency, climate change and other environmental issues.</w:t>
      </w:r>
      <w:r>
        <w:rPr>
          <w:rFonts w:ascii="Calibri" w:hAnsi="Calibri"/>
          <w:sz w:val="22"/>
        </w:rPr>
        <w:t>, 5-3-2021, accessed on 7-12-2021, The Washington Post, "Biden administration to propose first rule requiring cut in climate pollutants", https://www.washingtonpost.com/climate-environment/2021/05/03/epa-climate-hfcs/)jmd</w:t>
      </w:r>
    </w:p>
    <w:p w14:paraId="1F4DE4E2" w14:textId="72C943F7" w:rsidR="00FF3361" w:rsidRDefault="00FF3361" w:rsidP="00FF3361">
      <w:pPr>
        <w:pStyle w:val="cardbody"/>
        <w:spacing w:before="15" w:beforeAutospacing="0" w:after="180" w:afterAutospacing="0" w:line="300" w:lineRule="atLeast"/>
        <w:rPr>
          <w:rFonts w:ascii="Calibri" w:hAnsi="Calibri"/>
          <w:sz w:val="22"/>
        </w:rPr>
      </w:pPr>
      <w:r w:rsidRPr="00AF1E85">
        <w:rPr>
          <w:rFonts w:ascii="Calibri" w:hAnsi="Calibri"/>
          <w:sz w:val="22"/>
          <w:u w:val="single"/>
        </w:rPr>
        <w:t xml:space="preserve">The Environmental Protection Agency proposed a rule </w:t>
      </w:r>
      <w:r>
        <w:rPr>
          <w:rFonts w:ascii="Calibri" w:hAnsi="Calibri"/>
          <w:sz w:val="22"/>
        </w:rPr>
        <w:t xml:space="preserve">Monday </w:t>
      </w:r>
      <w:r w:rsidRPr="00AF1E85">
        <w:rPr>
          <w:rFonts w:ascii="Calibri" w:hAnsi="Calibri"/>
          <w:sz w:val="22"/>
          <w:u w:val="single"/>
        </w:rPr>
        <w:t>to slash the use and production of a class of powerful greenhouse gases used widely in refrigeration and air conditioning in the next decade and a half.</w:t>
      </w:r>
      <w:r>
        <w:rPr>
          <w:rFonts w:ascii="Calibri" w:hAnsi="Calibri"/>
          <w:sz w:val="22"/>
        </w:rPr>
        <w:t xml:space="preserve"> The proposal marks the first time President Biden’s administration has used the power of the federal government to mandate a cut in climate pollution. </w:t>
      </w:r>
      <w:r w:rsidRPr="00AF1E85">
        <w:rPr>
          <w:rFonts w:ascii="Calibri" w:hAnsi="Calibri"/>
          <w:sz w:val="22"/>
          <w:u w:val="single"/>
        </w:rPr>
        <w:t xml:space="preserve">Unlike many of the administration’s other climate initiatives, there’s broad bipartisan support for curbing hydrofluorocarbons, pollutants thousands of times more potent than carbon dioxide at warming the planet. </w:t>
      </w:r>
      <w:r>
        <w:rPr>
          <w:rFonts w:ascii="Calibri" w:hAnsi="Calibri"/>
          <w:sz w:val="22"/>
        </w:rPr>
        <w:t xml:space="preserve">Congress agreed at the end of last year to slash the super-pollutants by 85 percent by 2036 as part of a broader omnibus bill. </w:t>
      </w:r>
      <w:r w:rsidRPr="00AF1E85">
        <w:rPr>
          <w:rFonts w:ascii="Calibri" w:hAnsi="Calibri"/>
          <w:sz w:val="22"/>
          <w:u w:val="single"/>
        </w:rPr>
        <w:t>A global phasedown of hydrofluorocarbons, also known as HFCs, is projected to avert up to 0.5 degree Celsius (0.9 degrees Fahrenheit) of warming by the end of the century.</w:t>
      </w:r>
      <w:r>
        <w:rPr>
          <w:rFonts w:ascii="Calibri" w:hAnsi="Calibri"/>
          <w:sz w:val="22"/>
        </w:rPr>
        <w:t xml:space="preserve"> </w:t>
      </w:r>
      <w:r w:rsidRPr="00AF1E85">
        <w:rPr>
          <w:rFonts w:ascii="Calibri" w:hAnsi="Calibri"/>
          <w:sz w:val="22"/>
          <w:u w:val="single"/>
        </w:rPr>
        <w:t>Widely used in refrigeration, as well as residential and commercial air conditioning and heat pumps, HFCs were developed as a substitute for chemicals that depleted the Earth’s protective ozone layer. But their heat-trapping properties</w:t>
      </w:r>
      <w:r>
        <w:rPr>
          <w:rFonts w:ascii="Calibri" w:hAnsi="Calibri"/>
          <w:sz w:val="22"/>
        </w:rPr>
        <w:t xml:space="preserve"> have helped </w:t>
      </w:r>
      <w:r w:rsidRPr="00AF1E85">
        <w:rPr>
          <w:rFonts w:ascii="Calibri" w:hAnsi="Calibri"/>
          <w:sz w:val="22"/>
          <w:u w:val="single"/>
        </w:rPr>
        <w:t>increase temperatures</w:t>
      </w:r>
      <w:r>
        <w:rPr>
          <w:rFonts w:ascii="Calibri" w:hAnsi="Calibri"/>
          <w:sz w:val="22"/>
        </w:rPr>
        <w:t xml:space="preserve">. “With this proposal, EPA is taking another significant step under President Biden’s ambitious agenda to address the climate crisis,” EPA Administrator Michael Regan said in a statement. “The phasedown of HFCs is also widely supported by the business community, as it will help promote American leadership in innovation and manufacturing of new climate-safe products. Put simply, this action is good for our planet and our economy.” </w:t>
      </w:r>
      <w:r w:rsidRPr="00AF1E85">
        <w:rPr>
          <w:rFonts w:ascii="Calibri" w:hAnsi="Calibri"/>
          <w:sz w:val="22"/>
          <w:u w:val="single"/>
        </w:rPr>
        <w:t xml:space="preserve">The new rule lays out how the agency </w:t>
      </w:r>
      <w:r w:rsidRPr="00AF1E85">
        <w:rPr>
          <w:rFonts w:ascii="Calibri" w:hAnsi="Calibri"/>
          <w:sz w:val="22"/>
        </w:rPr>
        <w:t>would provide allowances</w:t>
      </w:r>
      <w:r>
        <w:rPr>
          <w:rFonts w:ascii="Calibri" w:hAnsi="Calibri"/>
          <w:sz w:val="22"/>
        </w:rPr>
        <w:t xml:space="preserve"> for the production and use of HFCs starting next year, with those </w:t>
      </w:r>
      <w:r w:rsidRPr="00AF1E85">
        <w:rPr>
          <w:rFonts w:ascii="Calibri" w:hAnsi="Calibri"/>
          <w:sz w:val="22"/>
          <w:u w:val="single"/>
        </w:rPr>
        <w:t>amounts shrinking in the years to come. For 2022 and 2023, the EPA plans to set the U.S. level of consumption at a rate that, if released, would be equal to 269.1 million metric tons of carbon dioxide.</w:t>
      </w:r>
      <w:r>
        <w:rPr>
          <w:rFonts w:ascii="Calibri" w:hAnsi="Calibri"/>
          <w:sz w:val="22"/>
        </w:rPr>
        <w:t xml:space="preserve"> That’s equivalent to the annual emissions of 58.5 million U.S. cars. </w:t>
      </w:r>
      <w:r w:rsidRPr="00AF1E85">
        <w:rPr>
          <w:rFonts w:ascii="Calibri" w:hAnsi="Calibri"/>
          <w:b/>
          <w:bCs/>
          <w:sz w:val="22"/>
          <w:u w:val="single"/>
        </w:rPr>
        <w:t>The EPA plans to finalize its system for allowances, which could be traded between companies, in place by Jan. 1.</w:t>
      </w:r>
      <w:r>
        <w:rPr>
          <w:rFonts w:ascii="Calibri" w:hAnsi="Calibri"/>
          <w:sz w:val="22"/>
        </w:rPr>
        <w:t xml:space="preserve"> </w:t>
      </w:r>
      <w:r w:rsidRPr="00AF1E85">
        <w:rPr>
          <w:rFonts w:ascii="Calibri" w:hAnsi="Calibri"/>
          <w:sz w:val="22"/>
          <w:u w:val="single"/>
        </w:rPr>
        <w:t>Last month, EPA finalized a list of new refrigerant options</w:t>
      </w:r>
      <w:r>
        <w:rPr>
          <w:rFonts w:ascii="Calibri" w:hAnsi="Calibri"/>
          <w:sz w:val="22"/>
        </w:rPr>
        <w:t xml:space="preserve"> that could be used as substitutes. </w:t>
      </w:r>
      <w:r w:rsidRPr="00AF1E85">
        <w:rPr>
          <w:rFonts w:ascii="Calibri" w:hAnsi="Calibri"/>
          <w:b/>
          <w:bCs/>
          <w:sz w:val="22"/>
          <w:u w:val="single"/>
        </w:rPr>
        <w:t>The EPA is also proposing to establish a new enforcement system</w:t>
      </w:r>
      <w:r w:rsidRPr="00AF1E85">
        <w:rPr>
          <w:rFonts w:ascii="Calibri" w:hAnsi="Calibri"/>
          <w:sz w:val="22"/>
          <w:u w:val="single"/>
        </w:rPr>
        <w:t xml:space="preserve"> that targets one of the most powerful chemicals in this class — HFC-23 — which often arises as a byproduct of making Teflon and other plastics.</w:t>
      </w:r>
      <w:r>
        <w:rPr>
          <w:rFonts w:ascii="Calibri" w:hAnsi="Calibri"/>
          <w:sz w:val="22"/>
        </w:rPr>
        <w:t xml:space="preserve"> </w:t>
      </w:r>
      <w:r w:rsidRPr="00AF1E85">
        <w:rPr>
          <w:rFonts w:ascii="Calibri" w:hAnsi="Calibri"/>
          <w:b/>
          <w:bCs/>
          <w:sz w:val="22"/>
          <w:u w:val="single"/>
        </w:rPr>
        <w:t>The proposal would institute tracking measures, mandate third-party auditing and require that suppliers put the chemicals in reusable cylinders that would make it harder to traffic illegally in HFCs.</w:t>
      </w:r>
      <w:r>
        <w:rPr>
          <w:rFonts w:ascii="Calibri" w:hAnsi="Calibri"/>
          <w:sz w:val="22"/>
        </w:rPr>
        <w:t xml:space="preserve"> Avipsa Mahapatra, climate lead for the nonprofit Environmental Investigation Agency, said in an interview that the proposed regulation anticipates many of the problems that might arise from cutting HFC use and production so sharply. “</w:t>
      </w:r>
      <w:r w:rsidRPr="001373DD">
        <w:rPr>
          <w:rFonts w:ascii="Calibri" w:hAnsi="Calibri"/>
          <w:b/>
          <w:bCs/>
          <w:sz w:val="22"/>
          <w:u w:val="single"/>
        </w:rPr>
        <w:t>It’s very forward looking</w:t>
      </w:r>
      <w:r>
        <w:rPr>
          <w:rFonts w:ascii="Calibri" w:hAnsi="Calibri"/>
          <w:sz w:val="22"/>
        </w:rPr>
        <w:t xml:space="preserve">,” </w:t>
      </w:r>
      <w:r w:rsidRPr="001373DD">
        <w:rPr>
          <w:rFonts w:ascii="Calibri" w:hAnsi="Calibri"/>
          <w:sz w:val="14"/>
          <w:szCs w:val="14"/>
        </w:rPr>
        <w:t xml:space="preserve">said Mahapatra, whose group has conducted several undercover investigations focused on climate-damaging refrigerants. She added that the group is “thrilled” that the new administration has acted so swiftly to target these pollutants, saying: “They have not compromised on ambition in the interest of speed.” The moves mark a sharp shift from the Trump administration, which rolled back Obama-era policies aimed at fulfilling the nation’s commitment to reduce HFCs under a 2016 international agreement, called the Kigali Amendment. President Donald Trump never submitted the treaty for Senate ratification, and his deputies reversed a rule requiring companies to detect and repair leaks from any appliance or piece of equipment using more than 50 pounds of HFCs. Biden administration officials are reviewing whether to revive the rule, and the president signed an executive order in January instructing Secretary of State Antony Blinken to submit the Kigali Amendment to the Senate for a vote. A total of 119 other nations have ratified the treaty. </w:t>
      </w:r>
      <w:r w:rsidRPr="001373DD">
        <w:rPr>
          <w:rFonts w:ascii="Calibri" w:hAnsi="Calibri"/>
          <w:b/>
          <w:bCs/>
          <w:sz w:val="22"/>
          <w:u w:val="single"/>
        </w:rPr>
        <w:t>The European Union and Canada already have their own regulations in place dealing with HFCs, while China agreed to work with the United States to cut their use</w:t>
      </w:r>
      <w:r>
        <w:rPr>
          <w:rFonts w:ascii="Calibri" w:hAnsi="Calibri"/>
          <w:sz w:val="22"/>
        </w:rPr>
        <w:t xml:space="preserve"> </w:t>
      </w:r>
      <w:r w:rsidRPr="001373DD">
        <w:rPr>
          <w:rFonts w:ascii="Calibri" w:hAnsi="Calibri"/>
          <w:sz w:val="18"/>
          <w:szCs w:val="18"/>
        </w:rPr>
        <w:t xml:space="preserve">when John F. Kerry, Biden’s international climate envoy, visited there last month. In the meantime these heat-trapping gases’ emissions rose by 4 million metric tons between 2018 and 2019 in the United States, according to the EPA. Tracking Biden's environmental policies The new rule arose from a rare bipartisan deal in Congress that Republican Sens. John Barrasso (Wyo.) and John Neely Kennedy (La.) sponsored with Democratic Sen. Thomas R. Carper (Del.). Carper, who chairs the Senate Environment and Public Works Committee, hailed the implementation of the law, which he said “will create hundreds of thousands of good-paying jobs that will combat climate change.” Barrasso spokesman Mike Danylak said in an email that the senator is reviewing the proposed rule, adding that he “is concerned about the lack of advanced notice for Senate Republican committee leaders, especially given the provision was fully bipartisan when it passed Congress.” </w:t>
      </w:r>
      <w:r w:rsidRPr="001373DD">
        <w:rPr>
          <w:rFonts w:ascii="Calibri" w:hAnsi="Calibri"/>
          <w:sz w:val="22"/>
          <w:u w:val="single"/>
        </w:rPr>
        <w:t xml:space="preserve">David Doniger, senior strategic director of the Natural Resources Defense Council’s Climate and Clean Energy Program, called the new EPA rule a “strong, fast start” in </w:t>
      </w:r>
      <w:r w:rsidRPr="001373DD">
        <w:rPr>
          <w:rFonts w:ascii="Calibri" w:hAnsi="Calibri"/>
          <w:b/>
          <w:bCs/>
          <w:sz w:val="22"/>
          <w:u w:val="single"/>
        </w:rPr>
        <w:t>implementing</w:t>
      </w:r>
      <w:r w:rsidRPr="001373DD">
        <w:rPr>
          <w:rFonts w:ascii="Calibri" w:hAnsi="Calibri"/>
          <w:sz w:val="22"/>
          <w:u w:val="single"/>
        </w:rPr>
        <w:t xml:space="preserve"> “the most important climate law passed in a long time.”</w:t>
      </w:r>
      <w:r>
        <w:rPr>
          <w:rFonts w:ascii="Calibri" w:hAnsi="Calibri"/>
          <w:sz w:val="22"/>
        </w:rPr>
        <w:t xml:space="preserve"> </w:t>
      </w:r>
      <w:r w:rsidRPr="001373DD">
        <w:rPr>
          <w:rFonts w:ascii="Calibri" w:hAnsi="Calibri"/>
          <w:b/>
          <w:bCs/>
          <w:sz w:val="22"/>
          <w:u w:val="single"/>
        </w:rPr>
        <w:t>The agency estimates that its proposed rule would yield $284 billion in benefits from 2022 through 2050, while saving industry money with cheaper chemicals and more energy-efficient equipment.</w:t>
      </w:r>
      <w:r>
        <w:rPr>
          <w:rFonts w:ascii="Calibri" w:hAnsi="Calibri"/>
          <w:sz w:val="22"/>
        </w:rPr>
        <w:t xml:space="preserve"> </w:t>
      </w:r>
      <w:r w:rsidRPr="001373DD">
        <w:rPr>
          <w:rFonts w:ascii="Calibri" w:hAnsi="Calibri"/>
          <w:sz w:val="22"/>
          <w:u w:val="single"/>
        </w:rPr>
        <w:t>By the time it is fully implemented, the agency projects, it will prevent the equivalent of 187 million metric tons of carbon dioxide from entering the atmosphere, about equal to the annual greenhouse gas emissions from one out of every seven vehicles registered in the United States.</w:t>
      </w:r>
      <w:r>
        <w:rPr>
          <w:rFonts w:ascii="Calibri" w:hAnsi="Calibri"/>
          <w:sz w:val="22"/>
        </w:rPr>
        <w:t xml:space="preserve"> U.S. manufacturers have developed more climate-friendly refrigerants, and several major chemical companies lobbied for transitioning away from hydrofluorocarbons. Stephen Yurek, head of the Air-Conditioning, Heating, and Refrigeration Institute, which represents makers of heating and cooling equipment, said his trade group’s members “appreciate the expediency” with which the EPA issued the rule. “</w:t>
      </w:r>
      <w:r w:rsidRPr="001373DD">
        <w:rPr>
          <w:rFonts w:ascii="Calibri" w:hAnsi="Calibri"/>
          <w:b/>
          <w:bCs/>
          <w:sz w:val="22"/>
          <w:u w:val="single"/>
        </w:rPr>
        <w:t>EPA’s action will help create the certainty necessary</w:t>
      </w:r>
      <w:r>
        <w:rPr>
          <w:rFonts w:ascii="Calibri" w:hAnsi="Calibri"/>
          <w:sz w:val="22"/>
        </w:rPr>
        <w:t xml:space="preserve"> for U.S. companies to maintain their natural technological advantage in the global HFC marketplace,” he added. A number of </w:t>
      </w:r>
      <w:r w:rsidRPr="001373DD">
        <w:rPr>
          <w:rFonts w:ascii="Calibri" w:hAnsi="Calibri"/>
          <w:sz w:val="22"/>
          <w:u w:val="single"/>
        </w:rPr>
        <w:t>large supermarket chains — including Walmart and Whole Foods</w:t>
      </w:r>
      <w:r>
        <w:rPr>
          <w:rFonts w:ascii="Calibri" w:hAnsi="Calibri"/>
          <w:sz w:val="22"/>
        </w:rPr>
        <w:t xml:space="preserve">, which is owned by Amazon — </w:t>
      </w:r>
      <w:r w:rsidRPr="001373DD">
        <w:rPr>
          <w:rFonts w:ascii="Calibri" w:hAnsi="Calibri"/>
          <w:sz w:val="22"/>
          <w:u w:val="single"/>
        </w:rPr>
        <w:t>have pledged to phase out the chemicals in their operations.</w:t>
      </w:r>
      <w:r>
        <w:rPr>
          <w:rFonts w:ascii="Calibri" w:hAnsi="Calibri"/>
          <w:sz w:val="22"/>
        </w:rPr>
        <w:t xml:space="preserve"> (Amazon founder Jeff Bezos owns The Washington Post.) However, there is still widespread leakage of these climate super-pollutants in the commercial food sector. The industry estimates that every year, supermarkets lose an average of 25 percent of their refrigerant charge. A recent EIA undercover investigation of grocery stores in Washington, D.C., Maryland and Virginia found that more than half the surveyed stores were emitting HFCs. Commercial refrigeration, which includes grocery stores as well as restaurants and food processing operations, accounts for about 28 percent of all U.S. emissions of HFCs. Air conditioning for commercial buildings and homes represents 40 to 60 percent of emissions, according to federal data. The EPA proposal is just a first step in tackling the super-pollutants under the new law. Both the </w:t>
      </w:r>
      <w:r w:rsidRPr="001373DD">
        <w:rPr>
          <w:rFonts w:ascii="Calibri" w:hAnsi="Calibri"/>
          <w:sz w:val="22"/>
          <w:u w:val="single"/>
        </w:rPr>
        <w:t>makers of cooling appliances and environmental organizations are petitioning the EPA to mandate less-polluting alternatives for many smaller air conditioning products, as well as ensure that the federal government’s HFC regulations are consistent with those from California, which has acted on its own to curb the greenhouse gases.</w:t>
      </w:r>
      <w:r>
        <w:rPr>
          <w:rFonts w:ascii="Calibri" w:hAnsi="Calibri"/>
          <w:sz w:val="22"/>
        </w:rPr>
        <w:t xml:space="preserve"> </w:t>
      </w:r>
      <w:r w:rsidRPr="001373DD">
        <w:rPr>
          <w:rFonts w:ascii="Calibri" w:hAnsi="Calibri"/>
          <w:sz w:val="14"/>
          <w:szCs w:val="14"/>
        </w:rPr>
        <w:t>Kevin Messner, senior vice president for policy and government relations at the Association of Home Appliance Manufacturers, a trade group, said he hopes “states will defer to a national program to meet climate targets” and avoid a patchwork of rules nationwide. Kristen Taddonio, senior climate and energy adviser for the Institute for Governance &amp; Sustainable Development, praised the EPA’s move in an email but suggested that it could go further. On Monday, the group filed a petition with the agency to</w:t>
      </w:r>
      <w:r>
        <w:rPr>
          <w:rFonts w:ascii="Calibri" w:hAnsi="Calibri"/>
          <w:sz w:val="22"/>
        </w:rPr>
        <w:t xml:space="preserve"> s</w:t>
      </w:r>
      <w:r w:rsidRPr="001373DD">
        <w:rPr>
          <w:rFonts w:ascii="Calibri" w:hAnsi="Calibri"/>
          <w:sz w:val="22"/>
          <w:u w:val="single"/>
        </w:rPr>
        <w:t>peed up approval for low-carbon refrigerants and withdraw the Energy Star label from any appliances using climate super-pollutants.</w:t>
      </w:r>
      <w:r>
        <w:rPr>
          <w:rFonts w:ascii="Calibri" w:hAnsi="Calibri"/>
          <w:sz w:val="22"/>
        </w:rPr>
        <w:t xml:space="preserve"> “</w:t>
      </w:r>
      <w:r w:rsidRPr="001373DD">
        <w:rPr>
          <w:rFonts w:ascii="Calibri" w:hAnsi="Calibri"/>
          <w:b/>
          <w:bCs/>
          <w:sz w:val="22"/>
          <w:u w:val="single"/>
        </w:rPr>
        <w:t>If EPA gets refrigerants right,” she said, “we can avoid accidentally cooking our planet with our cooling appliances.”</w:t>
      </w:r>
      <w:r>
        <w:rPr>
          <w:rFonts w:ascii="Calibri" w:hAnsi="Calibri"/>
          <w:sz w:val="22"/>
        </w:rPr>
        <w:t xml:space="preserve"> The most important news stories of the day, curated by Post editors and delivered every morning. By signing up you agree to our Terms of Use and Privacy Policy </w:t>
      </w:r>
    </w:p>
    <w:p w14:paraId="2F786A6A" w14:textId="77777777" w:rsidR="00410DA7" w:rsidRDefault="00410DA7" w:rsidP="00410DA7">
      <w:pPr>
        <w:pStyle w:val="Heading3"/>
      </w:pPr>
      <w:r>
        <w:t>Internal Link---AT: Methane Regs Bad</w:t>
      </w:r>
    </w:p>
    <w:p w14:paraId="399728D8" w14:textId="77777777" w:rsidR="00410DA7" w:rsidRDefault="00410DA7" w:rsidP="00410DA7">
      <w:pPr>
        <w:pStyle w:val="Heading4"/>
      </w:pPr>
      <w:r>
        <w:t>Industry’s fine.</w:t>
      </w:r>
    </w:p>
    <w:p w14:paraId="7706B31E" w14:textId="77777777" w:rsidR="00410DA7" w:rsidRPr="00002D04" w:rsidRDefault="00410DA7" w:rsidP="00410DA7">
      <w:r w:rsidRPr="009A1B53">
        <w:rPr>
          <w:rStyle w:val="Style13ptBold"/>
        </w:rPr>
        <w:t>Knight 7-1</w:t>
      </w:r>
      <w:r>
        <w:t xml:space="preserve"> – Energy Reporter at Argus Media, Reporter at Inside EPA. (Chris; Published: July 1, 2021; “US seeks 'immediate' compliance with methane rule”; Argus Media; Accessed: July 15, 2021; https://www.argusmedia.com/en/news/2230212-us-seeks-immediate-compliance-with-methane-rule)//CYang</w:t>
      </w:r>
    </w:p>
    <w:p w14:paraId="57127F22" w14:textId="77777777" w:rsidR="00410DA7" w:rsidRPr="004700CB" w:rsidRDefault="00410DA7" w:rsidP="00410DA7">
      <w:pPr>
        <w:rPr>
          <w:sz w:val="16"/>
        </w:rPr>
      </w:pPr>
      <w:r w:rsidRPr="004700CB">
        <w:rPr>
          <w:sz w:val="16"/>
        </w:rPr>
        <w:t xml:space="preserve">The </w:t>
      </w:r>
      <w:r w:rsidRPr="004700CB">
        <w:rPr>
          <w:rStyle w:val="Emphasis"/>
        </w:rPr>
        <w:t xml:space="preserve">swift </w:t>
      </w:r>
      <w:r w:rsidRPr="001860AF">
        <w:rPr>
          <w:rStyle w:val="Emphasis"/>
          <w:highlight w:val="cyan"/>
        </w:rPr>
        <w:t>enforcement</w:t>
      </w:r>
      <w:r w:rsidRPr="001860AF">
        <w:rPr>
          <w:rStyle w:val="StyleUnderline"/>
          <w:highlight w:val="cyan"/>
        </w:rPr>
        <w:t xml:space="preserve"> of</w:t>
      </w:r>
      <w:r w:rsidRPr="004700CB">
        <w:rPr>
          <w:rStyle w:val="StyleUnderline"/>
        </w:rPr>
        <w:t xml:space="preserve"> the </w:t>
      </w:r>
      <w:r w:rsidRPr="001860AF">
        <w:rPr>
          <w:rStyle w:val="StyleUnderline"/>
          <w:highlight w:val="cyan"/>
        </w:rPr>
        <w:t>regulations</w:t>
      </w:r>
      <w:r w:rsidRPr="004700CB">
        <w:rPr>
          <w:sz w:val="16"/>
        </w:rPr>
        <w:t xml:space="preserve"> is </w:t>
      </w:r>
      <w:r w:rsidRPr="001860AF">
        <w:rPr>
          <w:rStyle w:val="StyleUnderline"/>
          <w:highlight w:val="cyan"/>
        </w:rPr>
        <w:t xml:space="preserve">unlikely to </w:t>
      </w:r>
      <w:r w:rsidRPr="001860AF">
        <w:rPr>
          <w:rStyle w:val="Emphasis"/>
          <w:highlight w:val="cyan"/>
        </w:rPr>
        <w:t>cause disruptions</w:t>
      </w:r>
      <w:r w:rsidRPr="001860AF">
        <w:rPr>
          <w:rStyle w:val="StyleUnderline"/>
          <w:highlight w:val="cyan"/>
        </w:rPr>
        <w:t xml:space="preserve"> for industry, which</w:t>
      </w:r>
      <w:r w:rsidRPr="004700CB">
        <w:rPr>
          <w:sz w:val="16"/>
        </w:rPr>
        <w:t xml:space="preserve"> had been </w:t>
      </w:r>
      <w:r w:rsidRPr="001860AF">
        <w:rPr>
          <w:rStyle w:val="StyleUnderline"/>
          <w:highlight w:val="cyan"/>
        </w:rPr>
        <w:t>exempt from methane</w:t>
      </w:r>
      <w:r w:rsidRPr="004700CB">
        <w:rPr>
          <w:sz w:val="16"/>
        </w:rPr>
        <w:t xml:space="preserve">-specific </w:t>
      </w:r>
      <w:r w:rsidRPr="001860AF">
        <w:rPr>
          <w:rStyle w:val="StyleUnderline"/>
          <w:highlight w:val="cyan"/>
        </w:rPr>
        <w:t>regulations</w:t>
      </w:r>
      <w:r w:rsidRPr="004700CB">
        <w:rPr>
          <w:sz w:val="16"/>
        </w:rPr>
        <w:t xml:space="preserve"> over the last nine months </w:t>
      </w:r>
      <w:r w:rsidRPr="001860AF">
        <w:rPr>
          <w:rStyle w:val="StyleUnderline"/>
          <w:highlight w:val="cyan"/>
        </w:rPr>
        <w:t>as a result of</w:t>
      </w:r>
      <w:r w:rsidRPr="001860AF">
        <w:rPr>
          <w:sz w:val="16"/>
        </w:rPr>
        <w:t xml:space="preserve"> a</w:t>
      </w:r>
      <w:r w:rsidRPr="004700CB">
        <w:rPr>
          <w:sz w:val="16"/>
        </w:rPr>
        <w:t xml:space="preserve"> rollback finalized under former president Donald </w:t>
      </w:r>
      <w:r w:rsidRPr="001860AF">
        <w:rPr>
          <w:rStyle w:val="StyleUnderline"/>
          <w:highlight w:val="cyan"/>
        </w:rPr>
        <w:t>Trump</w:t>
      </w:r>
      <w:r w:rsidRPr="004700CB">
        <w:rPr>
          <w:sz w:val="16"/>
        </w:rPr>
        <w:t xml:space="preserve">. That is because </w:t>
      </w:r>
      <w:r w:rsidRPr="001860AF">
        <w:rPr>
          <w:rStyle w:val="StyleUnderline"/>
          <w:highlight w:val="cyan"/>
        </w:rPr>
        <w:t>even after</w:t>
      </w:r>
      <w:r w:rsidRPr="004700CB">
        <w:rPr>
          <w:rStyle w:val="StyleUnderline"/>
        </w:rPr>
        <w:t xml:space="preserve"> the </w:t>
      </w:r>
      <w:r w:rsidRPr="001860AF">
        <w:rPr>
          <w:rStyle w:val="StyleUnderline"/>
          <w:highlight w:val="cyan"/>
        </w:rPr>
        <w:t>rollback</w:t>
      </w:r>
      <w:r w:rsidRPr="004700CB">
        <w:rPr>
          <w:rStyle w:val="StyleUnderline"/>
        </w:rPr>
        <w:t xml:space="preserve">, most </w:t>
      </w:r>
      <w:r w:rsidRPr="001860AF">
        <w:rPr>
          <w:rStyle w:val="StyleUnderline"/>
          <w:highlight w:val="cyan"/>
        </w:rPr>
        <w:t>operators</w:t>
      </w:r>
      <w:r w:rsidRPr="004700CB">
        <w:rPr>
          <w:rStyle w:val="StyleUnderline"/>
        </w:rPr>
        <w:t xml:space="preserve"> were </w:t>
      </w:r>
      <w:r w:rsidRPr="001860AF">
        <w:rPr>
          <w:rStyle w:val="StyleUnderline"/>
          <w:highlight w:val="cyan"/>
        </w:rPr>
        <w:t>subject to</w:t>
      </w:r>
      <w:r w:rsidRPr="004700CB">
        <w:rPr>
          <w:rStyle w:val="StyleUnderline"/>
        </w:rPr>
        <w:t xml:space="preserve"> </w:t>
      </w:r>
      <w:r w:rsidRPr="005D0327">
        <w:rPr>
          <w:rStyle w:val="Emphasis"/>
        </w:rPr>
        <w:t xml:space="preserve">separate </w:t>
      </w:r>
      <w:r w:rsidRPr="001860AF">
        <w:rPr>
          <w:rStyle w:val="Emphasis"/>
          <w:highlight w:val="cyan"/>
        </w:rPr>
        <w:t>regulations</w:t>
      </w:r>
      <w:r w:rsidRPr="004700CB">
        <w:rPr>
          <w:rStyle w:val="StyleUnderline"/>
        </w:rPr>
        <w:t xml:space="preserve"> </w:t>
      </w:r>
      <w:r w:rsidRPr="001860AF">
        <w:rPr>
          <w:rStyle w:val="StyleUnderline"/>
          <w:highlight w:val="cyan"/>
        </w:rPr>
        <w:t>limiting</w:t>
      </w:r>
      <w:r w:rsidRPr="004700CB">
        <w:rPr>
          <w:rStyle w:val="StyleUnderline"/>
        </w:rPr>
        <w:t xml:space="preserve"> leaks of </w:t>
      </w:r>
      <w:r w:rsidRPr="005D0327">
        <w:rPr>
          <w:rStyle w:val="Emphasis"/>
        </w:rPr>
        <w:t xml:space="preserve">volatile </w:t>
      </w:r>
      <w:r w:rsidRPr="001860AF">
        <w:rPr>
          <w:rStyle w:val="Emphasis"/>
          <w:highlight w:val="cyan"/>
        </w:rPr>
        <w:t>organic compounds</w:t>
      </w:r>
      <w:r w:rsidRPr="004700CB">
        <w:rPr>
          <w:sz w:val="16"/>
        </w:rPr>
        <w:t xml:space="preserve"> that are </w:t>
      </w:r>
      <w:r w:rsidRPr="001860AF">
        <w:rPr>
          <w:rStyle w:val="StyleUnderline"/>
          <w:highlight w:val="cyan"/>
        </w:rPr>
        <w:t>commingled with methane</w:t>
      </w:r>
      <w:r w:rsidRPr="004700CB">
        <w:rPr>
          <w:sz w:val="16"/>
        </w:rPr>
        <w:t xml:space="preserve"> in unprocessed natural gas.</w:t>
      </w:r>
    </w:p>
    <w:p w14:paraId="7BA4114A" w14:textId="77777777" w:rsidR="00410DA7" w:rsidRPr="007B456E" w:rsidRDefault="00410DA7" w:rsidP="00410DA7"/>
    <w:p w14:paraId="189C3315" w14:textId="77777777" w:rsidR="00FF3361" w:rsidRPr="00E73F00" w:rsidRDefault="00FF3361" w:rsidP="00FF3361">
      <w:pPr>
        <w:pStyle w:val="Heading2"/>
      </w:pPr>
      <w:r>
        <w:t>Impact</w:t>
      </w:r>
    </w:p>
    <w:p w14:paraId="3B607742" w14:textId="77777777" w:rsidR="00FF3361" w:rsidRDefault="00FF3361" w:rsidP="00FF3361"/>
    <w:p w14:paraId="7ECBF584" w14:textId="77777777" w:rsidR="00FF3361" w:rsidRDefault="00FF3361" w:rsidP="00FF3361">
      <w:pPr>
        <w:rPr>
          <w:rStyle w:val="StyleUnderline"/>
        </w:rPr>
      </w:pPr>
    </w:p>
    <w:p w14:paraId="7196C149" w14:textId="3D54A943" w:rsidR="00FF3361" w:rsidRDefault="00FF3361" w:rsidP="00FF3361">
      <w:pPr>
        <w:pStyle w:val="Heading3"/>
      </w:pPr>
      <w:r>
        <w:t>Disease---Impact---2NC</w:t>
      </w:r>
    </w:p>
    <w:p w14:paraId="73EE3791" w14:textId="77777777" w:rsidR="00B53C2F" w:rsidRPr="00B53C2F" w:rsidRDefault="00B53C2F" w:rsidP="00B53C2F"/>
    <w:p w14:paraId="5C42A573" w14:textId="77777777" w:rsidR="00410DA7" w:rsidRDefault="00410DA7" w:rsidP="00410DA7">
      <w:pPr>
        <w:pStyle w:val="Heading4"/>
      </w:pPr>
      <w:r>
        <w:t xml:space="preserve">Disease is an </w:t>
      </w:r>
      <w:r w:rsidRPr="00C65F83">
        <w:rPr>
          <w:u w:val="single"/>
        </w:rPr>
        <w:t>impact filter</w:t>
      </w:r>
      <w:r>
        <w:t xml:space="preserve"> – history proves it’s correlated every major threat – </w:t>
      </w:r>
      <w:r w:rsidRPr="003F0E28">
        <w:rPr>
          <w:b w:val="0"/>
        </w:rPr>
        <w:t>nationalism, civil war, political instability, authoritarianism, arms races, competition and isolationism.</w:t>
      </w:r>
    </w:p>
    <w:p w14:paraId="03D226D7" w14:textId="77777777" w:rsidR="00410DA7" w:rsidRDefault="00410DA7" w:rsidP="00410DA7">
      <w:r w:rsidRPr="00EC3EDF">
        <w:rPr>
          <w:rStyle w:val="Style13ptBold"/>
        </w:rPr>
        <w:t>Kahl and Berengaut 20</w:t>
      </w:r>
      <w:r>
        <w:t xml:space="preserve"> – Kahl is co-director of Stanford University’s Center for International Security, a strategic consultant at the Penn Biden Center for Diplomacy and Global Engagement, and a former national security adviser to Vice President Joseph Biden. Berengaut is the director of programs, partnerships, and strategic planning at the Penn Biden Center, a senior adviser to National Security Action, and a former official at the State Department. (Colin and Ariana; Published: April 10, 2020; "Aftershocks: The Coronavirus Pandemic and the New World Disorder"; War on the Rocks; Accessed: July 14, 2021; </w:t>
      </w:r>
      <w:hyperlink r:id="rId26" w:history="1">
        <w:r w:rsidRPr="003776A7">
          <w:rPr>
            <w:rStyle w:val="Hyperlink"/>
          </w:rPr>
          <w:t>https://warontherocks.com/2020/04/aftershocks-the-coronavirus-pandemic-and-the-new-world-disorder/)//CYang</w:t>
        </w:r>
      </w:hyperlink>
    </w:p>
    <w:p w14:paraId="3028B576" w14:textId="77777777" w:rsidR="00410DA7" w:rsidRPr="001A42E0" w:rsidRDefault="00410DA7" w:rsidP="00410DA7">
      <w:pPr>
        <w:rPr>
          <w:sz w:val="16"/>
        </w:rPr>
      </w:pPr>
      <w:r w:rsidRPr="001A42E0">
        <w:rPr>
          <w:sz w:val="16"/>
        </w:rPr>
        <w:t xml:space="preserve">But, if we want to </w:t>
      </w:r>
      <w:r w:rsidRPr="001A42E0">
        <w:rPr>
          <w:rStyle w:val="StyleUnderline"/>
        </w:rPr>
        <w:t>understand the</w:t>
      </w:r>
      <w:r w:rsidRPr="001A42E0">
        <w:rPr>
          <w:sz w:val="16"/>
        </w:rPr>
        <w:t xml:space="preserve"> even </w:t>
      </w:r>
      <w:r w:rsidRPr="0068367C">
        <w:rPr>
          <w:rStyle w:val="Emphasis"/>
          <w:highlight w:val="cyan"/>
        </w:rPr>
        <w:t>dark</w:t>
      </w:r>
      <w:r w:rsidRPr="005266A7">
        <w:rPr>
          <w:rStyle w:val="Emphasis"/>
        </w:rPr>
        <w:t xml:space="preserve">er </w:t>
      </w:r>
      <w:r w:rsidRPr="0068367C">
        <w:rPr>
          <w:rStyle w:val="Emphasis"/>
          <w:highlight w:val="cyan"/>
        </w:rPr>
        <w:t>direction</w:t>
      </w:r>
      <w:r w:rsidRPr="001A42E0">
        <w:rPr>
          <w:rStyle w:val="StyleUnderline"/>
        </w:rPr>
        <w:t xml:space="preserve"> in which </w:t>
      </w:r>
      <w:r w:rsidRPr="0068367C">
        <w:rPr>
          <w:rStyle w:val="StyleUnderline"/>
          <w:highlight w:val="cyan"/>
        </w:rPr>
        <w:t>the world</w:t>
      </w:r>
      <w:r w:rsidRPr="001A42E0">
        <w:rPr>
          <w:rStyle w:val="StyleUnderline"/>
        </w:rPr>
        <w:t xml:space="preserve"> may be </w:t>
      </w:r>
      <w:r w:rsidRPr="0068367C">
        <w:rPr>
          <w:rStyle w:val="StyleUnderline"/>
          <w:highlight w:val="cyan"/>
        </w:rPr>
        <w:t>headed</w:t>
      </w:r>
      <w:r w:rsidRPr="001A42E0">
        <w:rPr>
          <w:rStyle w:val="StyleUnderline"/>
        </w:rPr>
        <w:t>, leaders</w:t>
      </w:r>
      <w:r w:rsidRPr="001A42E0">
        <w:rPr>
          <w:sz w:val="16"/>
        </w:rPr>
        <w:t xml:space="preserve"> and policymakers </w:t>
      </w:r>
      <w:r w:rsidRPr="001A42E0">
        <w:rPr>
          <w:rStyle w:val="StyleUnderline"/>
        </w:rPr>
        <w:t>ought to pay</w:t>
      </w:r>
      <w:r w:rsidRPr="001A42E0">
        <w:rPr>
          <w:sz w:val="16"/>
        </w:rPr>
        <w:t xml:space="preserve"> more </w:t>
      </w:r>
      <w:r w:rsidRPr="001A42E0">
        <w:rPr>
          <w:rStyle w:val="StyleUnderline"/>
        </w:rPr>
        <w:t xml:space="preserve">attention to the two decades after the influenza </w:t>
      </w:r>
      <w:r w:rsidRPr="0068367C">
        <w:rPr>
          <w:rStyle w:val="StyleUnderline"/>
          <w:highlight w:val="cyan"/>
        </w:rPr>
        <w:t>pandemic</w:t>
      </w:r>
      <w:r w:rsidRPr="001A42E0">
        <w:rPr>
          <w:rStyle w:val="StyleUnderline"/>
        </w:rPr>
        <w:t xml:space="preserve"> swept the globe. This </w:t>
      </w:r>
      <w:r w:rsidRPr="0068367C">
        <w:rPr>
          <w:rStyle w:val="StyleUnderline"/>
        </w:rPr>
        <w:t>period</w:t>
      </w:r>
      <w:r w:rsidRPr="001A42E0">
        <w:rPr>
          <w:sz w:val="16"/>
        </w:rPr>
        <w:t xml:space="preserve">, often referred to as the interwar years, </w:t>
      </w:r>
      <w:r w:rsidRPr="001A42E0">
        <w:rPr>
          <w:rStyle w:val="StyleUnderline"/>
        </w:rPr>
        <w:t xml:space="preserve">was </w:t>
      </w:r>
      <w:r w:rsidRPr="0068367C">
        <w:rPr>
          <w:rStyle w:val="StyleUnderline"/>
          <w:highlight w:val="cyan"/>
        </w:rPr>
        <w:t>characterized by</w:t>
      </w:r>
      <w:r w:rsidRPr="001A42E0">
        <w:rPr>
          <w:rStyle w:val="StyleUnderline"/>
        </w:rPr>
        <w:t xml:space="preserve"> </w:t>
      </w:r>
      <w:r w:rsidRPr="005266A7">
        <w:rPr>
          <w:rStyle w:val="Emphasis"/>
        </w:rPr>
        <w:t xml:space="preserve">rising </w:t>
      </w:r>
      <w:r w:rsidRPr="0068367C">
        <w:rPr>
          <w:rStyle w:val="Emphasis"/>
          <w:highlight w:val="cyan"/>
        </w:rPr>
        <w:t>nationalism</w:t>
      </w:r>
      <w:r w:rsidRPr="0068367C">
        <w:rPr>
          <w:rStyle w:val="StyleUnderline"/>
          <w:highlight w:val="cyan"/>
        </w:rPr>
        <w:t xml:space="preserve"> and xenophobia</w:t>
      </w:r>
      <w:r w:rsidRPr="001A42E0">
        <w:rPr>
          <w:rStyle w:val="StyleUnderline"/>
        </w:rPr>
        <w:t>, the</w:t>
      </w:r>
      <w:r w:rsidRPr="001A42E0">
        <w:rPr>
          <w:sz w:val="16"/>
        </w:rPr>
        <w:t xml:space="preserve"> grinding </w:t>
      </w:r>
      <w:r w:rsidRPr="0068367C">
        <w:rPr>
          <w:rStyle w:val="StyleUnderline"/>
          <w:highlight w:val="cyan"/>
        </w:rPr>
        <w:t>halt of globalization</w:t>
      </w:r>
      <w:r w:rsidRPr="001A42E0">
        <w:rPr>
          <w:sz w:val="16"/>
        </w:rPr>
        <w:t xml:space="preserve"> in favor of beggar-thy-neighbor policies, and the </w:t>
      </w:r>
      <w:r w:rsidRPr="0068367C">
        <w:rPr>
          <w:rStyle w:val="StyleUnderline"/>
          <w:highlight w:val="cyan"/>
        </w:rPr>
        <w:t>collapse of the</w:t>
      </w:r>
      <w:r w:rsidRPr="001A42E0">
        <w:rPr>
          <w:rStyle w:val="StyleUnderline"/>
        </w:rPr>
        <w:t xml:space="preserve"> world </w:t>
      </w:r>
      <w:r w:rsidRPr="0068367C">
        <w:rPr>
          <w:rStyle w:val="StyleUnderline"/>
          <w:highlight w:val="cyan"/>
        </w:rPr>
        <w:t>economy</w:t>
      </w:r>
      <w:r w:rsidRPr="001A42E0">
        <w:rPr>
          <w:rStyle w:val="StyleUnderline"/>
        </w:rPr>
        <w:t xml:space="preserve"> in the Great Depression. </w:t>
      </w:r>
      <w:r w:rsidRPr="0068367C">
        <w:rPr>
          <w:rStyle w:val="Emphasis"/>
          <w:highlight w:val="cyan"/>
        </w:rPr>
        <w:t>Revolution</w:t>
      </w:r>
      <w:r w:rsidRPr="0068367C">
        <w:rPr>
          <w:rStyle w:val="StyleUnderline"/>
          <w:highlight w:val="cyan"/>
        </w:rPr>
        <w:t xml:space="preserve">, </w:t>
      </w:r>
      <w:r w:rsidRPr="0068367C">
        <w:rPr>
          <w:rStyle w:val="Emphasis"/>
          <w:highlight w:val="cyan"/>
        </w:rPr>
        <w:t>civil war</w:t>
      </w:r>
      <w:r w:rsidRPr="001A42E0">
        <w:rPr>
          <w:rStyle w:val="StyleUnderline"/>
        </w:rPr>
        <w:t xml:space="preserve">, and </w:t>
      </w:r>
      <w:r w:rsidRPr="0068367C">
        <w:rPr>
          <w:rStyle w:val="Emphasis"/>
          <w:highlight w:val="cyan"/>
        </w:rPr>
        <w:t>political instability</w:t>
      </w:r>
      <w:r w:rsidRPr="001A42E0">
        <w:rPr>
          <w:rStyle w:val="StyleUnderline"/>
        </w:rPr>
        <w:t xml:space="preserve"> rocked important nations. The world’s</w:t>
      </w:r>
      <w:r w:rsidRPr="001A42E0">
        <w:rPr>
          <w:sz w:val="16"/>
        </w:rPr>
        <w:t xml:space="preserve"> reigning liberal </w:t>
      </w:r>
      <w:r w:rsidRPr="001A42E0">
        <w:rPr>
          <w:rStyle w:val="StyleUnderline"/>
        </w:rPr>
        <w:t>hegemon</w:t>
      </w:r>
      <w:r w:rsidRPr="001A42E0">
        <w:rPr>
          <w:sz w:val="16"/>
        </w:rPr>
        <w:t xml:space="preserve"> — Great Britain — </w:t>
      </w:r>
      <w:r w:rsidRPr="001A42E0">
        <w:rPr>
          <w:rStyle w:val="StyleUnderline"/>
        </w:rPr>
        <w:t>struggled and</w:t>
      </w:r>
      <w:r w:rsidRPr="001A42E0">
        <w:rPr>
          <w:sz w:val="16"/>
        </w:rPr>
        <w:t xml:space="preserve"> other </w:t>
      </w:r>
      <w:r w:rsidRPr="0068367C">
        <w:rPr>
          <w:rStyle w:val="Emphasis"/>
          <w:highlight w:val="cyan"/>
        </w:rPr>
        <w:t>democraci</w:t>
      </w:r>
      <w:r w:rsidRPr="00C539B3">
        <w:rPr>
          <w:rStyle w:val="Emphasis"/>
        </w:rPr>
        <w:t xml:space="preserve">es </w:t>
      </w:r>
      <w:r w:rsidRPr="0068367C">
        <w:rPr>
          <w:rStyle w:val="Emphasis"/>
          <w:highlight w:val="cyan"/>
        </w:rPr>
        <w:t>buckled</w:t>
      </w:r>
      <w:r w:rsidRPr="001A42E0">
        <w:rPr>
          <w:rStyle w:val="StyleUnderline"/>
        </w:rPr>
        <w:t xml:space="preserve"> while</w:t>
      </w:r>
      <w:r w:rsidRPr="001A42E0">
        <w:rPr>
          <w:sz w:val="16"/>
        </w:rPr>
        <w:t xml:space="preserve"> rising </w:t>
      </w:r>
      <w:r w:rsidRPr="001A42E0">
        <w:rPr>
          <w:rStyle w:val="StyleUnderline"/>
        </w:rPr>
        <w:t>authoritarian states sought to aggressively reshape the international order</w:t>
      </w:r>
      <w:r w:rsidRPr="001A42E0">
        <w:rPr>
          <w:sz w:val="16"/>
        </w:rPr>
        <w:t xml:space="preserve"> in accordance with their interests and values. </w:t>
      </w:r>
      <w:r w:rsidRPr="0068367C">
        <w:rPr>
          <w:rStyle w:val="Emphasis"/>
          <w:highlight w:val="cyan"/>
        </w:rPr>
        <w:t>Arms races</w:t>
      </w:r>
      <w:r w:rsidRPr="001A42E0">
        <w:rPr>
          <w:rStyle w:val="StyleUnderline"/>
        </w:rPr>
        <w:t xml:space="preserve">, </w:t>
      </w:r>
      <w:r w:rsidRPr="0068367C">
        <w:rPr>
          <w:rStyle w:val="Emphasis"/>
          <w:highlight w:val="cyan"/>
        </w:rPr>
        <w:t>imperial competition</w:t>
      </w:r>
      <w:r w:rsidRPr="001A42E0">
        <w:rPr>
          <w:rStyle w:val="StyleUnderline"/>
        </w:rPr>
        <w:t xml:space="preserve">, and </w:t>
      </w:r>
      <w:r w:rsidRPr="005266A7">
        <w:rPr>
          <w:rStyle w:val="Emphasis"/>
        </w:rPr>
        <w:t xml:space="preserve">territorial </w:t>
      </w:r>
      <w:r w:rsidRPr="0068367C">
        <w:rPr>
          <w:rStyle w:val="Emphasis"/>
          <w:highlight w:val="cyan"/>
        </w:rPr>
        <w:t>aggression</w:t>
      </w:r>
      <w:r w:rsidRPr="001A42E0">
        <w:rPr>
          <w:rStyle w:val="StyleUnderline"/>
        </w:rPr>
        <w:t xml:space="preserve"> ensued, </w:t>
      </w:r>
      <w:r w:rsidRPr="0068367C">
        <w:rPr>
          <w:rStyle w:val="StyleUnderline"/>
          <w:highlight w:val="cyan"/>
        </w:rPr>
        <w:t xml:space="preserve">culminating in </w:t>
      </w:r>
      <w:r w:rsidRPr="0068367C">
        <w:rPr>
          <w:rStyle w:val="Emphasis"/>
          <w:highlight w:val="cyan"/>
        </w:rPr>
        <w:t>World War II</w:t>
      </w:r>
      <w:r w:rsidRPr="001A42E0">
        <w:rPr>
          <w:sz w:val="16"/>
        </w:rPr>
        <w:t xml:space="preserve"> — the greatest calamity in modern times.</w:t>
      </w:r>
    </w:p>
    <w:p w14:paraId="24C641EA" w14:textId="77777777" w:rsidR="00410DA7" w:rsidRPr="00A13500" w:rsidRDefault="00410DA7" w:rsidP="00410DA7">
      <w:pPr>
        <w:rPr>
          <w:rStyle w:val="StyleUnderline"/>
        </w:rPr>
      </w:pPr>
      <w:r w:rsidRPr="00A13500">
        <w:rPr>
          <w:sz w:val="16"/>
        </w:rPr>
        <w:t xml:space="preserve">In the United States, the </w:t>
      </w:r>
      <w:r w:rsidRPr="0068367C">
        <w:rPr>
          <w:rStyle w:val="StyleUnderline"/>
          <w:highlight w:val="cyan"/>
        </w:rPr>
        <w:t>interwar years</w:t>
      </w:r>
      <w:r w:rsidRPr="00A13500">
        <w:rPr>
          <w:sz w:val="16"/>
        </w:rPr>
        <w:t xml:space="preserve"> also </w:t>
      </w:r>
      <w:r w:rsidRPr="0068367C">
        <w:rPr>
          <w:rStyle w:val="StyleUnderline"/>
          <w:highlight w:val="cyan"/>
        </w:rPr>
        <w:t>saw the emergence of</w:t>
      </w:r>
      <w:r w:rsidRPr="00A13500">
        <w:rPr>
          <w:rStyle w:val="StyleUnderline"/>
        </w:rPr>
        <w:t xml:space="preserve"> </w:t>
      </w:r>
      <w:r w:rsidRPr="00A13500">
        <w:rPr>
          <w:sz w:val="16"/>
        </w:rPr>
        <w:t>the “</w:t>
      </w:r>
      <w:r w:rsidRPr="00367453">
        <w:rPr>
          <w:rStyle w:val="Emphasis"/>
        </w:rPr>
        <w:t>America First</w:t>
      </w:r>
      <w:r w:rsidRPr="00A13500">
        <w:rPr>
          <w:sz w:val="16"/>
        </w:rPr>
        <w:t xml:space="preserve">” movement. Hundreds of thousands rallied to the cause of the America First Committee, </w:t>
      </w:r>
      <w:r w:rsidRPr="00A13500">
        <w:rPr>
          <w:rStyle w:val="StyleUnderline"/>
        </w:rPr>
        <w:t>pressing U.S. leaders to seek</w:t>
      </w:r>
      <w:r w:rsidRPr="00A13500">
        <w:rPr>
          <w:sz w:val="16"/>
        </w:rPr>
        <w:t xml:space="preserve"> the false security of </w:t>
      </w:r>
      <w:r w:rsidRPr="0068367C">
        <w:rPr>
          <w:rStyle w:val="Emphasis"/>
          <w:highlight w:val="cyan"/>
        </w:rPr>
        <w:t>isolationism</w:t>
      </w:r>
      <w:r w:rsidRPr="00A13500">
        <w:rPr>
          <w:sz w:val="16"/>
        </w:rPr>
        <w:t xml:space="preserve"> as the world burned around them. President Franklin Delano Roosevelt pushed back, arguing that rising global interdependence meant no nation — not even one as powerful and geographically distant as the United States — could wall itself off from growing dangers overseas. His warning proved prescient. </w:t>
      </w:r>
      <w:r w:rsidRPr="00A13500">
        <w:rPr>
          <w:rStyle w:val="StyleUnderline"/>
        </w:rPr>
        <w:t xml:space="preserve">The war eventually came to America’s shores in the form of the attack on </w:t>
      </w:r>
      <w:r w:rsidRPr="00367453">
        <w:rPr>
          <w:rStyle w:val="Emphasis"/>
        </w:rPr>
        <w:t>Pearl Harbor</w:t>
      </w:r>
      <w:r w:rsidRPr="00A13500">
        <w:rPr>
          <w:rStyle w:val="StyleUnderline"/>
        </w:rPr>
        <w:t>.</w:t>
      </w:r>
    </w:p>
    <w:p w14:paraId="6AABCF75" w14:textId="45A6D017" w:rsidR="00410DA7" w:rsidRPr="00410DA7" w:rsidRDefault="00410DA7" w:rsidP="00410DA7">
      <w:pPr>
        <w:rPr>
          <w:sz w:val="16"/>
        </w:rPr>
      </w:pPr>
      <w:r w:rsidRPr="00075C06">
        <w:rPr>
          <w:sz w:val="16"/>
        </w:rPr>
        <w:t xml:space="preserve">Even before COVID-19, shadows of the interwar years were beginning to re-emerge. The </w:t>
      </w:r>
      <w:r w:rsidRPr="0068367C">
        <w:rPr>
          <w:rStyle w:val="StyleUnderline"/>
        </w:rPr>
        <w:t>virus</w:t>
      </w:r>
      <w:r w:rsidRPr="00075C06">
        <w:rPr>
          <w:sz w:val="16"/>
        </w:rPr>
        <w:t xml:space="preserve">, however, has </w:t>
      </w:r>
      <w:r w:rsidRPr="00075C06">
        <w:rPr>
          <w:rStyle w:val="StyleUnderline"/>
        </w:rPr>
        <w:t>brought</w:t>
      </w:r>
      <w:r w:rsidRPr="00075C06">
        <w:rPr>
          <w:sz w:val="16"/>
        </w:rPr>
        <w:t xml:space="preserve"> these </w:t>
      </w:r>
      <w:r w:rsidRPr="00075C06">
        <w:rPr>
          <w:rStyle w:val="StyleUnderline"/>
        </w:rPr>
        <w:t>dynamics into sharper relief</w:t>
      </w:r>
      <w:r w:rsidRPr="00075C06">
        <w:rPr>
          <w:sz w:val="16"/>
        </w:rPr>
        <w:t xml:space="preserve">. And the </w:t>
      </w:r>
      <w:r w:rsidRPr="0068367C">
        <w:rPr>
          <w:rStyle w:val="StyleUnderline"/>
          <w:highlight w:val="cyan"/>
        </w:rPr>
        <w:t>pandemic</w:t>
      </w:r>
      <w:r w:rsidRPr="00075C06">
        <w:rPr>
          <w:sz w:val="16"/>
        </w:rPr>
        <w:t xml:space="preserve"> seems likely to </w:t>
      </w:r>
      <w:r w:rsidRPr="00075C06">
        <w:rPr>
          <w:rStyle w:val="StyleUnderline"/>
        </w:rPr>
        <w:t xml:space="preserve">greatly </w:t>
      </w:r>
      <w:r w:rsidRPr="0068367C">
        <w:rPr>
          <w:rStyle w:val="StyleUnderline"/>
          <w:highlight w:val="cyan"/>
        </w:rPr>
        <w:t>amplify them as</w:t>
      </w:r>
      <w:r w:rsidRPr="00075C06">
        <w:rPr>
          <w:rStyle w:val="StyleUnderline"/>
        </w:rPr>
        <w:t xml:space="preserve"> economic and </w:t>
      </w:r>
      <w:r w:rsidRPr="0068367C">
        <w:rPr>
          <w:rStyle w:val="Emphasis"/>
          <w:highlight w:val="cyan"/>
        </w:rPr>
        <w:t>political upheaval</w:t>
      </w:r>
      <w:r w:rsidRPr="00075C06">
        <w:rPr>
          <w:rStyle w:val="StyleUnderline"/>
        </w:rPr>
        <w:t xml:space="preserve"> </w:t>
      </w:r>
      <w:r w:rsidRPr="0068367C">
        <w:rPr>
          <w:rStyle w:val="StyleUnderline"/>
          <w:highlight w:val="cyan"/>
        </w:rPr>
        <w:t>follows</w:t>
      </w:r>
      <w:r w:rsidRPr="00075C06">
        <w:rPr>
          <w:rStyle w:val="StyleUnderline"/>
        </w:rPr>
        <w:t xml:space="preserve">, great-power </w:t>
      </w:r>
      <w:r w:rsidRPr="0068367C">
        <w:rPr>
          <w:rStyle w:val="Emphasis"/>
          <w:highlight w:val="cyan"/>
        </w:rPr>
        <w:t>rivalry deepens</w:t>
      </w:r>
      <w:r w:rsidRPr="00075C06">
        <w:rPr>
          <w:rStyle w:val="StyleUnderline"/>
        </w:rPr>
        <w:t xml:space="preserve">, institutions meant to </w:t>
      </w:r>
      <w:r w:rsidRPr="00090326">
        <w:rPr>
          <w:rStyle w:val="Emphasis"/>
        </w:rPr>
        <w:t xml:space="preserve">encourage </w:t>
      </w:r>
      <w:r w:rsidRPr="0068367C">
        <w:rPr>
          <w:rStyle w:val="Emphasis"/>
          <w:highlight w:val="cyan"/>
        </w:rPr>
        <w:t>international cooperation</w:t>
      </w:r>
      <w:r w:rsidRPr="0068367C">
        <w:rPr>
          <w:rStyle w:val="StyleUnderline"/>
          <w:highlight w:val="cyan"/>
        </w:rPr>
        <w:t xml:space="preserve"> fail</w:t>
      </w:r>
      <w:r w:rsidRPr="00075C06">
        <w:rPr>
          <w:rStyle w:val="StyleUnderline"/>
        </w:rPr>
        <w:t xml:space="preserve">, </w:t>
      </w:r>
      <w:r w:rsidRPr="0068367C">
        <w:rPr>
          <w:rStyle w:val="StyleUnderline"/>
          <w:highlight w:val="cyan"/>
        </w:rPr>
        <w:t>and</w:t>
      </w:r>
      <w:r w:rsidRPr="00075C06">
        <w:rPr>
          <w:rStyle w:val="StyleUnderline"/>
        </w:rPr>
        <w:t xml:space="preserve"> American </w:t>
      </w:r>
      <w:r w:rsidRPr="0068367C">
        <w:rPr>
          <w:rStyle w:val="StyleUnderline"/>
          <w:highlight w:val="cyan"/>
        </w:rPr>
        <w:t>leadership falters</w:t>
      </w:r>
      <w:r w:rsidRPr="00075C06">
        <w:rPr>
          <w:sz w:val="16"/>
        </w:rPr>
        <w:t xml:space="preserve">. In this respect, as Richard Haas notes, the COVID-19 </w:t>
      </w:r>
      <w:r w:rsidRPr="0068367C">
        <w:rPr>
          <w:rStyle w:val="StyleUnderline"/>
          <w:highlight w:val="cyan"/>
        </w:rPr>
        <w:t>pandemic</w:t>
      </w:r>
      <w:r w:rsidRPr="00075C06">
        <w:rPr>
          <w:sz w:val="16"/>
        </w:rPr>
        <w:t xml:space="preserve"> and the aftershocks it will produce seem poised to “accelerate history,” </w:t>
      </w:r>
      <w:r w:rsidRPr="0068367C">
        <w:rPr>
          <w:rStyle w:val="StyleUnderline"/>
          <w:highlight w:val="cyan"/>
        </w:rPr>
        <w:t>return</w:t>
      </w:r>
      <w:r w:rsidRPr="00677F74">
        <w:rPr>
          <w:rStyle w:val="StyleUnderline"/>
        </w:rPr>
        <w:t xml:space="preserve">ing </w:t>
      </w:r>
      <w:r w:rsidRPr="0068367C">
        <w:rPr>
          <w:rStyle w:val="StyleUnderline"/>
          <w:highlight w:val="cyan"/>
        </w:rPr>
        <w:t>the world to a</w:t>
      </w:r>
      <w:r w:rsidRPr="00677F74">
        <w:rPr>
          <w:rStyle w:val="StyleUnderline"/>
        </w:rPr>
        <w:t xml:space="preserve"> </w:t>
      </w:r>
      <w:r w:rsidRPr="00090326">
        <w:rPr>
          <w:rStyle w:val="Emphasis"/>
        </w:rPr>
        <w:t xml:space="preserve">much more </w:t>
      </w:r>
      <w:r w:rsidRPr="0068367C">
        <w:rPr>
          <w:rStyle w:val="Emphasis"/>
          <w:highlight w:val="cyan"/>
        </w:rPr>
        <w:t>dangerous</w:t>
      </w:r>
      <w:r w:rsidRPr="0068367C">
        <w:rPr>
          <w:rStyle w:val="StyleUnderline"/>
          <w:highlight w:val="cyan"/>
        </w:rPr>
        <w:t xml:space="preserve"> time</w:t>
      </w:r>
      <w:r w:rsidRPr="00677F74">
        <w:rPr>
          <w:rStyle w:val="StyleUnderline"/>
        </w:rPr>
        <w:t>.</w:t>
      </w:r>
    </w:p>
    <w:p w14:paraId="6DE40A5C" w14:textId="2AC56000" w:rsidR="007C7E9B" w:rsidRPr="007C7E9B" w:rsidRDefault="00FF3361" w:rsidP="00A8165A">
      <w:pPr>
        <w:pStyle w:val="Heading3"/>
      </w:pPr>
      <w:r>
        <w:t>Food---Impact---2NC</w:t>
      </w:r>
    </w:p>
    <w:p w14:paraId="3539325A" w14:textId="47C19F93" w:rsidR="00410DA7" w:rsidRPr="00F24351" w:rsidRDefault="00410DA7" w:rsidP="00410DA7">
      <w:pPr>
        <w:pStyle w:val="Heading4"/>
        <w:rPr>
          <w:rFonts w:cs="Times New Roman"/>
        </w:rPr>
      </w:pPr>
      <w:r>
        <w:rPr>
          <w:rFonts w:cs="Times New Roman"/>
        </w:rPr>
        <w:t>Goes nuclear.</w:t>
      </w:r>
    </w:p>
    <w:p w14:paraId="6E4D6EEC" w14:textId="77777777" w:rsidR="00410DA7" w:rsidRPr="00F24351" w:rsidRDefault="00410DA7" w:rsidP="00410DA7">
      <w:r w:rsidRPr="00F24351">
        <w:t xml:space="preserve">John </w:t>
      </w:r>
      <w:r w:rsidRPr="007C3B16">
        <w:rPr>
          <w:rStyle w:val="Style13ptBold"/>
        </w:rPr>
        <w:t>Castellaw 17</w:t>
      </w:r>
      <w:r w:rsidRPr="00F24351">
        <w:t>, National Security Lecturer at the University of Tennessee, Founder and CEO of Farmspace Systems LLC, Former President of the Crockett Policy Institute, Retired Lieutenant General in the United States Marine Corps, “Food Security Strategy Is Essential to Our National Security”, Agri-Pulse, 5</w:t>
      </w:r>
      <w:r>
        <w:t>/</w:t>
      </w:r>
      <w:r w:rsidRPr="00F24351">
        <w:t>1</w:t>
      </w:r>
      <w:r>
        <w:t>/2017</w:t>
      </w:r>
      <w:r w:rsidRPr="00F24351">
        <w:t>, https://www.agri-pulse.com/articles/9203-opinion-food-security-strategy-is-essential-to-our-national-security</w:t>
      </w:r>
    </w:p>
    <w:p w14:paraId="2BA557D6" w14:textId="77777777" w:rsidR="00410DA7" w:rsidRPr="00F24351" w:rsidRDefault="00410DA7" w:rsidP="00410DA7">
      <w:pPr>
        <w:rPr>
          <w:sz w:val="16"/>
        </w:rPr>
      </w:pPr>
      <w:r w:rsidRPr="00F24351">
        <w:rPr>
          <w:sz w:val="16"/>
        </w:rPr>
        <w:t xml:space="preserve">The United States faces many threats to our National Security. These </w:t>
      </w:r>
      <w:r w:rsidRPr="00DB7FE5">
        <w:rPr>
          <w:rStyle w:val="IntenseEmphasis"/>
          <w:highlight w:val="cyan"/>
        </w:rPr>
        <w:t>threats include</w:t>
      </w:r>
      <w:r w:rsidRPr="00F24351">
        <w:rPr>
          <w:sz w:val="16"/>
        </w:rPr>
        <w:t xml:space="preserve"> continuing wars with extremist elements such as </w:t>
      </w:r>
      <w:r w:rsidRPr="00DC1277">
        <w:rPr>
          <w:rStyle w:val="IntenseEmphasis"/>
        </w:rPr>
        <w:t>ISIS</w:t>
      </w:r>
      <w:r w:rsidRPr="00F24351">
        <w:rPr>
          <w:rStyle w:val="IntenseEmphasis"/>
        </w:rPr>
        <w:t xml:space="preserve"> and</w:t>
      </w:r>
      <w:r w:rsidRPr="00F24351">
        <w:rPr>
          <w:sz w:val="16"/>
        </w:rPr>
        <w:t xml:space="preserve"> potential </w:t>
      </w:r>
      <w:r w:rsidRPr="00F24351">
        <w:rPr>
          <w:rStyle w:val="IntenseEmphasis"/>
        </w:rPr>
        <w:t>wars with</w:t>
      </w:r>
      <w:r w:rsidRPr="00F24351">
        <w:rPr>
          <w:sz w:val="16"/>
        </w:rPr>
        <w:t xml:space="preserve"> rogue state </w:t>
      </w:r>
      <w:r w:rsidRPr="00DC1277">
        <w:rPr>
          <w:rStyle w:val="Emphasis"/>
        </w:rPr>
        <w:t xml:space="preserve">North </w:t>
      </w:r>
      <w:r w:rsidRPr="00DB7FE5">
        <w:rPr>
          <w:rStyle w:val="Emphasis"/>
          <w:highlight w:val="cyan"/>
        </w:rPr>
        <w:t>Korea</w:t>
      </w:r>
      <w:r w:rsidRPr="00F24351">
        <w:rPr>
          <w:rStyle w:val="IntenseEmphasis"/>
        </w:rPr>
        <w:t xml:space="preserve"> or</w:t>
      </w:r>
      <w:r w:rsidRPr="00F24351">
        <w:rPr>
          <w:sz w:val="16"/>
        </w:rPr>
        <w:t xml:space="preserve"> regional </w:t>
      </w:r>
      <w:r w:rsidRPr="00DB7FE5">
        <w:rPr>
          <w:rStyle w:val="IntenseEmphasis"/>
          <w:highlight w:val="cyan"/>
        </w:rPr>
        <w:t>nuclear</w:t>
      </w:r>
      <w:r w:rsidRPr="00F24351">
        <w:rPr>
          <w:sz w:val="16"/>
        </w:rPr>
        <w:t xml:space="preserve"> power </w:t>
      </w:r>
      <w:r w:rsidRPr="00DB7FE5">
        <w:rPr>
          <w:rStyle w:val="Emphasis"/>
          <w:highlight w:val="cyan"/>
        </w:rPr>
        <w:t>Iran</w:t>
      </w:r>
      <w:r w:rsidRPr="00F24351">
        <w:rPr>
          <w:sz w:val="16"/>
        </w:rPr>
        <w:t xml:space="preserve">. The </w:t>
      </w:r>
      <w:r w:rsidRPr="00F24351">
        <w:rPr>
          <w:rStyle w:val="IntenseEmphasis"/>
        </w:rPr>
        <w:t>heated</w:t>
      </w:r>
      <w:r w:rsidRPr="00F24351">
        <w:rPr>
          <w:sz w:val="16"/>
        </w:rPr>
        <w:t xml:space="preserve"> economic and diplomatic </w:t>
      </w:r>
      <w:r w:rsidRPr="00F24351">
        <w:rPr>
          <w:rStyle w:val="IntenseEmphasis"/>
        </w:rPr>
        <w:t xml:space="preserve">competition with </w:t>
      </w:r>
      <w:r w:rsidRPr="00DB7FE5">
        <w:rPr>
          <w:rStyle w:val="Emphasis"/>
          <w:highlight w:val="cyan"/>
        </w:rPr>
        <w:t>Russia</w:t>
      </w:r>
      <w:r w:rsidRPr="00F24351">
        <w:rPr>
          <w:rStyle w:val="IntenseEmphasis"/>
        </w:rPr>
        <w:t xml:space="preserve"> and a surging </w:t>
      </w:r>
      <w:r w:rsidRPr="00DB7FE5">
        <w:rPr>
          <w:rStyle w:val="Emphasis"/>
          <w:highlight w:val="cyan"/>
        </w:rPr>
        <w:t>China</w:t>
      </w:r>
      <w:r w:rsidRPr="00F24351">
        <w:rPr>
          <w:rStyle w:val="IntenseEmphasis"/>
        </w:rPr>
        <w:t xml:space="preserve"> could spiral out of control</w:t>
      </w:r>
      <w:r w:rsidRPr="00F24351">
        <w:rPr>
          <w:sz w:val="16"/>
        </w:rPr>
        <w:t xml:space="preserve">. Concurrently, we face threats to our future security posed by </w:t>
      </w:r>
      <w:r w:rsidRPr="00F24351">
        <w:rPr>
          <w:rStyle w:val="IntenseEmphasis"/>
        </w:rPr>
        <w:t xml:space="preserve">growing </w:t>
      </w:r>
      <w:r w:rsidRPr="00DC1277">
        <w:rPr>
          <w:rStyle w:val="IntenseEmphasis"/>
        </w:rPr>
        <w:t>civil strife, famine, and refugee and migration challenges</w:t>
      </w:r>
      <w:r w:rsidRPr="00F24351">
        <w:rPr>
          <w:sz w:val="16"/>
        </w:rPr>
        <w:t xml:space="preserve"> which crea</w:t>
      </w:r>
      <w:r w:rsidRPr="00F24351">
        <w:rPr>
          <w:rStyle w:val="IntenseEmphasis"/>
        </w:rPr>
        <w:t>te incubators for extremist</w:t>
      </w:r>
      <w:r w:rsidRPr="00F24351">
        <w:rPr>
          <w:sz w:val="16"/>
        </w:rPr>
        <w:t xml:space="preserve"> and anti-American government </w:t>
      </w:r>
      <w:r w:rsidRPr="00F24351">
        <w:rPr>
          <w:rStyle w:val="IntenseEmphasis"/>
        </w:rPr>
        <w:t>factions</w:t>
      </w:r>
      <w:r w:rsidRPr="00F24351">
        <w:rPr>
          <w:sz w:val="16"/>
        </w:rPr>
        <w:t xml:space="preserve">. Our </w:t>
      </w:r>
      <w:r w:rsidRPr="00F24351">
        <w:rPr>
          <w:rStyle w:val="IntenseEmphasis"/>
        </w:rPr>
        <w:t>response</w:t>
      </w:r>
      <w:r w:rsidRPr="00F24351">
        <w:rPr>
          <w:sz w:val="16"/>
        </w:rPr>
        <w:t xml:space="preserve"> cannot be one dimensional but instead </w:t>
      </w:r>
      <w:r w:rsidRPr="00F24351">
        <w:rPr>
          <w:rStyle w:val="IntenseEmphasis"/>
        </w:rPr>
        <w:t>must be</w:t>
      </w:r>
      <w:r w:rsidRPr="00F24351">
        <w:rPr>
          <w:sz w:val="16"/>
        </w:rPr>
        <w:t xml:space="preserve"> a nuanced and comprehensive National Security Strategy combining all elements of National Power </w:t>
      </w:r>
      <w:r w:rsidRPr="00F24351">
        <w:rPr>
          <w:rStyle w:val="IntenseEmphasis"/>
        </w:rPr>
        <w:t>including</w:t>
      </w:r>
      <w:r w:rsidRPr="00F24351">
        <w:rPr>
          <w:sz w:val="16"/>
        </w:rPr>
        <w:t xml:space="preserve"> a </w:t>
      </w:r>
      <w:r w:rsidRPr="00F24351">
        <w:rPr>
          <w:rStyle w:val="IntenseEmphasis"/>
        </w:rPr>
        <w:t>Food Security</w:t>
      </w:r>
      <w:r w:rsidRPr="00F24351">
        <w:rPr>
          <w:sz w:val="16"/>
        </w:rPr>
        <w:t xml:space="preserve"> Strategy.</w:t>
      </w:r>
    </w:p>
    <w:p w14:paraId="01276937" w14:textId="77777777" w:rsidR="00410DA7" w:rsidRPr="00DC1277" w:rsidRDefault="00410DA7" w:rsidP="00410DA7">
      <w:pPr>
        <w:rPr>
          <w:sz w:val="16"/>
        </w:rPr>
      </w:pPr>
      <w:r w:rsidRPr="00F24351">
        <w:rPr>
          <w:sz w:val="16"/>
        </w:rPr>
        <w:t xml:space="preserve">An American Food Security Strategy is an imperative factor in reducing the multiple threats impacting our National wellbeing. </w:t>
      </w:r>
      <w:r w:rsidRPr="00DC1277">
        <w:rPr>
          <w:rStyle w:val="IntenseEmphasis"/>
        </w:rPr>
        <w:t xml:space="preserve">Recent history has </w:t>
      </w:r>
      <w:r w:rsidRPr="00DC1277">
        <w:rPr>
          <w:rStyle w:val="Emphasis"/>
        </w:rPr>
        <w:t>show</w:t>
      </w:r>
      <w:r w:rsidRPr="00DC1277">
        <w:rPr>
          <w:rStyle w:val="IntenseEmphasis"/>
        </w:rPr>
        <w:t>n that</w:t>
      </w:r>
      <w:r w:rsidRPr="00DC1277">
        <w:rPr>
          <w:sz w:val="16"/>
        </w:rPr>
        <w:t xml:space="preserve"> reliable food supplies and</w:t>
      </w:r>
      <w:r w:rsidRPr="00F24351">
        <w:rPr>
          <w:sz w:val="16"/>
        </w:rPr>
        <w:t xml:space="preserve"> </w:t>
      </w:r>
      <w:r w:rsidRPr="00DB7FE5">
        <w:rPr>
          <w:rStyle w:val="Emphasis"/>
          <w:highlight w:val="cyan"/>
        </w:rPr>
        <w:t>stable prices</w:t>
      </w:r>
      <w:r w:rsidRPr="00DB7FE5">
        <w:rPr>
          <w:rStyle w:val="IntenseEmphasis"/>
          <w:highlight w:val="cyan"/>
        </w:rPr>
        <w:t xml:space="preserve"> produce</w:t>
      </w:r>
      <w:r w:rsidRPr="00F24351">
        <w:rPr>
          <w:rStyle w:val="IntenseEmphasis"/>
        </w:rPr>
        <w:t xml:space="preserve"> more stable and </w:t>
      </w:r>
      <w:r w:rsidRPr="00DB7FE5">
        <w:rPr>
          <w:rStyle w:val="IntenseEmphasis"/>
          <w:highlight w:val="cyan"/>
        </w:rPr>
        <w:t>secure countries</w:t>
      </w:r>
      <w:r w:rsidRPr="00F24351">
        <w:rPr>
          <w:rStyle w:val="IntenseEmphasis"/>
        </w:rPr>
        <w:t xml:space="preserve">. Conversely, food </w:t>
      </w:r>
      <w:r w:rsidRPr="00DC1277">
        <w:rPr>
          <w:rStyle w:val="IntenseEmphasis"/>
        </w:rPr>
        <w:t xml:space="preserve">insecurity, particularly in poorer countries, can lead to </w:t>
      </w:r>
      <w:r w:rsidRPr="00DC1277">
        <w:rPr>
          <w:rStyle w:val="Emphasis"/>
        </w:rPr>
        <w:t>instability</w:t>
      </w:r>
      <w:r w:rsidRPr="00DC1277">
        <w:rPr>
          <w:rStyle w:val="IntenseEmphasis"/>
        </w:rPr>
        <w:t>, unrest, and violence</w:t>
      </w:r>
      <w:r w:rsidRPr="00DC1277">
        <w:rPr>
          <w:sz w:val="16"/>
        </w:rPr>
        <w:t>.</w:t>
      </w:r>
    </w:p>
    <w:p w14:paraId="5FFC067F" w14:textId="77777777" w:rsidR="00410DA7" w:rsidRPr="00F24351" w:rsidRDefault="00410DA7" w:rsidP="00410DA7">
      <w:pPr>
        <w:rPr>
          <w:sz w:val="16"/>
        </w:rPr>
      </w:pPr>
      <w:r w:rsidRPr="00DC1277">
        <w:rPr>
          <w:rStyle w:val="IntenseEmphasis"/>
        </w:rPr>
        <w:t>Food insecurity drives mass migration around the world from the Middle East, to Africa, to Southeast Asia, destabilizing neighboring populations, generating conflicts, and threatening</w:t>
      </w:r>
      <w:r w:rsidRPr="00F24351">
        <w:rPr>
          <w:sz w:val="16"/>
        </w:rPr>
        <w:t xml:space="preserve"> our own </w:t>
      </w:r>
      <w:r w:rsidRPr="00F24351">
        <w:rPr>
          <w:rStyle w:val="IntenseEmphasis"/>
        </w:rPr>
        <w:t xml:space="preserve">security by disrupting our economic, military, and diplomatic relationships.  </w:t>
      </w:r>
      <w:r w:rsidRPr="00DB7FE5">
        <w:rPr>
          <w:rStyle w:val="IntenseEmphasis"/>
          <w:highlight w:val="cyan"/>
        </w:rPr>
        <w:t>Food</w:t>
      </w:r>
      <w:r w:rsidRPr="00F24351">
        <w:rPr>
          <w:rStyle w:val="IntenseEmphasis"/>
        </w:rPr>
        <w:t xml:space="preserve"> system </w:t>
      </w:r>
      <w:r w:rsidRPr="00DB7FE5">
        <w:rPr>
          <w:rStyle w:val="Emphasis"/>
          <w:highlight w:val="cyan"/>
        </w:rPr>
        <w:t>shocks</w:t>
      </w:r>
      <w:r w:rsidRPr="00F24351">
        <w:rPr>
          <w:rStyle w:val="IntenseEmphasis"/>
        </w:rPr>
        <w:t xml:space="preserve"> from extreme food-price volatility can be </w:t>
      </w:r>
      <w:r w:rsidRPr="00DB7FE5">
        <w:rPr>
          <w:rStyle w:val="Emphasis"/>
          <w:highlight w:val="cyan"/>
        </w:rPr>
        <w:t>correlate</w:t>
      </w:r>
      <w:r w:rsidRPr="00F24351">
        <w:rPr>
          <w:rStyle w:val="IntenseEmphasis"/>
        </w:rPr>
        <w:t xml:space="preserve">d </w:t>
      </w:r>
      <w:r w:rsidRPr="00DB7FE5">
        <w:rPr>
          <w:rStyle w:val="IntenseEmphasis"/>
          <w:highlight w:val="cyan"/>
        </w:rPr>
        <w:t>with</w:t>
      </w:r>
      <w:r w:rsidRPr="00C1770B">
        <w:rPr>
          <w:rStyle w:val="IntenseEmphasis"/>
        </w:rPr>
        <w:t xml:space="preserve"> </w:t>
      </w:r>
      <w:r w:rsidRPr="00CB163B">
        <w:rPr>
          <w:rStyle w:val="IntenseEmphasis"/>
        </w:rPr>
        <w:t xml:space="preserve">protests and </w:t>
      </w:r>
      <w:r w:rsidRPr="00DB7FE5">
        <w:rPr>
          <w:rStyle w:val="IntenseEmphasis"/>
          <w:highlight w:val="cyan"/>
        </w:rPr>
        <w:t>riots</w:t>
      </w:r>
      <w:r w:rsidRPr="00F24351">
        <w:rPr>
          <w:rStyle w:val="IntenseEmphasis"/>
        </w:rPr>
        <w:t xml:space="preserve">. Food price related protests toppled governments </w:t>
      </w:r>
      <w:r w:rsidRPr="00DB7FE5">
        <w:rPr>
          <w:rStyle w:val="IntenseEmphasis"/>
          <w:highlight w:val="cyan"/>
        </w:rPr>
        <w:t xml:space="preserve">in </w:t>
      </w:r>
      <w:r w:rsidRPr="00DB7FE5">
        <w:rPr>
          <w:rStyle w:val="Emphasis"/>
          <w:highlight w:val="cyan"/>
        </w:rPr>
        <w:t>Haiti</w:t>
      </w:r>
      <w:r w:rsidRPr="00F24351">
        <w:rPr>
          <w:rStyle w:val="IntenseEmphasis"/>
        </w:rPr>
        <w:t xml:space="preserve"> and </w:t>
      </w:r>
      <w:r w:rsidRPr="00DB7FE5">
        <w:rPr>
          <w:rStyle w:val="Emphasis"/>
          <w:highlight w:val="cyan"/>
        </w:rPr>
        <w:t>Madagascar</w:t>
      </w:r>
      <w:r w:rsidRPr="00F24351">
        <w:rPr>
          <w:rStyle w:val="IntenseEmphasis"/>
        </w:rPr>
        <w:t xml:space="preserve"> in 2007 and 2008. In 2010 and in 2011, food prices </w:t>
      </w:r>
      <w:r w:rsidRPr="00DB7FE5">
        <w:rPr>
          <w:rStyle w:val="IntenseEmphasis"/>
          <w:highlight w:val="cyan"/>
        </w:rPr>
        <w:t>and</w:t>
      </w:r>
      <w:r w:rsidRPr="00F24351">
        <w:rPr>
          <w:rStyle w:val="IntenseEmphasis"/>
        </w:rPr>
        <w:t xml:space="preserve"> grievances related to food policy were one of the major drivers of </w:t>
      </w:r>
      <w:r w:rsidRPr="00DB7FE5">
        <w:rPr>
          <w:rStyle w:val="IntenseEmphasis"/>
          <w:highlight w:val="cyan"/>
        </w:rPr>
        <w:t xml:space="preserve">the </w:t>
      </w:r>
      <w:r w:rsidRPr="00DB7FE5">
        <w:rPr>
          <w:rStyle w:val="Emphasis"/>
          <w:highlight w:val="cyan"/>
        </w:rPr>
        <w:t>Arab Spring</w:t>
      </w:r>
      <w:r w:rsidRPr="00F24351">
        <w:rPr>
          <w:rStyle w:val="IntenseEmphasis"/>
        </w:rPr>
        <w:t xml:space="preserve"> uprisings</w:t>
      </w:r>
      <w:r w:rsidRPr="00F24351">
        <w:rPr>
          <w:sz w:val="16"/>
        </w:rPr>
        <w:t>. Repeatedly, history has taught us that a strong agricultural sector is an unquestionable requirement for inclusive and sustainable growth, broad-based development progress, and long-term stability.</w:t>
      </w:r>
    </w:p>
    <w:p w14:paraId="629213B9" w14:textId="77777777" w:rsidR="00410DA7" w:rsidRPr="00F24351" w:rsidRDefault="00410DA7" w:rsidP="00410DA7">
      <w:pPr>
        <w:rPr>
          <w:sz w:val="16"/>
        </w:rPr>
      </w:pPr>
      <w:r w:rsidRPr="00F24351">
        <w:rPr>
          <w:sz w:val="16"/>
        </w:rPr>
        <w:t xml:space="preserve">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BE0A20">
        <w:rPr>
          <w:rStyle w:val="IntenseEmphasis"/>
        </w:rPr>
        <w:t>Emerging markets</w:t>
      </w:r>
      <w:r w:rsidRPr="00F24351">
        <w:rPr>
          <w:sz w:val="16"/>
        </w:rPr>
        <w:t xml:space="preserve"> currently </w:t>
      </w:r>
      <w:r w:rsidRPr="00BE0A20">
        <w:rPr>
          <w:rStyle w:val="IntenseEmphasis"/>
        </w:rPr>
        <w:t xml:space="preserve">purchase </w:t>
      </w:r>
      <w:r w:rsidRPr="00BE0A20">
        <w:rPr>
          <w:rStyle w:val="Emphasis"/>
        </w:rPr>
        <w:t>20 percent of U.S.</w:t>
      </w:r>
      <w:r w:rsidRPr="00F24351">
        <w:rPr>
          <w:rStyle w:val="Emphasis"/>
        </w:rPr>
        <w:t xml:space="preserve"> agriculture </w:t>
      </w:r>
      <w:r w:rsidRPr="00BE0A20">
        <w:rPr>
          <w:rStyle w:val="Emphasis"/>
        </w:rPr>
        <w:t>exports</w:t>
      </w:r>
      <w:r w:rsidRPr="00F24351">
        <w:rPr>
          <w:rStyle w:val="IntenseEmphasis"/>
        </w:rPr>
        <w:t xml:space="preserve"> and that </w:t>
      </w:r>
      <w:r w:rsidRPr="00DC1277">
        <w:rPr>
          <w:rStyle w:val="IntenseEmphasis"/>
        </w:rPr>
        <w:t xml:space="preserve">figure is expected to </w:t>
      </w:r>
      <w:r w:rsidRPr="00DC1277">
        <w:rPr>
          <w:rStyle w:val="Emphasis"/>
        </w:rPr>
        <w:t>grow</w:t>
      </w:r>
      <w:r w:rsidRPr="00DC1277">
        <w:rPr>
          <w:rStyle w:val="IntenseEmphasis"/>
        </w:rPr>
        <w:t xml:space="preserve"> as populations boom</w:t>
      </w:r>
      <w:r w:rsidRPr="00DC1277">
        <w:rPr>
          <w:sz w:val="16"/>
        </w:rPr>
        <w:t>.</w:t>
      </w:r>
    </w:p>
    <w:p w14:paraId="190B807E" w14:textId="77777777" w:rsidR="00410DA7" w:rsidRPr="00F24351" w:rsidRDefault="00410DA7" w:rsidP="00410DA7">
      <w:pPr>
        <w:rPr>
          <w:sz w:val="16"/>
        </w:rPr>
      </w:pPr>
      <w:r w:rsidRPr="00F24351">
        <w:rPr>
          <w:sz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694D24E8" w14:textId="77777777" w:rsidR="00410DA7" w:rsidRPr="00F24351" w:rsidRDefault="00410DA7" w:rsidP="00410DA7">
      <w:pPr>
        <w:rPr>
          <w:sz w:val="16"/>
        </w:rPr>
      </w:pPr>
      <w:r w:rsidRPr="00F24351">
        <w:rPr>
          <w:sz w:val="16"/>
        </w:rPr>
        <w:t xml:space="preserve">This is not rocket science.  We know where the instability is most likely to occur.  </w:t>
      </w:r>
      <w:r w:rsidRPr="00F24351">
        <w:rPr>
          <w:rStyle w:val="IntenseEmphasis"/>
        </w:rPr>
        <w:t xml:space="preserve">The world population will grow by 2.5 billion people by 2050.  Unfortunately, this massive population boom is projected to occur primarily in the most fragile and </w:t>
      </w:r>
      <w:r w:rsidRPr="007C3B16">
        <w:rPr>
          <w:rStyle w:val="IntenseEmphasis"/>
        </w:rPr>
        <w:t xml:space="preserve">food </w:t>
      </w:r>
      <w:r w:rsidRPr="00DB7FE5">
        <w:rPr>
          <w:rStyle w:val="IntenseEmphasis"/>
          <w:highlight w:val="cyan"/>
        </w:rPr>
        <w:t>insecure countries</w:t>
      </w:r>
      <w:r w:rsidRPr="00F24351">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w:t>
      </w:r>
    </w:p>
    <w:p w14:paraId="4F8DCEE4" w14:textId="77777777" w:rsidR="00410DA7" w:rsidRPr="00F24351" w:rsidRDefault="00410DA7" w:rsidP="00410DA7">
      <w:pPr>
        <w:rPr>
          <w:sz w:val="16"/>
        </w:rPr>
      </w:pPr>
      <w:r w:rsidRPr="00F24351">
        <w:rPr>
          <w:sz w:val="16"/>
        </w:rPr>
        <w:t xml:space="preserve">Too often </w:t>
      </w:r>
      <w:r w:rsidRPr="00F24351">
        <w:rPr>
          <w:rStyle w:val="IntenseEmphasis"/>
        </w:rPr>
        <w:t xml:space="preserve">these situations </w:t>
      </w:r>
      <w:r w:rsidRPr="00DB7FE5">
        <w:rPr>
          <w:rStyle w:val="Emphasis"/>
          <w:highlight w:val="cyan"/>
        </w:rPr>
        <w:t>deteriorate into</w:t>
      </w:r>
      <w:r w:rsidRPr="00682DAB">
        <w:rPr>
          <w:rStyle w:val="Emphasis"/>
        </w:rPr>
        <w:t xml:space="preserve"> shooting </w:t>
      </w:r>
      <w:r w:rsidRPr="00DB7FE5">
        <w:rPr>
          <w:rStyle w:val="Emphasis"/>
          <w:highlight w:val="cyan"/>
        </w:rPr>
        <w:t>wars</w:t>
      </w:r>
      <w:r w:rsidRPr="00F24351">
        <w:rPr>
          <w:sz w:val="16"/>
        </w:rPr>
        <w:t xml:space="preserve"> requiring the deployment of our military forces. We should be continually mindful that the price we pay for committing military forces is measured in our most precious national resource, the blood of those who serve.  </w:t>
      </w:r>
      <w:r w:rsidRPr="00F24351">
        <w:rPr>
          <w:rStyle w:val="IntenseEmphasis"/>
        </w:rPr>
        <w:t xml:space="preserve">For those who live in </w:t>
      </w:r>
      <w:r w:rsidRPr="00DB7FE5">
        <w:rPr>
          <w:rStyle w:val="IntenseEmphasis"/>
          <w:highlight w:val="cyan"/>
        </w:rPr>
        <w:t>rural America</w:t>
      </w:r>
      <w:r w:rsidRPr="00F24351">
        <w:rPr>
          <w:sz w:val="16"/>
        </w:rPr>
        <w:t xml:space="preserve">, this has a disproportionate impact. Fully 40% of those who serve in our military come from the farms, ranches, and non-urban communities that make up only 16% of our population. </w:t>
      </w:r>
    </w:p>
    <w:p w14:paraId="0E46EF47" w14:textId="77777777" w:rsidR="00410DA7" w:rsidRPr="00F24351" w:rsidRDefault="00410DA7" w:rsidP="00410DA7">
      <w:pPr>
        <w:rPr>
          <w:sz w:val="16"/>
        </w:rPr>
      </w:pPr>
      <w:r w:rsidRPr="00F24351">
        <w:rPr>
          <w:sz w:val="16"/>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5256203A" w14:textId="77777777" w:rsidR="00410DA7" w:rsidRDefault="00410DA7" w:rsidP="00410DA7">
      <w:pPr>
        <w:rPr>
          <w:sz w:val="16"/>
        </w:rPr>
      </w:pPr>
      <w:r w:rsidRPr="00F24351">
        <w:rPr>
          <w:sz w:val="16"/>
        </w:rPr>
        <w:t xml:space="preserve">Our </w:t>
      </w:r>
      <w:r w:rsidRPr="00F24351">
        <w:rPr>
          <w:rStyle w:val="IntenseEmphasis"/>
        </w:rPr>
        <w:t xml:space="preserve">active support for food security, including agriculture development, has </w:t>
      </w:r>
      <w:r w:rsidRPr="00C1770B">
        <w:rPr>
          <w:rStyle w:val="IntenseEmphasis"/>
        </w:rPr>
        <w:t xml:space="preserve">helped </w:t>
      </w:r>
      <w:r w:rsidRPr="00DB7FE5">
        <w:rPr>
          <w:rStyle w:val="Emphasis"/>
          <w:highlight w:val="cyan"/>
        </w:rPr>
        <w:t>stabilize key regions</w:t>
      </w:r>
      <w:r w:rsidRPr="00F24351">
        <w:rPr>
          <w:sz w:val="16"/>
        </w:rPr>
        <w:t xml:space="preserve"> over the past 60 years. </w:t>
      </w:r>
      <w:r w:rsidRPr="00F24351">
        <w:rPr>
          <w:rStyle w:val="IntenseEmphasis"/>
        </w:rPr>
        <w:t xml:space="preserve">A </w:t>
      </w:r>
      <w:r w:rsidRPr="00DB7FE5">
        <w:rPr>
          <w:rStyle w:val="IntenseEmphasis"/>
          <w:highlight w:val="cyan"/>
        </w:rPr>
        <w:t>robust food security</w:t>
      </w:r>
      <w:r w:rsidRPr="00F24351">
        <w:rPr>
          <w:rStyle w:val="IntenseEmphasis"/>
        </w:rPr>
        <w:t xml:space="preserve"> strategy</w:t>
      </w:r>
      <w:r w:rsidRPr="00F24351">
        <w:rPr>
          <w:sz w:val="16"/>
        </w:rPr>
        <w:t xml:space="preserve">, as a part of our overall security strategy, </w:t>
      </w:r>
      <w:r w:rsidRPr="00F24351">
        <w:rPr>
          <w:rStyle w:val="IntenseEmphasis"/>
        </w:rPr>
        <w:t xml:space="preserve">can mitigate the growth of terrorism, build important relationships, and </w:t>
      </w:r>
      <w:r w:rsidRPr="00DB7FE5">
        <w:rPr>
          <w:rStyle w:val="IntenseEmphasis"/>
          <w:highlight w:val="cyan"/>
        </w:rPr>
        <w:t>support</w:t>
      </w:r>
      <w:r w:rsidRPr="00F24351">
        <w:rPr>
          <w:rStyle w:val="IntenseEmphasis"/>
        </w:rPr>
        <w:t xml:space="preserve"> continued American economic and agricultural prosperity while materially contributing to our Nation’s and </w:t>
      </w:r>
      <w:r w:rsidRPr="00DB7FE5">
        <w:rPr>
          <w:rStyle w:val="IntenseEmphasis"/>
          <w:highlight w:val="cyan"/>
        </w:rPr>
        <w:t xml:space="preserve">the </w:t>
      </w:r>
      <w:r w:rsidRPr="00DB7FE5">
        <w:rPr>
          <w:rStyle w:val="Emphasis"/>
          <w:highlight w:val="cyan"/>
        </w:rPr>
        <w:t>world’s security</w:t>
      </w:r>
      <w:r w:rsidRPr="00F24351">
        <w:rPr>
          <w:sz w:val="16"/>
        </w:rPr>
        <w:t>.</w:t>
      </w:r>
    </w:p>
    <w:p w14:paraId="1C0AA279" w14:textId="77777777" w:rsidR="00FF3361" w:rsidRPr="000049D8" w:rsidRDefault="00FF3361" w:rsidP="00FF3361"/>
    <w:p w14:paraId="5F07C769" w14:textId="77777777" w:rsidR="00FF3361" w:rsidRPr="00B95450" w:rsidRDefault="00FF3361" w:rsidP="00FF3361">
      <w:pPr>
        <w:pStyle w:val="Heading3"/>
      </w:pPr>
      <w:r>
        <w:t>Warming---Impact---2NC</w:t>
      </w:r>
    </w:p>
    <w:p w14:paraId="4879DD9D" w14:textId="77777777" w:rsidR="00FF3361" w:rsidRDefault="00FF3361" w:rsidP="00FF3361">
      <w:pPr>
        <w:pStyle w:val="Heading4"/>
      </w:pPr>
      <w:r w:rsidRPr="00422DA4">
        <w:rPr>
          <w:u w:val="single"/>
        </w:rPr>
        <w:t>Only</w:t>
      </w:r>
      <w:r>
        <w:t xml:space="preserve"> extinction risk.</w:t>
      </w:r>
    </w:p>
    <w:p w14:paraId="06379B0B" w14:textId="77777777" w:rsidR="00FF3361" w:rsidRDefault="00FF3361" w:rsidP="00FF3361">
      <w:r>
        <w:t>Samuel Miller-</w:t>
      </w:r>
      <w:r w:rsidRPr="00024E02">
        <w:rPr>
          <w:rStyle w:val="Style13ptBold"/>
        </w:rPr>
        <w:t>McDonald 19</w:t>
      </w:r>
      <w:r>
        <w:t>, PhD Candidate in Geography and the Environment at the University of Oxford, “Deathly Salvation”, The Trouble, 1/4/2019, https://www.the-trouble.com/content/2019/1/4/deathly-salvation</w:t>
      </w:r>
    </w:p>
    <w:p w14:paraId="1E43A1A8" w14:textId="77777777" w:rsidR="00FF3361" w:rsidRPr="00024E02" w:rsidRDefault="00FF3361" w:rsidP="00FF3361">
      <w:pPr>
        <w:rPr>
          <w:sz w:val="16"/>
        </w:rPr>
      </w:pPr>
      <w:r w:rsidRPr="00024E02">
        <w:rPr>
          <w:sz w:val="16"/>
        </w:rPr>
        <w:t xml:space="preserve">A devastating fact of climate collapse is that there may be a silver lining to the mushroom cloud. First, it should be noted that a </w:t>
      </w:r>
      <w:r w:rsidRPr="00024E02">
        <w:rPr>
          <w:rStyle w:val="StyleUnderline"/>
        </w:rPr>
        <w:t xml:space="preserve">nuclear exchange does not inevitably result in apocalyptic loss of life. </w:t>
      </w:r>
      <w:r w:rsidRPr="00024E02">
        <w:rPr>
          <w:rStyle w:val="StyleUnderline"/>
          <w:highlight w:val="cyan"/>
        </w:rPr>
        <w:t>Nuclear winter</w:t>
      </w:r>
      <w:r w:rsidRPr="00024E02">
        <w:rPr>
          <w:sz w:val="16"/>
        </w:rPr>
        <w:t>—the idea that firestorms would make the earth uninhabitable—</w:t>
      </w:r>
      <w:r w:rsidRPr="00024E02">
        <w:rPr>
          <w:rStyle w:val="StyleUnderline"/>
          <w:highlight w:val="cyan"/>
        </w:rPr>
        <w:t>is</w:t>
      </w:r>
      <w:r w:rsidRPr="00024E02">
        <w:rPr>
          <w:rStyle w:val="StyleUnderline"/>
        </w:rPr>
        <w:t xml:space="preserve"> based on </w:t>
      </w:r>
      <w:r w:rsidRPr="00024E02">
        <w:rPr>
          <w:rStyle w:val="StyleUnderline"/>
          <w:highlight w:val="cyan"/>
        </w:rPr>
        <w:t>shaky science</w:t>
      </w:r>
      <w:r w:rsidRPr="00024E02">
        <w:rPr>
          <w:rStyle w:val="StyleUnderline"/>
        </w:rPr>
        <w:t xml:space="preserve">. There’s </w:t>
      </w:r>
      <w:r w:rsidRPr="00024E02">
        <w:rPr>
          <w:rStyle w:val="StyleUnderline"/>
          <w:highlight w:val="cyan"/>
        </w:rPr>
        <w:t>no</w:t>
      </w:r>
      <w:r w:rsidRPr="00024E02">
        <w:rPr>
          <w:rStyle w:val="StyleUnderline"/>
        </w:rPr>
        <w:t xml:space="preserve"> reliable </w:t>
      </w:r>
      <w:r w:rsidRPr="00024E02">
        <w:rPr>
          <w:rStyle w:val="StyleUnderline"/>
          <w:highlight w:val="cyan"/>
        </w:rPr>
        <w:t>model</w:t>
      </w:r>
      <w:r w:rsidRPr="00024E02">
        <w:rPr>
          <w:rStyle w:val="StyleUnderline"/>
        </w:rPr>
        <w:t xml:space="preserve"> that </w:t>
      </w:r>
      <w:r w:rsidRPr="00024E02">
        <w:rPr>
          <w:rStyle w:val="StyleUnderline"/>
          <w:highlight w:val="cyan"/>
        </w:rPr>
        <w:t>can determine how many megatons</w:t>
      </w:r>
      <w:r w:rsidRPr="00024E02">
        <w:rPr>
          <w:rStyle w:val="StyleUnderline"/>
        </w:rPr>
        <w:t xml:space="preserve"> would </w:t>
      </w:r>
      <w:r w:rsidRPr="00024E02">
        <w:rPr>
          <w:rStyle w:val="StyleUnderline"/>
          <w:highlight w:val="cyan"/>
        </w:rPr>
        <w:t xml:space="preserve">decimate </w:t>
      </w:r>
      <w:r w:rsidRPr="00024E02">
        <w:rPr>
          <w:rStyle w:val="Emphasis"/>
          <w:highlight w:val="cyan"/>
        </w:rPr>
        <w:t>ag</w:t>
      </w:r>
      <w:r w:rsidRPr="00024E02">
        <w:rPr>
          <w:rStyle w:val="StyleUnderline"/>
        </w:rPr>
        <w:t>riculture or make humans extinct. Nations have already detonated 2,476 nuclear devices</w:t>
      </w:r>
      <w:r w:rsidRPr="00024E02">
        <w:rPr>
          <w:sz w:val="16"/>
        </w:rPr>
        <w:t>.</w:t>
      </w:r>
    </w:p>
    <w:p w14:paraId="239D6766" w14:textId="77777777" w:rsidR="00FF3361" w:rsidRPr="00024E02" w:rsidRDefault="00FF3361" w:rsidP="00FF3361">
      <w:pPr>
        <w:rPr>
          <w:sz w:val="16"/>
        </w:rPr>
      </w:pPr>
      <w:r w:rsidRPr="00024E02">
        <w:rPr>
          <w:sz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689484D3" w14:textId="77777777" w:rsidR="00FF3361" w:rsidRPr="00024E02" w:rsidRDefault="00FF3361" w:rsidP="00FF3361">
      <w:pPr>
        <w:rPr>
          <w:sz w:val="16"/>
        </w:rPr>
      </w:pPr>
      <w:r w:rsidRPr="00024E02">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24B88B83" w14:textId="77777777" w:rsidR="00FF3361" w:rsidRPr="00024E02" w:rsidRDefault="00FF3361" w:rsidP="00FF3361">
      <w:pPr>
        <w:rPr>
          <w:sz w:val="16"/>
        </w:rPr>
      </w:pPr>
      <w:r w:rsidRPr="00024E02">
        <w:rPr>
          <w:sz w:val="16"/>
        </w:rPr>
        <w:t xml:space="preserve">What we do know is that </w:t>
      </w:r>
      <w:r w:rsidRPr="00024E02">
        <w:rPr>
          <w:rStyle w:val="StyleUnderline"/>
          <w:highlight w:val="cyan"/>
        </w:rPr>
        <w:t xml:space="preserve">humans can </w:t>
      </w:r>
      <w:r w:rsidRPr="00024E02">
        <w:rPr>
          <w:rStyle w:val="Emphasis"/>
          <w:highlight w:val="cyan"/>
        </w:rPr>
        <w:t>survive</w:t>
      </w:r>
      <w:r w:rsidRPr="00024E02">
        <w:rPr>
          <w:rStyle w:val="StyleUnderline"/>
          <w:highlight w:val="cyan"/>
        </w:rPr>
        <w:t xml:space="preserve"> and </w:t>
      </w:r>
      <w:r w:rsidRPr="00024E02">
        <w:rPr>
          <w:rStyle w:val="Emphasis"/>
          <w:highlight w:val="cyan"/>
        </w:rPr>
        <w:t>recover</w:t>
      </w:r>
      <w:r w:rsidRPr="00024E02">
        <w:rPr>
          <w:rStyle w:val="StyleUnderline"/>
          <w:highlight w:val="cyan"/>
        </w:rPr>
        <w:t xml:space="preserve"> from</w:t>
      </w:r>
      <w:r w:rsidRPr="00024E02">
        <w:rPr>
          <w:rStyle w:val="StyleUnderline"/>
        </w:rPr>
        <w:t xml:space="preserve"> war, probably </w:t>
      </w:r>
      <w:r w:rsidRPr="00024E02">
        <w:rPr>
          <w:rStyle w:val="Emphasis"/>
          <w:highlight w:val="cyan"/>
        </w:rPr>
        <w:t>even</w:t>
      </w:r>
      <w:r w:rsidRPr="00024E02">
        <w:rPr>
          <w:rStyle w:val="Emphasis"/>
        </w:rPr>
        <w:t xml:space="preserve"> a </w:t>
      </w:r>
      <w:r w:rsidRPr="00024E02">
        <w:rPr>
          <w:rStyle w:val="Emphasis"/>
          <w:highlight w:val="cyan"/>
        </w:rPr>
        <w:t>nuclear</w:t>
      </w:r>
      <w:r w:rsidRPr="00024E02">
        <w:rPr>
          <w:rStyle w:val="Emphasis"/>
        </w:rPr>
        <w:t xml:space="preserve"> one</w:t>
      </w:r>
      <w:r w:rsidRPr="00024E02">
        <w:rPr>
          <w:rStyle w:val="StyleUnderline"/>
        </w:rPr>
        <w:t>. Humans can</w:t>
      </w:r>
      <w:r w:rsidRPr="00024E02">
        <w:rPr>
          <w:rStyle w:val="Emphasis"/>
          <w:sz w:val="24"/>
          <w:szCs w:val="26"/>
          <w:highlight w:val="cyan"/>
        </w:rPr>
        <w:t>not</w:t>
      </w:r>
      <w:r w:rsidRPr="00024E02">
        <w:rPr>
          <w:rStyle w:val="StyleUnderline"/>
        </w:rPr>
        <w:t xml:space="preserve"> recover from runaway </w:t>
      </w:r>
      <w:r w:rsidRPr="00024E02">
        <w:rPr>
          <w:rStyle w:val="Emphasis"/>
          <w:highlight w:val="cyan"/>
        </w:rPr>
        <w:t>climate</w:t>
      </w:r>
      <w:r w:rsidRPr="00024E02">
        <w:rPr>
          <w:rStyle w:val="StyleUnderline"/>
        </w:rPr>
        <w:t xml:space="preserve"> change. </w:t>
      </w:r>
      <w:r w:rsidRPr="00024E02">
        <w:rPr>
          <w:rStyle w:val="Emphasis"/>
          <w:sz w:val="24"/>
          <w:szCs w:val="26"/>
          <w:highlight w:val="cyan"/>
        </w:rPr>
        <w:t>Nuc</w:t>
      </w:r>
      <w:r w:rsidRPr="00024E02">
        <w:rPr>
          <w:rStyle w:val="Emphasis"/>
          <w:sz w:val="24"/>
          <w:szCs w:val="26"/>
        </w:rPr>
        <w:t xml:space="preserve">lear </w:t>
      </w:r>
      <w:r w:rsidRPr="00024E02">
        <w:rPr>
          <w:rStyle w:val="Emphasis"/>
          <w:sz w:val="24"/>
          <w:szCs w:val="26"/>
          <w:highlight w:val="cyan"/>
        </w:rPr>
        <w:t>war is not</w:t>
      </w:r>
      <w:r w:rsidRPr="00024E02">
        <w:rPr>
          <w:rStyle w:val="Emphasis"/>
          <w:sz w:val="24"/>
          <w:szCs w:val="26"/>
        </w:rPr>
        <w:t xml:space="preserve"> an inevitable </w:t>
      </w:r>
      <w:r w:rsidRPr="00024E02">
        <w:rPr>
          <w:rStyle w:val="Emphasis"/>
          <w:sz w:val="24"/>
          <w:szCs w:val="26"/>
          <w:highlight w:val="cyan"/>
        </w:rPr>
        <w:t>extinction</w:t>
      </w:r>
      <w:r w:rsidRPr="00024E02">
        <w:rPr>
          <w:rStyle w:val="Emphasis"/>
          <w:sz w:val="24"/>
          <w:szCs w:val="26"/>
        </w:rPr>
        <w:t xml:space="preserve"> event</w:t>
      </w:r>
      <w:r w:rsidRPr="00024E02">
        <w:rPr>
          <w:rStyle w:val="StyleUnderline"/>
        </w:rPr>
        <w:t xml:space="preserve">; six degrees of </w:t>
      </w:r>
      <w:r w:rsidRPr="00024E02">
        <w:rPr>
          <w:rStyle w:val="Emphasis"/>
          <w:sz w:val="24"/>
          <w:szCs w:val="26"/>
          <w:highlight w:val="cyan"/>
        </w:rPr>
        <w:t>warming is</w:t>
      </w:r>
      <w:r w:rsidRPr="00024E02">
        <w:rPr>
          <w:sz w:val="16"/>
        </w:rPr>
        <w:t>.</w:t>
      </w:r>
    </w:p>
    <w:p w14:paraId="56CCF9E7" w14:textId="77777777" w:rsidR="00FF3361" w:rsidRPr="008F0FE3" w:rsidRDefault="00FF3361" w:rsidP="00FF3361">
      <w:pPr>
        <w:pStyle w:val="Heading4"/>
      </w:pPr>
      <w:r>
        <w:t xml:space="preserve">It makes </w:t>
      </w:r>
      <w:r>
        <w:rPr>
          <w:u w:val="single"/>
        </w:rPr>
        <w:t>nuclear war</w:t>
      </w:r>
      <w:r>
        <w:t xml:space="preserve"> inevitable in </w:t>
      </w:r>
      <w:r>
        <w:rPr>
          <w:u w:val="single"/>
        </w:rPr>
        <w:t>every</w:t>
      </w:r>
      <w:r>
        <w:t xml:space="preserve"> region</w:t>
      </w:r>
    </w:p>
    <w:p w14:paraId="109C008B" w14:textId="77777777" w:rsidR="00FF3361" w:rsidRDefault="00FF3361" w:rsidP="00FF3361">
      <w:pPr>
        <w:widowControl w:val="0"/>
      </w:pPr>
      <w:r>
        <w:t xml:space="preserve">Dr. Michael T. </w:t>
      </w:r>
      <w:r w:rsidRPr="008170CC">
        <w:rPr>
          <w:rStyle w:val="Style13ptBold"/>
        </w:rPr>
        <w:t xml:space="preserve">Klare </w:t>
      </w:r>
      <w:r>
        <w:rPr>
          <w:rStyle w:val="Style13ptBold"/>
        </w:rPr>
        <w:t>20</w:t>
      </w:r>
      <w:r>
        <w:t>, Five Colleges Professor of Peace and World Security Studies at Hampshire College, Ph.D. from the Graduate School of the Union Institute, BA and MA from Columbia University, Member of the Board of Director at the Arms Control Association, Defense Correspondent for The Nation, “How Rising Temperatures Increase the Likelihood of Nuclear War”, The Nation, 1/13/2020, https://www.thenation.com/article/archive/nuclear-defense-climate-change/</w:t>
      </w:r>
    </w:p>
    <w:p w14:paraId="4BCD7E02" w14:textId="77777777" w:rsidR="00FF3361" w:rsidRPr="008F0FE3" w:rsidRDefault="00FF3361" w:rsidP="00FF3361">
      <w:pPr>
        <w:rPr>
          <w:sz w:val="16"/>
        </w:rPr>
      </w:pPr>
      <w:r w:rsidRPr="00FD7B69">
        <w:rPr>
          <w:rStyle w:val="StyleUnderline"/>
        </w:rPr>
        <w:t>Climbing</w:t>
      </w:r>
      <w:r w:rsidRPr="00FD7B69">
        <w:rPr>
          <w:sz w:val="16"/>
        </w:rPr>
        <w:t xml:space="preserve"> world </w:t>
      </w:r>
      <w:r w:rsidRPr="00FD7B69">
        <w:rPr>
          <w:rStyle w:val="Emphasis"/>
        </w:rPr>
        <w:t>temperatures</w:t>
      </w:r>
      <w:r w:rsidRPr="00FD7B69">
        <w:rPr>
          <w:sz w:val="16"/>
        </w:rPr>
        <w:t xml:space="preserve"> </w:t>
      </w:r>
      <w:r w:rsidRPr="00FD7B69">
        <w:rPr>
          <w:rStyle w:val="StyleUnderline"/>
        </w:rPr>
        <w:t>and</w:t>
      </w:r>
      <w:r w:rsidRPr="00FD7B69">
        <w:rPr>
          <w:sz w:val="16"/>
        </w:rPr>
        <w:t xml:space="preserve"> rising </w:t>
      </w:r>
      <w:r w:rsidRPr="00FD7B69">
        <w:rPr>
          <w:rStyle w:val="Emphasis"/>
          <w:highlight w:val="cyan"/>
        </w:rPr>
        <w:t>sea</w:t>
      </w:r>
      <w:r w:rsidRPr="00FD7B69">
        <w:rPr>
          <w:rStyle w:val="Emphasis"/>
        </w:rPr>
        <w:t xml:space="preserve"> levels</w:t>
      </w:r>
      <w:r w:rsidRPr="00FD7B69">
        <w:rPr>
          <w:sz w:val="16"/>
        </w:rPr>
        <w:t xml:space="preserve"> </w:t>
      </w:r>
      <w:r w:rsidRPr="00FD7B69">
        <w:rPr>
          <w:rStyle w:val="StyleUnderline"/>
          <w:highlight w:val="cyan"/>
        </w:rPr>
        <w:t>will diminish</w:t>
      </w:r>
      <w:r w:rsidRPr="00FD7B69">
        <w:rPr>
          <w:sz w:val="16"/>
        </w:rPr>
        <w:t xml:space="preserve"> the supply of </w:t>
      </w:r>
      <w:r w:rsidRPr="00FD7B69">
        <w:rPr>
          <w:rStyle w:val="Emphasis"/>
          <w:highlight w:val="cyan"/>
        </w:rPr>
        <w:t>food</w:t>
      </w:r>
      <w:r w:rsidRPr="00FD7B69">
        <w:rPr>
          <w:sz w:val="16"/>
          <w:highlight w:val="cyan"/>
        </w:rPr>
        <w:t xml:space="preserve"> </w:t>
      </w:r>
      <w:r w:rsidRPr="00FD7B69">
        <w:rPr>
          <w:rStyle w:val="StyleUnderline"/>
          <w:highlight w:val="cyan"/>
        </w:rPr>
        <w:t>and</w:t>
      </w:r>
      <w:r w:rsidRPr="00FD7B69">
        <w:rPr>
          <w:sz w:val="16"/>
          <w:highlight w:val="cyan"/>
        </w:rPr>
        <w:t xml:space="preserve"> </w:t>
      </w:r>
      <w:r w:rsidRPr="00FD7B69">
        <w:rPr>
          <w:rStyle w:val="Emphasis"/>
          <w:highlight w:val="cyan"/>
        </w:rPr>
        <w:t>water</w:t>
      </w:r>
      <w:r w:rsidRPr="00FD7B69">
        <w:rPr>
          <w:sz w:val="16"/>
        </w:rPr>
        <w:t xml:space="preserve"> </w:t>
      </w:r>
      <w:r w:rsidRPr="00FD7B69">
        <w:rPr>
          <w:rStyle w:val="StyleUnderline"/>
        </w:rPr>
        <w:t>in</w:t>
      </w:r>
      <w:r w:rsidRPr="00FD7B69">
        <w:rPr>
          <w:sz w:val="16"/>
        </w:rPr>
        <w:t xml:space="preserve"> many </w:t>
      </w:r>
      <w:r w:rsidRPr="00FD7B69">
        <w:rPr>
          <w:rStyle w:val="Emphasis"/>
        </w:rPr>
        <w:t>resource-deprived areas</w:t>
      </w:r>
      <w:r w:rsidRPr="00FD7B69">
        <w:rPr>
          <w:rStyle w:val="StyleUnderline"/>
        </w:rPr>
        <w:t xml:space="preserve">, increasing the risk of widespread </w:t>
      </w:r>
      <w:r w:rsidRPr="00FD7B69">
        <w:rPr>
          <w:rStyle w:val="Emphasis"/>
        </w:rPr>
        <w:t>starvation</w:t>
      </w:r>
      <w:r w:rsidRPr="00FD7B69">
        <w:rPr>
          <w:rStyle w:val="StyleUnderline"/>
        </w:rPr>
        <w:t>, social</w:t>
      </w:r>
      <w:r w:rsidRPr="00FD7B69">
        <w:rPr>
          <w:sz w:val="16"/>
        </w:rPr>
        <w:t xml:space="preserve"> </w:t>
      </w:r>
      <w:r w:rsidRPr="00FD7B69">
        <w:rPr>
          <w:rStyle w:val="Emphasis"/>
        </w:rPr>
        <w:t>unrest</w:t>
      </w:r>
      <w:r w:rsidRPr="00FD7B69">
        <w:rPr>
          <w:rStyle w:val="StyleUnderline"/>
        </w:rPr>
        <w:t>, and</w:t>
      </w:r>
      <w:r w:rsidRPr="00FD7B69">
        <w:rPr>
          <w:sz w:val="16"/>
        </w:rPr>
        <w:t xml:space="preserve"> </w:t>
      </w:r>
      <w:r w:rsidRPr="00FD7B69">
        <w:rPr>
          <w:rStyle w:val="Emphasis"/>
        </w:rPr>
        <w:t>human flight</w:t>
      </w:r>
      <w:r w:rsidRPr="00FD7B69">
        <w:rPr>
          <w:rStyle w:val="StyleUnderline"/>
        </w:rPr>
        <w:t>. Global</w:t>
      </w:r>
      <w:r w:rsidRPr="00FD7B69">
        <w:rPr>
          <w:sz w:val="16"/>
        </w:rPr>
        <w:t xml:space="preserve"> </w:t>
      </w:r>
      <w:r w:rsidRPr="00FD7B69">
        <w:rPr>
          <w:rStyle w:val="Emphasis"/>
        </w:rPr>
        <w:t>corn production</w:t>
      </w:r>
      <w:r w:rsidRPr="00FD7B69">
        <w:rPr>
          <w:sz w:val="16"/>
        </w:rPr>
        <w:t xml:space="preserve">, for example, </w:t>
      </w:r>
      <w:r w:rsidRPr="00FD7B69">
        <w:rPr>
          <w:rStyle w:val="StyleUnderline"/>
        </w:rPr>
        <w:t>is projected to fall by</w:t>
      </w:r>
      <w:r w:rsidRPr="00FD7B69">
        <w:rPr>
          <w:sz w:val="16"/>
        </w:rPr>
        <w:t xml:space="preserve"> as much as </w:t>
      </w:r>
      <w:r w:rsidRPr="00FD7B69">
        <w:rPr>
          <w:rStyle w:val="Emphasis"/>
        </w:rPr>
        <w:t>14 percent</w:t>
      </w:r>
      <w:r w:rsidRPr="00FD7B69">
        <w:rPr>
          <w:sz w:val="16"/>
        </w:rPr>
        <w:t xml:space="preserve"> in a 2°C warmer world, according to research cited in a 2018 special report by the UN’s Intergovernmental Panel on Climate Change (IPCC). </w:t>
      </w:r>
      <w:r w:rsidRPr="00FD7B69">
        <w:rPr>
          <w:rStyle w:val="Emphasis"/>
        </w:rPr>
        <w:t>Food scarcity</w:t>
      </w:r>
      <w:r w:rsidRPr="00FD7B69">
        <w:rPr>
          <w:sz w:val="16"/>
        </w:rPr>
        <w:t xml:space="preserve"> </w:t>
      </w:r>
      <w:r w:rsidRPr="00FD7B69">
        <w:rPr>
          <w:rStyle w:val="StyleUnderline"/>
        </w:rPr>
        <w:t>and</w:t>
      </w:r>
      <w:r w:rsidRPr="00FD7B69">
        <w:rPr>
          <w:sz w:val="16"/>
        </w:rPr>
        <w:t xml:space="preserve"> </w:t>
      </w:r>
      <w:r w:rsidRPr="00FD7B69">
        <w:rPr>
          <w:rStyle w:val="Emphasis"/>
        </w:rPr>
        <w:t>crop failures</w:t>
      </w:r>
      <w:r w:rsidRPr="00FD7B69">
        <w:rPr>
          <w:sz w:val="16"/>
        </w:rPr>
        <w:t xml:space="preserve"> risk </w:t>
      </w:r>
      <w:r w:rsidRPr="00FD7B69">
        <w:rPr>
          <w:rStyle w:val="Emphasis"/>
          <w:highlight w:val="cyan"/>
        </w:rPr>
        <w:t>pushing</w:t>
      </w:r>
      <w:r w:rsidRPr="008F0FE3">
        <w:rPr>
          <w:rStyle w:val="Emphasis"/>
        </w:rPr>
        <w:t xml:space="preserve"> hundreds of </w:t>
      </w:r>
      <w:r w:rsidRPr="00FD7B69">
        <w:rPr>
          <w:rStyle w:val="Emphasis"/>
          <w:highlight w:val="cyan"/>
        </w:rPr>
        <w:t>millions</w:t>
      </w:r>
      <w:r w:rsidRPr="00FD7B69">
        <w:rPr>
          <w:sz w:val="16"/>
        </w:rPr>
        <w:t xml:space="preserve"> </w:t>
      </w:r>
      <w:r w:rsidRPr="00FD7B69">
        <w:rPr>
          <w:rStyle w:val="StyleUnderline"/>
        </w:rPr>
        <w:t xml:space="preserve">of people </w:t>
      </w:r>
      <w:r w:rsidRPr="00FD7B69">
        <w:rPr>
          <w:rStyle w:val="StyleUnderline"/>
          <w:highlight w:val="cyan"/>
        </w:rPr>
        <w:t>into</w:t>
      </w:r>
      <w:r w:rsidRPr="00FD7B69">
        <w:rPr>
          <w:sz w:val="16"/>
          <w:highlight w:val="cyan"/>
        </w:rPr>
        <w:t xml:space="preserve"> </w:t>
      </w:r>
      <w:r w:rsidRPr="00FD7B69">
        <w:rPr>
          <w:rStyle w:val="Emphasis"/>
          <w:highlight w:val="cyan"/>
        </w:rPr>
        <w:t>overcrowded cities</w:t>
      </w:r>
      <w:r w:rsidRPr="00FD7B69">
        <w:rPr>
          <w:rStyle w:val="StyleUnderline"/>
          <w:highlight w:val="cyan"/>
        </w:rPr>
        <w:t>, where</w:t>
      </w:r>
      <w:r w:rsidRPr="00FD7B69">
        <w:rPr>
          <w:sz w:val="16"/>
        </w:rPr>
        <w:t xml:space="preserve"> the likelihood of </w:t>
      </w:r>
      <w:r w:rsidRPr="00FD7B69">
        <w:rPr>
          <w:rStyle w:val="Emphasis"/>
          <w:highlight w:val="cyan"/>
        </w:rPr>
        <w:t>pandemics</w:t>
      </w:r>
      <w:r w:rsidRPr="00FD7B69">
        <w:rPr>
          <w:rStyle w:val="StyleUnderline"/>
        </w:rPr>
        <w:t>, ethnic</w:t>
      </w:r>
      <w:r w:rsidRPr="00FD7B69">
        <w:rPr>
          <w:sz w:val="16"/>
        </w:rPr>
        <w:t xml:space="preserve"> </w:t>
      </w:r>
      <w:r w:rsidRPr="00FD7B69">
        <w:rPr>
          <w:rStyle w:val="Emphasis"/>
          <w:highlight w:val="cyan"/>
        </w:rPr>
        <w:t>strife</w:t>
      </w:r>
      <w:r w:rsidRPr="008F0FE3">
        <w:rPr>
          <w:rStyle w:val="StyleUnderline"/>
        </w:rPr>
        <w:t>, and</w:t>
      </w:r>
      <w:r w:rsidRPr="008F0FE3">
        <w:rPr>
          <w:sz w:val="16"/>
        </w:rPr>
        <w:t xml:space="preserve"> severe </w:t>
      </w:r>
      <w:r w:rsidRPr="008F0FE3">
        <w:rPr>
          <w:rStyle w:val="Emphasis"/>
        </w:rPr>
        <w:t>storm damage</w:t>
      </w:r>
      <w:r w:rsidRPr="00FD7B69">
        <w:rPr>
          <w:sz w:val="16"/>
        </w:rPr>
        <w:t xml:space="preserve"> </w:t>
      </w:r>
      <w:r w:rsidRPr="00FD7B69">
        <w:rPr>
          <w:rStyle w:val="StyleUnderline"/>
        </w:rPr>
        <w:t xml:space="preserve">is bound to </w:t>
      </w:r>
      <w:r w:rsidRPr="00FD7B69">
        <w:rPr>
          <w:rStyle w:val="StyleUnderline"/>
          <w:highlight w:val="cyan"/>
        </w:rPr>
        <w:t>increase</w:t>
      </w:r>
      <w:r w:rsidRPr="00FD7B69">
        <w:rPr>
          <w:rStyle w:val="StyleUnderline"/>
        </w:rPr>
        <w:t>. All</w:t>
      </w:r>
      <w:r w:rsidRPr="00FD7B69">
        <w:rPr>
          <w:sz w:val="16"/>
        </w:rPr>
        <w:t xml:space="preserve"> of this </w:t>
      </w:r>
      <w:r w:rsidRPr="00FD7B69">
        <w:rPr>
          <w:rStyle w:val="StyleUnderline"/>
        </w:rPr>
        <w:t>will impose an immense burden on human institutions</w:t>
      </w:r>
      <w:r w:rsidRPr="00FD7B69">
        <w:rPr>
          <w:sz w:val="16"/>
        </w:rPr>
        <w:t xml:space="preserve">. Some </w:t>
      </w:r>
      <w:r w:rsidRPr="00FD7B69">
        <w:rPr>
          <w:rStyle w:val="Emphasis"/>
          <w:highlight w:val="cyan"/>
        </w:rPr>
        <w:t xml:space="preserve">states </w:t>
      </w:r>
      <w:r w:rsidRPr="008F0FE3">
        <w:rPr>
          <w:rStyle w:val="Emphasis"/>
        </w:rPr>
        <w:t xml:space="preserve">may </w:t>
      </w:r>
      <w:r w:rsidRPr="00FD7B69">
        <w:rPr>
          <w:rStyle w:val="Emphasis"/>
          <w:highlight w:val="cyan"/>
        </w:rPr>
        <w:t>collapse</w:t>
      </w:r>
      <w:r w:rsidRPr="00FD7B69">
        <w:rPr>
          <w:sz w:val="16"/>
        </w:rPr>
        <w:t xml:space="preserve"> or break </w:t>
      </w:r>
      <w:r w:rsidRPr="008F0FE3">
        <w:rPr>
          <w:sz w:val="16"/>
        </w:rPr>
        <w:t xml:space="preserve">up </w:t>
      </w:r>
      <w:r w:rsidRPr="008F0FE3">
        <w:rPr>
          <w:rStyle w:val="StyleUnderline"/>
        </w:rPr>
        <w:t xml:space="preserve">into a </w:t>
      </w:r>
      <w:r w:rsidRPr="008F0FE3">
        <w:rPr>
          <w:rStyle w:val="Emphasis"/>
        </w:rPr>
        <w:t>collection of warring chiefdoms</w:t>
      </w:r>
      <w:r w:rsidRPr="008F0FE3">
        <w:rPr>
          <w:sz w:val="16"/>
        </w:rPr>
        <w:t xml:space="preserve">—all </w:t>
      </w:r>
      <w:r w:rsidRPr="008F0FE3">
        <w:rPr>
          <w:rStyle w:val="StyleUnderline"/>
          <w:highlight w:val="cyan"/>
        </w:rPr>
        <w:t>fighting over</w:t>
      </w:r>
      <w:r w:rsidRPr="008F0FE3">
        <w:rPr>
          <w:rStyle w:val="StyleUnderline"/>
        </w:rPr>
        <w:t xml:space="preserve"> sources of water and other vital </w:t>
      </w:r>
      <w:r w:rsidRPr="008F0FE3">
        <w:rPr>
          <w:rStyle w:val="StyleUnderline"/>
          <w:highlight w:val="cyan"/>
        </w:rPr>
        <w:t>resources</w:t>
      </w:r>
      <w:r w:rsidRPr="008F0FE3">
        <w:rPr>
          <w:sz w:val="16"/>
        </w:rPr>
        <w:t>.</w:t>
      </w:r>
    </w:p>
    <w:p w14:paraId="2567DE55" w14:textId="77777777" w:rsidR="00FF3361" w:rsidRPr="008F0FE3" w:rsidRDefault="00FF3361" w:rsidP="00FF3361">
      <w:pPr>
        <w:rPr>
          <w:sz w:val="16"/>
        </w:rPr>
      </w:pPr>
      <w:r w:rsidRPr="008F0FE3">
        <w:rPr>
          <w:rStyle w:val="StyleUnderline"/>
        </w:rPr>
        <w:t>A</w:t>
      </w:r>
      <w:r w:rsidRPr="008F0FE3">
        <w:rPr>
          <w:sz w:val="16"/>
        </w:rPr>
        <w:t xml:space="preserve"> </w:t>
      </w:r>
      <w:r w:rsidRPr="008F0FE3">
        <w:rPr>
          <w:rStyle w:val="Emphasis"/>
        </w:rPr>
        <w:t>similar momentum</w:t>
      </w:r>
      <w:r w:rsidRPr="008F0FE3">
        <w:rPr>
          <w:sz w:val="16"/>
        </w:rPr>
        <w:t xml:space="preserve"> </w:t>
      </w:r>
      <w:r w:rsidRPr="008F0FE3">
        <w:rPr>
          <w:rStyle w:val="StyleUnderline"/>
        </w:rPr>
        <w:t>is</w:t>
      </w:r>
      <w:r w:rsidRPr="008F0FE3">
        <w:rPr>
          <w:sz w:val="16"/>
        </w:rPr>
        <w:t xml:space="preserve"> now </w:t>
      </w:r>
      <w:r w:rsidRPr="008F0FE3">
        <w:rPr>
          <w:rStyle w:val="StyleUnderline"/>
        </w:rPr>
        <w:t>evident in the</w:t>
      </w:r>
      <w:r w:rsidRPr="008F0FE3">
        <w:rPr>
          <w:sz w:val="16"/>
        </w:rPr>
        <w:t xml:space="preserve"> emerging </w:t>
      </w:r>
      <w:r w:rsidRPr="008F0FE3">
        <w:rPr>
          <w:rStyle w:val="Emphasis"/>
        </w:rPr>
        <w:t>nuclear arms race</w:t>
      </w:r>
      <w:r w:rsidRPr="008F0FE3">
        <w:rPr>
          <w:rStyle w:val="StyleUnderline"/>
        </w:rPr>
        <w:t>, with</w:t>
      </w:r>
      <w:r w:rsidRPr="008F0FE3">
        <w:rPr>
          <w:sz w:val="16"/>
        </w:rPr>
        <w:t xml:space="preserve"> all three major powers—</w:t>
      </w:r>
      <w:r w:rsidRPr="008F0FE3">
        <w:rPr>
          <w:rStyle w:val="Emphasis"/>
        </w:rPr>
        <w:t>China, Russia, and the U</w:t>
      </w:r>
      <w:r w:rsidRPr="008F0FE3">
        <w:rPr>
          <w:sz w:val="16"/>
        </w:rPr>
        <w:t xml:space="preserve">nited </w:t>
      </w:r>
      <w:r w:rsidRPr="008F0FE3">
        <w:rPr>
          <w:rStyle w:val="Emphasis"/>
        </w:rPr>
        <w:t>S</w:t>
      </w:r>
      <w:r w:rsidRPr="008F0FE3">
        <w:rPr>
          <w:sz w:val="16"/>
        </w:rPr>
        <w:t>tates—</w:t>
      </w:r>
      <w:r w:rsidRPr="008F0FE3">
        <w:rPr>
          <w:rStyle w:val="StyleUnderline"/>
        </w:rPr>
        <w:t>rushing to deploy a</w:t>
      </w:r>
      <w:r w:rsidRPr="008F0FE3">
        <w:rPr>
          <w:sz w:val="16"/>
        </w:rPr>
        <w:t xml:space="preserve"> </w:t>
      </w:r>
      <w:r w:rsidRPr="008F0FE3">
        <w:rPr>
          <w:rStyle w:val="Emphasis"/>
        </w:rPr>
        <w:t>host of new munitions</w:t>
      </w:r>
      <w:r w:rsidRPr="008F0FE3">
        <w:rPr>
          <w:sz w:val="16"/>
        </w:rPr>
        <w:t>.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1CC920EC" w14:textId="77777777" w:rsidR="00FF3361" w:rsidRDefault="00FF3361" w:rsidP="00FF3361">
      <w:pPr>
        <w:rPr>
          <w:sz w:val="16"/>
        </w:rPr>
      </w:pPr>
      <w:r w:rsidRPr="008F0FE3">
        <w:rPr>
          <w:sz w:val="16"/>
        </w:rPr>
        <w:t>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w:t>
      </w:r>
      <w:r w:rsidRPr="00FD7B69">
        <w:rPr>
          <w:sz w:val="16"/>
        </w:rPr>
        <w:t xml:space="preserve"> their stockpiles as well. Moreover, with Trump’s recent decision to  abandon the Intermediate-Range Nuclear Forces (INF) Treaty, all major powers are developing missile delivery systems for a regional </w:t>
      </w:r>
      <w:r w:rsidRPr="008F0FE3">
        <w:rPr>
          <w:rStyle w:val="Emphasis"/>
          <w:highlight w:val="cyan"/>
        </w:rPr>
        <w:t>nuclear w</w:t>
      </w:r>
      <w:r w:rsidRPr="00FD7B69">
        <w:rPr>
          <w:rStyle w:val="Emphasis"/>
          <w:highlight w:val="cyan"/>
        </w:rPr>
        <w:t>ar</w:t>
      </w:r>
      <w:r w:rsidRPr="00FD7B69">
        <w:rPr>
          <w:sz w:val="16"/>
        </w:rPr>
        <w:t xml:space="preserve"> such as </w:t>
      </w:r>
      <w:r w:rsidRPr="00FD7B69">
        <w:rPr>
          <w:rStyle w:val="StyleUnderline"/>
        </w:rPr>
        <w:t xml:space="preserve">might </w:t>
      </w:r>
      <w:r w:rsidRPr="00FD7B69">
        <w:rPr>
          <w:rStyle w:val="StyleUnderline"/>
          <w:highlight w:val="cyan"/>
        </w:rPr>
        <w:t xml:space="preserve">erupt in </w:t>
      </w:r>
      <w:r w:rsidRPr="00FD7B69">
        <w:rPr>
          <w:rStyle w:val="Emphasis"/>
          <w:highlight w:val="cyan"/>
        </w:rPr>
        <w:t>Europe</w:t>
      </w:r>
      <w:r w:rsidRPr="00FD7B69">
        <w:rPr>
          <w:rStyle w:val="StyleUnderline"/>
        </w:rPr>
        <w:t xml:space="preserve">, </w:t>
      </w:r>
      <w:r w:rsidRPr="00FD7B69">
        <w:rPr>
          <w:rStyle w:val="Emphasis"/>
        </w:rPr>
        <w:t>South Asia</w:t>
      </w:r>
      <w:r w:rsidRPr="00FD7B69">
        <w:rPr>
          <w:rStyle w:val="StyleUnderline"/>
        </w:rPr>
        <w:t xml:space="preserve">, </w:t>
      </w:r>
      <w:r w:rsidRPr="00FD7B69">
        <w:rPr>
          <w:rStyle w:val="StyleUnderline"/>
          <w:highlight w:val="cyan"/>
        </w:rPr>
        <w:t>or the</w:t>
      </w:r>
      <w:r w:rsidRPr="00FD7B69">
        <w:rPr>
          <w:sz w:val="16"/>
        </w:rPr>
        <w:t xml:space="preserve"> </w:t>
      </w:r>
      <w:r w:rsidRPr="00FD7B69">
        <w:rPr>
          <w:rStyle w:val="Emphasis"/>
        </w:rPr>
        <w:t xml:space="preserve">western </w:t>
      </w:r>
      <w:r w:rsidRPr="00FD7B69">
        <w:rPr>
          <w:rStyle w:val="Emphasis"/>
          <w:highlight w:val="cyan"/>
        </w:rPr>
        <w:t>Pacific</w:t>
      </w:r>
      <w:r w:rsidRPr="00FD7B69">
        <w:rPr>
          <w:sz w:val="16"/>
        </w:rPr>
        <w:t>.</w:t>
      </w:r>
    </w:p>
    <w:p w14:paraId="6B00C07E" w14:textId="77777777" w:rsidR="00FF3361" w:rsidRDefault="00FF3361" w:rsidP="00FF3361">
      <w:pPr>
        <w:pStyle w:val="Heading4"/>
      </w:pPr>
      <w:r>
        <w:t xml:space="preserve">Warming causes extinction – leads to </w:t>
      </w:r>
      <w:r w:rsidRPr="0031024F">
        <w:rPr>
          <w:u w:val="single"/>
        </w:rPr>
        <w:t>severe weather</w:t>
      </w:r>
      <w:r>
        <w:t xml:space="preserve"> conditions, </w:t>
      </w:r>
      <w:r w:rsidRPr="0031024F">
        <w:rPr>
          <w:u w:val="single"/>
        </w:rPr>
        <w:t xml:space="preserve">ecosystem </w:t>
      </w:r>
      <w:r w:rsidRPr="005963AD">
        <w:t>collapse</w:t>
      </w:r>
      <w:r>
        <w:t xml:space="preserve">, </w:t>
      </w:r>
      <w:r w:rsidRPr="00F06C5A">
        <w:rPr>
          <w:u w:val="single"/>
        </w:rPr>
        <w:t>agriculture</w:t>
      </w:r>
      <w:r>
        <w:t xml:space="preserve"> collapse and </w:t>
      </w:r>
      <w:r w:rsidRPr="00F06C5A">
        <w:rPr>
          <w:u w:val="single"/>
        </w:rPr>
        <w:t>armed conflict</w:t>
      </w:r>
      <w:r>
        <w:t>.</w:t>
      </w:r>
    </w:p>
    <w:p w14:paraId="16E59BE9" w14:textId="77777777" w:rsidR="00FF3361" w:rsidRPr="00346156" w:rsidRDefault="00FF3361" w:rsidP="00FF3361">
      <w:r w:rsidRPr="00966836">
        <w:rPr>
          <w:rStyle w:val="Style13ptBold"/>
        </w:rPr>
        <w:t>Sprat and Dunlop 19</w:t>
      </w:r>
      <w:r>
        <w:t xml:space="preserve"> – Spratt is Research Director for Breakthrough National Centre for Climate Restoration, Melbourne, and co-author of Climate Code Red: The case for emergency action. Dunlop is a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 (David and Ian; Published: May 2019; “Existential climate-related security risk: A scenario approach”; Breakthrough Policy Paper; Accessed: July 14, 2021; fhttps://docs.wixstatic.com/ugd/148cb0_a1406e0143ac4c469196d3003bc1e687.pdf)//CYang</w:t>
      </w:r>
    </w:p>
    <w:p w14:paraId="019AF01F" w14:textId="77777777" w:rsidR="00FF3361" w:rsidRPr="00B10E73" w:rsidRDefault="00FF3361" w:rsidP="00FF3361">
      <w:pPr>
        <w:rPr>
          <w:sz w:val="16"/>
        </w:rPr>
      </w:pPr>
      <w:r w:rsidRPr="00B10E73">
        <w:rPr>
          <w:sz w:val="16"/>
        </w:rPr>
        <w:t xml:space="preserve">2050: By 2050, </w:t>
      </w:r>
      <w:r w:rsidRPr="00B10E73">
        <w:rPr>
          <w:rStyle w:val="StyleUnderline"/>
        </w:rPr>
        <w:t xml:space="preserve">there is </w:t>
      </w:r>
      <w:r w:rsidRPr="00B10E73">
        <w:rPr>
          <w:rStyle w:val="Emphasis"/>
        </w:rPr>
        <w:t xml:space="preserve">broad </w:t>
      </w:r>
      <w:r w:rsidRPr="0077007F">
        <w:rPr>
          <w:rStyle w:val="Emphasis"/>
          <w:highlight w:val="cyan"/>
        </w:rPr>
        <w:t>scientific acceptance</w:t>
      </w:r>
      <w:r w:rsidRPr="00B10E73">
        <w:rPr>
          <w:rStyle w:val="StyleUnderline"/>
        </w:rPr>
        <w:t xml:space="preserve"> that system </w:t>
      </w:r>
      <w:r w:rsidRPr="0077007F">
        <w:rPr>
          <w:rStyle w:val="StyleUnderline"/>
          <w:highlight w:val="cyan"/>
        </w:rPr>
        <w:t>tipping-points</w:t>
      </w:r>
      <w:r w:rsidRPr="00B10E73">
        <w:rPr>
          <w:sz w:val="16"/>
        </w:rPr>
        <w:t xml:space="preserve"> for the West Antarctic Ice Sheet and a sea-ice-free Arctic summer were passed well before 1.5°C of warming, for the Greenland Ice Sheet well before 2°C, and </w:t>
      </w:r>
      <w:r w:rsidRPr="0077007F">
        <w:rPr>
          <w:rStyle w:val="StyleUnderline"/>
          <w:highlight w:val="cyan"/>
        </w:rPr>
        <w:t>for widespread</w:t>
      </w:r>
      <w:r w:rsidRPr="00B10E73">
        <w:rPr>
          <w:rStyle w:val="StyleUnderline"/>
        </w:rPr>
        <w:t xml:space="preserve"> permafrost loss and </w:t>
      </w:r>
      <w:r w:rsidRPr="00B10E73">
        <w:rPr>
          <w:rStyle w:val="Emphasis"/>
        </w:rPr>
        <w:t>large-scale</w:t>
      </w:r>
      <w:r w:rsidRPr="00B10E73">
        <w:rPr>
          <w:sz w:val="16"/>
        </w:rPr>
        <w:t xml:space="preserve"> Amazon </w:t>
      </w:r>
      <w:r w:rsidRPr="0077007F">
        <w:rPr>
          <w:rStyle w:val="StyleUnderline"/>
          <w:highlight w:val="cyan"/>
        </w:rPr>
        <w:t xml:space="preserve">drought and </w:t>
      </w:r>
      <w:r w:rsidRPr="0077007F">
        <w:rPr>
          <w:rStyle w:val="Emphasis"/>
          <w:highlight w:val="cyan"/>
        </w:rPr>
        <w:t>dieback</w:t>
      </w:r>
      <w:r w:rsidRPr="00B10E73">
        <w:rPr>
          <w:sz w:val="16"/>
        </w:rPr>
        <w:t xml:space="preserve"> by 2.5°C. </w:t>
      </w:r>
      <w:r w:rsidRPr="00B10E73">
        <w:rPr>
          <w:rStyle w:val="StyleUnderline"/>
        </w:rPr>
        <w:t>The “</w:t>
      </w:r>
      <w:r w:rsidRPr="0077007F">
        <w:rPr>
          <w:rStyle w:val="StyleUnderline"/>
        </w:rPr>
        <w:t>hothouse Earth</w:t>
      </w:r>
      <w:r w:rsidRPr="00B10E73">
        <w:rPr>
          <w:rStyle w:val="StyleUnderline"/>
        </w:rPr>
        <w:t>” scenario has been realised, and Earth is headed for another degree or more of warming</w:t>
      </w:r>
      <w:r w:rsidRPr="00B10E73">
        <w:rPr>
          <w:sz w:val="16"/>
        </w:rPr>
        <w:t>, especially since human greenhouse emissions are still significant. 20</w:t>
      </w:r>
    </w:p>
    <w:p w14:paraId="2FFA8AC3" w14:textId="77777777" w:rsidR="00FF3361" w:rsidRPr="00B10E73" w:rsidRDefault="00FF3361" w:rsidP="00FF3361">
      <w:pPr>
        <w:rPr>
          <w:rStyle w:val="StyleUnderline"/>
        </w:rPr>
      </w:pPr>
      <w:r w:rsidRPr="00B10E73">
        <w:rPr>
          <w:sz w:val="16"/>
          <w:szCs w:val="16"/>
        </w:rPr>
        <w:t>While sea levels have risen 0.5 metres by 2050, the increase may be 2-3 metres by 2100, and it is understood from historical analogues that seas may eventually rise by more than 25 metres. Thirty-five percent of the global land area, and 55 percent of</w:t>
      </w:r>
      <w:r w:rsidRPr="00B10E73">
        <w:rPr>
          <w:sz w:val="16"/>
        </w:rPr>
        <w:t xml:space="preserve"> </w:t>
      </w:r>
      <w:r w:rsidRPr="00B10E73">
        <w:rPr>
          <w:rStyle w:val="StyleUnderline"/>
        </w:rPr>
        <w:t xml:space="preserve">the global </w:t>
      </w:r>
      <w:r w:rsidRPr="0077007F">
        <w:rPr>
          <w:rStyle w:val="StyleUnderline"/>
          <w:highlight w:val="cyan"/>
        </w:rPr>
        <w:t>population</w:t>
      </w:r>
      <w:r w:rsidRPr="00B10E73">
        <w:rPr>
          <w:sz w:val="16"/>
        </w:rPr>
        <w:t xml:space="preserve">, are </w:t>
      </w:r>
      <w:r w:rsidRPr="0077007F">
        <w:rPr>
          <w:rStyle w:val="StyleUnderline"/>
          <w:highlight w:val="cyan"/>
        </w:rPr>
        <w:t>subject to</w:t>
      </w:r>
      <w:r w:rsidRPr="00B10E73">
        <w:rPr>
          <w:sz w:val="16"/>
        </w:rPr>
        <w:t xml:space="preserve"> more than 20 days a year of </w:t>
      </w:r>
      <w:r w:rsidRPr="0077007F">
        <w:rPr>
          <w:rStyle w:val="Emphasis"/>
          <w:highlight w:val="cyan"/>
        </w:rPr>
        <w:t>lethal heat conditions</w:t>
      </w:r>
      <w:r w:rsidRPr="0077007F">
        <w:rPr>
          <w:rStyle w:val="StyleUnderline"/>
          <w:highlight w:val="cyan"/>
        </w:rPr>
        <w:t>, beyond the threshold of</w:t>
      </w:r>
      <w:r w:rsidRPr="00B10E73">
        <w:rPr>
          <w:rStyle w:val="StyleUnderline"/>
        </w:rPr>
        <w:t xml:space="preserve"> </w:t>
      </w:r>
      <w:r w:rsidRPr="00B10E73">
        <w:rPr>
          <w:rStyle w:val="Emphasis"/>
        </w:rPr>
        <w:t xml:space="preserve">human </w:t>
      </w:r>
      <w:r w:rsidRPr="0077007F">
        <w:rPr>
          <w:rStyle w:val="Emphasis"/>
          <w:highlight w:val="cyan"/>
        </w:rPr>
        <w:t>survivability</w:t>
      </w:r>
      <w:r w:rsidRPr="00B10E73">
        <w:rPr>
          <w:rStyle w:val="StyleUnderline"/>
        </w:rPr>
        <w:t>.</w:t>
      </w:r>
    </w:p>
    <w:p w14:paraId="39AA28D8" w14:textId="77777777" w:rsidR="00FF3361" w:rsidRPr="00B10E73" w:rsidRDefault="00FF3361" w:rsidP="00FF3361">
      <w:pPr>
        <w:rPr>
          <w:sz w:val="16"/>
          <w:szCs w:val="16"/>
        </w:rPr>
      </w:pPr>
      <w:r w:rsidRPr="00B10E73">
        <w:rPr>
          <w:sz w:val="16"/>
        </w:rPr>
        <w:t xml:space="preserve">The </w:t>
      </w:r>
      <w:r w:rsidRPr="0077007F">
        <w:rPr>
          <w:rStyle w:val="StyleUnderline"/>
        </w:rPr>
        <w:t>destabilisation</w:t>
      </w:r>
      <w:r w:rsidRPr="00B10E73">
        <w:rPr>
          <w:sz w:val="16"/>
        </w:rPr>
        <w:t xml:space="preserve"> of the Jet Stream </w:t>
      </w:r>
      <w:r w:rsidRPr="00B10E73">
        <w:rPr>
          <w:rStyle w:val="StyleUnderline"/>
        </w:rPr>
        <w:t>has</w:t>
      </w:r>
      <w:r w:rsidRPr="00B10E73">
        <w:rPr>
          <w:sz w:val="16"/>
        </w:rPr>
        <w:t xml:space="preserve"> very </w:t>
      </w:r>
      <w:r w:rsidRPr="00B10E73">
        <w:rPr>
          <w:rStyle w:val="Emphasis"/>
        </w:rPr>
        <w:t xml:space="preserve">significantly </w:t>
      </w:r>
      <w:r w:rsidRPr="0077007F">
        <w:rPr>
          <w:rStyle w:val="Emphasis"/>
        </w:rPr>
        <w:t>affected</w:t>
      </w:r>
      <w:r w:rsidRPr="00B10E73">
        <w:t xml:space="preserve"> </w:t>
      </w:r>
      <w:r w:rsidRPr="00B10E73">
        <w:rPr>
          <w:rStyle w:val="StyleUnderline"/>
        </w:rPr>
        <w:t>the intensity and geographical distribution of</w:t>
      </w:r>
      <w:r w:rsidRPr="00B10E73">
        <w:rPr>
          <w:sz w:val="16"/>
        </w:rPr>
        <w:t xml:space="preserve"> the Asian and West African </w:t>
      </w:r>
      <w:r w:rsidRPr="00B10E73">
        <w:rPr>
          <w:rStyle w:val="StyleUnderline"/>
        </w:rPr>
        <w:t>monsoons and</w:t>
      </w:r>
      <w:r w:rsidRPr="00B10E73">
        <w:rPr>
          <w:sz w:val="16"/>
        </w:rPr>
        <w:t xml:space="preserve">, together with the further slowing of the Gulf Stream, </w:t>
      </w:r>
      <w:r w:rsidRPr="00B10E73">
        <w:rPr>
          <w:rStyle w:val="StyleUnderline"/>
        </w:rPr>
        <w:t xml:space="preserve">is impinging on life support systems in Europe. North America suffers from </w:t>
      </w:r>
      <w:r w:rsidRPr="00B10E73">
        <w:rPr>
          <w:rStyle w:val="Emphasis"/>
        </w:rPr>
        <w:t>devastating weather extremes</w:t>
      </w:r>
      <w:r w:rsidRPr="00B10E73">
        <w:rPr>
          <w:rStyle w:val="StyleUnderline"/>
        </w:rPr>
        <w:t xml:space="preserve"> including </w:t>
      </w:r>
      <w:r w:rsidRPr="0077007F">
        <w:rPr>
          <w:rStyle w:val="StyleUnderline"/>
          <w:highlight w:val="cyan"/>
        </w:rPr>
        <w:t>wildfires, heatwaves, drought and inundation</w:t>
      </w:r>
      <w:r w:rsidRPr="00B10E73">
        <w:rPr>
          <w:rStyle w:val="StyleUnderline"/>
        </w:rPr>
        <w:t>.</w:t>
      </w:r>
      <w:r w:rsidRPr="00B10E73">
        <w:rPr>
          <w:sz w:val="16"/>
        </w:rPr>
        <w:t xml:space="preserve"> The summer monsoons in China have failed, and </w:t>
      </w:r>
      <w:r w:rsidRPr="0077007F">
        <w:rPr>
          <w:rStyle w:val="StyleUnderline"/>
          <w:highlight w:val="cyan"/>
        </w:rPr>
        <w:t>water flows</w:t>
      </w:r>
      <w:r w:rsidRPr="00B10E73">
        <w:rPr>
          <w:rStyle w:val="StyleUnderline"/>
        </w:rPr>
        <w:t xml:space="preserve"> into</w:t>
      </w:r>
      <w:r w:rsidRPr="00B10E73">
        <w:rPr>
          <w:sz w:val="16"/>
        </w:rPr>
        <w:t xml:space="preserve"> the great rivers of </w:t>
      </w:r>
      <w:r w:rsidRPr="00B10E73">
        <w:rPr>
          <w:rStyle w:val="StyleUnderline"/>
        </w:rPr>
        <w:t>Asia</w:t>
      </w:r>
      <w:r w:rsidRPr="00B10E73">
        <w:rPr>
          <w:sz w:val="16"/>
        </w:rPr>
        <w:t xml:space="preserve"> are </w:t>
      </w:r>
      <w:r w:rsidRPr="00B10E73">
        <w:rPr>
          <w:rStyle w:val="StyleUnderline"/>
        </w:rPr>
        <w:t xml:space="preserve">severely </w:t>
      </w:r>
      <w:r w:rsidRPr="0077007F">
        <w:rPr>
          <w:rStyle w:val="StyleUnderline"/>
          <w:highlight w:val="cyan"/>
        </w:rPr>
        <w:t>reduced</w:t>
      </w:r>
      <w:r w:rsidRPr="00B10E73">
        <w:rPr>
          <w:sz w:val="16"/>
        </w:rPr>
        <w:t xml:space="preserve"> by the loss of more than one-third of the Himalayan ice sheet. </w:t>
      </w:r>
      <w:r w:rsidRPr="0077007F">
        <w:rPr>
          <w:rStyle w:val="StyleUnderline"/>
          <w:highlight w:val="cyan"/>
        </w:rPr>
        <w:t>Glacial loss</w:t>
      </w:r>
      <w:r w:rsidRPr="00B10E73">
        <w:rPr>
          <w:rStyle w:val="StyleUnderline"/>
        </w:rPr>
        <w:t xml:space="preserve"> reaches </w:t>
      </w:r>
      <w:r w:rsidRPr="0077007F">
        <w:rPr>
          <w:rStyle w:val="StyleUnderline"/>
          <w:highlight w:val="cyan"/>
        </w:rPr>
        <w:t>70 percent</w:t>
      </w:r>
      <w:r w:rsidRPr="00B10E73">
        <w:rPr>
          <w:sz w:val="16"/>
        </w:rPr>
        <w:t xml:space="preserve"> in the Andes, and rainfall in Mexico and central America falls by half. Semi-permanent El Nino conditions prevail. </w:t>
      </w:r>
      <w:r w:rsidRPr="00B10E73">
        <w:rPr>
          <w:sz w:val="16"/>
          <w:szCs w:val="16"/>
        </w:rPr>
        <w:t>Aridification emerges over more than 30 percent of the world’s land surface. Desertification is severe in southern Africa, the southern Mediterranean, west Asia, the Middle East, inland Australia and across the south-western United States.</w:t>
      </w:r>
    </w:p>
    <w:p w14:paraId="4FEDA8D1" w14:textId="77777777" w:rsidR="00FF3361" w:rsidRPr="00B10E73" w:rsidRDefault="00FF3361" w:rsidP="00FF3361">
      <w:pPr>
        <w:rPr>
          <w:sz w:val="16"/>
        </w:rPr>
      </w:pPr>
      <w:r w:rsidRPr="00B10E73">
        <w:rPr>
          <w:sz w:val="16"/>
        </w:rPr>
        <w:t xml:space="preserve">Impacts: </w:t>
      </w:r>
      <w:r w:rsidRPr="00B10E73">
        <w:rPr>
          <w:rStyle w:val="StyleUnderline"/>
        </w:rPr>
        <w:t xml:space="preserve">A number of </w:t>
      </w:r>
      <w:r w:rsidRPr="0077007F">
        <w:rPr>
          <w:rStyle w:val="Emphasis"/>
          <w:highlight w:val="cyan"/>
        </w:rPr>
        <w:t>ecosystems collapse</w:t>
      </w:r>
      <w:r w:rsidRPr="00B10E73">
        <w:rPr>
          <w:sz w:val="16"/>
        </w:rPr>
        <w:t>, including coral reef systems, the Amazon rainforest and in the Arctic.</w:t>
      </w:r>
    </w:p>
    <w:p w14:paraId="6B7240E0" w14:textId="77777777" w:rsidR="00FF3361" w:rsidRPr="00B10E73" w:rsidRDefault="00FF3361" w:rsidP="00FF3361">
      <w:pPr>
        <w:rPr>
          <w:sz w:val="16"/>
        </w:rPr>
      </w:pPr>
      <w:r w:rsidRPr="00B10E73">
        <w:rPr>
          <w:sz w:val="16"/>
        </w:rPr>
        <w:t xml:space="preserve">Some poorer nations and regions, which lack capacity to provide artificially-cooled environments for their </w:t>
      </w:r>
      <w:r w:rsidRPr="0077007F">
        <w:rPr>
          <w:rStyle w:val="StyleUnderline"/>
          <w:highlight w:val="cyan"/>
        </w:rPr>
        <w:t>populations</w:t>
      </w:r>
      <w:r w:rsidRPr="00B10E73">
        <w:rPr>
          <w:rStyle w:val="StyleUnderline"/>
        </w:rPr>
        <w:t xml:space="preserve">, become </w:t>
      </w:r>
      <w:r w:rsidRPr="0077007F">
        <w:rPr>
          <w:rStyle w:val="StyleUnderline"/>
          <w:highlight w:val="cyan"/>
        </w:rPr>
        <w:t>unviable</w:t>
      </w:r>
      <w:r w:rsidRPr="00B10E73">
        <w:rPr>
          <w:rStyle w:val="StyleUnderline"/>
        </w:rPr>
        <w:t xml:space="preserve">. Deadly </w:t>
      </w:r>
      <w:r w:rsidRPr="00B10E73">
        <w:rPr>
          <w:rStyle w:val="Emphasis"/>
        </w:rPr>
        <w:t>heat conditions persist</w:t>
      </w:r>
      <w:r w:rsidRPr="00B10E73">
        <w:rPr>
          <w:sz w:val="16"/>
        </w:rPr>
        <w:t xml:space="preserve"> for more than 100 days per year in West Africa, tropical South America, the Middle East and South-East Asia, contributing to more than a billion people being displaced from the tropical zone. </w:t>
      </w:r>
    </w:p>
    <w:p w14:paraId="192FC13F" w14:textId="77777777" w:rsidR="00FF3361" w:rsidRPr="00B10E73" w:rsidRDefault="00FF3361" w:rsidP="00FF3361">
      <w:pPr>
        <w:rPr>
          <w:rStyle w:val="StyleUnderline"/>
        </w:rPr>
      </w:pPr>
      <w:r w:rsidRPr="0077007F">
        <w:rPr>
          <w:rStyle w:val="StyleUnderline"/>
          <w:highlight w:val="cyan"/>
        </w:rPr>
        <w:t xml:space="preserve">Water availability </w:t>
      </w:r>
      <w:r w:rsidRPr="0077007F">
        <w:rPr>
          <w:rStyle w:val="Emphasis"/>
          <w:highlight w:val="cyan"/>
        </w:rPr>
        <w:t>decreases</w:t>
      </w:r>
      <w:r w:rsidRPr="00B10E73">
        <w:rPr>
          <w:rStyle w:val="Emphasis"/>
        </w:rPr>
        <w:t xml:space="preserve"> sharply</w:t>
      </w:r>
      <w:r w:rsidRPr="00B10E73">
        <w:rPr>
          <w:sz w:val="16"/>
        </w:rPr>
        <w:t xml:space="preserve"> in the most affected regions at lower latitudes (dry tropics and subtropics), affecting about two billion people worldwide. </w:t>
      </w:r>
      <w:r w:rsidRPr="0077007F">
        <w:rPr>
          <w:rStyle w:val="StyleUnderline"/>
          <w:highlight w:val="cyan"/>
        </w:rPr>
        <w:t>Ag</w:t>
      </w:r>
      <w:r w:rsidRPr="00B10E73">
        <w:rPr>
          <w:rStyle w:val="StyleUnderline"/>
        </w:rPr>
        <w:t xml:space="preserve">riculture </w:t>
      </w:r>
      <w:r w:rsidRPr="00B10E73">
        <w:rPr>
          <w:rStyle w:val="Emphasis"/>
        </w:rPr>
        <w:t xml:space="preserve">becomes </w:t>
      </w:r>
      <w:r w:rsidRPr="0077007F">
        <w:rPr>
          <w:rStyle w:val="Emphasis"/>
          <w:highlight w:val="cyan"/>
        </w:rPr>
        <w:t>nonviable</w:t>
      </w:r>
      <w:r w:rsidRPr="00B10E73">
        <w:rPr>
          <w:rStyle w:val="StyleUnderline"/>
        </w:rPr>
        <w:t xml:space="preserve"> in the dry subtropics.</w:t>
      </w:r>
    </w:p>
    <w:p w14:paraId="581548B4" w14:textId="77777777" w:rsidR="00FF3361" w:rsidRPr="00B10E73" w:rsidRDefault="00FF3361" w:rsidP="00FF3361">
      <w:pPr>
        <w:rPr>
          <w:rStyle w:val="StyleUnderline"/>
        </w:rPr>
      </w:pPr>
      <w:r w:rsidRPr="00B10E73">
        <w:rPr>
          <w:sz w:val="16"/>
        </w:rPr>
        <w:t xml:space="preserve">Most regions in the </w:t>
      </w:r>
      <w:r w:rsidRPr="0077007F">
        <w:rPr>
          <w:rStyle w:val="StyleUnderline"/>
          <w:highlight w:val="cyan"/>
        </w:rPr>
        <w:t>world see a</w:t>
      </w:r>
      <w:r w:rsidRPr="00B10E73">
        <w:rPr>
          <w:rStyle w:val="StyleUnderline"/>
        </w:rPr>
        <w:t xml:space="preserve"> </w:t>
      </w:r>
      <w:r w:rsidRPr="00B10E73">
        <w:rPr>
          <w:rStyle w:val="Emphasis"/>
        </w:rPr>
        <w:t xml:space="preserve">significant </w:t>
      </w:r>
      <w:r w:rsidRPr="0077007F">
        <w:rPr>
          <w:rStyle w:val="Emphasis"/>
          <w:highlight w:val="cyan"/>
        </w:rPr>
        <w:t>drop</w:t>
      </w:r>
      <w:r w:rsidRPr="0077007F">
        <w:rPr>
          <w:rStyle w:val="StyleUnderline"/>
          <w:highlight w:val="cyan"/>
        </w:rPr>
        <w:t xml:space="preserve"> in food</w:t>
      </w:r>
      <w:r w:rsidRPr="00B10E73">
        <w:rPr>
          <w:rStyle w:val="StyleUnderline"/>
        </w:rPr>
        <w:t xml:space="preserve"> production and increasing numbers of extreme weather events, including heat waves, floods and storms. Food production is inadequate to feed the global population</w:t>
      </w:r>
      <w:r w:rsidRPr="00B10E73">
        <w:rPr>
          <w:sz w:val="16"/>
        </w:rPr>
        <w:t xml:space="preserve"> and food prices skyrocket, as a consequence of a one-fifth decline in crop yields, a decline in the nutrition content of food crops, </w:t>
      </w:r>
      <w:r w:rsidRPr="00B10E73">
        <w:rPr>
          <w:rStyle w:val="StyleUnderline"/>
        </w:rPr>
        <w:t xml:space="preserve">a </w:t>
      </w:r>
      <w:r w:rsidRPr="00B10E73">
        <w:rPr>
          <w:rStyle w:val="Emphasis"/>
        </w:rPr>
        <w:t xml:space="preserve">catastrophic </w:t>
      </w:r>
      <w:r w:rsidRPr="0077007F">
        <w:rPr>
          <w:rStyle w:val="Emphasis"/>
          <w:highlight w:val="cyan"/>
        </w:rPr>
        <w:t>decline</w:t>
      </w:r>
      <w:r w:rsidRPr="0077007F">
        <w:rPr>
          <w:rStyle w:val="StyleUnderline"/>
          <w:highlight w:val="cyan"/>
        </w:rPr>
        <w:t xml:space="preserve"> in insect</w:t>
      </w:r>
      <w:r w:rsidRPr="00B10E73">
        <w:rPr>
          <w:rStyle w:val="StyleUnderline"/>
        </w:rPr>
        <w:t xml:space="preserve"> populations, </w:t>
      </w:r>
      <w:r w:rsidRPr="0077007F">
        <w:rPr>
          <w:rStyle w:val="StyleUnderline"/>
          <w:highlight w:val="cyan"/>
        </w:rPr>
        <w:t>desertification, monsoon failure</w:t>
      </w:r>
      <w:r w:rsidRPr="00B10E73">
        <w:rPr>
          <w:rStyle w:val="StyleUnderline"/>
        </w:rPr>
        <w:t xml:space="preserve"> and chronic </w:t>
      </w:r>
      <w:r w:rsidRPr="0077007F">
        <w:rPr>
          <w:rStyle w:val="StyleUnderline"/>
          <w:highlight w:val="cyan"/>
        </w:rPr>
        <w:t>water shortages, and conditions too hot for</w:t>
      </w:r>
      <w:r w:rsidRPr="00B10E73">
        <w:rPr>
          <w:rStyle w:val="StyleUnderline"/>
        </w:rPr>
        <w:t xml:space="preserve"> </w:t>
      </w:r>
      <w:r w:rsidRPr="00B10E73">
        <w:rPr>
          <w:rStyle w:val="Emphasis"/>
        </w:rPr>
        <w:t xml:space="preserve">human </w:t>
      </w:r>
      <w:r w:rsidRPr="0077007F">
        <w:rPr>
          <w:rStyle w:val="Emphasis"/>
          <w:highlight w:val="cyan"/>
        </w:rPr>
        <w:t>habitation</w:t>
      </w:r>
      <w:r w:rsidRPr="00B10E73">
        <w:rPr>
          <w:sz w:val="16"/>
        </w:rPr>
        <w:t xml:space="preserve"> in significant food-growing regions.</w:t>
      </w:r>
    </w:p>
    <w:p w14:paraId="439311C8" w14:textId="77777777" w:rsidR="00FF3361" w:rsidRPr="00B10E73" w:rsidRDefault="00FF3361" w:rsidP="00FF3361">
      <w:pPr>
        <w:rPr>
          <w:sz w:val="16"/>
          <w:szCs w:val="16"/>
        </w:rPr>
      </w:pPr>
      <w:r w:rsidRPr="00B10E73">
        <w:rPr>
          <w:sz w:val="16"/>
          <w:szCs w:val="16"/>
        </w:rPr>
        <w:t xml:space="preserve">The lower reaches of the agriculturally-important river deltas such as the Mekong, Ganges and Nile are inundated, and significant sectors of some of the world’s most populous cities — including Chennai, Mumbai, Jakarta, Guangzhou, Tianjin, Hong Kong, Ho Chi Minh City, Shanghai, Lagos, Bangkok and Manila — are abandoned. Some small islands </w:t>
      </w:r>
      <w:r w:rsidRPr="00B10E73">
        <w:rPr>
          <w:rStyle w:val="StyleUnderline"/>
        </w:rPr>
        <w:t xml:space="preserve">become </w:t>
      </w:r>
      <w:r w:rsidRPr="00B10E73">
        <w:rPr>
          <w:rStyle w:val="Emphasis"/>
        </w:rPr>
        <w:t>uninhabitable</w:t>
      </w:r>
      <w:r w:rsidRPr="00B10E73">
        <w:rPr>
          <w:sz w:val="16"/>
          <w:szCs w:val="16"/>
        </w:rPr>
        <w:t>. Ten percent of Bangladesh is inundated, displacing 15 million people.</w:t>
      </w:r>
    </w:p>
    <w:p w14:paraId="7C1E112D" w14:textId="77777777" w:rsidR="00FF3361" w:rsidRPr="00B10E73" w:rsidRDefault="00FF3361" w:rsidP="00FF3361">
      <w:pPr>
        <w:rPr>
          <w:sz w:val="16"/>
          <w:szCs w:val="16"/>
        </w:rPr>
      </w:pPr>
      <w:r w:rsidRPr="00B10E73">
        <w:rPr>
          <w:sz w:val="16"/>
        </w:rPr>
        <w:t xml:space="preserve">Even for 2°C of warming, more than a billion people may need to be relocated and In high-end scenarios, the </w:t>
      </w:r>
      <w:r w:rsidRPr="00B10E73">
        <w:rPr>
          <w:rStyle w:val="StyleUnderline"/>
        </w:rPr>
        <w:t xml:space="preserve">scale of destruction is beyond our capacity to model, with a </w:t>
      </w:r>
      <w:r w:rsidRPr="0077007F">
        <w:rPr>
          <w:rStyle w:val="Emphasis"/>
          <w:highlight w:val="cyan"/>
        </w:rPr>
        <w:t>high likelihood</w:t>
      </w:r>
      <w:r w:rsidRPr="0077007F">
        <w:rPr>
          <w:rStyle w:val="StyleUnderline"/>
          <w:highlight w:val="cyan"/>
        </w:rPr>
        <w:t xml:space="preserve"> of</w:t>
      </w:r>
      <w:r w:rsidRPr="00B10E73">
        <w:rPr>
          <w:rStyle w:val="StyleUnderline"/>
        </w:rPr>
        <w:t xml:space="preserve"> </w:t>
      </w:r>
      <w:r w:rsidRPr="00B10E73">
        <w:rPr>
          <w:rStyle w:val="Emphasis"/>
        </w:rPr>
        <w:t xml:space="preserve">human </w:t>
      </w:r>
      <w:r w:rsidRPr="0077007F">
        <w:rPr>
          <w:rStyle w:val="Emphasis"/>
          <w:highlight w:val="cyan"/>
        </w:rPr>
        <w:t>civilisation</w:t>
      </w:r>
      <w:r w:rsidRPr="0077007F">
        <w:rPr>
          <w:rStyle w:val="StyleUnderline"/>
          <w:highlight w:val="cyan"/>
        </w:rPr>
        <w:t xml:space="preserve"> coming to an end</w:t>
      </w:r>
      <w:r w:rsidRPr="00B10E73">
        <w:rPr>
          <w:rStyle w:val="StyleUnderline"/>
        </w:rPr>
        <w:t xml:space="preserve">. </w:t>
      </w:r>
      <w:r w:rsidRPr="00B10E73">
        <w:rPr>
          <w:sz w:val="16"/>
          <w:szCs w:val="16"/>
        </w:rPr>
        <w:t>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w:t>
      </w:r>
    </w:p>
    <w:p w14:paraId="2885DE4A" w14:textId="77777777" w:rsidR="00FF3361" w:rsidRPr="00B75F3C" w:rsidRDefault="00FF3361" w:rsidP="00FF3361">
      <w:pPr>
        <w:rPr>
          <w:sz w:val="16"/>
        </w:rPr>
      </w:pPr>
      <w:r w:rsidRPr="00B10E73">
        <w:rPr>
          <w:sz w:val="16"/>
        </w:rPr>
        <w:t xml:space="preserve">Massive nonlinear events in the global environment give rise to massive nonlinear societal events. In this scenario, </w:t>
      </w:r>
      <w:r w:rsidRPr="0077007F">
        <w:rPr>
          <w:rStyle w:val="StyleUnderline"/>
          <w:highlight w:val="cyan"/>
        </w:rPr>
        <w:t>nations around the world</w:t>
      </w:r>
      <w:r w:rsidRPr="00B10E73">
        <w:rPr>
          <w:rStyle w:val="StyleUnderline"/>
        </w:rPr>
        <w:t xml:space="preserve"> will be </w:t>
      </w:r>
      <w:r w:rsidRPr="0077007F">
        <w:rPr>
          <w:rStyle w:val="StyleUnderline"/>
          <w:highlight w:val="cyan"/>
        </w:rPr>
        <w:t>overwhelmed by</w:t>
      </w:r>
      <w:r w:rsidRPr="00B10E73">
        <w:rPr>
          <w:rStyle w:val="StyleUnderline"/>
        </w:rPr>
        <w:t xml:space="preserve"> the </w:t>
      </w:r>
      <w:r w:rsidRPr="0077007F">
        <w:rPr>
          <w:rStyle w:val="StyleUnderline"/>
          <w:highlight w:val="cyan"/>
        </w:rPr>
        <w:t>scale of change and</w:t>
      </w:r>
      <w:r w:rsidRPr="00B10E73">
        <w:rPr>
          <w:rStyle w:val="StyleUnderline"/>
        </w:rPr>
        <w:t xml:space="preserve"> </w:t>
      </w:r>
      <w:r w:rsidRPr="00B10E73">
        <w:rPr>
          <w:rStyle w:val="Emphasis"/>
        </w:rPr>
        <w:t xml:space="preserve">pernicious </w:t>
      </w:r>
      <w:r w:rsidRPr="0077007F">
        <w:rPr>
          <w:rStyle w:val="Emphasis"/>
          <w:highlight w:val="cyan"/>
        </w:rPr>
        <w:t>challenges</w:t>
      </w:r>
      <w:r w:rsidRPr="0077007F">
        <w:rPr>
          <w:rStyle w:val="StyleUnderline"/>
          <w:highlight w:val="cyan"/>
        </w:rPr>
        <w:t>, such as</w:t>
      </w:r>
      <w:r w:rsidRPr="00B10E73">
        <w:rPr>
          <w:rStyle w:val="StyleUnderline"/>
        </w:rPr>
        <w:t xml:space="preserve"> pandemic </w:t>
      </w:r>
      <w:r w:rsidRPr="0077007F">
        <w:rPr>
          <w:rStyle w:val="StyleUnderline"/>
          <w:highlight w:val="cyan"/>
        </w:rPr>
        <w:t>disease</w:t>
      </w:r>
      <w:r w:rsidRPr="00B10E73">
        <w:rPr>
          <w:rStyle w:val="StyleUnderline"/>
        </w:rPr>
        <w:t xml:space="preserve">. The </w:t>
      </w:r>
      <w:r w:rsidRPr="00B10E73">
        <w:rPr>
          <w:rStyle w:val="Emphasis"/>
        </w:rPr>
        <w:t xml:space="preserve">internal </w:t>
      </w:r>
      <w:r w:rsidRPr="0077007F">
        <w:rPr>
          <w:rStyle w:val="Emphasis"/>
          <w:highlight w:val="cyan"/>
        </w:rPr>
        <w:t>cohesion</w:t>
      </w:r>
      <w:r w:rsidRPr="0077007F">
        <w:rPr>
          <w:rStyle w:val="StyleUnderline"/>
          <w:highlight w:val="cyan"/>
        </w:rPr>
        <w:t xml:space="preserve"> of nations</w:t>
      </w:r>
      <w:r w:rsidRPr="00B10E73">
        <w:rPr>
          <w:rStyle w:val="StyleUnderline"/>
        </w:rPr>
        <w:t xml:space="preserve"> will be </w:t>
      </w:r>
      <w:r w:rsidRPr="0077007F">
        <w:rPr>
          <w:rStyle w:val="StyleUnderline"/>
          <w:highlight w:val="cyan"/>
        </w:rPr>
        <w:t>under</w:t>
      </w:r>
      <w:r w:rsidRPr="00B10E73">
        <w:rPr>
          <w:sz w:val="16"/>
        </w:rPr>
        <w:t xml:space="preserve"> great </w:t>
      </w:r>
      <w:r w:rsidRPr="0077007F">
        <w:rPr>
          <w:rStyle w:val="StyleUnderline"/>
          <w:highlight w:val="cyan"/>
        </w:rPr>
        <w:t>stress</w:t>
      </w:r>
      <w:r w:rsidRPr="00B10E73">
        <w:rPr>
          <w:sz w:val="16"/>
        </w:rPr>
        <w:t xml:space="preserve">, including in the United States, both </w:t>
      </w:r>
      <w:r w:rsidRPr="00B10E73">
        <w:rPr>
          <w:rStyle w:val="StyleUnderline"/>
        </w:rPr>
        <w:t xml:space="preserve">as a result of a dramatic rise in migration and changes in agricultural patterns and water availability. </w:t>
      </w:r>
      <w:r w:rsidRPr="00B10E73">
        <w:rPr>
          <w:sz w:val="16"/>
        </w:rPr>
        <w:t xml:space="preserve">The </w:t>
      </w:r>
      <w:r w:rsidRPr="0077007F">
        <w:rPr>
          <w:rStyle w:val="StyleUnderline"/>
          <w:highlight w:val="cyan"/>
        </w:rPr>
        <w:t>flooding</w:t>
      </w:r>
      <w:r w:rsidRPr="00B10E73">
        <w:rPr>
          <w:sz w:val="16"/>
        </w:rPr>
        <w:t xml:space="preserve"> of coastal communities </w:t>
      </w:r>
      <w:r w:rsidRPr="00B10E73">
        <w:rPr>
          <w:rStyle w:val="StyleUnderline"/>
        </w:rPr>
        <w:t>around the world</w:t>
      </w:r>
      <w:r w:rsidRPr="00B10E73">
        <w:rPr>
          <w:sz w:val="16"/>
        </w:rPr>
        <w:t xml:space="preserve">, especially in the Netherlands, the United States, South Asia, and China, </w:t>
      </w:r>
      <w:r w:rsidRPr="00B10E73">
        <w:rPr>
          <w:rStyle w:val="StyleUnderline"/>
        </w:rPr>
        <w:t>has the potential to challenge regional</w:t>
      </w:r>
      <w:r w:rsidRPr="00B10E73">
        <w:rPr>
          <w:sz w:val="16"/>
        </w:rPr>
        <w:t xml:space="preserve"> and even national </w:t>
      </w:r>
      <w:r w:rsidRPr="00B10E73">
        <w:rPr>
          <w:rStyle w:val="StyleUnderline"/>
        </w:rPr>
        <w:t xml:space="preserve">identities. </w:t>
      </w:r>
      <w:r w:rsidRPr="00B10E73">
        <w:rPr>
          <w:rStyle w:val="Emphasis"/>
        </w:rPr>
        <w:t xml:space="preserve">Armed </w:t>
      </w:r>
      <w:r w:rsidRPr="0077007F">
        <w:rPr>
          <w:rStyle w:val="Emphasis"/>
          <w:highlight w:val="cyan"/>
        </w:rPr>
        <w:t>conflict</w:t>
      </w:r>
      <w:r w:rsidRPr="00B10E73">
        <w:rPr>
          <w:rStyle w:val="StyleUnderline"/>
        </w:rPr>
        <w:t xml:space="preserve"> between nations over resources</w:t>
      </w:r>
      <w:r w:rsidRPr="00B10E73">
        <w:rPr>
          <w:sz w:val="16"/>
        </w:rPr>
        <w:t xml:space="preserve">, such as the Nile and its tributaries, </w:t>
      </w:r>
      <w:r w:rsidRPr="00B10E73">
        <w:rPr>
          <w:rStyle w:val="StyleUnderline"/>
        </w:rPr>
        <w:t xml:space="preserve">is likely </w:t>
      </w:r>
      <w:r w:rsidRPr="0077007F">
        <w:rPr>
          <w:rStyle w:val="StyleUnderline"/>
          <w:highlight w:val="cyan"/>
        </w:rPr>
        <w:t xml:space="preserve">and </w:t>
      </w:r>
      <w:r w:rsidRPr="0077007F">
        <w:rPr>
          <w:rStyle w:val="Emphasis"/>
          <w:highlight w:val="cyan"/>
        </w:rPr>
        <w:t>nuclear war</w:t>
      </w:r>
      <w:r w:rsidRPr="0077007F">
        <w:rPr>
          <w:rStyle w:val="StyleUnderline"/>
          <w:highlight w:val="cyan"/>
        </w:rPr>
        <w:t xml:space="preserve"> is possible</w:t>
      </w:r>
      <w:r w:rsidRPr="00B10E73">
        <w:rPr>
          <w:rStyle w:val="StyleUnderline"/>
        </w:rPr>
        <w:t>.</w:t>
      </w:r>
      <w:r w:rsidRPr="00B10E73">
        <w:rPr>
          <w:sz w:val="16"/>
        </w:rPr>
        <w:t xml:space="preserve"> The social consequences range from increased religious fervor to outright chaos. In this scenario, climate change provokes a permanent shift in the relationship of humankind to nature’. (emphasis added)</w:t>
      </w:r>
    </w:p>
    <w:p w14:paraId="32AD88F0" w14:textId="77777777" w:rsidR="00FF3361" w:rsidRDefault="00FF3361" w:rsidP="00FF3361"/>
    <w:p w14:paraId="466B20AD" w14:textId="77777777" w:rsidR="00FF3361" w:rsidRDefault="00FF3361" w:rsidP="00FF3361">
      <w:pPr>
        <w:pStyle w:val="Heading4"/>
      </w:pPr>
      <w:r>
        <w:rPr>
          <w:u w:val="single"/>
        </w:rPr>
        <w:t>O</w:t>
      </w:r>
      <w:r w:rsidRPr="0008092D">
        <w:rPr>
          <w:u w:val="single"/>
        </w:rPr>
        <w:t>nly</w:t>
      </w:r>
      <w:r>
        <w:t xml:space="preserve"> warming causes extinction.</w:t>
      </w:r>
    </w:p>
    <w:p w14:paraId="16D15D40" w14:textId="77777777" w:rsidR="00FF3361" w:rsidRPr="004965D9" w:rsidRDefault="00FF3361" w:rsidP="00FF3361">
      <w:pPr>
        <w:rPr>
          <w:b/>
          <w:bCs/>
          <w:sz w:val="26"/>
        </w:rPr>
      </w:pPr>
      <w:r w:rsidRPr="004965D9">
        <w:rPr>
          <w:rStyle w:val="Style13ptBold"/>
        </w:rPr>
        <w:t>McDonald 19</w:t>
      </w:r>
      <w:r>
        <w:t xml:space="preserve"> – writer and geography PhD student at University of Oxford studying the intersection of grassroots movements and energy transition.</w:t>
      </w:r>
      <w:r w:rsidRPr="00AD5C76">
        <w:rPr>
          <w:rStyle w:val="Style13ptBold"/>
        </w:rPr>
        <w:t xml:space="preserve"> </w:t>
      </w:r>
      <w:r w:rsidRPr="00AD5C76">
        <w:t>(Samuel Miller</w:t>
      </w:r>
      <w:r>
        <w:t xml:space="preserve">; Published: January 4, 2019; </w:t>
      </w:r>
      <w:r w:rsidRPr="00AD5C76">
        <w:t>“Deathly Salvation”</w:t>
      </w:r>
      <w:r>
        <w:t xml:space="preserve">; </w:t>
      </w:r>
      <w:r w:rsidRPr="00ED42CE">
        <w:t>The Trouble</w:t>
      </w:r>
      <w:r>
        <w:t xml:space="preserve">; Accessed: July 5, 2021; </w:t>
      </w:r>
      <w:r w:rsidRPr="00AD5C76">
        <w:t>https://www.the-trouble.com/content/2019/1/4/deathly-salvation)</w:t>
      </w:r>
      <w:r>
        <w:t>//CYang</w:t>
      </w:r>
    </w:p>
    <w:p w14:paraId="78F30FE7" w14:textId="77777777" w:rsidR="00FF3361" w:rsidRPr="00C965FD" w:rsidRDefault="00FF3361" w:rsidP="00FF3361">
      <w:pPr>
        <w:rPr>
          <w:sz w:val="16"/>
          <w:szCs w:val="16"/>
        </w:rPr>
      </w:pPr>
      <w:r w:rsidRPr="000C171C">
        <w:rPr>
          <w:sz w:val="16"/>
        </w:rPr>
        <w:t xml:space="preserve">A devastating fact of climate collapse is that there may be a silver lining to the mushroom cloud. First, it should be noted that a </w:t>
      </w:r>
      <w:r w:rsidRPr="00D210F2">
        <w:rPr>
          <w:rStyle w:val="StyleUnderline"/>
          <w:highlight w:val="cyan"/>
        </w:rPr>
        <w:t>nuclear exchange does not</w:t>
      </w:r>
      <w:r w:rsidRPr="000C171C">
        <w:rPr>
          <w:sz w:val="16"/>
        </w:rPr>
        <w:t xml:space="preserve"> inevitably </w:t>
      </w:r>
      <w:r w:rsidRPr="00D210F2">
        <w:rPr>
          <w:rStyle w:val="StyleUnderline"/>
          <w:highlight w:val="cyan"/>
        </w:rPr>
        <w:t>result in</w:t>
      </w:r>
      <w:r w:rsidRPr="000C171C">
        <w:rPr>
          <w:rStyle w:val="StyleUnderline"/>
        </w:rPr>
        <w:t xml:space="preserve"> </w:t>
      </w:r>
      <w:r w:rsidRPr="0061370A">
        <w:rPr>
          <w:rStyle w:val="Emphasis"/>
        </w:rPr>
        <w:t xml:space="preserve">apocalyptic </w:t>
      </w:r>
      <w:r w:rsidRPr="00D210F2">
        <w:rPr>
          <w:rStyle w:val="Emphasis"/>
          <w:highlight w:val="cyan"/>
        </w:rPr>
        <w:t>loss</w:t>
      </w:r>
      <w:r w:rsidRPr="00D210F2">
        <w:rPr>
          <w:rStyle w:val="StyleUnderline"/>
          <w:highlight w:val="cyan"/>
        </w:rPr>
        <w:t xml:space="preserve"> of life. Nuclear winter</w:t>
      </w:r>
      <w:r w:rsidRPr="000C171C">
        <w:rPr>
          <w:sz w:val="16"/>
        </w:rPr>
        <w:t xml:space="preserve"> – the idea that firestorms would make the earth uninhabitable – </w:t>
      </w:r>
      <w:r w:rsidRPr="000C171C">
        <w:rPr>
          <w:rStyle w:val="StyleUnderline"/>
        </w:rPr>
        <w:t xml:space="preserve">is </w:t>
      </w:r>
      <w:r w:rsidRPr="00D210F2">
        <w:rPr>
          <w:rStyle w:val="StyleUnderline"/>
          <w:highlight w:val="cyan"/>
        </w:rPr>
        <w:t xml:space="preserve">based on </w:t>
      </w:r>
      <w:r w:rsidRPr="00D210F2">
        <w:rPr>
          <w:rStyle w:val="Emphasis"/>
          <w:highlight w:val="cyan"/>
        </w:rPr>
        <w:t>shaky science</w:t>
      </w:r>
      <w:r w:rsidRPr="00655E51">
        <w:rPr>
          <w:rStyle w:val="StyleUnderline"/>
        </w:rPr>
        <w:t>.</w:t>
      </w:r>
      <w:r w:rsidRPr="000C171C">
        <w:rPr>
          <w:rStyle w:val="StyleUnderline"/>
        </w:rPr>
        <w:t xml:space="preserve"> There’s </w:t>
      </w:r>
      <w:r w:rsidRPr="00D210F2">
        <w:rPr>
          <w:rStyle w:val="StyleUnderline"/>
          <w:highlight w:val="cyan"/>
        </w:rPr>
        <w:t>no</w:t>
      </w:r>
      <w:r w:rsidRPr="000C171C">
        <w:rPr>
          <w:rStyle w:val="StyleUnderline"/>
        </w:rPr>
        <w:t xml:space="preserve"> </w:t>
      </w:r>
      <w:r w:rsidRPr="0061370A">
        <w:rPr>
          <w:rStyle w:val="Emphasis"/>
        </w:rPr>
        <w:t xml:space="preserve">reliable </w:t>
      </w:r>
      <w:r w:rsidRPr="00D210F2">
        <w:rPr>
          <w:rStyle w:val="Emphasis"/>
          <w:highlight w:val="cyan"/>
        </w:rPr>
        <w:t>model</w:t>
      </w:r>
      <w:r w:rsidRPr="00D210F2">
        <w:rPr>
          <w:rStyle w:val="StyleUnderline"/>
          <w:highlight w:val="cyan"/>
        </w:rPr>
        <w:t xml:space="preserve"> that</w:t>
      </w:r>
      <w:r w:rsidRPr="000C171C">
        <w:rPr>
          <w:sz w:val="16"/>
        </w:rPr>
        <w:t xml:space="preserve"> can </w:t>
      </w:r>
      <w:r w:rsidRPr="00D210F2">
        <w:rPr>
          <w:rStyle w:val="StyleUnderline"/>
          <w:highlight w:val="cyan"/>
        </w:rPr>
        <w:t>determine how many megatons would decimate ag</w:t>
      </w:r>
      <w:r w:rsidRPr="000C171C">
        <w:rPr>
          <w:rStyle w:val="StyleUnderline"/>
        </w:rPr>
        <w:t xml:space="preserve">riculture </w:t>
      </w:r>
      <w:r w:rsidRPr="00D210F2">
        <w:rPr>
          <w:rStyle w:val="StyleUnderline"/>
          <w:highlight w:val="cyan"/>
        </w:rPr>
        <w:t>or make humans extinct. Nations</w:t>
      </w:r>
      <w:r w:rsidRPr="000C171C">
        <w:rPr>
          <w:sz w:val="16"/>
        </w:rPr>
        <w:t xml:space="preserve"> have </w:t>
      </w:r>
      <w:r w:rsidRPr="000C171C">
        <w:rPr>
          <w:rStyle w:val="StyleUnderline"/>
        </w:rPr>
        <w:t xml:space="preserve">already </w:t>
      </w:r>
      <w:r w:rsidRPr="00D210F2">
        <w:rPr>
          <w:rStyle w:val="StyleUnderline"/>
          <w:highlight w:val="cyan"/>
        </w:rPr>
        <w:t xml:space="preserve">detonated </w:t>
      </w:r>
      <w:r w:rsidRPr="00D210F2">
        <w:rPr>
          <w:rStyle w:val="Emphasis"/>
          <w:highlight w:val="cyan"/>
        </w:rPr>
        <w:t>2,476 nuclear devices</w:t>
      </w:r>
      <w:r w:rsidRPr="0061370A">
        <w:rPr>
          <w:sz w:val="16"/>
          <w:szCs w:val="16"/>
        </w:rPr>
        <w:t>.</w:t>
      </w:r>
      <w:r>
        <w:rPr>
          <w:sz w:val="16"/>
          <w:szCs w:val="16"/>
        </w:rPr>
        <w:t xml:space="preserve"> </w:t>
      </w:r>
      <w:r w:rsidRPr="00C965FD">
        <w:rPr>
          <w:sz w:val="16"/>
          <w:szCs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1FB5FED7" w14:textId="77777777" w:rsidR="00FF3361" w:rsidRDefault="00FF3361" w:rsidP="00FF3361">
      <w:pPr>
        <w:rPr>
          <w:sz w:val="16"/>
        </w:rPr>
      </w:pPr>
      <w:r w:rsidRPr="00526602">
        <w:rPr>
          <w:sz w:val="16"/>
          <w:szCs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r>
        <w:rPr>
          <w:sz w:val="16"/>
          <w:szCs w:val="16"/>
        </w:rPr>
        <w:t xml:space="preserve"> </w:t>
      </w:r>
      <w:r w:rsidRPr="005709DC">
        <w:rPr>
          <w:sz w:val="16"/>
        </w:rPr>
        <w:t xml:space="preserve">What we do know is that </w:t>
      </w:r>
      <w:r w:rsidRPr="00D210F2">
        <w:rPr>
          <w:rStyle w:val="StyleUnderline"/>
          <w:highlight w:val="cyan"/>
        </w:rPr>
        <w:t>humans</w:t>
      </w:r>
      <w:r w:rsidRPr="005709DC">
        <w:rPr>
          <w:rStyle w:val="StyleUnderline"/>
        </w:rPr>
        <w:t xml:space="preserve"> can </w:t>
      </w:r>
      <w:r w:rsidRPr="00D210F2">
        <w:rPr>
          <w:rStyle w:val="StyleUnderline"/>
          <w:highlight w:val="cyan"/>
        </w:rPr>
        <w:t>survive and recover from war</w:t>
      </w:r>
      <w:r w:rsidRPr="005709DC">
        <w:rPr>
          <w:sz w:val="16"/>
        </w:rPr>
        <w:t xml:space="preserve">, probably </w:t>
      </w:r>
      <w:r w:rsidRPr="00D210F2">
        <w:rPr>
          <w:rStyle w:val="StyleUnderline"/>
          <w:highlight w:val="cyan"/>
        </w:rPr>
        <w:t>even</w:t>
      </w:r>
      <w:r w:rsidRPr="005709DC">
        <w:rPr>
          <w:sz w:val="16"/>
        </w:rPr>
        <w:t xml:space="preserve"> a </w:t>
      </w:r>
      <w:r w:rsidRPr="00D210F2">
        <w:rPr>
          <w:rStyle w:val="StyleUnderline"/>
          <w:highlight w:val="cyan"/>
        </w:rPr>
        <w:t>nuclear</w:t>
      </w:r>
      <w:r w:rsidRPr="005709DC">
        <w:rPr>
          <w:sz w:val="16"/>
        </w:rPr>
        <w:t xml:space="preserve"> one. </w:t>
      </w:r>
      <w:r w:rsidRPr="00D210F2">
        <w:rPr>
          <w:rStyle w:val="StyleUnderline"/>
          <w:highlight w:val="cyan"/>
        </w:rPr>
        <w:t xml:space="preserve">Humans </w:t>
      </w:r>
      <w:r w:rsidRPr="00D210F2">
        <w:rPr>
          <w:rStyle w:val="Emphasis"/>
          <w:highlight w:val="cyan"/>
        </w:rPr>
        <w:t>cannot recover</w:t>
      </w:r>
      <w:r w:rsidRPr="00D210F2">
        <w:rPr>
          <w:rStyle w:val="StyleUnderline"/>
          <w:highlight w:val="cyan"/>
        </w:rPr>
        <w:t xml:space="preserve"> from</w:t>
      </w:r>
      <w:r w:rsidRPr="005709DC">
        <w:rPr>
          <w:sz w:val="16"/>
        </w:rPr>
        <w:t xml:space="preserve"> runaway </w:t>
      </w:r>
      <w:r w:rsidRPr="00D210F2">
        <w:rPr>
          <w:rStyle w:val="StyleUnderline"/>
          <w:highlight w:val="cyan"/>
        </w:rPr>
        <w:t>climate change. Nuclear war is not an</w:t>
      </w:r>
      <w:r w:rsidRPr="005709DC">
        <w:rPr>
          <w:sz w:val="16"/>
        </w:rPr>
        <w:t xml:space="preserve"> inevitable </w:t>
      </w:r>
      <w:r w:rsidRPr="00D210F2">
        <w:rPr>
          <w:rStyle w:val="Emphasis"/>
          <w:highlight w:val="cyan"/>
        </w:rPr>
        <w:t>extinction event</w:t>
      </w:r>
      <w:r w:rsidRPr="005709DC">
        <w:rPr>
          <w:sz w:val="16"/>
        </w:rPr>
        <w:t xml:space="preserve">; six degrees of </w:t>
      </w:r>
      <w:r w:rsidRPr="00D210F2">
        <w:rPr>
          <w:rStyle w:val="StyleUnderline"/>
          <w:highlight w:val="cyan"/>
        </w:rPr>
        <w:t>warming is</w:t>
      </w:r>
      <w:r w:rsidRPr="0086287B">
        <w:rPr>
          <w:sz w:val="16"/>
        </w:rPr>
        <w:t>.</w:t>
      </w:r>
    </w:p>
    <w:p w14:paraId="23FE4391" w14:textId="77777777" w:rsidR="00FF3361" w:rsidRDefault="00FF3361" w:rsidP="00FF3361">
      <w:pPr>
        <w:rPr>
          <w:sz w:val="16"/>
        </w:rPr>
      </w:pPr>
    </w:p>
    <w:p w14:paraId="6C72D3C3" w14:textId="77777777" w:rsidR="00FF3361" w:rsidRDefault="00FF3361" w:rsidP="00FF3361">
      <w:pPr>
        <w:pStyle w:val="Heading3"/>
      </w:pPr>
      <w:r>
        <w:t>Warming---Impact---Turns Case---Economy</w:t>
      </w:r>
    </w:p>
    <w:p w14:paraId="0C32C1A0" w14:textId="77777777" w:rsidR="00FF3361" w:rsidRDefault="00FF3361" w:rsidP="00FF3361">
      <w:pPr>
        <w:pStyle w:val="Heading4"/>
      </w:pPr>
      <w:r>
        <w:t xml:space="preserve">It </w:t>
      </w:r>
      <w:r>
        <w:rPr>
          <w:u w:val="single"/>
        </w:rPr>
        <w:t>quickly</w:t>
      </w:r>
      <w:r>
        <w:t xml:space="preserve"> turns the economy</w:t>
      </w:r>
    </w:p>
    <w:p w14:paraId="123ACC41" w14:textId="77777777" w:rsidR="00FF3361" w:rsidRDefault="00FF3361" w:rsidP="00FF3361">
      <w:r>
        <w:t xml:space="preserve">Dr. Nouriel </w:t>
      </w:r>
      <w:r w:rsidRPr="003E52BB">
        <w:rPr>
          <w:rStyle w:val="Style13ptBold"/>
        </w:rPr>
        <w:t xml:space="preserve">Roubini </w:t>
      </w:r>
      <w:r>
        <w:rPr>
          <w:rStyle w:val="Style13ptBold"/>
        </w:rPr>
        <w:t>20</w:t>
      </w:r>
      <w:r>
        <w:t>, Professor of Economics at New York University's Stern School of Business, Chairman of Roubini Macro Associates, Senior Economist for International Affairs in the White House’s Council of Economic Advisers during the Clinton Administration, “The White Swans of 2020”, Project Syndicate, 2/17/2020, https://www.project-syndicate.org/commentary/white-swan-risks-2020-by-nouriel-roubini-2020-02</w:t>
      </w:r>
    </w:p>
    <w:p w14:paraId="74BA84C5" w14:textId="77777777" w:rsidR="00FF3361" w:rsidRPr="00330855" w:rsidRDefault="00FF3361" w:rsidP="00FF3361">
      <w:pPr>
        <w:rPr>
          <w:sz w:val="16"/>
        </w:rPr>
      </w:pPr>
      <w:r w:rsidRPr="00330855">
        <w:rPr>
          <w:sz w:val="16"/>
        </w:rPr>
        <w:t>The US, of course, will not sit idly by while coming under asymmetric attack. It has already been increasing the pressure on these countries with sanctions and other forms of trade and financial warfare, not to mention its own world-beating cyberwarfare capabilities. US cyberattacks against the four rivals will continue to intensify this year, raising the risk of the first-ever cyber world war and massive economic, financial, and political disorder.</w:t>
      </w:r>
    </w:p>
    <w:p w14:paraId="32846B62" w14:textId="77777777" w:rsidR="00FF3361" w:rsidRPr="00330855" w:rsidRDefault="00FF3361" w:rsidP="00FF3361">
      <w:pPr>
        <w:rPr>
          <w:sz w:val="16"/>
        </w:rPr>
      </w:pPr>
      <w:r w:rsidRPr="00330855">
        <w:rPr>
          <w:sz w:val="16"/>
        </w:rPr>
        <w:t xml:space="preserve">Looking beyond the risk of severe geopolitical escalations in 2020, </w:t>
      </w:r>
      <w:r w:rsidRPr="00330855">
        <w:rPr>
          <w:rStyle w:val="StyleUnderline"/>
        </w:rPr>
        <w:t xml:space="preserve">there are additional medium-term risks associated with </w:t>
      </w:r>
      <w:r w:rsidRPr="00FE5F71">
        <w:rPr>
          <w:rStyle w:val="Emphasis"/>
          <w:highlight w:val="cyan"/>
        </w:rPr>
        <w:t>climate</w:t>
      </w:r>
      <w:r w:rsidRPr="00330855">
        <w:rPr>
          <w:rStyle w:val="Emphasis"/>
        </w:rPr>
        <w:t xml:space="preserve"> change</w:t>
      </w:r>
      <w:r w:rsidRPr="00330855">
        <w:rPr>
          <w:rStyle w:val="StyleUnderline"/>
        </w:rPr>
        <w:t xml:space="preserve">, which </w:t>
      </w:r>
      <w:r w:rsidRPr="00FE5F71">
        <w:rPr>
          <w:rStyle w:val="StyleUnderline"/>
          <w:highlight w:val="cyan"/>
        </w:rPr>
        <w:t xml:space="preserve">could trigger </w:t>
      </w:r>
      <w:r w:rsidRPr="00FE5F71">
        <w:rPr>
          <w:rStyle w:val="Emphasis"/>
          <w:highlight w:val="cyan"/>
        </w:rPr>
        <w:t>costly</w:t>
      </w:r>
      <w:r w:rsidRPr="00330855">
        <w:rPr>
          <w:rStyle w:val="Emphasis"/>
        </w:rPr>
        <w:t xml:space="preserve"> environmental </w:t>
      </w:r>
      <w:r w:rsidRPr="00FE5F71">
        <w:rPr>
          <w:rStyle w:val="Emphasis"/>
          <w:highlight w:val="cyan"/>
        </w:rPr>
        <w:t>disasters</w:t>
      </w:r>
      <w:r w:rsidRPr="00330855">
        <w:rPr>
          <w:rStyle w:val="StyleUnderline"/>
        </w:rPr>
        <w:t xml:space="preserve">. Climate change is </w:t>
      </w:r>
      <w:r w:rsidRPr="00FE5F71">
        <w:rPr>
          <w:rStyle w:val="Emphasis"/>
          <w:highlight w:val="cyan"/>
        </w:rPr>
        <w:t>not</w:t>
      </w:r>
      <w:r w:rsidRPr="00FE5F71">
        <w:rPr>
          <w:rStyle w:val="StyleUnderline"/>
          <w:highlight w:val="cyan"/>
        </w:rPr>
        <w:t xml:space="preserve"> just</w:t>
      </w:r>
      <w:r w:rsidRPr="00330855">
        <w:rPr>
          <w:rStyle w:val="StyleUnderline"/>
        </w:rPr>
        <w:t xml:space="preserve"> a lumbering giant that will cause </w:t>
      </w:r>
      <w:r w:rsidRPr="00FE5F71">
        <w:rPr>
          <w:rStyle w:val="Emphasis"/>
          <w:highlight w:val="cyan"/>
        </w:rPr>
        <w:t>economic</w:t>
      </w:r>
      <w:r w:rsidRPr="00330855">
        <w:rPr>
          <w:rStyle w:val="Emphasis"/>
        </w:rPr>
        <w:t xml:space="preserve"> and financial </w:t>
      </w:r>
      <w:r w:rsidRPr="00FE5F71">
        <w:rPr>
          <w:rStyle w:val="Emphasis"/>
          <w:highlight w:val="cyan"/>
        </w:rPr>
        <w:t>havoc</w:t>
      </w:r>
      <w:r w:rsidRPr="00FE5F71">
        <w:rPr>
          <w:rStyle w:val="StyleUnderline"/>
          <w:highlight w:val="cyan"/>
        </w:rPr>
        <w:t xml:space="preserve"> decades from now</w:t>
      </w:r>
      <w:r w:rsidRPr="00330855">
        <w:rPr>
          <w:rStyle w:val="StyleUnderline"/>
        </w:rPr>
        <w:t xml:space="preserve">. It is </w:t>
      </w:r>
      <w:r w:rsidRPr="00FE5F71">
        <w:rPr>
          <w:rStyle w:val="StyleUnderline"/>
          <w:highlight w:val="cyan"/>
        </w:rPr>
        <w:t>a threat</w:t>
      </w:r>
      <w:r w:rsidRPr="00330855">
        <w:rPr>
          <w:rStyle w:val="StyleUnderline"/>
        </w:rPr>
        <w:t xml:space="preserve"> in the </w:t>
      </w:r>
      <w:r w:rsidRPr="00330855">
        <w:rPr>
          <w:rStyle w:val="Emphasis"/>
        </w:rPr>
        <w:t xml:space="preserve">here and </w:t>
      </w:r>
      <w:r w:rsidRPr="00FE5F71">
        <w:rPr>
          <w:rStyle w:val="Emphasis"/>
          <w:highlight w:val="cyan"/>
        </w:rPr>
        <w:t>now</w:t>
      </w:r>
      <w:r w:rsidRPr="00330855">
        <w:rPr>
          <w:rStyle w:val="StyleUnderline"/>
        </w:rPr>
        <w:t xml:space="preserve">, as </w:t>
      </w:r>
      <w:r w:rsidRPr="00FE5F71">
        <w:rPr>
          <w:rStyle w:val="StyleUnderline"/>
          <w:highlight w:val="cyan"/>
        </w:rPr>
        <w:t>demonstrated by</w:t>
      </w:r>
      <w:r w:rsidRPr="00330855">
        <w:rPr>
          <w:rStyle w:val="StyleUnderline"/>
        </w:rPr>
        <w:t xml:space="preserve"> the </w:t>
      </w:r>
      <w:r w:rsidRPr="00FE5F71">
        <w:rPr>
          <w:rStyle w:val="Emphasis"/>
          <w:highlight w:val="cyan"/>
        </w:rPr>
        <w:t>growing frequency</w:t>
      </w:r>
      <w:r w:rsidRPr="00330855">
        <w:rPr>
          <w:rStyle w:val="Emphasis"/>
        </w:rPr>
        <w:t xml:space="preserve"> and severity</w:t>
      </w:r>
      <w:r w:rsidRPr="00330855">
        <w:rPr>
          <w:rStyle w:val="StyleUnderline"/>
        </w:rPr>
        <w:t xml:space="preserve"> </w:t>
      </w:r>
      <w:r w:rsidRPr="00FE5F71">
        <w:rPr>
          <w:rStyle w:val="StyleUnderline"/>
          <w:highlight w:val="cyan"/>
        </w:rPr>
        <w:t xml:space="preserve">of </w:t>
      </w:r>
      <w:r w:rsidRPr="00FE5F71">
        <w:rPr>
          <w:rStyle w:val="Emphasis"/>
          <w:highlight w:val="cyan"/>
        </w:rPr>
        <w:t>extreme</w:t>
      </w:r>
      <w:r w:rsidRPr="00330855">
        <w:rPr>
          <w:rStyle w:val="Emphasis"/>
        </w:rPr>
        <w:t xml:space="preserve"> weather </w:t>
      </w:r>
      <w:r w:rsidRPr="00FE5F71">
        <w:rPr>
          <w:rStyle w:val="Emphasis"/>
          <w:highlight w:val="cyan"/>
        </w:rPr>
        <w:t>events</w:t>
      </w:r>
      <w:r w:rsidRPr="00330855">
        <w:rPr>
          <w:sz w:val="16"/>
        </w:rPr>
        <w:t>.</w:t>
      </w:r>
    </w:p>
    <w:p w14:paraId="1D186525" w14:textId="77777777" w:rsidR="00FF3361" w:rsidRPr="00FE5F71" w:rsidRDefault="00FF3361" w:rsidP="00FF3361">
      <w:pPr>
        <w:rPr>
          <w:sz w:val="16"/>
        </w:rPr>
      </w:pPr>
      <w:r w:rsidRPr="00330855">
        <w:rPr>
          <w:sz w:val="16"/>
        </w:rPr>
        <w:t xml:space="preserve">In addition to climate change, </w:t>
      </w:r>
      <w:r w:rsidRPr="00330855">
        <w:rPr>
          <w:rStyle w:val="StyleUnderline"/>
        </w:rPr>
        <w:t xml:space="preserve">there is evidence that </w:t>
      </w:r>
      <w:r w:rsidRPr="00330855">
        <w:rPr>
          <w:rStyle w:val="Emphasis"/>
        </w:rPr>
        <w:t>separate, deeper seismic events</w:t>
      </w:r>
      <w:r w:rsidRPr="00330855">
        <w:rPr>
          <w:rStyle w:val="StyleUnderline"/>
        </w:rPr>
        <w:t xml:space="preserve"> are </w:t>
      </w:r>
      <w:r w:rsidRPr="00330855">
        <w:rPr>
          <w:rStyle w:val="Emphasis"/>
        </w:rPr>
        <w:t>underway</w:t>
      </w:r>
      <w:r w:rsidRPr="00330855">
        <w:rPr>
          <w:rStyle w:val="StyleUnderline"/>
        </w:rPr>
        <w:t xml:space="preserve">, </w:t>
      </w:r>
      <w:r w:rsidRPr="00FE5F71">
        <w:rPr>
          <w:rStyle w:val="StyleUnderline"/>
          <w:highlight w:val="cyan"/>
        </w:rPr>
        <w:t xml:space="preserve">leading to </w:t>
      </w:r>
      <w:r w:rsidRPr="00FE5F71">
        <w:rPr>
          <w:rStyle w:val="Emphasis"/>
          <w:highlight w:val="cyan"/>
        </w:rPr>
        <w:t>rapid</w:t>
      </w:r>
      <w:r w:rsidRPr="00330855">
        <w:rPr>
          <w:rStyle w:val="Emphasis"/>
        </w:rPr>
        <w:t xml:space="preserve"> global movements in magnetic </w:t>
      </w:r>
      <w:r w:rsidRPr="00C32E82">
        <w:rPr>
          <w:rStyle w:val="Emphasis"/>
        </w:rPr>
        <w:t>polarity</w:t>
      </w:r>
      <w:r w:rsidRPr="00330855">
        <w:rPr>
          <w:rStyle w:val="StyleUnderline"/>
        </w:rPr>
        <w:t xml:space="preserve"> and </w:t>
      </w:r>
      <w:r w:rsidRPr="00330855">
        <w:rPr>
          <w:rStyle w:val="Emphasis"/>
        </w:rPr>
        <w:t>accelerating ocean currents</w:t>
      </w:r>
      <w:r w:rsidRPr="00330855">
        <w:rPr>
          <w:rStyle w:val="StyleUnderline"/>
        </w:rPr>
        <w:t xml:space="preserve">.. Any one of these developments could augur an </w:t>
      </w:r>
      <w:r w:rsidRPr="00330855">
        <w:rPr>
          <w:rStyle w:val="Emphasis"/>
        </w:rPr>
        <w:t xml:space="preserve">environmental </w:t>
      </w:r>
      <w:r w:rsidRPr="00FE5F71">
        <w:rPr>
          <w:rStyle w:val="Emphasis"/>
          <w:highlight w:val="cyan"/>
        </w:rPr>
        <w:t>white swan event</w:t>
      </w:r>
      <w:r w:rsidRPr="00FE5F71">
        <w:rPr>
          <w:rStyle w:val="StyleUnderline"/>
          <w:highlight w:val="cyan"/>
        </w:rPr>
        <w:t>, as</w:t>
      </w:r>
      <w:r w:rsidRPr="00330855">
        <w:rPr>
          <w:rStyle w:val="StyleUnderline"/>
        </w:rPr>
        <w:t xml:space="preserve"> could </w:t>
      </w:r>
      <w:r w:rsidRPr="00330855">
        <w:rPr>
          <w:rStyle w:val="Emphasis"/>
        </w:rPr>
        <w:t xml:space="preserve">climatic </w:t>
      </w:r>
      <w:r w:rsidRPr="00FE5F71">
        <w:rPr>
          <w:rStyle w:val="Emphasis"/>
          <w:highlight w:val="cyan"/>
        </w:rPr>
        <w:t>“tipping points”</w:t>
      </w:r>
      <w:r w:rsidRPr="00FE5F71">
        <w:rPr>
          <w:rStyle w:val="StyleUnderline"/>
          <w:highlight w:val="cyan"/>
        </w:rPr>
        <w:t xml:space="preserve"> such as</w:t>
      </w:r>
      <w:r w:rsidRPr="00330855">
        <w:rPr>
          <w:rStyle w:val="StyleUnderline"/>
        </w:rPr>
        <w:t xml:space="preserve"> the </w:t>
      </w:r>
      <w:r w:rsidRPr="00FE5F71">
        <w:rPr>
          <w:rStyle w:val="Emphasis"/>
          <w:highlight w:val="cyan"/>
        </w:rPr>
        <w:t>collapse of</w:t>
      </w:r>
      <w:r w:rsidRPr="00330855">
        <w:rPr>
          <w:rStyle w:val="Emphasis"/>
        </w:rPr>
        <w:t xml:space="preserve"> major </w:t>
      </w:r>
      <w:r w:rsidRPr="00FE5F71">
        <w:rPr>
          <w:rStyle w:val="Emphasis"/>
          <w:highlight w:val="cyan"/>
        </w:rPr>
        <w:t>ice sheets</w:t>
      </w:r>
      <w:r w:rsidRPr="00330855">
        <w:rPr>
          <w:rStyle w:val="StyleUnderline"/>
        </w:rPr>
        <w:t xml:space="preserve"> in Antarctica or Greenland in the next few years</w:t>
      </w:r>
      <w:r w:rsidRPr="00330855">
        <w:rPr>
          <w:sz w:val="16"/>
        </w:rPr>
        <w:t>. We already know that underwater volcanic activity is increasing; what if that trend translates into rapid marine acidification and the depletion of global fish stocks upon which billions of people rely?</w:t>
      </w:r>
    </w:p>
    <w:p w14:paraId="4BED0E6A" w14:textId="77777777" w:rsidR="00FF3361" w:rsidRDefault="00FF3361" w:rsidP="00FF3361">
      <w:pPr>
        <w:pStyle w:val="Heading4"/>
      </w:pPr>
      <w:r>
        <w:t>It’s huge</w:t>
      </w:r>
    </w:p>
    <w:p w14:paraId="604EC768" w14:textId="77777777" w:rsidR="00FF3361" w:rsidRPr="00034482" w:rsidRDefault="00FF3361" w:rsidP="00FF3361">
      <w:r>
        <w:t xml:space="preserve">Bill </w:t>
      </w:r>
      <w:r w:rsidRPr="00BB4421">
        <w:rPr>
          <w:rStyle w:val="Style13ptBold"/>
        </w:rPr>
        <w:t>McKibben 19</w:t>
      </w:r>
      <w:r>
        <w:t>, Schumann Distinguished Scholar at Middlebury College, Fellow of the American Academy of Arts and Sciences, “This Is How Human Extinction Could Play Out”, Rolling Stone, 4/9/2019, https://www.rollingstone.com/politics/politics-features/bill-mckibben-falter-climate-change-817310/</w:t>
      </w:r>
    </w:p>
    <w:p w14:paraId="4944C4E3" w14:textId="77777777" w:rsidR="00FF3361" w:rsidRPr="00B5692E" w:rsidRDefault="00FF3361" w:rsidP="00FF3361">
      <w:r>
        <w:t xml:space="preserve">SOME OF the </w:t>
      </w:r>
      <w:r w:rsidRPr="001661FA">
        <w:rPr>
          <w:rStyle w:val="StyleUnderline"/>
        </w:rPr>
        <w:t>cost of climate change can be measured in units</w:t>
      </w:r>
      <w:r>
        <w:t xml:space="preserve"> we’re used to dealing with. Testimony submitted by climate scientists to a federal court in 2017, for instance, said that if we don’t take much stronger action now, </w:t>
      </w:r>
      <w:r w:rsidRPr="001661FA">
        <w:rPr>
          <w:rStyle w:val="StyleUnderline"/>
          <w:highlight w:val="cyan"/>
        </w:rPr>
        <w:t>future</w:t>
      </w:r>
      <w:r w:rsidRPr="001661FA">
        <w:rPr>
          <w:rStyle w:val="StyleUnderline"/>
        </w:rPr>
        <w:t xml:space="preserve"> citizens would </w:t>
      </w:r>
      <w:r w:rsidRPr="001661FA">
        <w:rPr>
          <w:rStyle w:val="StyleUnderline"/>
          <w:highlight w:val="cyan"/>
        </w:rPr>
        <w:t xml:space="preserve">have to pay </w:t>
      </w:r>
      <w:r w:rsidRPr="001661FA">
        <w:rPr>
          <w:rStyle w:val="Emphasis"/>
          <w:highlight w:val="cyan"/>
        </w:rPr>
        <w:t>$535 trillion</w:t>
      </w:r>
      <w:r w:rsidRPr="001661FA">
        <w:rPr>
          <w:rStyle w:val="StyleUnderline"/>
          <w:highlight w:val="cyan"/>
        </w:rPr>
        <w:t xml:space="preserve"> to cope with</w:t>
      </w:r>
      <w:r w:rsidRPr="001661FA">
        <w:rPr>
          <w:rStyle w:val="StyleUnderline"/>
        </w:rPr>
        <w:t xml:space="preserve"> global </w:t>
      </w:r>
      <w:r w:rsidRPr="001661FA">
        <w:rPr>
          <w:rStyle w:val="StyleUnderline"/>
          <w:highlight w:val="cyan"/>
        </w:rPr>
        <w:t>warming</w:t>
      </w:r>
      <w:r>
        <w:t xml:space="preserve">. How is that possible? Take one small county in Florida, which needs to raise 150 miles of road to prevent flooding from even minimal sea level rise. That costs $7 million a mile, putting the price tag at over $1 billion, in a county that has an annual road budget of $25 million. Or consider the numbers from Alaska, where officials are preparing to move one coastal village with four hundred residents that’s threatened by rising waters at a cost of up to $400 million — $1 million a person. </w:t>
      </w:r>
      <w:r w:rsidRPr="001661FA">
        <w:rPr>
          <w:rStyle w:val="StyleUnderline"/>
          <w:highlight w:val="cyan"/>
        </w:rPr>
        <w:t>Multiply</w:t>
      </w:r>
      <w:r w:rsidRPr="001661FA">
        <w:rPr>
          <w:rStyle w:val="StyleUnderline"/>
        </w:rPr>
        <w:t xml:space="preserve"> this </w:t>
      </w:r>
      <w:r w:rsidRPr="001661FA">
        <w:rPr>
          <w:rStyle w:val="StyleUnderline"/>
          <w:highlight w:val="cyan"/>
        </w:rPr>
        <w:t xml:space="preserve">by </w:t>
      </w:r>
      <w:r w:rsidRPr="001661FA">
        <w:rPr>
          <w:rStyle w:val="Emphasis"/>
          <w:highlight w:val="cyan"/>
        </w:rPr>
        <w:t>everyone everywhere</w:t>
      </w:r>
      <w:r w:rsidRPr="001661FA">
        <w:rPr>
          <w:rStyle w:val="StyleUnderline"/>
          <w:highlight w:val="cyan"/>
        </w:rPr>
        <w:t>, and</w:t>
      </w:r>
      <w:r>
        <w:t xml:space="preserve"> you understand why </w:t>
      </w:r>
      <w:r w:rsidRPr="001661FA">
        <w:rPr>
          <w:rStyle w:val="StyleUnderline"/>
        </w:rPr>
        <w:t xml:space="preserve">the </w:t>
      </w:r>
      <w:r w:rsidRPr="001661FA">
        <w:rPr>
          <w:rStyle w:val="StyleUnderline"/>
          <w:highlight w:val="cyan"/>
        </w:rPr>
        <w:t xml:space="preserve">costs run </w:t>
      </w:r>
      <w:r w:rsidRPr="001661FA">
        <w:rPr>
          <w:rStyle w:val="Emphasis"/>
          <w:highlight w:val="cyan"/>
        </w:rPr>
        <w:t>so high</w:t>
      </w:r>
      <w:r w:rsidRPr="001661FA">
        <w:rPr>
          <w:rStyle w:val="StyleUnderline"/>
        </w:rPr>
        <w:t>.</w:t>
      </w:r>
      <w:r>
        <w:t xml:space="preserve"> A team of economists predicted a 12 percent risk that global </w:t>
      </w:r>
      <w:r w:rsidRPr="001661FA">
        <w:rPr>
          <w:rStyle w:val="Emphasis"/>
          <w:sz w:val="26"/>
          <w:szCs w:val="28"/>
          <w:highlight w:val="cyan"/>
        </w:rPr>
        <w:t>warming could reduce global</w:t>
      </w:r>
      <w:r w:rsidRPr="001661FA">
        <w:rPr>
          <w:rStyle w:val="Emphasis"/>
          <w:sz w:val="26"/>
          <w:szCs w:val="28"/>
        </w:rPr>
        <w:t xml:space="preserve"> economic </w:t>
      </w:r>
      <w:r w:rsidRPr="001661FA">
        <w:rPr>
          <w:rStyle w:val="Emphasis"/>
          <w:sz w:val="26"/>
          <w:szCs w:val="28"/>
          <w:highlight w:val="cyan"/>
        </w:rPr>
        <w:t>output by 50 percent</w:t>
      </w:r>
      <w:r w:rsidRPr="001661FA">
        <w:rPr>
          <w:rStyle w:val="Emphasis"/>
          <w:sz w:val="26"/>
          <w:szCs w:val="28"/>
        </w:rPr>
        <w:t xml:space="preserve"> by 2100</w:t>
      </w:r>
      <w:r w:rsidRPr="001661FA">
        <w:rPr>
          <w:sz w:val="26"/>
          <w:szCs w:val="28"/>
        </w:rPr>
        <w:t xml:space="preserve"> </w:t>
      </w:r>
      <w:r>
        <w:t xml:space="preserve">— that is to say, there’s a one-in-eight chance of something </w:t>
      </w:r>
      <w:r w:rsidRPr="001661FA">
        <w:rPr>
          <w:rStyle w:val="Emphasis"/>
          <w:highlight w:val="cyan"/>
        </w:rPr>
        <w:t>eight times</w:t>
      </w:r>
      <w:r w:rsidRPr="001661FA">
        <w:rPr>
          <w:rStyle w:val="StyleUnderline"/>
        </w:rPr>
        <w:t xml:space="preserve"> as bad as </w:t>
      </w:r>
      <w:r w:rsidRPr="001661FA">
        <w:rPr>
          <w:rStyle w:val="StyleUnderline"/>
          <w:highlight w:val="cyan"/>
        </w:rPr>
        <w:t>the Great Recession</w:t>
      </w:r>
      <w:r>
        <w:t>.</w:t>
      </w:r>
    </w:p>
    <w:p w14:paraId="6E4205B7" w14:textId="77777777" w:rsidR="00FF3361" w:rsidRDefault="00FF3361" w:rsidP="00FF3361">
      <w:pPr>
        <w:pStyle w:val="Heading3"/>
      </w:pPr>
      <w:r>
        <w:t>Warming---Impact---Turns Case---Hegemony</w:t>
      </w:r>
    </w:p>
    <w:p w14:paraId="75E221BB" w14:textId="77777777" w:rsidR="00FF3361" w:rsidRPr="00FE4E98" w:rsidRDefault="00FF3361" w:rsidP="00FF3361">
      <w:pPr>
        <w:pStyle w:val="Heading4"/>
      </w:pPr>
      <w:r>
        <w:t>It collapses heg</w:t>
      </w:r>
    </w:p>
    <w:p w14:paraId="7F3504A2" w14:textId="77777777" w:rsidR="00FF3361" w:rsidRDefault="00FF3361" w:rsidP="00FF3361">
      <w:r>
        <w:t xml:space="preserve">Dr. Stephen M. </w:t>
      </w:r>
      <w:r w:rsidRPr="00FE4E98">
        <w:rPr>
          <w:rStyle w:val="Style13ptBold"/>
        </w:rPr>
        <w:t>Walt 18</w:t>
      </w:r>
      <w:r>
        <w:t>, Robert and Renée Belfer Professor of International Relations at Harvard University, “Global Warming Is Setting Fire to American Leadership”, Foreign Policy, 12/3/2018, https://foreignpolicy.com/2018/12/03/global-warming-will-set-fire-to-american-leadership/</w:t>
      </w:r>
    </w:p>
    <w:p w14:paraId="2FFFA4E0" w14:textId="77777777" w:rsidR="00FF3361" w:rsidRPr="009E4FA5" w:rsidRDefault="00FF3361" w:rsidP="00FF3361">
      <w:pPr>
        <w:rPr>
          <w:sz w:val="16"/>
        </w:rPr>
      </w:pPr>
      <w:r w:rsidRPr="009E4FA5">
        <w:rPr>
          <w:sz w:val="16"/>
        </w:rPr>
        <w:t xml:space="preserve">And make no mistake: Those </w:t>
      </w:r>
      <w:r w:rsidRPr="009E4FA5">
        <w:rPr>
          <w:rStyle w:val="StyleUnderline"/>
        </w:rPr>
        <w:t>consequences are going to significant</w:t>
      </w:r>
      <w:r w:rsidRPr="009E4FA5">
        <w:rPr>
          <w:sz w:val="16"/>
        </w:rPr>
        <w:t xml:space="preserve">. As reported over Thanksgiving weekend, the latest U.S. government “National Climate Assessment” report makes it abundantly clear that </w:t>
      </w:r>
      <w:r w:rsidRPr="009E4FA5">
        <w:rPr>
          <w:rStyle w:val="StyleUnderline"/>
        </w:rPr>
        <w:t>rising average temperatures are going to have far-reaching and damaging effects</w:t>
      </w:r>
      <w:r w:rsidRPr="009E4FA5">
        <w:rPr>
          <w:sz w:val="16"/>
        </w:rPr>
        <w:t xml:space="preserve">. The report was a collaborative effort by 13 federal agencies, and it offers a sobering portrait of our likely future. Storms will be more intense and dangerous. </w:t>
      </w:r>
      <w:r w:rsidRPr="009E4FA5">
        <w:rPr>
          <w:rStyle w:val="Emphasis"/>
        </w:rPr>
        <w:t>Ag</w:t>
      </w:r>
      <w:r w:rsidRPr="009E4FA5">
        <w:rPr>
          <w:sz w:val="16"/>
        </w:rPr>
        <w:t xml:space="preserve">ricultural </w:t>
      </w:r>
      <w:r w:rsidRPr="009E4FA5">
        <w:rPr>
          <w:rStyle w:val="StyleUnderline"/>
        </w:rPr>
        <w:t>productivity will decline</w:t>
      </w:r>
      <w:r w:rsidRPr="009E4FA5">
        <w:rPr>
          <w:sz w:val="16"/>
        </w:rPr>
        <w:t xml:space="preserve">. Certain </w:t>
      </w:r>
      <w:r w:rsidRPr="009E4FA5">
        <w:rPr>
          <w:rStyle w:val="StyleUnderline"/>
        </w:rPr>
        <w:t>diseases and pests will be</w:t>
      </w:r>
      <w:r w:rsidRPr="009E4FA5">
        <w:rPr>
          <w:sz w:val="16"/>
        </w:rPr>
        <w:t xml:space="preserve"> more </w:t>
      </w:r>
      <w:r w:rsidRPr="009E4FA5">
        <w:rPr>
          <w:rStyle w:val="StyleUnderline"/>
        </w:rPr>
        <w:t>numerous</w:t>
      </w:r>
      <w:r w:rsidRPr="009E4FA5">
        <w:rPr>
          <w:sz w:val="16"/>
        </w:rPr>
        <w:t xml:space="preserve"> and bothersome, and heat-related deaths will increase significantly. Trump may not believe it, but what he does or does not believe is irrelevant, except as it affects what we do (or don’t do) today and thus how serious the problem is down the road.</w:t>
      </w:r>
    </w:p>
    <w:p w14:paraId="7D65001C" w14:textId="77777777" w:rsidR="00FF3361" w:rsidRPr="009E4FA5" w:rsidRDefault="00FF3361" w:rsidP="00FF3361">
      <w:pPr>
        <w:rPr>
          <w:sz w:val="16"/>
        </w:rPr>
      </w:pPr>
      <w:r w:rsidRPr="009E4FA5">
        <w:rPr>
          <w:sz w:val="16"/>
        </w:rPr>
        <w:t xml:space="preserve">The direct consequences of </w:t>
      </w:r>
      <w:r w:rsidRPr="009E4FA5">
        <w:rPr>
          <w:rStyle w:val="StyleUnderline"/>
          <w:highlight w:val="cyan"/>
        </w:rPr>
        <w:t>climate</w:t>
      </w:r>
      <w:r w:rsidRPr="009E4FA5">
        <w:rPr>
          <w:sz w:val="16"/>
        </w:rPr>
        <w:t xml:space="preserve"> change will be harmful enough—even if we respond to them more energetically than we have to date—but I believe it </w:t>
      </w:r>
      <w:r w:rsidRPr="009E4FA5">
        <w:rPr>
          <w:rStyle w:val="StyleUnderline"/>
          <w:highlight w:val="cyan"/>
        </w:rPr>
        <w:t>will</w:t>
      </w:r>
      <w:r w:rsidRPr="009E4FA5">
        <w:rPr>
          <w:sz w:val="16"/>
        </w:rPr>
        <w:t xml:space="preserve"> also </w:t>
      </w:r>
      <w:r w:rsidRPr="009E4FA5">
        <w:rPr>
          <w:rStyle w:val="StyleUnderline"/>
          <w:highlight w:val="cyan"/>
        </w:rPr>
        <w:t xml:space="preserve">have </w:t>
      </w:r>
      <w:r w:rsidRPr="009E4FA5">
        <w:rPr>
          <w:rStyle w:val="Emphasis"/>
          <w:highlight w:val="cyan"/>
        </w:rPr>
        <w:t>profound effects</w:t>
      </w:r>
      <w:r w:rsidRPr="009E4FA5">
        <w:rPr>
          <w:rStyle w:val="StyleUnderline"/>
          <w:highlight w:val="cyan"/>
        </w:rPr>
        <w:t xml:space="preserve"> on</w:t>
      </w:r>
      <w:r w:rsidRPr="009E4FA5">
        <w:rPr>
          <w:rStyle w:val="StyleUnderline"/>
        </w:rPr>
        <w:t xml:space="preserve"> U.S. </w:t>
      </w:r>
      <w:r w:rsidRPr="009E4FA5">
        <w:rPr>
          <w:rStyle w:val="Emphasis"/>
          <w:highlight w:val="cyan"/>
        </w:rPr>
        <w:t>fo</w:t>
      </w:r>
      <w:r w:rsidRPr="009E4FA5">
        <w:rPr>
          <w:rStyle w:val="StyleUnderline"/>
        </w:rPr>
        <w:t xml:space="preserve">reign </w:t>
      </w:r>
      <w:r w:rsidRPr="009E4FA5">
        <w:rPr>
          <w:rStyle w:val="Emphasis"/>
          <w:highlight w:val="cyan"/>
        </w:rPr>
        <w:t>po</w:t>
      </w:r>
      <w:r w:rsidRPr="009E4FA5">
        <w:rPr>
          <w:rStyle w:val="StyleUnderline"/>
        </w:rPr>
        <w:t>licy</w:t>
      </w:r>
      <w:r w:rsidRPr="009E4FA5">
        <w:rPr>
          <w:sz w:val="16"/>
        </w:rPr>
        <w:t>. Some of the consequences have already been catalogued—including in a landmark U.S. Defense Department study in 2015—but the long-term impact could be even more far-reaching. To be deliberately provocative: Climate change could do more to limit America’s global ambitions than all the books, articles, op-eds, and other advocacy undertaken by apostles of restraint.</w:t>
      </w:r>
    </w:p>
    <w:p w14:paraId="26C2311A" w14:textId="77777777" w:rsidR="00FF3361" w:rsidRPr="009E4FA5" w:rsidRDefault="00FF3361" w:rsidP="00FF3361">
      <w:pPr>
        <w:rPr>
          <w:sz w:val="16"/>
        </w:rPr>
      </w:pPr>
      <w:r w:rsidRPr="009E4FA5">
        <w:rPr>
          <w:sz w:val="16"/>
        </w:rPr>
        <w:t xml:space="preserve">Why? Because </w:t>
      </w:r>
      <w:r w:rsidRPr="009E4FA5">
        <w:rPr>
          <w:rStyle w:val="StyleUnderline"/>
        </w:rPr>
        <w:t>adapting</w:t>
      </w:r>
      <w:r w:rsidRPr="009E4FA5">
        <w:rPr>
          <w:sz w:val="16"/>
        </w:rPr>
        <w:t xml:space="preserve"> to a warmer planet </w:t>
      </w:r>
      <w:r w:rsidRPr="009E4FA5">
        <w:rPr>
          <w:rStyle w:val="StyleUnderline"/>
        </w:rPr>
        <w:t>is going to be really expensive</w:t>
      </w:r>
      <w:r w:rsidRPr="009E4FA5">
        <w:rPr>
          <w:sz w:val="16"/>
        </w:rPr>
        <w:t xml:space="preserve">. </w:t>
      </w:r>
    </w:p>
    <w:p w14:paraId="02E280E6" w14:textId="77777777" w:rsidR="00FF3361" w:rsidRPr="009E4FA5" w:rsidRDefault="00FF3361" w:rsidP="00FF3361">
      <w:pPr>
        <w:rPr>
          <w:sz w:val="16"/>
        </w:rPr>
      </w:pPr>
      <w:r w:rsidRPr="009E4FA5">
        <w:rPr>
          <w:sz w:val="16"/>
        </w:rPr>
        <w:t xml:space="preserve">For starters, </w:t>
      </w:r>
      <w:r w:rsidRPr="009E4FA5">
        <w:rPr>
          <w:rStyle w:val="StyleUnderline"/>
        </w:rPr>
        <w:t>climate</w:t>
      </w:r>
      <w:r w:rsidRPr="009E4FA5">
        <w:rPr>
          <w:sz w:val="16"/>
        </w:rPr>
        <w:t xml:space="preserve"> change </w:t>
      </w:r>
      <w:r w:rsidRPr="009E4FA5">
        <w:rPr>
          <w:rStyle w:val="StyleUnderline"/>
        </w:rPr>
        <w:t>is</w:t>
      </w:r>
      <w:r w:rsidRPr="009E4FA5">
        <w:rPr>
          <w:sz w:val="16"/>
        </w:rPr>
        <w:t xml:space="preserve"> already </w:t>
      </w:r>
      <w:r w:rsidRPr="009E4FA5">
        <w:rPr>
          <w:rStyle w:val="StyleUnderline"/>
        </w:rPr>
        <w:t xml:space="preserve">having an </w:t>
      </w:r>
      <w:r w:rsidRPr="009E4FA5">
        <w:rPr>
          <w:rStyle w:val="Emphasis"/>
          <w:highlight w:val="cyan"/>
        </w:rPr>
        <w:t>impact</w:t>
      </w:r>
      <w:r w:rsidRPr="009E4FA5">
        <w:rPr>
          <w:rStyle w:val="StyleUnderline"/>
        </w:rPr>
        <w:t xml:space="preserve"> on </w:t>
      </w:r>
      <w:r w:rsidRPr="009E4FA5">
        <w:rPr>
          <w:rStyle w:val="Emphasis"/>
          <w:highlight w:val="cyan"/>
        </w:rPr>
        <w:t>military facilities</w:t>
      </w:r>
      <w:r w:rsidRPr="009E4FA5">
        <w:rPr>
          <w:sz w:val="16"/>
        </w:rPr>
        <w:t xml:space="preserve"> in the United States </w:t>
      </w:r>
      <w:r w:rsidRPr="009E4FA5">
        <w:rPr>
          <w:rStyle w:val="StyleUnderline"/>
          <w:highlight w:val="cyan"/>
        </w:rPr>
        <w:t>and</w:t>
      </w:r>
      <w:r w:rsidRPr="009E4FA5">
        <w:rPr>
          <w:rStyle w:val="StyleUnderline"/>
        </w:rPr>
        <w:t xml:space="preserve"> will </w:t>
      </w:r>
      <w:r w:rsidRPr="009E4FA5">
        <w:rPr>
          <w:rStyle w:val="StyleUnderline"/>
          <w:highlight w:val="cyan"/>
        </w:rPr>
        <w:t>force</w:t>
      </w:r>
      <w:r w:rsidRPr="009E4FA5">
        <w:rPr>
          <w:rStyle w:val="StyleUnderline"/>
        </w:rPr>
        <w:t xml:space="preserve"> the </w:t>
      </w:r>
      <w:r w:rsidRPr="009E4FA5">
        <w:rPr>
          <w:rStyle w:val="Emphasis"/>
          <w:highlight w:val="cyan"/>
        </w:rPr>
        <w:t>D</w:t>
      </w:r>
      <w:r w:rsidRPr="009E4FA5">
        <w:rPr>
          <w:sz w:val="16"/>
        </w:rPr>
        <w:t xml:space="preserve">epartment </w:t>
      </w:r>
      <w:r w:rsidRPr="009E4FA5">
        <w:rPr>
          <w:rStyle w:val="Emphasis"/>
          <w:highlight w:val="cyan"/>
        </w:rPr>
        <w:t>o</w:t>
      </w:r>
      <w:r w:rsidRPr="009E4FA5">
        <w:rPr>
          <w:sz w:val="16"/>
        </w:rPr>
        <w:t xml:space="preserve">f </w:t>
      </w:r>
      <w:r w:rsidRPr="009E4FA5">
        <w:rPr>
          <w:rStyle w:val="Emphasis"/>
          <w:highlight w:val="cyan"/>
        </w:rPr>
        <w:t>D</w:t>
      </w:r>
      <w:r w:rsidRPr="009E4FA5">
        <w:rPr>
          <w:sz w:val="16"/>
        </w:rPr>
        <w:t xml:space="preserve">efense </w:t>
      </w:r>
      <w:r w:rsidRPr="009E4FA5">
        <w:rPr>
          <w:rStyle w:val="StyleUnderline"/>
          <w:highlight w:val="cyan"/>
        </w:rPr>
        <w:t xml:space="preserve">to undertake </w:t>
      </w:r>
      <w:r w:rsidRPr="009E4FA5">
        <w:rPr>
          <w:rStyle w:val="Emphasis"/>
          <w:highlight w:val="cyan"/>
        </w:rPr>
        <w:t>costly</w:t>
      </w:r>
      <w:r w:rsidRPr="009E4FA5">
        <w:rPr>
          <w:rStyle w:val="Emphasis"/>
        </w:rPr>
        <w:t xml:space="preserve"> remedial </w:t>
      </w:r>
      <w:r w:rsidRPr="009E4FA5">
        <w:rPr>
          <w:rStyle w:val="Emphasis"/>
          <w:highlight w:val="cyan"/>
        </w:rPr>
        <w:t>measures</w:t>
      </w:r>
      <w:r w:rsidRPr="009E4FA5">
        <w:rPr>
          <w:sz w:val="16"/>
        </w:rPr>
        <w:t xml:space="preserve">. Hurricane Michael caused millions of dollars of destruction at Tyndall Air Force Base in Florida this fall (including damage to some of the costly F-22s stationed there), and the vast U.S. naval shipyard at Newport News is already prone to flooding and will require costly adaptive actions if it is to remain operational as sea levels rise. According to the Union of Concerned Scientists, a three-foot </w:t>
      </w:r>
      <w:r w:rsidRPr="009E4FA5">
        <w:rPr>
          <w:rStyle w:val="StyleUnderline"/>
        </w:rPr>
        <w:t>increase in sea levels</w:t>
      </w:r>
      <w:r w:rsidRPr="009E4FA5">
        <w:rPr>
          <w:sz w:val="16"/>
        </w:rPr>
        <w:t xml:space="preserve"> (which is well within the range of current estimates), </w:t>
      </w:r>
      <w:r w:rsidRPr="009E4FA5">
        <w:rPr>
          <w:rStyle w:val="StyleUnderline"/>
        </w:rPr>
        <w:t>could jeopardize</w:t>
      </w:r>
      <w:r w:rsidRPr="009E4FA5">
        <w:rPr>
          <w:sz w:val="16"/>
        </w:rPr>
        <w:t xml:space="preserve"> the </w:t>
      </w:r>
      <w:r w:rsidRPr="009E4FA5">
        <w:rPr>
          <w:rStyle w:val="StyleUnderline"/>
        </w:rPr>
        <w:t>use of</w:t>
      </w:r>
      <w:r w:rsidRPr="009E4FA5">
        <w:rPr>
          <w:sz w:val="16"/>
        </w:rPr>
        <w:t xml:space="preserve"> 128 U.S. </w:t>
      </w:r>
      <w:r w:rsidRPr="009E4FA5">
        <w:rPr>
          <w:rStyle w:val="StyleUnderline"/>
        </w:rPr>
        <w:t>military bases</w:t>
      </w:r>
      <w:r w:rsidRPr="009E4FA5">
        <w:rPr>
          <w:sz w:val="16"/>
        </w:rPr>
        <w:t xml:space="preserve">. Protecting these facilities or building new ones will not be cheap, and the </w:t>
      </w:r>
      <w:r w:rsidRPr="009E4FA5">
        <w:rPr>
          <w:rStyle w:val="StyleUnderline"/>
          <w:highlight w:val="cyan"/>
        </w:rPr>
        <w:t>money</w:t>
      </w:r>
      <w:r w:rsidRPr="009E4FA5">
        <w:rPr>
          <w:rStyle w:val="StyleUnderline"/>
        </w:rPr>
        <w:t xml:space="preserve"> spent</w:t>
      </w:r>
      <w:r w:rsidRPr="009E4FA5">
        <w:rPr>
          <w:sz w:val="16"/>
        </w:rPr>
        <w:t xml:space="preserve"> on these measures </w:t>
      </w:r>
      <w:r w:rsidRPr="009E4FA5">
        <w:rPr>
          <w:rStyle w:val="StyleUnderline"/>
        </w:rPr>
        <w:t xml:space="preserve">is money that </w:t>
      </w:r>
      <w:r w:rsidRPr="009E4FA5">
        <w:rPr>
          <w:rStyle w:val="StyleUnderline"/>
          <w:highlight w:val="cyan"/>
        </w:rPr>
        <w:t>cannot be spent on</w:t>
      </w:r>
      <w:r w:rsidRPr="009E4FA5">
        <w:rPr>
          <w:rStyle w:val="StyleUnderline"/>
        </w:rPr>
        <w:t xml:space="preserve"> </w:t>
      </w:r>
      <w:r w:rsidRPr="009E4FA5">
        <w:rPr>
          <w:rStyle w:val="Emphasis"/>
        </w:rPr>
        <w:t>force struc</w:t>
      </w:r>
      <w:r w:rsidRPr="009E4FA5">
        <w:rPr>
          <w:rStyle w:val="Emphasis"/>
          <w:highlight w:val="cyan"/>
        </w:rPr>
        <w:t>ture</w:t>
      </w:r>
      <w:r w:rsidRPr="009E4FA5">
        <w:rPr>
          <w:rStyle w:val="StyleUnderline"/>
          <w:highlight w:val="cyan"/>
        </w:rPr>
        <w:t xml:space="preserve">, </w:t>
      </w:r>
      <w:r w:rsidRPr="009E4FA5">
        <w:rPr>
          <w:rStyle w:val="Emphasis"/>
          <w:highlight w:val="cyan"/>
        </w:rPr>
        <w:t>personnel</w:t>
      </w:r>
      <w:r w:rsidRPr="009E4FA5">
        <w:rPr>
          <w:rStyle w:val="StyleUnderline"/>
          <w:highlight w:val="cyan"/>
        </w:rPr>
        <w:t>, or</w:t>
      </w:r>
      <w:r w:rsidRPr="009E4FA5">
        <w:rPr>
          <w:rStyle w:val="StyleUnderline"/>
        </w:rPr>
        <w:t xml:space="preserve"> </w:t>
      </w:r>
      <w:r w:rsidRPr="009E4FA5">
        <w:rPr>
          <w:rStyle w:val="Emphasis"/>
        </w:rPr>
        <w:t xml:space="preserve">overseas contingency </w:t>
      </w:r>
      <w:r w:rsidRPr="009E4FA5">
        <w:rPr>
          <w:rStyle w:val="Emphasis"/>
          <w:highlight w:val="cyan"/>
        </w:rPr>
        <w:t>op</w:t>
      </w:r>
      <w:r w:rsidRPr="009E4FA5">
        <w:rPr>
          <w:rStyle w:val="Emphasis"/>
        </w:rPr>
        <w:t>eration</w:t>
      </w:r>
      <w:r w:rsidRPr="009E4FA5">
        <w:rPr>
          <w:rStyle w:val="Emphasis"/>
          <w:highlight w:val="cyan"/>
        </w:rPr>
        <w:t>s</w:t>
      </w:r>
      <w:r w:rsidRPr="009E4FA5">
        <w:rPr>
          <w:sz w:val="16"/>
        </w:rPr>
        <w:t>.</w:t>
      </w:r>
    </w:p>
    <w:p w14:paraId="4677B1D9" w14:textId="77777777" w:rsidR="00FF3361" w:rsidRPr="009E4FA5" w:rsidRDefault="00FF3361" w:rsidP="00FF3361">
      <w:pPr>
        <w:rPr>
          <w:sz w:val="12"/>
          <w:szCs w:val="18"/>
        </w:rPr>
      </w:pPr>
      <w:r w:rsidRPr="009E4FA5">
        <w:rPr>
          <w:rStyle w:val="StyleUnderline"/>
        </w:rPr>
        <w:t>Second</w:t>
      </w:r>
      <w:r w:rsidRPr="009E4FA5">
        <w:rPr>
          <w:sz w:val="16"/>
        </w:rPr>
        <w:t xml:space="preserve">, as noted above, </w:t>
      </w:r>
      <w:r w:rsidRPr="009E4FA5">
        <w:rPr>
          <w:rStyle w:val="StyleUnderline"/>
        </w:rPr>
        <w:t>climate</w:t>
      </w:r>
      <w:r w:rsidRPr="009E4FA5">
        <w:rPr>
          <w:sz w:val="16"/>
        </w:rPr>
        <w:t xml:space="preserve"> change </w:t>
      </w:r>
      <w:r w:rsidRPr="009E4FA5">
        <w:rPr>
          <w:rStyle w:val="StyleUnderline"/>
        </w:rPr>
        <w:t xml:space="preserve">will impose </w:t>
      </w:r>
      <w:r w:rsidRPr="009E4FA5">
        <w:rPr>
          <w:rStyle w:val="Emphasis"/>
        </w:rPr>
        <w:t>significant costs</w:t>
      </w:r>
      <w:r w:rsidRPr="009E4FA5">
        <w:rPr>
          <w:rStyle w:val="StyleUnderline"/>
        </w:rPr>
        <w:t xml:space="preserve"> on the U.S. economy</w:t>
      </w:r>
      <w:r w:rsidRPr="009E4FA5">
        <w:rPr>
          <w:sz w:val="12"/>
          <w:szCs w:val="18"/>
        </w:rPr>
        <w:t>. According to the recent National Climate Assessment, the costs associated with climate change could reduce U.S. GDP by as much as 10 percent by the end of the century. (That’s roughly twice the impact of the 2008 recession, by the way.) The United States will still be a relatively wealthy country, of course, but not as rich as it would be otherwise.</w:t>
      </w:r>
    </w:p>
    <w:p w14:paraId="78EEB7CF" w14:textId="77777777" w:rsidR="00FF3361" w:rsidRPr="009E4FA5" w:rsidRDefault="00FF3361" w:rsidP="00FF3361">
      <w:pPr>
        <w:rPr>
          <w:sz w:val="12"/>
          <w:szCs w:val="18"/>
        </w:rPr>
      </w:pPr>
      <w:r w:rsidRPr="009E4FA5">
        <w:rPr>
          <w:sz w:val="12"/>
          <w:szCs w:val="18"/>
        </w:rPr>
        <w:t>Third, adapting to climate change won’t be cheap either. Low-lying areas are going to need dikes, seawalls, storm sewers, and other major infrastructure investments. Some densely populated areas may have to be abandoned, which means the need for new housing for tens of thousands of people (if not more). Power grids will have to be strengthened or replaced, while bridges and causeways will need to be elevated. No one knows precisely what all this will cost, but consider that the climate change adaptation plan proposed by then-New York City Mayor Michael Bloomberg after Hurricane Sandy hit in 2013 was budgeted at $20 billion. It probably wasn’t ambitious enough, the true costs would probably be higher, and that’s just one city (albeit a big and important one).</w:t>
      </w:r>
    </w:p>
    <w:p w14:paraId="790E7935" w14:textId="77777777" w:rsidR="00FF3361" w:rsidRPr="009E4FA5" w:rsidRDefault="00FF3361" w:rsidP="00FF3361">
      <w:pPr>
        <w:rPr>
          <w:sz w:val="12"/>
          <w:szCs w:val="18"/>
        </w:rPr>
      </w:pPr>
      <w:r w:rsidRPr="009E4FA5">
        <w:rPr>
          <w:sz w:val="12"/>
          <w:szCs w:val="18"/>
        </w:rPr>
        <w:t>To be sure, some of this new infrastructure would need to be built anyway, even if the planet wasn’t getting warmer and sea levels weren’t rising. And spending on infrastructure can boost productivity and provide lots of lower-to-middle-class employment. Even so, the full cost of adapting to the environment of the late 21st century easily runs into hundreds of billions of dollars over the next few decades.</w:t>
      </w:r>
    </w:p>
    <w:p w14:paraId="3B4CCD95" w14:textId="77777777" w:rsidR="00FF3361" w:rsidRPr="009E4FA5" w:rsidRDefault="00FF3361" w:rsidP="00FF3361">
      <w:pPr>
        <w:rPr>
          <w:sz w:val="12"/>
          <w:szCs w:val="18"/>
        </w:rPr>
      </w:pPr>
      <w:r w:rsidRPr="009E4FA5">
        <w:rPr>
          <w:sz w:val="16"/>
        </w:rPr>
        <w:t xml:space="preserve">So </w:t>
      </w:r>
      <w:r w:rsidRPr="009E4FA5">
        <w:rPr>
          <w:rStyle w:val="StyleUnderline"/>
        </w:rPr>
        <w:t xml:space="preserve">we are facing </w:t>
      </w:r>
      <w:r w:rsidRPr="009E4FA5">
        <w:rPr>
          <w:rStyle w:val="StyleUnderline"/>
          <w:highlight w:val="cyan"/>
        </w:rPr>
        <w:t>a</w:t>
      </w:r>
      <w:r w:rsidRPr="009E4FA5">
        <w:rPr>
          <w:sz w:val="16"/>
        </w:rPr>
        <w:t xml:space="preserve"> potential </w:t>
      </w:r>
      <w:r w:rsidRPr="009E4FA5">
        <w:rPr>
          <w:rStyle w:val="Emphasis"/>
          <w:highlight w:val="cyan"/>
        </w:rPr>
        <w:t>double whammy</w:t>
      </w:r>
      <w:r w:rsidRPr="009E4FA5">
        <w:rPr>
          <w:rStyle w:val="StyleUnderline"/>
          <w:highlight w:val="cyan"/>
        </w:rPr>
        <w:t>: Climate</w:t>
      </w:r>
      <w:r w:rsidRPr="009E4FA5">
        <w:rPr>
          <w:rStyle w:val="StyleUnderline"/>
        </w:rPr>
        <w:t xml:space="preserve"> change </w:t>
      </w:r>
      <w:r w:rsidRPr="009E4FA5">
        <w:rPr>
          <w:rStyle w:val="StyleUnderline"/>
          <w:highlight w:val="cyan"/>
        </w:rPr>
        <w:t>will reduce</w:t>
      </w:r>
      <w:r w:rsidRPr="009E4FA5">
        <w:rPr>
          <w:rStyle w:val="StyleUnderline"/>
        </w:rPr>
        <w:t xml:space="preserve"> economic </w:t>
      </w:r>
      <w:r w:rsidRPr="009E4FA5">
        <w:rPr>
          <w:rStyle w:val="StyleUnderline"/>
          <w:highlight w:val="cyan"/>
        </w:rPr>
        <w:t>growth</w:t>
      </w:r>
      <w:r w:rsidRPr="009E4FA5">
        <w:rPr>
          <w:sz w:val="16"/>
        </w:rPr>
        <w:t xml:space="preserve"> in various ways, even as we need to spend a lot of money trying to adapt to its effects</w:t>
      </w:r>
      <w:r w:rsidRPr="009E4FA5">
        <w:rPr>
          <w:sz w:val="12"/>
          <w:szCs w:val="18"/>
        </w:rPr>
        <w:t>. This problem might not be too serious if the United States had a big sovereign wealth fund, or if the government were running recurring budget surpluses that could be used to pay for these costs. But the opposite is true: It has a ballooning budget deficit and level of public debt, and recurring political gridlock has turned the budget process into an annual exercise in political posturing and brinkmanship.</w:t>
      </w:r>
    </w:p>
    <w:p w14:paraId="0C779331" w14:textId="77777777" w:rsidR="00FF3361" w:rsidRPr="009E4FA5" w:rsidRDefault="00FF3361" w:rsidP="00FF3361">
      <w:pPr>
        <w:rPr>
          <w:sz w:val="12"/>
          <w:szCs w:val="18"/>
        </w:rPr>
      </w:pPr>
      <w:r w:rsidRPr="009E4FA5">
        <w:rPr>
          <w:sz w:val="12"/>
          <w:szCs w:val="18"/>
        </w:rPr>
        <w:t>My point, in short, is that the costs of adapting to climate change are going to put enormous pressure on an already squeezed federal budget, and at a time when the U.S. population is getting older, health care costs are rising, and tax cuts have become the norm. My question, therefore, is simple: Where’s the money going to come from?</w:t>
      </w:r>
    </w:p>
    <w:p w14:paraId="62566BE8" w14:textId="77777777" w:rsidR="00FF3361" w:rsidRPr="009E4FA5" w:rsidRDefault="00FF3361" w:rsidP="00FF3361">
      <w:pPr>
        <w:rPr>
          <w:sz w:val="16"/>
        </w:rPr>
      </w:pPr>
      <w:r w:rsidRPr="009E4FA5">
        <w:rPr>
          <w:sz w:val="16"/>
        </w:rPr>
        <w:t xml:space="preserve">If this scenario is even partially true, then </w:t>
      </w:r>
      <w:r w:rsidRPr="009E4FA5">
        <w:rPr>
          <w:rStyle w:val="StyleUnderline"/>
          <w:highlight w:val="cyan"/>
        </w:rPr>
        <w:t>maintaining a defense budget</w:t>
      </w:r>
      <w:r w:rsidRPr="009E4FA5">
        <w:rPr>
          <w:sz w:val="16"/>
        </w:rPr>
        <w:t xml:space="preserve"> and a national security establishment that dwarfs those of all other states </w:t>
      </w:r>
      <w:r w:rsidRPr="009E4FA5">
        <w:rPr>
          <w:rStyle w:val="StyleUnderline"/>
          <w:highlight w:val="cyan"/>
        </w:rPr>
        <w:t>is</w:t>
      </w:r>
      <w:r w:rsidRPr="009E4FA5">
        <w:rPr>
          <w:rStyle w:val="StyleUnderline"/>
        </w:rPr>
        <w:t xml:space="preserve"> going to be</w:t>
      </w:r>
      <w:r w:rsidRPr="009E4FA5">
        <w:rPr>
          <w:sz w:val="16"/>
        </w:rPr>
        <w:t xml:space="preserve"> increasingly difficult if not politically </w:t>
      </w:r>
      <w:r w:rsidRPr="009E4FA5">
        <w:rPr>
          <w:rStyle w:val="Emphasis"/>
          <w:highlight w:val="cyan"/>
        </w:rPr>
        <w:t>impossible</w:t>
      </w:r>
      <w:r w:rsidRPr="009E4FA5">
        <w:rPr>
          <w:sz w:val="16"/>
        </w:rPr>
        <w:t xml:space="preserve">. Persuading the American people to fund wars of choice, to protect distant allies of questionable strategic value, or even to wage far-flung counterterrorism operations is going to be a hard sell. </w:t>
      </w:r>
      <w:r w:rsidRPr="009E4FA5">
        <w:rPr>
          <w:rStyle w:val="StyleUnderline"/>
        </w:rPr>
        <w:t>The</w:t>
      </w:r>
      <w:r w:rsidRPr="009E4FA5">
        <w:rPr>
          <w:sz w:val="16"/>
        </w:rPr>
        <w:t xml:space="preserve"> foreign-policy </w:t>
      </w:r>
      <w:r w:rsidRPr="009E4FA5">
        <w:rPr>
          <w:rStyle w:val="StyleUnderline"/>
          <w:highlight w:val="cyan"/>
        </w:rPr>
        <w:t>“Blob” may</w:t>
      </w:r>
      <w:r w:rsidRPr="009E4FA5">
        <w:rPr>
          <w:sz w:val="16"/>
        </w:rPr>
        <w:t xml:space="preserve"> continue to </w:t>
      </w:r>
      <w:r w:rsidRPr="009E4FA5">
        <w:rPr>
          <w:rStyle w:val="StyleUnderline"/>
          <w:highlight w:val="cyan"/>
        </w:rPr>
        <w:t>resist</w:t>
      </w:r>
      <w:r w:rsidRPr="009E4FA5">
        <w:rPr>
          <w:sz w:val="16"/>
        </w:rPr>
        <w:t xml:space="preserve"> a strategy of </w:t>
      </w:r>
      <w:r w:rsidRPr="009E4FA5">
        <w:rPr>
          <w:rStyle w:val="Emphasis"/>
          <w:highlight w:val="cyan"/>
        </w:rPr>
        <w:t>restraint</w:t>
      </w:r>
      <w:r w:rsidRPr="009E4FA5">
        <w:rPr>
          <w:rStyle w:val="StyleUnderline"/>
          <w:highlight w:val="cyan"/>
        </w:rPr>
        <w:t xml:space="preserve">, but </w:t>
      </w:r>
      <w:r w:rsidRPr="009E4FA5">
        <w:rPr>
          <w:rStyle w:val="Emphasis"/>
          <w:highlight w:val="cyan"/>
        </w:rPr>
        <w:t>fiscal realities</w:t>
      </w:r>
      <w:r w:rsidRPr="009E4FA5">
        <w:rPr>
          <w:rStyle w:val="StyleUnderline"/>
        </w:rPr>
        <w:t xml:space="preserve"> may</w:t>
      </w:r>
      <w:r w:rsidRPr="009E4FA5">
        <w:rPr>
          <w:sz w:val="16"/>
        </w:rPr>
        <w:t xml:space="preserve"> gradually </w:t>
      </w:r>
      <w:r w:rsidRPr="009E4FA5">
        <w:rPr>
          <w:rStyle w:val="StyleUnderline"/>
          <w:highlight w:val="cyan"/>
        </w:rPr>
        <w:t>impose one</w:t>
      </w:r>
      <w:r w:rsidRPr="009E4FA5">
        <w:rPr>
          <w:rStyle w:val="StyleUnderline"/>
        </w:rPr>
        <w:t xml:space="preserve"> on it </w:t>
      </w:r>
      <w:r w:rsidRPr="009E4FA5">
        <w:rPr>
          <w:rStyle w:val="Emphasis"/>
          <w:highlight w:val="cyan"/>
        </w:rPr>
        <w:t>anyway</w:t>
      </w:r>
      <w:r w:rsidRPr="009E4FA5">
        <w:rPr>
          <w:sz w:val="16"/>
        </w:rPr>
        <w:t>.</w:t>
      </w:r>
    </w:p>
    <w:p w14:paraId="28768A76" w14:textId="77777777" w:rsidR="00FF3361" w:rsidRPr="009E4FA5" w:rsidRDefault="00FF3361" w:rsidP="00FF3361">
      <w:pPr>
        <w:rPr>
          <w:sz w:val="16"/>
        </w:rPr>
      </w:pPr>
      <w:r w:rsidRPr="009E4FA5">
        <w:rPr>
          <w:sz w:val="16"/>
        </w:rPr>
        <w:t xml:space="preserve">The good news, such as it is, is that climate change will affect a lot of other countries even more than it affects the United States, and many of them are even less prepared to deal with the consequences. So America’s relative position may not be affected all that much. But that “good news” isn’t really positive, because </w:t>
      </w:r>
      <w:r w:rsidRPr="009E4FA5">
        <w:rPr>
          <w:rStyle w:val="StyleUnderline"/>
          <w:highlight w:val="cyan"/>
        </w:rPr>
        <w:t>climate</w:t>
      </w:r>
      <w:r w:rsidRPr="009E4FA5">
        <w:rPr>
          <w:sz w:val="16"/>
        </w:rPr>
        <w:t xml:space="preserve"> change </w:t>
      </w:r>
      <w:r w:rsidRPr="009E4FA5">
        <w:rPr>
          <w:rStyle w:val="StyleUnderline"/>
        </w:rPr>
        <w:t>is</w:t>
      </w:r>
      <w:r w:rsidRPr="009E4FA5">
        <w:rPr>
          <w:sz w:val="16"/>
        </w:rPr>
        <w:t xml:space="preserve"> also </w:t>
      </w:r>
      <w:r w:rsidRPr="009E4FA5">
        <w:rPr>
          <w:rStyle w:val="StyleUnderline"/>
        </w:rPr>
        <w:t xml:space="preserve">likely to </w:t>
      </w:r>
      <w:r w:rsidRPr="009E4FA5">
        <w:rPr>
          <w:rStyle w:val="StyleUnderline"/>
          <w:highlight w:val="cyan"/>
        </w:rPr>
        <w:t>exacerbate</w:t>
      </w:r>
      <w:r w:rsidRPr="009E4FA5">
        <w:rPr>
          <w:rStyle w:val="StyleUnderline"/>
        </w:rPr>
        <w:t xml:space="preserve"> civil and regional </w:t>
      </w:r>
      <w:r w:rsidRPr="009E4FA5">
        <w:rPr>
          <w:rStyle w:val="StyleUnderline"/>
          <w:highlight w:val="cyan"/>
        </w:rPr>
        <w:t>conflicts and</w:t>
      </w:r>
      <w:r w:rsidRPr="009E4FA5">
        <w:rPr>
          <w:sz w:val="16"/>
        </w:rPr>
        <w:t xml:space="preserve"> is virtually certain to </w:t>
      </w:r>
      <w:r w:rsidRPr="009E4FA5">
        <w:rPr>
          <w:rStyle w:val="StyleUnderline"/>
          <w:highlight w:val="cyan"/>
        </w:rPr>
        <w:t>trigger</w:t>
      </w:r>
      <w:r w:rsidRPr="009E4FA5">
        <w:rPr>
          <w:rStyle w:val="StyleUnderline"/>
        </w:rPr>
        <w:t xml:space="preserve"> complex humanitarian crises, refugee flows, and</w:t>
      </w:r>
      <w:r w:rsidRPr="009E4FA5">
        <w:rPr>
          <w:sz w:val="16"/>
        </w:rPr>
        <w:t xml:space="preserve"> other forms of </w:t>
      </w:r>
      <w:r w:rsidRPr="009E4FA5">
        <w:rPr>
          <w:rStyle w:val="StyleUnderline"/>
          <w:highlight w:val="cyan"/>
        </w:rPr>
        <w:t>global disorder</w:t>
      </w:r>
      <w:r w:rsidRPr="009E4FA5">
        <w:rPr>
          <w:sz w:val="16"/>
        </w:rPr>
        <w:t>.</w:t>
      </w:r>
    </w:p>
    <w:p w14:paraId="66AA88E9" w14:textId="77777777" w:rsidR="00FF3361" w:rsidRDefault="00FF3361" w:rsidP="00FF3361">
      <w:pPr>
        <w:rPr>
          <w:sz w:val="12"/>
          <w:szCs w:val="18"/>
        </w:rPr>
      </w:pPr>
      <w:r w:rsidRPr="009E4FA5">
        <w:rPr>
          <w:sz w:val="16"/>
        </w:rPr>
        <w:t xml:space="preserve">In other words, </w:t>
      </w:r>
      <w:r w:rsidRPr="009E4FA5">
        <w:rPr>
          <w:rStyle w:val="StyleUnderline"/>
        </w:rPr>
        <w:t xml:space="preserve">the </w:t>
      </w:r>
      <w:r w:rsidRPr="009E4FA5">
        <w:rPr>
          <w:rStyle w:val="StyleUnderline"/>
          <w:highlight w:val="cyan"/>
        </w:rPr>
        <w:t>global agenda is</w:t>
      </w:r>
      <w:r w:rsidRPr="009E4FA5">
        <w:rPr>
          <w:rStyle w:val="StyleUnderline"/>
        </w:rPr>
        <w:t xml:space="preserve"> going to get </w:t>
      </w:r>
      <w:r w:rsidRPr="009E4FA5">
        <w:rPr>
          <w:rStyle w:val="Emphasis"/>
          <w:highlight w:val="cyan"/>
        </w:rPr>
        <w:t>messier</w:t>
      </w:r>
      <w:r w:rsidRPr="009E4FA5">
        <w:rPr>
          <w:rStyle w:val="StyleUnderline"/>
        </w:rPr>
        <w:t xml:space="preserve">, even </w:t>
      </w:r>
      <w:r w:rsidRPr="009E4FA5">
        <w:rPr>
          <w:rStyle w:val="StyleUnderline"/>
          <w:highlight w:val="cyan"/>
        </w:rPr>
        <w:t>as</w:t>
      </w:r>
      <w:r w:rsidRPr="009E4FA5">
        <w:rPr>
          <w:sz w:val="16"/>
        </w:rPr>
        <w:t xml:space="preserve"> the </w:t>
      </w:r>
      <w:r w:rsidRPr="009E4FA5">
        <w:rPr>
          <w:rStyle w:val="StyleUnderline"/>
          <w:highlight w:val="cyan"/>
        </w:rPr>
        <w:t>resources</w:t>
      </w:r>
      <w:r w:rsidRPr="009E4FA5">
        <w:rPr>
          <w:sz w:val="16"/>
        </w:rPr>
        <w:t xml:space="preserve"> available for addressing that agenda </w:t>
      </w:r>
      <w:r w:rsidRPr="009E4FA5">
        <w:rPr>
          <w:rStyle w:val="StyleUnderline"/>
          <w:highlight w:val="cyan"/>
        </w:rPr>
        <w:t xml:space="preserve">grow </w:t>
      </w:r>
      <w:r w:rsidRPr="009E4FA5">
        <w:rPr>
          <w:rStyle w:val="Emphasis"/>
          <w:highlight w:val="cyan"/>
        </w:rPr>
        <w:t>sparser</w:t>
      </w:r>
      <w:r w:rsidRPr="009E4FA5">
        <w:rPr>
          <w:sz w:val="12"/>
          <w:szCs w:val="18"/>
        </w:rPr>
        <w:t>. And this dilemma will only get worse the longer the United States defers action, the more fossil fuels (especially coal) that mankind burns, and the more rapid and extensive the changes become. Like the president, I’ll be safely dead and buried by the time all this hits the fan, and I hope future generations forgive us as they wrestle with the consequences. But they’ll have every reason not to.</w:t>
      </w:r>
    </w:p>
    <w:p w14:paraId="37534DC1" w14:textId="77777777" w:rsidR="00FF3361" w:rsidRDefault="00FF3361" w:rsidP="00FF3361">
      <w:pPr>
        <w:pStyle w:val="Heading3"/>
      </w:pPr>
      <w:r>
        <w:t>Warming---Impact---Turns Case---Structural Violence</w:t>
      </w:r>
    </w:p>
    <w:p w14:paraId="11DAA94D" w14:textId="77777777" w:rsidR="00FF3361" w:rsidRDefault="00FF3361" w:rsidP="00FF3361">
      <w:pPr>
        <w:pStyle w:val="Heading4"/>
      </w:pPr>
      <w:r>
        <w:t xml:space="preserve">Climate change </w:t>
      </w:r>
      <w:r w:rsidRPr="00E3656C">
        <w:rPr>
          <w:u w:val="single"/>
        </w:rPr>
        <w:t>magnifies</w:t>
      </w:r>
      <w:r>
        <w:t xml:space="preserve"> structural violence across racial lines.</w:t>
      </w:r>
    </w:p>
    <w:p w14:paraId="0C9DADB1" w14:textId="77777777" w:rsidR="00FF3361" w:rsidRPr="00473B98" w:rsidRDefault="00FF3361" w:rsidP="00FF3361">
      <w:r w:rsidRPr="0088418C">
        <w:rPr>
          <w:rStyle w:val="Style13ptBold"/>
        </w:rPr>
        <w:t>Patnaik et al. 20</w:t>
      </w:r>
      <w:r>
        <w:t xml:space="preserve"> – Special Projects Consutant at Vahura. The Hun School of Princeton. Other Contributors: Jiahn Son, Alice Feng, Crystal Ade. (Aneesh; Published: August 15, 2020; “Racial Disparities and Climate Change”; Princeton; https://psci.princeton.edu/tips/2020/8/15/racial-disparities-and-climate-change)//CYang</w:t>
      </w:r>
    </w:p>
    <w:p w14:paraId="181D140E" w14:textId="77777777" w:rsidR="00FF3361" w:rsidRPr="009B04FC" w:rsidRDefault="00FF3361" w:rsidP="00FF3361">
      <w:pPr>
        <w:rPr>
          <w:sz w:val="16"/>
        </w:rPr>
      </w:pPr>
      <w:r w:rsidRPr="009B04FC">
        <w:rPr>
          <w:sz w:val="16"/>
        </w:rPr>
        <w:t xml:space="preserve">The </w:t>
      </w:r>
      <w:r w:rsidRPr="0052693A">
        <w:rPr>
          <w:rStyle w:val="StyleUnderline"/>
          <w:highlight w:val="cyan"/>
        </w:rPr>
        <w:t>impacts of climate</w:t>
      </w:r>
      <w:r w:rsidRPr="00FD3EC1">
        <w:rPr>
          <w:rStyle w:val="StyleUnderline"/>
        </w:rPr>
        <w:t xml:space="preserve"> change are </w:t>
      </w:r>
      <w:r w:rsidRPr="00FD3EC1">
        <w:rPr>
          <w:rStyle w:val="Emphasis"/>
        </w:rPr>
        <w:t xml:space="preserve">largely </w:t>
      </w:r>
      <w:r w:rsidRPr="0052693A">
        <w:rPr>
          <w:rStyle w:val="Emphasis"/>
          <w:highlight w:val="cyan"/>
        </w:rPr>
        <w:t>determined</w:t>
      </w:r>
      <w:r w:rsidRPr="0052693A">
        <w:rPr>
          <w:rStyle w:val="StyleUnderline"/>
          <w:highlight w:val="cyan"/>
        </w:rPr>
        <w:t xml:space="preserve"> by</w:t>
      </w:r>
      <w:r w:rsidRPr="00FD3EC1">
        <w:rPr>
          <w:rStyle w:val="StyleUnderline"/>
        </w:rPr>
        <w:t xml:space="preserve"> the </w:t>
      </w:r>
      <w:r w:rsidRPr="0052693A">
        <w:rPr>
          <w:rStyle w:val="StyleUnderline"/>
          <w:highlight w:val="cyan"/>
        </w:rPr>
        <w:t>population's vulnerability</w:t>
      </w:r>
      <w:r w:rsidRPr="009B04FC">
        <w:rPr>
          <w:sz w:val="16"/>
        </w:rPr>
        <w:t xml:space="preserve"> and resilience. Hence, they are more likely to be </w:t>
      </w:r>
      <w:r w:rsidRPr="0052693A">
        <w:rPr>
          <w:rStyle w:val="StyleUnderline"/>
          <w:highlight w:val="cyan"/>
        </w:rPr>
        <w:t>felt</w:t>
      </w:r>
      <w:r w:rsidRPr="00FD3EC1">
        <w:rPr>
          <w:rStyle w:val="StyleUnderline"/>
        </w:rPr>
        <w:t xml:space="preserve"> disproportionately </w:t>
      </w:r>
      <w:r w:rsidRPr="0052693A">
        <w:rPr>
          <w:rStyle w:val="StyleUnderline"/>
          <w:highlight w:val="cyan"/>
        </w:rPr>
        <w:t>by those who suffer</w:t>
      </w:r>
      <w:r w:rsidRPr="00FD3EC1">
        <w:rPr>
          <w:rStyle w:val="StyleUnderline"/>
        </w:rPr>
        <w:t xml:space="preserve"> socioeconomic </w:t>
      </w:r>
      <w:r w:rsidRPr="0052693A">
        <w:rPr>
          <w:rStyle w:val="StyleUnderline"/>
          <w:highlight w:val="cyan"/>
        </w:rPr>
        <w:t>inequalities</w:t>
      </w:r>
      <w:r w:rsidRPr="009B04FC">
        <w:rPr>
          <w:sz w:val="16"/>
        </w:rPr>
        <w:t xml:space="preserve">. In the United States, </w:t>
      </w:r>
      <w:r w:rsidRPr="0052693A">
        <w:rPr>
          <w:rStyle w:val="StyleUnderline"/>
          <w:highlight w:val="cyan"/>
        </w:rPr>
        <w:t>p</w:t>
      </w:r>
      <w:r w:rsidRPr="00FD3EC1">
        <w:rPr>
          <w:rStyle w:val="StyleUnderline"/>
        </w:rPr>
        <w:t xml:space="preserve">eople </w:t>
      </w:r>
      <w:r w:rsidRPr="0052693A">
        <w:rPr>
          <w:rStyle w:val="StyleUnderline"/>
          <w:highlight w:val="cyan"/>
        </w:rPr>
        <w:t>o</w:t>
      </w:r>
      <w:r w:rsidRPr="00FD3EC1">
        <w:rPr>
          <w:rStyle w:val="StyleUnderline"/>
        </w:rPr>
        <w:t xml:space="preserve">f </w:t>
      </w:r>
      <w:r w:rsidRPr="0052693A">
        <w:rPr>
          <w:rStyle w:val="StyleUnderline"/>
          <w:highlight w:val="cyan"/>
        </w:rPr>
        <w:t>c</w:t>
      </w:r>
      <w:r w:rsidRPr="00FD3EC1">
        <w:rPr>
          <w:rStyle w:val="StyleUnderline"/>
        </w:rPr>
        <w:t>olor</w:t>
      </w:r>
      <w:r w:rsidRPr="009B04FC">
        <w:rPr>
          <w:sz w:val="16"/>
        </w:rPr>
        <w:t xml:space="preserve"> are found to be </w:t>
      </w:r>
      <w:r w:rsidRPr="00FD3EC1">
        <w:rPr>
          <w:rStyle w:val="Emphasis"/>
        </w:rPr>
        <w:t xml:space="preserve">particularly more </w:t>
      </w:r>
      <w:r w:rsidRPr="0052693A">
        <w:rPr>
          <w:rStyle w:val="Emphasis"/>
          <w:highlight w:val="cyan"/>
        </w:rPr>
        <w:t>vulnerable</w:t>
      </w:r>
      <w:r w:rsidRPr="0052693A">
        <w:rPr>
          <w:rStyle w:val="StyleUnderline"/>
          <w:highlight w:val="cyan"/>
        </w:rPr>
        <w:t xml:space="preserve"> to heatwaves</w:t>
      </w:r>
      <w:r w:rsidRPr="00FD3EC1">
        <w:rPr>
          <w:rStyle w:val="StyleUnderline"/>
        </w:rPr>
        <w:t xml:space="preserve">, </w:t>
      </w:r>
      <w:r w:rsidRPr="00E6086F">
        <w:rPr>
          <w:rStyle w:val="Emphasis"/>
        </w:rPr>
        <w:t xml:space="preserve">extreme </w:t>
      </w:r>
      <w:r w:rsidRPr="0052693A">
        <w:rPr>
          <w:rStyle w:val="Emphasis"/>
          <w:highlight w:val="cyan"/>
        </w:rPr>
        <w:t>weather</w:t>
      </w:r>
      <w:r w:rsidRPr="00FD3EC1">
        <w:rPr>
          <w:rStyle w:val="StyleUnderline"/>
        </w:rPr>
        <w:t xml:space="preserve"> events, </w:t>
      </w:r>
      <w:r w:rsidRPr="0052693A">
        <w:rPr>
          <w:rStyle w:val="StyleUnderline"/>
          <w:highlight w:val="cyan"/>
        </w:rPr>
        <w:t>environmental degradation, and</w:t>
      </w:r>
      <w:r w:rsidRPr="009B04FC">
        <w:rPr>
          <w:sz w:val="16"/>
        </w:rPr>
        <w:t xml:space="preserve"> subsequent </w:t>
      </w:r>
      <w:r w:rsidRPr="0052693A">
        <w:rPr>
          <w:rStyle w:val="StyleUnderline"/>
          <w:highlight w:val="cyan"/>
        </w:rPr>
        <w:t>labor</w:t>
      </w:r>
      <w:r w:rsidRPr="00FD3EC1">
        <w:rPr>
          <w:rStyle w:val="StyleUnderline"/>
        </w:rPr>
        <w:t xml:space="preserve"> market </w:t>
      </w:r>
      <w:r w:rsidRPr="0052693A">
        <w:rPr>
          <w:rStyle w:val="StyleUnderline"/>
          <w:highlight w:val="cyan"/>
        </w:rPr>
        <w:t>dislocations</w:t>
      </w:r>
      <w:r w:rsidRPr="009B04FC">
        <w:rPr>
          <w:sz w:val="16"/>
        </w:rPr>
        <w:t>.</w:t>
      </w:r>
    </w:p>
    <w:p w14:paraId="2E970BC5" w14:textId="77777777" w:rsidR="00FF3361" w:rsidRPr="00FE65EC" w:rsidRDefault="00FF3361" w:rsidP="00FF3361">
      <w:pPr>
        <w:rPr>
          <w:sz w:val="16"/>
        </w:rPr>
      </w:pPr>
      <w:r w:rsidRPr="00FE65EC">
        <w:rPr>
          <w:sz w:val="16"/>
        </w:rPr>
        <w:t xml:space="preserve">Looking back in time, the establishment of slavery is a precursor to more recent discriminatory policies and social, political, and economic inequalities. </w:t>
      </w:r>
      <w:r w:rsidRPr="0052693A">
        <w:rPr>
          <w:rStyle w:val="StyleUnderline"/>
          <w:highlight w:val="cyan"/>
        </w:rPr>
        <w:t>Lower income</w:t>
      </w:r>
      <w:r w:rsidRPr="00121D46">
        <w:rPr>
          <w:rStyle w:val="StyleUnderline"/>
        </w:rPr>
        <w:t xml:space="preserve"> level, </w:t>
      </w:r>
      <w:r w:rsidRPr="0052693A">
        <w:rPr>
          <w:rStyle w:val="StyleUnderline"/>
          <w:highlight w:val="cyan"/>
        </w:rPr>
        <w:t>limited</w:t>
      </w:r>
      <w:r w:rsidRPr="00121D46">
        <w:rPr>
          <w:rStyle w:val="StyleUnderline"/>
        </w:rPr>
        <w:t xml:space="preserve"> access to </w:t>
      </w:r>
      <w:r w:rsidRPr="0052693A">
        <w:rPr>
          <w:rStyle w:val="StyleUnderline"/>
          <w:highlight w:val="cyan"/>
        </w:rPr>
        <w:t>education, and poor</w:t>
      </w:r>
      <w:r w:rsidRPr="00121D46">
        <w:rPr>
          <w:rStyle w:val="StyleUnderline"/>
        </w:rPr>
        <w:t>er</w:t>
      </w:r>
      <w:r w:rsidRPr="00FE65EC">
        <w:rPr>
          <w:rStyle w:val="StyleUnderline"/>
        </w:rPr>
        <w:t xml:space="preserve"> </w:t>
      </w:r>
      <w:r w:rsidRPr="0052693A">
        <w:rPr>
          <w:rStyle w:val="StyleUnderline"/>
          <w:highlight w:val="cyan"/>
        </w:rPr>
        <w:t>health</w:t>
      </w:r>
      <w:r w:rsidRPr="00FE65EC">
        <w:rPr>
          <w:rStyle w:val="StyleUnderline"/>
        </w:rPr>
        <w:t xml:space="preserve"> status </w:t>
      </w:r>
      <w:r w:rsidRPr="0052693A">
        <w:rPr>
          <w:rStyle w:val="StyleUnderline"/>
          <w:highlight w:val="cyan"/>
        </w:rPr>
        <w:t>are</w:t>
      </w:r>
      <w:r w:rsidRPr="00FE65EC">
        <w:rPr>
          <w:sz w:val="16"/>
        </w:rPr>
        <w:t xml:space="preserve"> found to be more </w:t>
      </w:r>
      <w:r w:rsidRPr="0052693A">
        <w:rPr>
          <w:rStyle w:val="StyleUnderline"/>
          <w:highlight w:val="cyan"/>
        </w:rPr>
        <w:t>prevalent</w:t>
      </w:r>
      <w:r w:rsidRPr="00FE65EC">
        <w:rPr>
          <w:rStyle w:val="StyleUnderline"/>
        </w:rPr>
        <w:t xml:space="preserve"> in African American communities</w:t>
      </w:r>
      <w:r w:rsidRPr="00FE65EC">
        <w:rPr>
          <w:sz w:val="16"/>
        </w:rPr>
        <w:t xml:space="preserve"> than non-Hispanic white communities. The </w:t>
      </w:r>
      <w:r w:rsidRPr="0052693A">
        <w:rPr>
          <w:rStyle w:val="Emphasis"/>
          <w:highlight w:val="cyan"/>
        </w:rPr>
        <w:t>historical</w:t>
      </w:r>
      <w:r w:rsidRPr="00FE65EC">
        <w:rPr>
          <w:rStyle w:val="Emphasis"/>
        </w:rPr>
        <w:t xml:space="preserve"> discriminatory </w:t>
      </w:r>
      <w:r w:rsidRPr="0052693A">
        <w:rPr>
          <w:rStyle w:val="Emphasis"/>
          <w:highlight w:val="cyan"/>
        </w:rPr>
        <w:t>practices</w:t>
      </w:r>
      <w:r w:rsidRPr="00FE65EC">
        <w:rPr>
          <w:sz w:val="16"/>
        </w:rPr>
        <w:t xml:space="preserve"> in housing, education, employment, and healthcare all played a role in the manifestation of these inequalities that </w:t>
      </w:r>
      <w:r w:rsidRPr="00FE65EC">
        <w:rPr>
          <w:rStyle w:val="StyleUnderline"/>
        </w:rPr>
        <w:t>cont</w:t>
      </w:r>
      <w:r w:rsidRPr="0052693A">
        <w:rPr>
          <w:rStyle w:val="StyleUnderline"/>
          <w:highlight w:val="cyan"/>
        </w:rPr>
        <w:t>ribute to</w:t>
      </w:r>
      <w:r w:rsidRPr="00FE65EC">
        <w:rPr>
          <w:rStyle w:val="StyleUnderline"/>
        </w:rPr>
        <w:t xml:space="preserve"> </w:t>
      </w:r>
      <w:r w:rsidRPr="00FE65EC">
        <w:rPr>
          <w:rStyle w:val="Emphasis"/>
        </w:rPr>
        <w:t xml:space="preserve">greater </w:t>
      </w:r>
      <w:r w:rsidRPr="0052693A">
        <w:rPr>
          <w:rStyle w:val="Emphasis"/>
          <w:highlight w:val="cyan"/>
        </w:rPr>
        <w:t>vulnerability</w:t>
      </w:r>
      <w:r w:rsidRPr="0052693A">
        <w:rPr>
          <w:rStyle w:val="StyleUnderline"/>
          <w:highlight w:val="cyan"/>
        </w:rPr>
        <w:t xml:space="preserve"> to climate</w:t>
      </w:r>
      <w:r w:rsidRPr="00FE65EC">
        <w:rPr>
          <w:rStyle w:val="StyleUnderline"/>
        </w:rPr>
        <w:t xml:space="preserve"> impacts</w:t>
      </w:r>
      <w:r w:rsidRPr="00FE65EC">
        <w:rPr>
          <w:sz w:val="16"/>
        </w:rPr>
        <w:t xml:space="preserve">. </w:t>
      </w:r>
    </w:p>
    <w:p w14:paraId="73AB3E42" w14:textId="77777777" w:rsidR="00FF3361" w:rsidRPr="005D75F7" w:rsidRDefault="00FF3361" w:rsidP="00FF3361">
      <w:pPr>
        <w:rPr>
          <w:sz w:val="16"/>
        </w:rPr>
      </w:pPr>
      <w:r w:rsidRPr="005D75F7">
        <w:rPr>
          <w:sz w:val="16"/>
        </w:rPr>
        <w:t xml:space="preserve">Two </w:t>
      </w:r>
      <w:r w:rsidRPr="0052693A">
        <w:rPr>
          <w:rStyle w:val="StyleUnderline"/>
          <w:highlight w:val="cyan"/>
        </w:rPr>
        <w:t>critical components of</w:t>
      </w:r>
      <w:r w:rsidRPr="005D75F7">
        <w:rPr>
          <w:rStyle w:val="StyleUnderline"/>
        </w:rPr>
        <w:t xml:space="preserve"> climate </w:t>
      </w:r>
      <w:r w:rsidRPr="0052693A">
        <w:rPr>
          <w:rStyle w:val="StyleUnderline"/>
          <w:highlight w:val="cyan"/>
        </w:rPr>
        <w:t>vulnerability are</w:t>
      </w:r>
      <w:r w:rsidRPr="005D75F7">
        <w:rPr>
          <w:rStyle w:val="StyleUnderline"/>
        </w:rPr>
        <w:t xml:space="preserve"> pre-existing </w:t>
      </w:r>
      <w:r w:rsidRPr="0052693A">
        <w:rPr>
          <w:rStyle w:val="Emphasis"/>
          <w:highlight w:val="cyan"/>
        </w:rPr>
        <w:t>health</w:t>
      </w:r>
      <w:r w:rsidRPr="00991C9D">
        <w:rPr>
          <w:rStyle w:val="Emphasis"/>
        </w:rPr>
        <w:t xml:space="preserve"> status</w:t>
      </w:r>
      <w:r w:rsidRPr="005D75F7">
        <w:rPr>
          <w:rStyle w:val="StyleUnderline"/>
        </w:rPr>
        <w:t xml:space="preserve"> </w:t>
      </w:r>
      <w:r w:rsidRPr="0052693A">
        <w:rPr>
          <w:rStyle w:val="StyleUnderline"/>
          <w:highlight w:val="cyan"/>
        </w:rPr>
        <w:t xml:space="preserve">and </w:t>
      </w:r>
      <w:r w:rsidRPr="0052693A">
        <w:rPr>
          <w:rStyle w:val="Emphasis"/>
          <w:highlight w:val="cyan"/>
        </w:rPr>
        <w:t>living</w:t>
      </w:r>
      <w:r w:rsidRPr="00991C9D">
        <w:rPr>
          <w:rStyle w:val="Emphasis"/>
        </w:rPr>
        <w:t xml:space="preserve"> conditions</w:t>
      </w:r>
      <w:r w:rsidRPr="005D75F7">
        <w:rPr>
          <w:sz w:val="16"/>
        </w:rPr>
        <w:t xml:space="preserve">. For example, although </w:t>
      </w:r>
      <w:r w:rsidRPr="005D75F7">
        <w:rPr>
          <w:rStyle w:val="StyleUnderline"/>
        </w:rPr>
        <w:t>African Americans</w:t>
      </w:r>
      <w:r w:rsidRPr="005D75F7">
        <w:rPr>
          <w:sz w:val="16"/>
        </w:rPr>
        <w:t xml:space="preserve"> make up 13 percent of the US population, a startling 68 percent live within 30 miles of a coal-fired power plant, compared to 56 percent of Whites. Residents near these plants </w:t>
      </w:r>
      <w:r w:rsidRPr="005D75F7">
        <w:rPr>
          <w:rStyle w:val="StyleUnderline"/>
        </w:rPr>
        <w:t xml:space="preserve">breathe in the most </w:t>
      </w:r>
      <w:r w:rsidRPr="000A18E8">
        <w:rPr>
          <w:rStyle w:val="Emphasis"/>
        </w:rPr>
        <w:t>resultant pollutants</w:t>
      </w:r>
      <w:r w:rsidRPr="005D75F7">
        <w:rPr>
          <w:rStyle w:val="StyleUnderline"/>
        </w:rPr>
        <w:t>,  which</w:t>
      </w:r>
      <w:r w:rsidRPr="005D75F7">
        <w:rPr>
          <w:sz w:val="16"/>
        </w:rPr>
        <w:t xml:space="preserve"> can </w:t>
      </w:r>
      <w:r w:rsidRPr="005D75F7">
        <w:rPr>
          <w:rStyle w:val="StyleUnderline"/>
        </w:rPr>
        <w:t xml:space="preserve">cause a range of </w:t>
      </w:r>
      <w:r w:rsidRPr="000A18E8">
        <w:rPr>
          <w:rStyle w:val="Emphasis"/>
        </w:rPr>
        <w:t>health problems</w:t>
      </w:r>
      <w:r w:rsidRPr="005D75F7">
        <w:rPr>
          <w:rStyle w:val="StyleUnderline"/>
        </w:rPr>
        <w:t>, from heart attacks to birth defects to asthma</w:t>
      </w:r>
      <w:r w:rsidRPr="005D75F7">
        <w:rPr>
          <w:sz w:val="16"/>
        </w:rPr>
        <w:t xml:space="preserve">. But ultimately in the US, these factors are oftentimes beyond the control of the individual. The </w:t>
      </w:r>
      <w:r w:rsidRPr="005D75F7">
        <w:rPr>
          <w:rStyle w:val="StyleUnderline"/>
        </w:rPr>
        <w:t>economic power, social policies, and political influences differ by</w:t>
      </w:r>
      <w:r w:rsidRPr="005D75F7">
        <w:rPr>
          <w:sz w:val="16"/>
        </w:rPr>
        <w:t xml:space="preserve"> place, </w:t>
      </w:r>
      <w:r w:rsidRPr="005D75F7">
        <w:rPr>
          <w:rStyle w:val="StyleUnderline"/>
        </w:rPr>
        <w:t>race</w:t>
      </w:r>
      <w:r w:rsidRPr="005D75F7">
        <w:rPr>
          <w:sz w:val="16"/>
        </w:rPr>
        <w:t xml:space="preserve">, and income </w:t>
      </w:r>
      <w:r w:rsidRPr="005D75F7">
        <w:rPr>
          <w:rStyle w:val="StyleUnderline"/>
        </w:rPr>
        <w:t xml:space="preserve">as a result of </w:t>
      </w:r>
      <w:r w:rsidRPr="000A18E8">
        <w:rPr>
          <w:rStyle w:val="Emphasis"/>
        </w:rPr>
        <w:t>historical disinvestment</w:t>
      </w:r>
      <w:r w:rsidRPr="005D75F7">
        <w:rPr>
          <w:rStyle w:val="StyleUnderline"/>
        </w:rPr>
        <w:t>, discriminatory practices and policies</w:t>
      </w:r>
      <w:r w:rsidRPr="005D75F7">
        <w:rPr>
          <w:sz w:val="16"/>
        </w:rPr>
        <w:t xml:space="preserve"> over time, structural racism, higher pollution burdens, and inadequate access to healthcare resources. As </w:t>
      </w:r>
      <w:r w:rsidRPr="0052693A">
        <w:rPr>
          <w:rStyle w:val="StyleUnderline"/>
          <w:highlight w:val="cyan"/>
        </w:rPr>
        <w:t>communities of color face</w:t>
      </w:r>
      <w:r w:rsidRPr="005D75F7">
        <w:rPr>
          <w:rStyle w:val="StyleUnderline"/>
        </w:rPr>
        <w:t xml:space="preserve"> more </w:t>
      </w:r>
      <w:r w:rsidRPr="0052693A">
        <w:rPr>
          <w:rStyle w:val="StyleUnderline"/>
          <w:highlight w:val="cyan"/>
        </w:rPr>
        <w:t xml:space="preserve">challenges brought by </w:t>
      </w:r>
      <w:r w:rsidRPr="0052693A">
        <w:rPr>
          <w:rStyle w:val="Emphasis"/>
          <w:highlight w:val="cyan"/>
        </w:rPr>
        <w:t>climate</w:t>
      </w:r>
      <w:r w:rsidRPr="000A18E8">
        <w:rPr>
          <w:rStyle w:val="Emphasis"/>
        </w:rPr>
        <w:t xml:space="preserve"> change</w:t>
      </w:r>
      <w:r w:rsidRPr="005D75F7">
        <w:rPr>
          <w:sz w:val="16"/>
        </w:rPr>
        <w:t xml:space="preserve">, effective policies and programs are thus crucial to improve the current condition. </w:t>
      </w:r>
    </w:p>
    <w:p w14:paraId="0B8064F0" w14:textId="77777777" w:rsidR="00FF3361" w:rsidRDefault="00FF3361" w:rsidP="00FF3361">
      <w:pPr>
        <w:pStyle w:val="Heading3"/>
      </w:pPr>
      <w:r>
        <w:t>Warming---Impact---Turns Case---Water Supply</w:t>
      </w:r>
    </w:p>
    <w:p w14:paraId="57AD0182" w14:textId="77777777" w:rsidR="00FF3361" w:rsidRDefault="00FF3361" w:rsidP="00FF3361">
      <w:pPr>
        <w:pStyle w:val="Heading4"/>
      </w:pPr>
      <w:r w:rsidRPr="00F20D30">
        <w:t xml:space="preserve">Climate change is an </w:t>
      </w:r>
      <w:r w:rsidRPr="00C815DC">
        <w:rPr>
          <w:u w:val="single"/>
        </w:rPr>
        <w:t>existential threat</w:t>
      </w:r>
      <w:r w:rsidRPr="00F20D30">
        <w:t xml:space="preserve"> to water supply.</w:t>
      </w:r>
    </w:p>
    <w:p w14:paraId="231FCC84" w14:textId="77777777" w:rsidR="00FF3361" w:rsidRPr="00C815DC" w:rsidRDefault="00FF3361" w:rsidP="00FF3361">
      <w:r w:rsidRPr="00C815DC">
        <w:t xml:space="preserve">Jacob </w:t>
      </w:r>
      <w:r w:rsidRPr="00C815DC">
        <w:rPr>
          <w:rStyle w:val="Style13ptBold"/>
        </w:rPr>
        <w:t>Schewe et al 14</w:t>
      </w:r>
      <w:r w:rsidRPr="00C815DC">
        <w:t xml:space="preserve"> (Potsdam Institute for Climate Impact Research, “Multimodel assessment of water scarcity under climate change,” March 4, 2014, </w:t>
      </w:r>
      <w:hyperlink r:id="rId27" w:history="1">
        <w:r w:rsidRPr="002C343D">
          <w:rPr>
            <w:rStyle w:val="Hyperlink"/>
          </w:rPr>
          <w:t>https://doi.org/10.1073/pnas.1222460110</w:t>
        </w:r>
      </w:hyperlink>
      <w:r w:rsidRPr="00C815DC">
        <w:t>)</w:t>
      </w:r>
      <w:r>
        <w:t xml:space="preserve"> ym</w:t>
      </w:r>
    </w:p>
    <w:p w14:paraId="15F5BA33" w14:textId="77777777" w:rsidR="00FF3361" w:rsidRPr="00C815DC" w:rsidRDefault="00FF3361" w:rsidP="00FF3361">
      <w:r w:rsidRPr="00C815DC">
        <w:rPr>
          <w:rStyle w:val="StyleUnderline"/>
        </w:rPr>
        <w:t>We have synthesized results</w:t>
      </w:r>
      <w:r w:rsidRPr="00C815DC">
        <w:t xml:space="preserve"> from 11 GHMs with forcing from five GCMs </w:t>
      </w:r>
      <w:r w:rsidRPr="00C815DC">
        <w:rPr>
          <w:rStyle w:val="StyleUnderline"/>
        </w:rPr>
        <w:t xml:space="preserve">to provide an overview of the </w:t>
      </w:r>
      <w:r w:rsidRPr="00C815DC">
        <w:rPr>
          <w:rStyle w:val="Emphasis"/>
          <w:highlight w:val="cyan"/>
        </w:rPr>
        <w:t>state of the art</w:t>
      </w:r>
      <w:r w:rsidRPr="00C815DC">
        <w:rPr>
          <w:rStyle w:val="StyleUnderline"/>
          <w:highlight w:val="cyan"/>
        </w:rPr>
        <w:t xml:space="preserve"> of modeling</w:t>
      </w:r>
      <w:r w:rsidRPr="00C815DC">
        <w:rPr>
          <w:rStyle w:val="StyleUnderline"/>
        </w:rPr>
        <w:t xml:space="preserve"> the impact of climate change on global water resources. In all metrics considered, </w:t>
      </w:r>
      <w:r w:rsidRPr="00C815DC">
        <w:rPr>
          <w:rStyle w:val="StyleUnderline"/>
          <w:highlight w:val="cyan"/>
        </w:rPr>
        <w:t>we find</w:t>
      </w:r>
      <w:r w:rsidRPr="00C815DC">
        <w:rPr>
          <w:rStyle w:val="StyleUnderline"/>
        </w:rPr>
        <w:t xml:space="preserve"> a considerable spread across the simulation ensemble</w:t>
      </w:r>
      <w:r w:rsidRPr="00C815DC">
        <w:t>. GHMs and GCMs contribute to similar extents to the spread in relative discharge changes globally. When changes in water scarcity are considered, GHM spread is in fact larger than GCM spread. This finding suggests that, although climate model uncertainty remains an important concern, further impact model development promises major improvements in water scarcity projections.</w:t>
      </w:r>
    </w:p>
    <w:p w14:paraId="0EF4ECA1" w14:textId="77777777" w:rsidR="00FF3361" w:rsidRPr="00C815DC" w:rsidRDefault="00FF3361" w:rsidP="00FF3361">
      <w:r w:rsidRPr="00C815DC">
        <w:t xml:space="preserve">The multimodel mean projected changes in annual discharge are spatially heterogenous. </w:t>
      </w:r>
      <w:r w:rsidRPr="00C815DC">
        <w:rPr>
          <w:rStyle w:val="StyleUnderline"/>
          <w:highlight w:val="cyan"/>
        </w:rPr>
        <w:t xml:space="preserve">As the planet gets </w:t>
      </w:r>
      <w:r w:rsidRPr="00C815DC">
        <w:rPr>
          <w:rStyle w:val="Emphasis"/>
          <w:highlight w:val="cyan"/>
        </w:rPr>
        <w:t>warmer</w:t>
      </w:r>
      <w:r w:rsidRPr="00C815DC">
        <w:rPr>
          <w:rStyle w:val="StyleUnderline"/>
          <w:highlight w:val="cyan"/>
        </w:rPr>
        <w:t xml:space="preserve">, </w:t>
      </w:r>
      <w:r w:rsidRPr="00EA2AF4">
        <w:rPr>
          <w:rStyle w:val="StyleUnderline"/>
        </w:rPr>
        <w:t xml:space="preserve">a </w:t>
      </w:r>
      <w:r w:rsidRPr="00C815DC">
        <w:rPr>
          <w:rStyle w:val="StyleUnderline"/>
          <w:highlight w:val="cyan"/>
        </w:rPr>
        <w:t xml:space="preserve">rising </w:t>
      </w:r>
      <w:r w:rsidRPr="00C815DC">
        <w:rPr>
          <w:rStyle w:val="Emphasis"/>
          <w:highlight w:val="cyan"/>
        </w:rPr>
        <w:t>share</w:t>
      </w:r>
      <w:r w:rsidRPr="00C815DC">
        <w:rPr>
          <w:rStyle w:val="StyleUnderline"/>
          <w:highlight w:val="cyan"/>
        </w:rPr>
        <w:t xml:space="preserve"> of the world population will be </w:t>
      </w:r>
      <w:r w:rsidRPr="00C815DC">
        <w:rPr>
          <w:rStyle w:val="Emphasis"/>
          <w:highlight w:val="cyan"/>
        </w:rPr>
        <w:t xml:space="preserve">affected </w:t>
      </w:r>
      <w:r w:rsidRPr="00EA2AF4">
        <w:rPr>
          <w:rStyle w:val="Emphasis"/>
        </w:rPr>
        <w:t xml:space="preserve">by severe </w:t>
      </w:r>
      <w:r w:rsidRPr="00C815DC">
        <w:rPr>
          <w:rStyle w:val="Emphasis"/>
          <w:highlight w:val="cyan"/>
        </w:rPr>
        <w:t>reduction</w:t>
      </w:r>
      <w:r w:rsidRPr="00C815DC">
        <w:rPr>
          <w:rStyle w:val="StyleUnderline"/>
          <w:highlight w:val="cyan"/>
        </w:rPr>
        <w:t xml:space="preserve">s in water </w:t>
      </w:r>
      <w:r w:rsidRPr="00EA2AF4">
        <w:rPr>
          <w:rStyle w:val="StyleUnderline"/>
        </w:rPr>
        <w:t>resources</w:t>
      </w:r>
      <w:r w:rsidRPr="00C815DC">
        <w:rPr>
          <w:rStyle w:val="StyleUnderline"/>
        </w:rPr>
        <w:t xml:space="preserve">, </w:t>
      </w:r>
      <w:r w:rsidRPr="00C815DC">
        <w:rPr>
          <w:rStyle w:val="Emphasis"/>
        </w:rPr>
        <w:t>measured</w:t>
      </w:r>
      <w:r w:rsidRPr="00C815DC">
        <w:rPr>
          <w:rStyle w:val="StyleUnderline"/>
        </w:rPr>
        <w:t xml:space="preserve"> as </w:t>
      </w:r>
      <w:r w:rsidRPr="00C815DC">
        <w:rPr>
          <w:rStyle w:val="Emphasis"/>
        </w:rPr>
        <w:t>deviation</w:t>
      </w:r>
      <w:r w:rsidRPr="00C815DC">
        <w:rPr>
          <w:rStyle w:val="StyleUnderline"/>
        </w:rPr>
        <w:t xml:space="preserve"> from present-day discharge in terms of either </w:t>
      </w:r>
      <w:r w:rsidRPr="00C815DC">
        <w:rPr>
          <w:rStyle w:val="Emphasis"/>
        </w:rPr>
        <w:t>SD or percentage</w:t>
      </w:r>
      <w:r w:rsidRPr="00C815DC">
        <w:t>. However, a similar fraction of the population will experience increases in average discharge, which could potentially improve water availability, but also entail adverse effects.</w:t>
      </w:r>
    </w:p>
    <w:p w14:paraId="65269582" w14:textId="77777777" w:rsidR="00FF3361" w:rsidRPr="00C815DC" w:rsidRDefault="00FF3361" w:rsidP="00FF3361">
      <w:pPr>
        <w:rPr>
          <w:rStyle w:val="StyleUnderline"/>
        </w:rPr>
      </w:pPr>
      <w:r w:rsidRPr="00C815DC">
        <w:rPr>
          <w:rStyle w:val="StyleUnderline"/>
        </w:rPr>
        <w:t xml:space="preserve">Our estimate of water scarcity at the country scale indicates that </w:t>
      </w:r>
      <w:r w:rsidRPr="00C815DC">
        <w:rPr>
          <w:rStyle w:val="StyleUnderline"/>
          <w:highlight w:val="cyan"/>
        </w:rPr>
        <w:t xml:space="preserve">climate change </w:t>
      </w:r>
      <w:r w:rsidRPr="00EA2AF4">
        <w:rPr>
          <w:rStyle w:val="StyleUnderline"/>
        </w:rPr>
        <w:t xml:space="preserve">may </w:t>
      </w:r>
      <w:r w:rsidRPr="00C815DC">
        <w:rPr>
          <w:rStyle w:val="StyleUnderline"/>
          <w:highlight w:val="cyan"/>
        </w:rPr>
        <w:t xml:space="preserve">substantially </w:t>
      </w:r>
      <w:r w:rsidRPr="00C815DC">
        <w:rPr>
          <w:rStyle w:val="Emphasis"/>
          <w:highlight w:val="cyan"/>
        </w:rPr>
        <w:t>aggravate</w:t>
      </w:r>
      <w:r w:rsidRPr="00C815DC">
        <w:rPr>
          <w:rStyle w:val="StyleUnderline"/>
        </w:rPr>
        <w:t xml:space="preserve"> the </w:t>
      </w:r>
      <w:r w:rsidRPr="00C815DC">
        <w:rPr>
          <w:rStyle w:val="StyleUnderline"/>
          <w:highlight w:val="cyan"/>
        </w:rPr>
        <w:t xml:space="preserve">water </w:t>
      </w:r>
      <w:r w:rsidRPr="00C815DC">
        <w:rPr>
          <w:rStyle w:val="Emphasis"/>
          <w:highlight w:val="cyan"/>
        </w:rPr>
        <w:t>scarcity proble</w:t>
      </w:r>
      <w:r w:rsidRPr="00C815DC">
        <w:rPr>
          <w:rStyle w:val="StyleUnderline"/>
          <w:highlight w:val="cyan"/>
        </w:rPr>
        <w:t>m</w:t>
      </w:r>
      <w:r w:rsidRPr="00C815DC">
        <w:rPr>
          <w:rStyle w:val="StyleUnderline"/>
        </w:rPr>
        <w:t>. Depending on the rates of both</w:t>
      </w:r>
      <w:r w:rsidRPr="00C815DC">
        <w:t xml:space="preserve"> population change and global warming, the </w:t>
      </w:r>
      <w:r w:rsidRPr="00C815DC">
        <w:rPr>
          <w:rStyle w:val="StyleUnderline"/>
          <w:highlight w:val="cyan"/>
        </w:rPr>
        <w:t>level of water scarcity</w:t>
      </w:r>
      <w:r w:rsidRPr="00C815DC">
        <w:rPr>
          <w:rStyle w:val="StyleUnderline"/>
        </w:rPr>
        <w:t xml:space="preserve"> expected owing to population change alone </w:t>
      </w:r>
      <w:r w:rsidRPr="00C815DC">
        <w:rPr>
          <w:rStyle w:val="StyleUnderline"/>
          <w:highlight w:val="cyan"/>
        </w:rPr>
        <w:t xml:space="preserve">is amplified by up to 40% </w:t>
      </w:r>
      <w:r w:rsidRPr="00EA2AF4">
        <w:rPr>
          <w:rStyle w:val="StyleUnderline"/>
        </w:rPr>
        <w:t>owing to climate change</w:t>
      </w:r>
      <w:r w:rsidRPr="00C815DC">
        <w:rPr>
          <w:rStyle w:val="StyleUnderline"/>
        </w:rPr>
        <w:t xml:space="preserve">, according to the multimodel mean; </w:t>
      </w:r>
      <w:r w:rsidRPr="00C815DC">
        <w:rPr>
          <w:rStyle w:val="StyleUnderline"/>
          <w:highlight w:val="cyan"/>
        </w:rPr>
        <w:t>some models suggest</w:t>
      </w:r>
      <w:r w:rsidRPr="00C815DC">
        <w:rPr>
          <w:rStyle w:val="StyleUnderline"/>
        </w:rPr>
        <w:t xml:space="preserve"> an amplification by </w:t>
      </w:r>
      <w:r w:rsidRPr="00C815DC">
        <w:rPr>
          <w:rStyle w:val="StyleUnderline"/>
          <w:highlight w:val="cyan"/>
        </w:rPr>
        <w:t xml:space="preserve">more than </w:t>
      </w:r>
      <w:r w:rsidRPr="00C815DC">
        <w:rPr>
          <w:rStyle w:val="Emphasis"/>
          <w:highlight w:val="cyan"/>
        </w:rPr>
        <w:t>100%.</w:t>
      </w:r>
      <w:r w:rsidRPr="00C815DC">
        <w:rPr>
          <w:rStyle w:val="Emphasis"/>
        </w:rPr>
        <w:t xml:space="preserve"> This</w:t>
      </w:r>
      <w:r w:rsidRPr="00C815DC">
        <w:rPr>
          <w:rStyle w:val="StyleUnderline"/>
        </w:rPr>
        <w:t xml:space="preserve"> adds up to </w:t>
      </w:r>
      <w:r w:rsidRPr="00C815DC">
        <w:rPr>
          <w:rStyle w:val="Emphasis"/>
        </w:rPr>
        <w:t xml:space="preserve">between </w:t>
      </w:r>
      <w:r w:rsidRPr="00C815DC">
        <w:rPr>
          <w:rStyle w:val="Emphasis"/>
          <w:highlight w:val="cyan"/>
        </w:rPr>
        <w:t>5% and 20% o</w:t>
      </w:r>
      <w:r w:rsidRPr="00C815DC">
        <w:rPr>
          <w:rStyle w:val="StyleUnderline"/>
          <w:highlight w:val="cyan"/>
        </w:rPr>
        <w:t>f</w:t>
      </w:r>
      <w:r w:rsidRPr="00C815DC">
        <w:rPr>
          <w:rStyle w:val="StyleUnderline"/>
        </w:rPr>
        <w:t xml:space="preserve"> global </w:t>
      </w:r>
      <w:r w:rsidRPr="00C815DC">
        <w:rPr>
          <w:rStyle w:val="Emphasis"/>
          <w:highlight w:val="cyan"/>
        </w:rPr>
        <w:t>population</w:t>
      </w:r>
      <w:r w:rsidRPr="00C815DC">
        <w:rPr>
          <w:rStyle w:val="StyleUnderline"/>
          <w:highlight w:val="cyan"/>
        </w:rPr>
        <w:t xml:space="preserve"> likely exposed to absolute water scarcity </w:t>
      </w:r>
      <w:r w:rsidRPr="00EA2AF4">
        <w:rPr>
          <w:rStyle w:val="StyleUnderline"/>
        </w:rPr>
        <w:t>at 2 °C</w:t>
      </w:r>
      <w:r w:rsidRPr="00C815DC">
        <w:rPr>
          <w:rStyle w:val="StyleUnderline"/>
        </w:rPr>
        <w:t xml:space="preserve"> of global warming</w:t>
      </w:r>
      <w:r w:rsidRPr="00C815DC">
        <w:t xml:space="preserve">. </w:t>
      </w:r>
      <w:r w:rsidRPr="00C815DC">
        <w:rPr>
          <w:rStyle w:val="StyleUnderline"/>
        </w:rPr>
        <w:t xml:space="preserve">For chronic water scarcity, most adverse climate change impacts already occur between present day and 2 °C, whereas beyond this temperature positive and </w:t>
      </w:r>
      <w:r w:rsidRPr="00C815DC">
        <w:rPr>
          <w:rStyle w:val="Emphasis"/>
        </w:rPr>
        <w:t>negative additional impacts</w:t>
      </w:r>
      <w:r w:rsidRPr="00C815DC">
        <w:rPr>
          <w:rStyle w:val="StyleUnderline"/>
        </w:rPr>
        <w:t xml:space="preserve"> of climate change are of a similar magnitude</w:t>
      </w:r>
      <w:r w:rsidRPr="00C815DC">
        <w:t xml:space="preserve"> (although they affect different groups of people and therefore cannot be offset against each other). However, </w:t>
      </w:r>
      <w:r w:rsidRPr="00C815DC">
        <w:rPr>
          <w:rStyle w:val="StyleUnderline"/>
        </w:rPr>
        <w:t xml:space="preserve">absolute </w:t>
      </w:r>
      <w:r w:rsidRPr="00C815DC">
        <w:rPr>
          <w:rStyle w:val="Emphasis"/>
          <w:highlight w:val="cyan"/>
        </w:rPr>
        <w:t>water scarcity continues</w:t>
      </w:r>
      <w:r w:rsidRPr="00C815DC">
        <w:rPr>
          <w:rStyle w:val="StyleUnderline"/>
          <w:highlight w:val="cyan"/>
        </w:rPr>
        <w:t xml:space="preserve"> to be </w:t>
      </w:r>
      <w:r w:rsidRPr="00C815DC">
        <w:rPr>
          <w:rStyle w:val="Emphasis"/>
          <w:highlight w:val="cyan"/>
        </w:rPr>
        <w:t>substantially</w:t>
      </w:r>
      <w:r w:rsidRPr="00C815DC">
        <w:rPr>
          <w:rStyle w:val="StyleUnderline"/>
          <w:highlight w:val="cyan"/>
        </w:rPr>
        <w:t xml:space="preserve"> </w:t>
      </w:r>
      <w:r w:rsidRPr="00C815DC">
        <w:rPr>
          <w:rStyle w:val="Emphasis"/>
          <w:highlight w:val="cyan"/>
        </w:rPr>
        <w:t>amplified</w:t>
      </w:r>
      <w:r w:rsidRPr="00C815DC">
        <w:rPr>
          <w:rStyle w:val="StyleUnderline"/>
          <w:highlight w:val="cyan"/>
        </w:rPr>
        <w:t xml:space="preserve"> </w:t>
      </w:r>
      <w:r w:rsidRPr="00EA2AF4">
        <w:rPr>
          <w:rStyle w:val="StyleUnderline"/>
        </w:rPr>
        <w:t>by climate change</w:t>
      </w:r>
      <w:r w:rsidRPr="00C815DC">
        <w:rPr>
          <w:rStyle w:val="StyleUnderline"/>
        </w:rPr>
        <w:t xml:space="preserve"> on the global scale even </w:t>
      </w:r>
      <w:r w:rsidRPr="00C815DC">
        <w:rPr>
          <w:rStyle w:val="StyleUnderline"/>
          <w:highlight w:val="cyan"/>
        </w:rPr>
        <w:t xml:space="preserve">beyond 2 °C. </w:t>
      </w:r>
      <w:r w:rsidRPr="00C815DC">
        <w:rPr>
          <w:rStyle w:val="Emphasis"/>
          <w:highlight w:val="cyan"/>
        </w:rPr>
        <w:t xml:space="preserve">We conclude </w:t>
      </w:r>
      <w:r w:rsidRPr="00EA2AF4">
        <w:rPr>
          <w:rStyle w:val="Emphasis"/>
        </w:rPr>
        <w:t>that the combination</w:t>
      </w:r>
      <w:r w:rsidRPr="00EA2AF4">
        <w:rPr>
          <w:rStyle w:val="StyleUnderline"/>
        </w:rPr>
        <w:t xml:space="preserve"> of unmitigated</w:t>
      </w:r>
      <w:r w:rsidRPr="00C815DC">
        <w:rPr>
          <w:rStyle w:val="StyleUnderline"/>
        </w:rPr>
        <w:t xml:space="preserve"> </w:t>
      </w:r>
      <w:r w:rsidRPr="00C815DC">
        <w:rPr>
          <w:rStyle w:val="StyleUnderline"/>
          <w:highlight w:val="cyan"/>
        </w:rPr>
        <w:t xml:space="preserve">climate change and </w:t>
      </w:r>
      <w:r w:rsidRPr="00EA2AF4">
        <w:rPr>
          <w:rStyle w:val="Emphasis"/>
        </w:rPr>
        <w:t xml:space="preserve">further </w:t>
      </w:r>
      <w:r w:rsidRPr="00C815DC">
        <w:rPr>
          <w:rStyle w:val="Emphasis"/>
          <w:highlight w:val="cyan"/>
        </w:rPr>
        <w:t>population growth</w:t>
      </w:r>
      <w:r w:rsidRPr="00C815DC">
        <w:rPr>
          <w:rStyle w:val="StyleUnderline"/>
          <w:highlight w:val="cyan"/>
        </w:rPr>
        <w:t xml:space="preserve"> will </w:t>
      </w:r>
      <w:r w:rsidRPr="00C815DC">
        <w:rPr>
          <w:rStyle w:val="Emphasis"/>
          <w:highlight w:val="cyan"/>
        </w:rPr>
        <w:t>expose</w:t>
      </w:r>
      <w:r w:rsidRPr="00C815DC">
        <w:rPr>
          <w:rStyle w:val="StyleUnderline"/>
        </w:rPr>
        <w:t xml:space="preserve"> a </w:t>
      </w:r>
      <w:r w:rsidRPr="00C815DC">
        <w:rPr>
          <w:rStyle w:val="StyleUnderline"/>
          <w:highlight w:val="cyan"/>
        </w:rPr>
        <w:t xml:space="preserve">significant </w:t>
      </w:r>
      <w:r w:rsidRPr="00C815DC">
        <w:rPr>
          <w:rStyle w:val="Emphasis"/>
          <w:highlight w:val="cyan"/>
        </w:rPr>
        <w:t>fraction of the world population</w:t>
      </w:r>
      <w:r w:rsidRPr="00C815DC">
        <w:rPr>
          <w:rStyle w:val="StyleUnderline"/>
          <w:highlight w:val="cyan"/>
        </w:rPr>
        <w:t xml:space="preserve"> to</w:t>
      </w:r>
      <w:r w:rsidRPr="00C815DC">
        <w:rPr>
          <w:rStyle w:val="StyleUnderline"/>
        </w:rPr>
        <w:t xml:space="preserve"> chronic or </w:t>
      </w:r>
      <w:r w:rsidRPr="00C815DC">
        <w:rPr>
          <w:rStyle w:val="Emphasis"/>
          <w:highlight w:val="cyan"/>
        </w:rPr>
        <w:t>absolute water scarcity</w:t>
      </w:r>
      <w:r w:rsidRPr="00C815DC">
        <w:rPr>
          <w:rStyle w:val="StyleUnderline"/>
        </w:rPr>
        <w:t>.</w:t>
      </w:r>
      <w:r w:rsidRPr="00C815DC">
        <w:t xml:space="preserve"> This dwindling per-capita water availability is likely to </w:t>
      </w:r>
      <w:r w:rsidRPr="00C815DC">
        <w:rPr>
          <w:rStyle w:val="StyleUnderline"/>
        </w:rPr>
        <w:t>pose major challenges for societies to adapt their water use and management.</w:t>
      </w:r>
    </w:p>
    <w:p w14:paraId="14427ED6" w14:textId="77777777" w:rsidR="00FF3361" w:rsidRDefault="00FF3361" w:rsidP="00FF3361">
      <w:pPr>
        <w:pStyle w:val="Heading3"/>
      </w:pPr>
      <w:r>
        <w:t>Warming---Impact---Turns Case---Water Supply---Methane</w:t>
      </w:r>
    </w:p>
    <w:p w14:paraId="56088CB7" w14:textId="77777777" w:rsidR="00FF3361" w:rsidRPr="001E70FF" w:rsidRDefault="00FF3361" w:rsidP="00FF3361">
      <w:pPr>
        <w:pStyle w:val="Heading4"/>
      </w:pPr>
      <w:r>
        <w:t xml:space="preserve">A </w:t>
      </w:r>
      <w:r w:rsidRPr="001E70FF">
        <w:rPr>
          <w:u w:val="single"/>
        </w:rPr>
        <w:t>lack</w:t>
      </w:r>
      <w:r>
        <w:t xml:space="preserve"> of </w:t>
      </w:r>
      <w:r w:rsidRPr="001E70FF">
        <w:t>regulation</w:t>
      </w:r>
      <w:r>
        <w:t xml:space="preserve"> </w:t>
      </w:r>
      <w:r w:rsidRPr="001E70FF">
        <w:rPr>
          <w:u w:val="single"/>
        </w:rPr>
        <w:t>exacerbates</w:t>
      </w:r>
      <w:r>
        <w:t xml:space="preserve"> poor extraction practices which leaks </w:t>
      </w:r>
      <w:r w:rsidRPr="001E70FF">
        <w:rPr>
          <w:u w:val="single"/>
        </w:rPr>
        <w:t>explosive</w:t>
      </w:r>
      <w:r>
        <w:t xml:space="preserve"> methane into nearby drinking water.</w:t>
      </w:r>
    </w:p>
    <w:p w14:paraId="210B326E" w14:textId="77777777" w:rsidR="00FF3361" w:rsidRPr="009C587E" w:rsidRDefault="00FF3361" w:rsidP="00FF3361">
      <w:r w:rsidRPr="001E70FF">
        <w:rPr>
          <w:rStyle w:val="Style13ptBold"/>
        </w:rPr>
        <w:t>Osborn 11</w:t>
      </w:r>
      <w:r>
        <w:t xml:space="preserve"> [STEPHEN G. OSBORN, Center on Global Change, Nicholas School of the Environment; AVNER VENGOSH, Division of Earth and Ocean Sciences, Nicholas School of the Environment; NATHANIEL R. WARNER, Division of Earth and Ocean Sciences, Nicholas School of the Environment; ROBERT B. JACKSON, Center on Global Change, Nicholas School of the Environment AND Division of Earth and Ocean Sciences, Nicholas School of the Environment AND Biology Department, Duke University; Published: 5-9-2011; "Methane contamination of drinking water accompanying gas-well drilling and hydraulic fracturing"; PubMed Central (PMC); Accessed: 7-15-2021; https://www.ncbi.nlm.nih.gov/pmc/articles/PMC3100993/]//KL</w:t>
      </w:r>
    </w:p>
    <w:p w14:paraId="459A79A8" w14:textId="77777777" w:rsidR="00FF3361" w:rsidRDefault="00FF3361" w:rsidP="00FF3361">
      <w:r>
        <w:t>ABSTRACT</w:t>
      </w:r>
    </w:p>
    <w:p w14:paraId="5239F7C0" w14:textId="77777777" w:rsidR="00FF3361" w:rsidRPr="00EA284F" w:rsidRDefault="00FF3361" w:rsidP="00FF3361">
      <w:pPr>
        <w:rPr>
          <w:sz w:val="16"/>
        </w:rPr>
      </w:pPr>
      <w:r w:rsidRPr="00EA284F">
        <w:rPr>
          <w:sz w:val="16"/>
        </w:rPr>
        <w:t xml:space="preserve">Directional </w:t>
      </w:r>
      <w:r w:rsidRPr="009C587E">
        <w:rPr>
          <w:rStyle w:val="StyleUnderline"/>
        </w:rPr>
        <w:t>drilling and</w:t>
      </w:r>
      <w:r w:rsidRPr="00EA284F">
        <w:rPr>
          <w:sz w:val="16"/>
        </w:rPr>
        <w:t xml:space="preserve"> hydraulic-</w:t>
      </w:r>
      <w:r w:rsidRPr="009C587E">
        <w:rPr>
          <w:rStyle w:val="StyleUnderline"/>
        </w:rPr>
        <w:t xml:space="preserve">fracturing technologies are </w:t>
      </w:r>
      <w:r w:rsidRPr="009C587E">
        <w:rPr>
          <w:rStyle w:val="Emphasis"/>
        </w:rPr>
        <w:t>dramatically increasing</w:t>
      </w:r>
      <w:r w:rsidRPr="009C587E">
        <w:rPr>
          <w:rStyle w:val="StyleUnderline"/>
        </w:rPr>
        <w:t xml:space="preserve"> natural-gas extraction</w:t>
      </w:r>
      <w:r w:rsidRPr="00EA284F">
        <w:rPr>
          <w:sz w:val="16"/>
        </w:rPr>
        <w:t xml:space="preserve">. </w:t>
      </w:r>
      <w:r w:rsidRPr="009C587E">
        <w:rPr>
          <w:rStyle w:val="StyleUnderline"/>
        </w:rPr>
        <w:t>In</w:t>
      </w:r>
      <w:r w:rsidRPr="00EA284F">
        <w:rPr>
          <w:sz w:val="16"/>
        </w:rPr>
        <w:t xml:space="preserve"> aquifers overlying the Marcellus and Utica </w:t>
      </w:r>
      <w:r w:rsidRPr="009C587E">
        <w:rPr>
          <w:rStyle w:val="StyleUnderline"/>
        </w:rPr>
        <w:t>shale formations</w:t>
      </w:r>
      <w:r w:rsidRPr="00EA284F">
        <w:rPr>
          <w:sz w:val="16"/>
        </w:rPr>
        <w:t xml:space="preserve"> of northeastern Pennsylvania and upstate New York, </w:t>
      </w:r>
      <w:r w:rsidRPr="009C587E">
        <w:rPr>
          <w:rStyle w:val="StyleUnderline"/>
        </w:rPr>
        <w:t xml:space="preserve">we document </w:t>
      </w:r>
      <w:r w:rsidRPr="009C587E">
        <w:rPr>
          <w:rStyle w:val="Emphasis"/>
        </w:rPr>
        <w:t>systematic evidence</w:t>
      </w:r>
      <w:r w:rsidRPr="00EA284F">
        <w:rPr>
          <w:sz w:val="16"/>
        </w:rPr>
        <w:t xml:space="preserve"> </w:t>
      </w:r>
      <w:r w:rsidRPr="009C587E">
        <w:rPr>
          <w:rStyle w:val="StyleUnderline"/>
        </w:rPr>
        <w:t xml:space="preserve">for </w:t>
      </w:r>
      <w:r w:rsidRPr="009C587E">
        <w:rPr>
          <w:rStyle w:val="Emphasis"/>
        </w:rPr>
        <w:t>methane contamination</w:t>
      </w:r>
      <w:r w:rsidRPr="009C587E">
        <w:rPr>
          <w:rStyle w:val="StyleUnderline"/>
        </w:rPr>
        <w:t xml:space="preserve"> of drinking water associated with</w:t>
      </w:r>
      <w:r w:rsidRPr="00EA284F">
        <w:rPr>
          <w:sz w:val="16"/>
        </w:rPr>
        <w:t xml:space="preserve"> shale-</w:t>
      </w:r>
      <w:r w:rsidRPr="009C587E">
        <w:rPr>
          <w:rStyle w:val="Emphasis"/>
        </w:rPr>
        <w:t>gas extraction</w:t>
      </w:r>
      <w:r w:rsidRPr="00EA284F">
        <w:rPr>
          <w:sz w:val="16"/>
        </w:rPr>
        <w:t xml:space="preserve">. </w:t>
      </w:r>
      <w:r w:rsidRPr="009C587E">
        <w:rPr>
          <w:rStyle w:val="StyleUnderline"/>
        </w:rPr>
        <w:t>In active gas-extraction areas</w:t>
      </w:r>
      <w:r w:rsidRPr="00EA284F">
        <w:rPr>
          <w:sz w:val="16"/>
        </w:rPr>
        <w:t xml:space="preserve"> (one or more gas wells within 1 km), average and maximum </w:t>
      </w:r>
      <w:r w:rsidRPr="009C587E">
        <w:rPr>
          <w:rStyle w:val="StyleUnderline"/>
        </w:rPr>
        <w:t xml:space="preserve">methane concentrations in drinking-water wells </w:t>
      </w:r>
      <w:r w:rsidRPr="009C587E">
        <w:rPr>
          <w:rStyle w:val="Emphasis"/>
        </w:rPr>
        <w:t>increased with proximity</w:t>
      </w:r>
      <w:r w:rsidRPr="00EA284F">
        <w:rPr>
          <w:sz w:val="16"/>
        </w:rPr>
        <w:t xml:space="preserve"> </w:t>
      </w:r>
      <w:r w:rsidRPr="009C587E">
        <w:rPr>
          <w:rStyle w:val="StyleUnderline"/>
        </w:rPr>
        <w:t xml:space="preserve">to the nearest gas </w:t>
      </w:r>
      <w:r w:rsidRPr="001E70FF">
        <w:rPr>
          <w:rStyle w:val="StyleUnderline"/>
        </w:rPr>
        <w:t>well and were</w:t>
      </w:r>
      <w:r w:rsidRPr="00EA284F">
        <w:rPr>
          <w:sz w:val="16"/>
        </w:rPr>
        <w:t xml:space="preserve"> 19.2 and 64 mg CH4 L-1 (n = 26), </w:t>
      </w:r>
      <w:r w:rsidRPr="001E70FF">
        <w:rPr>
          <w:rStyle w:val="StyleUnderline"/>
        </w:rPr>
        <w:t xml:space="preserve">a potential </w:t>
      </w:r>
      <w:r w:rsidRPr="001E70FF">
        <w:rPr>
          <w:rStyle w:val="Emphasis"/>
        </w:rPr>
        <w:t>explosion hazard</w:t>
      </w:r>
      <w:r w:rsidRPr="00EA284F">
        <w:rPr>
          <w:sz w:val="16"/>
        </w:rPr>
        <w:t xml:space="preserve">; in contrast, dissolved methane samples in neighboring nonextraction sites (no gas wells within 1 km) within similar geologic formations and hydrogeologic regimes averaged only 1.1 mg L-1 (P &lt; 0.05; n = 34). Average δ13C-CH4 values of dissolved methane in shallow groundwater were significantly less negative for active than for nonactive sites (-37 ± 7‰ and -54 ± 11‰, respectively; P &lt; 0.0001). These δ13C-CH4 data, coupled with the ratios of methane-to-higher-chain hydrocarbons, and δ2H-CH4 values, are consistent with deeper thermogenic methane sources such as the Marcellus and Utica shales at the active sites and matched gas geochemistry from gas wells nearby. In contrast, lower-concentration samples from shallow groundwater at nonactive sites had isotopic signatures reflecting a more biogenic or mixed biogenic/thermogenic methane source. We found no evidence for contamination of drinking-water samples with deep saline brines or fracturing fluids. We conclude that </w:t>
      </w:r>
      <w:r w:rsidRPr="001E70FF">
        <w:rPr>
          <w:rStyle w:val="StyleUnderline"/>
        </w:rPr>
        <w:t>greater stewardship, data, and</w:t>
      </w:r>
      <w:r w:rsidRPr="00EA284F">
        <w:rPr>
          <w:sz w:val="16"/>
        </w:rPr>
        <w:t>—possibly—</w:t>
      </w:r>
      <w:r w:rsidRPr="001E70FF">
        <w:rPr>
          <w:rStyle w:val="Emphasis"/>
        </w:rPr>
        <w:t>regulation</w:t>
      </w:r>
      <w:r w:rsidRPr="00EA284F">
        <w:rPr>
          <w:sz w:val="16"/>
        </w:rPr>
        <w:t xml:space="preserve"> </w:t>
      </w:r>
      <w:r w:rsidRPr="001E70FF">
        <w:rPr>
          <w:rStyle w:val="StyleUnderline"/>
        </w:rPr>
        <w:t xml:space="preserve">are needed to ensure the </w:t>
      </w:r>
      <w:r w:rsidRPr="001E70FF">
        <w:rPr>
          <w:rStyle w:val="Emphasis"/>
        </w:rPr>
        <w:t>sustainable future</w:t>
      </w:r>
      <w:r w:rsidRPr="001E70FF">
        <w:rPr>
          <w:rStyle w:val="StyleUnderline"/>
        </w:rPr>
        <w:t xml:space="preserve"> of</w:t>
      </w:r>
      <w:r w:rsidRPr="00EA284F">
        <w:rPr>
          <w:sz w:val="16"/>
        </w:rPr>
        <w:t xml:space="preserve"> shale-</w:t>
      </w:r>
      <w:r w:rsidRPr="001E70FF">
        <w:rPr>
          <w:rStyle w:val="StyleUnderline"/>
        </w:rPr>
        <w:t>gas extraction and to improve</w:t>
      </w:r>
      <w:r w:rsidRPr="00EA284F">
        <w:rPr>
          <w:sz w:val="16"/>
        </w:rPr>
        <w:t xml:space="preserve"> </w:t>
      </w:r>
      <w:r w:rsidRPr="001E70FF">
        <w:rPr>
          <w:rStyle w:val="Emphasis"/>
        </w:rPr>
        <w:t>public confidence</w:t>
      </w:r>
      <w:r w:rsidRPr="00EA284F">
        <w:rPr>
          <w:sz w:val="16"/>
        </w:rPr>
        <w:t xml:space="preserve"> in its use.</w:t>
      </w:r>
    </w:p>
    <w:p w14:paraId="14E252CD" w14:textId="77777777" w:rsidR="00FF3361" w:rsidRDefault="00FF3361" w:rsidP="00FF3361">
      <w:pPr>
        <w:pStyle w:val="Heading4"/>
      </w:pPr>
      <w:r>
        <w:t>Methane leaks into water</w:t>
      </w:r>
    </w:p>
    <w:p w14:paraId="498F31FA" w14:textId="77777777" w:rsidR="00FF3361" w:rsidRPr="002E0C69" w:rsidRDefault="00FF3361" w:rsidP="00FF3361">
      <w:pPr>
        <w:rPr>
          <w:rStyle w:val="Style13ptBold"/>
        </w:rPr>
      </w:pPr>
      <w:r>
        <w:t xml:space="preserve">Nichola </w:t>
      </w:r>
      <w:r>
        <w:rPr>
          <w:rStyle w:val="Style13ptBold"/>
        </w:rPr>
        <w:t>Groom,6/16/21 (</w:t>
      </w:r>
      <w:r w:rsidRPr="002E0C69">
        <w:rPr>
          <w:rStyle w:val="Style13ptBold"/>
          <w:b w:val="0"/>
        </w:rPr>
        <w:t>Correspondent covering energy and environment policy, Smith B.A English</w:t>
      </w:r>
      <w:r>
        <w:rPr>
          <w:rStyle w:val="Style13ptBold"/>
          <w:b w:val="0"/>
        </w:rPr>
        <w:t>, “Special Report: Millions of abandoned oil wells are leaking methane, a climate menace”,6/16/21,Reuters,</w:t>
      </w:r>
      <w:r w:rsidRPr="002E0C69">
        <w:t xml:space="preserve"> </w:t>
      </w:r>
      <w:hyperlink r:id="rId28" w:history="1">
        <w:r w:rsidRPr="00097C6F">
          <w:rPr>
            <w:rStyle w:val="Hyperlink"/>
            <w:sz w:val="26"/>
          </w:rPr>
          <w:t>https://www.reuters.com/article/us-usa-drilling-abandoned-specialreport/special-report-millions-of-abandoned-oil-wells-are-leaking-methane-a-climate-menace-idUSKBN23N1NL</w:t>
        </w:r>
      </w:hyperlink>
      <w:r>
        <w:rPr>
          <w:rStyle w:val="Style13ptBold"/>
          <w:b w:val="0"/>
        </w:rPr>
        <w:t>) jrod</w:t>
      </w:r>
    </w:p>
    <w:p w14:paraId="157D23CE" w14:textId="77777777" w:rsidR="00FF3361" w:rsidRPr="00D2503C" w:rsidRDefault="00FF3361" w:rsidP="00FF3361">
      <w:pPr>
        <w:rPr>
          <w:sz w:val="16"/>
        </w:rPr>
      </w:pPr>
      <w:r w:rsidRPr="00D2503C">
        <w:rPr>
          <w:sz w:val="16"/>
        </w:rPr>
        <w:t xml:space="preserve">The incident, while extreme, reflects a growing global problem: </w:t>
      </w:r>
      <w:r w:rsidRPr="002E0C69">
        <w:rPr>
          <w:rStyle w:val="StyleUnderline"/>
        </w:rPr>
        <w:t>More than a century of oil and gas drilling has left behind millions of abandoned wells, many of which are leaching pollutants into the air and water</w:t>
      </w:r>
      <w:r w:rsidRPr="00D2503C">
        <w:rPr>
          <w:sz w:val="16"/>
        </w:rPr>
        <w:t>. And drilling companies are likely to abandon many more wells due to bankruptcies, as oil prices struggle to recover from historic lows after the coronavirus pandemic crushed global fuel demand, according to bankruptcy lawyers, industry analysts and state regulators.</w:t>
      </w:r>
    </w:p>
    <w:p w14:paraId="7CD36375" w14:textId="77777777" w:rsidR="00FF3361" w:rsidRPr="00D2503C" w:rsidRDefault="00FF3361" w:rsidP="00FF3361">
      <w:pPr>
        <w:rPr>
          <w:sz w:val="16"/>
        </w:rPr>
      </w:pPr>
      <w:r w:rsidRPr="002E0C69">
        <w:rPr>
          <w:rStyle w:val="StyleUnderline"/>
        </w:rPr>
        <w:t>Leaks from abandoned wells have long been recognized as an environmental problem, a health hazard and a public nuisance. They have been linked to dozens of instances of groundwater contamination</w:t>
      </w:r>
      <w:r w:rsidRPr="00D2503C">
        <w:rPr>
          <w:sz w:val="16"/>
        </w:rPr>
        <w:t xml:space="preserve"> by research commissioned by the Groundwater Protection Council, whose members include state ground water agencies. Orphaned wells have been blamed for a slew of public safety incidents over the years, including a methane blowout at the construction site of a waterfront hotel in California last year.</w:t>
      </w:r>
    </w:p>
    <w:p w14:paraId="549B8699" w14:textId="77777777" w:rsidR="00FF3361" w:rsidRPr="00D2503C" w:rsidRDefault="00FF3361" w:rsidP="00FF3361">
      <w:pPr>
        <w:rPr>
          <w:sz w:val="16"/>
        </w:rPr>
      </w:pPr>
      <w:r w:rsidRPr="002E0C69">
        <w:rPr>
          <w:rStyle w:val="StyleUnderline"/>
        </w:rPr>
        <w:t>They also pose a serious threat to the climate that researchers and world governments are only starting to understand, according to a Reuters review of government data and interviews with scientists, regulators, and United Nations officials. T</w:t>
      </w:r>
      <w:r w:rsidRPr="00D2503C">
        <w:rPr>
          <w:sz w:val="16"/>
        </w:rPr>
        <w:t>he Intergovernmental Panel on Climate Change last year recommended that U.N. member countries start tracking and publishing the amount of methane leaching from their abandoned oil and gas wells after scientists started flagging it as a global warming risk. So far, the United States and Canada are the only nations to do so.</w:t>
      </w:r>
    </w:p>
    <w:p w14:paraId="6D87889A" w14:textId="77777777" w:rsidR="00FF3361" w:rsidRPr="00D2503C" w:rsidRDefault="00FF3361" w:rsidP="00FF3361">
      <w:pPr>
        <w:rPr>
          <w:sz w:val="16"/>
        </w:rPr>
      </w:pPr>
      <w:r w:rsidRPr="002E0C69">
        <w:rPr>
          <w:rStyle w:val="StyleUnderline"/>
        </w:rPr>
        <w:t>The U.S. figures are sobering: More than 3.2 million abandoned oil and gas wells together emitted 281 kilotons of methane in 2018, according to the data, which was included in the U.S. Environmental Protection Agency’s most recent report on April 14 to the United Nations Framework Convention on Climate Change</w:t>
      </w:r>
      <w:r w:rsidRPr="00D2503C">
        <w:rPr>
          <w:sz w:val="16"/>
        </w:rPr>
        <w:t>. That’s the climate-damage equivalent of consuming about 16 million barrels of crude oil, according to an EPA calculation, or about as much as the United States, the world’s biggest oil consumer, uses in a typical day.</w:t>
      </w:r>
    </w:p>
    <w:p w14:paraId="039060CE" w14:textId="77777777" w:rsidR="00FF3361" w:rsidRDefault="00FF3361" w:rsidP="00FF3361">
      <w:r w:rsidRPr="002E0C69">
        <w:rPr>
          <w:rStyle w:val="StyleUnderline"/>
        </w:rPr>
        <w:t>The actual amount could be as much as three times higher, the EPA says, because of incomplete data.</w:t>
      </w:r>
      <w:r>
        <w:t xml:space="preserve"> </w:t>
      </w:r>
      <w:r w:rsidRPr="002E0C69">
        <w:rPr>
          <w:rStyle w:val="Emphasis"/>
        </w:rPr>
        <w:t>The agency believes most of the methane comes from the more than 2 million abandoned wells it estimates were never properly plugged.</w:t>
      </w:r>
    </w:p>
    <w:p w14:paraId="54DE5ED4" w14:textId="77777777" w:rsidR="00FF3361" w:rsidRDefault="00FF3361" w:rsidP="00FF3361">
      <w:r>
        <w:t>The problem is less severe in Canada, where the bulk of oil production comes from oil sands mining instead of traditional drilling. The government estimated that its 313,000 abandoned wells emitted 10.1 kt of methane in 2018, far less than in the United States.</w:t>
      </w:r>
    </w:p>
    <w:p w14:paraId="71E8DA5B" w14:textId="77777777" w:rsidR="00FF3361" w:rsidRDefault="00FF3361" w:rsidP="00FF3361">
      <w:r>
        <w:t>The global impact is harder to measure. The governments of Russia, Saudi Arabia, and China – which round out the top five world oil-and-gas producers – did not respond to Reuters’ requests for comment on their abandoned wells and have not published reports on the wells’ methane leakage.</w:t>
      </w:r>
    </w:p>
    <w:p w14:paraId="0D0DD21E" w14:textId="77777777" w:rsidR="00FF3361" w:rsidRPr="002E0C69" w:rsidRDefault="00FF3361" w:rsidP="00FF3361">
      <w:pPr>
        <w:rPr>
          <w:rStyle w:val="StyleUnderline"/>
        </w:rPr>
      </w:pPr>
      <w:r>
        <w:t xml:space="preserve">Researchers say it’s impossible to accurately estimate global emissions from leaky abandoned wells without better data. </w:t>
      </w:r>
      <w:r w:rsidRPr="002E0C69">
        <w:rPr>
          <w:rStyle w:val="StyleUnderline"/>
        </w:rPr>
        <w:t>But a rough Reuters calculation, based on the U.S. share of global crude oil and natural gas production, would place the number of abandoned wells around the world at more than 29 million, with emissions of 2.5 million tonnes of methane per year - the climate-damage equivalent of three weeks of U.S. oil consumption.</w:t>
      </w:r>
    </w:p>
    <w:p w14:paraId="66428284" w14:textId="77777777" w:rsidR="00FF3361" w:rsidRPr="00D2503C" w:rsidRDefault="00FF3361" w:rsidP="00FF3361">
      <w:pPr>
        <w:rPr>
          <w:sz w:val="16"/>
          <w:szCs w:val="16"/>
        </w:rPr>
      </w:pPr>
      <w:r w:rsidRPr="00D2503C">
        <w:rPr>
          <w:sz w:val="16"/>
          <w:szCs w:val="16"/>
        </w:rPr>
        <w:t>HIDDEN MENACE</w:t>
      </w:r>
    </w:p>
    <w:p w14:paraId="2095F5F2" w14:textId="77777777" w:rsidR="00FF3361" w:rsidRPr="00D2503C" w:rsidRDefault="00FF3361" w:rsidP="00FF3361">
      <w:pPr>
        <w:rPr>
          <w:sz w:val="16"/>
          <w:szCs w:val="16"/>
        </w:rPr>
      </w:pPr>
      <w:r w:rsidRPr="00D2503C">
        <w:rPr>
          <w:sz w:val="16"/>
          <w:szCs w:val="16"/>
        </w:rPr>
        <w:t>In a forested area of western New York state in February, a group of state regulators, along with researchers from the State University of New York at Binghamton, trudged through the snow. They stopped at a rotting wooden structure encircling a rusted pipe.</w:t>
      </w:r>
    </w:p>
    <w:p w14:paraId="3408FF49" w14:textId="77777777" w:rsidR="00FF3361" w:rsidRPr="00D2503C" w:rsidRDefault="00FF3361" w:rsidP="00FF3361">
      <w:pPr>
        <w:rPr>
          <w:sz w:val="16"/>
          <w:szCs w:val="16"/>
        </w:rPr>
      </w:pPr>
      <w:r w:rsidRPr="00D2503C">
        <w:rPr>
          <w:sz w:val="16"/>
          <w:szCs w:val="16"/>
        </w:rPr>
        <w:t>Department of Environmental Conservation (DEC) official Charlie Dietrich held a bright orange device over the heap. It emitted a high-pitched signal, and its screen showed a code indicating the presence of ignitable gas. A scent of petroleum wafted through the air.</w:t>
      </w:r>
    </w:p>
    <w:p w14:paraId="58365A1A" w14:textId="77777777" w:rsidR="00FF3361" w:rsidRPr="00D2503C" w:rsidRDefault="00FF3361" w:rsidP="00FF3361">
      <w:pPr>
        <w:rPr>
          <w:sz w:val="16"/>
          <w:szCs w:val="16"/>
        </w:rPr>
      </w:pPr>
      <w:r w:rsidRPr="00D2503C">
        <w:rPr>
          <w:sz w:val="16"/>
          <w:szCs w:val="16"/>
        </w:rPr>
        <w:t>“There’s some methane coming up out of there,” DEC Mineral Resources Specialist Nathan Graber said.</w:t>
      </w:r>
    </w:p>
    <w:p w14:paraId="382B7555" w14:textId="77777777" w:rsidR="00FF3361" w:rsidRPr="00D2503C" w:rsidRDefault="00FF3361" w:rsidP="00FF3361">
      <w:pPr>
        <w:rPr>
          <w:sz w:val="16"/>
          <w:szCs w:val="16"/>
        </w:rPr>
      </w:pPr>
      <w:r w:rsidRPr="00D2503C">
        <w:rPr>
          <w:sz w:val="16"/>
          <w:szCs w:val="16"/>
        </w:rPr>
        <w:t>The abandoned well lies in the forests of Olean, New York, which was an oil boomtown at the turn of the 20th century. The site was one of 72 locations logged by geophysicists Tim de Smet and Alex Nikulin in December, researchers from Binghamton, using a drone equipped with a metal detector, part of a program launched in 2013 to help New York identify and plug abandoned wells.</w:t>
      </w:r>
    </w:p>
    <w:p w14:paraId="76410834" w14:textId="77777777" w:rsidR="00FF3361" w:rsidRPr="00D2503C" w:rsidRDefault="00FF3361" w:rsidP="00FF3361">
      <w:pPr>
        <w:rPr>
          <w:sz w:val="16"/>
          <w:szCs w:val="16"/>
        </w:rPr>
      </w:pPr>
      <w:r w:rsidRPr="00D2503C">
        <w:rPr>
          <w:sz w:val="16"/>
          <w:szCs w:val="16"/>
        </w:rPr>
        <w:t>New York’s DEC has records of 2,200 abandoned wells dating back to the late 1800s. But the state believes the actual number could be much higher, because of incomplete records.</w:t>
      </w:r>
    </w:p>
    <w:p w14:paraId="37E4BA49" w14:textId="77777777" w:rsidR="00FF3361" w:rsidRPr="00D2503C" w:rsidRDefault="00FF3361" w:rsidP="00FF3361">
      <w:pPr>
        <w:rPr>
          <w:sz w:val="16"/>
          <w:szCs w:val="16"/>
        </w:rPr>
      </w:pPr>
      <w:r w:rsidRPr="00D2503C">
        <w:rPr>
          <w:sz w:val="16"/>
          <w:szCs w:val="16"/>
        </w:rPr>
        <w:t>“It’s a lot easier to find stuff when you know where to look,” Nikulin said.</w:t>
      </w:r>
    </w:p>
    <w:p w14:paraId="5CCB650C" w14:textId="77777777" w:rsidR="00FF3361" w:rsidRPr="00D2503C" w:rsidRDefault="00FF3361" w:rsidP="00FF3361">
      <w:pPr>
        <w:rPr>
          <w:sz w:val="16"/>
          <w:szCs w:val="16"/>
        </w:rPr>
      </w:pPr>
      <w:r w:rsidRPr="00D2503C">
        <w:rPr>
          <w:sz w:val="16"/>
          <w:szCs w:val="16"/>
        </w:rPr>
        <w:t>The group is among an array of regulators, activists and federal agencies now seeking out abandoned wells from the U.S. Northeast to California. The heightened interest in the climate threat posed by the wells started with a 2014 study by Princeton graduate student Mary Kang, who was the first to measure methane emissions from old drilling sites in Pennsylvania. She concluded in 2016 that abandoned wells represent 5% to 8% of total human-caused methane emissions in the state.</w:t>
      </w:r>
    </w:p>
    <w:p w14:paraId="01F07819" w14:textId="77777777" w:rsidR="00FF3361" w:rsidRPr="00D2503C" w:rsidRDefault="00FF3361" w:rsidP="00FF3361">
      <w:pPr>
        <w:rPr>
          <w:sz w:val="16"/>
          <w:szCs w:val="16"/>
        </w:rPr>
      </w:pPr>
      <w:r w:rsidRPr="00D2503C">
        <w:rPr>
          <w:sz w:val="16"/>
          <w:szCs w:val="16"/>
        </w:rPr>
        <w:t>“It’s not like they leak for one year, and then they stop,” said Kang, now a professor of civil engineering at McGill University in Montreal. “Some of these have been there maybe for 100 years. And they are going to be there for another 100 years.”</w:t>
      </w:r>
    </w:p>
    <w:p w14:paraId="013BF86E" w14:textId="77777777" w:rsidR="00FF3361" w:rsidRPr="00D2503C" w:rsidRDefault="00FF3361" w:rsidP="00FF3361">
      <w:pPr>
        <w:rPr>
          <w:sz w:val="16"/>
          <w:szCs w:val="16"/>
        </w:rPr>
      </w:pPr>
      <w:r w:rsidRPr="00D2503C">
        <w:rPr>
          <w:sz w:val="16"/>
          <w:szCs w:val="16"/>
        </w:rPr>
        <w:t>Although the Trump administration has downplayed global warming and its link to fossil fuels, the U.S. Energy Department has been financing efforts to improve data on emissions from abandoned wells. Researchers from DOE’s National Energy Technology Laboratory (NETL) recently took measurements from more than 200 wells in Kentucky and Oklahoma and are planning field work in Texas. They plan to publish their data by next spring.</w:t>
      </w:r>
    </w:p>
    <w:p w14:paraId="74B640EB" w14:textId="77777777" w:rsidR="00FF3361" w:rsidRPr="00D2503C" w:rsidRDefault="00FF3361" w:rsidP="00FF3361">
      <w:pPr>
        <w:rPr>
          <w:sz w:val="16"/>
          <w:szCs w:val="16"/>
        </w:rPr>
      </w:pPr>
      <w:r w:rsidRPr="00D2503C">
        <w:rPr>
          <w:sz w:val="16"/>
          <w:szCs w:val="16"/>
        </w:rPr>
        <w:t>NETL researcher Natalie Pekney said the work was crucial to better understanding the climate impact of abandoned wells. Many wells don’t leak much or at all, she said, while others have “huge” methane emissions.</w:t>
      </w:r>
    </w:p>
    <w:p w14:paraId="0EE5679C" w14:textId="77777777" w:rsidR="00FF3361" w:rsidRPr="00D2503C" w:rsidRDefault="00FF3361" w:rsidP="00FF3361">
      <w:pPr>
        <w:rPr>
          <w:sz w:val="16"/>
          <w:szCs w:val="16"/>
        </w:rPr>
      </w:pPr>
      <w:r w:rsidRPr="00D2503C">
        <w:rPr>
          <w:sz w:val="16"/>
          <w:szCs w:val="16"/>
        </w:rPr>
        <w:t>NETL had previously used aerial surveys to locate old wells in Pennsylvania – home to the massive Marcellus gas deposit – so drillers could avoid pushing fluids and gases up through old abandoned well sites deep in the state’s forests. Its researchers found many old wells contained bubbling fluids, an indicator of methane leaks.</w:t>
      </w:r>
    </w:p>
    <w:p w14:paraId="11C4963B" w14:textId="77777777" w:rsidR="00FF3361" w:rsidRPr="00D2503C" w:rsidRDefault="00FF3361" w:rsidP="00FF3361">
      <w:pPr>
        <w:rPr>
          <w:sz w:val="16"/>
          <w:szCs w:val="16"/>
        </w:rPr>
      </w:pPr>
      <w:r w:rsidRPr="00D2503C">
        <w:rPr>
          <w:sz w:val="16"/>
          <w:szCs w:val="16"/>
        </w:rPr>
        <w:t>GROWING PROBLEM</w:t>
      </w:r>
    </w:p>
    <w:p w14:paraId="3DC3FEA5" w14:textId="77777777" w:rsidR="00FF3361" w:rsidRPr="00D2503C" w:rsidRDefault="00FF3361" w:rsidP="00FF3361">
      <w:pPr>
        <w:rPr>
          <w:sz w:val="16"/>
          <w:szCs w:val="16"/>
        </w:rPr>
      </w:pPr>
      <w:r w:rsidRPr="00D2503C">
        <w:rPr>
          <w:sz w:val="16"/>
          <w:szCs w:val="16"/>
        </w:rPr>
        <w:t>Nationwide, the number of documented abandoned wells has jumped by more than 12% since 2008, around the start of the hydraulic fracturing boom, according to the EPA estimates.</w:t>
      </w:r>
    </w:p>
    <w:p w14:paraId="230CD609" w14:textId="77777777" w:rsidR="00FF3361" w:rsidRPr="00D2503C" w:rsidRDefault="00FF3361" w:rsidP="00FF3361">
      <w:pPr>
        <w:rPr>
          <w:sz w:val="16"/>
          <w:szCs w:val="16"/>
        </w:rPr>
      </w:pPr>
      <w:r w:rsidRPr="00D2503C">
        <w:rPr>
          <w:sz w:val="16"/>
          <w:szCs w:val="16"/>
        </w:rPr>
        <w:t>Many experts believe the number will keep growing. Oil-and-gas firm bankruptcies in the United States and Canada rose 50% to 42 in 2019, and analysts say the rate is likely to accelerate as the pandemic-related slide in energy prices shakes out producers.</w:t>
      </w:r>
    </w:p>
    <w:p w14:paraId="3E7BE5CB" w14:textId="77777777" w:rsidR="00FF3361" w:rsidRPr="00D2503C" w:rsidRDefault="00FF3361" w:rsidP="00FF3361">
      <w:pPr>
        <w:rPr>
          <w:sz w:val="16"/>
          <w:szCs w:val="16"/>
        </w:rPr>
      </w:pPr>
      <w:r w:rsidRPr="00D2503C">
        <w:rPr>
          <w:sz w:val="16"/>
          <w:szCs w:val="16"/>
        </w:rPr>
        <w:t>Research firm Rystad Energy estimates that about 73 U.S. drilling companies could go bankrupt this year, with an additional 170 succumbing in 2021, assuming an average oil price of $30 a barrel.</w:t>
      </w:r>
    </w:p>
    <w:p w14:paraId="322B8460" w14:textId="77777777" w:rsidR="00FF3361" w:rsidRPr="00D2503C" w:rsidRDefault="00FF3361" w:rsidP="00FF3361">
      <w:pPr>
        <w:rPr>
          <w:sz w:val="16"/>
          <w:szCs w:val="16"/>
        </w:rPr>
      </w:pPr>
      <w:r w:rsidRPr="00D2503C">
        <w:rPr>
          <w:sz w:val="16"/>
          <w:szCs w:val="16"/>
        </w:rPr>
        <w:t>“When prices are this low, it becomes a very serious problem. It becomes a fight over who is going to ultimately have to pay” for cleaning up abandoned wells, said John Penn, a bankruptcy attorney with Perkins Coie LLP in Dallas. “It makes it really bad, and it’s going to get worse.”</w:t>
      </w:r>
    </w:p>
    <w:p w14:paraId="4A82125E" w14:textId="77777777" w:rsidR="00FF3361" w:rsidRPr="00D2503C" w:rsidRDefault="00FF3361" w:rsidP="00FF3361">
      <w:pPr>
        <w:rPr>
          <w:sz w:val="16"/>
          <w:szCs w:val="16"/>
        </w:rPr>
      </w:pPr>
      <w:r w:rsidRPr="00D2503C">
        <w:rPr>
          <w:sz w:val="16"/>
          <w:szCs w:val="16"/>
        </w:rPr>
        <w:t>A school district in Beverly Hills, California, was saddled with a bill of at least $11 million to plug 19 oil wells on the property of its high school, after a judge in 2017 absolved Venoco LLC - the bankrupt company that had been operating the wells - of any responsibility for clean-up because other creditors took priority. The city of Beverly Hills is contributing another $11 million to the job.</w:t>
      </w:r>
    </w:p>
    <w:p w14:paraId="7B078287" w14:textId="77777777" w:rsidR="00FF3361" w:rsidRPr="00D2503C" w:rsidRDefault="00FF3361" w:rsidP="00FF3361">
      <w:pPr>
        <w:rPr>
          <w:sz w:val="16"/>
          <w:szCs w:val="16"/>
        </w:rPr>
      </w:pPr>
      <w:r w:rsidRPr="00D2503C">
        <w:rPr>
          <w:sz w:val="16"/>
          <w:szCs w:val="16"/>
        </w:rPr>
        <w:t>“This is an incredible amount of money” siphoned away from education, said Michael Bregy, superintendent of the Beverly Hills Unified School District.</w:t>
      </w:r>
    </w:p>
    <w:p w14:paraId="6A2761D6" w14:textId="77777777" w:rsidR="00FF3361" w:rsidRPr="00D2503C" w:rsidRDefault="00FF3361" w:rsidP="00FF3361">
      <w:pPr>
        <w:rPr>
          <w:sz w:val="16"/>
          <w:szCs w:val="16"/>
        </w:rPr>
      </w:pPr>
      <w:r w:rsidRPr="00D2503C">
        <w:rPr>
          <w:sz w:val="16"/>
          <w:szCs w:val="16"/>
        </w:rPr>
        <w:t>State and federal regulations normally require drillers to pay an up-front bond to cover future cleanups if they go belly-up. But the rules are a patchwork, with wildly differing requirements, and they seldom leave governments adequately funded. In Pennsylvania, for example, it would take several thousand years to plug its estimated backlog of 200,000 abandoned oil wells at the current rate of spending, according to data from the state regulator.</w:t>
      </w:r>
    </w:p>
    <w:p w14:paraId="03E1450F" w14:textId="77777777" w:rsidR="00FF3361" w:rsidRPr="00D2503C" w:rsidRDefault="00FF3361" w:rsidP="00FF3361">
      <w:pPr>
        <w:rPr>
          <w:sz w:val="16"/>
          <w:szCs w:val="16"/>
        </w:rPr>
      </w:pPr>
      <w:r w:rsidRPr="00D2503C">
        <w:rPr>
          <w:sz w:val="16"/>
          <w:szCs w:val="16"/>
        </w:rPr>
        <w:t>Oil-industry lobbyists have been fighting state and federal efforts to increase the bonding, arguing it would hurt jobs and economic growth during an already tough time for the industry.</w:t>
      </w:r>
    </w:p>
    <w:p w14:paraId="7422FCA7" w14:textId="77777777" w:rsidR="00FF3361" w:rsidRPr="00D2503C" w:rsidRDefault="00FF3361" w:rsidP="00FF3361">
      <w:pPr>
        <w:rPr>
          <w:sz w:val="16"/>
          <w:szCs w:val="16"/>
        </w:rPr>
      </w:pPr>
      <w:r w:rsidRPr="00D2503C">
        <w:rPr>
          <w:sz w:val="16"/>
          <w:szCs w:val="16"/>
        </w:rPr>
        <w:t>“States and the federal government have many sources of funding available to reclaim and plug abandoned wells,” said Reid Porter, a spokesman for the American Petroleum Institute, the country’s largest oil and gas trade group.</w:t>
      </w:r>
    </w:p>
    <w:p w14:paraId="7D439950" w14:textId="77777777" w:rsidR="00FF3361" w:rsidRPr="00D2503C" w:rsidRDefault="00FF3361" w:rsidP="00FF3361">
      <w:pPr>
        <w:rPr>
          <w:sz w:val="16"/>
          <w:szCs w:val="16"/>
        </w:rPr>
      </w:pPr>
      <w:r w:rsidRPr="00D2503C">
        <w:rPr>
          <w:sz w:val="16"/>
          <w:szCs w:val="16"/>
        </w:rPr>
        <w:t>The API spent $1.44 million in the first quarter of 2020 lobbying on Capitol Hill, with oil well bonding legislation one of the target issues, lobbying disclosures show.</w:t>
      </w:r>
    </w:p>
    <w:p w14:paraId="255D7BA3" w14:textId="77777777" w:rsidR="00FF3361" w:rsidRPr="00D2503C" w:rsidRDefault="00FF3361" w:rsidP="00FF3361">
      <w:pPr>
        <w:rPr>
          <w:sz w:val="16"/>
          <w:szCs w:val="16"/>
        </w:rPr>
      </w:pPr>
      <w:r w:rsidRPr="00D2503C">
        <w:rPr>
          <w:sz w:val="16"/>
          <w:szCs w:val="16"/>
        </w:rPr>
        <w:t>The U.S. Government Accountability Office estimates that cleaning up and plugging an abandoned well runs from $20,000 to $145,000, putting the price tag for cleaning up all of America’s abandoned wells somewhere between $60 billion to $435 billion.</w:t>
      </w:r>
    </w:p>
    <w:p w14:paraId="0E5CF382" w14:textId="77777777" w:rsidR="00FF3361" w:rsidRDefault="00FF3361" w:rsidP="00FF3361">
      <w:r>
        <w:t>‘SHOOTING OUT OF THE EARTH’</w:t>
      </w:r>
    </w:p>
    <w:p w14:paraId="1EF68D28" w14:textId="77777777" w:rsidR="00FF3361" w:rsidRPr="00D2503C" w:rsidRDefault="00FF3361" w:rsidP="00FF3361">
      <w:pPr>
        <w:rPr>
          <w:rStyle w:val="StyleUnderline"/>
        </w:rPr>
      </w:pPr>
      <w:r w:rsidRPr="00D2503C">
        <w:rPr>
          <w:rStyle w:val="Emphasis"/>
        </w:rPr>
        <w:t xml:space="preserve">The pollution threat goes beyond climate change. Leaks from abandoned wells have been found to contaminate groundwater and soil. </w:t>
      </w:r>
      <w:r w:rsidRPr="00D2503C">
        <w:rPr>
          <w:rStyle w:val="StyleUnderline"/>
        </w:rPr>
        <w:t>In extreme cases, gas from abandoned wells has caused explosions.</w:t>
      </w:r>
    </w:p>
    <w:p w14:paraId="73920395" w14:textId="77777777" w:rsidR="00FF3361" w:rsidRDefault="00FF3361" w:rsidP="00FF3361">
      <w:r>
        <w:t>In Ohio and Texas</w:t>
      </w:r>
      <w:r w:rsidRPr="00D2503C">
        <w:rPr>
          <w:rStyle w:val="StyleUnderline"/>
        </w:rPr>
        <w:t xml:space="preserve">, state regulators have each found an average of around two groundwater contamination incidents per year related to orphaned wells, according to research by the Groundwater Protection Council </w:t>
      </w:r>
      <w:r>
        <w:t>published in 2011 and dating to the 1980s.</w:t>
      </w:r>
    </w:p>
    <w:p w14:paraId="43A052FB" w14:textId="77777777" w:rsidR="00FF3361" w:rsidRPr="00D2503C" w:rsidRDefault="00FF3361" w:rsidP="00FF3361">
      <w:pPr>
        <w:rPr>
          <w:sz w:val="16"/>
          <w:szCs w:val="16"/>
        </w:rPr>
      </w:pPr>
      <w:r w:rsidRPr="00D2503C">
        <w:rPr>
          <w:sz w:val="16"/>
          <w:szCs w:val="16"/>
        </w:rPr>
        <w:t>In April 2017, for example, neighbors of Ohio farmer Stan Brenneman alerted him to the smell of oil coming from a drainage ditch on his 111-acre corn and soybean farm near the town of Elida, Brenneman told Reuters. The ditch drains water from the farm and carries it into rivers, streams and eventually Lake Erie.</w:t>
      </w:r>
    </w:p>
    <w:p w14:paraId="789C37BA" w14:textId="77777777" w:rsidR="00FF3361" w:rsidRPr="00D2503C" w:rsidRDefault="00FF3361" w:rsidP="00FF3361">
      <w:pPr>
        <w:rPr>
          <w:sz w:val="16"/>
          <w:szCs w:val="16"/>
        </w:rPr>
      </w:pPr>
      <w:r w:rsidRPr="00D2503C">
        <w:rPr>
          <w:sz w:val="16"/>
          <w:szCs w:val="16"/>
        </w:rPr>
        <w:t>Ohio’s Division of Oil &amp; Gas Resources Management excavated 800 feet of the farm’s drainage system to find a well casing - about 130 years old - releasing oil three feet underground. The plugging operation took two months to complete and cost the state $196,915, according to a spokeswoman for the state Department of Natural Resources.</w:t>
      </w:r>
    </w:p>
    <w:p w14:paraId="1C12E4E4" w14:textId="77777777" w:rsidR="00FF3361" w:rsidRDefault="00FF3361" w:rsidP="00FF3361">
      <w:r>
        <w:t xml:space="preserve">More recently, in 2018, </w:t>
      </w:r>
      <w:r w:rsidRPr="00D2503C">
        <w:rPr>
          <w:rStyle w:val="StyleUnderline"/>
        </w:rPr>
        <w:t>the U.S. EPA was alerted to the presence of nearly 50 abandoned oil and gas wells on Navajo Nation lands within the borders of Utah and New Mexico that were bubbling water at the surface</w:t>
      </w:r>
      <w:r>
        <w:t xml:space="preserve">. </w:t>
      </w:r>
      <w:r w:rsidRPr="00D2503C">
        <w:rPr>
          <w:rStyle w:val="StyleUnderline"/>
        </w:rPr>
        <w:t>Tests showed the way from some of the wells contained potentially dangerous levels of arsenic, sulfate, benzene and chloride.</w:t>
      </w:r>
    </w:p>
    <w:p w14:paraId="1BE3BE4B" w14:textId="77777777" w:rsidR="00FF3361" w:rsidRPr="00D2503C" w:rsidRDefault="00FF3361" w:rsidP="00FF3361">
      <w:pPr>
        <w:rPr>
          <w:sz w:val="16"/>
          <w:szCs w:val="16"/>
        </w:rPr>
      </w:pPr>
      <w:r w:rsidRPr="00D2503C">
        <w:rPr>
          <w:sz w:val="16"/>
          <w:szCs w:val="16"/>
        </w:rPr>
        <w:t>The Navajo Nation Environmental Protection Agency said plugging the wells would require “major funds” and that, in the meantime, the public had been warned not to drink the water.</w:t>
      </w:r>
    </w:p>
    <w:p w14:paraId="0B081752" w14:textId="77777777" w:rsidR="00FF3361" w:rsidRPr="00D2503C" w:rsidRDefault="00FF3361" w:rsidP="00FF3361">
      <w:pPr>
        <w:rPr>
          <w:sz w:val="16"/>
          <w:szCs w:val="16"/>
        </w:rPr>
      </w:pPr>
      <w:r w:rsidRPr="00D2503C">
        <w:rPr>
          <w:sz w:val="16"/>
          <w:szCs w:val="16"/>
        </w:rPr>
        <w:t>In rare cases, gas from long-abandoned wells can cause dangerous accidents.</w:t>
      </w:r>
    </w:p>
    <w:p w14:paraId="5073509F" w14:textId="77777777" w:rsidR="00FF3361" w:rsidRPr="00D2503C" w:rsidRDefault="00FF3361" w:rsidP="00FF3361">
      <w:pPr>
        <w:rPr>
          <w:sz w:val="16"/>
          <w:szCs w:val="16"/>
        </w:rPr>
      </w:pPr>
      <w:r w:rsidRPr="00D2503C">
        <w:rPr>
          <w:sz w:val="16"/>
          <w:szCs w:val="16"/>
        </w:rPr>
        <w:t>In January of last year, a 1930s-era well sent a geyser of gas and dirt 100 feet into the air at the construction site of a Marriott seaside hotel in Marina del Rey, California, an upscale community in the Los Angeles area, according to a state report. The hotel owners did not respond to a request for comment.</w:t>
      </w:r>
    </w:p>
    <w:p w14:paraId="72E8C790" w14:textId="77777777" w:rsidR="00FF3361" w:rsidRPr="00D2503C" w:rsidRDefault="00FF3361" w:rsidP="00FF3361">
      <w:pPr>
        <w:rPr>
          <w:sz w:val="16"/>
          <w:szCs w:val="16"/>
        </w:rPr>
      </w:pPr>
      <w:r w:rsidRPr="00D2503C">
        <w:rPr>
          <w:sz w:val="16"/>
          <w:szCs w:val="16"/>
        </w:rPr>
        <w:t>“It was horrifying,” said resident Marilyn Wall, who witnessed the explosion from her home across the street. She said she was stunned “by the extent and the length of time that the stuff was shooting out of the earth.”</w:t>
      </w:r>
    </w:p>
    <w:p w14:paraId="673CDD6A" w14:textId="77777777" w:rsidR="00FF3361" w:rsidRPr="00D2503C" w:rsidRDefault="00FF3361" w:rsidP="00FF3361">
      <w:pPr>
        <w:rPr>
          <w:sz w:val="16"/>
          <w:szCs w:val="16"/>
        </w:rPr>
      </w:pPr>
      <w:r w:rsidRPr="00D2503C">
        <w:rPr>
          <w:sz w:val="16"/>
          <w:szCs w:val="16"/>
        </w:rPr>
        <w:t>A worker standing on a construction platform above the plume was sprayed with debris and scrambled to lower himself down with an escape rope, a video of the explosion shows.</w:t>
      </w:r>
    </w:p>
    <w:p w14:paraId="25072053" w14:textId="77777777" w:rsidR="00FF3361" w:rsidRPr="00D2503C" w:rsidRDefault="00FF3361" w:rsidP="00FF3361">
      <w:pPr>
        <w:rPr>
          <w:sz w:val="16"/>
          <w:szCs w:val="16"/>
        </w:rPr>
      </w:pPr>
      <w:r w:rsidRPr="00D2503C">
        <w:rPr>
          <w:sz w:val="16"/>
          <w:szCs w:val="16"/>
        </w:rPr>
        <w:t>DON’T DRINK THE WATER</w:t>
      </w:r>
    </w:p>
    <w:p w14:paraId="1D6FCA73" w14:textId="77777777" w:rsidR="00FF3361" w:rsidRDefault="00FF3361" w:rsidP="00FF3361">
      <w:pPr>
        <w:rPr>
          <w:rStyle w:val="StyleUnderline"/>
        </w:rPr>
      </w:pPr>
      <w:r>
        <w:t xml:space="preserve">For Hanson and Michael Rowe, their troubles did not end the day their abandoned well was plugged. </w:t>
      </w:r>
      <w:r w:rsidRPr="00D2503C">
        <w:rPr>
          <w:rStyle w:val="StyleUnderline"/>
        </w:rPr>
        <w:t>They no longer drink from the water well on their property because it gives them diarrhea, they said. Michael Rowe said she still suffers from headaches and coughing spells.</w:t>
      </w:r>
      <w:r>
        <w:rPr>
          <w:rStyle w:val="StyleUnderline"/>
        </w:rPr>
        <w:t xml:space="preserve"> </w:t>
      </w:r>
    </w:p>
    <w:p w14:paraId="64B65D64" w14:textId="77777777" w:rsidR="00FF3361" w:rsidRPr="00017A4D" w:rsidRDefault="00FF3361" w:rsidP="00FF3361"/>
    <w:p w14:paraId="4329A756" w14:textId="77777777" w:rsidR="00FF3361" w:rsidRDefault="00FF3361" w:rsidP="00FF3361">
      <w:pPr>
        <w:pStyle w:val="Heading3"/>
      </w:pPr>
      <w:r>
        <w:t>Warming---Impact---Leadership</w:t>
      </w:r>
    </w:p>
    <w:p w14:paraId="30055833" w14:textId="77777777" w:rsidR="00FF3361" w:rsidRDefault="00FF3361" w:rsidP="00FF3361">
      <w:pPr>
        <w:pStyle w:val="Heading4"/>
      </w:pPr>
      <w:r w:rsidRPr="00D06C66">
        <w:t xml:space="preserve">Meeting </w:t>
      </w:r>
      <w:r w:rsidRPr="00D06C66">
        <w:rPr>
          <w:u w:val="single"/>
        </w:rPr>
        <w:t>international targets</w:t>
      </w:r>
      <w:r w:rsidRPr="00D06C66">
        <w:t xml:space="preserve"> is crucial for </w:t>
      </w:r>
      <w:r w:rsidRPr="00D06C66">
        <w:rPr>
          <w:u w:val="single"/>
        </w:rPr>
        <w:t>re-establishing</w:t>
      </w:r>
      <w:r w:rsidRPr="00D06C66">
        <w:t xml:space="preserve"> climate leadership.</w:t>
      </w:r>
      <w:r>
        <w:t xml:space="preserve"> </w:t>
      </w:r>
    </w:p>
    <w:p w14:paraId="58155AB7" w14:textId="77777777" w:rsidR="00FF3361" w:rsidRPr="00D06C66" w:rsidRDefault="00FF3361" w:rsidP="00FF3361">
      <w:r w:rsidRPr="00D06C66">
        <w:t xml:space="preserve">Nathan </w:t>
      </w:r>
      <w:r w:rsidRPr="00D06C66">
        <w:rPr>
          <w:rStyle w:val="Style13ptBold"/>
        </w:rPr>
        <w:t>Hultman</w:t>
      </w:r>
      <w:r w:rsidRPr="00D06C66">
        <w:t xml:space="preserve"> and Samantha </w:t>
      </w:r>
      <w:r w:rsidRPr="00D06C66">
        <w:rPr>
          <w:rStyle w:val="Style13ptBold"/>
        </w:rPr>
        <w:t>Gross</w:t>
      </w:r>
      <w:r>
        <w:rPr>
          <w:rStyle w:val="Style13ptBold"/>
        </w:rPr>
        <w:t xml:space="preserve"> 3/1 </w:t>
      </w:r>
      <w:r w:rsidRPr="00D06C66">
        <w:t>(Dr. Nathan Hultman is Director of the Center for Global Sustainability and Associate Professor at the University of Maryland School of Public Policy.</w:t>
      </w:r>
      <w:r>
        <w:t xml:space="preserve"> S</w:t>
      </w:r>
      <w:r w:rsidRPr="00D06C66">
        <w:t>amantha Gross is a fellow and director of the Energy Security and Climate Initiative. "How the United States can return to credible climate leadership," 3-1-2021</w:t>
      </w:r>
      <w:r>
        <w:t xml:space="preserve">, </w:t>
      </w:r>
      <w:r w:rsidRPr="00D06C66">
        <w:t>Brookings, https://www.brookings.edu/research/us-action-is-the-lynchpin-for-successful-international-climate-policy-in-2021/</w:t>
      </w:r>
      <w:r>
        <w:t>)</w:t>
      </w:r>
    </w:p>
    <w:p w14:paraId="4646158B" w14:textId="77777777" w:rsidR="00FF3361" w:rsidRDefault="00FF3361" w:rsidP="00FF3361">
      <w:pPr>
        <w:rPr>
          <w:rStyle w:val="StyleUnderline"/>
        </w:rPr>
      </w:pPr>
      <w:r w:rsidRPr="0016038C">
        <w:rPr>
          <w:rStyle w:val="StyleUnderline"/>
        </w:rPr>
        <w:t xml:space="preserve">The </w:t>
      </w:r>
      <w:r w:rsidRPr="00D06C66">
        <w:rPr>
          <w:rStyle w:val="StyleUnderline"/>
          <w:highlight w:val="cyan"/>
        </w:rPr>
        <w:t>United States</w:t>
      </w:r>
      <w:r w:rsidRPr="0016038C">
        <w:rPr>
          <w:rStyle w:val="StyleUnderline"/>
        </w:rPr>
        <w:t xml:space="preserve"> is </w:t>
      </w:r>
      <w:r w:rsidRPr="00D06C66">
        <w:rPr>
          <w:rStyle w:val="Emphasis"/>
          <w:highlight w:val="cyan"/>
        </w:rPr>
        <w:t>rejoining</w:t>
      </w:r>
      <w:r w:rsidRPr="0016038C">
        <w:rPr>
          <w:rStyle w:val="StyleUnderline"/>
        </w:rPr>
        <w:t xml:space="preserve"> </w:t>
      </w:r>
      <w:r w:rsidRPr="00D06C66">
        <w:rPr>
          <w:rStyle w:val="StyleUnderline"/>
          <w:highlight w:val="cyan"/>
        </w:rPr>
        <w:t xml:space="preserve">international </w:t>
      </w:r>
      <w:r w:rsidRPr="00D06C66">
        <w:rPr>
          <w:rStyle w:val="Emphasis"/>
          <w:highlight w:val="cyan"/>
        </w:rPr>
        <w:t>efforts</w:t>
      </w:r>
      <w:r w:rsidRPr="0016038C">
        <w:rPr>
          <w:rStyle w:val="StyleUnderline"/>
        </w:rPr>
        <w:t xml:space="preserve"> against climate change </w:t>
      </w:r>
      <w:r w:rsidRPr="00D06C66">
        <w:rPr>
          <w:rStyle w:val="Emphasis"/>
          <w:highlight w:val="cyan"/>
        </w:rPr>
        <w:t>in a crucial yea</w:t>
      </w:r>
      <w:r w:rsidRPr="00D06C66">
        <w:rPr>
          <w:rStyle w:val="StyleUnderline"/>
          <w:highlight w:val="cyan"/>
        </w:rPr>
        <w:t>r</w:t>
      </w:r>
      <w:r w:rsidRPr="0016038C">
        <w:rPr>
          <w:rStyle w:val="StyleUnderline"/>
        </w:rPr>
        <w:t>.</w:t>
      </w:r>
      <w:r w:rsidRPr="0016038C">
        <w:t xml:space="preserve"> All </w:t>
      </w:r>
      <w:r w:rsidRPr="00D06C66">
        <w:rPr>
          <w:rStyle w:val="StyleUnderline"/>
          <w:highlight w:val="cyan"/>
        </w:rPr>
        <w:t>members</w:t>
      </w:r>
      <w:r w:rsidRPr="00D06C66">
        <w:rPr>
          <w:rStyle w:val="StyleUnderline"/>
        </w:rPr>
        <w:t xml:space="preserve"> </w:t>
      </w:r>
      <w:r w:rsidRPr="00D06C66">
        <w:rPr>
          <w:rStyle w:val="StyleUnderline"/>
          <w:highlight w:val="cyan"/>
        </w:rPr>
        <w:t>of the</w:t>
      </w:r>
      <w:r w:rsidRPr="00D06C66">
        <w:rPr>
          <w:highlight w:val="cyan"/>
        </w:rPr>
        <w:t xml:space="preserve"> </w:t>
      </w:r>
      <w:r w:rsidRPr="00D06C66">
        <w:rPr>
          <w:rStyle w:val="StyleUnderline"/>
          <w:highlight w:val="cyan"/>
        </w:rPr>
        <w:t>Paris Agreement</w:t>
      </w:r>
      <w:r w:rsidRPr="0016038C">
        <w:rPr>
          <w:rStyle w:val="StyleUnderline"/>
        </w:rPr>
        <w:t xml:space="preserve"> are </w:t>
      </w:r>
      <w:r w:rsidRPr="00D06C66">
        <w:rPr>
          <w:rStyle w:val="Emphasis"/>
          <w:highlight w:val="cyan"/>
        </w:rPr>
        <w:t>obliged</w:t>
      </w:r>
      <w:r w:rsidRPr="00D06C66">
        <w:rPr>
          <w:rStyle w:val="StyleUnderline"/>
          <w:highlight w:val="cyan"/>
        </w:rPr>
        <w:t xml:space="preserve"> to submit </w:t>
      </w:r>
      <w:r w:rsidRPr="00D06C66">
        <w:rPr>
          <w:rStyle w:val="Emphasis"/>
          <w:highlight w:val="cyan"/>
        </w:rPr>
        <w:t>updated pledges</w:t>
      </w:r>
      <w:r w:rsidRPr="00D06C66">
        <w:rPr>
          <w:rStyle w:val="Emphasis"/>
        </w:rPr>
        <w:t xml:space="preserve"> for</w:t>
      </w:r>
      <w:r w:rsidRPr="0016038C">
        <w:rPr>
          <w:rStyle w:val="StyleUnderline"/>
        </w:rPr>
        <w:t xml:space="preserve"> </w:t>
      </w:r>
      <w:r w:rsidRPr="00D06C66">
        <w:rPr>
          <w:rStyle w:val="Emphasis"/>
        </w:rPr>
        <w:t>emissions</w:t>
      </w:r>
      <w:r w:rsidRPr="0016038C">
        <w:rPr>
          <w:rStyle w:val="StyleUnderline"/>
        </w:rPr>
        <w:t xml:space="preserve"> reductions prior to a global climate meeting </w:t>
      </w:r>
      <w:r w:rsidRPr="00D06C66">
        <w:rPr>
          <w:rStyle w:val="Emphasis"/>
          <w:highlight w:val="cyan"/>
        </w:rPr>
        <w:t>in November</w:t>
      </w:r>
      <w:r w:rsidRPr="0016038C">
        <w:t xml:space="preserve">. President Joe </w:t>
      </w:r>
      <w:r w:rsidRPr="00D06C66">
        <w:rPr>
          <w:rStyle w:val="StyleUnderline"/>
          <w:highlight w:val="cyan"/>
        </w:rPr>
        <w:t>Biden wants to re-establish U.S. leadershi</w:t>
      </w:r>
      <w:r w:rsidRPr="00D06C66">
        <w:rPr>
          <w:rStyle w:val="StyleUnderline"/>
        </w:rPr>
        <w:t>p on climate.</w:t>
      </w:r>
      <w:r w:rsidRPr="0016038C">
        <w:t xml:space="preserve"> </w:t>
      </w:r>
      <w:r w:rsidRPr="00D06C66">
        <w:rPr>
          <w:rStyle w:val="StyleUnderline"/>
          <w:highlight w:val="cyan"/>
        </w:rPr>
        <w:t>Doing so will require</w:t>
      </w:r>
      <w:r w:rsidRPr="0016038C">
        <w:rPr>
          <w:rStyle w:val="StyleUnderline"/>
        </w:rPr>
        <w:t xml:space="preserve"> the </w:t>
      </w:r>
      <w:r w:rsidRPr="00D06C66">
        <w:rPr>
          <w:rStyle w:val="StyleUnderline"/>
          <w:highlight w:val="cyan"/>
        </w:rPr>
        <w:t>United States to make an ambitiou</w:t>
      </w:r>
      <w:r w:rsidRPr="0016038C">
        <w:rPr>
          <w:rStyle w:val="StyleUnderline"/>
        </w:rPr>
        <w:t xml:space="preserve">s but </w:t>
      </w:r>
      <w:r w:rsidRPr="00D06C66">
        <w:rPr>
          <w:rStyle w:val="Emphasis"/>
        </w:rPr>
        <w:t xml:space="preserve">achievable </w:t>
      </w:r>
      <w:r w:rsidRPr="00D06C66">
        <w:rPr>
          <w:rStyle w:val="Emphasis"/>
          <w:highlight w:val="cyan"/>
        </w:rPr>
        <w:t>pledge</w:t>
      </w:r>
      <w:r w:rsidRPr="0016038C">
        <w:t xml:space="preserve"> and to assist other nations in doing the same. The political landscape for enacting climate legislation in the United States is still tricky, but U.S. subnational actors have continued emissions reduction efforts during the Trump administration and will be a key part of efforts going forward. These subnational actors can share their skills and ambition with their counterparts abroad. </w:t>
      </w:r>
      <w:r w:rsidRPr="00D06C66">
        <w:rPr>
          <w:rStyle w:val="StyleUnderline"/>
          <w:highlight w:val="cyan"/>
        </w:rPr>
        <w:t xml:space="preserve">The </w:t>
      </w:r>
      <w:r w:rsidRPr="00D06C66">
        <w:rPr>
          <w:rStyle w:val="Emphasis"/>
          <w:highlight w:val="cyan"/>
        </w:rPr>
        <w:t>United</w:t>
      </w:r>
      <w:r w:rsidRPr="00D06C66">
        <w:rPr>
          <w:rStyle w:val="StyleUnderline"/>
          <w:highlight w:val="cyan"/>
        </w:rPr>
        <w:t xml:space="preserve"> States</w:t>
      </w:r>
      <w:r w:rsidRPr="0016038C">
        <w:rPr>
          <w:rStyle w:val="StyleUnderline"/>
        </w:rPr>
        <w:t xml:space="preserve"> also </w:t>
      </w:r>
      <w:r w:rsidRPr="00D06C66">
        <w:rPr>
          <w:rStyle w:val="StyleUnderline"/>
          <w:highlight w:val="cyan"/>
        </w:rPr>
        <w:t xml:space="preserve">has an </w:t>
      </w:r>
      <w:r w:rsidRPr="00D06C66">
        <w:rPr>
          <w:rStyle w:val="Emphasis"/>
          <w:highlight w:val="cyan"/>
        </w:rPr>
        <w:t>opportunity to lead</w:t>
      </w:r>
      <w:r w:rsidRPr="0016038C">
        <w:rPr>
          <w:rStyle w:val="StyleUnderline"/>
        </w:rPr>
        <w:t xml:space="preserve"> through its role in the global financial sector. </w:t>
      </w:r>
      <w:r w:rsidRPr="00D06C66">
        <w:rPr>
          <w:rStyle w:val="Emphasis"/>
        </w:rPr>
        <w:t xml:space="preserve">It can </w:t>
      </w:r>
      <w:r w:rsidRPr="00D06C66">
        <w:rPr>
          <w:rStyle w:val="Emphasis"/>
          <w:highlight w:val="cyan"/>
        </w:rPr>
        <w:t>encourage greener investing</w:t>
      </w:r>
      <w:r w:rsidRPr="0016038C">
        <w:rPr>
          <w:rStyle w:val="StyleUnderline"/>
        </w:rPr>
        <w:t xml:space="preserve"> by requiring disclosure of climate risks and support global efforts to finance emissions reduction </w:t>
      </w:r>
      <w:r w:rsidRPr="00D06C66">
        <w:rPr>
          <w:rStyle w:val="StyleUnderline"/>
          <w:highlight w:val="cyan"/>
        </w:rPr>
        <w:t xml:space="preserve">and </w:t>
      </w:r>
      <w:r w:rsidRPr="00D06C66">
        <w:rPr>
          <w:rStyle w:val="Emphasis"/>
          <w:highlight w:val="cyan"/>
        </w:rPr>
        <w:t>climate adaptation in</w:t>
      </w:r>
      <w:r w:rsidRPr="00D06C66">
        <w:rPr>
          <w:rStyle w:val="StyleUnderline"/>
          <w:highlight w:val="cyan"/>
        </w:rPr>
        <w:t xml:space="preserve"> developing </w:t>
      </w:r>
      <w:r w:rsidRPr="00D06C66">
        <w:rPr>
          <w:rStyle w:val="Emphasis"/>
          <w:highlight w:val="cyan"/>
        </w:rPr>
        <w:t>countries</w:t>
      </w:r>
      <w:r w:rsidRPr="0016038C">
        <w:rPr>
          <w:rStyle w:val="StyleUnderline"/>
        </w:rPr>
        <w:t>.</w:t>
      </w:r>
    </w:p>
    <w:p w14:paraId="09B54107" w14:textId="77777777" w:rsidR="00FF3361" w:rsidRDefault="00FF3361" w:rsidP="00FF3361">
      <w:pPr>
        <w:rPr>
          <w:rStyle w:val="StyleUnderline"/>
        </w:rPr>
      </w:pPr>
    </w:p>
    <w:p w14:paraId="098C609E" w14:textId="77777777" w:rsidR="00FF3361" w:rsidRDefault="00FF3361" w:rsidP="00FF3361">
      <w:pPr>
        <w:rPr>
          <w:rStyle w:val="StyleUnderline"/>
        </w:rPr>
      </w:pPr>
    </w:p>
    <w:p w14:paraId="69635447" w14:textId="77777777" w:rsidR="00FF3361" w:rsidRDefault="00FF3361" w:rsidP="00FF3361">
      <w:pPr>
        <w:pStyle w:val="Heading4"/>
      </w:pPr>
      <w:bookmarkStart w:id="0" w:name="X08a561cd821953159f2bf0092dd0fc4fead7d60"/>
      <w:r>
        <w:t xml:space="preserve">US climate leadership solves a </w:t>
      </w:r>
      <w:r w:rsidRPr="00D06C66">
        <w:rPr>
          <w:u w:val="single"/>
        </w:rPr>
        <w:t>litany</w:t>
      </w:r>
      <w:r>
        <w:t xml:space="preserve"> of existential threats</w:t>
      </w:r>
      <w:bookmarkEnd w:id="0"/>
    </w:p>
    <w:p w14:paraId="22A5218E" w14:textId="77777777" w:rsidR="00FF3361" w:rsidRDefault="00FF3361" w:rsidP="00FF3361">
      <w:r w:rsidRPr="00D06C66">
        <w:rPr>
          <w:rStyle w:val="Style13ptBold"/>
        </w:rPr>
        <w:t xml:space="preserve">Klarevas </w:t>
      </w:r>
      <w:r>
        <w:rPr>
          <w:rStyle w:val="Style13ptBold"/>
        </w:rPr>
        <w:t>‘</w:t>
      </w:r>
      <w:r w:rsidRPr="00D06C66">
        <w:rPr>
          <w:rStyle w:val="Style13ptBold"/>
        </w:rPr>
        <w:t>9</w:t>
      </w:r>
      <w:r>
        <w:t xml:space="preserve"> (Professor of Global Affairs Louis, Professor at the Center for Global Affair @ NYU, “</w:t>
      </w:r>
      <w:hyperlink r:id="rId29">
        <w:r>
          <w:t>Securing American Primacy While Tackling Climate Change: Toward a National Strategy of Greengemony</w:t>
        </w:r>
      </w:hyperlink>
      <w:r>
        <w:t xml:space="preserve">”, Huffington Post, 12-15, </w:t>
      </w:r>
      <w:hyperlink r:id="rId30" w:history="1">
        <w:r w:rsidRPr="002C343D">
          <w:rPr>
            <w:rStyle w:val="Hyperlink"/>
          </w:rPr>
          <w:t>http://www.huffingtonpost.com/louis-klarevas/securing-american-primacy_b_393223.html</w:t>
        </w:r>
      </w:hyperlink>
      <w:r>
        <w:t>) ym</w:t>
      </w:r>
    </w:p>
    <w:p w14:paraId="3404FE6E" w14:textId="77777777" w:rsidR="00FF3361" w:rsidRPr="00D06C66" w:rsidRDefault="00FF3361" w:rsidP="00FF3361">
      <w:pPr>
        <w:pStyle w:val="BodyText"/>
        <w:rPr>
          <w:sz w:val="16"/>
        </w:rPr>
      </w:pPr>
      <w:r w:rsidRPr="00D06C66">
        <w:rPr>
          <w:highlight w:val="cyan"/>
          <w:u w:val="single"/>
        </w:rPr>
        <w:t xml:space="preserve">By not addressing climate change more </w:t>
      </w:r>
      <w:r w:rsidRPr="00D06C66">
        <w:rPr>
          <w:rStyle w:val="Emphasis"/>
          <w:highlight w:val="cyan"/>
        </w:rPr>
        <w:t>aggressively</w:t>
      </w:r>
      <w:r w:rsidRPr="00D06C66">
        <w:rPr>
          <w:sz w:val="16"/>
        </w:rPr>
        <w:t xml:space="preserve"> and creatively, </w:t>
      </w:r>
      <w:r>
        <w:rPr>
          <w:u w:val="single"/>
        </w:rPr>
        <w:t xml:space="preserve">the </w:t>
      </w:r>
      <w:r w:rsidRPr="00D06C66">
        <w:rPr>
          <w:highlight w:val="cyan"/>
          <w:u w:val="single"/>
        </w:rPr>
        <w:t>United States</w:t>
      </w:r>
      <w:r>
        <w:rPr>
          <w:u w:val="single"/>
        </w:rPr>
        <w:t xml:space="preserve"> is </w:t>
      </w:r>
      <w:r w:rsidRPr="00D06C66">
        <w:rPr>
          <w:rStyle w:val="Emphasis"/>
          <w:highlight w:val="cyan"/>
        </w:rPr>
        <w:t>squandering</w:t>
      </w:r>
      <w:r>
        <w:rPr>
          <w:u w:val="single"/>
        </w:rPr>
        <w:t xml:space="preserve"> an </w:t>
      </w:r>
      <w:r w:rsidRPr="00D06C66">
        <w:rPr>
          <w:highlight w:val="cyan"/>
          <w:u w:val="single"/>
        </w:rPr>
        <w:t xml:space="preserve">opportunity </w:t>
      </w:r>
      <w:r w:rsidRPr="00D06C66">
        <w:rPr>
          <w:rStyle w:val="Emphasis"/>
          <w:highlight w:val="cyan"/>
        </w:rPr>
        <w:t>to secure its global primacy</w:t>
      </w:r>
      <w:r w:rsidRPr="00D06C66">
        <w:rPr>
          <w:sz w:val="16"/>
        </w:rPr>
        <w:t xml:space="preserve"> for the next few generations to come. To do this, though, </w:t>
      </w:r>
      <w:r>
        <w:rPr>
          <w:u w:val="single"/>
        </w:rPr>
        <w:t xml:space="preserve">the U.S. must rely on innovation to help the world escape the coming environmental meltdown. </w:t>
      </w:r>
      <w:r w:rsidRPr="00D06C66">
        <w:rPr>
          <w:highlight w:val="cyan"/>
          <w:u w:val="single"/>
        </w:rPr>
        <w:t>Developing</w:t>
      </w:r>
      <w:r>
        <w:rPr>
          <w:u w:val="single"/>
        </w:rPr>
        <w:t xml:space="preserve"> </w:t>
      </w:r>
      <w:r w:rsidRPr="00D06C66">
        <w:rPr>
          <w:highlight w:val="cyan"/>
          <w:u w:val="single"/>
        </w:rPr>
        <w:t xml:space="preserve">the key </w:t>
      </w:r>
      <w:r w:rsidRPr="00D06C66">
        <w:rPr>
          <w:rStyle w:val="Emphasis"/>
          <w:highlight w:val="cyan"/>
        </w:rPr>
        <w:t>technologies</w:t>
      </w:r>
      <w:r>
        <w:rPr>
          <w:u w:val="single"/>
        </w:rPr>
        <w:t xml:space="preserve"> </w:t>
      </w:r>
      <w:r w:rsidRPr="00D06C66">
        <w:rPr>
          <w:highlight w:val="cyan"/>
          <w:u w:val="single"/>
        </w:rPr>
        <w:t>that will save the planet from global warming will allow the U.S. to</w:t>
      </w:r>
      <w:r w:rsidRPr="00D06C66">
        <w:rPr>
          <w:sz w:val="16"/>
          <w:highlight w:val="cyan"/>
        </w:rPr>
        <w:t xml:space="preserve"> </w:t>
      </w:r>
      <w:r w:rsidRPr="00D06C66">
        <w:rPr>
          <w:rStyle w:val="Emphasis"/>
          <w:highlight w:val="cyan"/>
        </w:rPr>
        <w:t>outmaneuver</w:t>
      </w:r>
      <w:r w:rsidRPr="00D06C66">
        <w:rPr>
          <w:rStyle w:val="Emphasis"/>
        </w:rPr>
        <w:t xml:space="preserve"> potential </w:t>
      </w:r>
      <w:r w:rsidRPr="00D06C66">
        <w:rPr>
          <w:rStyle w:val="Emphasis"/>
          <w:highlight w:val="cyan"/>
        </w:rPr>
        <w:t>great power rivals</w:t>
      </w:r>
      <w:r w:rsidRPr="00D06C66">
        <w:rPr>
          <w:sz w:val="16"/>
        </w:rPr>
        <w:t xml:space="preserve"> </w:t>
      </w:r>
      <w:r>
        <w:rPr>
          <w:u w:val="single"/>
        </w:rPr>
        <w:t>seeking to replace it as the</w:t>
      </w:r>
      <w:r w:rsidRPr="00D06C66">
        <w:rPr>
          <w:sz w:val="16"/>
        </w:rPr>
        <w:t xml:space="preserve"> </w:t>
      </w:r>
      <w:r w:rsidRPr="00D06C66">
        <w:rPr>
          <w:rStyle w:val="Emphasis"/>
        </w:rPr>
        <w:t>international system's hegemon.</w:t>
      </w:r>
      <w:r w:rsidRPr="00D06C66">
        <w:rPr>
          <w:sz w:val="16"/>
        </w:rPr>
        <w:t xml:space="preserve"> But the </w:t>
      </w:r>
      <w:r w:rsidRPr="00D06C66">
        <w:rPr>
          <w:rStyle w:val="Emphasis"/>
          <w:highlight w:val="cyan"/>
        </w:rPr>
        <w:t>greening</w:t>
      </w:r>
      <w:r w:rsidRPr="00D06C66">
        <w:rPr>
          <w:highlight w:val="cyan"/>
          <w:u w:val="single"/>
        </w:rPr>
        <w:t xml:space="preserve"> of American </w:t>
      </w:r>
      <w:r w:rsidRPr="00D06C66">
        <w:rPr>
          <w:rStyle w:val="Emphasis"/>
          <w:highlight w:val="cyan"/>
        </w:rPr>
        <w:t>strategy</w:t>
      </w:r>
      <w:r w:rsidRPr="00D06C66">
        <w:rPr>
          <w:highlight w:val="cyan"/>
          <w:u w:val="single"/>
        </w:rPr>
        <w:t xml:space="preserve"> must </w:t>
      </w:r>
      <w:r w:rsidRPr="00D06C66">
        <w:rPr>
          <w:rStyle w:val="Emphasis"/>
          <w:highlight w:val="cyan"/>
        </w:rPr>
        <w:t>occur</w:t>
      </w:r>
      <w:r w:rsidRPr="00D06C66">
        <w:rPr>
          <w:highlight w:val="cyan"/>
          <w:u w:val="single"/>
        </w:rPr>
        <w:t xml:space="preserve"> soon</w:t>
      </w:r>
      <w:r>
        <w:rPr>
          <w:u w:val="single"/>
        </w:rPr>
        <w:t>. The U.S.,</w:t>
      </w:r>
      <w:r w:rsidRPr="00D06C66">
        <w:rPr>
          <w:sz w:val="16"/>
        </w:rPr>
        <w:t xml:space="preserve"> however, </w:t>
      </w:r>
      <w:r>
        <w:rPr>
          <w:u w:val="single"/>
        </w:rPr>
        <w:t>seems</w:t>
      </w:r>
      <w:r w:rsidRPr="00D06C66">
        <w:rPr>
          <w:sz w:val="16"/>
        </w:rPr>
        <w:t xml:space="preserve"> to be stuck in time, </w:t>
      </w:r>
      <w:r>
        <w:rPr>
          <w:u w:val="single"/>
        </w:rPr>
        <w:t xml:space="preserve">unable to move beyond </w:t>
      </w:r>
      <w:r w:rsidRPr="00D06C66">
        <w:rPr>
          <w:rStyle w:val="Emphasis"/>
        </w:rPr>
        <w:t xml:space="preserve">oil-centric geo-politics </w:t>
      </w:r>
      <w:r>
        <w:rPr>
          <w:u w:val="single"/>
        </w:rPr>
        <w:t>in any meaningful way</w:t>
      </w:r>
      <w:r w:rsidRPr="00D06C66">
        <w:rPr>
          <w:sz w:val="16"/>
        </w:rPr>
        <w:t xml:space="preserve">.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 To do so, the U.S. must re-invent itself as not just your traditional hegemon, but as history's first ever green hegemon.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 The current problem is two-fold. First, the </w:t>
      </w:r>
      <w:r w:rsidRPr="00D06C66">
        <w:rPr>
          <w:rStyle w:val="Emphasis"/>
          <w:highlight w:val="cyan"/>
        </w:rPr>
        <w:t>competition</w:t>
      </w:r>
      <w:r w:rsidRPr="00D06C66">
        <w:rPr>
          <w:highlight w:val="cyan"/>
          <w:u w:val="single"/>
        </w:rPr>
        <w:t xml:space="preserve"> for oil is fueling </w:t>
      </w:r>
      <w:r w:rsidRPr="00D06C66">
        <w:rPr>
          <w:rStyle w:val="Emphasis"/>
          <w:highlight w:val="cyan"/>
        </w:rPr>
        <w:t>animosities</w:t>
      </w:r>
      <w:r w:rsidRPr="00D06C66">
        <w:rPr>
          <w:highlight w:val="cyan"/>
          <w:u w:val="single"/>
        </w:rPr>
        <w:t xml:space="preserve"> between</w:t>
      </w:r>
      <w:r w:rsidRPr="00D06C66">
        <w:rPr>
          <w:sz w:val="16"/>
          <w:highlight w:val="cyan"/>
        </w:rPr>
        <w:t xml:space="preserve"> the </w:t>
      </w:r>
      <w:r w:rsidRPr="00D06C66">
        <w:rPr>
          <w:rStyle w:val="Emphasis"/>
          <w:highlight w:val="cyan"/>
        </w:rPr>
        <w:t>major powers</w:t>
      </w:r>
      <w:r w:rsidRPr="00D06C66">
        <w:rPr>
          <w:sz w:val="16"/>
        </w:rPr>
        <w:t xml:space="preserve">. The geopolitics of </w:t>
      </w:r>
      <w:r w:rsidRPr="00D06C66">
        <w:rPr>
          <w:rStyle w:val="Emphasis"/>
          <w:highlight w:val="cyan"/>
        </w:rPr>
        <w:t>oil</w:t>
      </w:r>
      <w:r w:rsidRPr="00D06C66">
        <w:rPr>
          <w:highlight w:val="cyan"/>
          <w:u w:val="single"/>
        </w:rPr>
        <w:t xml:space="preserve"> has</w:t>
      </w:r>
      <w:r w:rsidRPr="00D06C66">
        <w:rPr>
          <w:sz w:val="16"/>
        </w:rPr>
        <w:t xml:space="preserve"> already </w:t>
      </w:r>
      <w:r w:rsidRPr="00D06C66">
        <w:rPr>
          <w:rStyle w:val="Emphasis"/>
          <w:highlight w:val="cyan"/>
        </w:rPr>
        <w:t>emboldened Russia</w:t>
      </w:r>
      <w:r w:rsidRPr="00D06C66">
        <w:rPr>
          <w:sz w:val="16"/>
        </w:rPr>
        <w:t xml:space="preserve"> in its 'near abroad' </w:t>
      </w:r>
      <w:r w:rsidRPr="00D06C66">
        <w:rPr>
          <w:highlight w:val="cyan"/>
          <w:u w:val="single"/>
        </w:rPr>
        <w:t xml:space="preserve">and </w:t>
      </w:r>
      <w:r w:rsidRPr="00D06C66">
        <w:rPr>
          <w:rStyle w:val="Emphasis"/>
          <w:highlight w:val="cyan"/>
        </w:rPr>
        <w:t>China</w:t>
      </w:r>
      <w:r w:rsidRPr="00D06C66">
        <w:rPr>
          <w:sz w:val="16"/>
        </w:rPr>
        <w:t xml:space="preserve"> in far-off places like Africa and Latin America. As oil is a limited natural resource, </w:t>
      </w:r>
      <w:r>
        <w:rPr>
          <w:u w:val="single"/>
        </w:rPr>
        <w:t>a nasty zero-sum contest</w:t>
      </w:r>
      <w:r w:rsidRPr="00D06C66">
        <w:rPr>
          <w:sz w:val="16"/>
        </w:rPr>
        <w:t xml:space="preserve"> could be looming on the horizon for the U.S. and its major power rivals - a contest which </w:t>
      </w:r>
      <w:r w:rsidRPr="00D06C66">
        <w:rPr>
          <w:rStyle w:val="Emphasis"/>
          <w:highlight w:val="cyan"/>
        </w:rPr>
        <w:t>threatens</w:t>
      </w:r>
      <w:r w:rsidRPr="00D06C66">
        <w:rPr>
          <w:sz w:val="16"/>
        </w:rPr>
        <w:t xml:space="preserve"> American </w:t>
      </w:r>
      <w:r w:rsidRPr="00D06C66">
        <w:rPr>
          <w:u w:val="single"/>
        </w:rPr>
        <w:t>primacy</w:t>
      </w:r>
      <w:r>
        <w:rPr>
          <w:u w:val="single"/>
        </w:rPr>
        <w:t xml:space="preserve"> and </w:t>
      </w:r>
      <w:r w:rsidRPr="00D06C66">
        <w:rPr>
          <w:rStyle w:val="Emphasis"/>
          <w:highlight w:val="cyan"/>
        </w:rPr>
        <w:t>global stability</w:t>
      </w:r>
      <w:r w:rsidRPr="00D06C66">
        <w:rPr>
          <w:sz w:val="16"/>
        </w:rPr>
        <w:t xml:space="preserve">. Second, converting fossil fuels like oil to run national economies is producing irreversible harm in the form of carbon dioxide emissions. So long as the global economy remains oil-dependent, greenhouse gases will continue to rise. Experts are predicting as much as </w:t>
      </w:r>
      <w:r>
        <w:rPr>
          <w:u w:val="single"/>
        </w:rPr>
        <w:t xml:space="preserve">a </w:t>
      </w:r>
      <w:r w:rsidRPr="00D06C66">
        <w:rPr>
          <w:rStyle w:val="Emphasis"/>
        </w:rPr>
        <w:t>60% increase in</w:t>
      </w:r>
      <w:r>
        <w:rPr>
          <w:u w:val="single"/>
        </w:rPr>
        <w:t xml:space="preserve"> carbon dioxide emissions</w:t>
      </w:r>
      <w:r w:rsidRPr="00D06C66">
        <w:rPr>
          <w:sz w:val="16"/>
        </w:rPr>
        <w:t xml:space="preserve"> in the next twenty-five years. That likely </w:t>
      </w:r>
      <w:r>
        <w:rPr>
          <w:u w:val="single"/>
        </w:rPr>
        <w:t>means more devastating water shortages, droughts, forest fires, floods, and storms</w:t>
      </w:r>
      <w:r w:rsidRPr="00D06C66">
        <w:rPr>
          <w:sz w:val="16"/>
        </w:rPr>
        <w:t xml:space="preserve">. In other words, </w:t>
      </w:r>
      <w:r w:rsidRPr="00D06C66">
        <w:rPr>
          <w:highlight w:val="cyan"/>
          <w:u w:val="single"/>
        </w:rPr>
        <w:t xml:space="preserve">if </w:t>
      </w:r>
      <w:r w:rsidRPr="00D06C66">
        <w:rPr>
          <w:rStyle w:val="Emphasis"/>
          <w:highlight w:val="cyan"/>
        </w:rPr>
        <w:t>global competition</w:t>
      </w:r>
      <w:r w:rsidRPr="00D06C66">
        <w:rPr>
          <w:highlight w:val="cyan"/>
          <w:u w:val="single"/>
        </w:rPr>
        <w:t xml:space="preserve"> for access to </w:t>
      </w:r>
      <w:r w:rsidRPr="00D06C66">
        <w:rPr>
          <w:rStyle w:val="Emphasis"/>
          <w:highlight w:val="cyan"/>
        </w:rPr>
        <w:t>energy</w:t>
      </w:r>
      <w:r w:rsidRPr="00D06C66">
        <w:rPr>
          <w:highlight w:val="cyan"/>
          <w:u w:val="single"/>
        </w:rPr>
        <w:t xml:space="preserve"> resources does not undermine international security, </w:t>
      </w:r>
      <w:r w:rsidRPr="00D06C66">
        <w:rPr>
          <w:rStyle w:val="Emphasis"/>
          <w:highlight w:val="cyan"/>
        </w:rPr>
        <w:t>global warming will</w:t>
      </w:r>
      <w:r w:rsidRPr="00D06C66">
        <w:rPr>
          <w:sz w:val="16"/>
        </w:rPr>
        <w:t xml:space="preserve">. And in either case, </w:t>
      </w:r>
      <w:r w:rsidRPr="00D06C66">
        <w:rPr>
          <w:rStyle w:val="Emphasis"/>
          <w:highlight w:val="cyan"/>
        </w:rPr>
        <w:t>oil will be a culprit for the instability</w:t>
      </w:r>
      <w:r w:rsidRPr="00D06C66">
        <w:rPr>
          <w:sz w:val="16"/>
        </w:rPr>
        <w:t xml:space="preserve">.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 </w:t>
      </w:r>
      <w:r w:rsidRPr="00D06C66">
        <w:rPr>
          <w:highlight w:val="cyan"/>
          <w:u w:val="single"/>
        </w:rPr>
        <w:t xml:space="preserve">By </w:t>
      </w:r>
      <w:r w:rsidRPr="00D06C66">
        <w:rPr>
          <w:rStyle w:val="Emphasis"/>
          <w:highlight w:val="cyan"/>
        </w:rPr>
        <w:t>promoting a new national project,</w:t>
      </w:r>
      <w:r w:rsidRPr="00D06C66">
        <w:rPr>
          <w:highlight w:val="cyan"/>
          <w:u w:val="single"/>
        </w:rPr>
        <w:t xml:space="preserve"> the </w:t>
      </w:r>
      <w:r w:rsidRPr="00D06C66">
        <w:rPr>
          <w:rStyle w:val="Emphasis"/>
          <w:highlight w:val="cyan"/>
        </w:rPr>
        <w:t>U.S.</w:t>
      </w:r>
      <w:r w:rsidRPr="00D06C66">
        <w:rPr>
          <w:highlight w:val="cyan"/>
          <w:u w:val="single"/>
        </w:rPr>
        <w:t xml:space="preserve"> could </w:t>
      </w:r>
      <w:r w:rsidRPr="00D06C66">
        <w:rPr>
          <w:rStyle w:val="Emphasis"/>
          <w:highlight w:val="cyan"/>
        </w:rPr>
        <w:t>develop new technologies</w:t>
      </w:r>
      <w:r w:rsidRPr="00D06C66">
        <w:rPr>
          <w:sz w:val="16"/>
        </w:rPr>
        <w:t xml:space="preserve"> that will assure it does not drown in a pool of oil. Some solutions are already well known, such as raising </w:t>
      </w:r>
      <w:r w:rsidRPr="00D06C66">
        <w:rPr>
          <w:highlight w:val="cyan"/>
          <w:u w:val="single"/>
        </w:rPr>
        <w:t>fuel standards</w:t>
      </w:r>
      <w:r w:rsidRPr="00D06C66">
        <w:rPr>
          <w:sz w:val="16"/>
        </w:rPr>
        <w:t xml:space="preserve"> for automobiles; improving </w:t>
      </w:r>
      <w:r w:rsidRPr="00D06C66">
        <w:rPr>
          <w:rStyle w:val="Emphasis"/>
          <w:highlight w:val="cyan"/>
        </w:rPr>
        <w:t>public</w:t>
      </w:r>
      <w:r w:rsidRPr="00D06C66">
        <w:rPr>
          <w:highlight w:val="cyan"/>
          <w:u w:val="single"/>
        </w:rPr>
        <w:t xml:space="preserve"> </w:t>
      </w:r>
      <w:r w:rsidRPr="00D06C66">
        <w:rPr>
          <w:rStyle w:val="Emphasis"/>
          <w:highlight w:val="cyan"/>
        </w:rPr>
        <w:t>transportation</w:t>
      </w:r>
      <w:r w:rsidRPr="00D06C66">
        <w:rPr>
          <w:sz w:val="16"/>
        </w:rPr>
        <w:t xml:space="preserve"> </w:t>
      </w:r>
      <w:r w:rsidRPr="00D06C66">
        <w:rPr>
          <w:rStyle w:val="StyleUnderline"/>
        </w:rPr>
        <w:t xml:space="preserve">networks; </w:t>
      </w:r>
      <w:r w:rsidRPr="00D06C66">
        <w:rPr>
          <w:rStyle w:val="StyleUnderline"/>
          <w:highlight w:val="cyan"/>
        </w:rPr>
        <w:t>and</w:t>
      </w:r>
      <w:r w:rsidRPr="00D06C66">
        <w:rPr>
          <w:rStyle w:val="StyleUnderline"/>
        </w:rPr>
        <w:t xml:space="preserve"> expanding nuclear and </w:t>
      </w:r>
      <w:r w:rsidRPr="00D06C66">
        <w:rPr>
          <w:rStyle w:val="StyleUnderline"/>
          <w:highlight w:val="cyan"/>
        </w:rPr>
        <w:t>wind</w:t>
      </w:r>
      <w:r w:rsidRPr="00D06C66">
        <w:rPr>
          <w:rStyle w:val="StyleUnderline"/>
        </w:rPr>
        <w:t xml:space="preserve"> power sources. Others, however, have not progressed much beyond the drawing board: batteries that can store massive amounts of </w:t>
      </w:r>
      <w:r w:rsidRPr="00D06C66">
        <w:rPr>
          <w:rStyle w:val="StyleUnderline"/>
          <w:highlight w:val="cyan"/>
        </w:rPr>
        <w:t>solar</w:t>
      </w:r>
      <w:r w:rsidRPr="00D06C66">
        <w:rPr>
          <w:sz w:val="16"/>
        </w:rPr>
        <w:t xml:space="preserve"> (and possibly even wind) power; efficient and cost-effective photovoltaic cells, crop-fuels, and </w:t>
      </w:r>
      <w:r w:rsidRPr="00D06C66">
        <w:rPr>
          <w:highlight w:val="cyan"/>
          <w:u w:val="single"/>
        </w:rPr>
        <w:t>hydrogen-based fuels</w:t>
      </w:r>
      <w:r>
        <w:rPr>
          <w:u w:val="single"/>
        </w:rPr>
        <w:t xml:space="preserve">; and </w:t>
      </w:r>
      <w:r w:rsidRPr="00D06C66">
        <w:rPr>
          <w:highlight w:val="cyan"/>
          <w:u w:val="single"/>
        </w:rPr>
        <w:t>even fusion</w:t>
      </w:r>
      <w:r>
        <w:rPr>
          <w:u w:val="single"/>
        </w:rPr>
        <w:t>. Such in</w:t>
      </w:r>
      <w:r w:rsidRPr="00D06C66">
        <w:rPr>
          <w:highlight w:val="cyan"/>
          <w:u w:val="single"/>
        </w:rPr>
        <w:t>novations will</w:t>
      </w:r>
      <w:r>
        <w:rPr>
          <w:u w:val="single"/>
        </w:rPr>
        <w:t xml:space="preserve"> not only </w:t>
      </w:r>
      <w:r w:rsidRPr="00D06C66">
        <w:rPr>
          <w:highlight w:val="cyan"/>
          <w:u w:val="single"/>
        </w:rPr>
        <w:t>provide alternatives to o</w:t>
      </w:r>
      <w:r>
        <w:rPr>
          <w:u w:val="single"/>
        </w:rPr>
        <w:t xml:space="preserve">il, they will </w:t>
      </w:r>
      <w:r w:rsidRPr="00D06C66">
        <w:rPr>
          <w:highlight w:val="cyan"/>
          <w:u w:val="single"/>
        </w:rPr>
        <w:t xml:space="preserve">also give the U.S. an </w:t>
      </w:r>
      <w:r w:rsidRPr="00D06C66">
        <w:rPr>
          <w:rStyle w:val="Emphasis"/>
          <w:highlight w:val="cyan"/>
        </w:rPr>
        <w:t>edge</w:t>
      </w:r>
      <w:r w:rsidRPr="00D06C66">
        <w:rPr>
          <w:highlight w:val="cyan"/>
          <w:u w:val="single"/>
        </w:rPr>
        <w:t xml:space="preserve"> in the global </w:t>
      </w:r>
      <w:r w:rsidRPr="00D06C66">
        <w:rPr>
          <w:rStyle w:val="Emphasis"/>
          <w:highlight w:val="cyan"/>
        </w:rPr>
        <w:t>competition</w:t>
      </w:r>
      <w:r w:rsidRPr="00D06C66">
        <w:rPr>
          <w:highlight w:val="cyan"/>
          <w:u w:val="single"/>
        </w:rPr>
        <w:t xml:space="preserve"> for </w:t>
      </w:r>
      <w:r w:rsidRPr="00D06C66">
        <w:rPr>
          <w:rStyle w:val="Emphasis"/>
          <w:highlight w:val="cyan"/>
        </w:rPr>
        <w:t>hegemony</w:t>
      </w:r>
      <w:r>
        <w:rPr>
          <w:u w:val="single"/>
        </w:rPr>
        <w:t>.</w:t>
      </w:r>
      <w:r w:rsidRPr="00D06C66">
        <w:rPr>
          <w:sz w:val="16"/>
        </w:rPr>
        <w:t xml:space="preserve"> </w:t>
      </w:r>
      <w:r>
        <w:rPr>
          <w:u w:val="single"/>
        </w:rPr>
        <w:t xml:space="preserve">If the </w:t>
      </w:r>
      <w:r w:rsidRPr="00D06C66">
        <w:rPr>
          <w:highlight w:val="cyan"/>
          <w:u w:val="single"/>
        </w:rPr>
        <w:t xml:space="preserve">U.S. is able to </w:t>
      </w:r>
      <w:r w:rsidRPr="00D06C66">
        <w:rPr>
          <w:rStyle w:val="Emphasis"/>
          <w:highlight w:val="cyan"/>
        </w:rPr>
        <w:t>produce technologie</w:t>
      </w:r>
      <w:r w:rsidRPr="00D06C66">
        <w:rPr>
          <w:highlight w:val="cyan"/>
          <w:u w:val="single"/>
        </w:rPr>
        <w:t>s</w:t>
      </w:r>
      <w:r>
        <w:rPr>
          <w:u w:val="single"/>
        </w:rPr>
        <w:t xml:space="preserve"> that allow</w:t>
      </w:r>
      <w:r w:rsidRPr="00D06C66">
        <w:rPr>
          <w:sz w:val="16"/>
        </w:rPr>
        <w:t xml:space="preserve"> modern, globalized </w:t>
      </w:r>
      <w:r w:rsidRPr="00D06C66">
        <w:rPr>
          <w:rStyle w:val="Emphasis"/>
          <w:highlight w:val="cyan"/>
        </w:rPr>
        <w:t>societies to escape</w:t>
      </w:r>
      <w:r w:rsidRPr="00D06C66">
        <w:rPr>
          <w:rStyle w:val="Emphasis"/>
        </w:rPr>
        <w:t xml:space="preserve"> the </w:t>
      </w:r>
      <w:r w:rsidRPr="00D06C66">
        <w:rPr>
          <w:rStyle w:val="Emphasis"/>
          <w:highlight w:val="cyan"/>
        </w:rPr>
        <w:t>oil trap</w:t>
      </w:r>
      <w:r>
        <w:rPr>
          <w:u w:val="single"/>
        </w:rPr>
        <w:t xml:space="preserve">, those </w:t>
      </w:r>
      <w:r w:rsidRPr="00D06C66">
        <w:rPr>
          <w:rStyle w:val="Emphasis"/>
          <w:highlight w:val="cyan"/>
        </w:rPr>
        <w:t>nations will</w:t>
      </w:r>
      <w:r w:rsidRPr="00D06C66">
        <w:rPr>
          <w:sz w:val="16"/>
        </w:rPr>
        <w:t xml:space="preserve"> eventually have no choice but to </w:t>
      </w:r>
      <w:r w:rsidRPr="00D06C66">
        <w:rPr>
          <w:rStyle w:val="Emphasis"/>
          <w:highlight w:val="cyan"/>
        </w:rPr>
        <w:t>adopt</w:t>
      </w:r>
      <w:r w:rsidRPr="00D06C66">
        <w:rPr>
          <w:highlight w:val="cyan"/>
          <w:u w:val="single"/>
        </w:rPr>
        <w:t xml:space="preserve"> such technologies</w:t>
      </w:r>
      <w:r w:rsidRPr="00D06C66">
        <w:rPr>
          <w:sz w:val="16"/>
        </w:rPr>
        <w:t xml:space="preserve">. And </w:t>
      </w:r>
      <w:r w:rsidRPr="00D06C66">
        <w:rPr>
          <w:highlight w:val="cyan"/>
          <w:u w:val="single"/>
        </w:rPr>
        <w:t>this will give</w:t>
      </w:r>
      <w:r>
        <w:rPr>
          <w:u w:val="single"/>
        </w:rPr>
        <w:t xml:space="preserve"> the </w:t>
      </w:r>
      <w:r w:rsidRPr="00D06C66">
        <w:rPr>
          <w:rStyle w:val="Emphasis"/>
          <w:highlight w:val="cyan"/>
        </w:rPr>
        <w:t>U.S. a tremendous economic boom</w:t>
      </w:r>
      <w:r>
        <w:rPr>
          <w:u w:val="single"/>
        </w:rPr>
        <w:t>, while</w:t>
      </w:r>
      <w:r w:rsidRPr="00D06C66">
        <w:rPr>
          <w:sz w:val="16"/>
        </w:rPr>
        <w:t xml:space="preserve"> simultaneously </w:t>
      </w:r>
      <w:r w:rsidRPr="00D06C66">
        <w:rPr>
          <w:highlight w:val="cyan"/>
          <w:u w:val="single"/>
        </w:rPr>
        <w:t>providing it with</w:t>
      </w:r>
      <w:r>
        <w:rPr>
          <w:u w:val="single"/>
        </w:rPr>
        <w:t xml:space="preserve"> means of </w:t>
      </w:r>
      <w:r w:rsidRPr="00D06C66">
        <w:rPr>
          <w:highlight w:val="cyan"/>
          <w:u w:val="single"/>
        </w:rPr>
        <w:t xml:space="preserve">leverage that can be </w:t>
      </w:r>
      <w:r w:rsidRPr="00D06C66">
        <w:rPr>
          <w:rStyle w:val="Emphasis"/>
          <w:highlight w:val="cyan"/>
        </w:rPr>
        <w:t>employed</w:t>
      </w:r>
      <w:r w:rsidRPr="00D06C66">
        <w:rPr>
          <w:highlight w:val="cyan"/>
          <w:u w:val="single"/>
        </w:rPr>
        <w:t xml:space="preserve"> to keep</w:t>
      </w:r>
      <w:r>
        <w:rPr>
          <w:u w:val="single"/>
        </w:rPr>
        <w:t xml:space="preserve"> potential </w:t>
      </w:r>
      <w:r w:rsidRPr="00D06C66">
        <w:rPr>
          <w:highlight w:val="cyan"/>
          <w:u w:val="single"/>
        </w:rPr>
        <w:t>foes in check.</w:t>
      </w:r>
    </w:p>
    <w:p w14:paraId="3EA1A47E" w14:textId="77777777" w:rsidR="00FF3361" w:rsidRDefault="00FF3361" w:rsidP="00FF3361">
      <w:pPr>
        <w:rPr>
          <w:sz w:val="12"/>
          <w:szCs w:val="18"/>
        </w:rPr>
      </w:pPr>
    </w:p>
    <w:p w14:paraId="5A304A24" w14:textId="77777777" w:rsidR="00FF3361" w:rsidRDefault="00FF3361" w:rsidP="00FF3361">
      <w:pPr>
        <w:pStyle w:val="Heading3"/>
      </w:pPr>
      <w:r>
        <w:t>Warming---AT: Inevitable---2NC</w:t>
      </w:r>
    </w:p>
    <w:p w14:paraId="09993527" w14:textId="77777777" w:rsidR="00FF3361" w:rsidRPr="00B95450" w:rsidRDefault="00FF3361" w:rsidP="00FF3361">
      <w:pPr>
        <w:pStyle w:val="Heading4"/>
      </w:pPr>
      <w:r>
        <w:t xml:space="preserve">‘Inevitability’ doesn’t assume a successful </w:t>
      </w:r>
      <w:r>
        <w:rPr>
          <w:u w:val="single"/>
        </w:rPr>
        <w:t>European Green Deal</w:t>
      </w:r>
      <w:r>
        <w:t xml:space="preserve">---it’s </w:t>
      </w:r>
      <w:r>
        <w:rPr>
          <w:u w:val="single"/>
        </w:rPr>
        <w:t>groundbreaking</w:t>
      </w:r>
      <w:r>
        <w:t xml:space="preserve">, gets an </w:t>
      </w:r>
      <w:r>
        <w:rPr>
          <w:u w:val="single"/>
        </w:rPr>
        <w:t>entire continent</w:t>
      </w:r>
      <w:r>
        <w:t xml:space="preserve"> on track for </w:t>
      </w:r>
      <w:r>
        <w:rPr>
          <w:u w:val="single"/>
        </w:rPr>
        <w:t>deep cuts</w:t>
      </w:r>
      <w:r>
        <w:t xml:space="preserve">, and creates a </w:t>
      </w:r>
      <w:r>
        <w:rPr>
          <w:u w:val="single"/>
        </w:rPr>
        <w:t>model</w:t>
      </w:r>
      <w:r>
        <w:t xml:space="preserve"> exportable to the U.S., China, and India---that’s Elkind.</w:t>
      </w:r>
    </w:p>
    <w:p w14:paraId="5598C620" w14:textId="77777777" w:rsidR="00FF3361" w:rsidRPr="00BC4D71" w:rsidRDefault="00FF3361" w:rsidP="00FF3361">
      <w:pPr>
        <w:pStyle w:val="Heading4"/>
      </w:pPr>
      <w:r>
        <w:t xml:space="preserve">That mitigates the </w:t>
      </w:r>
      <w:r>
        <w:rPr>
          <w:u w:val="single"/>
        </w:rPr>
        <w:t>worst</w:t>
      </w:r>
      <w:r>
        <w:t xml:space="preserve"> impact, </w:t>
      </w:r>
      <w:r>
        <w:rPr>
          <w:u w:val="single"/>
        </w:rPr>
        <w:t>every degree</w:t>
      </w:r>
      <w:r>
        <w:t xml:space="preserve"> matters, and there’s </w:t>
      </w:r>
      <w:r>
        <w:rPr>
          <w:u w:val="single"/>
        </w:rPr>
        <w:t>no such thing</w:t>
      </w:r>
      <w:r>
        <w:t xml:space="preserve"> as ‘irreversible’ loops</w:t>
      </w:r>
    </w:p>
    <w:p w14:paraId="60F592DD" w14:textId="77777777" w:rsidR="00FF3361" w:rsidRDefault="00FF3361" w:rsidP="00FF3361">
      <w:r>
        <w:t xml:space="preserve">Dr. Eban </w:t>
      </w:r>
      <w:r w:rsidRPr="001F437F">
        <w:rPr>
          <w:rStyle w:val="Style13ptBold"/>
        </w:rPr>
        <w:t>Goodstein 19</w:t>
      </w:r>
      <w:r>
        <w:t>, Director of the Center for Environmental Policy and the MBA Program in Sustainability at Bard College, PhD in Economics from the University of Michigan, BA in Geology from Williams College, “Too Late to Stop Global Warming? A Response to Franzen”, June 2019, https://leadthechange.bard.edu/blog/too-late-to-stop-global-warming-a-response-to-franzen</w:t>
      </w:r>
    </w:p>
    <w:p w14:paraId="48100EF0" w14:textId="77777777" w:rsidR="00FF3361" w:rsidRPr="00BC4D71" w:rsidRDefault="00FF3361" w:rsidP="00FF3361">
      <w:pPr>
        <w:rPr>
          <w:rStyle w:val="StyleUnderline"/>
          <w:highlight w:val="cyan"/>
        </w:rPr>
      </w:pPr>
      <w:r w:rsidRPr="000120E5">
        <w:rPr>
          <w:sz w:val="16"/>
        </w:rPr>
        <w:t xml:space="preserve">So </w:t>
      </w:r>
      <w:r w:rsidRPr="00BC4D71">
        <w:rPr>
          <w:rStyle w:val="StyleUnderline"/>
          <w:highlight w:val="cyan"/>
        </w:rPr>
        <w:t>do we</w:t>
      </w:r>
      <w:r w:rsidRPr="005B2ACE">
        <w:rPr>
          <w:rStyle w:val="StyleUnderline"/>
        </w:rPr>
        <w:t xml:space="preserve"> need to</w:t>
      </w:r>
      <w:r w:rsidRPr="000120E5">
        <w:rPr>
          <w:sz w:val="16"/>
        </w:rPr>
        <w:t xml:space="preserve"> look Greta Thunberg and our other children in the eyes and </w:t>
      </w:r>
      <w:r w:rsidRPr="005B2ACE">
        <w:rPr>
          <w:rStyle w:val="StyleUnderline"/>
        </w:rPr>
        <w:t>say, sorry, but</w:t>
      </w:r>
      <w:r w:rsidRPr="000120E5">
        <w:rPr>
          <w:sz w:val="16"/>
        </w:rPr>
        <w:t xml:space="preserve"> you need to be realistic? That </w:t>
      </w:r>
      <w:r w:rsidRPr="005B2ACE">
        <w:rPr>
          <w:rStyle w:val="StyleUnderline"/>
        </w:rPr>
        <w:t>a transition to a 100% clean energy economy is just not going to happen fast enough</w:t>
      </w:r>
      <w:r w:rsidRPr="000120E5">
        <w:rPr>
          <w:sz w:val="16"/>
        </w:rPr>
        <w:t xml:space="preserve">? That the global economy will soon collapse and billions of people will be homeless? Tell them, </w:t>
      </w:r>
      <w:r w:rsidRPr="00BC4D71">
        <w:rPr>
          <w:rStyle w:val="StyleUnderline"/>
          <w:highlight w:val="cyan"/>
        </w:rPr>
        <w:t>forget</w:t>
      </w:r>
      <w:r w:rsidRPr="005B2ACE">
        <w:rPr>
          <w:rStyle w:val="StyleUnderline"/>
        </w:rPr>
        <w:t xml:space="preserve"> aggressive </w:t>
      </w:r>
      <w:r w:rsidRPr="00BC4D71">
        <w:rPr>
          <w:rStyle w:val="StyleUnderline"/>
          <w:highlight w:val="cyan"/>
        </w:rPr>
        <w:t>measures to cut</w:t>
      </w:r>
      <w:r w:rsidRPr="005B2ACE">
        <w:rPr>
          <w:rStyle w:val="StyleUnderline"/>
        </w:rPr>
        <w:t xml:space="preserve"> emissions</w:t>
      </w:r>
      <w:r w:rsidRPr="000120E5">
        <w:rPr>
          <w:sz w:val="16"/>
        </w:rPr>
        <w:t xml:space="preserve"> like the Green New Deal, </w:t>
      </w:r>
      <w:r w:rsidRPr="00BC4D71">
        <w:rPr>
          <w:rStyle w:val="StyleUnderline"/>
          <w:highlight w:val="cyan"/>
        </w:rPr>
        <w:t>focus instead on</w:t>
      </w:r>
      <w:r w:rsidRPr="005B2ACE">
        <w:rPr>
          <w:rStyle w:val="StyleUnderline"/>
        </w:rPr>
        <w:t xml:space="preserve"> social </w:t>
      </w:r>
      <w:r w:rsidRPr="00BC4D71">
        <w:rPr>
          <w:rStyle w:val="StyleUnderline"/>
          <w:highlight w:val="cyan"/>
        </w:rPr>
        <w:t>adaptation?</w:t>
      </w:r>
    </w:p>
    <w:p w14:paraId="2B19E12F" w14:textId="77777777" w:rsidR="00FF3361" w:rsidRPr="000120E5" w:rsidRDefault="00FF3361" w:rsidP="00FF3361">
      <w:pPr>
        <w:rPr>
          <w:sz w:val="16"/>
        </w:rPr>
      </w:pPr>
      <w:r w:rsidRPr="00BC4D71">
        <w:rPr>
          <w:rStyle w:val="Emphasis"/>
          <w:highlight w:val="cyan"/>
        </w:rPr>
        <w:t>No</w:t>
      </w:r>
      <w:r w:rsidRPr="000120E5">
        <w:rPr>
          <w:sz w:val="16"/>
        </w:rPr>
        <w:t>.</w:t>
      </w:r>
    </w:p>
    <w:p w14:paraId="1AE0934E" w14:textId="77777777" w:rsidR="00FF3361" w:rsidRPr="000120E5" w:rsidRDefault="00FF3361" w:rsidP="00FF3361">
      <w:pPr>
        <w:rPr>
          <w:sz w:val="16"/>
        </w:rPr>
      </w:pPr>
      <w:r w:rsidRPr="005B2ACE">
        <w:rPr>
          <w:rStyle w:val="StyleUnderline"/>
        </w:rPr>
        <w:t xml:space="preserve">Climate </w:t>
      </w:r>
      <w:r w:rsidRPr="00BC4D71">
        <w:rPr>
          <w:rStyle w:val="Emphasis"/>
          <w:highlight w:val="cyan"/>
        </w:rPr>
        <w:t>despair</w:t>
      </w:r>
      <w:r w:rsidRPr="005B2ACE">
        <w:rPr>
          <w:rStyle w:val="StyleUnderline"/>
        </w:rPr>
        <w:t xml:space="preserve"> is gaining dangerous traction</w:t>
      </w:r>
      <w:r w:rsidRPr="000120E5">
        <w:rPr>
          <w:sz w:val="16"/>
        </w:rPr>
        <w:t xml:space="preserve"> among people who understand the profound moment in which we are living. </w:t>
      </w:r>
      <w:r w:rsidRPr="005B2ACE">
        <w:rPr>
          <w:rStyle w:val="StyleUnderline"/>
        </w:rPr>
        <w:t>But</w:t>
      </w:r>
      <w:r w:rsidRPr="000120E5">
        <w:rPr>
          <w:sz w:val="16"/>
        </w:rPr>
        <w:t xml:space="preserve"> Franzen </w:t>
      </w:r>
      <w:r w:rsidRPr="00BC4D71">
        <w:rPr>
          <w:rStyle w:val="StyleUnderline"/>
          <w:highlight w:val="cyan"/>
        </w:rPr>
        <w:t xml:space="preserve">is </w:t>
      </w:r>
      <w:r w:rsidRPr="00BC4D71">
        <w:rPr>
          <w:rStyle w:val="Emphasis"/>
          <w:highlight w:val="cyan"/>
        </w:rPr>
        <w:t>wrong on</w:t>
      </w:r>
      <w:r w:rsidRPr="005B2ACE">
        <w:rPr>
          <w:rStyle w:val="Emphasis"/>
        </w:rPr>
        <w:t xml:space="preserve"> the </w:t>
      </w:r>
      <w:r w:rsidRPr="00BC4D71">
        <w:rPr>
          <w:rStyle w:val="Emphasis"/>
          <w:highlight w:val="cyan"/>
        </w:rPr>
        <w:t>science</w:t>
      </w:r>
      <w:r w:rsidRPr="000120E5">
        <w:rPr>
          <w:sz w:val="16"/>
        </w:rPr>
        <w:t xml:space="preserve">, wrong on the impacts of two degree warming, and wrong on what it will take to stabilize the climate. And this is precisely the wrong historical moment to abandon belief in a finer future. </w:t>
      </w:r>
      <w:r w:rsidRPr="005B2ACE">
        <w:rPr>
          <w:rStyle w:val="StyleUnderline"/>
        </w:rPr>
        <w:t xml:space="preserve">Climate solutions are now cheaper then fossil fuels, and </w:t>
      </w:r>
      <w:r w:rsidRPr="005B2ACE">
        <w:rPr>
          <w:rStyle w:val="Emphasis"/>
        </w:rPr>
        <w:t>getting cheaper</w:t>
      </w:r>
      <w:r w:rsidRPr="000120E5">
        <w:rPr>
          <w:sz w:val="16"/>
        </w:rPr>
        <w:t xml:space="preserve">. People are embracing </w:t>
      </w:r>
      <w:r w:rsidRPr="005B2ACE">
        <w:rPr>
          <w:rStyle w:val="StyleUnderline"/>
        </w:rPr>
        <w:t>programs</w:t>
      </w:r>
      <w:r w:rsidRPr="000120E5">
        <w:rPr>
          <w:sz w:val="16"/>
        </w:rPr>
        <w:t xml:space="preserve"> and initiatives around environmental education. It lies within our grasp to rewire the world with clean energy. Doing so </w:t>
      </w:r>
      <w:r w:rsidRPr="005B2ACE">
        <w:rPr>
          <w:rStyle w:val="StyleUnderline"/>
        </w:rPr>
        <w:t xml:space="preserve">in the next decade will </w:t>
      </w:r>
      <w:r w:rsidRPr="005B2ACE">
        <w:rPr>
          <w:rStyle w:val="Emphasis"/>
        </w:rPr>
        <w:t>deeply impact</w:t>
      </w:r>
      <w:r w:rsidRPr="000120E5">
        <w:rPr>
          <w:sz w:val="16"/>
        </w:rPr>
        <w:t xml:space="preserve"> the </w:t>
      </w:r>
      <w:r w:rsidRPr="005B2ACE">
        <w:rPr>
          <w:rStyle w:val="StyleUnderline"/>
        </w:rPr>
        <w:t>lives</w:t>
      </w:r>
      <w:r w:rsidRPr="000120E5">
        <w:rPr>
          <w:sz w:val="16"/>
        </w:rPr>
        <w:t xml:space="preserve"> not only of our children and grandchildren, but indeed, every human being and living creature who will walk the face of the planet, from now until the end of time.</w:t>
      </w:r>
    </w:p>
    <w:p w14:paraId="347FD8E6" w14:textId="77777777" w:rsidR="00FF3361" w:rsidRPr="005B2ACE" w:rsidRDefault="00FF3361" w:rsidP="00FF3361">
      <w:pPr>
        <w:rPr>
          <w:rStyle w:val="StyleUnderline"/>
        </w:rPr>
      </w:pPr>
      <w:r w:rsidRPr="005B2ACE">
        <w:rPr>
          <w:rStyle w:val="StyleUnderline"/>
        </w:rPr>
        <w:t>Is it too Late to Stop Global Warming?</w:t>
      </w:r>
    </w:p>
    <w:p w14:paraId="27B0C6EC" w14:textId="77777777" w:rsidR="00FF3361" w:rsidRPr="000120E5" w:rsidRDefault="00FF3361" w:rsidP="00FF3361">
      <w:pPr>
        <w:rPr>
          <w:sz w:val="16"/>
        </w:rPr>
      </w:pPr>
      <w:r w:rsidRPr="000120E5">
        <w:rPr>
          <w:sz w:val="16"/>
        </w:rPr>
        <w:t>NASA scientist Jim Hansen introduced the “too late” language about climate change in 2005, arguing that “We have to stabilize emissions of carbon dioxide within a decade, or temperatures will warm by more than one degree [C].”  We did not, and his prediction is now reality. Hansen also warned fifteen years ago, “we don’t have much time left”.</w:t>
      </w:r>
    </w:p>
    <w:p w14:paraId="43CC1DA2" w14:textId="77777777" w:rsidR="00FF3361" w:rsidRPr="000120E5" w:rsidRDefault="00FF3361" w:rsidP="00FF3361">
      <w:pPr>
        <w:rPr>
          <w:sz w:val="16"/>
        </w:rPr>
      </w:pPr>
      <w:r w:rsidRPr="000120E5">
        <w:rPr>
          <w:sz w:val="16"/>
        </w:rPr>
        <w:t xml:space="preserve">Last year, the IPCC set another guide-post. Holding temperatures to 1.5 degrees Celsius will require a clean energy transition to be far advanced by 2030.  And to keep temperatures to 2 degrees Celsius we have until 2050 to largely decarbonize the global economy.  </w:t>
      </w:r>
      <w:r w:rsidRPr="005B2ACE">
        <w:rPr>
          <w:rStyle w:val="StyleUnderline"/>
        </w:rPr>
        <w:t xml:space="preserve">When scientists say </w:t>
      </w:r>
      <w:r w:rsidRPr="00BC4D71">
        <w:rPr>
          <w:rStyle w:val="Emphasis"/>
          <w:highlight w:val="cyan"/>
        </w:rPr>
        <w:t>“too late”</w:t>
      </w:r>
      <w:r w:rsidRPr="000120E5">
        <w:rPr>
          <w:sz w:val="16"/>
        </w:rPr>
        <w:t xml:space="preserve"> on climate change, what </w:t>
      </w:r>
      <w:r w:rsidRPr="005B2ACE">
        <w:rPr>
          <w:rStyle w:val="StyleUnderline"/>
        </w:rPr>
        <w:t xml:space="preserve">they </w:t>
      </w:r>
      <w:r w:rsidRPr="00BC4D71">
        <w:rPr>
          <w:rStyle w:val="StyleUnderline"/>
          <w:highlight w:val="cyan"/>
        </w:rPr>
        <w:t>mean simply</w:t>
      </w:r>
      <w:r w:rsidRPr="000120E5">
        <w:rPr>
          <w:sz w:val="16"/>
        </w:rPr>
        <w:t xml:space="preserve"> is that </w:t>
      </w:r>
      <w:r w:rsidRPr="00BC4D71">
        <w:rPr>
          <w:rStyle w:val="StyleUnderline"/>
          <w:highlight w:val="cyan"/>
        </w:rPr>
        <w:t>we</w:t>
      </w:r>
      <w:r w:rsidRPr="000120E5">
        <w:rPr>
          <w:sz w:val="16"/>
        </w:rPr>
        <w:t xml:space="preserve"> have </w:t>
      </w:r>
      <w:r w:rsidRPr="00BC4D71">
        <w:rPr>
          <w:rStyle w:val="Emphasis"/>
          <w:highlight w:val="cyan"/>
        </w:rPr>
        <w:t>foreclose</w:t>
      </w:r>
      <w:r w:rsidRPr="005B2ACE">
        <w:rPr>
          <w:rStyle w:val="StyleUnderline"/>
        </w:rPr>
        <w:t xml:space="preserve">d any </w:t>
      </w:r>
      <w:r w:rsidRPr="00BC4D71">
        <w:rPr>
          <w:rStyle w:val="StyleUnderline"/>
          <w:highlight w:val="cyan"/>
        </w:rPr>
        <w:t>likelihood of staying within a</w:t>
      </w:r>
      <w:r w:rsidRPr="005B2ACE">
        <w:rPr>
          <w:rStyle w:val="StyleUnderline"/>
        </w:rPr>
        <w:t xml:space="preserve"> particular</w:t>
      </w:r>
      <w:r w:rsidRPr="000120E5">
        <w:rPr>
          <w:sz w:val="16"/>
        </w:rPr>
        <w:t xml:space="preserve"> global warming temperature </w:t>
      </w:r>
      <w:r w:rsidRPr="00BC4D71">
        <w:rPr>
          <w:rStyle w:val="Emphasis"/>
          <w:highlight w:val="cyan"/>
        </w:rPr>
        <w:t>target</w:t>
      </w:r>
      <w:r w:rsidRPr="000120E5">
        <w:rPr>
          <w:sz w:val="16"/>
        </w:rPr>
        <w:t>.</w:t>
      </w:r>
    </w:p>
    <w:p w14:paraId="089997C9" w14:textId="77777777" w:rsidR="00FF3361" w:rsidRPr="000120E5" w:rsidRDefault="00FF3361" w:rsidP="00FF3361">
      <w:pPr>
        <w:rPr>
          <w:sz w:val="16"/>
        </w:rPr>
      </w:pPr>
      <w:r w:rsidRPr="005B2ACE">
        <w:rPr>
          <w:rStyle w:val="StyleUnderline"/>
        </w:rPr>
        <w:t>If governments take no</w:t>
      </w:r>
      <w:r w:rsidRPr="000120E5">
        <w:rPr>
          <w:sz w:val="16"/>
        </w:rPr>
        <w:t xml:space="preserve"> serious </w:t>
      </w:r>
      <w:r w:rsidRPr="005B2ACE">
        <w:rPr>
          <w:rStyle w:val="StyleUnderline"/>
        </w:rPr>
        <w:t>action</w:t>
      </w:r>
      <w:r w:rsidRPr="000120E5">
        <w:rPr>
          <w:sz w:val="16"/>
        </w:rPr>
        <w:t xml:space="preserve"> at all in the coming few decades, then </w:t>
      </w:r>
      <w:r w:rsidRPr="005B2ACE">
        <w:rPr>
          <w:rStyle w:val="StyleUnderline"/>
        </w:rPr>
        <w:t>we are likely to wind up at between 3 and 5 degrees Celsius of heating</w:t>
      </w:r>
      <w:r w:rsidRPr="000120E5">
        <w:rPr>
          <w:sz w:val="16"/>
        </w:rPr>
        <w:t xml:space="preserve">. To put that last number in perspective, during the last Ice Age, when my hometown in New York state was covered by hundreds of meters of ice, the world was only 5 degrees Celsius colder than it is now. </w:t>
      </w:r>
      <w:r w:rsidRPr="005B2ACE">
        <w:rPr>
          <w:rStyle w:val="StyleUnderline"/>
        </w:rPr>
        <w:t>Unchecked we</w:t>
      </w:r>
      <w:r w:rsidRPr="000120E5">
        <w:rPr>
          <w:sz w:val="16"/>
        </w:rPr>
        <w:t xml:space="preserve"> are on track for a warming that </w:t>
      </w:r>
      <w:r w:rsidRPr="005B2ACE">
        <w:rPr>
          <w:rStyle w:val="StyleUnderline"/>
        </w:rPr>
        <w:t xml:space="preserve">could easily hit </w:t>
      </w:r>
      <w:r w:rsidRPr="005B2ACE">
        <w:rPr>
          <w:rStyle w:val="Emphasis"/>
        </w:rPr>
        <w:t>Ice Age magnitude</w:t>
      </w:r>
      <w:r w:rsidRPr="000120E5">
        <w:rPr>
          <w:sz w:val="16"/>
        </w:rPr>
        <w:t xml:space="preserve">, only </w:t>
      </w:r>
      <w:r w:rsidRPr="005B2ACE">
        <w:rPr>
          <w:rStyle w:val="StyleUnderline"/>
        </w:rPr>
        <w:t xml:space="preserve">in the </w:t>
      </w:r>
      <w:r w:rsidRPr="005B2ACE">
        <w:rPr>
          <w:rStyle w:val="Emphasis"/>
        </w:rPr>
        <w:t>opposite direction</w:t>
      </w:r>
      <w:r w:rsidRPr="000120E5">
        <w:rPr>
          <w:sz w:val="16"/>
        </w:rPr>
        <w:t>, within the lifetime of my students.</w:t>
      </w:r>
    </w:p>
    <w:p w14:paraId="0760BBE3" w14:textId="77777777" w:rsidR="00FF3361" w:rsidRPr="000120E5" w:rsidRDefault="00FF3361" w:rsidP="00FF3361">
      <w:pPr>
        <w:rPr>
          <w:sz w:val="16"/>
        </w:rPr>
      </w:pPr>
      <w:r w:rsidRPr="000120E5">
        <w:rPr>
          <w:sz w:val="16"/>
        </w:rPr>
        <w:t xml:space="preserve">So </w:t>
      </w:r>
      <w:r w:rsidRPr="00BC4D71">
        <w:rPr>
          <w:rStyle w:val="StyleUnderline"/>
          <w:highlight w:val="cyan"/>
        </w:rPr>
        <w:t xml:space="preserve">we </w:t>
      </w:r>
      <w:r w:rsidRPr="00BC4D71">
        <w:rPr>
          <w:rStyle w:val="Emphasis"/>
          <w:highlight w:val="cyan"/>
        </w:rPr>
        <w:t>do</w:t>
      </w:r>
      <w:r w:rsidRPr="00BC4D71">
        <w:rPr>
          <w:rStyle w:val="StyleUnderline"/>
          <w:highlight w:val="cyan"/>
        </w:rPr>
        <w:t xml:space="preserve"> have a choice</w:t>
      </w:r>
      <w:r w:rsidRPr="000120E5">
        <w:rPr>
          <w:sz w:val="16"/>
        </w:rPr>
        <w:t xml:space="preserve">. Our </w:t>
      </w:r>
      <w:r w:rsidRPr="00BC4D71">
        <w:rPr>
          <w:rStyle w:val="Emphasis"/>
          <w:highlight w:val="cyan"/>
        </w:rPr>
        <w:t>action, or</w:t>
      </w:r>
      <w:r w:rsidRPr="000120E5">
        <w:rPr>
          <w:sz w:val="16"/>
        </w:rPr>
        <w:t xml:space="preserve"> our </w:t>
      </w:r>
      <w:r w:rsidRPr="00BC4D71">
        <w:rPr>
          <w:rStyle w:val="Emphasis"/>
          <w:highlight w:val="cyan"/>
        </w:rPr>
        <w:t>inaction</w:t>
      </w:r>
      <w:r w:rsidRPr="005B2ACE">
        <w:rPr>
          <w:rStyle w:val="Emphasis"/>
        </w:rPr>
        <w:t xml:space="preserve">, will </w:t>
      </w:r>
      <w:r w:rsidRPr="00BC4D71">
        <w:rPr>
          <w:rStyle w:val="Emphasis"/>
          <w:highlight w:val="cyan"/>
        </w:rPr>
        <w:t>determine how much</w:t>
      </w:r>
      <w:r w:rsidRPr="005B2ACE">
        <w:rPr>
          <w:rStyle w:val="Emphasis"/>
        </w:rPr>
        <w:t xml:space="preserve"> the </w:t>
      </w:r>
      <w:r w:rsidRPr="00BC4D71">
        <w:rPr>
          <w:rStyle w:val="Emphasis"/>
          <w:highlight w:val="cyan"/>
        </w:rPr>
        <w:t>world heats</w:t>
      </w:r>
      <w:r w:rsidRPr="005B2ACE">
        <w:rPr>
          <w:rStyle w:val="Emphasis"/>
        </w:rPr>
        <w:t xml:space="preserve"> up</w:t>
      </w:r>
      <w:r w:rsidRPr="000120E5">
        <w:rPr>
          <w:sz w:val="16"/>
        </w:rPr>
        <w:t xml:space="preserve">. As detailed below, </w:t>
      </w:r>
      <w:r w:rsidRPr="00BC4D71">
        <w:rPr>
          <w:rStyle w:val="Emphasis"/>
          <w:sz w:val="26"/>
          <w:szCs w:val="28"/>
          <w:highlight w:val="cyan"/>
        </w:rPr>
        <w:t>it is</w:t>
      </w:r>
      <w:r w:rsidRPr="005B2ACE">
        <w:rPr>
          <w:rStyle w:val="Emphasis"/>
          <w:sz w:val="26"/>
          <w:szCs w:val="28"/>
        </w:rPr>
        <w:t xml:space="preserve"> absolutely </w:t>
      </w:r>
      <w:r w:rsidRPr="00BC4D71">
        <w:rPr>
          <w:rStyle w:val="Emphasis"/>
          <w:sz w:val="26"/>
          <w:szCs w:val="28"/>
          <w:highlight w:val="cyan"/>
        </w:rPr>
        <w:t>not too late, and will not be for decades</w:t>
      </w:r>
      <w:r w:rsidRPr="005B2ACE">
        <w:rPr>
          <w:rStyle w:val="StyleUnderline"/>
        </w:rPr>
        <w:t xml:space="preserve">. We have to </w:t>
      </w:r>
      <w:r w:rsidRPr="00BC4D71">
        <w:rPr>
          <w:rStyle w:val="StyleUnderline"/>
        </w:rPr>
        <w:t>fight</w:t>
      </w:r>
      <w:r w:rsidRPr="000120E5">
        <w:rPr>
          <w:sz w:val="16"/>
        </w:rPr>
        <w:t xml:space="preserve"> and win a war now </w:t>
      </w:r>
      <w:r w:rsidRPr="005B2ACE">
        <w:rPr>
          <w:rStyle w:val="StyleUnderline"/>
        </w:rPr>
        <w:t xml:space="preserve">for </w:t>
      </w:r>
      <w:r w:rsidRPr="00BC4D71">
        <w:rPr>
          <w:rStyle w:val="StyleUnderline"/>
          <w:highlight w:val="cyan"/>
        </w:rPr>
        <w:t>clean energy</w:t>
      </w:r>
      <w:r w:rsidRPr="005B2ACE">
        <w:rPr>
          <w:rStyle w:val="StyleUnderline"/>
        </w:rPr>
        <w:t>,</w:t>
      </w:r>
      <w:r w:rsidRPr="000120E5">
        <w:rPr>
          <w:sz w:val="16"/>
        </w:rPr>
        <w:t xml:space="preserve"> acting aggressively </w:t>
      </w:r>
      <w:r w:rsidRPr="005B2ACE">
        <w:rPr>
          <w:rStyle w:val="StyleUnderline"/>
        </w:rPr>
        <w:t xml:space="preserve">to </w:t>
      </w:r>
      <w:r w:rsidRPr="00BC4D71">
        <w:rPr>
          <w:rStyle w:val="Emphasis"/>
          <w:highlight w:val="cyan"/>
        </w:rPr>
        <w:t>hold</w:t>
      </w:r>
      <w:r w:rsidRPr="000120E5">
        <w:rPr>
          <w:sz w:val="16"/>
        </w:rPr>
        <w:t xml:space="preserve"> global </w:t>
      </w:r>
      <w:r w:rsidRPr="00BC4D71">
        <w:rPr>
          <w:rStyle w:val="Emphasis"/>
          <w:highlight w:val="cyan"/>
        </w:rPr>
        <w:t>warming to the low end</w:t>
      </w:r>
      <w:r w:rsidRPr="005B2ACE">
        <w:rPr>
          <w:rStyle w:val="StyleUnderline"/>
        </w:rPr>
        <w:t xml:space="preserve">. A world that is </w:t>
      </w:r>
      <w:r w:rsidRPr="00BC4D71">
        <w:rPr>
          <w:rStyle w:val="StyleUnderline"/>
          <w:highlight w:val="cyan"/>
        </w:rPr>
        <w:t>2 degrees</w:t>
      </w:r>
      <w:r w:rsidRPr="005B2ACE">
        <w:rPr>
          <w:rStyle w:val="StyleUnderline"/>
        </w:rPr>
        <w:t xml:space="preserve"> hotter </w:t>
      </w:r>
      <w:r w:rsidRPr="00BC4D71">
        <w:rPr>
          <w:rStyle w:val="StyleUnderline"/>
          <w:highlight w:val="cyan"/>
        </w:rPr>
        <w:t xml:space="preserve">will be </w:t>
      </w:r>
      <w:r w:rsidRPr="00BC4D71">
        <w:rPr>
          <w:rStyle w:val="Emphasis"/>
          <w:highlight w:val="cyan"/>
        </w:rPr>
        <w:t>much, much better</w:t>
      </w:r>
      <w:r w:rsidRPr="00BC4D71">
        <w:rPr>
          <w:rStyle w:val="StyleUnderline"/>
          <w:highlight w:val="cyan"/>
        </w:rPr>
        <w:t xml:space="preserve"> than</w:t>
      </w:r>
      <w:r w:rsidRPr="005B2ACE">
        <w:rPr>
          <w:rStyle w:val="StyleUnderline"/>
        </w:rPr>
        <w:t xml:space="preserve"> one that is 3, 4 or </w:t>
      </w:r>
      <w:r w:rsidRPr="00BC4D71">
        <w:rPr>
          <w:rStyle w:val="StyleUnderline"/>
          <w:highlight w:val="cyan"/>
        </w:rPr>
        <w:t xml:space="preserve">5. </w:t>
      </w:r>
      <w:r w:rsidRPr="00BC4D71">
        <w:rPr>
          <w:rStyle w:val="Emphasis"/>
          <w:highlight w:val="cyan"/>
        </w:rPr>
        <w:t>Every tenth</w:t>
      </w:r>
      <w:r w:rsidRPr="005B2ACE">
        <w:rPr>
          <w:rStyle w:val="Emphasis"/>
        </w:rPr>
        <w:t xml:space="preserve"> of a degree will </w:t>
      </w:r>
      <w:r w:rsidRPr="00BC4D71">
        <w:rPr>
          <w:rStyle w:val="Emphasis"/>
          <w:highlight w:val="cyan"/>
        </w:rPr>
        <w:t>matter</w:t>
      </w:r>
      <w:r w:rsidRPr="000120E5">
        <w:rPr>
          <w:sz w:val="16"/>
        </w:rPr>
        <w:t xml:space="preserve"> for our kids and grandkids.</w:t>
      </w:r>
    </w:p>
    <w:p w14:paraId="251499FB" w14:textId="77777777" w:rsidR="00FF3361" w:rsidRPr="000120E5" w:rsidRDefault="00FF3361" w:rsidP="00FF3361">
      <w:pPr>
        <w:rPr>
          <w:sz w:val="16"/>
        </w:rPr>
      </w:pPr>
      <w:r w:rsidRPr="000120E5">
        <w:rPr>
          <w:sz w:val="16"/>
        </w:rPr>
        <w:t>No Runaway Greenhouse at 2 Degrees</w:t>
      </w:r>
    </w:p>
    <w:p w14:paraId="2263F399" w14:textId="77777777" w:rsidR="00FF3361" w:rsidRPr="000120E5" w:rsidRDefault="00FF3361" w:rsidP="00FF3361">
      <w:pPr>
        <w:rPr>
          <w:sz w:val="16"/>
        </w:rPr>
      </w:pPr>
      <w:r w:rsidRPr="005B2ACE">
        <w:rPr>
          <w:rStyle w:val="StyleUnderline"/>
        </w:rPr>
        <w:t>So how can Franzen</w:t>
      </w:r>
      <w:r w:rsidRPr="000120E5">
        <w:rPr>
          <w:sz w:val="16"/>
        </w:rPr>
        <w:t xml:space="preserve"> and others possibly </w:t>
      </w:r>
      <w:r w:rsidRPr="005B2ACE">
        <w:rPr>
          <w:rStyle w:val="StyleUnderline"/>
        </w:rPr>
        <w:t>say we should admit defeat? His</w:t>
      </w:r>
      <w:r w:rsidRPr="000120E5">
        <w:rPr>
          <w:sz w:val="16"/>
        </w:rPr>
        <w:t xml:space="preserve"> main </w:t>
      </w:r>
      <w:r w:rsidRPr="00BC4D71">
        <w:rPr>
          <w:rStyle w:val="Emphasis"/>
          <w:highlight w:val="cyan"/>
        </w:rPr>
        <w:t>arg</w:t>
      </w:r>
      <w:r w:rsidRPr="000120E5">
        <w:rPr>
          <w:sz w:val="16"/>
        </w:rPr>
        <w:t xml:space="preserve">ument </w:t>
      </w:r>
      <w:r w:rsidRPr="000120E5">
        <w:rPr>
          <w:rStyle w:val="StyleUnderline"/>
        </w:rPr>
        <w:t xml:space="preserve">is </w:t>
      </w:r>
      <w:r w:rsidRPr="00BC4D71">
        <w:rPr>
          <w:rStyle w:val="StyleUnderline"/>
          <w:highlight w:val="cyan"/>
        </w:rPr>
        <w:t>that</w:t>
      </w:r>
      <w:r w:rsidRPr="000120E5">
        <w:rPr>
          <w:rStyle w:val="StyleUnderline"/>
        </w:rPr>
        <w:t xml:space="preserve"> </w:t>
      </w:r>
      <w:r w:rsidRPr="000120E5">
        <w:rPr>
          <w:sz w:val="16"/>
        </w:rPr>
        <w:t xml:space="preserve">this possibility of </w:t>
      </w:r>
      <w:r w:rsidRPr="000120E5">
        <w:rPr>
          <w:rStyle w:val="StyleUnderline"/>
        </w:rPr>
        <w:t>holding</w:t>
      </w:r>
      <w:r w:rsidRPr="000120E5">
        <w:rPr>
          <w:sz w:val="16"/>
        </w:rPr>
        <w:t xml:space="preserve"> future heating </w:t>
      </w:r>
      <w:r w:rsidRPr="000120E5">
        <w:rPr>
          <w:rStyle w:val="StyleUnderline"/>
        </w:rPr>
        <w:t>to a range</w:t>
      </w:r>
      <w:r w:rsidRPr="000120E5">
        <w:rPr>
          <w:sz w:val="16"/>
        </w:rPr>
        <w:t xml:space="preserve">, from 2 to 5 degrees, </w:t>
      </w:r>
      <w:r w:rsidRPr="000120E5">
        <w:rPr>
          <w:rStyle w:val="StyleUnderline"/>
        </w:rPr>
        <w:t>does not really exist. Instead, we are</w:t>
      </w:r>
      <w:r w:rsidRPr="000120E5">
        <w:rPr>
          <w:sz w:val="16"/>
        </w:rPr>
        <w:t xml:space="preserve"> already headed </w:t>
      </w:r>
      <w:r w:rsidRPr="000120E5">
        <w:rPr>
          <w:rStyle w:val="StyleUnderline"/>
        </w:rPr>
        <w:t xml:space="preserve">across a </w:t>
      </w:r>
      <w:r w:rsidRPr="000120E5">
        <w:rPr>
          <w:rStyle w:val="Emphasis"/>
        </w:rPr>
        <w:t>tipping point</w:t>
      </w:r>
      <w:r w:rsidRPr="000120E5">
        <w:rPr>
          <w:sz w:val="16"/>
        </w:rPr>
        <w:t>:</w:t>
      </w:r>
    </w:p>
    <w:p w14:paraId="6F84FE02" w14:textId="77777777" w:rsidR="00FF3361" w:rsidRPr="000120E5" w:rsidRDefault="00FF3361" w:rsidP="00FF3361">
      <w:pPr>
        <w:rPr>
          <w:sz w:val="16"/>
        </w:rPr>
      </w:pPr>
      <w:r w:rsidRPr="000120E5">
        <w:rPr>
          <w:sz w:val="16"/>
        </w:rPr>
        <w:t xml:space="preserve">“Our atmosphere and oceans can absorb only so much heat before climate change, </w:t>
      </w:r>
      <w:r w:rsidRPr="000120E5">
        <w:rPr>
          <w:rStyle w:val="StyleUnderline"/>
        </w:rPr>
        <w:t>intensified by</w:t>
      </w:r>
      <w:r w:rsidRPr="000120E5">
        <w:rPr>
          <w:sz w:val="16"/>
        </w:rPr>
        <w:t xml:space="preserve"> various </w:t>
      </w:r>
      <w:r w:rsidRPr="000120E5">
        <w:rPr>
          <w:rStyle w:val="Emphasis"/>
        </w:rPr>
        <w:t>feedback loops</w:t>
      </w:r>
      <w:r w:rsidRPr="000120E5">
        <w:rPr>
          <w:sz w:val="16"/>
        </w:rPr>
        <w:t xml:space="preserve">, spins completely out of control. The consensus among scientists and policy-makers is that </w:t>
      </w:r>
      <w:r w:rsidRPr="00BC4D71">
        <w:rPr>
          <w:rStyle w:val="StyleUnderline"/>
          <w:highlight w:val="cyan"/>
        </w:rPr>
        <w:t>we’ll pass</w:t>
      </w:r>
      <w:r w:rsidRPr="000120E5">
        <w:rPr>
          <w:rStyle w:val="StyleUnderline"/>
        </w:rPr>
        <w:t xml:space="preserve"> this </w:t>
      </w:r>
      <w:r w:rsidRPr="00BC4D71">
        <w:rPr>
          <w:rStyle w:val="Emphasis"/>
          <w:highlight w:val="cyan"/>
        </w:rPr>
        <w:t>point of no return</w:t>
      </w:r>
      <w:r w:rsidRPr="000120E5">
        <w:rPr>
          <w:sz w:val="16"/>
        </w:rPr>
        <w:t xml:space="preserve"> if the global mean temperature rises by more than two degrees Celsius (maybe a little more, but also maybe a little less)… In the long run, it probably makes no difference how badly we overshoot two degrees; once the point of no return is passed, the world will become self-transforming.”</w:t>
      </w:r>
    </w:p>
    <w:p w14:paraId="5C11933A" w14:textId="77777777" w:rsidR="00FF3361" w:rsidRDefault="00FF3361" w:rsidP="00FF3361">
      <w:pPr>
        <w:rPr>
          <w:sz w:val="16"/>
        </w:rPr>
      </w:pPr>
      <w:r w:rsidRPr="000120E5">
        <w:rPr>
          <w:sz w:val="16"/>
        </w:rPr>
        <w:t xml:space="preserve">Here are the key lines: “The consensus among scientists and policy makers” is that above 2 degrees Celsius or a little more, the climate “spins completely out of control”.  </w:t>
      </w:r>
      <w:r w:rsidRPr="000120E5">
        <w:rPr>
          <w:rStyle w:val="StyleUnderline"/>
        </w:rPr>
        <w:t xml:space="preserve">This </w:t>
      </w:r>
      <w:r w:rsidRPr="00BC4D71">
        <w:rPr>
          <w:rStyle w:val="StyleUnderline"/>
          <w:highlight w:val="cyan"/>
        </w:rPr>
        <w:t>is</w:t>
      </w:r>
      <w:r w:rsidRPr="000120E5">
        <w:rPr>
          <w:rStyle w:val="StyleUnderline"/>
        </w:rPr>
        <w:t xml:space="preserve"> </w:t>
      </w:r>
      <w:r w:rsidRPr="000120E5">
        <w:rPr>
          <w:rStyle w:val="Emphasis"/>
        </w:rPr>
        <w:t xml:space="preserve">just </w:t>
      </w:r>
      <w:r w:rsidRPr="00BC4D71">
        <w:rPr>
          <w:rStyle w:val="Emphasis"/>
          <w:highlight w:val="cyan"/>
        </w:rPr>
        <w:t>wrong</w:t>
      </w:r>
      <w:r w:rsidRPr="000120E5">
        <w:rPr>
          <w:sz w:val="16"/>
        </w:rPr>
        <w:t xml:space="preserve">, and Franzen provides no evidence to back up this extraordinary claim. </w:t>
      </w:r>
      <w:r w:rsidRPr="000120E5">
        <w:rPr>
          <w:rStyle w:val="StyleUnderline"/>
        </w:rPr>
        <w:t>Yes, positive feedback loops</w:t>
      </w:r>
      <w:r w:rsidRPr="000120E5">
        <w:rPr>
          <w:sz w:val="16"/>
        </w:rPr>
        <w:t xml:space="preserve"> like widespread, fire-driven deforestation or massive methane releases </w:t>
      </w:r>
      <w:r w:rsidRPr="000120E5">
        <w:rPr>
          <w:rStyle w:val="StyleUnderline"/>
        </w:rPr>
        <w:t>could</w:t>
      </w:r>
      <w:r w:rsidRPr="000120E5">
        <w:rPr>
          <w:sz w:val="16"/>
        </w:rPr>
        <w:t xml:space="preserve"> collectively </w:t>
      </w:r>
      <w:r w:rsidRPr="000120E5">
        <w:rPr>
          <w:rStyle w:val="StyleUnderline"/>
        </w:rPr>
        <w:t>drive the</w:t>
      </w:r>
      <w:r w:rsidRPr="000120E5">
        <w:rPr>
          <w:sz w:val="16"/>
        </w:rPr>
        <w:t xml:space="preserve"> planetary </w:t>
      </w:r>
      <w:r w:rsidRPr="000120E5">
        <w:rPr>
          <w:rStyle w:val="StyleUnderline"/>
        </w:rPr>
        <w:t>temperature upwards</w:t>
      </w:r>
      <w:r w:rsidRPr="000120E5">
        <w:rPr>
          <w:sz w:val="16"/>
        </w:rPr>
        <w:t xml:space="preserve"> in an ever less controllable spiral. These are possibilities, risks we need to reduce. Indeed, the risks get higher the more global warming pollution we emit, yet another critical reason to aggressively reduce it now. </w:t>
      </w:r>
      <w:r w:rsidRPr="000120E5">
        <w:rPr>
          <w:rStyle w:val="StyleUnderline"/>
        </w:rPr>
        <w:t xml:space="preserve">But </w:t>
      </w:r>
      <w:r w:rsidRPr="00BC4D71">
        <w:rPr>
          <w:rStyle w:val="StyleUnderline"/>
          <w:highlight w:val="cyan"/>
        </w:rPr>
        <w:t xml:space="preserve">I know of </w:t>
      </w:r>
      <w:r w:rsidRPr="00BC4D71">
        <w:rPr>
          <w:rStyle w:val="Emphasis"/>
          <w:highlight w:val="cyan"/>
        </w:rPr>
        <w:t>no scientific</w:t>
      </w:r>
      <w:r w:rsidRPr="000120E5">
        <w:rPr>
          <w:rStyle w:val="Emphasis"/>
        </w:rPr>
        <w:t xml:space="preserve"> source</w:t>
      </w:r>
      <w:r w:rsidRPr="000120E5">
        <w:rPr>
          <w:rStyle w:val="StyleUnderline"/>
        </w:rPr>
        <w:t>—</w:t>
      </w:r>
      <w:r w:rsidRPr="000120E5">
        <w:rPr>
          <w:rStyle w:val="Emphasis"/>
        </w:rPr>
        <w:t xml:space="preserve">let alone a </w:t>
      </w:r>
      <w:r w:rsidRPr="00BC4D71">
        <w:rPr>
          <w:rStyle w:val="Emphasis"/>
          <w:highlight w:val="cyan"/>
        </w:rPr>
        <w:t>“consensus”</w:t>
      </w:r>
      <w:r w:rsidRPr="000120E5">
        <w:rPr>
          <w:rStyle w:val="StyleUnderline"/>
        </w:rPr>
        <w:t xml:space="preserve">—maintaining </w:t>
      </w:r>
      <w:r w:rsidRPr="00BC4D71">
        <w:rPr>
          <w:rStyle w:val="StyleUnderline"/>
          <w:highlight w:val="cyan"/>
        </w:rPr>
        <w:t>that</w:t>
      </w:r>
      <w:r w:rsidRPr="000120E5">
        <w:rPr>
          <w:sz w:val="16"/>
        </w:rPr>
        <w:t xml:space="preserve"> such </w:t>
      </w:r>
      <w:r w:rsidRPr="00BC4D71">
        <w:rPr>
          <w:rStyle w:val="StyleUnderline"/>
          <w:highlight w:val="cyan"/>
        </w:rPr>
        <w:t>a</w:t>
      </w:r>
      <w:r w:rsidRPr="000120E5">
        <w:rPr>
          <w:rStyle w:val="StyleUnderline"/>
        </w:rPr>
        <w:t xml:space="preserve"> “self-transforming” </w:t>
      </w:r>
      <w:r w:rsidRPr="00BC4D71">
        <w:rPr>
          <w:rStyle w:val="StyleUnderline"/>
          <w:highlight w:val="cyan"/>
        </w:rPr>
        <w:t>runaway</w:t>
      </w:r>
      <w:r w:rsidRPr="000120E5">
        <w:rPr>
          <w:rStyle w:val="StyleUnderline"/>
        </w:rPr>
        <w:t xml:space="preserve"> greenhouse scenario </w:t>
      </w:r>
      <w:r w:rsidRPr="00BC4D71">
        <w:rPr>
          <w:rStyle w:val="StyleUnderline"/>
          <w:highlight w:val="cyan"/>
        </w:rPr>
        <w:t xml:space="preserve">is </w:t>
      </w:r>
      <w:r w:rsidRPr="00BC4D71">
        <w:rPr>
          <w:rStyle w:val="Emphasis"/>
          <w:highlight w:val="cyan"/>
        </w:rPr>
        <w:t>inevitable</w:t>
      </w:r>
      <w:r w:rsidRPr="00BC4D71">
        <w:rPr>
          <w:rStyle w:val="StyleUnderline"/>
          <w:highlight w:val="cyan"/>
        </w:rPr>
        <w:t xml:space="preserve"> or</w:t>
      </w:r>
      <w:r w:rsidRPr="000120E5">
        <w:rPr>
          <w:rStyle w:val="StyleUnderline"/>
        </w:rPr>
        <w:t xml:space="preserve"> that it </w:t>
      </w:r>
      <w:r w:rsidRPr="00BC4D71">
        <w:rPr>
          <w:rStyle w:val="StyleUnderline"/>
          <w:highlight w:val="cyan"/>
        </w:rPr>
        <w:t>will be triggered at</w:t>
      </w:r>
      <w:r w:rsidRPr="000120E5">
        <w:rPr>
          <w:rStyle w:val="StyleUnderline"/>
        </w:rPr>
        <w:t xml:space="preserve"> </w:t>
      </w:r>
      <w:r w:rsidRPr="000120E5">
        <w:rPr>
          <w:rStyle w:val="Emphasis"/>
        </w:rPr>
        <w:t xml:space="preserve">close to </w:t>
      </w:r>
      <w:r w:rsidRPr="00BC4D71">
        <w:rPr>
          <w:rStyle w:val="Emphasis"/>
          <w:highlight w:val="cyan"/>
        </w:rPr>
        <w:t>2 degrees</w:t>
      </w:r>
      <w:r w:rsidRPr="000120E5">
        <w:rPr>
          <w:rStyle w:val="StyleUnderline"/>
        </w:rPr>
        <w:t xml:space="preserve"> Celsius.  </w:t>
      </w:r>
      <w:r w:rsidRPr="00BC4D71">
        <w:rPr>
          <w:rStyle w:val="StyleUnderline"/>
          <w:highlight w:val="cyan"/>
        </w:rPr>
        <w:t>Without this</w:t>
      </w:r>
      <w:r w:rsidRPr="000120E5">
        <w:rPr>
          <w:rStyle w:val="StyleUnderline"/>
        </w:rPr>
        <w:t xml:space="preserve"> assertion,</w:t>
      </w:r>
      <w:r w:rsidRPr="000120E5">
        <w:rPr>
          <w:sz w:val="16"/>
        </w:rPr>
        <w:t xml:space="preserve"> Franzen’s </w:t>
      </w:r>
      <w:r w:rsidRPr="00BC4D71">
        <w:rPr>
          <w:rStyle w:val="StyleUnderline"/>
          <w:highlight w:val="cyan"/>
        </w:rPr>
        <w:t>“too late”</w:t>
      </w:r>
      <w:r w:rsidRPr="000120E5">
        <w:rPr>
          <w:rStyle w:val="StyleUnderline"/>
        </w:rPr>
        <w:t xml:space="preserve"> argument </w:t>
      </w:r>
      <w:r w:rsidRPr="00BC4D71">
        <w:rPr>
          <w:rStyle w:val="Emphasis"/>
          <w:highlight w:val="cyan"/>
        </w:rPr>
        <w:t>falls apart</w:t>
      </w:r>
      <w:r w:rsidRPr="000120E5">
        <w:rPr>
          <w:rStyle w:val="StyleUnderline"/>
        </w:rPr>
        <w:t xml:space="preserve">.  Four degrees will be far worse then three, which will be far worse then two. So we have to </w:t>
      </w:r>
      <w:r w:rsidRPr="000120E5">
        <w:rPr>
          <w:rStyle w:val="Emphasis"/>
        </w:rPr>
        <w:t>fight like hell</w:t>
      </w:r>
      <w:r w:rsidRPr="000120E5">
        <w:rPr>
          <w:rStyle w:val="StyleUnderline"/>
        </w:rPr>
        <w:t xml:space="preserve"> today for two or better</w:t>
      </w:r>
      <w:r w:rsidRPr="000120E5">
        <w:rPr>
          <w:sz w:val="16"/>
        </w:rPr>
        <w:t>.</w:t>
      </w:r>
    </w:p>
    <w:p w14:paraId="294A05B1" w14:textId="77777777" w:rsidR="00FF3361" w:rsidRPr="00BD0F83" w:rsidRDefault="00FF3361" w:rsidP="00FF3361">
      <w:pPr>
        <w:pStyle w:val="Heading4"/>
      </w:pPr>
      <w:r>
        <w:t xml:space="preserve">It’s </w:t>
      </w:r>
      <w:r>
        <w:rPr>
          <w:u w:val="single"/>
        </w:rPr>
        <w:t>not</w:t>
      </w:r>
      <w:r>
        <w:t xml:space="preserve"> too late</w:t>
      </w:r>
    </w:p>
    <w:p w14:paraId="17C9272D" w14:textId="77777777" w:rsidR="00FF3361" w:rsidRPr="00813146" w:rsidRDefault="00FF3361" w:rsidP="00FF3361">
      <w:r>
        <w:t xml:space="preserve">Dr. Mike </w:t>
      </w:r>
      <w:r w:rsidRPr="00813146">
        <w:rPr>
          <w:rStyle w:val="Style13ptBold"/>
        </w:rPr>
        <w:t>Hulme 20</w:t>
      </w:r>
      <w:r>
        <w:t>, Professor of Human Geography in the Department of Geography at the University of Cambridge and Fellow of Pembroke College, PhD in Applied Climatology from the University of Wales, “Is It Too Late (To Stop Dangerous Climate Change)? An Editorial”, WIREs, Volume11, Issue1, January / February 2020, https://doi.org/10.1002/wcc.619</w:t>
      </w:r>
    </w:p>
    <w:p w14:paraId="1AF0B4F4" w14:textId="77777777" w:rsidR="00FF3361" w:rsidRPr="00813146" w:rsidRDefault="00FF3361" w:rsidP="00FF3361">
      <w:pPr>
        <w:rPr>
          <w:sz w:val="16"/>
        </w:rPr>
      </w:pPr>
      <w:r w:rsidRPr="00BD0F83">
        <w:rPr>
          <w:rStyle w:val="StyleUnderline"/>
          <w:highlight w:val="cyan"/>
        </w:rPr>
        <w:t>There is</w:t>
      </w:r>
      <w:r w:rsidRPr="00813146">
        <w:rPr>
          <w:rStyle w:val="StyleUnderline"/>
        </w:rPr>
        <w:t xml:space="preserve"> a </w:t>
      </w:r>
      <w:r w:rsidRPr="00BD0F83">
        <w:rPr>
          <w:rStyle w:val="Emphasis"/>
          <w:highlight w:val="cyan"/>
        </w:rPr>
        <w:t>long history</w:t>
      </w:r>
      <w:r w:rsidRPr="00BD0F83">
        <w:rPr>
          <w:rStyle w:val="StyleUnderline"/>
          <w:highlight w:val="cyan"/>
        </w:rPr>
        <w:t xml:space="preserve"> of</w:t>
      </w:r>
      <w:r w:rsidRPr="00813146">
        <w:rPr>
          <w:sz w:val="16"/>
        </w:rPr>
        <w:t xml:space="preserve"> climate </w:t>
      </w:r>
      <w:r w:rsidRPr="00BD0F83">
        <w:rPr>
          <w:rStyle w:val="StyleUnderline"/>
          <w:highlight w:val="cyan"/>
        </w:rPr>
        <w:t>deadlines</w:t>
      </w:r>
      <w:r w:rsidRPr="00813146">
        <w:rPr>
          <w:rStyle w:val="StyleUnderline"/>
        </w:rPr>
        <w:t xml:space="preserve"> being </w:t>
      </w:r>
      <w:r w:rsidRPr="00BD0F83">
        <w:rPr>
          <w:rStyle w:val="StyleUnderline"/>
          <w:highlight w:val="cyan"/>
        </w:rPr>
        <w:t>set</w:t>
      </w:r>
      <w:r w:rsidRPr="00813146">
        <w:rPr>
          <w:rStyle w:val="StyleUnderline"/>
        </w:rPr>
        <w:t xml:space="preserve"> publicly</w:t>
      </w:r>
      <w:r w:rsidRPr="00813146">
        <w:rPr>
          <w:sz w:val="16"/>
        </w:rPr>
        <w:t xml:space="preserve"> by commentators, politicians and campaigners…</w:t>
      </w:r>
      <w:r w:rsidRPr="00BD0F83">
        <w:rPr>
          <w:rStyle w:val="StyleUnderline"/>
          <w:highlight w:val="cyan"/>
        </w:rPr>
        <w:t>and</w:t>
      </w:r>
      <w:r w:rsidRPr="00813146">
        <w:rPr>
          <w:rStyle w:val="StyleUnderline"/>
        </w:rPr>
        <w:t xml:space="preserve"> then</w:t>
      </w:r>
      <w:r w:rsidRPr="00813146">
        <w:rPr>
          <w:sz w:val="16"/>
        </w:rPr>
        <w:t xml:space="preserve"> of those deadlines </w:t>
      </w:r>
      <w:r w:rsidRPr="00BD0F83">
        <w:rPr>
          <w:rStyle w:val="StyleUnderline"/>
          <w:highlight w:val="cyan"/>
        </w:rPr>
        <w:t>passing</w:t>
      </w:r>
      <w:r w:rsidRPr="00813146">
        <w:rPr>
          <w:rStyle w:val="StyleUnderline"/>
        </w:rPr>
        <w:t xml:space="preserve"> with the threat </w:t>
      </w:r>
      <w:r w:rsidRPr="00BD0F83">
        <w:rPr>
          <w:rStyle w:val="Emphasis"/>
          <w:highlight w:val="cyan"/>
        </w:rPr>
        <w:t>unrealized</w:t>
      </w:r>
      <w:r w:rsidRPr="00813146">
        <w:rPr>
          <w:sz w:val="16"/>
        </w:rPr>
        <w:t xml:space="preserve">. For example, back in October 2006, the UK Prime Minister Tony </w:t>
      </w:r>
      <w:r w:rsidRPr="00813146">
        <w:rPr>
          <w:rStyle w:val="StyleUnderline"/>
        </w:rPr>
        <w:t>Blair declared</w:t>
      </w:r>
      <w:r w:rsidRPr="00813146">
        <w:rPr>
          <w:sz w:val="16"/>
        </w:rPr>
        <w:t xml:space="preserve"> that “…we have a window of only 10</w:t>
      </w:r>
      <w:r w:rsidRPr="00813146">
        <w:rPr>
          <w:rFonts w:ascii="Cambria Math" w:hAnsi="Cambria Math" w:cs="Cambria Math"/>
          <w:sz w:val="16"/>
        </w:rPr>
        <w:t>‐</w:t>
      </w:r>
      <w:r w:rsidRPr="00813146">
        <w:rPr>
          <w:sz w:val="16"/>
        </w:rPr>
        <w:t xml:space="preserve">15 years to take the steps we need to avoid crossing </w:t>
      </w:r>
      <w:r w:rsidRPr="00813146">
        <w:rPr>
          <w:rStyle w:val="StyleUnderline"/>
        </w:rPr>
        <w:t xml:space="preserve">catastrophic </w:t>
      </w:r>
      <w:r w:rsidRPr="00813146">
        <w:rPr>
          <w:rStyle w:val="Emphasis"/>
        </w:rPr>
        <w:t>tipping points</w:t>
      </w:r>
      <w:r w:rsidRPr="00813146">
        <w:rPr>
          <w:sz w:val="16"/>
        </w:rPr>
        <w:t>.” And Andrew Simms of the New Economics Foundation think</w:t>
      </w:r>
      <w:r w:rsidRPr="00813146">
        <w:rPr>
          <w:rFonts w:ascii="Cambria Math" w:hAnsi="Cambria Math" w:cs="Cambria Math"/>
          <w:sz w:val="16"/>
        </w:rPr>
        <w:t>‐</w:t>
      </w:r>
      <w:r w:rsidRPr="00813146">
        <w:rPr>
          <w:sz w:val="16"/>
        </w:rPr>
        <w:t>tank set his climate clock ticking on August 1, 2008, claiming that there were only 100 months left to prevent global climatic disaster. In his own words, Simms shouted “fire” in claiming that by December 1, 2016 “we could reach a tipping point for the beginnings of runaway climate change,”6 pre</w:t>
      </w:r>
      <w:r w:rsidRPr="00813146">
        <w:rPr>
          <w:rFonts w:ascii="Cambria Math" w:hAnsi="Cambria Math" w:cs="Cambria Math"/>
          <w:sz w:val="16"/>
        </w:rPr>
        <w:t>‐</w:t>
      </w:r>
      <w:r w:rsidRPr="00813146">
        <w:rPr>
          <w:sz w:val="16"/>
        </w:rPr>
        <w:t>empting Thunberg's “house on fire” by more than a decade. This metaphor of the countdown clock has been reinvigorated over the past 2 or 3 years with new on</w:t>
      </w:r>
      <w:r w:rsidRPr="00813146">
        <w:rPr>
          <w:rFonts w:ascii="Cambria Math" w:hAnsi="Cambria Math" w:cs="Cambria Math"/>
          <w:sz w:val="16"/>
        </w:rPr>
        <w:t>‐</w:t>
      </w:r>
      <w:r w:rsidRPr="00813146">
        <w:rPr>
          <w:sz w:val="16"/>
        </w:rPr>
        <w:t>line climate clocks being established at the Mercator Institute in Berlin7 and at the Human Impact Lab in Montreal,8 counting down by the second to “the end” (Asayama, Bellamy, Geden, Pearce, &amp; Hulme, 2019).</w:t>
      </w:r>
    </w:p>
    <w:p w14:paraId="1F5AB2AF" w14:textId="77777777" w:rsidR="00FF3361" w:rsidRPr="00813146" w:rsidRDefault="00FF3361" w:rsidP="00FF3361">
      <w:pPr>
        <w:rPr>
          <w:sz w:val="16"/>
        </w:rPr>
      </w:pPr>
      <w:r w:rsidRPr="00813146">
        <w:rPr>
          <w:sz w:val="16"/>
        </w:rPr>
        <w:t>There is an equally long history of portraying the climatic future in fearful and apocalyptic terms (Boia, 2005; Buell, 2003; Killingsworth &amp; Palmer, 1996). This trope did not start with Wallace</w:t>
      </w:r>
      <w:r w:rsidRPr="00813146">
        <w:rPr>
          <w:rFonts w:ascii="Cambria Math" w:hAnsi="Cambria Math" w:cs="Cambria Math"/>
          <w:sz w:val="16"/>
        </w:rPr>
        <w:t>‐</w:t>
      </w:r>
      <w:r w:rsidRPr="00813146">
        <w:rPr>
          <w:sz w:val="16"/>
        </w:rPr>
        <w:t>Wells' recent book, “The Uninhabitable Earth: a Story of the Future” (Wallace</w:t>
      </w:r>
      <w:r w:rsidRPr="00813146">
        <w:rPr>
          <w:rFonts w:ascii="Cambria Math" w:hAnsi="Cambria Math" w:cs="Cambria Math"/>
          <w:sz w:val="16"/>
        </w:rPr>
        <w:t>‐</w:t>
      </w:r>
      <w:r w:rsidRPr="00813146">
        <w:rPr>
          <w:sz w:val="16"/>
        </w:rPr>
        <w:t>Wells, 2019)—although he certainly aligned himself with the new climate zeitgeist expressed by Ocasio</w:t>
      </w:r>
      <w:r w:rsidRPr="00813146">
        <w:rPr>
          <w:rFonts w:ascii="Cambria Math" w:hAnsi="Cambria Math" w:cs="Cambria Math"/>
          <w:sz w:val="16"/>
        </w:rPr>
        <w:t>‐</w:t>
      </w:r>
      <w:r w:rsidRPr="00813146">
        <w:rPr>
          <w:sz w:val="16"/>
        </w:rPr>
        <w:t>Cortez and Thunberg. In the years following 9/11 climate change was frequently compared with the threats of weapons of mass destruction and global terrorism and claimed to be much greater (Hulme, 2008), while Risbey (2008) more than a decade ago suggested that the language of urgency, crisis, and catastrophe was indeed appropriate to use for climate change. But what seems different now is the seeming precision of the new deadline being announced and the wider fears and anxieties about the future which this language has unleashed. As with a student paralyzed by writer's block as the deadline for submitting her dissertation approaches, panic may set in.</w:t>
      </w:r>
    </w:p>
    <w:p w14:paraId="7585A655" w14:textId="77777777" w:rsidR="00FF3361" w:rsidRPr="00813146" w:rsidRDefault="00FF3361" w:rsidP="00FF3361">
      <w:pPr>
        <w:rPr>
          <w:sz w:val="16"/>
        </w:rPr>
      </w:pPr>
      <w:r w:rsidRPr="00813146">
        <w:rPr>
          <w:sz w:val="16"/>
        </w:rPr>
        <w:t>The implications of this new climate of deadline</w:t>
      </w:r>
      <w:r w:rsidRPr="00813146">
        <w:rPr>
          <w:rFonts w:ascii="Cambria Math" w:hAnsi="Cambria Math" w:cs="Cambria Math"/>
          <w:sz w:val="16"/>
        </w:rPr>
        <w:t>‐</w:t>
      </w:r>
      <w:r w:rsidRPr="00813146">
        <w:rPr>
          <w:sz w:val="16"/>
        </w:rPr>
        <w:t xml:space="preserve">ism are important to reflect on (Asayama et al., 2019). First, </w:t>
      </w:r>
      <w:r w:rsidRPr="00813146">
        <w:rPr>
          <w:rStyle w:val="StyleUnderline"/>
        </w:rPr>
        <w:t xml:space="preserve">the rhetoric of </w:t>
      </w:r>
      <w:r w:rsidRPr="00BD0F83">
        <w:rPr>
          <w:rStyle w:val="Emphasis"/>
          <w:highlight w:val="cyan"/>
        </w:rPr>
        <w:t>deadlines</w:t>
      </w:r>
      <w:r w:rsidRPr="00BD0F83">
        <w:rPr>
          <w:rStyle w:val="StyleUnderline"/>
          <w:highlight w:val="cyan"/>
        </w:rPr>
        <w:t xml:space="preserve"> and </w:t>
      </w:r>
      <w:r w:rsidRPr="00BD0F83">
        <w:rPr>
          <w:rStyle w:val="Emphasis"/>
          <w:highlight w:val="cyan"/>
        </w:rPr>
        <w:t>“it's too late”</w:t>
      </w:r>
      <w:r w:rsidRPr="00BD0F83">
        <w:rPr>
          <w:rStyle w:val="StyleUnderline"/>
          <w:highlight w:val="cyan"/>
        </w:rPr>
        <w:t xml:space="preserve"> does not do </w:t>
      </w:r>
      <w:r w:rsidRPr="00BD0F83">
        <w:rPr>
          <w:rStyle w:val="Emphasis"/>
          <w:highlight w:val="cyan"/>
        </w:rPr>
        <w:t>justice</w:t>
      </w:r>
      <w:r w:rsidRPr="00BD0F83">
        <w:rPr>
          <w:rStyle w:val="StyleUnderline"/>
          <w:highlight w:val="cyan"/>
        </w:rPr>
        <w:t xml:space="preserve"> to what we know </w:t>
      </w:r>
      <w:r w:rsidRPr="00BD0F83">
        <w:rPr>
          <w:rStyle w:val="Emphasis"/>
          <w:i/>
          <w:iCs w:val="0"/>
          <w:highlight w:val="cyan"/>
        </w:rPr>
        <w:t>scientifically</w:t>
      </w:r>
      <w:r w:rsidRPr="00813146">
        <w:rPr>
          <w:rStyle w:val="StyleUnderline"/>
        </w:rPr>
        <w:t xml:space="preserve"> about climate change. </w:t>
      </w:r>
      <w:r w:rsidRPr="00BD0F83">
        <w:rPr>
          <w:rStyle w:val="StyleUnderline"/>
          <w:highlight w:val="cyan"/>
        </w:rPr>
        <w:t>Climate prediction</w:t>
      </w:r>
      <w:r w:rsidRPr="00813146">
        <w:rPr>
          <w:rStyle w:val="StyleUnderline"/>
        </w:rPr>
        <w:t xml:space="preserve"> science </w:t>
      </w:r>
      <w:r w:rsidRPr="00BD0F83">
        <w:rPr>
          <w:rStyle w:val="StyleUnderline"/>
          <w:highlight w:val="cyan"/>
        </w:rPr>
        <w:t>is</w:t>
      </w:r>
      <w:r w:rsidRPr="00813146">
        <w:rPr>
          <w:rStyle w:val="StyleUnderline"/>
        </w:rPr>
        <w:t xml:space="preserve"> based on </w:t>
      </w:r>
      <w:r w:rsidRPr="00BD0F83">
        <w:rPr>
          <w:rStyle w:val="Emphasis"/>
          <w:highlight w:val="cyan"/>
        </w:rPr>
        <w:t>probabilistic</w:t>
      </w:r>
      <w:r w:rsidRPr="00813146">
        <w:rPr>
          <w:rStyle w:val="StyleUnderline"/>
        </w:rPr>
        <w:t xml:space="preserve"> forecasts which underpin the quantification of risk. </w:t>
      </w:r>
      <w:r w:rsidRPr="00BD0F83">
        <w:rPr>
          <w:rStyle w:val="StyleUnderline"/>
          <w:highlight w:val="cyan"/>
        </w:rPr>
        <w:t xml:space="preserve">There is a </w:t>
      </w:r>
      <w:r w:rsidRPr="00BD0F83">
        <w:rPr>
          <w:rStyle w:val="Emphasis"/>
          <w:highlight w:val="cyan"/>
        </w:rPr>
        <w:t>range</w:t>
      </w:r>
      <w:r w:rsidRPr="00813146">
        <w:rPr>
          <w:rStyle w:val="StyleUnderline"/>
        </w:rPr>
        <w:t xml:space="preserve"> of possible values for future global warming. </w:t>
      </w:r>
      <w:r w:rsidRPr="00BD0F83">
        <w:rPr>
          <w:rStyle w:val="StyleUnderline"/>
          <w:highlight w:val="cyan"/>
        </w:rPr>
        <w:t>It is</w:t>
      </w:r>
      <w:r w:rsidRPr="00813146">
        <w:rPr>
          <w:rStyle w:val="StyleUnderline"/>
        </w:rPr>
        <w:t xml:space="preserve"> as </w:t>
      </w:r>
      <w:r w:rsidRPr="00BD0F83">
        <w:rPr>
          <w:rStyle w:val="Emphasis"/>
          <w:highlight w:val="cyan"/>
        </w:rPr>
        <w:t>false</w:t>
      </w:r>
      <w:r w:rsidRPr="00813146">
        <w:rPr>
          <w:rStyle w:val="Emphasis"/>
        </w:rPr>
        <w:t xml:space="preserve"> scientifically</w:t>
      </w:r>
      <w:r w:rsidRPr="00813146">
        <w:rPr>
          <w:rStyle w:val="StyleUnderline"/>
        </w:rPr>
        <w:t xml:space="preserve"> </w:t>
      </w:r>
      <w:r w:rsidRPr="00BD0F83">
        <w:rPr>
          <w:rStyle w:val="StyleUnderline"/>
          <w:highlight w:val="cyan"/>
        </w:rPr>
        <w:t>to say</w:t>
      </w:r>
      <w:r w:rsidRPr="00813146">
        <w:rPr>
          <w:rStyle w:val="StyleUnderline"/>
        </w:rPr>
        <w:t xml:space="preserve"> that the climate future </w:t>
      </w:r>
      <w:r w:rsidRPr="00813146">
        <w:rPr>
          <w:rStyle w:val="StyleUnderline"/>
          <w:i/>
          <w:iCs/>
        </w:rPr>
        <w:t>will</w:t>
      </w:r>
      <w:r w:rsidRPr="00813146">
        <w:rPr>
          <w:rStyle w:val="StyleUnderline"/>
        </w:rPr>
        <w:t xml:space="preserve"> be catastrophic as it is to say </w:t>
      </w:r>
      <w:r w:rsidRPr="00BD0F83">
        <w:rPr>
          <w:rStyle w:val="StyleUnderline"/>
          <w:highlight w:val="cyan"/>
        </w:rPr>
        <w:t xml:space="preserve">with </w:t>
      </w:r>
      <w:r w:rsidRPr="00BD0F83">
        <w:rPr>
          <w:rStyle w:val="Emphasis"/>
          <w:highlight w:val="cyan"/>
        </w:rPr>
        <w:t>certainty</w:t>
      </w:r>
      <w:r w:rsidRPr="00813146">
        <w:rPr>
          <w:rStyle w:val="StyleUnderline"/>
        </w:rPr>
        <w:t xml:space="preserve"> that it </w:t>
      </w:r>
      <w:r w:rsidRPr="00813146">
        <w:rPr>
          <w:rStyle w:val="StyleUnderline"/>
          <w:i/>
          <w:iCs/>
        </w:rPr>
        <w:t>will</w:t>
      </w:r>
      <w:r w:rsidRPr="00813146">
        <w:rPr>
          <w:rStyle w:val="StyleUnderline"/>
        </w:rPr>
        <w:t xml:space="preserve"> be merely lukewarm. </w:t>
      </w:r>
      <w:r w:rsidRPr="00BD0F83">
        <w:rPr>
          <w:rStyle w:val="Emphasis"/>
          <w:highlight w:val="cyan"/>
        </w:rPr>
        <w:t>Neither</w:t>
      </w:r>
      <w:r w:rsidRPr="00BD0F83">
        <w:rPr>
          <w:rStyle w:val="StyleUnderline"/>
          <w:highlight w:val="cyan"/>
        </w:rPr>
        <w:t xml:space="preserve"> is there a </w:t>
      </w:r>
      <w:r w:rsidRPr="00BD0F83">
        <w:rPr>
          <w:rStyle w:val="Emphasis"/>
          <w:highlight w:val="cyan"/>
        </w:rPr>
        <w:t>cliff edge to fall over</w:t>
      </w:r>
      <w:r w:rsidRPr="00813146">
        <w:rPr>
          <w:rStyle w:val="StyleUnderline"/>
        </w:rPr>
        <w:t xml:space="preserve"> in 2030 or </w:t>
      </w:r>
      <w:r w:rsidRPr="00BD0F83">
        <w:rPr>
          <w:rStyle w:val="StyleUnderline"/>
          <w:highlight w:val="cyan"/>
        </w:rPr>
        <w:t xml:space="preserve">at </w:t>
      </w:r>
      <w:r w:rsidRPr="00BD0F83">
        <w:rPr>
          <w:rStyle w:val="Emphasis"/>
          <w:highlight w:val="cyan"/>
        </w:rPr>
        <w:t>1.5°</w:t>
      </w:r>
      <w:r w:rsidRPr="00813146">
        <w:rPr>
          <w:rStyle w:val="StyleUnderline"/>
        </w:rPr>
        <w:t xml:space="preserve">C of warming, </w:t>
      </w:r>
      <w:r w:rsidRPr="00BD0F83">
        <w:rPr>
          <w:rStyle w:val="StyleUnderline"/>
          <w:highlight w:val="cyan"/>
        </w:rPr>
        <w:t>as</w:t>
      </w:r>
      <w:r w:rsidRPr="00813146">
        <w:rPr>
          <w:rStyle w:val="StyleUnderline"/>
        </w:rPr>
        <w:t xml:space="preserve"> indeed the </w:t>
      </w:r>
      <w:r w:rsidRPr="00BD0F83">
        <w:rPr>
          <w:rStyle w:val="Emphasis"/>
          <w:highlight w:val="cyan"/>
        </w:rPr>
        <w:t>IPCC</w:t>
      </w:r>
      <w:r w:rsidRPr="00813146">
        <w:rPr>
          <w:rStyle w:val="Emphasis"/>
        </w:rPr>
        <w:t xml:space="preserve">'s 2018 Report </w:t>
      </w:r>
      <w:r w:rsidRPr="00BD0F83">
        <w:rPr>
          <w:rStyle w:val="Emphasis"/>
          <w:highlight w:val="cyan"/>
        </w:rPr>
        <w:t>makes clear</w:t>
      </w:r>
      <w:r w:rsidRPr="00813146">
        <w:rPr>
          <w:rStyle w:val="StyleUnderline"/>
        </w:rPr>
        <w:t>. There may be many reasons to set a policy deadline, but scientific knowledge alone is not one of them</w:t>
      </w:r>
      <w:r w:rsidRPr="00813146">
        <w:rPr>
          <w:sz w:val="16"/>
        </w:rPr>
        <w:t>.</w:t>
      </w:r>
    </w:p>
    <w:p w14:paraId="234B0504" w14:textId="77777777" w:rsidR="00FF3361" w:rsidRDefault="00FF3361" w:rsidP="00FF3361">
      <w:pPr>
        <w:pStyle w:val="Heading3"/>
      </w:pPr>
      <w:r>
        <w:t>Warming---AT: Impact Defense---2NC</w:t>
      </w:r>
    </w:p>
    <w:p w14:paraId="100C20EE" w14:textId="77777777" w:rsidR="00FF3361" w:rsidRDefault="00FF3361" w:rsidP="00FF3361">
      <w:pPr>
        <w:pStyle w:val="Heading4"/>
      </w:pPr>
      <w:r>
        <w:t>No defense:</w:t>
      </w:r>
    </w:p>
    <w:p w14:paraId="3C57FFF6" w14:textId="77777777" w:rsidR="00FF3361" w:rsidRPr="00EA5245" w:rsidRDefault="00FF3361" w:rsidP="00FF3361">
      <w:pPr>
        <w:pStyle w:val="Heading4"/>
      </w:pPr>
      <w:r>
        <w:t xml:space="preserve">Warming’s effects are non-linear, cascading, and multiplicative. Their ev doesn’t account for the </w:t>
      </w:r>
      <w:r>
        <w:rPr>
          <w:u w:val="single"/>
        </w:rPr>
        <w:t>combination</w:t>
      </w:r>
      <w:r>
        <w:t xml:space="preserve"> of a </w:t>
      </w:r>
      <w:r>
        <w:rPr>
          <w:u w:val="single"/>
        </w:rPr>
        <w:t>host</w:t>
      </w:r>
      <w:r>
        <w:t xml:space="preserve"> of environmental effect that </w:t>
      </w:r>
      <w:r>
        <w:rPr>
          <w:u w:val="single"/>
        </w:rPr>
        <w:t>overwhelm</w:t>
      </w:r>
      <w:r>
        <w:t xml:space="preserve"> resiliency and cross </w:t>
      </w:r>
      <w:r>
        <w:rPr>
          <w:u w:val="single"/>
        </w:rPr>
        <w:t>tipping points</w:t>
      </w:r>
      <w:r>
        <w:t xml:space="preserve"> toward extinction---that’s Verhaar</w:t>
      </w:r>
    </w:p>
    <w:p w14:paraId="17034E5F" w14:textId="77777777" w:rsidR="00FF3361" w:rsidRPr="00BB4421" w:rsidRDefault="00FF3361" w:rsidP="00FF3361">
      <w:pPr>
        <w:pStyle w:val="Heading4"/>
      </w:pPr>
      <w:r>
        <w:t xml:space="preserve">It causes </w:t>
      </w:r>
      <w:r>
        <w:rPr>
          <w:u w:val="single"/>
        </w:rPr>
        <w:t>extinction</w:t>
      </w:r>
      <w:r>
        <w:t xml:space="preserve"> from </w:t>
      </w:r>
      <w:r>
        <w:rPr>
          <w:u w:val="single"/>
        </w:rPr>
        <w:t>oxygen</w:t>
      </w:r>
      <w:r>
        <w:t xml:space="preserve">, </w:t>
      </w:r>
      <w:r>
        <w:rPr>
          <w:u w:val="single"/>
        </w:rPr>
        <w:t>disease</w:t>
      </w:r>
      <w:r>
        <w:t xml:space="preserve">, </w:t>
      </w:r>
      <w:r>
        <w:rPr>
          <w:u w:val="single"/>
        </w:rPr>
        <w:t>ice melt</w:t>
      </w:r>
      <w:r>
        <w:t xml:space="preserve">, and </w:t>
      </w:r>
      <w:r>
        <w:rPr>
          <w:u w:val="single"/>
        </w:rPr>
        <w:t>cognitive failure</w:t>
      </w:r>
    </w:p>
    <w:p w14:paraId="74E2495B" w14:textId="77777777" w:rsidR="00FF3361" w:rsidRPr="00034482" w:rsidRDefault="00FF3361" w:rsidP="00FF3361">
      <w:r>
        <w:t xml:space="preserve">Bill </w:t>
      </w:r>
      <w:r w:rsidRPr="00BB4421">
        <w:rPr>
          <w:rStyle w:val="Style13ptBold"/>
        </w:rPr>
        <w:t>McKibben 19</w:t>
      </w:r>
      <w:r>
        <w:t>, Schumann Distinguished Scholar at Middlebury College, Fellow of the American Academy of Arts and Sciences, “This Is How Human Extinction Could Play Out”, Rolling Stone, 4/9/2019, https://www.rollingstone.com/politics/politics-features/bill-mckibben-falter-climate-change-817310/</w:t>
      </w:r>
    </w:p>
    <w:p w14:paraId="282526C4" w14:textId="77777777" w:rsidR="00FF3361" w:rsidRPr="00EA5245" w:rsidRDefault="00FF3361" w:rsidP="00FF3361">
      <w:pPr>
        <w:rPr>
          <w:sz w:val="16"/>
        </w:rPr>
      </w:pPr>
      <w:r w:rsidRPr="00EA5245">
        <w:rPr>
          <w:sz w:val="16"/>
        </w:rPr>
        <w:t xml:space="preserve">Oh, </w:t>
      </w:r>
      <w:r w:rsidRPr="00EA5245">
        <w:rPr>
          <w:rStyle w:val="StyleUnderline"/>
        </w:rPr>
        <w:t xml:space="preserve">it could get </w:t>
      </w:r>
      <w:r w:rsidRPr="00EA5245">
        <w:rPr>
          <w:rStyle w:val="StyleUnderline"/>
          <w:i/>
          <w:iCs/>
        </w:rPr>
        <w:t>very</w:t>
      </w:r>
      <w:r w:rsidRPr="00EA5245">
        <w:rPr>
          <w:rStyle w:val="StyleUnderline"/>
        </w:rPr>
        <w:t xml:space="preserve"> bad</w:t>
      </w:r>
      <w:r w:rsidRPr="00EA5245">
        <w:rPr>
          <w:sz w:val="16"/>
        </w:rPr>
        <w:t>.</w:t>
      </w:r>
    </w:p>
    <w:p w14:paraId="344CE6AD" w14:textId="77777777" w:rsidR="00FF3361" w:rsidRPr="00EA5245" w:rsidRDefault="00FF3361" w:rsidP="00FF3361">
      <w:pPr>
        <w:rPr>
          <w:sz w:val="16"/>
        </w:rPr>
      </w:pPr>
      <w:r w:rsidRPr="00EA5245">
        <w:rPr>
          <w:sz w:val="16"/>
        </w:rPr>
        <w:t xml:space="preserve">In 2015, a study in the Journal of Mathematical Biology pointed out that </w:t>
      </w:r>
      <w:r w:rsidRPr="00EA5245">
        <w:rPr>
          <w:rStyle w:val="StyleUnderline"/>
          <w:highlight w:val="cyan"/>
        </w:rPr>
        <w:t>if</w:t>
      </w:r>
      <w:r w:rsidRPr="00EA5245">
        <w:rPr>
          <w:rStyle w:val="StyleUnderline"/>
        </w:rPr>
        <w:t xml:space="preserve"> the world’s </w:t>
      </w:r>
      <w:r w:rsidRPr="00EA5245">
        <w:rPr>
          <w:rStyle w:val="StyleUnderline"/>
          <w:highlight w:val="cyan"/>
        </w:rPr>
        <w:t>oceans</w:t>
      </w:r>
      <w:r w:rsidRPr="00EA5245">
        <w:rPr>
          <w:rStyle w:val="StyleUnderline"/>
        </w:rPr>
        <w:t xml:space="preserve"> kept </w:t>
      </w:r>
      <w:r w:rsidRPr="00EA5245">
        <w:rPr>
          <w:rStyle w:val="Emphasis"/>
          <w:highlight w:val="cyan"/>
        </w:rPr>
        <w:t>warm</w:t>
      </w:r>
      <w:r w:rsidRPr="00EA5245">
        <w:rPr>
          <w:rStyle w:val="StyleUnderline"/>
        </w:rPr>
        <w:t xml:space="preserve">ing, by 2100 </w:t>
      </w:r>
      <w:r w:rsidRPr="00EA5245">
        <w:rPr>
          <w:rStyle w:val="StyleUnderline"/>
          <w:highlight w:val="cyan"/>
        </w:rPr>
        <w:t>they</w:t>
      </w:r>
      <w:r w:rsidRPr="00EA5245">
        <w:rPr>
          <w:rStyle w:val="StyleUnderline"/>
        </w:rPr>
        <w:t xml:space="preserve"> might become hot enough to “</w:t>
      </w:r>
      <w:r w:rsidRPr="00EA5245">
        <w:rPr>
          <w:rStyle w:val="Emphasis"/>
          <w:highlight w:val="cyan"/>
        </w:rPr>
        <w:t>stop</w:t>
      </w:r>
      <w:r w:rsidRPr="00EA5245">
        <w:rPr>
          <w:rStyle w:val="Emphasis"/>
        </w:rPr>
        <w:t xml:space="preserve"> oxygen production by phyto-</w:t>
      </w:r>
      <w:r w:rsidRPr="00EA5245">
        <w:rPr>
          <w:rStyle w:val="Emphasis"/>
          <w:highlight w:val="cyan"/>
        </w:rPr>
        <w:t>plankton</w:t>
      </w:r>
      <w:r w:rsidRPr="00EA5245">
        <w:rPr>
          <w:rStyle w:val="StyleUnderline"/>
        </w:rPr>
        <w:t xml:space="preserve"> by </w:t>
      </w:r>
      <w:r w:rsidRPr="00EA5245">
        <w:rPr>
          <w:rStyle w:val="Emphasis"/>
          <w:highlight w:val="cyan"/>
        </w:rPr>
        <w:t>disrupting</w:t>
      </w:r>
      <w:r w:rsidRPr="00EA5245">
        <w:rPr>
          <w:rStyle w:val="Emphasis"/>
        </w:rPr>
        <w:t xml:space="preserve"> the process of </w:t>
      </w:r>
      <w:r w:rsidRPr="00EA5245">
        <w:rPr>
          <w:rStyle w:val="Emphasis"/>
          <w:highlight w:val="cyan"/>
        </w:rPr>
        <w:t>photosynthesis</w:t>
      </w:r>
      <w:r w:rsidRPr="00EA5245">
        <w:rPr>
          <w:rStyle w:val="StyleUnderline"/>
          <w:highlight w:val="cyan"/>
        </w:rPr>
        <w:t>.” Given</w:t>
      </w:r>
      <w:r w:rsidRPr="00EA5245">
        <w:rPr>
          <w:rStyle w:val="StyleUnderline"/>
        </w:rPr>
        <w:t xml:space="preserve"> that </w:t>
      </w:r>
      <w:r w:rsidRPr="00EA5245">
        <w:rPr>
          <w:rStyle w:val="Emphasis"/>
          <w:highlight w:val="cyan"/>
        </w:rPr>
        <w:t>two-thirds of</w:t>
      </w:r>
      <w:r w:rsidRPr="00EA5245">
        <w:rPr>
          <w:rStyle w:val="Emphasis"/>
        </w:rPr>
        <w:t xml:space="preserve"> the Earth’s </w:t>
      </w:r>
      <w:r w:rsidRPr="00EA5245">
        <w:rPr>
          <w:rStyle w:val="Emphasis"/>
          <w:highlight w:val="cyan"/>
        </w:rPr>
        <w:t>oxygen</w:t>
      </w:r>
      <w:r w:rsidRPr="00EA5245">
        <w:rPr>
          <w:rStyle w:val="StyleUnderline"/>
          <w:highlight w:val="cyan"/>
        </w:rPr>
        <w:t xml:space="preserve"> comes</w:t>
      </w:r>
      <w:r w:rsidRPr="00EA5245">
        <w:rPr>
          <w:rStyle w:val="StyleUnderline"/>
        </w:rPr>
        <w:t xml:space="preserve"> from phytoplankton, </w:t>
      </w:r>
      <w:r w:rsidRPr="00EA5245">
        <w:rPr>
          <w:rStyle w:val="StyleUnderline"/>
          <w:highlight w:val="cyan"/>
        </w:rPr>
        <w:t>that</w:t>
      </w:r>
      <w:r w:rsidRPr="00EA5245">
        <w:rPr>
          <w:rStyle w:val="StyleUnderline"/>
        </w:rPr>
        <w:t xml:space="preserve"> would “likely </w:t>
      </w:r>
      <w:r w:rsidRPr="00EA5245">
        <w:rPr>
          <w:rStyle w:val="Emphasis"/>
          <w:highlight w:val="cyan"/>
        </w:rPr>
        <w:t>result in</w:t>
      </w:r>
      <w:r w:rsidRPr="00EA5245">
        <w:rPr>
          <w:rStyle w:val="Emphasis"/>
        </w:rPr>
        <w:t xml:space="preserve"> the </w:t>
      </w:r>
      <w:r w:rsidRPr="00EA5245">
        <w:rPr>
          <w:rStyle w:val="Emphasis"/>
          <w:highlight w:val="cyan"/>
        </w:rPr>
        <w:t>mass mortality</w:t>
      </w:r>
      <w:r w:rsidRPr="00EA5245">
        <w:rPr>
          <w:rStyle w:val="Emphasis"/>
        </w:rPr>
        <w:t xml:space="preserve"> of animals and humans</w:t>
      </w:r>
      <w:r w:rsidRPr="00EA5245">
        <w:rPr>
          <w:rStyle w:val="StyleUnderline"/>
        </w:rPr>
        <w:t>.”</w:t>
      </w:r>
    </w:p>
    <w:p w14:paraId="053A3A8A" w14:textId="77777777" w:rsidR="00FF3361" w:rsidRPr="00EA5245" w:rsidRDefault="00FF3361" w:rsidP="00FF3361">
      <w:pPr>
        <w:rPr>
          <w:sz w:val="16"/>
        </w:rPr>
      </w:pPr>
      <w:r w:rsidRPr="00EA5245">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EA5245">
        <w:rPr>
          <w:rStyle w:val="StyleUnderline"/>
          <w:highlight w:val="cyan"/>
        </w:rPr>
        <w:t>permafrost</w:t>
      </w:r>
      <w:r w:rsidRPr="00EA5245">
        <w:rPr>
          <w:rStyle w:val="StyleUnderline"/>
        </w:rPr>
        <w:t xml:space="preserve"> is a</w:t>
      </w:r>
      <w:r w:rsidRPr="00EA5245">
        <w:rPr>
          <w:sz w:val="16"/>
        </w:rPr>
        <w:t xml:space="preserve"> “very good </w:t>
      </w:r>
      <w:r w:rsidRPr="00EA5245">
        <w:rPr>
          <w:rStyle w:val="StyleUnderline"/>
        </w:rPr>
        <w:t xml:space="preserve">preserver of </w:t>
      </w:r>
      <w:r w:rsidRPr="00EA5245">
        <w:rPr>
          <w:rStyle w:val="Emphasis"/>
        </w:rPr>
        <w:t>microbes</w:t>
      </w:r>
      <w:r w:rsidRPr="00EA5245">
        <w:rPr>
          <w:rStyle w:val="StyleUnderline"/>
        </w:rPr>
        <w:t xml:space="preserve"> and </w:t>
      </w:r>
      <w:r w:rsidRPr="00EA5245">
        <w:rPr>
          <w:rStyle w:val="Emphasis"/>
        </w:rPr>
        <w:t>viruses</w:t>
      </w:r>
      <w:r w:rsidRPr="00EA5245">
        <w:rPr>
          <w:sz w:val="16"/>
        </w:rPr>
        <w:t xml:space="preserve">, because it is cold, there is no oxygen, and it is dark” — scientists have managed to </w:t>
      </w:r>
      <w:r w:rsidRPr="00EA5245">
        <w:rPr>
          <w:rStyle w:val="StyleUnderline"/>
          <w:highlight w:val="cyan"/>
        </w:rPr>
        <w:t>revive</w:t>
      </w:r>
      <w:r w:rsidRPr="00EA5245">
        <w:rPr>
          <w:sz w:val="16"/>
        </w:rPr>
        <w:t xml:space="preserve"> an eight-million-year-old bacterium they found beneath the surface of a glacier. Researchers believe there are fragments of the </w:t>
      </w:r>
      <w:r w:rsidRPr="00EA5245">
        <w:rPr>
          <w:rStyle w:val="Emphasis"/>
          <w:highlight w:val="cyan"/>
        </w:rPr>
        <w:t>Spanish flu</w:t>
      </w:r>
      <w:r w:rsidRPr="00EA5245">
        <w:rPr>
          <w:rStyle w:val="StyleUnderline"/>
        </w:rPr>
        <w:t xml:space="preserve"> virus, </w:t>
      </w:r>
      <w:r w:rsidRPr="00EA5245">
        <w:rPr>
          <w:rStyle w:val="Emphasis"/>
          <w:highlight w:val="cyan"/>
        </w:rPr>
        <w:t>smallpox</w:t>
      </w:r>
      <w:r w:rsidRPr="00EA5245">
        <w:rPr>
          <w:rStyle w:val="StyleUnderline"/>
          <w:highlight w:val="cyan"/>
        </w:rPr>
        <w:t>, and</w:t>
      </w:r>
      <w:r w:rsidRPr="00EA5245">
        <w:rPr>
          <w:rStyle w:val="StyleUnderline"/>
        </w:rPr>
        <w:t xml:space="preserve"> </w:t>
      </w:r>
      <w:r w:rsidRPr="00EA5245">
        <w:rPr>
          <w:rStyle w:val="Emphasis"/>
        </w:rPr>
        <w:t xml:space="preserve">bubonic </w:t>
      </w:r>
      <w:r w:rsidRPr="00EA5245">
        <w:rPr>
          <w:rStyle w:val="Emphasis"/>
          <w:highlight w:val="cyan"/>
        </w:rPr>
        <w:t>plague</w:t>
      </w:r>
      <w:r w:rsidRPr="00EA5245">
        <w:rPr>
          <w:sz w:val="16"/>
        </w:rPr>
        <w:t xml:space="preserve"> buried in Siberia and Alaska.</w:t>
      </w:r>
    </w:p>
    <w:p w14:paraId="25E482BF" w14:textId="77777777" w:rsidR="00FF3361" w:rsidRPr="00EA5245" w:rsidRDefault="00FF3361" w:rsidP="00FF3361">
      <w:pPr>
        <w:rPr>
          <w:sz w:val="16"/>
        </w:rPr>
      </w:pPr>
      <w:r w:rsidRPr="00EA5245">
        <w:rPr>
          <w:sz w:val="16"/>
        </w:rPr>
        <w:t xml:space="preserve">Or consider this: </w:t>
      </w:r>
      <w:r w:rsidRPr="00EA5245">
        <w:rPr>
          <w:rStyle w:val="StyleUnderline"/>
          <w:highlight w:val="cyan"/>
        </w:rPr>
        <w:t xml:space="preserve">as </w:t>
      </w:r>
      <w:r w:rsidRPr="00EA5245">
        <w:rPr>
          <w:rStyle w:val="Emphasis"/>
          <w:highlight w:val="cyan"/>
        </w:rPr>
        <w:t>ice</w:t>
      </w:r>
      <w:r w:rsidRPr="00EA5245">
        <w:rPr>
          <w:rStyle w:val="Emphasis"/>
        </w:rPr>
        <w:t xml:space="preserve"> sheets </w:t>
      </w:r>
      <w:r w:rsidRPr="00EA5245">
        <w:rPr>
          <w:rStyle w:val="Emphasis"/>
          <w:highlight w:val="cyan"/>
        </w:rPr>
        <w:t>melt</w:t>
      </w:r>
      <w:r w:rsidRPr="00EA5245">
        <w:rPr>
          <w:rStyle w:val="StyleUnderline"/>
          <w:highlight w:val="cyan"/>
        </w:rPr>
        <w:t>, they</w:t>
      </w:r>
      <w:r w:rsidRPr="00EA5245">
        <w:rPr>
          <w:rStyle w:val="StyleUnderline"/>
        </w:rPr>
        <w:t xml:space="preserve"> take weight off land, and that can </w:t>
      </w:r>
      <w:r w:rsidRPr="00EA5245">
        <w:rPr>
          <w:rStyle w:val="StyleUnderline"/>
          <w:highlight w:val="cyan"/>
        </w:rPr>
        <w:t xml:space="preserve">trigger </w:t>
      </w:r>
      <w:r w:rsidRPr="00EA5245">
        <w:rPr>
          <w:rStyle w:val="Emphasis"/>
          <w:highlight w:val="cyan"/>
        </w:rPr>
        <w:t>earthquakes</w:t>
      </w:r>
      <w:r w:rsidRPr="00EA5245">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EA5245">
        <w:rPr>
          <w:rStyle w:val="Emphasis"/>
          <w:highlight w:val="cyan"/>
        </w:rPr>
        <w:t>wiping all</w:t>
      </w:r>
      <w:r w:rsidRPr="00EA5245">
        <w:rPr>
          <w:sz w:val="16"/>
        </w:rPr>
        <w:t xml:space="preserve"> signs of </w:t>
      </w:r>
      <w:r w:rsidRPr="00EA5245">
        <w:rPr>
          <w:rStyle w:val="Emphasis"/>
          <w:highlight w:val="cyan"/>
        </w:rPr>
        <w:t>life</w:t>
      </w:r>
      <w:r w:rsidRPr="00EA5245">
        <w:rPr>
          <w:sz w:val="16"/>
        </w:rPr>
        <w:t xml:space="preserve"> from coastal Norway to Greenland and “drowning the Wales-sized landmass that once connected Britain to the Netherlands, Denmark, and Germany.” When the waves hit the Shetlands, they were sixty-five feet high.</w:t>
      </w:r>
    </w:p>
    <w:p w14:paraId="4A789F38" w14:textId="77777777" w:rsidR="00FF3361" w:rsidRPr="00EA5245" w:rsidRDefault="00FF3361" w:rsidP="00FF3361">
      <w:pPr>
        <w:rPr>
          <w:sz w:val="16"/>
        </w:rPr>
      </w:pPr>
      <w:r w:rsidRPr="00EA5245">
        <w:rPr>
          <w:rStyle w:val="StyleUnderline"/>
        </w:rPr>
        <w:t xml:space="preserve">There’s even this: </w:t>
      </w:r>
      <w:r w:rsidRPr="00EA5245">
        <w:rPr>
          <w:rStyle w:val="StyleUnderline"/>
          <w:highlight w:val="cyan"/>
        </w:rPr>
        <w:t>if we</w:t>
      </w:r>
      <w:r w:rsidRPr="00EA5245">
        <w:rPr>
          <w:rStyle w:val="StyleUnderline"/>
        </w:rPr>
        <w:t xml:space="preserve"> keep </w:t>
      </w:r>
      <w:r w:rsidRPr="00EA5245">
        <w:rPr>
          <w:rStyle w:val="Emphasis"/>
          <w:highlight w:val="cyan"/>
        </w:rPr>
        <w:t>rais</w:t>
      </w:r>
      <w:r w:rsidRPr="00EA5245">
        <w:rPr>
          <w:rStyle w:val="StyleUnderline"/>
        </w:rPr>
        <w:t xml:space="preserve">ing </w:t>
      </w:r>
      <w:r w:rsidRPr="00EA5245">
        <w:rPr>
          <w:rStyle w:val="StyleUnderline"/>
          <w:highlight w:val="cyan"/>
        </w:rPr>
        <w:t>carbon</w:t>
      </w:r>
      <w:r w:rsidRPr="00EA5245">
        <w:rPr>
          <w:rStyle w:val="StyleUnderline"/>
        </w:rPr>
        <w:t xml:space="preserve"> dioxide levels, </w:t>
      </w:r>
      <w:r w:rsidRPr="00EA5245">
        <w:rPr>
          <w:rStyle w:val="StyleUnderline"/>
          <w:highlight w:val="cyan"/>
        </w:rPr>
        <w:t xml:space="preserve">we </w:t>
      </w:r>
      <w:r w:rsidRPr="00EA5245">
        <w:rPr>
          <w:rStyle w:val="Emphasis"/>
          <w:highlight w:val="cyan"/>
        </w:rPr>
        <w:t>may not</w:t>
      </w:r>
      <w:r w:rsidRPr="00EA5245">
        <w:rPr>
          <w:rStyle w:val="Emphasis"/>
        </w:rPr>
        <w:t xml:space="preserve"> be able to </w:t>
      </w:r>
      <w:r w:rsidRPr="00EA5245">
        <w:rPr>
          <w:rStyle w:val="Emphasis"/>
          <w:highlight w:val="cyan"/>
        </w:rPr>
        <w:t>think straight</w:t>
      </w:r>
      <w:r w:rsidRPr="00EA5245">
        <w:rPr>
          <w:rStyle w:val="StyleUnderline"/>
        </w:rPr>
        <w:t xml:space="preserve"> anymore</w:t>
      </w:r>
      <w:r w:rsidRPr="00EA5245">
        <w:rPr>
          <w:sz w:val="16"/>
        </w:rPr>
        <w:t xml:space="preserve">. At a thousand parts per million (which is within the realm of possibility for 2100), </w:t>
      </w:r>
      <w:r w:rsidRPr="00EA5245">
        <w:rPr>
          <w:rStyle w:val="StyleUnderline"/>
        </w:rPr>
        <w:t xml:space="preserve">human </w:t>
      </w:r>
      <w:r w:rsidRPr="00EA5245">
        <w:rPr>
          <w:rStyle w:val="Emphasis"/>
          <w:highlight w:val="cyan"/>
        </w:rPr>
        <w:t>cognitive ability</w:t>
      </w:r>
      <w:r w:rsidRPr="00EA5245">
        <w:rPr>
          <w:rStyle w:val="StyleUnderline"/>
          <w:highlight w:val="cyan"/>
        </w:rPr>
        <w:t xml:space="preserve"> falls</w:t>
      </w:r>
      <w:r w:rsidRPr="00EA5245">
        <w:rPr>
          <w:rStyle w:val="StyleUnderline"/>
        </w:rPr>
        <w:t xml:space="preserve"> 21 percent</w:t>
      </w:r>
      <w:r w:rsidRPr="00EA5245">
        <w:rPr>
          <w:sz w:val="16"/>
        </w:rPr>
        <w:t xml:space="preserve">. “The largest effects were seen for Crisis Response, Information Usage, and Strategy,” a Harvard study reported, which is too bad, as </w:t>
      </w:r>
      <w:r w:rsidRPr="00EA5245">
        <w:rPr>
          <w:rStyle w:val="StyleUnderline"/>
        </w:rPr>
        <w:t xml:space="preserve">those </w:t>
      </w:r>
      <w:r w:rsidRPr="00EA5245">
        <w:rPr>
          <w:rStyle w:val="StyleUnderline"/>
          <w:highlight w:val="cyan"/>
        </w:rPr>
        <w:t>skills</w:t>
      </w:r>
      <w:r w:rsidRPr="00EA5245">
        <w:rPr>
          <w:rStyle w:val="StyleUnderline"/>
        </w:rPr>
        <w:t xml:space="preserve"> are what </w:t>
      </w:r>
      <w:r w:rsidRPr="00EA5245">
        <w:rPr>
          <w:rStyle w:val="StyleUnderline"/>
          <w:highlight w:val="cyan"/>
        </w:rPr>
        <w:t>we</w:t>
      </w:r>
      <w:r w:rsidRPr="00EA5245">
        <w:rPr>
          <w:sz w:val="16"/>
        </w:rPr>
        <w:t xml:space="preserve"> seem to </w:t>
      </w:r>
      <w:r w:rsidRPr="00EA5245">
        <w:rPr>
          <w:rStyle w:val="Emphasis"/>
          <w:highlight w:val="cyan"/>
        </w:rPr>
        <w:t>need most</w:t>
      </w:r>
      <w:r w:rsidRPr="00EA5245">
        <w:rPr>
          <w:sz w:val="16"/>
        </w:rPr>
        <w:t>.</w:t>
      </w:r>
    </w:p>
    <w:p w14:paraId="10810C46" w14:textId="77777777" w:rsidR="00FF3361" w:rsidRPr="003F6DA1" w:rsidRDefault="00FF3361" w:rsidP="00FF3361">
      <w:pPr>
        <w:pStyle w:val="Heading4"/>
      </w:pPr>
      <w:r>
        <w:rPr>
          <w:u w:val="single"/>
        </w:rPr>
        <w:t>Multiple</w:t>
      </w:r>
      <w:r>
        <w:t xml:space="preserve">, </w:t>
      </w:r>
      <w:r>
        <w:rPr>
          <w:u w:val="single"/>
        </w:rPr>
        <w:t>simultaneous</w:t>
      </w:r>
      <w:r>
        <w:t xml:space="preserve"> climate shocks causes </w:t>
      </w:r>
      <w:r>
        <w:rPr>
          <w:u w:val="single"/>
        </w:rPr>
        <w:t>global system collapse</w:t>
      </w:r>
    </w:p>
    <w:p w14:paraId="41C0A69B" w14:textId="77777777" w:rsidR="00FF3361" w:rsidRDefault="00FF3361" w:rsidP="00FF3361">
      <w:r>
        <w:t xml:space="preserve">Dr. Michael T. </w:t>
      </w:r>
      <w:r w:rsidRPr="008170CC">
        <w:rPr>
          <w:rStyle w:val="Style13ptBold"/>
        </w:rPr>
        <w:t xml:space="preserve">Klare </w:t>
      </w:r>
      <w:r>
        <w:rPr>
          <w:rStyle w:val="Style13ptBold"/>
        </w:rPr>
        <w:t>20</w:t>
      </w:r>
      <w:r>
        <w:t>, Five Colleges Professor of Peace and World Security Studies at Hampshire College, Ph.D. from the Graduate School of the Union Institute, BA and MA from Columbia University, Member of the Board of Director at the Arms Control Association, Defense Correspondent for The Nation, All Hell Breaking Loose: The Pentagon’s Perspective on Climate Change, Metropolitan Books, Paperback</w:t>
      </w:r>
    </w:p>
    <w:p w14:paraId="16C46599" w14:textId="77777777" w:rsidR="00FF3361" w:rsidRPr="00A1640F" w:rsidRDefault="00FF3361" w:rsidP="00FF3361">
      <w:pPr>
        <w:rPr>
          <w:sz w:val="16"/>
          <w:szCs w:val="18"/>
        </w:rPr>
      </w:pPr>
      <w:r w:rsidRPr="00A1640F">
        <w:rPr>
          <w:sz w:val="16"/>
          <w:szCs w:val="18"/>
        </w:rPr>
        <w:t>COMPOUNDING SYSTEM SHOCKS</w:t>
      </w:r>
    </w:p>
    <w:p w14:paraId="077A5788" w14:textId="77777777" w:rsidR="00FF3361" w:rsidRPr="00A1640F" w:rsidRDefault="00FF3361" w:rsidP="00FF3361">
      <w:pPr>
        <w:rPr>
          <w:sz w:val="16"/>
          <w:szCs w:val="18"/>
        </w:rPr>
      </w:pPr>
      <w:r w:rsidRPr="00A1640F">
        <w:rPr>
          <w:sz w:val="16"/>
          <w:szCs w:val="18"/>
        </w:rPr>
        <w:t xml:space="preserve">The </w:t>
      </w:r>
      <w:r w:rsidRPr="00CF5E76">
        <w:rPr>
          <w:rStyle w:val="StyleUnderline"/>
        </w:rPr>
        <w:t xml:space="preserve">Arab Spring exemplified </w:t>
      </w:r>
      <w:r w:rsidRPr="00B137CF">
        <w:rPr>
          <w:rStyle w:val="StyleUnderline"/>
          <w:highlight w:val="cyan"/>
        </w:rPr>
        <w:t>a</w:t>
      </w:r>
      <w:r w:rsidRPr="00CF5E76">
        <w:rPr>
          <w:rStyle w:val="StyleUnderline"/>
        </w:rPr>
        <w:t xml:space="preserve"> new</w:t>
      </w:r>
      <w:r w:rsidRPr="00A1640F">
        <w:rPr>
          <w:sz w:val="16"/>
          <w:szCs w:val="18"/>
        </w:rPr>
        <w:t xml:space="preserve"> type of security </w:t>
      </w:r>
      <w:r w:rsidRPr="00B137CF">
        <w:rPr>
          <w:rStyle w:val="StyleUnderline"/>
          <w:highlight w:val="cyan"/>
        </w:rPr>
        <w:t>threat from</w:t>
      </w:r>
      <w:r w:rsidRPr="00A1640F">
        <w:rPr>
          <w:sz w:val="16"/>
          <w:szCs w:val="18"/>
        </w:rPr>
        <w:t xml:space="preserve"> global </w:t>
      </w:r>
      <w:r w:rsidRPr="00B137CF">
        <w:rPr>
          <w:rStyle w:val="StyleUnderline"/>
          <w:highlight w:val="cyan"/>
        </w:rPr>
        <w:t>warming</w:t>
      </w:r>
      <w:r w:rsidRPr="00A1640F">
        <w:rPr>
          <w:sz w:val="16"/>
          <w:szCs w:val="18"/>
        </w:rPr>
        <w:t xml:space="preserve">: one arising </w:t>
      </w:r>
      <w:r w:rsidRPr="00B137CF">
        <w:rPr>
          <w:rStyle w:val="StyleUnderline"/>
          <w:highlight w:val="cyan"/>
        </w:rPr>
        <w:t>not</w:t>
      </w:r>
      <w:r w:rsidRPr="00CF5E76">
        <w:rPr>
          <w:rStyle w:val="StyleUnderline"/>
        </w:rPr>
        <w:t xml:space="preserve"> from </w:t>
      </w:r>
      <w:r w:rsidRPr="00B137CF">
        <w:rPr>
          <w:rStyle w:val="StyleUnderline"/>
          <w:highlight w:val="cyan"/>
        </w:rPr>
        <w:t xml:space="preserve">a </w:t>
      </w:r>
      <w:r w:rsidRPr="00B137CF">
        <w:rPr>
          <w:rStyle w:val="Emphasis"/>
          <w:highlight w:val="cyan"/>
        </w:rPr>
        <w:t>single</w:t>
      </w:r>
      <w:r w:rsidRPr="00A1640F">
        <w:rPr>
          <w:sz w:val="16"/>
          <w:szCs w:val="18"/>
        </w:rPr>
        <w:t xml:space="preserve"> natural </w:t>
      </w:r>
      <w:r w:rsidRPr="00B137CF">
        <w:rPr>
          <w:rStyle w:val="StyleUnderline"/>
          <w:highlight w:val="cyan"/>
        </w:rPr>
        <w:t>disaster</w:t>
      </w:r>
      <w:r w:rsidRPr="00A1640F">
        <w:rPr>
          <w:sz w:val="16"/>
          <w:szCs w:val="18"/>
        </w:rPr>
        <w:t xml:space="preserve">, limited in time and space, </w:t>
      </w:r>
      <w:r w:rsidRPr="00B137CF">
        <w:rPr>
          <w:rStyle w:val="StyleUnderline"/>
          <w:highlight w:val="cyan"/>
        </w:rPr>
        <w:t>but</w:t>
      </w:r>
      <w:r w:rsidRPr="00CF5E76">
        <w:rPr>
          <w:rStyle w:val="StyleUnderline"/>
        </w:rPr>
        <w:t xml:space="preserve"> from a </w:t>
      </w:r>
      <w:r w:rsidRPr="00B137CF">
        <w:rPr>
          <w:rStyle w:val="Emphasis"/>
          <w:highlight w:val="cyan"/>
        </w:rPr>
        <w:t>compound series</w:t>
      </w:r>
      <w:r w:rsidRPr="00CF5E76">
        <w:rPr>
          <w:rStyle w:val="StyleUnderline"/>
        </w:rPr>
        <w:t xml:space="preserve"> of events, </w:t>
      </w:r>
      <w:r w:rsidRPr="00B137CF">
        <w:rPr>
          <w:rStyle w:val="Emphasis"/>
          <w:highlight w:val="cyan"/>
        </w:rPr>
        <w:t>spreading quickly</w:t>
      </w:r>
      <w:r w:rsidRPr="00CF5E76">
        <w:rPr>
          <w:rStyle w:val="StyleUnderline"/>
        </w:rPr>
        <w:t xml:space="preserve"> across the planet</w:t>
      </w:r>
      <w:r w:rsidRPr="00A1640F">
        <w:rPr>
          <w:sz w:val="16"/>
          <w:szCs w:val="18"/>
        </w:rPr>
        <w:t xml:space="preserve">. Such events—call them </w:t>
      </w:r>
      <w:r w:rsidRPr="00B137CF">
        <w:rPr>
          <w:rStyle w:val="Emphasis"/>
          <w:highlight w:val="cyan"/>
        </w:rPr>
        <w:t>climate shock waves</w:t>
      </w:r>
      <w:r w:rsidRPr="00A1640F">
        <w:rPr>
          <w:sz w:val="16"/>
          <w:szCs w:val="18"/>
        </w:rPr>
        <w:t xml:space="preserve">—are far more threatening than the dangers discussed earlier in this book, as they </w:t>
      </w:r>
      <w:r w:rsidRPr="00CF5E76">
        <w:rPr>
          <w:rStyle w:val="StyleUnderline"/>
        </w:rPr>
        <w:t xml:space="preserve">have the capacity to </w:t>
      </w:r>
      <w:r w:rsidRPr="00B137CF">
        <w:rPr>
          <w:rStyle w:val="StyleUnderline"/>
          <w:highlight w:val="cyan"/>
        </w:rPr>
        <w:t xml:space="preserve">destabilize </w:t>
      </w:r>
      <w:r w:rsidRPr="00B137CF">
        <w:rPr>
          <w:rStyle w:val="Emphasis"/>
          <w:highlight w:val="cyan"/>
        </w:rPr>
        <w:t>numerous states</w:t>
      </w:r>
      <w:r w:rsidRPr="00B137CF">
        <w:rPr>
          <w:rStyle w:val="StyleUnderline"/>
          <w:highlight w:val="cyan"/>
        </w:rPr>
        <w:t xml:space="preserve"> simultaneously</w:t>
      </w:r>
      <w:r w:rsidRPr="00A1640F">
        <w:rPr>
          <w:sz w:val="16"/>
          <w:szCs w:val="18"/>
        </w:rPr>
        <w:t xml:space="preserve"> rather than just one at a time. Moreover, they can also imperil the world-spanning trade and logistical systems upon which the international economic order—and American prosperity—rests. These systems, such as the grain markets so affected by the Russian heat wave of 2010, are essential for the well-being of almost every country on Earth, yet are highly vulnerable to global climate shocks. Other </w:t>
      </w:r>
      <w:r w:rsidRPr="00CF5E76">
        <w:rPr>
          <w:rStyle w:val="StyleUnderline"/>
        </w:rPr>
        <w:t>critical networks, such as</w:t>
      </w:r>
      <w:r w:rsidRPr="00A1640F">
        <w:rPr>
          <w:sz w:val="16"/>
          <w:szCs w:val="18"/>
        </w:rPr>
        <w:t xml:space="preserve"> the worldwide flow of </w:t>
      </w:r>
      <w:r w:rsidRPr="00B137CF">
        <w:rPr>
          <w:rStyle w:val="Emphasis"/>
          <w:highlight w:val="cyan"/>
        </w:rPr>
        <w:t>energy</w:t>
      </w:r>
      <w:r w:rsidRPr="00CF5E76">
        <w:rPr>
          <w:rStyle w:val="StyleUnderline"/>
        </w:rPr>
        <w:t xml:space="preserve"> and</w:t>
      </w:r>
      <w:r w:rsidRPr="00A1640F">
        <w:rPr>
          <w:sz w:val="16"/>
          <w:szCs w:val="18"/>
        </w:rPr>
        <w:t xml:space="preserve"> the global </w:t>
      </w:r>
      <w:r w:rsidRPr="00CF5E76">
        <w:rPr>
          <w:rStyle w:val="Emphasis"/>
        </w:rPr>
        <w:t xml:space="preserve">public </w:t>
      </w:r>
      <w:r w:rsidRPr="00B137CF">
        <w:rPr>
          <w:rStyle w:val="Emphasis"/>
          <w:highlight w:val="cyan"/>
        </w:rPr>
        <w:t>health</w:t>
      </w:r>
      <w:r w:rsidRPr="00A1640F">
        <w:rPr>
          <w:sz w:val="16"/>
          <w:szCs w:val="18"/>
        </w:rPr>
        <w:t xml:space="preserve"> system, </w:t>
      </w:r>
      <w:r w:rsidRPr="00B137CF">
        <w:rPr>
          <w:rStyle w:val="StyleUnderline"/>
          <w:highlight w:val="cyan"/>
        </w:rPr>
        <w:t>are</w:t>
      </w:r>
      <w:r w:rsidRPr="00A1640F">
        <w:rPr>
          <w:sz w:val="16"/>
          <w:szCs w:val="18"/>
        </w:rPr>
        <w:t xml:space="preserve"> equally </w:t>
      </w:r>
      <w:r w:rsidRPr="00B137CF">
        <w:rPr>
          <w:rStyle w:val="Emphasis"/>
          <w:highlight w:val="cyan"/>
        </w:rPr>
        <w:t>at risk</w:t>
      </w:r>
      <w:r w:rsidRPr="00CF5E76">
        <w:rPr>
          <w:rStyle w:val="StyleUnderline"/>
        </w:rPr>
        <w:t xml:space="preserve"> to </w:t>
      </w:r>
      <w:r w:rsidRPr="00CF5E76">
        <w:rPr>
          <w:rStyle w:val="Emphasis"/>
        </w:rPr>
        <w:t>shocks</w:t>
      </w:r>
      <w:r w:rsidRPr="00A1640F">
        <w:rPr>
          <w:sz w:val="16"/>
          <w:szCs w:val="18"/>
        </w:rPr>
        <w:t xml:space="preserve"> of this sort. </w:t>
      </w:r>
      <w:r w:rsidRPr="00CF5E76">
        <w:rPr>
          <w:rStyle w:val="StyleUnderline"/>
        </w:rPr>
        <w:t>When</w:t>
      </w:r>
      <w:r w:rsidRPr="00A1640F">
        <w:rPr>
          <w:sz w:val="16"/>
          <w:szCs w:val="18"/>
        </w:rPr>
        <w:t xml:space="preserve"> such </w:t>
      </w:r>
      <w:r w:rsidRPr="00CF5E76">
        <w:rPr>
          <w:rStyle w:val="StyleUnderline"/>
        </w:rPr>
        <w:t>systems fail</w:t>
      </w:r>
      <w:r w:rsidRPr="00A1640F">
        <w:rPr>
          <w:sz w:val="16"/>
          <w:szCs w:val="18"/>
        </w:rPr>
        <w:t xml:space="preserve">, vital commodities become scarce and </w:t>
      </w:r>
      <w:r w:rsidRPr="00CF5E76">
        <w:rPr>
          <w:rStyle w:val="Emphasis"/>
        </w:rPr>
        <w:t>chaos</w:t>
      </w:r>
      <w:r w:rsidRPr="00A1640F">
        <w:rPr>
          <w:sz w:val="16"/>
          <w:szCs w:val="18"/>
        </w:rPr>
        <w:t xml:space="preserve"> may </w:t>
      </w:r>
      <w:r w:rsidRPr="00CF5E76">
        <w:rPr>
          <w:rStyle w:val="Emphasis"/>
        </w:rPr>
        <w:t>ensue</w:t>
      </w:r>
      <w:r w:rsidRPr="00CF5E76">
        <w:rPr>
          <w:rStyle w:val="StyleUnderline"/>
        </w:rPr>
        <w:t xml:space="preserve">—posing a severe risk to </w:t>
      </w:r>
      <w:r w:rsidRPr="00CF5E76">
        <w:rPr>
          <w:rStyle w:val="Emphasis"/>
        </w:rPr>
        <w:t>fragile states</w:t>
      </w:r>
      <w:r w:rsidRPr="00A1640F">
        <w:rPr>
          <w:sz w:val="16"/>
          <w:szCs w:val="18"/>
        </w:rPr>
        <w:t xml:space="preserve"> and a potential threat to U.S. national security. Accordingly, climate shock waves represent an even higher level of danger than the other warming-related perils we have examined up to this point.</w:t>
      </w:r>
    </w:p>
    <w:p w14:paraId="7B7CB1AD" w14:textId="77777777" w:rsidR="00FF3361" w:rsidRPr="00526874" w:rsidRDefault="00FF3361" w:rsidP="00FF3361">
      <w:pPr>
        <w:rPr>
          <w:sz w:val="10"/>
          <w:szCs w:val="12"/>
        </w:rPr>
      </w:pPr>
      <w:r w:rsidRPr="00526874">
        <w:rPr>
          <w:sz w:val="10"/>
          <w:szCs w:val="12"/>
        </w:rPr>
        <w:t>The risks to national and international stability from climate shock waves have been a concern of America’s military and intelligence communities for some time. In its initial 2008 National Intelligence Assessment on the security threats posed by climate change, the National Intelligence Council underscored America’s reliance on reliable global networks. The United States, it pointed out, “depends on a smooth-functioning international system ensuring the flow of trade and market access to critical raw materials such as oil and gas, and security for its allies and partners.” Climate change could imperil all of that, it noted, resulting in the downfall of friendly states, a loss of access to vital materials, and disruptions to “the global economy more broadly.”18</w:t>
      </w:r>
    </w:p>
    <w:p w14:paraId="79B93FAB" w14:textId="77777777" w:rsidR="00FF3361" w:rsidRPr="00526874" w:rsidRDefault="00FF3361" w:rsidP="00FF3361">
      <w:pPr>
        <w:rPr>
          <w:sz w:val="10"/>
          <w:szCs w:val="12"/>
        </w:rPr>
      </w:pPr>
      <w:r w:rsidRPr="00526874">
        <w:rPr>
          <w:sz w:val="10"/>
          <w:szCs w:val="12"/>
        </w:rPr>
        <w:t>Following the Arab Spring, the U.S. Intelligence Community sought to acquire a more sophisticated understanding of the role that climate change might play in triggering such far-reaching calamities. To this end, the IC commissioned the National Research Council of the American Academy of Sciences to conduct a study of warming’s socioeconomic consequences, which was published in 2013 as Climate and Social Stress: Implications for Security Analysis. The NRC study examined a number of scenarios already discussed in earlier chapters of this book, including humanitarian disasters, resource scarcities, and state collapse. But it also included a section on “global system shocks,” continent-spanning crises triggered by some combination of climate change and “globally integrated systems other than the climate itself.” As world temperatures rise and global supply networks become more interdependent, the report noted, “there are numerous ways in which climate events could create shocks to integrated global social, economic, health, or technological systems and thus have effects far removed geographically from where the events occur.”19</w:t>
      </w:r>
    </w:p>
    <w:p w14:paraId="52CC6CD8" w14:textId="77777777" w:rsidR="00FF3361" w:rsidRPr="00A1640F" w:rsidRDefault="00FF3361" w:rsidP="00FF3361">
      <w:pPr>
        <w:rPr>
          <w:sz w:val="16"/>
          <w:szCs w:val="18"/>
        </w:rPr>
      </w:pPr>
      <w:r w:rsidRPr="00A1640F">
        <w:rPr>
          <w:sz w:val="16"/>
          <w:szCs w:val="18"/>
        </w:rPr>
        <w:t xml:space="preserve">Because we have become so dependent on these global supply networks, the NRC’s analysts concluded, a major climate event that disrupts or damages a significant component of them can inflict immediate and substantial pain. Many nations rely on those systems for deliveries of food, energy, and other vital commodities; </w:t>
      </w:r>
      <w:r w:rsidRPr="00CF5E76">
        <w:rPr>
          <w:rStyle w:val="StyleUnderline"/>
        </w:rPr>
        <w:t>when shortages of</w:t>
      </w:r>
      <w:r w:rsidRPr="00A1640F">
        <w:rPr>
          <w:sz w:val="16"/>
          <w:szCs w:val="18"/>
        </w:rPr>
        <w:t xml:space="preserve"> such </w:t>
      </w:r>
      <w:r w:rsidRPr="00CF5E76">
        <w:rPr>
          <w:rStyle w:val="StyleUnderline"/>
        </w:rPr>
        <w:t>goods arise</w:t>
      </w:r>
      <w:r w:rsidRPr="00A1640F">
        <w:rPr>
          <w:sz w:val="16"/>
          <w:szCs w:val="18"/>
        </w:rPr>
        <w:t xml:space="preserve">, their </w:t>
      </w:r>
      <w:r w:rsidRPr="00CF5E76">
        <w:rPr>
          <w:rStyle w:val="StyleUnderline"/>
        </w:rPr>
        <w:t xml:space="preserve">prices </w:t>
      </w:r>
      <w:r w:rsidRPr="00CF5E76">
        <w:rPr>
          <w:rStyle w:val="Emphasis"/>
        </w:rPr>
        <w:t>soar</w:t>
      </w:r>
      <w:r w:rsidRPr="00A1640F">
        <w:rPr>
          <w:sz w:val="16"/>
          <w:szCs w:val="18"/>
        </w:rPr>
        <w:t xml:space="preserve"> and all those with limited means begin to suffer. If governments fail to address these challenges in a timely and equitable manner, unrest and </w:t>
      </w:r>
      <w:r w:rsidRPr="00CF5E76">
        <w:rPr>
          <w:rStyle w:val="Emphasis"/>
        </w:rPr>
        <w:t>conflict</w:t>
      </w:r>
      <w:r w:rsidRPr="00CF5E76">
        <w:rPr>
          <w:rStyle w:val="StyleUnderline"/>
        </w:rPr>
        <w:t xml:space="preserve"> can </w:t>
      </w:r>
      <w:r w:rsidRPr="00CF5E76">
        <w:rPr>
          <w:rStyle w:val="Emphasis"/>
        </w:rPr>
        <w:t>erupt</w:t>
      </w:r>
      <w:r w:rsidRPr="00CF5E76">
        <w:rPr>
          <w:rStyle w:val="StyleUnderline"/>
        </w:rPr>
        <w:t xml:space="preserve"> in multiple countries at once</w:t>
      </w:r>
      <w:r w:rsidRPr="00A1640F">
        <w:rPr>
          <w:sz w:val="16"/>
          <w:szCs w:val="18"/>
        </w:rPr>
        <w:t xml:space="preserve">. Such </w:t>
      </w:r>
      <w:r w:rsidRPr="00B137CF">
        <w:rPr>
          <w:rStyle w:val="StyleUnderline"/>
          <w:highlight w:val="cyan"/>
        </w:rPr>
        <w:t>upheavals</w:t>
      </w:r>
      <w:r w:rsidRPr="00CF5E76">
        <w:rPr>
          <w:rStyle w:val="StyleUnderline"/>
        </w:rPr>
        <w:t xml:space="preserve"> can</w:t>
      </w:r>
      <w:r w:rsidRPr="00A1640F">
        <w:rPr>
          <w:sz w:val="16"/>
          <w:szCs w:val="18"/>
        </w:rPr>
        <w:t xml:space="preserve"> also </w:t>
      </w:r>
      <w:r w:rsidRPr="00B137CF">
        <w:rPr>
          <w:rStyle w:val="StyleUnderline"/>
          <w:highlight w:val="cyan"/>
        </w:rPr>
        <w:t>produce</w:t>
      </w:r>
      <w:r w:rsidRPr="00CF5E76">
        <w:rPr>
          <w:rStyle w:val="StyleUnderline"/>
        </w:rPr>
        <w:t xml:space="preserve"> follow-on effects, including </w:t>
      </w:r>
      <w:r w:rsidRPr="00B137CF">
        <w:rPr>
          <w:rStyle w:val="Emphasis"/>
          <w:highlight w:val="cyan"/>
        </w:rPr>
        <w:t>mass migrations</w:t>
      </w:r>
      <w:r w:rsidRPr="00CF5E76">
        <w:rPr>
          <w:rStyle w:val="StyleUnderline"/>
        </w:rPr>
        <w:t xml:space="preserve"> and </w:t>
      </w:r>
      <w:r w:rsidRPr="00CF5E76">
        <w:rPr>
          <w:rStyle w:val="Emphasis"/>
        </w:rPr>
        <w:t>pandemics</w:t>
      </w:r>
      <w:r w:rsidRPr="00A1640F">
        <w:rPr>
          <w:sz w:val="16"/>
          <w:szCs w:val="18"/>
        </w:rPr>
        <w:t xml:space="preserve">, that undermine yet other countries. </w:t>
      </w:r>
      <w:r w:rsidRPr="00B137CF">
        <w:rPr>
          <w:rStyle w:val="StyleUnderline"/>
          <w:highlight w:val="cyan"/>
        </w:rPr>
        <w:t>States</w:t>
      </w:r>
      <w:r w:rsidRPr="00A1640F">
        <w:rPr>
          <w:sz w:val="16"/>
          <w:szCs w:val="18"/>
        </w:rPr>
        <w:t xml:space="preserve"> that are </w:t>
      </w:r>
      <w:r w:rsidRPr="00CF5E76">
        <w:rPr>
          <w:rStyle w:val="StyleUnderline"/>
        </w:rPr>
        <w:t xml:space="preserve">already vulnerable to dissolution can </w:t>
      </w:r>
      <w:r w:rsidRPr="00B137CF">
        <w:rPr>
          <w:rStyle w:val="Emphasis"/>
          <w:highlight w:val="cyan"/>
        </w:rPr>
        <w:t>fail</w:t>
      </w:r>
      <w:r w:rsidRPr="00CF5E76">
        <w:rPr>
          <w:rStyle w:val="Emphasis"/>
        </w:rPr>
        <w:t xml:space="preserve"> one after another</w:t>
      </w:r>
      <w:r w:rsidRPr="00A1640F">
        <w:rPr>
          <w:sz w:val="16"/>
          <w:szCs w:val="18"/>
        </w:rPr>
        <w:t>.20</w:t>
      </w:r>
    </w:p>
    <w:p w14:paraId="07787FB3" w14:textId="77777777" w:rsidR="00FF3361" w:rsidRPr="00526874" w:rsidRDefault="00FF3361" w:rsidP="00FF3361">
      <w:pPr>
        <w:rPr>
          <w:sz w:val="8"/>
          <w:szCs w:val="10"/>
        </w:rPr>
      </w:pPr>
      <w:r w:rsidRPr="00A1640F">
        <w:rPr>
          <w:sz w:val="16"/>
          <w:szCs w:val="18"/>
        </w:rPr>
        <w:t xml:space="preserve">The authors of the NRC report were particularly struck by the degree to which climate change is combining with globalization to increase the risk of upheaval. Not only are extreme climate events occurring more frequently, they noted, but </w:t>
      </w:r>
      <w:r w:rsidRPr="00CF5E76">
        <w:rPr>
          <w:rStyle w:val="StyleUnderline"/>
        </w:rPr>
        <w:t>warming’s effects are</w:t>
      </w:r>
      <w:r w:rsidRPr="00A1640F">
        <w:rPr>
          <w:sz w:val="16"/>
          <w:szCs w:val="18"/>
        </w:rPr>
        <w:t xml:space="preserve"> being </w:t>
      </w:r>
      <w:r w:rsidRPr="00CF5E76">
        <w:rPr>
          <w:rStyle w:val="StyleUnderline"/>
        </w:rPr>
        <w:t>amplified by</w:t>
      </w:r>
      <w:r w:rsidRPr="00A1640F">
        <w:rPr>
          <w:sz w:val="16"/>
          <w:szCs w:val="18"/>
        </w:rPr>
        <w:t xml:space="preserve"> our </w:t>
      </w:r>
      <w:r w:rsidRPr="00CF5E76">
        <w:rPr>
          <w:rStyle w:val="StyleUnderline"/>
        </w:rPr>
        <w:t>reliance on international</w:t>
      </w:r>
      <w:r w:rsidRPr="00A1640F">
        <w:rPr>
          <w:sz w:val="16"/>
          <w:szCs w:val="18"/>
        </w:rPr>
        <w:t xml:space="preserve"> trading </w:t>
      </w:r>
      <w:r w:rsidRPr="00CF5E76">
        <w:rPr>
          <w:rStyle w:val="StyleUnderline"/>
        </w:rPr>
        <w:t>networks</w:t>
      </w:r>
      <w:r w:rsidRPr="00A1640F">
        <w:rPr>
          <w:sz w:val="16"/>
          <w:szCs w:val="18"/>
        </w:rPr>
        <w:t xml:space="preserve"> for essential goods and services—in particular, the globe-spanning matrix of pipelines, rail lines, and shipping lanes used to transport food and energy supplies</w:t>
      </w:r>
      <w:r w:rsidRPr="00526874">
        <w:rPr>
          <w:sz w:val="8"/>
          <w:szCs w:val="10"/>
        </w:rPr>
        <w:t>. These networks are relatively robust under ordinary conditions, but can be severely disrupted by extreme climate-related events, as with hurricane damage to refineries, pipelines, and oil terminals.21 To make matters worse, severe climate events are occurring more frequently in “clusters,” magnifying the shock to the system—much as when the 2010 heat wave in Russia coincided with severe flooding in Pakistan and drought in China.22</w:t>
      </w:r>
    </w:p>
    <w:p w14:paraId="34C7B8B7" w14:textId="77777777" w:rsidR="00FF3361" w:rsidRPr="00526874" w:rsidRDefault="00FF3361" w:rsidP="00FF3361">
      <w:pPr>
        <w:rPr>
          <w:sz w:val="8"/>
          <w:szCs w:val="10"/>
        </w:rPr>
      </w:pPr>
      <w:r w:rsidRPr="00526874">
        <w:rPr>
          <w:sz w:val="8"/>
          <w:szCs w:val="10"/>
        </w:rPr>
        <w:t>Global supply chains’ vulnerability to severe climate effects is especially evident in the case of food. The crops that account for a large share of the world’s caloric intake—wheat, maize (corn), rice, soy beans, and a few others—require copious amounts of water to achieve maximum yield, along with temperatures that remain within a certain range. Always unpredictable in the best of times, these benign growing conditions will prove increasingly uncommon as severe heat waves, prolonged droughts, and catastrophic floods become the norm. Under these circumstances, shortages of one staple or another are likely to occur on a recurring basis.23 On top of this, the number of grain-producing nations capable of generating a surplus for export is rather small, while the number of countries dependent on those few exporters for their essential food requirements is large. A clustering of extreme weather events that reduces or eliminates exports from just two or three of the major exporters would thus have a powerful effect on the global market, squeezing supplies for all importers and sending prices skyward.24</w:t>
      </w:r>
    </w:p>
    <w:p w14:paraId="6D061148" w14:textId="77777777" w:rsidR="00FF3361" w:rsidRPr="00526874" w:rsidRDefault="00FF3361" w:rsidP="00FF3361">
      <w:pPr>
        <w:rPr>
          <w:sz w:val="8"/>
          <w:szCs w:val="10"/>
        </w:rPr>
      </w:pPr>
      <w:r w:rsidRPr="00526874">
        <w:rPr>
          <w:sz w:val="8"/>
          <w:szCs w:val="10"/>
        </w:rPr>
        <w:t>The disruptiveness of such price increases is amplified by the social and economic difficulties in a number of the countries dependent on food imports. In water-stressed areas of the developing world, many poor farmers—no longer able to secure an adequate livelihood from their increasingly barren fields as temperatures rise and rainfall diminishes—are migrating to the cities in search of alternative options, and must scramble to acquire food there. This trend, the NRC pointed out, can only increase these countries’ vulnerability to global food-supply problems, creating larger urban populations that are particularly sensitive to food prices. With more displaced agriculturalists moving to the cities, it stated, “the dependence of low-income populations on imported food supplies provided by global markets may increase their vulnerability to climatic or economic events in other parts of the world that sharply increase the prices of the foods they have come to depend upon.”25</w:t>
      </w:r>
    </w:p>
    <w:p w14:paraId="1CD1D7F7" w14:textId="77777777" w:rsidR="00FF3361" w:rsidRPr="00A1640F" w:rsidRDefault="00FF3361" w:rsidP="00FF3361">
      <w:pPr>
        <w:rPr>
          <w:sz w:val="16"/>
          <w:szCs w:val="18"/>
        </w:rPr>
      </w:pPr>
      <w:r w:rsidRPr="00526874">
        <w:rPr>
          <w:sz w:val="8"/>
          <w:szCs w:val="10"/>
        </w:rPr>
        <w:t xml:space="preserve">This combination of circumstances, IC analysts believe, can only lead to more Arab Spring–like upheavals in the future—a risk given close scrutiny in the National Intelligence Council’s 2015 report, Global Food Security. </w:t>
      </w:r>
      <w:r w:rsidRPr="00A1640F">
        <w:rPr>
          <w:sz w:val="16"/>
          <w:szCs w:val="18"/>
        </w:rPr>
        <w:t xml:space="preserve">Although humans are theoretically capable of producing enough foodstuffs to meet the basic caloric requirements of everyone on the planet, that report indicated, </w:t>
      </w:r>
      <w:r w:rsidRPr="00CF5E76">
        <w:rPr>
          <w:rStyle w:val="StyleUnderline"/>
        </w:rPr>
        <w:t>large segments</w:t>
      </w:r>
      <w:r w:rsidRPr="00A1640F">
        <w:rPr>
          <w:sz w:val="16"/>
          <w:szCs w:val="18"/>
        </w:rPr>
        <w:t xml:space="preserve"> of the global population </w:t>
      </w:r>
      <w:r w:rsidRPr="00CF5E76">
        <w:rPr>
          <w:rStyle w:val="StyleUnderline"/>
        </w:rPr>
        <w:t xml:space="preserve">are vulnerable to </w:t>
      </w:r>
      <w:r w:rsidRPr="00B137CF">
        <w:rPr>
          <w:rStyle w:val="Emphasis"/>
          <w:highlight w:val="cyan"/>
        </w:rPr>
        <w:t>food shortages</w:t>
      </w:r>
      <w:r w:rsidRPr="00B137CF">
        <w:rPr>
          <w:rStyle w:val="StyleUnderline"/>
          <w:highlight w:val="cyan"/>
        </w:rPr>
        <w:t xml:space="preserve"> and</w:t>
      </w:r>
      <w:r w:rsidRPr="00CF5E76">
        <w:rPr>
          <w:rStyle w:val="StyleUnderline"/>
        </w:rPr>
        <w:t xml:space="preserve"> sudden </w:t>
      </w:r>
      <w:r w:rsidRPr="00CF5E76">
        <w:rPr>
          <w:rStyle w:val="Emphasis"/>
        </w:rPr>
        <w:t>price spikes</w:t>
      </w:r>
      <w:r w:rsidRPr="00A1640F">
        <w:rPr>
          <w:sz w:val="16"/>
          <w:szCs w:val="18"/>
        </w:rPr>
        <w:t xml:space="preserve"> of the sort witnessed in 2010–11 because of unreliable distribution systems, flawed government policies, and relentless poverty.26 “We judge that the overall risk of food insecurity in many countries of strategic importance to the United States will increase,” the NIC report concluded. “In some countries, declining food security will almost certainly contribute to social disruptions or large-scale political instability or conflict.”27</w:t>
      </w:r>
    </w:p>
    <w:p w14:paraId="3956EC48" w14:textId="77777777" w:rsidR="00FF3361" w:rsidRPr="00526874" w:rsidRDefault="00FF3361" w:rsidP="00FF3361">
      <w:pPr>
        <w:rPr>
          <w:sz w:val="6"/>
          <w:szCs w:val="8"/>
        </w:rPr>
      </w:pPr>
      <w:r w:rsidRPr="00A1640F">
        <w:rPr>
          <w:sz w:val="16"/>
          <w:szCs w:val="18"/>
        </w:rPr>
        <w:t xml:space="preserve">This concern—that growing world food insecurity and </w:t>
      </w:r>
      <w:r w:rsidRPr="00B137CF">
        <w:rPr>
          <w:rStyle w:val="Emphasis"/>
          <w:highlight w:val="cyan"/>
        </w:rPr>
        <w:t>climate</w:t>
      </w:r>
      <w:r w:rsidRPr="00CF5E76">
        <w:rPr>
          <w:rStyle w:val="Emphasis"/>
        </w:rPr>
        <w:t xml:space="preserve">-driven </w:t>
      </w:r>
      <w:r w:rsidRPr="00B137CF">
        <w:rPr>
          <w:rStyle w:val="Emphasis"/>
          <w:highlight w:val="cyan"/>
        </w:rPr>
        <w:t>price spikes</w:t>
      </w:r>
      <w:r w:rsidRPr="00CF5E76">
        <w:rPr>
          <w:rStyle w:val="StyleUnderline"/>
        </w:rPr>
        <w:t xml:space="preserve"> will </w:t>
      </w:r>
      <w:r w:rsidRPr="00B137CF">
        <w:rPr>
          <w:rStyle w:val="StyleUnderline"/>
          <w:highlight w:val="cyan"/>
        </w:rPr>
        <w:t xml:space="preserve">generate </w:t>
      </w:r>
      <w:r w:rsidRPr="00B137CF">
        <w:rPr>
          <w:rStyle w:val="Emphasis"/>
          <w:highlight w:val="cyan"/>
        </w:rPr>
        <w:t>widespread</w:t>
      </w:r>
      <w:r w:rsidRPr="00CF5E76">
        <w:rPr>
          <w:rStyle w:val="Emphasis"/>
        </w:rPr>
        <w:t xml:space="preserve"> instability and </w:t>
      </w:r>
      <w:r w:rsidRPr="00B137CF">
        <w:rPr>
          <w:rStyle w:val="Emphasis"/>
          <w:highlight w:val="cyan"/>
        </w:rPr>
        <w:t>conflict</w:t>
      </w:r>
      <w:r w:rsidRPr="00A1640F">
        <w:rPr>
          <w:sz w:val="16"/>
          <w:szCs w:val="18"/>
        </w:rPr>
        <w:t xml:space="preserve">—continues to permeate U.S. strategic calculations. </w:t>
      </w:r>
      <w:r w:rsidRPr="00526874">
        <w:rPr>
          <w:sz w:val="6"/>
          <w:szCs w:val="8"/>
        </w:rPr>
        <w:t>It is evident, for example, in the “worldwide threat assessment” delivered each year to Congress by the director of national intelligence on behalf of the IC as a whole. In his February 2018 presentation, the current director, Daniel R. Coats, stated that “extreme weather events in a warmer world have the potential for greater impacts and can compound with other drivers to raise the risk of humanitarian disasters [and] conflict,” with “food shortages” and “price shocks” playing major contributing roles.28</w:t>
      </w:r>
    </w:p>
    <w:p w14:paraId="56B35FEB" w14:textId="77777777" w:rsidR="00FF3361" w:rsidRPr="00526874" w:rsidRDefault="00FF3361" w:rsidP="00FF3361">
      <w:pPr>
        <w:rPr>
          <w:sz w:val="6"/>
          <w:szCs w:val="8"/>
        </w:rPr>
      </w:pPr>
      <w:r w:rsidRPr="00526874">
        <w:rPr>
          <w:sz w:val="6"/>
          <w:szCs w:val="8"/>
        </w:rPr>
        <w:t>ENERGY SHOCK WAVES</w:t>
      </w:r>
    </w:p>
    <w:p w14:paraId="3A73AB70" w14:textId="77777777" w:rsidR="00FF3361" w:rsidRPr="00526874" w:rsidRDefault="00FF3361" w:rsidP="00FF3361">
      <w:pPr>
        <w:rPr>
          <w:sz w:val="6"/>
          <w:szCs w:val="8"/>
        </w:rPr>
      </w:pPr>
      <w:r w:rsidRPr="00526874">
        <w:rPr>
          <w:sz w:val="6"/>
          <w:szCs w:val="8"/>
        </w:rPr>
        <w:t>Warming’s threat to global food distribution networks has, in general, constituted the primary focus of U.S. military and intelligence analysts concerned about climate shock waves. However, they have also sounded the alarm about the potential for other highly disruptive events: breakdowns in global energy systems, outbreaks of global pandemics, and new, destabilizing mass migrations. As with a collapse of global food-supply chains, these climate shocks would involve extreme climate events that arise in one or more parts of the world and provoke havoc in many others, ultimately endangering American national security and prompting U.S. military action of some sort.</w:t>
      </w:r>
    </w:p>
    <w:p w14:paraId="0284C534" w14:textId="77777777" w:rsidR="00FF3361" w:rsidRPr="00526874" w:rsidRDefault="00FF3361" w:rsidP="00FF3361">
      <w:pPr>
        <w:rPr>
          <w:sz w:val="6"/>
          <w:szCs w:val="8"/>
        </w:rPr>
      </w:pPr>
      <w:r w:rsidRPr="00526874">
        <w:rPr>
          <w:sz w:val="6"/>
          <w:szCs w:val="8"/>
        </w:rPr>
        <w:t>After global food supplies, American security analysts have worried most about warming’s capacity to disrupt the world’s vital energy systems. As with food supplies, today’s world is highly reliant on global commerce for many essential fuels, especially oil and natural gas. While a handful of countries are largely self-sufficient in one or both of those fuels, most industrial powers—including Japan, the United States, and the EU countries—depend on imports for at least some of their energy needs. In 2018, for example, Japan relied on imports for nearly 100 percent of its petroleum requirements, the EU countries for 89 percent, and the United States for 25 percent. These import dependencies are expected to persist well into the future, with the developing nations of Asia assuming an ever-increasing share of global energy demand. China now relies on imported petroleum for 65 percent of its requirements and India for 82 percent; by 2040, their import dependence is projected to climb to 80 and 91 percent, respectively.29</w:t>
      </w:r>
    </w:p>
    <w:p w14:paraId="3A8E0361" w14:textId="77777777" w:rsidR="00FF3361" w:rsidRPr="00526874" w:rsidRDefault="00FF3361" w:rsidP="00FF3361">
      <w:pPr>
        <w:rPr>
          <w:sz w:val="6"/>
          <w:szCs w:val="8"/>
        </w:rPr>
      </w:pPr>
      <w:r w:rsidRPr="00526874">
        <w:rPr>
          <w:sz w:val="6"/>
          <w:szCs w:val="8"/>
        </w:rPr>
        <w:t>It is true, of course, that some countries are working very hard to reduce their reliance on fossil fuels, including oil and natural gas, so as to diminish their contributions to global warming. Japan, for example, has reduced its oil consumption from a peak of 4.7 million barrels per day in 2012 to 3.9 million battels in 2018. Most European countries have also experienced a decline, with consumption by the European Union as a whole dropping from 14.8 million barrels per day in 2008 to 13.3 million barrels in 2018.30 Some analysts believe, therefore, that the global demand for petroleum will gradually subside. But in many parts of the world, especially Asia, Africa, and the Middle East, oil consumption is projected to continue growing, especially as more people enter the middle class and purchase cars, trucks, and motorcycles; these surges in demand are expected to outweigh declines elsewhere, ensuring continuing increases in global oil consumption. The worldwide demand for natural gas is also expected to climb, as countries around the world work to phase out older coal-powered electrical plants. As a result of all this, the trade in oil and gas is likely to remain a critical feature of international commerce for decades to come.</w:t>
      </w:r>
    </w:p>
    <w:p w14:paraId="75246F83" w14:textId="77777777" w:rsidR="00FF3361" w:rsidRPr="00526874" w:rsidRDefault="00FF3361" w:rsidP="00FF3361">
      <w:pPr>
        <w:rPr>
          <w:sz w:val="6"/>
          <w:szCs w:val="8"/>
        </w:rPr>
      </w:pPr>
      <w:r w:rsidRPr="00526874">
        <w:rPr>
          <w:sz w:val="6"/>
          <w:szCs w:val="8"/>
        </w:rPr>
        <w:t>To transport oil, coal, natural gas, and electricity from one end of the world to another, energy-exporting and -consuming nations have constructed a vast matrix of railroads, pipelines, transmission lines, and maritime shipping routes. On any given day, a large share of the world’s energy supply is being transported via one of these vital conduits. According to BP, on an average day in 2018, some seventy-one million barrels of crude petroleum and refined fuels—approximately 75 percent of daily world output—were being shipped from one country to another; for natural gas, the share of world output in transit was about 24 percent.31 In many cases, the pipelines and tankers used in carrying these supplies pass through or near areas of recurring conflict, such as the Middle East and North Africa; most of the time, moreover, they travel across areas vulnerable to storms, wildfires, flooding, and other climate-related disasters.</w:t>
      </w:r>
    </w:p>
    <w:p w14:paraId="11D6EC2E" w14:textId="77777777" w:rsidR="00FF3361" w:rsidRPr="00526874" w:rsidRDefault="00FF3361" w:rsidP="00FF3361">
      <w:pPr>
        <w:rPr>
          <w:sz w:val="6"/>
          <w:szCs w:val="8"/>
        </w:rPr>
      </w:pPr>
      <w:r w:rsidRPr="00526874">
        <w:rPr>
          <w:sz w:val="6"/>
          <w:szCs w:val="8"/>
        </w:rPr>
        <w:t>American security analysts have long been concerned about disruptions in the global flow of energy arising from war and political interference. Those concerns were given particular urgency in the 1970s following two crippling “oil shocks” generated by political turbulence in the Middle East—the first, occurring in 1973–74, when Arab members of the Organization of the Petroleum Exporting Countries (OPEC) imposed an embargo on exports to the United States in retaliation for its support of Israel in the October War of 1973; the second in 1979–80, following the Islamic Revolution in Iran. In response to those two oil shocks, the United States charged its military with taking ever greater responsibility for ensuring the safety of oil deliveries from the Persian Gulf.32 Following the 1979 Soviet invasion of Afghanistan, President Jimmy Carter proclaimed that any hostile effort to impede those deliveries “will be regarded as an assault on the vital interests of the United States of America,” and, as such, “will be repelled by any means necessary, including military force.”33</w:t>
      </w:r>
    </w:p>
    <w:p w14:paraId="7D2F5049" w14:textId="77777777" w:rsidR="00FF3361" w:rsidRPr="00526874" w:rsidRDefault="00FF3361" w:rsidP="00FF3361">
      <w:pPr>
        <w:rPr>
          <w:sz w:val="6"/>
          <w:szCs w:val="8"/>
        </w:rPr>
      </w:pPr>
      <w:r w:rsidRPr="00526874">
        <w:rPr>
          <w:sz w:val="6"/>
          <w:szCs w:val="8"/>
        </w:rPr>
        <w:t>To enforce that edict—quickly dubbed the “Carter Doctrine”—the Department of Defense established the Rapid Deployment Joint Task Force and assigned it responsibility for protecting Persian Gulf oil exports; that force later served as the nucleus of the U.S. Central Command. When Iraq invaded Kuwait in 1990 and appeared to be poised for an attack on Saudi Arabia, President George H. W. Bush invoked the Carter Doctrine to justify the deployment of American forces to the Gulf and the onset of what became Operation Desert Storm.34 Although the United States no longer relies on Persian Gulf oil for a large share of its energy needs—as a result of advances in extraction technology, this country now obtains an ever-greater proportion of its energy needs from domestic shale formations—U.S. leaders continue to worry about the safety of the global oil flow, given its critical importance to the world economy. In particular, they worry about threats being made by Iranian leaders to block oil traffic through the Gulf in case of a U.S. attack on Iranian nuclear facilities; to counter any such move, Centcom has long deployed a powerful array of ships and planes in the region.35</w:t>
      </w:r>
    </w:p>
    <w:p w14:paraId="1B280DD6" w14:textId="77777777" w:rsidR="00FF3361" w:rsidRPr="00526874" w:rsidRDefault="00FF3361" w:rsidP="00FF3361">
      <w:pPr>
        <w:rPr>
          <w:sz w:val="6"/>
          <w:szCs w:val="8"/>
        </w:rPr>
      </w:pPr>
      <w:r w:rsidRPr="00526874">
        <w:rPr>
          <w:sz w:val="6"/>
          <w:szCs w:val="8"/>
        </w:rPr>
        <w:t>But while American strategists continue to think about the threats to oil flow posed by terrorism and hostile powers, they are becoming increasingly concerned about dangers to the global web of energy systems arising from the effects of climate change. A great deal of the world’s energy is transported via extended pipelines, shipping lanes, and transmission lines that are naturally at risk from such climate-related perils as severe flooding, turbulent seas, and major wildfires. This danger is compounded by the fact that, in search of ready access to maritime shipping channels, a very substantial proportion of the world’s oil and natural gas infrastructure is situated in coastal areas, which in many cases are highly vulnerable to hurricanes and storm surges. As global warming advances, therefore, international energy trade will become increasingly susceptible to severe climate shocks.36</w:t>
      </w:r>
    </w:p>
    <w:p w14:paraId="6AA79465" w14:textId="77777777" w:rsidR="00FF3361" w:rsidRPr="00526874" w:rsidRDefault="00FF3361" w:rsidP="00FF3361">
      <w:pPr>
        <w:rPr>
          <w:sz w:val="6"/>
          <w:szCs w:val="8"/>
        </w:rPr>
      </w:pPr>
      <w:r w:rsidRPr="00526874">
        <w:rPr>
          <w:sz w:val="6"/>
          <w:szCs w:val="8"/>
        </w:rPr>
        <w:t>With the world increasingly dependent on these extended, highly vulnerable energy-supply networks, the NRC concluded in its 2013 report, future climate shocks could produce instant shortages and price hikes around the world, much as with the food-price shock waves it had studied.37 In support of this assessment, the report pointed to a series of powerful hurricanes that struck America’s Gulf Coast in the early years of the twenty-first century: Katrina and Rita in 2005, followed by Gustav and Ike in 2008. These storms damaged or destroyed many offshore rigs and disrupted operations at refineries and distribution facilities, sharply reducing U.S. oil and gas output and causing a spike in global prices.38 Sea-level rise, the NRC noted, will amplify the disruptive consequences of future storms and hurricanes, as many power plants—both nuclear and coal-fired—are located in low-lying coastal areas; when storms occur, these plants are at risk of flooding, causing systemic damage and power outages. This occurred, for example, in the New York metropolitan region following Superstorm Sandy in 2012: several of the region’s power plants, including all of its nuclear stations, were either damaged or experienced temporary shutdowns due to high winds and flooding.39</w:t>
      </w:r>
    </w:p>
    <w:p w14:paraId="39F4D5BC" w14:textId="77777777" w:rsidR="00FF3361" w:rsidRPr="00526874" w:rsidRDefault="00FF3361" w:rsidP="00FF3361">
      <w:pPr>
        <w:rPr>
          <w:sz w:val="6"/>
          <w:szCs w:val="8"/>
        </w:rPr>
      </w:pPr>
      <w:r w:rsidRPr="00526874">
        <w:rPr>
          <w:sz w:val="6"/>
          <w:szCs w:val="8"/>
        </w:rPr>
        <w:t>The NRC further noted that climate change may disrupt the global energy supply system in other ways. Prolonged droughts and heat waves can reduce the amount of water available to hydropower facilities and water-cooled thermoelectric power plants, cutting into the electricity delivered to international grids.40 A disruption of just this sort occurred during a European heat wave in 2003 that was blamed for the deaths of over thirty-four thousand people. As river levels dropped in France—Europe’s leading exporter of electricity—the government was forced to shut down several nuclear reactors for lack of adequate cooling water. This, in turn, resulted in a 50 percent decline in France’s power exports, producing electricity shortages throughout the region.41</w:t>
      </w:r>
    </w:p>
    <w:p w14:paraId="00B86E7C" w14:textId="77777777" w:rsidR="00FF3361" w:rsidRPr="00526874" w:rsidRDefault="00FF3361" w:rsidP="00FF3361">
      <w:pPr>
        <w:rPr>
          <w:sz w:val="6"/>
          <w:szCs w:val="8"/>
        </w:rPr>
      </w:pPr>
      <w:r w:rsidRPr="00526874">
        <w:rPr>
          <w:sz w:val="6"/>
          <w:szCs w:val="8"/>
        </w:rPr>
        <w:t>Major disruptions to the global energy system have occurred before, and no doubt will occur again in the future for a variety of reasons, including those cited above. Given the multiplicity of international networks available for energy delivery, the world economy can probably absorb several such disruptions happening sequentially, as they have in the past. What worried the authors of the NRC report, however, is the possibility that advancing climate change will result in several major disruptions occurring simultaneously, severely testing the ability of global supply networks to cope. Such a scenario, they warned, could produce significant energy shortages around the world and a rapid spike in prices. This, in turn, could result in an economic recession and political unrest. As happened with the 2010–11 spike in food prices, “an oil-price shock could increase instability, particularly in a situation that is already politically sensitive.”42</w:t>
      </w:r>
    </w:p>
    <w:p w14:paraId="3E732EB7" w14:textId="77777777" w:rsidR="00FF3361" w:rsidRPr="00526874" w:rsidRDefault="00FF3361" w:rsidP="00FF3361">
      <w:pPr>
        <w:rPr>
          <w:sz w:val="6"/>
          <w:szCs w:val="8"/>
        </w:rPr>
      </w:pPr>
      <w:r w:rsidRPr="00526874">
        <w:rPr>
          <w:sz w:val="6"/>
          <w:szCs w:val="8"/>
        </w:rPr>
        <w:t>Initially, such an outcome would prove most disruptive in developing countries that are highly dependent on energy imports and can ill afford a sudden spike in prices. But climate-related supply interruptions could also generate havoc in advanced nations that rely heavily on imports, as well as in energy-exporting states that depend on foreign sales to finance government operations. Any significant disruption in Persian Gulf oil exports, for example, will punish oil-producing countries as well as their overseas clients. As warming advances and global supply chains prove more unreliable, major energy-consuming nations may adopt a more nationalistic and militaristic stance toward energy, thereby generating yet additional international tensions. This could also lead to conflict among the major powers—a topic to be addressed in the next chapter.</w:t>
      </w:r>
    </w:p>
    <w:p w14:paraId="63D3E7A3" w14:textId="77777777" w:rsidR="00FF3361" w:rsidRPr="00526874" w:rsidRDefault="00FF3361" w:rsidP="00FF3361">
      <w:pPr>
        <w:rPr>
          <w:sz w:val="6"/>
          <w:szCs w:val="8"/>
        </w:rPr>
      </w:pPr>
      <w:r w:rsidRPr="00526874">
        <w:rPr>
          <w:sz w:val="6"/>
          <w:szCs w:val="8"/>
        </w:rPr>
        <w:t>GLOBAL PANDEMICS</w:t>
      </w:r>
    </w:p>
    <w:p w14:paraId="536A569E" w14:textId="77777777" w:rsidR="00FF3361" w:rsidRPr="00A1640F" w:rsidRDefault="00FF3361" w:rsidP="00FF3361">
      <w:pPr>
        <w:rPr>
          <w:sz w:val="16"/>
          <w:szCs w:val="18"/>
        </w:rPr>
      </w:pPr>
      <w:r w:rsidRPr="00A1640F">
        <w:rPr>
          <w:sz w:val="16"/>
          <w:szCs w:val="18"/>
        </w:rPr>
        <w:t xml:space="preserve">In addition to their concern about global food-price and energy-price shocks, American strategists worry about another potential climate-instigated shock wave: </w:t>
      </w:r>
      <w:r w:rsidRPr="00CF5E76">
        <w:rPr>
          <w:rStyle w:val="StyleUnderline"/>
        </w:rPr>
        <w:t>the rapid spread of lethal</w:t>
      </w:r>
      <w:r w:rsidRPr="00A1640F">
        <w:rPr>
          <w:sz w:val="16"/>
          <w:szCs w:val="18"/>
        </w:rPr>
        <w:t xml:space="preserve"> infectious </w:t>
      </w:r>
      <w:r w:rsidRPr="00CF5E76">
        <w:rPr>
          <w:rStyle w:val="StyleUnderline"/>
        </w:rPr>
        <w:t>diseases across the globe, causing</w:t>
      </w:r>
      <w:r w:rsidRPr="00A1640F">
        <w:rPr>
          <w:sz w:val="16"/>
          <w:szCs w:val="18"/>
        </w:rPr>
        <w:t xml:space="preserve"> widespread </w:t>
      </w:r>
      <w:r w:rsidRPr="00CF5E76">
        <w:rPr>
          <w:rStyle w:val="StyleUnderline"/>
        </w:rPr>
        <w:t>illness in multiple locations and</w:t>
      </w:r>
      <w:r w:rsidRPr="00A1640F">
        <w:rPr>
          <w:sz w:val="16"/>
          <w:szCs w:val="18"/>
        </w:rPr>
        <w:t xml:space="preserve">, in so doing, </w:t>
      </w:r>
      <w:r w:rsidRPr="00CF5E76">
        <w:rPr>
          <w:rStyle w:val="StyleUnderline"/>
        </w:rPr>
        <w:t>adding to</w:t>
      </w:r>
      <w:r w:rsidRPr="00A1640F">
        <w:rPr>
          <w:sz w:val="16"/>
          <w:szCs w:val="18"/>
        </w:rPr>
        <w:t xml:space="preserve"> the pressures </w:t>
      </w:r>
      <w:r w:rsidRPr="00CF5E76">
        <w:rPr>
          <w:rStyle w:val="StyleUnderline"/>
        </w:rPr>
        <w:t>on already overstressed societies</w:t>
      </w:r>
      <w:r w:rsidRPr="00A1640F">
        <w:rPr>
          <w:sz w:val="16"/>
          <w:szCs w:val="18"/>
        </w:rPr>
        <w:t xml:space="preserve">. Deadly pandemics have, of course, long bedeviled human society, going back to the outbreaks of plague that periodically decimated European populations. Modern medicine has helped reduce the risk of such calamities, but now climate change is threatening to overwhelm those gains. </w:t>
      </w:r>
      <w:r w:rsidRPr="00CF5E76">
        <w:rPr>
          <w:rStyle w:val="StyleUnderline"/>
        </w:rPr>
        <w:t>Rising world temperatures</w:t>
      </w:r>
      <w:r w:rsidRPr="00A1640F">
        <w:rPr>
          <w:sz w:val="16"/>
          <w:szCs w:val="18"/>
        </w:rPr>
        <w:t xml:space="preserve">, increased precipitation, and higher levels of humidity all </w:t>
      </w:r>
      <w:r w:rsidRPr="00CF5E76">
        <w:rPr>
          <w:rStyle w:val="StyleUnderline"/>
        </w:rPr>
        <w:t>facilitate the spread of diseases transmitted by mosquitoes</w:t>
      </w:r>
      <w:r w:rsidRPr="00A1640F">
        <w:rPr>
          <w:sz w:val="16"/>
          <w:szCs w:val="18"/>
        </w:rPr>
        <w:t xml:space="preserve"> and other </w:t>
      </w:r>
      <w:r w:rsidRPr="00CF5E76">
        <w:rPr>
          <w:rStyle w:val="StyleUnderline"/>
        </w:rPr>
        <w:t>insects</w:t>
      </w:r>
      <w:r w:rsidRPr="00A1640F">
        <w:rPr>
          <w:sz w:val="16"/>
          <w:szCs w:val="18"/>
        </w:rPr>
        <w:t>. Mosquitoes need pools of water to breed, and the hotter and wetter it is, the faster they can reproduce. As global warming widens the geographic extent of hot, moist breeding areas, the range of many virus-bearing mosquitoes will grow as well.43</w:t>
      </w:r>
    </w:p>
    <w:p w14:paraId="3189D5A6" w14:textId="77777777" w:rsidR="00FF3361" w:rsidRPr="00526874" w:rsidRDefault="00FF3361" w:rsidP="00FF3361">
      <w:pPr>
        <w:rPr>
          <w:sz w:val="8"/>
          <w:szCs w:val="10"/>
        </w:rPr>
      </w:pPr>
      <w:r w:rsidRPr="00A1640F">
        <w:rPr>
          <w:sz w:val="16"/>
          <w:szCs w:val="18"/>
        </w:rPr>
        <w:t xml:space="preserve">Malaria, one of the deadliest diseases transmitted by mosquitoes, is already thought to be spreading from the tropics to temperate zones as a consequence of climate change.44 Other </w:t>
      </w:r>
      <w:r w:rsidRPr="00CF5E76">
        <w:rPr>
          <w:rStyle w:val="StyleUnderline"/>
        </w:rPr>
        <w:t>“vector-borne” diseases</w:t>
      </w:r>
      <w:r w:rsidRPr="00A1640F">
        <w:rPr>
          <w:sz w:val="16"/>
          <w:szCs w:val="18"/>
        </w:rPr>
        <w:t xml:space="preserve">, such as the Zika virus and dengue fever, are also expected to </w:t>
      </w:r>
      <w:r w:rsidRPr="00CF5E76">
        <w:rPr>
          <w:rStyle w:val="StyleUnderline"/>
        </w:rPr>
        <w:t>spread into new areas as global warming advances</w:t>
      </w:r>
      <w:r w:rsidRPr="00A1640F">
        <w:rPr>
          <w:sz w:val="16"/>
          <w:szCs w:val="18"/>
        </w:rPr>
        <w:t>.</w:t>
      </w:r>
      <w:r w:rsidRPr="00526874">
        <w:rPr>
          <w:sz w:val="8"/>
          <w:szCs w:val="10"/>
        </w:rPr>
        <w:t>45 “Increased temperatures and more frequent and intense precipitation events can create conditions that favor the movement of vector-borne diseases into new geographic regions,” the U.S. Global Change Research Program noted in its Fourth National Climate Assessment.46 Adding to the danger of future pandemics is the looming breakdown of public health systems in many poor and conflict-ravaged countries. Epidemics that can effectively be controlled by medical authorities in well-functioning societies are likely to gain momentum when health systems collapse—an outcome that will prove increasingly likely as more and more states are impacted by climate shock waves.47</w:t>
      </w:r>
    </w:p>
    <w:p w14:paraId="0FD60A83" w14:textId="77777777" w:rsidR="00FF3361" w:rsidRPr="00526874" w:rsidRDefault="00FF3361" w:rsidP="00FF3361">
      <w:pPr>
        <w:rPr>
          <w:sz w:val="8"/>
          <w:szCs w:val="10"/>
        </w:rPr>
      </w:pPr>
      <w:r w:rsidRPr="00526874">
        <w:rPr>
          <w:sz w:val="8"/>
          <w:szCs w:val="10"/>
        </w:rPr>
        <w:t>Globalization is also contributing to the risk of global pandemics, by facilitating air and sea travel from one corner of the world to another. “Outbreaks occurring in other countries can impact U.S. populations and military personnel living abroad and can sometimes affect the United States,” the Fourth Assessment warned.48 Unless a quarantine is imposed when a potential epidemic is first detected, visitors to a country with mosquito-borne diseases may become infected and return to their home country before any symptoms have appeared, potentially creating new centers of infection. In this manner, the effects of climate change could combine with international transportation networks to ignite a global health shock wave, akin to the food and energy shock waves described above.</w:t>
      </w:r>
    </w:p>
    <w:p w14:paraId="215E08D3" w14:textId="77777777" w:rsidR="00FF3361" w:rsidRPr="00526874" w:rsidRDefault="00FF3361" w:rsidP="00FF3361">
      <w:pPr>
        <w:rPr>
          <w:sz w:val="8"/>
          <w:szCs w:val="10"/>
        </w:rPr>
      </w:pPr>
      <w:r w:rsidRPr="00526874">
        <w:rPr>
          <w:sz w:val="8"/>
          <w:szCs w:val="10"/>
        </w:rPr>
        <w:t>As suggested by analysts at the National Research Council, climate effects and globalization are combining to increase the risk of global health shocks. “Weather and climate changes,” they noted, “have the potential of interaction with other factors to alter both the geographic range and the intensity of transmission of a number of infectious diseases, thereby creating the potential for pandemics.”49 If these pandemics arise in or spread to developing nations with inadequate public health systems, they can lead to widespread panic and civic unrest, prompting terrified citizens to seek refuge in other countries—possibly carrying the pathogens with them and so igniting fresh outbreaks of contagion. Once this occurs, it is but a short step to a global humanitarian crisis, which could easily result in the involvement of the American military due to its unique ability to deploy on short notice to virtually any location on the planet and provide emergency services.50</w:t>
      </w:r>
    </w:p>
    <w:p w14:paraId="2F855A33" w14:textId="77777777" w:rsidR="00FF3361" w:rsidRPr="00526874" w:rsidRDefault="00FF3361" w:rsidP="00FF3361">
      <w:pPr>
        <w:rPr>
          <w:sz w:val="8"/>
          <w:szCs w:val="10"/>
        </w:rPr>
      </w:pPr>
      <w:r w:rsidRPr="00526874">
        <w:rPr>
          <w:sz w:val="8"/>
          <w:szCs w:val="10"/>
        </w:rPr>
        <w:t>All this was given dramatic immediacy by the West African Ebola epidemic of 2014–16, which ravaged Guinea, Liberia, and Sierra Leone and affected several other countries, claiming an estimated 11,300 lives. An often fatal viral disease, Ebola is thought to be transmitted to humans from bats and other wild animals, usually in situations where humans live in close proximity to such creatures and rely on them as a supplemental source of food, as is true in some poor, rural areas of Africa.51 The 2014–16 Ebola outbreak, the most severe of its kind, first arose in Guinea and then quickly spread to neighboring Liberia and Sierra Leone when panicked citizens—some carrying the infection—moved from one country to another across poorly marked borders in search of safety from the outbreak. Local public health systems, poorly staffed and poorly equipped to begin with, quickly became overwhelmed as medical workers themselves came down with the disease. By some estimates, one in ten of Ebola fatalities during the early stages of the epidemic were among nurses, doctors, medical students, and other clinical staff.52</w:t>
      </w:r>
    </w:p>
    <w:p w14:paraId="29E21E4F" w14:textId="77777777" w:rsidR="00FF3361" w:rsidRPr="00526874" w:rsidRDefault="00FF3361" w:rsidP="00FF3361">
      <w:pPr>
        <w:rPr>
          <w:sz w:val="8"/>
          <w:szCs w:val="10"/>
        </w:rPr>
      </w:pPr>
      <w:r w:rsidRPr="00526874">
        <w:rPr>
          <w:sz w:val="8"/>
          <w:szCs w:val="10"/>
        </w:rPr>
        <w:t>The Ebola epidemic also threatened to spread to other parts of the world as foreign health workers returned to their home countries after volunteering in one of the affected West African states and as panicked citizens of those countries traveled elsewhere in the hope of avoiding infection. Indeed, several Ebola cases were identified in Europe and the United States under exactly such circumstances, prompting fears of a global pandemic and accompanying social disorder. As an indication of what might occur, fighting broke out in Monrovia, the capital of Liberia, when police tried to cordon off the heavily infected neighborhood of West Point and panicked residents fought back.53 For American security officials, it had all the earmarks of a potential international crisis.</w:t>
      </w:r>
    </w:p>
    <w:p w14:paraId="62B196FC" w14:textId="77777777" w:rsidR="00FF3361" w:rsidRPr="00526874" w:rsidRDefault="00FF3361" w:rsidP="00FF3361">
      <w:pPr>
        <w:rPr>
          <w:sz w:val="8"/>
          <w:szCs w:val="10"/>
        </w:rPr>
      </w:pPr>
      <w:r w:rsidRPr="00526874">
        <w:rPr>
          <w:sz w:val="8"/>
          <w:szCs w:val="10"/>
        </w:rPr>
        <w:t>In a remarkable expression of these fears, President Obama explicitly warned of Ebola’s threat to global security, announcing a major U.S. effort to combat the disease:</w:t>
      </w:r>
    </w:p>
    <w:p w14:paraId="51FA3D07" w14:textId="77777777" w:rsidR="00FF3361" w:rsidRPr="00526874" w:rsidRDefault="00FF3361" w:rsidP="00FF3361">
      <w:pPr>
        <w:rPr>
          <w:sz w:val="8"/>
          <w:szCs w:val="10"/>
        </w:rPr>
      </w:pPr>
      <w:r w:rsidRPr="00526874">
        <w:rPr>
          <w:sz w:val="8"/>
          <w:szCs w:val="10"/>
        </w:rPr>
        <w:t>In West Africa, Ebola is now an epidemic of the likes that we have not seen before. It’s spiraling out of control. It is getting worse. It’s spreading faster and exponentially. Today, thousands of people in West Africa are infected. That number could rapidly grow to tens of thousands. And if the outbreak is not stopped now, we could be looking at hundreds of thousands of people infected, with profound political and economic and security implications for all of us. So this is an epidemic that is not just a threat to regional security—it’s a potential threat to global security if these countries break down, if their economies break down, if people panic. That has profound effects on all of us, even if we are not directly contracting the disease.</w:t>
      </w:r>
    </w:p>
    <w:p w14:paraId="08041C93" w14:textId="77777777" w:rsidR="00FF3361" w:rsidRPr="00526874" w:rsidRDefault="00FF3361" w:rsidP="00FF3361">
      <w:pPr>
        <w:rPr>
          <w:sz w:val="8"/>
          <w:szCs w:val="10"/>
        </w:rPr>
      </w:pPr>
      <w:r w:rsidRPr="00526874">
        <w:rPr>
          <w:sz w:val="8"/>
          <w:szCs w:val="10"/>
        </w:rPr>
        <w:t>With stakes this high, combating the Ebola outbreak was declared a “national security priority,” and every relevant arm of government would be mobilized to prevent its spread.54</w:t>
      </w:r>
    </w:p>
    <w:p w14:paraId="20C8DD84" w14:textId="77777777" w:rsidR="00FF3361" w:rsidRPr="00526874" w:rsidRDefault="00FF3361" w:rsidP="00FF3361">
      <w:pPr>
        <w:rPr>
          <w:sz w:val="8"/>
          <w:szCs w:val="10"/>
        </w:rPr>
      </w:pPr>
      <w:r w:rsidRPr="00526874">
        <w:rPr>
          <w:sz w:val="8"/>
          <w:szCs w:val="10"/>
        </w:rPr>
        <w:t>To manage this effort and conduct its most urgent missions, Obama turned to the U.S. Africa Command. Africom, he announced in September 2014, would establish a “military command center in Liberia to support civilian efforts across the region,” with General Darryl Williams, commander of Africom’s U.S. Army contingent, overseeing the operation. This was an unusual arrangement, as the Department of Defense had never before conducted what it termed “a disease-driven foreign humanitarian assistance mission.”55 However, given the magnitude of the peril and the lack of any other institution capable of taking on such a Herculean task, Obama placed this responsibility on the U.S. military. “Our Department of Defense is better at that, our Armed Services are better at that, than any organization on Earth,” he declared.56</w:t>
      </w:r>
    </w:p>
    <w:p w14:paraId="54E6C793" w14:textId="77777777" w:rsidR="00FF3361" w:rsidRPr="00526874" w:rsidRDefault="00FF3361" w:rsidP="00FF3361">
      <w:pPr>
        <w:rPr>
          <w:sz w:val="8"/>
          <w:szCs w:val="10"/>
        </w:rPr>
      </w:pPr>
      <w:r w:rsidRPr="00526874">
        <w:rPr>
          <w:sz w:val="8"/>
          <w:szCs w:val="10"/>
        </w:rPr>
        <w:t>At Obama’s behest, Africom undertook a massive logistical effort in West Africa, establishing emergency hospitals and clinics in each of the three most heavily affected countries and providing support services for a bevy of doctors and other health workers flown in from the United States and other countries. At least three thousand U.S. military personnel participated in this extraordinary effort, dubbed Operation United Assistance. Although not directly involved in the medical treatment of patients—that task was performed solely by civilian personnel—these troops played a vital role in fighting Ebola by providing essential logistical support to the doctors and nurses on the front lines of treatment.57</w:t>
      </w:r>
    </w:p>
    <w:p w14:paraId="34833C34" w14:textId="77777777" w:rsidR="00FF3361" w:rsidRPr="00526874" w:rsidRDefault="00FF3361" w:rsidP="00FF3361">
      <w:pPr>
        <w:rPr>
          <w:sz w:val="8"/>
          <w:szCs w:val="10"/>
        </w:rPr>
      </w:pPr>
      <w:r w:rsidRPr="00526874">
        <w:rPr>
          <w:sz w:val="8"/>
          <w:szCs w:val="10"/>
        </w:rPr>
        <w:t>For many observers, the Ebola epidemic of 2014–16 represents a preview of what can be expected in the future as global warming advances, certain infectious diseases extend their range, and vulnerable states prove unable to cope with the multiple challenges of extreme weather, resource scarcity, and inadequate public institutions. This peril was highlighted again in early 2019, as a fresh outbreak of Ebola occurred in parts of the Democratic Republic of the Congo, where inadequate government institutions and ethnic strife impeded efforts by the international community to provide emergency care. And, as the NRC points out, the danger will only increase as temperatures continue their rise and extreme events cluster together more frequently, undermining the ability of the international community to provide emergency relief and assistance. Should a pandemic occur at a time when international supply systems for medications are already impaired by climate change, the consequences would be dire.58</w:t>
      </w:r>
    </w:p>
    <w:p w14:paraId="29A95CA7" w14:textId="77777777" w:rsidR="00FF3361" w:rsidRPr="00526874" w:rsidRDefault="00FF3361" w:rsidP="00FF3361">
      <w:pPr>
        <w:rPr>
          <w:sz w:val="8"/>
          <w:szCs w:val="10"/>
        </w:rPr>
      </w:pPr>
      <w:r w:rsidRPr="00526874">
        <w:rPr>
          <w:sz w:val="8"/>
          <w:szCs w:val="10"/>
        </w:rPr>
        <w:t>MASS MIGRATION EVENTS</w:t>
      </w:r>
    </w:p>
    <w:p w14:paraId="61542A43" w14:textId="77777777" w:rsidR="00FF3361" w:rsidRPr="00526874" w:rsidRDefault="00FF3361" w:rsidP="00FF3361">
      <w:pPr>
        <w:rPr>
          <w:sz w:val="10"/>
          <w:szCs w:val="12"/>
        </w:rPr>
      </w:pPr>
      <w:r w:rsidRPr="00A1640F">
        <w:rPr>
          <w:sz w:val="16"/>
          <w:szCs w:val="18"/>
        </w:rPr>
        <w:t xml:space="preserve">Whenever U.S. security analysts have considered the risks of climate change, a perpetual concern has been that </w:t>
      </w:r>
      <w:r w:rsidRPr="00B137CF">
        <w:rPr>
          <w:rStyle w:val="Emphasis"/>
          <w:highlight w:val="cyan"/>
        </w:rPr>
        <w:t>extreme events</w:t>
      </w:r>
      <w:r w:rsidRPr="00B137CF">
        <w:rPr>
          <w:rStyle w:val="StyleUnderline"/>
          <w:highlight w:val="cyan"/>
        </w:rPr>
        <w:t xml:space="preserve"> and</w:t>
      </w:r>
      <w:r w:rsidRPr="00CF5E76">
        <w:rPr>
          <w:rStyle w:val="StyleUnderline"/>
        </w:rPr>
        <w:t xml:space="preserve"> prolonged </w:t>
      </w:r>
      <w:r w:rsidRPr="00B137CF">
        <w:rPr>
          <w:rStyle w:val="Emphasis"/>
          <w:highlight w:val="cyan"/>
        </w:rPr>
        <w:t>droughts</w:t>
      </w:r>
      <w:r w:rsidRPr="00CF5E76">
        <w:rPr>
          <w:rStyle w:val="StyleUnderline"/>
        </w:rPr>
        <w:t xml:space="preserve"> could </w:t>
      </w:r>
      <w:r w:rsidRPr="00B137CF">
        <w:rPr>
          <w:rStyle w:val="StyleUnderline"/>
          <w:highlight w:val="cyan"/>
        </w:rPr>
        <w:t>trigger</w:t>
      </w:r>
      <w:r w:rsidRPr="00CF5E76">
        <w:rPr>
          <w:rStyle w:val="StyleUnderline"/>
        </w:rPr>
        <w:t xml:space="preserve"> a </w:t>
      </w:r>
      <w:r w:rsidRPr="00B137CF">
        <w:rPr>
          <w:rStyle w:val="StyleUnderline"/>
          <w:highlight w:val="cyan"/>
        </w:rPr>
        <w:t>massive</w:t>
      </w:r>
      <w:r w:rsidRPr="00CF5E76">
        <w:rPr>
          <w:rStyle w:val="StyleUnderline"/>
        </w:rPr>
        <w:t xml:space="preserve"> flight of</w:t>
      </w:r>
      <w:r w:rsidRPr="00A1640F">
        <w:rPr>
          <w:sz w:val="16"/>
          <w:szCs w:val="18"/>
        </w:rPr>
        <w:t xml:space="preserve"> desperate </w:t>
      </w:r>
      <w:r w:rsidRPr="00CF5E76">
        <w:rPr>
          <w:rStyle w:val="StyleUnderline"/>
        </w:rPr>
        <w:t xml:space="preserve">people seeking refuge in other locales, provoking </w:t>
      </w:r>
      <w:r w:rsidRPr="00B137CF">
        <w:rPr>
          <w:rStyle w:val="Emphasis"/>
          <w:highlight w:val="cyan"/>
        </w:rPr>
        <w:t>chaos</w:t>
      </w:r>
      <w:r w:rsidRPr="00A1640F">
        <w:rPr>
          <w:sz w:val="16"/>
          <w:szCs w:val="18"/>
        </w:rPr>
        <w:t xml:space="preserve"> and hostility wherever they travel</w:t>
      </w:r>
      <w:r w:rsidRPr="00526874">
        <w:rPr>
          <w:sz w:val="10"/>
          <w:szCs w:val="12"/>
        </w:rPr>
        <w:t>. This anxiety was evident in some of the analysts’ earliest public statements on the national security implications of warming, and it has remained a major theme to the present day. In its initial 2007 report on climate change, for example, the CNA Corporation warned that severe climate effects “can fuel migrations in less developed countries, and these migrations can lead to international political conflict.”59 Defense Secretary Hagel sounded a similar note in his 2014 address to the Conference of the Defense Ministers of the Americas. “Drought and crop failures can leave millions of people without any lifeline, and trigger waves of mass migration,” he declared.60</w:t>
      </w:r>
    </w:p>
    <w:p w14:paraId="74E643FF" w14:textId="77777777" w:rsidR="00FF3361" w:rsidRPr="00526874" w:rsidRDefault="00FF3361" w:rsidP="00FF3361">
      <w:pPr>
        <w:rPr>
          <w:sz w:val="10"/>
          <w:szCs w:val="12"/>
        </w:rPr>
      </w:pPr>
      <w:r w:rsidRPr="00526874">
        <w:rPr>
          <w:sz w:val="10"/>
          <w:szCs w:val="12"/>
        </w:rPr>
        <w:t>In talking about the risk of mass migrations, U.S. security analysts are typically discussing long-term pressures—such as prolonged drought and coastal erosion—that deprive people of their livelihoods and force them to move elsewhere in search of jobs and income. “When water or food supplies shift or when conditions otherwise deteriorate (as from sea level rise, for example), people will likely move to find more favorable conditions,” the CNA explained.61 The ongoing relocation of impoverished farmers from scorched inland areas to urban centers, for instance, fits this pattern. But American analysts also worry about sudden-onset climate events that would spark rapid, large-scale movements of people from one country to another, setting off a political firestorm. Such destabilizing events, which could become more frequent as global warming advances, are akin to the other types of climate shock waves discussed in this chapter.</w:t>
      </w:r>
    </w:p>
    <w:p w14:paraId="40CB90E9" w14:textId="77777777" w:rsidR="00FF3361" w:rsidRPr="00526874" w:rsidRDefault="00FF3361" w:rsidP="00FF3361">
      <w:pPr>
        <w:rPr>
          <w:sz w:val="8"/>
          <w:szCs w:val="10"/>
        </w:rPr>
      </w:pPr>
      <w:r w:rsidRPr="00CF5E76">
        <w:rPr>
          <w:rStyle w:val="StyleUnderline"/>
        </w:rPr>
        <w:t xml:space="preserve">A </w:t>
      </w:r>
      <w:r w:rsidRPr="00CF5E76">
        <w:rPr>
          <w:rStyle w:val="Emphasis"/>
        </w:rPr>
        <w:t>migratory shock wave</w:t>
      </w:r>
      <w:r w:rsidRPr="00A1640F">
        <w:rPr>
          <w:sz w:val="16"/>
          <w:szCs w:val="18"/>
        </w:rPr>
        <w:t xml:space="preserve"> of this type </w:t>
      </w:r>
      <w:r w:rsidRPr="00CF5E76">
        <w:rPr>
          <w:rStyle w:val="StyleUnderline"/>
        </w:rPr>
        <w:t>could be ignited by various</w:t>
      </w:r>
      <w:r w:rsidRPr="00A1640F">
        <w:rPr>
          <w:sz w:val="16"/>
          <w:szCs w:val="18"/>
        </w:rPr>
        <w:t xml:space="preserve"> kinds of </w:t>
      </w:r>
      <w:r w:rsidRPr="00CF5E76">
        <w:rPr>
          <w:rStyle w:val="StyleUnderline"/>
        </w:rPr>
        <w:t xml:space="preserve">climate events, such as a cluster of </w:t>
      </w:r>
      <w:r w:rsidRPr="00CF5E76">
        <w:rPr>
          <w:rStyle w:val="Emphasis"/>
        </w:rPr>
        <w:t>severe hurricanes</w:t>
      </w:r>
      <w:r w:rsidRPr="00CF5E76">
        <w:rPr>
          <w:rStyle w:val="StyleUnderline"/>
        </w:rPr>
        <w:t xml:space="preserve"> or </w:t>
      </w:r>
      <w:r w:rsidRPr="00CF5E76">
        <w:rPr>
          <w:rStyle w:val="Emphasis"/>
        </w:rPr>
        <w:t>crop failures</w:t>
      </w:r>
      <w:r w:rsidRPr="00A1640F">
        <w:rPr>
          <w:sz w:val="16"/>
          <w:szCs w:val="18"/>
        </w:rPr>
        <w:t xml:space="preserve">. If, under these circumstances, local governments prove unable to provide adequate emergency assistance or collapse entirely, vast numbers of people may simultaneously choose to move to adjacent (or even distant) countries in search of refuge and a new start in life. Some environmentalists are predicting that the numbers of such </w:t>
      </w:r>
      <w:r w:rsidRPr="00CF5E76">
        <w:rPr>
          <w:rStyle w:val="Emphasis"/>
        </w:rPr>
        <w:t>“climate refugees,”</w:t>
      </w:r>
      <w:r w:rsidRPr="00A1640F">
        <w:rPr>
          <w:sz w:val="16"/>
          <w:szCs w:val="18"/>
        </w:rPr>
        <w:t xml:space="preserve"> as they have sometimes been termed, </w:t>
      </w:r>
      <w:r w:rsidRPr="00CF5E76">
        <w:rPr>
          <w:rStyle w:val="StyleUnderline"/>
        </w:rPr>
        <w:t xml:space="preserve">could reach into the </w:t>
      </w:r>
      <w:r w:rsidRPr="00CF5E76">
        <w:rPr>
          <w:rStyle w:val="Emphasis"/>
        </w:rPr>
        <w:t>hundreds of millions</w:t>
      </w:r>
      <w:r w:rsidRPr="00A1640F">
        <w:rPr>
          <w:sz w:val="16"/>
          <w:szCs w:val="18"/>
        </w:rPr>
        <w:t xml:space="preserve"> as global warming advances; others have cautioned against such predictions, saying the evidence for them is still inconclusive</w:t>
      </w:r>
      <w:r w:rsidRPr="00526874">
        <w:rPr>
          <w:sz w:val="8"/>
          <w:szCs w:val="10"/>
        </w:rPr>
        <w:t>. Whatever the exact numbers, the arrival of large groups of outsiders—many, if not most, in need of substantial assistance—is bound to generate unease and, in all likelihood, hostility in the destination countries. The fact that the newcomers often differ in their race and religion from the natives only adds to the risk of antagonism.62</w:t>
      </w:r>
    </w:p>
    <w:p w14:paraId="5C831D79" w14:textId="77777777" w:rsidR="00FF3361" w:rsidRPr="00526874" w:rsidRDefault="00FF3361" w:rsidP="00FF3361">
      <w:pPr>
        <w:rPr>
          <w:sz w:val="8"/>
          <w:szCs w:val="10"/>
        </w:rPr>
      </w:pPr>
      <w:r w:rsidRPr="00526874">
        <w:rPr>
          <w:sz w:val="8"/>
          <w:szCs w:val="10"/>
        </w:rPr>
        <w:t>A foretaste of what this might look like was provided by the migratory surges from North Africa and the Middle East into southern Europe following the Arab Spring of 2011, as desperate residents of battleground countries such as Libya and Syria sought to escape the fighting and accompanying decline in economic conditions. The situation in Libya was particularly fraught for migrant workers from the Sahel region and sub-Saharan Africa, who made up as much as 10 percent of Libya’s population prior to the revolt against Gadhafi. Those workers (mostly young men) had already fled their own countries because of drought, desertification, and joblessness, seeking low-level positions in various state-backed enterprises in Libya under the old regime. After Gadhafi’s removal, they lost their jobs and faced intense hostility from native Libyans, who viewed them as interlopers and Gadhafi loyalists. Reluctant to return to their own impoverished countries, huge numbers of these migrant workers sought to move farther north, fleeing in rickety ships across the Mediterranean to Europe—where, if they survived the journey, they usually encountered fresh animosity.63</w:t>
      </w:r>
    </w:p>
    <w:p w14:paraId="2D0E9B33" w14:textId="77777777" w:rsidR="00FF3361" w:rsidRPr="00526874" w:rsidRDefault="00FF3361" w:rsidP="00FF3361">
      <w:pPr>
        <w:rPr>
          <w:sz w:val="8"/>
          <w:szCs w:val="10"/>
        </w:rPr>
      </w:pPr>
      <w:r w:rsidRPr="00526874">
        <w:rPr>
          <w:sz w:val="8"/>
          <w:szCs w:val="10"/>
        </w:rPr>
        <w:t>An even greater number of people sought to flee the fighting and abysmal living conditions in Syria. Beginning in 2012, and reaching a flood tide in 2015, vast multitudes of desperate Syrians sought to reach the relative security of Europe, mostly by traveling by raft from southwestern Turkey to Lesbos and other Greek islands in the Aegean Sea; from there they sought passage to wealthier European countries farther north, especially Germany, Austria, and Norway. Although welcomed at first by sympathetic Europeans (most notably German chancellor Angela Merkel), the Syrian refugees started arriving in such massive numbers that many residents of the receiving nations turned hostile, embracing measures such as fencing off their borders and using armed police to repel the migrants—steps taken by Hungary in 2015 as hundreds of thousands of refugees moved north from Greece.64 With anti-refugee sentiment growing throughout the region, European officials were forced to adopt ever more stringent means to stem the flow, including mobilizing NATO’s naval fleets to patrol waters of the Aegean Sea and assist the Greek coast guard in blocking migrant vessels from Turkey.65</w:t>
      </w:r>
    </w:p>
    <w:p w14:paraId="2464D11D" w14:textId="77777777" w:rsidR="00FF3361" w:rsidRPr="00526874" w:rsidRDefault="00FF3361" w:rsidP="00FF3361">
      <w:pPr>
        <w:rPr>
          <w:sz w:val="8"/>
          <w:szCs w:val="10"/>
        </w:rPr>
      </w:pPr>
      <w:r w:rsidRPr="00526874">
        <w:rPr>
          <w:sz w:val="8"/>
          <w:szCs w:val="10"/>
        </w:rPr>
        <w:t>When examining the causes of the massive migrant flood that overwhelmed Europe in 2015, most analysts have concluded that the principal driving forces were the ongoing violence in Syria and the lack of meaningful economic opportunities both there and in transit countries such as Jordan, Lebanon, and Turkey. Nevertheless, some analysts believe that climate change had a contributing role in sparking the migratory shock wave, largely by causing a severe drought in 2007–10 that decimated Syrian agriculture and drove impoverished farmers into overcrowded urban centers, where they helped launch the anti-Assad rebellion.66 “Syria’s drought has destroyed crops, killed livestock and displaced as many as 1.5 million Syrian farmers,” observed John Wendle in Scientific American. “In the process, it touched off the social turmoil that burst into civil war,” impelling millions of people to flee.67 Other analysts discount the role of climate change in provoking the Syrian civil war and resulting migratory impulse, insisting on the primarily political nature of the conflict.68 But even if warming’s role was relatively modest in this case, the events of 2012–15 provide an indication of what we might expect from future migratory shock waves as temperatures rise, farming becomes untenable in vast areas of the planet, and masses of people move about in search of new ways to survive.</w:t>
      </w:r>
    </w:p>
    <w:p w14:paraId="4AB71A5B" w14:textId="77777777" w:rsidR="00FF3361" w:rsidRPr="00526874" w:rsidRDefault="00FF3361" w:rsidP="00FF3361">
      <w:pPr>
        <w:rPr>
          <w:sz w:val="8"/>
          <w:szCs w:val="10"/>
        </w:rPr>
      </w:pPr>
      <w:r w:rsidRPr="00526874">
        <w:rPr>
          <w:sz w:val="8"/>
          <w:szCs w:val="10"/>
        </w:rPr>
        <w:t>While Europe—given its proximity to climate-sensitive areas of Africa and the Middle East—is expected to prove the principal objective of many of these migratory surges, North America is also considered a likely destination for future mass migrations. The CNA Corporation, for example, has suggested that the greatest climate-related threat to American security—other than its direct impacts on the U.S. homeland itself—would arise from the migratory implications of climate disasters occurring in nearby countries, especially in Central America and the Caribbean. As warming advances, it noted, severe climate events will afflict many of these areas, destroying entire habitats and impelling millions of people to head north in search of refuge and employment opportunities.69</w:t>
      </w:r>
    </w:p>
    <w:p w14:paraId="6D7AE036" w14:textId="77777777" w:rsidR="00FF3361" w:rsidRPr="00526874" w:rsidRDefault="00FF3361" w:rsidP="00FF3361">
      <w:pPr>
        <w:rPr>
          <w:sz w:val="8"/>
          <w:szCs w:val="10"/>
        </w:rPr>
      </w:pPr>
      <w:r w:rsidRPr="00526874">
        <w:rPr>
          <w:sz w:val="8"/>
          <w:szCs w:val="10"/>
        </w:rPr>
        <w:t>General John F. Kelly, while serving as commander of the U.S. Southern Command, spoke of such occurrences as “mass migration events,” and emphasized the importance of taking steps to prevent future climate refugees from entering the United States. With that goal in mind, he told the Senate Armed Services Committee in 2014, “We regularly exercise our rapid response capabilities in a variety of scenarios, including responding to a natural disaster [and a] mass migration event.”70 In one such exercise, Southcom revealed, Kelly’s staff established a Joint Task Force-Migrant Operations (JTF-MIGOPS) at Naval Station Guantánamo Bay to oversee a mock crisis-response mission. According to Rear Admiral Jon G. Matheson, deputy Joint Task Force commander of JTF-MIGOPS in 2013, this allowed Southcom to “flesh-out some of the processes and resources we would need if a mass migration were to occur.”71</w:t>
      </w:r>
    </w:p>
    <w:p w14:paraId="1DF85894" w14:textId="77777777" w:rsidR="00FF3361" w:rsidRPr="00526874" w:rsidRDefault="00FF3361" w:rsidP="00FF3361">
      <w:pPr>
        <w:rPr>
          <w:sz w:val="8"/>
          <w:szCs w:val="10"/>
        </w:rPr>
      </w:pPr>
      <w:r w:rsidRPr="00526874">
        <w:rPr>
          <w:sz w:val="8"/>
          <w:szCs w:val="10"/>
        </w:rPr>
        <w:t>Southcom conducted another iteration of these exercises two years later, with Fort Sam Houston, Texas, serving as the host of a reconstituted JTF-MIGOPS. The 2015 exercise, a Pentagon reporter noted, “anticipated the mass migration of people from multiple Caribbean islands after a series of hurricanes devastate the area.” With this in mind, “the goal of the exercise scenario was to effectively interdict and repatriate the migrants at sea who were attempting to enter the United States.” In other words, the military services are practicing to do whatever might be needed to prevent large numbers of disaster-driven refugees from gaining access to U.S. territory.72 As participants in the exercise explained, this means stopping migrant-laden ships at sea and transporting the migrants to the U.S. Navy base at Guantánamo, where they would be detained in giant tent camps until they can be ferried back to their home country.73</w:t>
      </w:r>
    </w:p>
    <w:p w14:paraId="5B6ADB0A" w14:textId="77777777" w:rsidR="00FF3361" w:rsidRPr="00A1640F" w:rsidRDefault="00FF3361" w:rsidP="00FF3361">
      <w:pPr>
        <w:rPr>
          <w:sz w:val="16"/>
          <w:szCs w:val="18"/>
        </w:rPr>
      </w:pPr>
      <w:r w:rsidRPr="00526874">
        <w:rPr>
          <w:sz w:val="8"/>
          <w:szCs w:val="10"/>
        </w:rPr>
        <w:t xml:space="preserve">Whether originating in Africa, the Middle East, Latin America, or the Caribbean, mass migration events are destined to become more common in the years ahead as global warming takes an ever greater toll on the livelihoods and living conditions of people in highly exposed areas. </w:t>
      </w:r>
      <w:r w:rsidRPr="00A1640F">
        <w:rPr>
          <w:sz w:val="16"/>
          <w:szCs w:val="18"/>
        </w:rPr>
        <w:t xml:space="preserve">As the European </w:t>
      </w:r>
      <w:r w:rsidRPr="00CF5E76">
        <w:rPr>
          <w:rStyle w:val="StyleUnderline"/>
        </w:rPr>
        <w:t>migrant crisis</w:t>
      </w:r>
      <w:r w:rsidRPr="00A1640F">
        <w:rPr>
          <w:sz w:val="16"/>
          <w:szCs w:val="18"/>
        </w:rPr>
        <w:t xml:space="preserve"> of 2015 demonstrates, moreover, such events are likely to prove highly disruptive and to </w:t>
      </w:r>
      <w:r w:rsidRPr="00CF5E76">
        <w:rPr>
          <w:rStyle w:val="StyleUnderline"/>
        </w:rPr>
        <w:t xml:space="preserve">trigger </w:t>
      </w:r>
      <w:r w:rsidRPr="00CF5E76">
        <w:rPr>
          <w:rStyle w:val="Emphasis"/>
        </w:rPr>
        <w:t>military</w:t>
      </w:r>
      <w:r w:rsidRPr="00CF5E76">
        <w:rPr>
          <w:rStyle w:val="StyleUnderline"/>
        </w:rPr>
        <w:t>-type responses</w:t>
      </w:r>
      <w:r w:rsidRPr="00A1640F">
        <w:rPr>
          <w:sz w:val="16"/>
          <w:szCs w:val="18"/>
        </w:rPr>
        <w:t>. The construction of fortified border walls and fences is one expression of this, as are the preparations being undertaken by Southcom to house vast numbers of detained migrants at Guantánamo Bay. Wherever and whenever such events occur, the outcome is almost certain to prove wrenching and violent.</w:t>
      </w:r>
    </w:p>
    <w:p w14:paraId="2D61EE18" w14:textId="77777777" w:rsidR="00FF3361" w:rsidRPr="00A1640F" w:rsidRDefault="00FF3361" w:rsidP="00FF3361">
      <w:pPr>
        <w:rPr>
          <w:sz w:val="16"/>
          <w:szCs w:val="18"/>
        </w:rPr>
      </w:pPr>
      <w:r w:rsidRPr="00A1640F">
        <w:rPr>
          <w:sz w:val="16"/>
          <w:szCs w:val="18"/>
        </w:rPr>
        <w:t>WHEN SYSTEMS COLLAPSE</w:t>
      </w:r>
    </w:p>
    <w:p w14:paraId="20F7D1EF" w14:textId="77777777" w:rsidR="00FF3361" w:rsidRPr="00A1640F" w:rsidRDefault="00FF3361" w:rsidP="00FF3361">
      <w:pPr>
        <w:rPr>
          <w:sz w:val="16"/>
          <w:szCs w:val="18"/>
        </w:rPr>
      </w:pPr>
      <w:r w:rsidRPr="00A1640F">
        <w:rPr>
          <w:sz w:val="16"/>
          <w:szCs w:val="18"/>
        </w:rPr>
        <w:t xml:space="preserve">For American military and intelligence analysts, the implications of all this are hard to escape: </w:t>
      </w:r>
      <w:r w:rsidRPr="00CF5E76">
        <w:rPr>
          <w:rStyle w:val="StyleUnderline"/>
        </w:rPr>
        <w:t xml:space="preserve">as global warming advances, </w:t>
      </w:r>
      <w:r w:rsidRPr="00B137CF">
        <w:rPr>
          <w:rStyle w:val="Emphasis"/>
          <w:highlight w:val="cyan"/>
        </w:rPr>
        <w:t>one</w:t>
      </w:r>
      <w:r w:rsidRPr="00CF5E76">
        <w:rPr>
          <w:rStyle w:val="Emphasis"/>
        </w:rPr>
        <w:t xml:space="preserve"> climate </w:t>
      </w:r>
      <w:r w:rsidRPr="00B137CF">
        <w:rPr>
          <w:rStyle w:val="Emphasis"/>
          <w:highlight w:val="cyan"/>
        </w:rPr>
        <w:t>shock after another</w:t>
      </w:r>
      <w:r w:rsidRPr="00CF5E76">
        <w:rPr>
          <w:rStyle w:val="StyleUnderline"/>
        </w:rPr>
        <w:t xml:space="preserve"> will </w:t>
      </w:r>
      <w:r w:rsidRPr="00B137CF">
        <w:rPr>
          <w:rStyle w:val="Emphasis"/>
          <w:highlight w:val="cyan"/>
        </w:rPr>
        <w:t>ricochet across the planet</w:t>
      </w:r>
      <w:r w:rsidRPr="00B137CF">
        <w:rPr>
          <w:rStyle w:val="StyleUnderline"/>
          <w:highlight w:val="cyan"/>
        </w:rPr>
        <w:t xml:space="preserve">, leaving </w:t>
      </w:r>
      <w:r w:rsidRPr="00B137CF">
        <w:rPr>
          <w:rStyle w:val="Emphasis"/>
          <w:highlight w:val="cyan"/>
        </w:rPr>
        <w:t>chaos</w:t>
      </w:r>
      <w:r w:rsidRPr="00A1640F">
        <w:rPr>
          <w:sz w:val="16"/>
          <w:szCs w:val="18"/>
        </w:rPr>
        <w:t xml:space="preserve"> and misery </w:t>
      </w:r>
      <w:r w:rsidRPr="00CF5E76">
        <w:rPr>
          <w:rStyle w:val="StyleUnderline"/>
        </w:rPr>
        <w:t xml:space="preserve">in their wake. Try to </w:t>
      </w:r>
      <w:r w:rsidRPr="00B137CF">
        <w:rPr>
          <w:rStyle w:val="StyleUnderline"/>
          <w:highlight w:val="cyan"/>
        </w:rPr>
        <w:t>picture</w:t>
      </w:r>
      <w:r w:rsidRPr="00CF5E76">
        <w:rPr>
          <w:rStyle w:val="StyleUnderline"/>
        </w:rPr>
        <w:t xml:space="preserve"> a </w:t>
      </w:r>
      <w:r w:rsidRPr="00B137CF">
        <w:rPr>
          <w:rStyle w:val="Emphasis"/>
          <w:highlight w:val="cyan"/>
        </w:rPr>
        <w:t>food</w:t>
      </w:r>
      <w:r w:rsidRPr="00CF5E76">
        <w:rPr>
          <w:rStyle w:val="Emphasis"/>
        </w:rPr>
        <w:t xml:space="preserve">-price </w:t>
      </w:r>
      <w:r w:rsidRPr="00B137CF">
        <w:rPr>
          <w:rStyle w:val="Emphasis"/>
          <w:highlight w:val="cyan"/>
        </w:rPr>
        <w:t>crisis</w:t>
      </w:r>
      <w:r w:rsidRPr="00CF5E76">
        <w:rPr>
          <w:rStyle w:val="StyleUnderline"/>
        </w:rPr>
        <w:t xml:space="preserve"> occurring </w:t>
      </w:r>
      <w:r w:rsidRPr="00B137CF">
        <w:rPr>
          <w:rStyle w:val="StyleUnderline"/>
          <w:highlight w:val="cyan"/>
        </w:rPr>
        <w:t>at</w:t>
      </w:r>
      <w:r w:rsidRPr="00CF5E76">
        <w:rPr>
          <w:rStyle w:val="StyleUnderline"/>
        </w:rPr>
        <w:t xml:space="preserve"> more or less </w:t>
      </w:r>
      <w:r w:rsidRPr="00B137CF">
        <w:rPr>
          <w:rStyle w:val="StyleUnderline"/>
          <w:highlight w:val="cyan"/>
        </w:rPr>
        <w:t xml:space="preserve">the </w:t>
      </w:r>
      <w:r w:rsidRPr="00B137CF">
        <w:rPr>
          <w:rStyle w:val="Emphasis"/>
          <w:highlight w:val="cyan"/>
        </w:rPr>
        <w:t>same time</w:t>
      </w:r>
      <w:r w:rsidRPr="00B137CF">
        <w:rPr>
          <w:rStyle w:val="StyleUnderline"/>
          <w:highlight w:val="cyan"/>
        </w:rPr>
        <w:t xml:space="preserve"> as a</w:t>
      </w:r>
      <w:r w:rsidRPr="00CF5E76">
        <w:rPr>
          <w:rStyle w:val="StyleUnderline"/>
        </w:rPr>
        <w:t xml:space="preserve"> </w:t>
      </w:r>
      <w:r w:rsidRPr="00CF5E76">
        <w:rPr>
          <w:rStyle w:val="Emphasis"/>
        </w:rPr>
        <w:t xml:space="preserve">major </w:t>
      </w:r>
      <w:r w:rsidRPr="00B137CF">
        <w:rPr>
          <w:rStyle w:val="Emphasis"/>
          <w:highlight w:val="cyan"/>
        </w:rPr>
        <w:t>pandemic</w:t>
      </w:r>
      <w:r w:rsidRPr="00B137CF">
        <w:rPr>
          <w:rStyle w:val="StyleUnderline"/>
          <w:highlight w:val="cyan"/>
        </w:rPr>
        <w:t xml:space="preserve"> and</w:t>
      </w:r>
      <w:r w:rsidRPr="00CF5E76">
        <w:rPr>
          <w:rStyle w:val="StyleUnderline"/>
        </w:rPr>
        <w:t xml:space="preserve"> a </w:t>
      </w:r>
      <w:r w:rsidRPr="00B137CF">
        <w:rPr>
          <w:rStyle w:val="Emphasis"/>
          <w:highlight w:val="cyan"/>
        </w:rPr>
        <w:t>mass migration</w:t>
      </w:r>
      <w:r w:rsidRPr="00CF5E76">
        <w:rPr>
          <w:rStyle w:val="StyleUnderline"/>
        </w:rPr>
        <w:t xml:space="preserve"> event: the resulting chaos, distress, and contention are almost unimaginable</w:t>
      </w:r>
      <w:r w:rsidRPr="00526874">
        <w:rPr>
          <w:rStyle w:val="StyleUnderline"/>
        </w:rPr>
        <w:t>. The most likely consequence of</w:t>
      </w:r>
      <w:r w:rsidRPr="00A1640F">
        <w:rPr>
          <w:sz w:val="16"/>
          <w:szCs w:val="18"/>
        </w:rPr>
        <w:t xml:space="preserve"> such </w:t>
      </w:r>
      <w:r w:rsidRPr="00B137CF">
        <w:rPr>
          <w:rStyle w:val="StyleUnderline"/>
          <w:highlight w:val="cyan"/>
        </w:rPr>
        <w:t xml:space="preserve">a </w:t>
      </w:r>
      <w:r w:rsidRPr="00B137CF">
        <w:rPr>
          <w:rStyle w:val="Emphasis"/>
          <w:highlight w:val="cyan"/>
        </w:rPr>
        <w:t>multi-shock calamity</w:t>
      </w:r>
      <w:r w:rsidRPr="00B137CF">
        <w:rPr>
          <w:rStyle w:val="StyleUnderline"/>
          <w:highlight w:val="cyan"/>
        </w:rPr>
        <w:t xml:space="preserve"> would be</w:t>
      </w:r>
      <w:r w:rsidRPr="00526874">
        <w:rPr>
          <w:rStyle w:val="StyleUnderline"/>
        </w:rPr>
        <w:t xml:space="preserve"> the </w:t>
      </w:r>
      <w:r w:rsidRPr="00526874">
        <w:rPr>
          <w:rStyle w:val="Emphasis"/>
        </w:rPr>
        <w:t>failure of fragile states</w:t>
      </w:r>
      <w:r w:rsidRPr="00526874">
        <w:rPr>
          <w:rStyle w:val="StyleUnderline"/>
        </w:rPr>
        <w:t xml:space="preserve"> and resulting </w:t>
      </w:r>
      <w:r w:rsidRPr="00B137CF">
        <w:rPr>
          <w:rStyle w:val="Emphasis"/>
          <w:highlight w:val="cyan"/>
        </w:rPr>
        <w:t>anarchy</w:t>
      </w:r>
      <w:r w:rsidRPr="00A1640F">
        <w:rPr>
          <w:sz w:val="16"/>
          <w:szCs w:val="18"/>
        </w:rPr>
        <w:t xml:space="preserve">—with the failures occurring not one at a time, as in some less fearsome scenarios, but one right after another, as during the Arab Spring. But it will not be just fragile states in the developing world that will suffer from the impacts of these shocks, but all nations, as the </w:t>
      </w:r>
      <w:r w:rsidRPr="00B137CF">
        <w:rPr>
          <w:rStyle w:val="Emphasis"/>
          <w:highlight w:val="cyan"/>
        </w:rPr>
        <w:t>global networks</w:t>
      </w:r>
      <w:r w:rsidRPr="00A1640F">
        <w:rPr>
          <w:sz w:val="16"/>
          <w:szCs w:val="18"/>
        </w:rPr>
        <w:t xml:space="preserve"> on which we all rely for essential goods and services begin to </w:t>
      </w:r>
      <w:r w:rsidRPr="00B137CF">
        <w:rPr>
          <w:rStyle w:val="Emphasis"/>
          <w:highlight w:val="cyan"/>
        </w:rPr>
        <w:t>break down</w:t>
      </w:r>
      <w:r w:rsidRPr="00A1640F">
        <w:rPr>
          <w:sz w:val="16"/>
          <w:szCs w:val="18"/>
        </w:rPr>
        <w:t>.</w:t>
      </w:r>
    </w:p>
    <w:p w14:paraId="5E3D6EAD" w14:textId="77777777" w:rsidR="00FF3361" w:rsidRPr="00A1640F" w:rsidRDefault="00FF3361" w:rsidP="00FF3361">
      <w:pPr>
        <w:rPr>
          <w:sz w:val="16"/>
          <w:szCs w:val="18"/>
        </w:rPr>
      </w:pPr>
      <w:r w:rsidRPr="00A1640F">
        <w:rPr>
          <w:sz w:val="16"/>
          <w:szCs w:val="18"/>
        </w:rPr>
        <w:t xml:space="preserve">The potential for systemic collapse of this sort was given close attention by the Fourth National Climate Assessment, released in November 2018. Like the NRC study before it, the Fourth Assessment highlights the world’s growing reliance on global networks and the ways these systems have become inextricably linked—and so have become vulnerable to unexpected shocks. “A long history of research on complex systems,” it noted, “has shown that systems that depend on one another are subject to new and often complex behaviors.… These behaviors, in turn, raise the prospect of unanticipated, and potentially catastrophic risks. For example, </w:t>
      </w:r>
      <w:r w:rsidRPr="00B137CF">
        <w:rPr>
          <w:rStyle w:val="StyleUnderline"/>
          <w:highlight w:val="cyan"/>
        </w:rPr>
        <w:t>failures</w:t>
      </w:r>
      <w:r w:rsidRPr="00A1640F">
        <w:rPr>
          <w:sz w:val="16"/>
          <w:szCs w:val="18"/>
        </w:rPr>
        <w:t xml:space="preserve"> can </w:t>
      </w:r>
      <w:r w:rsidRPr="00B137CF">
        <w:rPr>
          <w:rStyle w:val="Emphasis"/>
          <w:highlight w:val="cyan"/>
        </w:rPr>
        <w:t>cascade</w:t>
      </w:r>
      <w:r w:rsidRPr="00A1640F">
        <w:rPr>
          <w:sz w:val="16"/>
          <w:szCs w:val="18"/>
        </w:rPr>
        <w:t xml:space="preserve"> from one system to another.” Climate change, it observed, is likely to provide exactly the sort of external jolt that could trigger such a cascade of failures, </w:t>
      </w:r>
      <w:r w:rsidRPr="00B137CF">
        <w:rPr>
          <w:rStyle w:val="StyleUnderline"/>
          <w:highlight w:val="cyan"/>
        </w:rPr>
        <w:t xml:space="preserve">sowing </w:t>
      </w:r>
      <w:r w:rsidRPr="00B137CF">
        <w:rPr>
          <w:rStyle w:val="Emphasis"/>
          <w:highlight w:val="cyan"/>
        </w:rPr>
        <w:t>havoc</w:t>
      </w:r>
      <w:r w:rsidRPr="00526874">
        <w:rPr>
          <w:rStyle w:val="Emphasis"/>
        </w:rPr>
        <w:t xml:space="preserve"> across the planet</w:t>
      </w:r>
      <w:r w:rsidRPr="00A1640F">
        <w:rPr>
          <w:sz w:val="16"/>
          <w:szCs w:val="18"/>
        </w:rPr>
        <w:t>.74</w:t>
      </w:r>
    </w:p>
    <w:p w14:paraId="75CBCD2B" w14:textId="77777777" w:rsidR="00FF3361" w:rsidRPr="00CF5E76" w:rsidRDefault="00FF3361" w:rsidP="00FF3361">
      <w:pPr>
        <w:pStyle w:val="Heading4"/>
      </w:pPr>
      <w:r>
        <w:t xml:space="preserve">Independently, CO2 causes </w:t>
      </w:r>
      <w:r>
        <w:rPr>
          <w:u w:val="single"/>
        </w:rPr>
        <w:t>ocean acidification</w:t>
      </w:r>
      <w:r>
        <w:t>---extinction</w:t>
      </w:r>
    </w:p>
    <w:p w14:paraId="268AE129" w14:textId="77777777" w:rsidR="00FF3361" w:rsidRPr="00A37586" w:rsidRDefault="00FF3361" w:rsidP="00FF3361">
      <w:r w:rsidRPr="00A37586">
        <w:t>Brian</w:t>
      </w:r>
      <w:r>
        <w:t xml:space="preserve"> </w:t>
      </w:r>
      <w:r w:rsidRPr="00CF5E76">
        <w:rPr>
          <w:rStyle w:val="Style13ptBold"/>
        </w:rPr>
        <w:t>Merchant 15</w:t>
      </w:r>
      <w:r w:rsidRPr="00A37586">
        <w:t>, Senior Editor</w:t>
      </w:r>
      <w:r>
        <w:t xml:space="preserve"> at </w:t>
      </w:r>
      <w:r w:rsidRPr="00A37586">
        <w:t>Motherboard at VICE Media, Inc.</w:t>
      </w:r>
      <w:r>
        <w:t>,</w:t>
      </w:r>
      <w:r w:rsidRPr="00A37586">
        <w:t xml:space="preserve"> Appeared on CNN, MSNBC, BBC World News, and NPR, Vice, </w:t>
      </w:r>
      <w:r>
        <w:t>4/9/</w:t>
      </w:r>
      <w:r w:rsidRPr="00A37586">
        <w:t>2015, http://motherboard.vice.com/read/the-last-time-our-oceans-got-this-acidic-it-drove-earths-greatest-extinction</w:t>
      </w:r>
    </w:p>
    <w:p w14:paraId="38ECA328" w14:textId="77777777" w:rsidR="00FF3361" w:rsidRDefault="00FF3361" w:rsidP="00FF3361">
      <w:pPr>
        <w:rPr>
          <w:sz w:val="12"/>
        </w:rPr>
      </w:pPr>
      <w:r w:rsidRPr="00CF5E76">
        <w:rPr>
          <w:u w:val="single"/>
        </w:rPr>
        <w:t>The biggest</w:t>
      </w:r>
      <w:r w:rsidRPr="00CF5E76">
        <w:rPr>
          <w:sz w:val="12"/>
        </w:rPr>
        <w:t xml:space="preserve"> </w:t>
      </w:r>
      <w:r w:rsidRPr="00CF5E76">
        <w:rPr>
          <w:rStyle w:val="Emphasis"/>
        </w:rPr>
        <w:t>extinction</w:t>
      </w:r>
      <w:r w:rsidRPr="00CF5E76">
        <w:rPr>
          <w:sz w:val="12"/>
        </w:rPr>
        <w:t xml:space="preserve"> </w:t>
      </w:r>
      <w:r w:rsidRPr="00CF5E76">
        <w:rPr>
          <w:u w:val="single"/>
        </w:rPr>
        <w:t>event in planetary history</w:t>
      </w:r>
      <w:r w:rsidRPr="00CF5E76">
        <w:rPr>
          <w:sz w:val="12"/>
        </w:rPr>
        <w:t xml:space="preserve"> </w:t>
      </w:r>
      <w:r w:rsidRPr="00CF5E76">
        <w:rPr>
          <w:u w:val="single"/>
        </w:rPr>
        <w:t>was driven by</w:t>
      </w:r>
      <w:r w:rsidRPr="00CF5E76">
        <w:rPr>
          <w:sz w:val="12"/>
        </w:rPr>
        <w:t xml:space="preserve"> the rapid </w:t>
      </w:r>
      <w:r w:rsidRPr="00CF5E76">
        <w:rPr>
          <w:u w:val="single"/>
        </w:rPr>
        <w:t>acidification of our oceans</w:t>
      </w:r>
      <w:r w:rsidRPr="00CF5E76">
        <w:rPr>
          <w:sz w:val="12"/>
        </w:rPr>
        <w:t xml:space="preserve">, </w:t>
      </w:r>
      <w:r w:rsidRPr="00CF5E76">
        <w:rPr>
          <w:highlight w:val="cyan"/>
          <w:u w:val="single"/>
        </w:rPr>
        <w:t>a</w:t>
      </w:r>
      <w:r w:rsidRPr="00B137CF">
        <w:rPr>
          <w:rStyle w:val="StyleUnderline"/>
          <w:highlight w:val="cyan"/>
        </w:rPr>
        <w:t xml:space="preserve"> </w:t>
      </w:r>
      <w:r w:rsidRPr="00CF5E76">
        <w:rPr>
          <w:rStyle w:val="Emphasis"/>
          <w:highlight w:val="cyan"/>
        </w:rPr>
        <w:t>new study</w:t>
      </w:r>
      <w:r w:rsidRPr="00CF5E76">
        <w:rPr>
          <w:sz w:val="12"/>
          <w:highlight w:val="cyan"/>
        </w:rPr>
        <w:t xml:space="preserve"> </w:t>
      </w:r>
      <w:r w:rsidRPr="00CF5E76">
        <w:rPr>
          <w:highlight w:val="cyan"/>
          <w:u w:val="single"/>
        </w:rPr>
        <w:t>concludes</w:t>
      </w:r>
      <w:r w:rsidRPr="00CF5E76">
        <w:rPr>
          <w:sz w:val="12"/>
        </w:rPr>
        <w:t xml:space="preserve">. So much carbon was released into the atmosphere, and the oceans absorbed so much of it so quickly, that marine life simply died off, from the bottom of the food chain up. That doesn’t bode well for the present, given the disturbingly similar rate that our seas are acidifying right now. Parts of the Pacific, for instance, are already so acidic that sea snails’ shells begin dissolving as soon as they’re born. The biggest die-off in history, the Permian Extinction event, aka the Great Dying, extinguished </w:t>
      </w:r>
      <w:r w:rsidRPr="00B137CF">
        <w:rPr>
          <w:u w:val="single"/>
        </w:rPr>
        <w:t>over</w:t>
      </w:r>
      <w:r w:rsidRPr="00CF5E76">
        <w:rPr>
          <w:highlight w:val="cyan"/>
          <w:u w:val="single"/>
        </w:rPr>
        <w:t xml:space="preserve"> 90 percent of</w:t>
      </w:r>
      <w:r w:rsidRPr="00B137CF">
        <w:rPr>
          <w:u w:val="single"/>
        </w:rPr>
        <w:t xml:space="preserve"> the planet's</w:t>
      </w:r>
      <w:r w:rsidRPr="00CF5E76">
        <w:rPr>
          <w:u w:val="single"/>
        </w:rPr>
        <w:t xml:space="preserve"> </w:t>
      </w:r>
      <w:r w:rsidRPr="00B137CF">
        <w:rPr>
          <w:highlight w:val="cyan"/>
          <w:u w:val="single"/>
        </w:rPr>
        <w:t>species</w:t>
      </w:r>
      <w:r w:rsidRPr="00CF5E76">
        <w:rPr>
          <w:sz w:val="12"/>
        </w:rPr>
        <w:t xml:space="preserve">—and 96 percent of marine species. A lot of theories have been put forward about why and how, exactly, the vast majority of Earth life </w:t>
      </w:r>
      <w:r w:rsidRPr="00CF5E76">
        <w:rPr>
          <w:highlight w:val="cyan"/>
          <w:u w:val="single"/>
        </w:rPr>
        <w:t>went</w:t>
      </w:r>
      <w:r w:rsidRPr="00B137CF">
        <w:rPr>
          <w:rStyle w:val="StyleUnderline"/>
          <w:highlight w:val="cyan"/>
        </w:rPr>
        <w:t xml:space="preserve"> </w:t>
      </w:r>
      <w:r w:rsidRPr="00B137CF">
        <w:rPr>
          <w:rStyle w:val="Emphasis"/>
          <w:highlight w:val="cyan"/>
        </w:rPr>
        <w:t>belly up</w:t>
      </w:r>
      <w:r w:rsidRPr="00B137CF">
        <w:rPr>
          <w:u w:val="single"/>
        </w:rPr>
        <w:t xml:space="preserve"> 252 million years ago</w:t>
      </w:r>
      <w:r w:rsidRPr="00CF5E76">
        <w:rPr>
          <w:sz w:val="12"/>
        </w:rPr>
        <w:t xml:space="preserve">, but the new study, published in Science, offers some compelling evidence </w:t>
      </w:r>
      <w:r w:rsidRPr="002D35B8">
        <w:rPr>
          <w:rStyle w:val="Emphasis"/>
          <w:highlight w:val="cyan"/>
        </w:rPr>
        <w:t>acidification</w:t>
      </w:r>
      <w:r w:rsidRPr="002D35B8">
        <w:rPr>
          <w:sz w:val="12"/>
          <w:highlight w:val="cyan"/>
        </w:rPr>
        <w:t xml:space="preserve"> </w:t>
      </w:r>
      <w:r w:rsidRPr="002D35B8">
        <w:rPr>
          <w:rStyle w:val="StyleUnderline"/>
          <w:highlight w:val="cyan"/>
        </w:rPr>
        <w:t>was</w:t>
      </w:r>
      <w:r w:rsidRPr="00B137CF">
        <w:rPr>
          <w:rStyle w:val="StyleUnderline"/>
        </w:rPr>
        <w:t xml:space="preserve"> a</w:t>
      </w:r>
      <w:r w:rsidRPr="00B137CF">
        <w:rPr>
          <w:u w:val="single"/>
        </w:rPr>
        <w:t xml:space="preserve"> </w:t>
      </w:r>
      <w:r w:rsidRPr="00B137CF">
        <w:rPr>
          <w:rStyle w:val="Emphasis"/>
          <w:highlight w:val="cyan"/>
        </w:rPr>
        <w:t>key</w:t>
      </w:r>
      <w:r w:rsidRPr="00B137CF">
        <w:rPr>
          <w:u w:val="single"/>
        </w:rPr>
        <w:t xml:space="preserve"> driver</w:t>
      </w:r>
      <w:r w:rsidRPr="00CF5E76">
        <w:rPr>
          <w:sz w:val="12"/>
        </w:rPr>
        <w:t xml:space="preserve">. A team led by University of Edinburgh researchers collected rocks in the United Arab Emirates that were on the seafloor hundreds of millions of years ago, and used the boron isotopes found within to model the changing levels of acidification in our prehistoric oceans. Through this “combined geochemical, geological, and modeling approach,” the scientists say, they were able to accurately model the series of “perturbations” that unfolded in the era. They now believe that a series of gigantic volcanic eruptions in the Siberian Trap spewed a great fountain of carbon into the atmosphere over a period of tens of thousands of years. This was </w:t>
      </w:r>
      <w:r w:rsidRPr="00B137CF">
        <w:rPr>
          <w:sz w:val="12"/>
        </w:rPr>
        <w:t xml:space="preserve">the first phase of the extinction event, in which terrestrial life began to die out. The study explains that the second phase of the event happened much more quickly. “During the second extinction pulse, however, a rapid and large injection of carbon caused an abrupt acidification event that drove the preferential loss of heavily calcified marine biota," the authors write. </w:t>
      </w:r>
      <w:r w:rsidRPr="00B137CF">
        <w:rPr>
          <w:u w:val="single"/>
        </w:rPr>
        <w:t>So does this</w:t>
      </w:r>
      <w:r w:rsidRPr="00B137CF">
        <w:rPr>
          <w:sz w:val="12"/>
        </w:rPr>
        <w:t xml:space="preserve"> study </w:t>
      </w:r>
      <w:r w:rsidRPr="00B137CF">
        <w:rPr>
          <w:u w:val="single"/>
        </w:rPr>
        <w:t>mean we should be</w:t>
      </w:r>
      <w:r w:rsidRPr="00B137CF">
        <w:rPr>
          <w:sz w:val="12"/>
        </w:rPr>
        <w:t xml:space="preserve"> especially </w:t>
      </w:r>
      <w:r w:rsidRPr="00B137CF">
        <w:rPr>
          <w:u w:val="single"/>
        </w:rPr>
        <w:t>worried</w:t>
      </w:r>
      <w:r w:rsidRPr="00B137CF">
        <w:rPr>
          <w:sz w:val="12"/>
        </w:rPr>
        <w:t xml:space="preserve"> about the phenomenon taking hold today</w:t>
      </w:r>
      <w:r w:rsidRPr="00B137CF">
        <w:rPr>
          <w:u w:val="single"/>
        </w:rPr>
        <w:t>?</w:t>
      </w:r>
      <w:r w:rsidRPr="00B137CF">
        <w:rPr>
          <w:sz w:val="12"/>
        </w:rPr>
        <w:t xml:space="preserve"> "</w:t>
      </w:r>
      <w:r w:rsidRPr="00B137CF">
        <w:rPr>
          <w:rStyle w:val="Emphasis"/>
        </w:rPr>
        <w:t>Yes</w:t>
      </w:r>
      <w:r w:rsidRPr="00B137CF">
        <w:rPr>
          <w:sz w:val="12"/>
        </w:rPr>
        <w:t xml:space="preserve">," said </w:t>
      </w:r>
      <w:r w:rsidRPr="00B137CF">
        <w:rPr>
          <w:u w:val="single"/>
        </w:rPr>
        <w:t>Dr</w:t>
      </w:r>
      <w:r w:rsidRPr="00B137CF">
        <w:rPr>
          <w:sz w:val="12"/>
        </w:rPr>
        <w:t xml:space="preserve">. Rachel </w:t>
      </w:r>
      <w:r w:rsidRPr="00B137CF">
        <w:rPr>
          <w:u w:val="single"/>
        </w:rPr>
        <w:t>Wood</w:t>
      </w:r>
      <w:r w:rsidRPr="00B137CF">
        <w:rPr>
          <w:sz w:val="12"/>
        </w:rPr>
        <w:t xml:space="preserve">, </w:t>
      </w:r>
      <w:r w:rsidRPr="00B137CF">
        <w:rPr>
          <w:u w:val="single"/>
        </w:rPr>
        <w:t>a professor of carbonate geoscience at the University of Edinburgh and one of the paper's authors</w:t>
      </w:r>
      <w:r w:rsidRPr="00B137CF">
        <w:rPr>
          <w:sz w:val="12"/>
        </w:rPr>
        <w:t>. "We are concerned about modern ocean acidification," she told me in an email. "Although the amount of carbon added to the atmosphere that triggered the mass extinction was probably greater than today's fossil fuel reserves</w:t>
      </w:r>
      <w:r w:rsidRPr="00CF5E76">
        <w:rPr>
          <w:sz w:val="12"/>
        </w:rPr>
        <w:t xml:space="preserve">, </w:t>
      </w:r>
      <w:r w:rsidRPr="00CF5E76">
        <w:rPr>
          <w:highlight w:val="cyan"/>
          <w:u w:val="single"/>
        </w:rPr>
        <w:t xml:space="preserve">the </w:t>
      </w:r>
      <w:r w:rsidRPr="00CF5E76">
        <w:rPr>
          <w:rStyle w:val="Emphasis"/>
          <w:highlight w:val="cyan"/>
        </w:rPr>
        <w:t>rate</w:t>
      </w:r>
      <w:r w:rsidRPr="00CF5E76">
        <w:rPr>
          <w:u w:val="single"/>
        </w:rPr>
        <w:t xml:space="preserve"> at which</w:t>
      </w:r>
      <w:r w:rsidRPr="00CF5E76">
        <w:rPr>
          <w:sz w:val="12"/>
        </w:rPr>
        <w:t xml:space="preserve"> the </w:t>
      </w:r>
      <w:r w:rsidRPr="00B137CF">
        <w:rPr>
          <w:highlight w:val="cyan"/>
          <w:u w:val="single"/>
        </w:rPr>
        <w:t xml:space="preserve">carbon was </w:t>
      </w:r>
      <w:r w:rsidRPr="002D35B8">
        <w:rPr>
          <w:highlight w:val="cyan"/>
          <w:u w:val="single"/>
        </w:rPr>
        <w:t>released w</w:t>
      </w:r>
      <w:r w:rsidRPr="00CF5E76">
        <w:rPr>
          <w:highlight w:val="cyan"/>
          <w:u w:val="single"/>
        </w:rPr>
        <w:t>as</w:t>
      </w:r>
      <w:r w:rsidRPr="00CF5E76">
        <w:rPr>
          <w:u w:val="single"/>
        </w:rPr>
        <w:t xml:space="preserve"> at a rate </w:t>
      </w:r>
      <w:r w:rsidRPr="00CF5E76">
        <w:rPr>
          <w:highlight w:val="cyan"/>
          <w:u w:val="single"/>
        </w:rPr>
        <w:t>similar to</w:t>
      </w:r>
      <w:r w:rsidRPr="00CF5E76">
        <w:rPr>
          <w:u w:val="single"/>
        </w:rPr>
        <w:t xml:space="preserve"> modern </w:t>
      </w:r>
      <w:r w:rsidRPr="00CF5E76">
        <w:rPr>
          <w:highlight w:val="cyan"/>
          <w:u w:val="single"/>
        </w:rPr>
        <w:t>emissions</w:t>
      </w:r>
      <w:r w:rsidRPr="00CF5E76">
        <w:rPr>
          <w:u w:val="single"/>
        </w:rPr>
        <w:t>." In other words</w:t>
      </w:r>
      <w:r w:rsidRPr="00CF5E76">
        <w:rPr>
          <w:sz w:val="12"/>
        </w:rPr>
        <w:t xml:space="preserve">, the Siberian Traps probably spewed out more carbon in total, but </w:t>
      </w:r>
      <w:r w:rsidRPr="00CF5E76">
        <w:rPr>
          <w:u w:val="single"/>
        </w:rPr>
        <w:t>we're spewing out just as fast</w:t>
      </w:r>
      <w:r w:rsidRPr="00CF5E76">
        <w:rPr>
          <w:sz w:val="12"/>
        </w:rPr>
        <w:t xml:space="preserve">. </w:t>
      </w:r>
      <w:r w:rsidRPr="00CF5E76">
        <w:rPr>
          <w:u w:val="single"/>
        </w:rPr>
        <w:t>And</w:t>
      </w:r>
      <w:r w:rsidRPr="00CF5E76">
        <w:rPr>
          <w:sz w:val="12"/>
        </w:rPr>
        <w:t xml:space="preserve"> </w:t>
      </w:r>
      <w:r w:rsidRPr="00CF5E76">
        <w:rPr>
          <w:u w:val="single"/>
        </w:rPr>
        <w:t>that's</w:t>
      </w:r>
      <w:r w:rsidRPr="00CF5E76">
        <w:rPr>
          <w:sz w:val="12"/>
        </w:rPr>
        <w:t xml:space="preserve"> </w:t>
      </w:r>
      <w:r w:rsidRPr="00CF5E76">
        <w:rPr>
          <w:rStyle w:val="Emphasis"/>
          <w:highlight w:val="cyan"/>
        </w:rPr>
        <w:t>overwhelming</w:t>
      </w:r>
      <w:r w:rsidRPr="00CF5E76">
        <w:rPr>
          <w:sz w:val="12"/>
        </w:rPr>
        <w:t xml:space="preserve"> the </w:t>
      </w:r>
      <w:r w:rsidRPr="00B137CF">
        <w:rPr>
          <w:rStyle w:val="Emphasis"/>
        </w:rPr>
        <w:t xml:space="preserve">planetary </w:t>
      </w:r>
      <w:r w:rsidRPr="00CF5E76">
        <w:rPr>
          <w:rStyle w:val="Emphasis"/>
          <w:highlight w:val="cyan"/>
        </w:rPr>
        <w:t>equilibrium</w:t>
      </w:r>
      <w:r w:rsidRPr="00CF5E76">
        <w:rPr>
          <w:sz w:val="12"/>
        </w:rPr>
        <w:t>. "</w:t>
      </w:r>
      <w:r w:rsidRPr="00CF5E76">
        <w:rPr>
          <w:u w:val="single"/>
        </w:rPr>
        <w:t>This fast rate of release</w:t>
      </w:r>
      <w:r w:rsidRPr="00CF5E76">
        <w:rPr>
          <w:sz w:val="12"/>
        </w:rPr>
        <w:t xml:space="preserve"> was a critical factor </w:t>
      </w:r>
      <w:r w:rsidRPr="00CF5E76">
        <w:rPr>
          <w:u w:val="single"/>
        </w:rPr>
        <w:t>driv</w:t>
      </w:r>
      <w:r w:rsidRPr="00CF5E76">
        <w:rPr>
          <w:sz w:val="12"/>
        </w:rPr>
        <w:t xml:space="preserve">ing </w:t>
      </w:r>
      <w:r w:rsidRPr="00CF5E76">
        <w:rPr>
          <w:u w:val="single"/>
        </w:rPr>
        <w:t>ocean acidification</w:t>
      </w:r>
      <w:r w:rsidRPr="00CF5E76">
        <w:rPr>
          <w:sz w:val="12"/>
        </w:rPr>
        <w:t xml:space="preserve">," Wood said. Why? "The rate of release is critical because the </w:t>
      </w:r>
      <w:r w:rsidRPr="00CF5E76">
        <w:rPr>
          <w:highlight w:val="cyan"/>
          <w:u w:val="single"/>
        </w:rPr>
        <w:t>oceans absorb</w:t>
      </w:r>
      <w:r w:rsidRPr="00CF5E76">
        <w:rPr>
          <w:u w:val="single"/>
        </w:rPr>
        <w:t xml:space="preserve"> a lot of the </w:t>
      </w:r>
      <w:r w:rsidRPr="00CF5E76">
        <w:rPr>
          <w:highlight w:val="cyan"/>
          <w:u w:val="single"/>
        </w:rPr>
        <w:t>carbon</w:t>
      </w:r>
      <w:r w:rsidRPr="00B137CF">
        <w:rPr>
          <w:u w:val="single"/>
        </w:rPr>
        <w:t xml:space="preserve"> dioxide</w:t>
      </w:r>
      <w:r w:rsidRPr="00CF5E76">
        <w:rPr>
          <w:sz w:val="12"/>
        </w:rPr>
        <w:t xml:space="preserve"> (CO2) </w:t>
      </w:r>
      <w:r w:rsidRPr="00CF5E76">
        <w:rPr>
          <w:u w:val="single"/>
        </w:rPr>
        <w:t>from the atmosphere</w:t>
      </w:r>
      <w:r w:rsidRPr="00CF5E76">
        <w:rPr>
          <w:sz w:val="12"/>
        </w:rPr>
        <w:t xml:space="preserve">, </w:t>
      </w:r>
      <w:r w:rsidRPr="00CF5E76">
        <w:rPr>
          <w:u w:val="single"/>
        </w:rPr>
        <w:t>around 30 percent</w:t>
      </w:r>
      <w:r w:rsidRPr="00CF5E76">
        <w:rPr>
          <w:sz w:val="12"/>
        </w:rPr>
        <w:t xml:space="preserve"> of the carbon dioxide </w:t>
      </w:r>
      <w:r w:rsidRPr="00B137CF">
        <w:rPr>
          <w:rStyle w:val="Emphasis"/>
        </w:rPr>
        <w:t>released by humans</w:t>
      </w:r>
      <w:r w:rsidRPr="00CF5E76">
        <w:rPr>
          <w:sz w:val="12"/>
        </w:rPr>
        <w:t>," Wood said. "</w:t>
      </w:r>
      <w:r w:rsidRPr="00CF5E76">
        <w:rPr>
          <w:u w:val="single"/>
        </w:rPr>
        <w:t>To achieve chemical equilibrium</w:t>
      </w:r>
      <w:r w:rsidRPr="00CF5E76">
        <w:rPr>
          <w:sz w:val="12"/>
        </w:rPr>
        <w:t xml:space="preserve">, </w:t>
      </w:r>
      <w:r w:rsidRPr="00CF5E76">
        <w:rPr>
          <w:u w:val="single"/>
        </w:rPr>
        <w:t>some of this CO2 reacts with the water to form</w:t>
      </w:r>
      <w:r w:rsidRPr="00CF5E76">
        <w:rPr>
          <w:sz w:val="12"/>
        </w:rPr>
        <w:t xml:space="preserve"> </w:t>
      </w:r>
      <w:r w:rsidRPr="00CF5E76">
        <w:rPr>
          <w:u w:val="single"/>
        </w:rPr>
        <w:t>carbonic acid</w:t>
      </w:r>
      <w:r w:rsidRPr="00CF5E76">
        <w:rPr>
          <w:sz w:val="12"/>
        </w:rPr>
        <w:t xml:space="preserve">. </w:t>
      </w:r>
      <w:r w:rsidRPr="00CF5E76">
        <w:rPr>
          <w:u w:val="single"/>
        </w:rPr>
        <w:t>Some</w:t>
      </w:r>
      <w:r w:rsidRPr="00CF5E76">
        <w:rPr>
          <w:sz w:val="12"/>
        </w:rPr>
        <w:t xml:space="preserve"> of these molecules react with a water molecule to </w:t>
      </w:r>
      <w:r w:rsidRPr="00CF5E76">
        <w:rPr>
          <w:u w:val="single"/>
        </w:rPr>
        <w:t>give a bicarbonate ion</w:t>
      </w:r>
      <w:r w:rsidRPr="00CF5E76">
        <w:rPr>
          <w:sz w:val="12"/>
        </w:rPr>
        <w:t xml:space="preserve"> </w:t>
      </w:r>
      <w:r w:rsidRPr="00CF5E76">
        <w:rPr>
          <w:u w:val="single"/>
        </w:rPr>
        <w:t>and a hydronium ion</w:t>
      </w:r>
      <w:r w:rsidRPr="00CF5E76">
        <w:rPr>
          <w:sz w:val="12"/>
        </w:rPr>
        <w:t xml:space="preserve">, thus </w:t>
      </w:r>
      <w:r w:rsidRPr="00CF5E76">
        <w:rPr>
          <w:u w:val="single"/>
        </w:rPr>
        <w:t>increasing</w:t>
      </w:r>
      <w:r w:rsidRPr="00CF5E76">
        <w:rPr>
          <w:sz w:val="12"/>
        </w:rPr>
        <w:t xml:space="preserve"> </w:t>
      </w:r>
      <w:r w:rsidRPr="00CF5E76">
        <w:rPr>
          <w:u w:val="single"/>
        </w:rPr>
        <w:t>ocean</w:t>
      </w:r>
      <w:r w:rsidRPr="00CF5E76">
        <w:rPr>
          <w:sz w:val="12"/>
        </w:rPr>
        <w:t xml:space="preserve"> </w:t>
      </w:r>
      <w:r w:rsidRPr="00CF5E76">
        <w:rPr>
          <w:u w:val="single"/>
        </w:rPr>
        <w:t>'acidity'</w:t>
      </w:r>
      <w:r w:rsidRPr="00CF5E76">
        <w:rPr>
          <w:sz w:val="12"/>
        </w:rPr>
        <w:t xml:space="preserve"> (</w:t>
      </w:r>
      <w:r w:rsidRPr="00CF5E76">
        <w:rPr>
          <w:u w:val="single"/>
        </w:rPr>
        <w:t>H+ ion concentration</w:t>
      </w:r>
      <w:r w:rsidRPr="00CF5E76">
        <w:rPr>
          <w:sz w:val="12"/>
        </w:rPr>
        <w:t xml:space="preserve">)." </w:t>
      </w:r>
      <w:r w:rsidRPr="00CF5E76">
        <w:rPr>
          <w:u w:val="single"/>
        </w:rPr>
        <w:t>Marine animals</w:t>
      </w:r>
      <w:r w:rsidRPr="00CF5E76">
        <w:rPr>
          <w:sz w:val="12"/>
        </w:rPr>
        <w:t xml:space="preserve"> whose </w:t>
      </w:r>
      <w:r w:rsidRPr="00CF5E76">
        <w:rPr>
          <w:u w:val="single"/>
        </w:rPr>
        <w:t>skeletons</w:t>
      </w:r>
      <w:r w:rsidRPr="00CF5E76">
        <w:rPr>
          <w:sz w:val="12"/>
        </w:rPr>
        <w:t xml:space="preserve"> are </w:t>
      </w:r>
      <w:r w:rsidRPr="00CF5E76">
        <w:rPr>
          <w:u w:val="single"/>
        </w:rPr>
        <w:t>comprised of calcium carbonate</w:t>
      </w:r>
      <w:r w:rsidRPr="00CF5E76">
        <w:rPr>
          <w:sz w:val="12"/>
        </w:rPr>
        <w:t>—</w:t>
      </w:r>
      <w:r w:rsidRPr="00CF5E76">
        <w:rPr>
          <w:u w:val="single"/>
        </w:rPr>
        <w:t>and that’s a lot</w:t>
      </w:r>
      <w:r w:rsidRPr="00CF5E76">
        <w:rPr>
          <w:sz w:val="12"/>
        </w:rPr>
        <w:t xml:space="preserve"> of them (think </w:t>
      </w:r>
      <w:r w:rsidRPr="00CF5E76">
        <w:rPr>
          <w:u w:val="single"/>
        </w:rPr>
        <w:t>snails</w:t>
      </w:r>
      <w:r w:rsidRPr="00CF5E76">
        <w:rPr>
          <w:sz w:val="12"/>
        </w:rPr>
        <w:t xml:space="preserve">, </w:t>
      </w:r>
      <w:r w:rsidRPr="00CF5E76">
        <w:rPr>
          <w:u w:val="single"/>
        </w:rPr>
        <w:t>coral</w:t>
      </w:r>
      <w:r w:rsidRPr="00CF5E76">
        <w:rPr>
          <w:sz w:val="12"/>
        </w:rPr>
        <w:t xml:space="preserve">), which form </w:t>
      </w:r>
      <w:r w:rsidRPr="00CF5E76">
        <w:rPr>
          <w:rStyle w:val="Emphasis"/>
        </w:rPr>
        <w:t>a crucial part</w:t>
      </w:r>
      <w:r w:rsidRPr="00CF5E76">
        <w:rPr>
          <w:sz w:val="12"/>
        </w:rPr>
        <w:t xml:space="preserve"> </w:t>
      </w:r>
      <w:r w:rsidRPr="00CF5E76">
        <w:rPr>
          <w:u w:val="single"/>
        </w:rPr>
        <w:t>of the food chain</w:t>
      </w:r>
      <w:r w:rsidRPr="00CF5E76">
        <w:rPr>
          <w:sz w:val="12"/>
        </w:rPr>
        <w:t>—</w:t>
      </w:r>
      <w:r w:rsidRPr="00CF5E76">
        <w:rPr>
          <w:u w:val="single"/>
        </w:rPr>
        <w:t>dissolved</w:t>
      </w:r>
      <w:r w:rsidRPr="00CF5E76">
        <w:rPr>
          <w:sz w:val="12"/>
        </w:rPr>
        <w:t xml:space="preserve"> </w:t>
      </w:r>
      <w:r w:rsidRPr="00CF5E76">
        <w:rPr>
          <w:u w:val="single"/>
        </w:rPr>
        <w:t>or couldn’t form</w:t>
      </w:r>
      <w:r w:rsidRPr="00CF5E76">
        <w:rPr>
          <w:sz w:val="12"/>
        </w:rPr>
        <w:t xml:space="preserve"> in the first place. And </w:t>
      </w:r>
      <w:r w:rsidRPr="00CF5E76">
        <w:rPr>
          <w:u w:val="single"/>
        </w:rPr>
        <w:t>that</w:t>
      </w:r>
      <w:r w:rsidRPr="00CF5E76">
        <w:rPr>
          <w:sz w:val="12"/>
        </w:rPr>
        <w:t xml:space="preserve"> is what’s </w:t>
      </w:r>
      <w:r w:rsidRPr="00CF5E76">
        <w:rPr>
          <w:u w:val="single"/>
        </w:rPr>
        <w:t>happening today</w:t>
      </w:r>
      <w:r w:rsidRPr="00CF5E76">
        <w:rPr>
          <w:sz w:val="12"/>
        </w:rPr>
        <w:t xml:space="preserve">. "Between 1751 and 1994, surface ocean pH is estimated to have decreased from approximately 8.25 to 8.14, representing an increase of almost 30 percent in H+ ion concentration in the world's oceans," Wood said. That's </w:t>
      </w:r>
      <w:r w:rsidRPr="00CF5E76">
        <w:rPr>
          <w:u w:val="single"/>
        </w:rPr>
        <w:t>a major uptick in</w:t>
      </w:r>
      <w:r w:rsidRPr="00CF5E76">
        <w:rPr>
          <w:sz w:val="12"/>
        </w:rPr>
        <w:t xml:space="preserve"> </w:t>
      </w:r>
      <w:r w:rsidRPr="00CF5E76">
        <w:rPr>
          <w:u w:val="single"/>
        </w:rPr>
        <w:t>ocean acidity</w:t>
      </w:r>
      <w:r w:rsidRPr="00CF5E76">
        <w:rPr>
          <w:sz w:val="12"/>
        </w:rPr>
        <w:t xml:space="preserve"> </w:t>
      </w:r>
      <w:r w:rsidRPr="00CF5E76">
        <w:rPr>
          <w:u w:val="single"/>
        </w:rPr>
        <w:t>in a relatively short amount of time</w:t>
      </w:r>
      <w:r w:rsidRPr="00CF5E76">
        <w:rPr>
          <w:sz w:val="12"/>
        </w:rPr>
        <w:t xml:space="preserve">, and </w:t>
      </w:r>
      <w:r w:rsidRPr="00CF5E76">
        <w:rPr>
          <w:u w:val="single"/>
        </w:rPr>
        <w:t>it's happening because</w:t>
      </w:r>
      <w:r w:rsidRPr="00CF5E76">
        <w:rPr>
          <w:sz w:val="12"/>
        </w:rPr>
        <w:t xml:space="preserve"> </w:t>
      </w:r>
      <w:r w:rsidRPr="00CF5E76">
        <w:rPr>
          <w:rStyle w:val="Emphasis"/>
        </w:rPr>
        <w:t>humans</w:t>
      </w:r>
      <w:r w:rsidRPr="00CF5E76">
        <w:rPr>
          <w:sz w:val="12"/>
        </w:rPr>
        <w:t xml:space="preserve"> have </w:t>
      </w:r>
      <w:r w:rsidRPr="00CF5E76">
        <w:rPr>
          <w:rStyle w:val="Emphasis"/>
        </w:rPr>
        <w:t>burned fossil fuels</w:t>
      </w:r>
      <w:r w:rsidRPr="00CF5E76">
        <w:rPr>
          <w:sz w:val="12"/>
        </w:rPr>
        <w:t xml:space="preserve"> like coal, oil, and gas </w:t>
      </w:r>
      <w:r w:rsidRPr="00CF5E76">
        <w:rPr>
          <w:u w:val="single"/>
        </w:rPr>
        <w:t>with</w:t>
      </w:r>
      <w:r w:rsidRPr="00CF5E76">
        <w:rPr>
          <w:sz w:val="12"/>
        </w:rPr>
        <w:t xml:space="preserve"> </w:t>
      </w:r>
      <w:r w:rsidRPr="00CF5E76">
        <w:rPr>
          <w:rStyle w:val="Emphasis"/>
        </w:rPr>
        <w:t>reckless abandon</w:t>
      </w:r>
      <w:r w:rsidRPr="00CF5E76">
        <w:rPr>
          <w:sz w:val="12"/>
        </w:rPr>
        <w:t xml:space="preserve"> since the Industrial Revolution. </w:t>
      </w:r>
      <w:r w:rsidRPr="00CF5E76">
        <w:rPr>
          <w:highlight w:val="cyan"/>
          <w:u w:val="single"/>
        </w:rPr>
        <w:t>That's fueling</w:t>
      </w:r>
      <w:r w:rsidRPr="00CF5E76">
        <w:rPr>
          <w:sz w:val="12"/>
        </w:rPr>
        <w:t xml:space="preserve"> </w:t>
      </w:r>
      <w:r w:rsidRPr="00CF5E76">
        <w:rPr>
          <w:u w:val="single"/>
        </w:rPr>
        <w:t>climate change</w:t>
      </w:r>
      <w:r w:rsidRPr="00CF5E76">
        <w:rPr>
          <w:sz w:val="12"/>
        </w:rPr>
        <w:t xml:space="preserve">, of course, as well as its less-discussed, </w:t>
      </w:r>
      <w:r w:rsidRPr="00CF5E76">
        <w:rPr>
          <w:u w:val="single"/>
        </w:rPr>
        <w:t>but</w:t>
      </w:r>
      <w:r w:rsidRPr="00CF5E76">
        <w:rPr>
          <w:sz w:val="12"/>
        </w:rPr>
        <w:t xml:space="preserve"> potentially </w:t>
      </w:r>
      <w:r w:rsidRPr="00CF5E76">
        <w:rPr>
          <w:rStyle w:val="Emphasis"/>
        </w:rPr>
        <w:t xml:space="preserve">equally </w:t>
      </w:r>
      <w:r w:rsidRPr="00CF5E76">
        <w:rPr>
          <w:rStyle w:val="Emphasis"/>
          <w:highlight w:val="cyan"/>
        </w:rPr>
        <w:t>cataclysmic</w:t>
      </w:r>
      <w:r w:rsidRPr="00CF5E76">
        <w:rPr>
          <w:sz w:val="12"/>
        </w:rPr>
        <w:t xml:space="preserve"> sibling, </w:t>
      </w:r>
      <w:r w:rsidRPr="00CF5E76">
        <w:rPr>
          <w:rStyle w:val="Emphasis"/>
        </w:rPr>
        <w:t xml:space="preserve">ocean </w:t>
      </w:r>
      <w:r w:rsidRPr="00CF5E76">
        <w:rPr>
          <w:rStyle w:val="Emphasis"/>
          <w:highlight w:val="cyan"/>
        </w:rPr>
        <w:t>acidification</w:t>
      </w:r>
      <w:r w:rsidRPr="00CF5E76">
        <w:rPr>
          <w:sz w:val="12"/>
        </w:rPr>
        <w:t xml:space="preserve">. "Scientists have long suspected that an ocean acidification event occurred during the greatest mass extinction of all time, but direct evidence has been lacking until now,” study coordinator Dr. Matthew Clarkson said in a statement. “This is a worrying finding, considering that we can already see an increase in ocean acidity today that is the result of human carbon emissions." </w:t>
      </w:r>
      <w:r w:rsidRPr="00CF5E76">
        <w:rPr>
          <w:u w:val="single"/>
        </w:rPr>
        <w:t xml:space="preserve">Much of </w:t>
      </w:r>
      <w:r w:rsidRPr="00CF5E76">
        <w:rPr>
          <w:highlight w:val="cyan"/>
          <w:u w:val="single"/>
        </w:rPr>
        <w:t>marine life is</w:t>
      </w:r>
      <w:r w:rsidRPr="00CF5E76">
        <w:rPr>
          <w:u w:val="single"/>
        </w:rPr>
        <w:t xml:space="preserve"> </w:t>
      </w:r>
      <w:r w:rsidRPr="00CF5E76">
        <w:rPr>
          <w:sz w:val="12"/>
        </w:rPr>
        <w:t xml:space="preserve">already </w:t>
      </w:r>
      <w:r w:rsidRPr="00CF5E76">
        <w:rPr>
          <w:rStyle w:val="Emphasis"/>
          <w:highlight w:val="cyan"/>
        </w:rPr>
        <w:t>in grave danger</w:t>
      </w:r>
      <w:r w:rsidRPr="00CF5E76">
        <w:rPr>
          <w:sz w:val="12"/>
        </w:rPr>
        <w:t xml:space="preserve"> </w:t>
      </w:r>
      <w:r w:rsidRPr="00CF5E76">
        <w:rPr>
          <w:u w:val="single"/>
        </w:rPr>
        <w:t>from acidification</w:t>
      </w:r>
      <w:r w:rsidRPr="00CF5E76">
        <w:rPr>
          <w:sz w:val="12"/>
        </w:rPr>
        <w:t xml:space="preserve">. </w:t>
      </w:r>
      <w:r w:rsidRPr="00CF5E76">
        <w:rPr>
          <w:u w:val="single"/>
        </w:rPr>
        <w:t>It's</w:t>
      </w:r>
      <w:r w:rsidRPr="00CF5E76">
        <w:rPr>
          <w:sz w:val="12"/>
        </w:rPr>
        <w:t xml:space="preserve"> contributing to the </w:t>
      </w:r>
      <w:r w:rsidRPr="00CF5E76">
        <w:rPr>
          <w:rStyle w:val="Emphasis"/>
          <w:highlight w:val="cyan"/>
        </w:rPr>
        <w:t>bleaching</w:t>
      </w:r>
      <w:r w:rsidRPr="00CF5E76">
        <w:rPr>
          <w:rStyle w:val="Emphasis"/>
        </w:rPr>
        <w:t xml:space="preserve"> of </w:t>
      </w:r>
      <w:r w:rsidRPr="00CF5E76">
        <w:rPr>
          <w:rStyle w:val="Emphasis"/>
          <w:highlight w:val="cyan"/>
        </w:rPr>
        <w:t>coral</w:t>
      </w:r>
      <w:r w:rsidRPr="00CF5E76">
        <w:rPr>
          <w:rStyle w:val="Emphasis"/>
        </w:rPr>
        <w:t xml:space="preserve"> reefs</w:t>
      </w:r>
      <w:r w:rsidRPr="00CF5E76">
        <w:rPr>
          <w:sz w:val="12"/>
        </w:rPr>
        <w:t xml:space="preserve"> around the world, </w:t>
      </w:r>
      <w:r w:rsidRPr="00CF5E76">
        <w:rPr>
          <w:u w:val="single"/>
        </w:rPr>
        <w:t>and</w:t>
      </w:r>
      <w:r w:rsidRPr="00CF5E76">
        <w:rPr>
          <w:sz w:val="12"/>
        </w:rPr>
        <w:t xml:space="preserve">, as mentioned before, it's </w:t>
      </w:r>
      <w:r w:rsidRPr="00CF5E76">
        <w:rPr>
          <w:rStyle w:val="Emphasis"/>
          <w:highlight w:val="cyan"/>
        </w:rPr>
        <w:t>killing</w:t>
      </w:r>
      <w:r w:rsidRPr="00CF5E76">
        <w:rPr>
          <w:rStyle w:val="Emphasis"/>
        </w:rPr>
        <w:t xml:space="preserve"> sea </w:t>
      </w:r>
      <w:r w:rsidRPr="00CF5E76">
        <w:rPr>
          <w:rStyle w:val="Emphasis"/>
          <w:highlight w:val="cyan"/>
        </w:rPr>
        <w:t>snails</w:t>
      </w:r>
      <w:r w:rsidRPr="00CF5E76">
        <w:rPr>
          <w:sz w:val="12"/>
        </w:rPr>
        <w:t xml:space="preserve"> in the Pacific. </w:t>
      </w:r>
      <w:r w:rsidRPr="00CF5E76">
        <w:rPr>
          <w:highlight w:val="cyan"/>
          <w:u w:val="single"/>
        </w:rPr>
        <w:t>If it worsens</w:t>
      </w:r>
      <w:r w:rsidRPr="00B137CF">
        <w:rPr>
          <w:rStyle w:val="StyleUnderline"/>
          <w:highlight w:val="cyan"/>
        </w:rPr>
        <w:t xml:space="preserve">, </w:t>
      </w:r>
      <w:r w:rsidRPr="00CF5E76">
        <w:rPr>
          <w:rStyle w:val="Emphasis"/>
          <w:highlight w:val="cyan"/>
        </w:rPr>
        <w:t>acidification</w:t>
      </w:r>
      <w:r w:rsidRPr="00CF5E76">
        <w:rPr>
          <w:sz w:val="12"/>
        </w:rPr>
        <w:t xml:space="preserve"> could </w:t>
      </w:r>
      <w:r w:rsidRPr="00CF5E76">
        <w:rPr>
          <w:rStyle w:val="Emphasis"/>
          <w:highlight w:val="cyan"/>
        </w:rPr>
        <w:t>threaten</w:t>
      </w:r>
      <w:r w:rsidRPr="00CF5E76">
        <w:rPr>
          <w:rStyle w:val="Emphasis"/>
        </w:rPr>
        <w:t xml:space="preserve"> the</w:t>
      </w:r>
      <w:r w:rsidRPr="00CF5E76">
        <w:rPr>
          <w:sz w:val="12"/>
        </w:rPr>
        <w:t xml:space="preserve"> whole of the </w:t>
      </w:r>
      <w:r w:rsidRPr="00CF5E76">
        <w:rPr>
          <w:u w:val="single"/>
        </w:rPr>
        <w:t>marine</w:t>
      </w:r>
      <w:r w:rsidRPr="00CF5E76">
        <w:rPr>
          <w:sz w:val="12"/>
        </w:rPr>
        <w:t xml:space="preserve"> </w:t>
      </w:r>
      <w:r w:rsidRPr="00630CC5">
        <w:rPr>
          <w:rStyle w:val="StyleUnderline"/>
        </w:rPr>
        <w:t>biosphere, and</w:t>
      </w:r>
      <w:r w:rsidRPr="00CF5E76">
        <w:rPr>
          <w:sz w:val="12"/>
        </w:rPr>
        <w:t xml:space="preserve">, obviously, the </w:t>
      </w:r>
      <w:r w:rsidRPr="00CF5E76">
        <w:rPr>
          <w:u w:val="single"/>
        </w:rPr>
        <w:t>land-dwelling creatures</w:t>
      </w:r>
      <w:r w:rsidRPr="00CF5E76">
        <w:rPr>
          <w:sz w:val="12"/>
        </w:rPr>
        <w:t xml:space="preserve"> that depend on it too. In 2013, marine scientists released a "State of the Oceans" report that found that the rate of current acidification was “unprecedented.” They noted that the seas were acidifying faster than any point in the last 300 million years. That study didn’t take into account the new data, of course, but that’s the timeline we’re dealing with: </w:t>
      </w:r>
      <w:r w:rsidRPr="00CF5E76">
        <w:rPr>
          <w:u w:val="single"/>
        </w:rPr>
        <w:t xml:space="preserve">The last time the oceans were so </w:t>
      </w:r>
      <w:r w:rsidRPr="00630CC5">
        <w:rPr>
          <w:rStyle w:val="StyleUnderline"/>
        </w:rPr>
        <w:t>acidic was</w:t>
      </w:r>
      <w:r w:rsidRPr="00CF5E76">
        <w:rPr>
          <w:u w:val="single"/>
        </w:rPr>
        <w:t xml:space="preserve"> in the midst of</w:t>
      </w:r>
      <w:r w:rsidRPr="00CF5E76">
        <w:rPr>
          <w:sz w:val="12"/>
        </w:rPr>
        <w:t xml:space="preserve"> the greatest </w:t>
      </w:r>
      <w:r w:rsidRPr="00CF5E76">
        <w:rPr>
          <w:rStyle w:val="Emphasis"/>
          <w:highlight w:val="cyan"/>
        </w:rPr>
        <w:t>extinction</w:t>
      </w:r>
      <w:r w:rsidRPr="00CF5E76">
        <w:rPr>
          <w:sz w:val="12"/>
        </w:rPr>
        <w:t xml:space="preserve"> in the history of the world.</w:t>
      </w:r>
    </w:p>
    <w:p w14:paraId="693C1763" w14:textId="77777777" w:rsidR="00FF3361" w:rsidRDefault="00FF3361" w:rsidP="00FF3361">
      <w:pPr>
        <w:pStyle w:val="Heading3"/>
      </w:pPr>
      <w:r>
        <w:t>Warming---AT: Impact Defense---Adaptation</w:t>
      </w:r>
    </w:p>
    <w:p w14:paraId="415A1359" w14:textId="77777777" w:rsidR="00FF3361" w:rsidRPr="00BB4421" w:rsidRDefault="00FF3361" w:rsidP="00FF3361">
      <w:pPr>
        <w:pStyle w:val="Heading4"/>
      </w:pPr>
      <w:r>
        <w:t xml:space="preserve">Warming will become </w:t>
      </w:r>
      <w:r>
        <w:rPr>
          <w:u w:val="single"/>
        </w:rPr>
        <w:t>rapid</w:t>
      </w:r>
      <w:r>
        <w:t xml:space="preserve"> and </w:t>
      </w:r>
      <w:r>
        <w:rPr>
          <w:u w:val="single"/>
        </w:rPr>
        <w:t>overwhelm</w:t>
      </w:r>
      <w:r>
        <w:t xml:space="preserve"> adaptation</w:t>
      </w:r>
    </w:p>
    <w:p w14:paraId="37A503C4" w14:textId="77777777" w:rsidR="00FF3361" w:rsidRPr="003E2385" w:rsidRDefault="00FF3361" w:rsidP="00FF3361">
      <w:r>
        <w:t xml:space="preserve">Dr. </w:t>
      </w:r>
      <w:r w:rsidRPr="003E2385">
        <w:t xml:space="preserve">Peter </w:t>
      </w:r>
      <w:r w:rsidRPr="00B85FAF">
        <w:rPr>
          <w:rStyle w:val="Style13ptBold"/>
        </w:rPr>
        <w:t>Kareiva 18</w:t>
      </w:r>
      <w:r w:rsidRPr="003E2385">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w:t>
      </w:r>
      <w:r>
        <w:t>,</w:t>
      </w:r>
      <w:r w:rsidRPr="003E2385">
        <w:t xml:space="preserve"> Futures, Vol</w:t>
      </w:r>
      <w:r>
        <w:t>ume</w:t>
      </w:r>
      <w:r w:rsidRPr="003E2385">
        <w:t xml:space="preserve"> 102, p. 39-50</w:t>
      </w:r>
    </w:p>
    <w:p w14:paraId="508E4627" w14:textId="77777777" w:rsidR="00FF3361" w:rsidRPr="00BB4421" w:rsidRDefault="00FF3361" w:rsidP="00FF3361">
      <w:pPr>
        <w:rPr>
          <w:sz w:val="14"/>
        </w:rPr>
      </w:pPr>
      <w:r w:rsidRPr="00BB4421">
        <w:rPr>
          <w:sz w:val="14"/>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1B6CFE">
        <w:rPr>
          <w:rStyle w:val="StyleUnderline"/>
          <w:highlight w:val="cyan"/>
        </w:rPr>
        <w:t>climate</w:t>
      </w:r>
      <w:r w:rsidRPr="00BB4421">
        <w:rPr>
          <w:rStyle w:val="StyleUnderline"/>
        </w:rPr>
        <w:t xml:space="preserve"> change</w:t>
      </w:r>
      <w:r w:rsidRPr="003E2385">
        <w:rPr>
          <w:rStyle w:val="StyleUnderline"/>
        </w:rPr>
        <w:t xml:space="preserve">, global freshwater cycle, </w:t>
      </w:r>
      <w:r w:rsidRPr="001B6CFE">
        <w:rPr>
          <w:rStyle w:val="StyleUnderline"/>
          <w:highlight w:val="cyan"/>
        </w:rPr>
        <w:t>and ocean acidification</w:t>
      </w:r>
      <w:r w:rsidRPr="00BB4421">
        <w:rPr>
          <w:sz w:val="14"/>
        </w:rPr>
        <w:t xml:space="preserve">) do </w:t>
      </w:r>
      <w:r w:rsidRPr="001B6CFE">
        <w:rPr>
          <w:rStyle w:val="StyleUnderline"/>
          <w:highlight w:val="cyan"/>
        </w:rPr>
        <w:t xml:space="preserve">pose </w:t>
      </w:r>
      <w:r w:rsidRPr="001B6CFE">
        <w:rPr>
          <w:rStyle w:val="Emphasis"/>
          <w:highlight w:val="cyan"/>
        </w:rPr>
        <w:t>existential risks</w:t>
      </w:r>
      <w:r w:rsidRPr="00BB4421">
        <w:rPr>
          <w:sz w:val="14"/>
        </w:rPr>
        <w:t xml:space="preserve">. </w:t>
      </w:r>
      <w:r w:rsidRPr="003E2385">
        <w:rPr>
          <w:rStyle w:val="StyleUnderline"/>
        </w:rPr>
        <w:t xml:space="preserve">This is </w:t>
      </w:r>
      <w:r w:rsidRPr="001B6CFE">
        <w:rPr>
          <w:rStyle w:val="StyleUnderline"/>
          <w:highlight w:val="cyan"/>
        </w:rPr>
        <w:t>because of</w:t>
      </w:r>
      <w:r w:rsidRPr="003E2385">
        <w:rPr>
          <w:rStyle w:val="StyleUnderline"/>
        </w:rPr>
        <w:t xml:space="preserve"> intrinsic </w:t>
      </w:r>
      <w:r w:rsidRPr="003E2385">
        <w:rPr>
          <w:rStyle w:val="Emphasis"/>
        </w:rPr>
        <w:t xml:space="preserve">positive </w:t>
      </w:r>
      <w:r w:rsidRPr="001B6CFE">
        <w:rPr>
          <w:rStyle w:val="Emphasis"/>
          <w:highlight w:val="cyan"/>
        </w:rPr>
        <w:t>feedback loops</w:t>
      </w:r>
      <w:r w:rsidRPr="003E2385">
        <w:rPr>
          <w:rStyle w:val="StyleUnderline"/>
        </w:rPr>
        <w:t xml:space="preserve">, substantial </w:t>
      </w:r>
      <w:r w:rsidRPr="001B6CFE">
        <w:rPr>
          <w:rStyle w:val="Emphasis"/>
          <w:highlight w:val="cyan"/>
        </w:rPr>
        <w:t>lag times</w:t>
      </w:r>
      <w:r w:rsidRPr="00BB4421">
        <w:rPr>
          <w:sz w:val="14"/>
        </w:rPr>
        <w:t xml:space="preserve"> </w:t>
      </w:r>
      <w:r w:rsidRPr="003E2385">
        <w:rPr>
          <w:rStyle w:val="StyleUnderline"/>
        </w:rPr>
        <w:t xml:space="preserve">between system change and experiencing the consequences of that change, </w:t>
      </w:r>
      <w:r w:rsidRPr="001B6CFE">
        <w:rPr>
          <w:rStyle w:val="StyleUnderline"/>
          <w:highlight w:val="cyan"/>
        </w:rPr>
        <w:t>and</w:t>
      </w:r>
      <w:r w:rsidRPr="003E2385">
        <w:rPr>
          <w:rStyle w:val="StyleUnderline"/>
        </w:rPr>
        <w:t xml:space="preserve"> the fact these different boundaries interact with one another in ways that yield </w:t>
      </w:r>
      <w:r w:rsidRPr="001B6CFE">
        <w:rPr>
          <w:rStyle w:val="Emphasis"/>
          <w:highlight w:val="cyan"/>
        </w:rPr>
        <w:t>surprises</w:t>
      </w:r>
      <w:r w:rsidRPr="00BB4421">
        <w:rPr>
          <w:sz w:val="14"/>
        </w:rPr>
        <w:t xml:space="preserve">. In addition, </w:t>
      </w:r>
      <w:r w:rsidRPr="003E2385">
        <w:rPr>
          <w:rStyle w:val="StyleUnderline"/>
        </w:rPr>
        <w:t xml:space="preserve">climate, freshwater, </w:t>
      </w:r>
      <w:r w:rsidRPr="001B6CFE">
        <w:rPr>
          <w:rStyle w:val="StyleUnderline"/>
          <w:highlight w:val="cyan"/>
        </w:rPr>
        <w:t>and</w:t>
      </w:r>
      <w:r w:rsidRPr="003E2385">
        <w:rPr>
          <w:rStyle w:val="StyleUnderline"/>
        </w:rPr>
        <w:t xml:space="preserve"> ocean acidification are all directly </w:t>
      </w:r>
      <w:r w:rsidRPr="001B6CFE">
        <w:rPr>
          <w:rStyle w:val="StyleUnderline"/>
          <w:highlight w:val="cyan"/>
        </w:rPr>
        <w:t>connected to</w:t>
      </w:r>
      <w:r w:rsidRPr="003E2385">
        <w:rPr>
          <w:rStyle w:val="StyleUnderline"/>
        </w:rPr>
        <w:t xml:space="preserve"> the provision of </w:t>
      </w:r>
      <w:r w:rsidRPr="001B6CFE">
        <w:rPr>
          <w:rStyle w:val="Emphasis"/>
          <w:highlight w:val="cyan"/>
        </w:rPr>
        <w:t>food</w:t>
      </w:r>
      <w:r w:rsidRPr="001B6CFE">
        <w:rPr>
          <w:rStyle w:val="StyleUnderline"/>
          <w:highlight w:val="cyan"/>
        </w:rPr>
        <w:t xml:space="preserve"> and </w:t>
      </w:r>
      <w:r w:rsidRPr="001B6CFE">
        <w:rPr>
          <w:rStyle w:val="Emphasis"/>
          <w:highlight w:val="cyan"/>
        </w:rPr>
        <w:t>water</w:t>
      </w:r>
      <w:r w:rsidRPr="003E2385">
        <w:rPr>
          <w:rStyle w:val="StyleUnderline"/>
        </w:rPr>
        <w:t xml:space="preserve">, and </w:t>
      </w:r>
      <w:r w:rsidRPr="001B6CFE">
        <w:rPr>
          <w:rStyle w:val="StyleUnderline"/>
          <w:highlight w:val="cyan"/>
        </w:rPr>
        <w:t>shortages</w:t>
      </w:r>
      <w:r w:rsidRPr="00BB4421">
        <w:rPr>
          <w:sz w:val="14"/>
        </w:rPr>
        <w:t xml:space="preserve"> of food and water can </w:t>
      </w:r>
      <w:r w:rsidRPr="001B6CFE">
        <w:rPr>
          <w:rStyle w:val="StyleUnderline"/>
          <w:highlight w:val="cyan"/>
        </w:rPr>
        <w:t xml:space="preserve">create </w:t>
      </w:r>
      <w:r w:rsidRPr="001B6CFE">
        <w:rPr>
          <w:rStyle w:val="Emphasis"/>
          <w:highlight w:val="cyan"/>
        </w:rPr>
        <w:t>conflict</w:t>
      </w:r>
      <w:r w:rsidRPr="003E2385">
        <w:rPr>
          <w:rStyle w:val="StyleUnderline"/>
        </w:rPr>
        <w:t xml:space="preserve"> and social unrest</w:t>
      </w:r>
      <w:r w:rsidRPr="00BB4421">
        <w:rPr>
          <w:sz w:val="14"/>
        </w:rPr>
        <w:t>.</w:t>
      </w:r>
    </w:p>
    <w:p w14:paraId="7D2618BC" w14:textId="77777777" w:rsidR="00FF3361" w:rsidRPr="00BB4421" w:rsidRDefault="00FF3361" w:rsidP="00FF3361">
      <w:pPr>
        <w:rPr>
          <w:sz w:val="14"/>
        </w:rPr>
      </w:pPr>
      <w:r w:rsidRPr="003E2385">
        <w:rPr>
          <w:rStyle w:val="StyleUnderline"/>
        </w:rPr>
        <w:t xml:space="preserve">Climate change has a long history of </w:t>
      </w:r>
      <w:r w:rsidRPr="003E2385">
        <w:rPr>
          <w:rStyle w:val="Emphasis"/>
        </w:rPr>
        <w:t>disrupting civilizations</w:t>
      </w:r>
      <w:r w:rsidRPr="00BB4421">
        <w:rPr>
          <w:sz w:val="14"/>
        </w:rPr>
        <w:t xml:space="preserve"> </w:t>
      </w:r>
      <w:r w:rsidRPr="003E2385">
        <w:rPr>
          <w:rStyle w:val="StyleUnderline"/>
        </w:rPr>
        <w:t xml:space="preserve">and sometimes precipitating the </w:t>
      </w:r>
      <w:r w:rsidRPr="003E2385">
        <w:rPr>
          <w:rStyle w:val="Emphasis"/>
        </w:rPr>
        <w:t>collapse of cultures</w:t>
      </w:r>
      <w:r w:rsidRPr="00BB4421">
        <w:rPr>
          <w:sz w:val="14"/>
        </w:rPr>
        <w:t xml:space="preserve"> </w:t>
      </w:r>
      <w:r w:rsidRPr="003E2385">
        <w:rPr>
          <w:rStyle w:val="StyleUnderline"/>
        </w:rPr>
        <w:t>or mass emigrations</w:t>
      </w:r>
      <w:r w:rsidRPr="00BB4421">
        <w:rPr>
          <w:sz w:val="14"/>
        </w:rPr>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p>
    <w:p w14:paraId="398FEAF2" w14:textId="77777777" w:rsidR="00FF3361" w:rsidRPr="00BB4421" w:rsidRDefault="00FF3361" w:rsidP="00FF3361">
      <w:pPr>
        <w:rPr>
          <w:sz w:val="14"/>
        </w:rPr>
      </w:pPr>
      <w:r w:rsidRPr="003E2385">
        <w:rPr>
          <w:rStyle w:val="StyleUnderline"/>
        </w:rPr>
        <w:t xml:space="preserve">Climate change intersects with freshwater resources because it is expected to </w:t>
      </w:r>
      <w:r w:rsidRPr="003E2385">
        <w:rPr>
          <w:rStyle w:val="Emphasis"/>
        </w:rPr>
        <w:t>exacerbate drought</w:t>
      </w:r>
      <w:r w:rsidRPr="003E2385">
        <w:rPr>
          <w:rStyle w:val="StyleUnderline"/>
        </w:rPr>
        <w:t xml:space="preserve"> and</w:t>
      </w:r>
      <w:r w:rsidRPr="00BB4421">
        <w:rPr>
          <w:sz w:val="14"/>
        </w:rPr>
        <w:t xml:space="preserve"> </w:t>
      </w:r>
      <w:r w:rsidRPr="003E2385">
        <w:rPr>
          <w:rStyle w:val="Emphasis"/>
        </w:rPr>
        <w:t>water scarcity</w:t>
      </w:r>
      <w:r w:rsidRPr="003E2385">
        <w:rPr>
          <w:rStyle w:val="StyleUnderline"/>
        </w:rPr>
        <w:t xml:space="preserve">, as well as </w:t>
      </w:r>
      <w:r w:rsidRPr="001B6CFE">
        <w:rPr>
          <w:rStyle w:val="Emphasis"/>
          <w:highlight w:val="cyan"/>
        </w:rPr>
        <w:t>flooding</w:t>
      </w:r>
      <w:r w:rsidRPr="00BB4421">
        <w:rPr>
          <w:sz w:val="14"/>
        </w:rPr>
        <w:t xml:space="preserve">. </w:t>
      </w:r>
      <w:r w:rsidRPr="003E2385">
        <w:rPr>
          <w:rStyle w:val="StyleUnderline"/>
        </w:rPr>
        <w:t xml:space="preserve">Climate change </w:t>
      </w:r>
      <w:r w:rsidRPr="00BB4421">
        <w:rPr>
          <w:rStyle w:val="StyleUnderline"/>
        </w:rPr>
        <w:t>can</w:t>
      </w:r>
      <w:r w:rsidRPr="003E2385">
        <w:rPr>
          <w:rStyle w:val="StyleUnderline"/>
        </w:rPr>
        <w:t xml:space="preserve"> even impair water quality because it is associated with heavy rains that </w:t>
      </w:r>
      <w:r w:rsidRPr="001B6CFE">
        <w:rPr>
          <w:rStyle w:val="StyleUnderline"/>
          <w:highlight w:val="cyan"/>
        </w:rPr>
        <w:t>overwhelm sewage treatment</w:t>
      </w:r>
      <w:r w:rsidRPr="003E2385">
        <w:rPr>
          <w:rStyle w:val="StyleUnderline"/>
        </w:rPr>
        <w:t xml:space="preserve"> facilities, or because it results in higher concentrations of pollutants</w:t>
      </w:r>
      <w:r w:rsidRPr="00BB4421">
        <w:rPr>
          <w:sz w:val="14"/>
        </w:rPr>
        <w:t xml:space="preserve"> in groundwater as a result of enhanced evaporation and reduced groundwater recharge. </w:t>
      </w:r>
      <w:r w:rsidRPr="003E2385">
        <w:rPr>
          <w:rStyle w:val="StyleUnderline"/>
        </w:rPr>
        <w:t>Ample clean water</w:t>
      </w:r>
      <w:r w:rsidRPr="00BB4421">
        <w:rPr>
          <w:sz w:val="14"/>
        </w:rPr>
        <w:t xml:space="preserve"> is not a luxury—it </w:t>
      </w:r>
      <w:r w:rsidRPr="003E2385">
        <w:rPr>
          <w:rStyle w:val="StyleUnderline"/>
        </w:rPr>
        <w:t>is essential for human survival.</w:t>
      </w:r>
      <w:r w:rsidRPr="00BB4421">
        <w:rPr>
          <w:sz w:val="14"/>
        </w:rPr>
        <w:t xml:space="preserve"> Consequently, </w:t>
      </w:r>
      <w:r w:rsidRPr="003E2385">
        <w:rPr>
          <w:rStyle w:val="StyleUnderline"/>
        </w:rPr>
        <w:t xml:space="preserve">cities, regions and </w:t>
      </w:r>
      <w:r w:rsidRPr="001B6CFE">
        <w:rPr>
          <w:rStyle w:val="StyleUnderline"/>
          <w:highlight w:val="cyan"/>
        </w:rPr>
        <w:t>nations</w:t>
      </w:r>
      <w:r w:rsidRPr="003E2385">
        <w:rPr>
          <w:rStyle w:val="StyleUnderline"/>
        </w:rPr>
        <w:t xml:space="preserve"> that lack clean freshwater </w:t>
      </w:r>
      <w:r w:rsidRPr="001B6CFE">
        <w:rPr>
          <w:rStyle w:val="StyleUnderline"/>
          <w:highlight w:val="cyan"/>
        </w:rPr>
        <w:t>are vulnerable to</w:t>
      </w:r>
      <w:r w:rsidRPr="003E2385">
        <w:rPr>
          <w:rStyle w:val="StyleUnderline"/>
        </w:rPr>
        <w:t xml:space="preserve"> social disruption and </w:t>
      </w:r>
      <w:r w:rsidRPr="001B6CFE">
        <w:rPr>
          <w:rStyle w:val="Emphasis"/>
          <w:highlight w:val="cyan"/>
        </w:rPr>
        <w:t>disease</w:t>
      </w:r>
      <w:r w:rsidRPr="00BB4421">
        <w:rPr>
          <w:sz w:val="14"/>
        </w:rPr>
        <w:t>.</w:t>
      </w:r>
    </w:p>
    <w:p w14:paraId="6135091F" w14:textId="77777777" w:rsidR="00FF3361" w:rsidRPr="00BB4421" w:rsidRDefault="00FF3361" w:rsidP="00FF3361">
      <w:pPr>
        <w:rPr>
          <w:sz w:val="14"/>
        </w:rPr>
      </w:pPr>
      <w:r w:rsidRPr="00BB4421">
        <w:rPr>
          <w:sz w:val="14"/>
        </w:rPr>
        <w:t xml:space="preserve">Finally, </w:t>
      </w:r>
      <w:r w:rsidRPr="003E2385">
        <w:rPr>
          <w:rStyle w:val="StyleUnderline"/>
        </w:rPr>
        <w:t>ocean acidification is linked to climate change because it is driven by CO2 emissions just as global warming is. With close to 20% of</w:t>
      </w:r>
      <w:r w:rsidRPr="00BB4421">
        <w:rPr>
          <w:sz w:val="14"/>
        </w:rPr>
        <w:t xml:space="preserve"> the world’s </w:t>
      </w:r>
      <w:r w:rsidRPr="003E2385">
        <w:rPr>
          <w:rStyle w:val="StyleUnderline"/>
        </w:rPr>
        <w:t>protein coming from oceans</w:t>
      </w:r>
      <w:r w:rsidRPr="00BB4421">
        <w:rPr>
          <w:sz w:val="14"/>
        </w:rPr>
        <w:t xml:space="preserve"> (FAO, 2016), </w:t>
      </w:r>
      <w:r w:rsidRPr="003E2385">
        <w:rPr>
          <w:rStyle w:val="StyleUnderline"/>
        </w:rPr>
        <w:t>the potential for severe impacts due to acidification is obvious</w:t>
      </w:r>
      <w:r w:rsidRPr="00BB4421">
        <w:rPr>
          <w:sz w:val="14"/>
        </w:rPr>
        <w:t xml:space="preserve">. Less obvious, but perhaps more insidious, is the interaction between climate change and the loss of oyster and coral reefs due to acidification. </w:t>
      </w:r>
      <w:r w:rsidRPr="001B6CFE">
        <w:rPr>
          <w:rStyle w:val="StyleUnderline"/>
          <w:highlight w:val="cyan"/>
        </w:rPr>
        <w:t>Acidification</w:t>
      </w:r>
      <w:r w:rsidRPr="003E2385">
        <w:rPr>
          <w:rStyle w:val="StyleUnderline"/>
        </w:rPr>
        <w:t xml:space="preserve"> is known to </w:t>
      </w:r>
      <w:r w:rsidRPr="001B6CFE">
        <w:rPr>
          <w:rStyle w:val="StyleUnderline"/>
          <w:highlight w:val="cyan"/>
        </w:rPr>
        <w:t>interfere with</w:t>
      </w:r>
      <w:r w:rsidRPr="003E2385">
        <w:rPr>
          <w:rStyle w:val="StyleUnderline"/>
        </w:rPr>
        <w:t xml:space="preserve"> oyster reef building and </w:t>
      </w:r>
      <w:r w:rsidRPr="003E2385">
        <w:rPr>
          <w:rStyle w:val="Emphasis"/>
        </w:rPr>
        <w:t xml:space="preserve">coral </w:t>
      </w:r>
      <w:r w:rsidRPr="001B6CFE">
        <w:rPr>
          <w:rStyle w:val="Emphasis"/>
          <w:highlight w:val="cyan"/>
        </w:rPr>
        <w:t>reefs</w:t>
      </w:r>
      <w:r w:rsidRPr="00BB4421">
        <w:rPr>
          <w:sz w:val="14"/>
        </w:rPr>
        <w:t xml:space="preserve">. </w:t>
      </w:r>
      <w:r w:rsidRPr="003E2385">
        <w:rPr>
          <w:rStyle w:val="StyleUnderline"/>
        </w:rPr>
        <w:t xml:space="preserve">Climate change also increases </w:t>
      </w:r>
      <w:r w:rsidRPr="003E2385">
        <w:rPr>
          <w:rStyle w:val="Emphasis"/>
        </w:rPr>
        <w:t>storm frequency</w:t>
      </w:r>
      <w:r w:rsidRPr="003E2385">
        <w:rPr>
          <w:rStyle w:val="StyleUnderline"/>
        </w:rPr>
        <w:t xml:space="preserve"> and severity. Coral reefs and oyster reefs provide protection from storm surge because they reduce wave energy</w:t>
      </w:r>
      <w:r w:rsidRPr="00BB4421">
        <w:rPr>
          <w:sz w:val="14"/>
        </w:rPr>
        <w:t xml:space="preserve"> (Spalding et al., 2014). </w:t>
      </w:r>
      <w:r w:rsidRPr="003E2385">
        <w:rPr>
          <w:rStyle w:val="StyleUnderline"/>
        </w:rPr>
        <w:t>If these reefs are lost due to acidification at the same time as storms become more severe and sea level rises</w:t>
      </w:r>
      <w:r w:rsidRPr="00BB4421">
        <w:rPr>
          <w:sz w:val="14"/>
        </w:rPr>
        <w:t xml:space="preserve">, </w:t>
      </w:r>
      <w:r w:rsidRPr="003E2385">
        <w:rPr>
          <w:rStyle w:val="Emphasis"/>
        </w:rPr>
        <w:t>coastal communities will be exposed to unprecedented storm surge</w:t>
      </w:r>
      <w:r w:rsidRPr="00BB4421">
        <w:rPr>
          <w:sz w:val="14"/>
        </w:rPr>
        <w:t>—</w:t>
      </w:r>
      <w:r w:rsidRPr="003E2385">
        <w:rPr>
          <w:rStyle w:val="StyleUnderline"/>
        </w:rPr>
        <w:t>and may be ravaged by recurrent storms</w:t>
      </w:r>
      <w:r w:rsidRPr="00BB4421">
        <w:rPr>
          <w:sz w:val="14"/>
        </w:rPr>
        <w:t>.</w:t>
      </w:r>
    </w:p>
    <w:p w14:paraId="4AABE7D7" w14:textId="77777777" w:rsidR="00FF3361" w:rsidRPr="00BB4421" w:rsidRDefault="00FF3361" w:rsidP="00FF3361">
      <w:pPr>
        <w:rPr>
          <w:sz w:val="14"/>
        </w:rPr>
      </w:pPr>
      <w:r w:rsidRPr="00BB4421">
        <w:rPr>
          <w:sz w:val="14"/>
        </w:rPr>
        <w:t xml:space="preserve">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1B6CFE">
        <w:rPr>
          <w:rStyle w:val="StyleUnderline"/>
          <w:highlight w:val="cyan"/>
        </w:rPr>
        <w:t xml:space="preserve">Society will have a </w:t>
      </w:r>
      <w:r w:rsidRPr="00BB4421">
        <w:rPr>
          <w:rStyle w:val="Emphasis"/>
          <w:highlight w:val="cyan"/>
        </w:rPr>
        <w:t>hard time responding</w:t>
      </w:r>
      <w:r w:rsidRPr="001B6CFE">
        <w:rPr>
          <w:rStyle w:val="StyleUnderline"/>
          <w:highlight w:val="cyan"/>
        </w:rPr>
        <w:t xml:space="preserve"> to</w:t>
      </w:r>
      <w:r w:rsidRPr="003E2385">
        <w:rPr>
          <w:rStyle w:val="StyleUnderline"/>
        </w:rPr>
        <w:t xml:space="preserve"> shorter intervals between </w:t>
      </w:r>
      <w:r w:rsidRPr="001B6CFE">
        <w:rPr>
          <w:rStyle w:val="StyleUnderline"/>
          <w:highlight w:val="cyan"/>
        </w:rPr>
        <w:t>rare</w:t>
      </w:r>
      <w:r w:rsidRPr="003E2385">
        <w:rPr>
          <w:rStyle w:val="StyleUnderline"/>
        </w:rPr>
        <w:t xml:space="preserve"> extreme </w:t>
      </w:r>
      <w:r w:rsidRPr="001B6CFE">
        <w:rPr>
          <w:rStyle w:val="StyleUnderline"/>
          <w:highlight w:val="cyan"/>
        </w:rPr>
        <w:t>events</w:t>
      </w:r>
      <w:r w:rsidRPr="003E2385">
        <w:rPr>
          <w:rStyle w:val="StyleUnderline"/>
        </w:rPr>
        <w:t xml:space="preserve"> because in the lifespan of an individual human, a person might experience as few as two or three </w:t>
      </w:r>
      <w:r w:rsidRPr="003E2385">
        <w:rPr>
          <w:rStyle w:val="Emphasis"/>
        </w:rPr>
        <w:t>extreme events</w:t>
      </w:r>
      <w:r w:rsidRPr="00BB4421">
        <w:rPr>
          <w:sz w:val="14"/>
        </w:rPr>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sidRPr="003E2385">
        <w:rPr>
          <w:rStyle w:val="StyleUnderline"/>
        </w:rPr>
        <w:t>The</w:t>
      </w:r>
      <w:r w:rsidRPr="00BB4421">
        <w:rPr>
          <w:sz w:val="14"/>
        </w:rPr>
        <w:t xml:space="preserve"> highly </w:t>
      </w:r>
      <w:r w:rsidRPr="003E2385">
        <w:rPr>
          <w:rStyle w:val="StyleUnderline"/>
        </w:rPr>
        <w:t>disruptive flooding of New York City associated with Hurricane Sandy represented a flood height that occurred once every 500 years</w:t>
      </w:r>
      <w:r w:rsidRPr="00BB4421">
        <w:rPr>
          <w:sz w:val="14"/>
        </w:rPr>
        <w:t xml:space="preserve"> in the 18th century, </w:t>
      </w:r>
      <w:r w:rsidRPr="003E2385">
        <w:rPr>
          <w:rStyle w:val="StyleUnderline"/>
        </w:rPr>
        <w:t>and that occurs now once every 25 years, but is expected to occur once every 5 years by 2050</w:t>
      </w:r>
      <w:r w:rsidRPr="00BB4421">
        <w:rPr>
          <w:sz w:val="14"/>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p>
    <w:p w14:paraId="3FEA0D6E" w14:textId="77777777" w:rsidR="00FF3361" w:rsidRPr="00BB4421" w:rsidRDefault="00FF3361" w:rsidP="00FF3361">
      <w:pPr>
        <w:rPr>
          <w:sz w:val="14"/>
        </w:rPr>
      </w:pPr>
      <w:r w:rsidRPr="00BB4421">
        <w:rPr>
          <w:sz w:val="14"/>
        </w:rPr>
        <w:t>4. The combination of positive feedback loops and societal inertia is fertile ground for global environmental catastrophes.</w:t>
      </w:r>
    </w:p>
    <w:p w14:paraId="11120523" w14:textId="77777777" w:rsidR="00FF3361" w:rsidRPr="00BB4421" w:rsidRDefault="00FF3361" w:rsidP="00FF3361">
      <w:pPr>
        <w:rPr>
          <w:sz w:val="14"/>
        </w:rPr>
      </w:pPr>
      <w:r w:rsidRPr="001B6CFE">
        <w:rPr>
          <w:rStyle w:val="StyleUnderline"/>
          <w:highlight w:val="cyan"/>
        </w:rPr>
        <w:t>Humans</w:t>
      </w:r>
      <w:r w:rsidRPr="003E2385">
        <w:rPr>
          <w:rStyle w:val="StyleUnderline"/>
        </w:rPr>
        <w:t xml:space="preserve"> are remarkably ingenious, and </w:t>
      </w:r>
      <w:r w:rsidRPr="001B6CFE">
        <w:rPr>
          <w:rStyle w:val="StyleUnderline"/>
          <w:highlight w:val="cyan"/>
        </w:rPr>
        <w:t xml:space="preserve">have </w:t>
      </w:r>
      <w:r w:rsidRPr="001B6CFE">
        <w:rPr>
          <w:rStyle w:val="Emphasis"/>
          <w:highlight w:val="cyan"/>
        </w:rPr>
        <w:t>adapted</w:t>
      </w:r>
      <w:r w:rsidRPr="003E2385">
        <w:rPr>
          <w:rStyle w:val="StyleUnderline"/>
        </w:rPr>
        <w:t xml:space="preserve"> to crises </w:t>
      </w:r>
      <w:r w:rsidRPr="001B6CFE">
        <w:rPr>
          <w:rStyle w:val="StyleUnderline"/>
          <w:highlight w:val="cyan"/>
        </w:rPr>
        <w:t>throughout</w:t>
      </w:r>
      <w:r w:rsidRPr="003E2385">
        <w:rPr>
          <w:rStyle w:val="StyleUnderline"/>
        </w:rPr>
        <w:t xml:space="preserve"> their </w:t>
      </w:r>
      <w:r w:rsidRPr="001B6CFE">
        <w:rPr>
          <w:rStyle w:val="StyleUnderline"/>
          <w:highlight w:val="cyan"/>
        </w:rPr>
        <w:t>history</w:t>
      </w:r>
      <w:r w:rsidRPr="00BB4421">
        <w:rPr>
          <w:sz w:val="14"/>
        </w:rPr>
        <w:t xml:space="preserve">. Our doom has been repeatedly predicted, only to be averted by innovation (Ridley, 2011). </w:t>
      </w:r>
      <w:r w:rsidRPr="00BB4421">
        <w:rPr>
          <w:rStyle w:val="Emphasis"/>
          <w:highlight w:val="cyan"/>
        </w:rPr>
        <w:t>However</w:t>
      </w:r>
      <w:r w:rsidRPr="003E2385">
        <w:rPr>
          <w:rStyle w:val="StyleUnderline"/>
        </w:rPr>
        <w:t>, the many stories of human ingenuity successfully addressing existential risks</w:t>
      </w:r>
      <w:r w:rsidRPr="00BB4421">
        <w:rPr>
          <w:sz w:val="14"/>
        </w:rPr>
        <w:t xml:space="preserve"> such as global famine or extreme air pollution </w:t>
      </w:r>
      <w:r w:rsidRPr="003E2385">
        <w:rPr>
          <w:rStyle w:val="StyleUnderline"/>
        </w:rPr>
        <w:t>represent environmental challenges that are largely linear, have immediate consequences, and operate without positive feedbacks.</w:t>
      </w:r>
      <w:r w:rsidRPr="00BB4421">
        <w:rPr>
          <w:sz w:val="14"/>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p>
    <w:p w14:paraId="7B5BD0D3" w14:textId="77777777" w:rsidR="00FF3361" w:rsidRPr="00BB4421" w:rsidRDefault="00FF3361" w:rsidP="00FF3361">
      <w:pPr>
        <w:rPr>
          <w:sz w:val="8"/>
          <w:szCs w:val="10"/>
        </w:rPr>
      </w:pPr>
      <w:r w:rsidRPr="003E2385">
        <w:rPr>
          <w:rStyle w:val="StyleUnderline"/>
        </w:rPr>
        <w:t xml:space="preserve">In contrast, </w:t>
      </w:r>
      <w:r w:rsidRPr="001B6CFE">
        <w:rPr>
          <w:rStyle w:val="StyleUnderline"/>
          <w:highlight w:val="cyan"/>
        </w:rPr>
        <w:t>today’s</w:t>
      </w:r>
      <w:r w:rsidRPr="003E2385">
        <w:rPr>
          <w:rStyle w:val="StyleUnderline"/>
        </w:rPr>
        <w:t xml:space="preserve"> great environmental </w:t>
      </w:r>
      <w:r w:rsidRPr="001B6CFE">
        <w:rPr>
          <w:rStyle w:val="StyleUnderline"/>
          <w:highlight w:val="cyan"/>
        </w:rPr>
        <w:t>crisis</w:t>
      </w:r>
      <w:r w:rsidRPr="003E2385">
        <w:rPr>
          <w:rStyle w:val="StyleUnderline"/>
        </w:rPr>
        <w:t xml:space="preserve"> of climate change may cause some harm but there </w:t>
      </w:r>
      <w:r w:rsidRPr="001B6CFE">
        <w:rPr>
          <w:rStyle w:val="StyleUnderline"/>
          <w:highlight w:val="cyan"/>
        </w:rPr>
        <w:t>are</w:t>
      </w:r>
      <w:r w:rsidRPr="003E2385">
        <w:rPr>
          <w:rStyle w:val="StyleUnderline"/>
        </w:rPr>
        <w:t xml:space="preserve"> generally </w:t>
      </w:r>
      <w:r w:rsidRPr="001B6CFE">
        <w:rPr>
          <w:rStyle w:val="Emphasis"/>
          <w:highlight w:val="cyan"/>
        </w:rPr>
        <w:t>long time delays</w:t>
      </w:r>
      <w:r w:rsidRPr="00BB4421">
        <w:rPr>
          <w:sz w:val="14"/>
        </w:rPr>
        <w:t xml:space="preserve"> </w:t>
      </w:r>
      <w:r w:rsidRPr="003E2385">
        <w:rPr>
          <w:rStyle w:val="StyleUnderline"/>
        </w:rPr>
        <w:t>between rising CO2 concentrations and damage to humans</w:t>
      </w:r>
      <w:r w:rsidRPr="00BB4421">
        <w:rPr>
          <w:sz w:val="14"/>
        </w:rPr>
        <w:t xml:space="preserve">. </w:t>
      </w:r>
      <w:r w:rsidRPr="001B6CFE">
        <w:rPr>
          <w:rStyle w:val="StyleUnderline"/>
          <w:highlight w:val="cyan"/>
        </w:rPr>
        <w:t>The consequence</w:t>
      </w:r>
      <w:r w:rsidRPr="003E2385">
        <w:rPr>
          <w:rStyle w:val="StyleUnderline"/>
        </w:rPr>
        <w:t xml:space="preserve"> of these delays are an </w:t>
      </w:r>
      <w:r w:rsidRPr="001B6CFE">
        <w:rPr>
          <w:rStyle w:val="Emphasis"/>
          <w:highlight w:val="cyan"/>
        </w:rPr>
        <w:t>absence of urgency</w:t>
      </w:r>
      <w:r w:rsidRPr="00BB4421">
        <w:rPr>
          <w:sz w:val="14"/>
        </w:rPr>
        <w:t xml:space="preserve">; thus although 70% of Americans believe global warming is happening, only 40% think it will harm them (http://climatecommunication.yale.edu/visualizations-data/ycom-us-2016/). Secondly, </w:t>
      </w:r>
      <w:r w:rsidRPr="003E2385">
        <w:rPr>
          <w:rStyle w:val="StyleUnderline"/>
        </w:rPr>
        <w:t xml:space="preserve">unlike past environmental challenges, </w:t>
      </w:r>
      <w:r w:rsidRPr="00BB4421">
        <w:rPr>
          <w:rStyle w:val="Emphasis"/>
        </w:rPr>
        <w:t>the</w:t>
      </w:r>
      <w:r w:rsidRPr="003E2385">
        <w:rPr>
          <w:rStyle w:val="Emphasis"/>
        </w:rPr>
        <w:t xml:space="preserve"> Earth’s </w:t>
      </w:r>
      <w:r w:rsidRPr="001B6CFE">
        <w:rPr>
          <w:rStyle w:val="Emphasis"/>
          <w:highlight w:val="cyan"/>
        </w:rPr>
        <w:t>climate</w:t>
      </w:r>
      <w:r w:rsidRPr="00BB4421">
        <w:rPr>
          <w:rStyle w:val="Emphasis"/>
        </w:rPr>
        <w:t xml:space="preserve"> system </w:t>
      </w:r>
      <w:r w:rsidRPr="001B6CFE">
        <w:rPr>
          <w:rStyle w:val="Emphasis"/>
          <w:highlight w:val="cyan"/>
        </w:rPr>
        <w:t>is rife with positive feedback loops</w:t>
      </w:r>
      <w:r w:rsidRPr="00BB4421">
        <w:rPr>
          <w:sz w:val="8"/>
          <w:szCs w:val="10"/>
        </w:rPr>
        <w:t>. In particular, as CO2 increases and the climate warms, that very warming can cause more CO2 release which further increases global warming, and then more CO2, and so on.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w:t>
      </w:r>
    </w:p>
    <w:p w14:paraId="0C6728F0" w14:textId="77777777" w:rsidR="00FF3361" w:rsidRPr="00BB4421" w:rsidRDefault="00FF3361" w:rsidP="00FF3361">
      <w:pPr>
        <w:rPr>
          <w:sz w:val="8"/>
          <w:szCs w:val="10"/>
        </w:rPr>
      </w:pPr>
      <w:r w:rsidRPr="00BB4421">
        <w:rPr>
          <w:sz w:val="8"/>
          <w:szCs w:val="10"/>
        </w:rPr>
        <w:t>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w:t>
      </w:r>
    </w:p>
    <w:p w14:paraId="6C9A4372" w14:textId="77777777" w:rsidR="00FF3361" w:rsidRPr="00BB4421" w:rsidRDefault="00FF3361" w:rsidP="00FF3361">
      <w:pPr>
        <w:rPr>
          <w:sz w:val="8"/>
          <w:szCs w:val="16"/>
        </w:rPr>
      </w:pPr>
      <w:r w:rsidRPr="00BB4421">
        <w:rPr>
          <w:sz w:val="8"/>
          <w:szCs w:val="10"/>
        </w:rPr>
        <w:t xml:space="preserve">Climate change often also increases the risk of forest fires, as a result of higher temperatures and persistent drought conditions. The expectation is that forest fires will become more frequent and severe with climate warming and drought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3E2385">
        <w:rPr>
          <w:rStyle w:val="StyleUnderline"/>
        </w:rPr>
        <w:t xml:space="preserve">This catastrophic fire embodies the sorts of positive feedbacks and interacting factors </w:t>
      </w:r>
      <w:r w:rsidRPr="001B6CFE">
        <w:rPr>
          <w:rStyle w:val="StyleUnderline"/>
          <w:highlight w:val="cyan"/>
        </w:rPr>
        <w:t xml:space="preserve">that could </w:t>
      </w:r>
      <w:r w:rsidRPr="001B6CFE">
        <w:rPr>
          <w:rStyle w:val="Emphasis"/>
          <w:highlight w:val="cyan"/>
        </w:rPr>
        <w:t>catch humanity off-guard</w:t>
      </w:r>
      <w:r w:rsidRPr="00BB4421">
        <w:rPr>
          <w:sz w:val="14"/>
          <w:highlight w:val="cyan"/>
        </w:rPr>
        <w:t xml:space="preserve"> </w:t>
      </w:r>
      <w:r w:rsidRPr="001B6CFE">
        <w:rPr>
          <w:rStyle w:val="StyleUnderline"/>
          <w:highlight w:val="cyan"/>
        </w:rPr>
        <w:t>and produce</w:t>
      </w:r>
      <w:r w:rsidRPr="003E2385">
        <w:rPr>
          <w:rStyle w:val="StyleUnderline"/>
        </w:rPr>
        <w:t xml:space="preserve"> a true </w:t>
      </w:r>
      <w:r w:rsidRPr="001B6CFE">
        <w:rPr>
          <w:rStyle w:val="Emphasis"/>
          <w:highlight w:val="cyan"/>
        </w:rPr>
        <w:t>apocalyptic event</w:t>
      </w:r>
      <w:r w:rsidRPr="00BB4421">
        <w:rPr>
          <w:sz w:val="8"/>
          <w:szCs w:val="16"/>
        </w:rPr>
        <w:t>.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w:t>
      </w:r>
    </w:p>
    <w:p w14:paraId="751A5875" w14:textId="77777777" w:rsidR="00FF3361" w:rsidRPr="00BB4421" w:rsidRDefault="00FF3361" w:rsidP="00FF3361">
      <w:pPr>
        <w:rPr>
          <w:sz w:val="8"/>
          <w:szCs w:val="16"/>
        </w:rPr>
      </w:pPr>
      <w:r w:rsidRPr="00BB4421">
        <w:rPr>
          <w:sz w:val="8"/>
          <w:szCs w:val="16"/>
        </w:rPr>
        <w:t>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w:t>
      </w:r>
    </w:p>
    <w:p w14:paraId="0EC07E03" w14:textId="77777777" w:rsidR="00FF3361" w:rsidRPr="00BB4421" w:rsidRDefault="00FF3361" w:rsidP="00FF3361">
      <w:pPr>
        <w:rPr>
          <w:sz w:val="8"/>
          <w:szCs w:val="16"/>
        </w:rPr>
      </w:pPr>
      <w:r w:rsidRPr="00BB4421">
        <w:rPr>
          <w:sz w:val="8"/>
          <w:szCs w:val="16"/>
        </w:rPr>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w:t>
      </w:r>
    </w:p>
    <w:p w14:paraId="09AEF629" w14:textId="77777777" w:rsidR="00FF3361" w:rsidRDefault="00FF3361" w:rsidP="00FF3361">
      <w:r w:rsidRPr="003E2385">
        <w:rPr>
          <w:rStyle w:val="StyleUnderline"/>
        </w:rPr>
        <w:t>The key lesson from the long list of potentially positive feedbacks and their interactions is that</w:t>
      </w:r>
      <w:r w:rsidRPr="00BB4421">
        <w:rPr>
          <w:sz w:val="14"/>
        </w:rPr>
        <w:t xml:space="preserve"> </w:t>
      </w:r>
      <w:r w:rsidRPr="001B6CFE">
        <w:rPr>
          <w:rStyle w:val="Emphasis"/>
          <w:highlight w:val="cyan"/>
        </w:rPr>
        <w:t>runaway climate change</w:t>
      </w:r>
      <w:r w:rsidRPr="003E2385">
        <w:rPr>
          <w:rStyle w:val="StyleUnderline"/>
        </w:rPr>
        <w:t xml:space="preserve">, and runaway perturbations have to be </w:t>
      </w:r>
      <w:r w:rsidRPr="00BB4421">
        <w:rPr>
          <w:rStyle w:val="Emphasis"/>
          <w:highlight w:val="cyan"/>
        </w:rPr>
        <w:t>take</w:t>
      </w:r>
      <w:r w:rsidRPr="003E2385">
        <w:rPr>
          <w:rStyle w:val="StyleUnderline"/>
        </w:rPr>
        <w:t xml:space="preserve">n </w:t>
      </w:r>
      <w:r w:rsidRPr="001B6CFE">
        <w:rPr>
          <w:rStyle w:val="StyleUnderline"/>
          <w:highlight w:val="cyan"/>
        </w:rPr>
        <w:t>as a serious possibility</w:t>
      </w:r>
      <w:r w:rsidRPr="00BB4421">
        <w:rPr>
          <w:sz w:val="14"/>
        </w:rPr>
        <w:t xml:space="preserve">. Table 2 is just a snapshot of the type of feedbacks that have been identified (see Supplementary material for a more thorough explanation of positive feedback loops). However, </w:t>
      </w:r>
      <w:r w:rsidRPr="003E2385">
        <w:rPr>
          <w:rStyle w:val="StyleUnderline"/>
        </w:rPr>
        <w:t xml:space="preserve">this list is not exhaustive and the </w:t>
      </w:r>
      <w:r w:rsidRPr="001B6CFE">
        <w:rPr>
          <w:rStyle w:val="StyleUnderline"/>
          <w:highlight w:val="cyan"/>
        </w:rPr>
        <w:t>possibility of undiscovered</w:t>
      </w:r>
      <w:r w:rsidRPr="003E2385">
        <w:rPr>
          <w:rStyle w:val="StyleUnderline"/>
        </w:rPr>
        <w:t xml:space="preserve"> positive </w:t>
      </w:r>
      <w:r w:rsidRPr="001B6CFE">
        <w:rPr>
          <w:rStyle w:val="StyleUnderline"/>
          <w:highlight w:val="cyan"/>
        </w:rPr>
        <w:t>feedbacks portends</w:t>
      </w:r>
      <w:r w:rsidRPr="00BB4421">
        <w:rPr>
          <w:rStyle w:val="StyleUnderline"/>
        </w:rPr>
        <w:t xml:space="preserve"> </w:t>
      </w:r>
      <w:r w:rsidRPr="00BB4421">
        <w:rPr>
          <w:rStyle w:val="Emphasis"/>
        </w:rPr>
        <w:t xml:space="preserve">even </w:t>
      </w:r>
      <w:r w:rsidRPr="001B6CFE">
        <w:rPr>
          <w:rStyle w:val="Emphasis"/>
          <w:highlight w:val="cyan"/>
        </w:rPr>
        <w:t>great</w:t>
      </w:r>
      <w:r w:rsidRPr="00BB4421">
        <w:rPr>
          <w:rStyle w:val="Emphasis"/>
        </w:rPr>
        <w:t xml:space="preserve">er </w:t>
      </w:r>
      <w:r w:rsidRPr="001B6CFE">
        <w:rPr>
          <w:rStyle w:val="Emphasis"/>
          <w:highlight w:val="cyan"/>
        </w:rPr>
        <w:t>existential risks</w:t>
      </w:r>
      <w:r w:rsidRPr="00BB4421">
        <w:rPr>
          <w:sz w:val="14"/>
        </w:rPr>
        <w:t xml:space="preserve">. </w:t>
      </w:r>
      <w:r w:rsidRPr="003E2385">
        <w:rPr>
          <w:rStyle w:val="StyleUnderline"/>
        </w:rPr>
        <w:t>The many environmental crises humankind has previously averted</w:t>
      </w:r>
      <w:r w:rsidRPr="00BB4421">
        <w:rPr>
          <w:sz w:val="14"/>
        </w:rPr>
        <w:t xml:space="preserve"> (famine, ozone depletion, London fog, water pollution, etc.) </w:t>
      </w:r>
      <w:r w:rsidRPr="003E2385">
        <w:rPr>
          <w:rStyle w:val="StyleUnderline"/>
        </w:rPr>
        <w:t>were averted because of political will based on solid scientific understanding.</w:t>
      </w:r>
      <w:r w:rsidRPr="00BB4421">
        <w:rPr>
          <w:sz w:val="14"/>
        </w:rPr>
        <w:t xml:space="preserve"> </w:t>
      </w:r>
      <w:r w:rsidRPr="003E2385">
        <w:rPr>
          <w:rStyle w:val="StyleUnderline"/>
        </w:rPr>
        <w:t>We cannot count on complete scientific understanding when it comes to positive feedback loops and climate change</w:t>
      </w:r>
      <w:r w:rsidRPr="00BB4421">
        <w:t>.</w:t>
      </w:r>
    </w:p>
    <w:p w14:paraId="182637CC" w14:textId="77777777" w:rsidR="00FF3361" w:rsidRDefault="00FF3361" w:rsidP="00FF3361">
      <w:pPr>
        <w:pStyle w:val="Heading3"/>
      </w:pPr>
      <w:r>
        <w:t>Warming---AT: Impact Defense---Farquar</w:t>
      </w:r>
    </w:p>
    <w:p w14:paraId="0D3749BB" w14:textId="77777777" w:rsidR="00FF3361" w:rsidRDefault="00FF3361" w:rsidP="00FF3361">
      <w:pPr>
        <w:pStyle w:val="Heading4"/>
        <w:rPr>
          <w:u w:val="single"/>
        </w:rPr>
      </w:pPr>
      <w:r>
        <w:t xml:space="preserve">Farquhar says </w:t>
      </w:r>
      <w:r>
        <w:rPr>
          <w:u w:val="single"/>
        </w:rPr>
        <w:t>no extinction</w:t>
      </w:r>
      <w:r>
        <w:t>, but agrees it’d kill billion</w:t>
      </w:r>
    </w:p>
    <w:p w14:paraId="1D143C64" w14:textId="77777777" w:rsidR="00FF3361" w:rsidRPr="00CD4A1C" w:rsidRDefault="00FF3361" w:rsidP="00FF3361">
      <w:pPr>
        <w:pStyle w:val="Heading4"/>
      </w:pPr>
      <w:r>
        <w:t xml:space="preserve">It </w:t>
      </w:r>
      <w:r>
        <w:rPr>
          <w:u w:val="single"/>
        </w:rPr>
        <w:t>concedes</w:t>
      </w:r>
      <w:r>
        <w:t xml:space="preserve"> its possible </w:t>
      </w:r>
      <w:r>
        <w:rPr>
          <w:u w:val="single"/>
        </w:rPr>
        <w:t>unless</w:t>
      </w:r>
      <w:r>
        <w:t xml:space="preserve"> there’s </w:t>
      </w:r>
      <w:r>
        <w:rPr>
          <w:u w:val="single"/>
        </w:rPr>
        <w:t>early</w:t>
      </w:r>
      <w:r>
        <w:t xml:space="preserve"> emissions reductions---that’s the DA</w:t>
      </w:r>
    </w:p>
    <w:p w14:paraId="2C5D774F" w14:textId="77777777" w:rsidR="00FF3361" w:rsidRPr="00D30C01" w:rsidRDefault="00FF3361" w:rsidP="00FF3361">
      <w:r w:rsidRPr="00D30C01">
        <w:rPr>
          <w:rStyle w:val="Style13ptBold"/>
        </w:rPr>
        <w:t xml:space="preserve">Farquhar – </w:t>
      </w:r>
      <w:r w:rsidRPr="00362546">
        <w:rPr>
          <w:rStyle w:val="Style13ptBold"/>
          <w:b w:val="0"/>
        </w:rPr>
        <w:t>same one –</w:t>
      </w:r>
      <w:r w:rsidRPr="00D30C01">
        <w:rPr>
          <w:rStyle w:val="Style13ptBold"/>
        </w:rPr>
        <w:t xml:space="preserve"> 17</w:t>
      </w:r>
      <w: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18B6E745" w14:textId="77777777" w:rsidR="00FF3361" w:rsidRDefault="00FF3361" w:rsidP="00FF3361">
      <w:r>
        <w:t>The most likely levels of global warming are very unlikely to cause human extinction.15 The existential risks of climate change instead stem from tail risk climate change – the low probability of extreme levels of warming – and interaction with other sources of risk. It is impossible to say with confidence at what point global warming would become severe enough to pose an existential threat. Research has suggested that warming of 11-12°C would render most of the planet uninhabitable,16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the timescales over which such changes might happen could mean that humanity is able to adapt enough to avoid extinction in even very extreme scenarios.</w:t>
      </w:r>
    </w:p>
    <w:p w14:paraId="3BD3062D" w14:textId="77777777" w:rsidR="00FF3361" w:rsidRDefault="00FF3361" w:rsidP="00FF3361">
      <w:r>
        <w:t>[</w:t>
      </w:r>
      <w:r w:rsidRPr="00CD4A1C">
        <w:rPr>
          <w:highlight w:val="red"/>
        </w:rPr>
        <w:t>THEY END HERE</w:t>
      </w:r>
      <w:r>
        <w:t>]</w:t>
      </w:r>
    </w:p>
    <w:p w14:paraId="29A0CA76" w14:textId="77777777" w:rsidR="00FF3361" w:rsidRDefault="00FF3361" w:rsidP="00FF3361">
      <w:r w:rsidRPr="00D30C01">
        <w:rPr>
          <w:rStyle w:val="StyleUnderline"/>
        </w:rPr>
        <w:t xml:space="preserve">The </w:t>
      </w:r>
      <w:r w:rsidRPr="00FE3A76">
        <w:rPr>
          <w:rStyle w:val="StyleUnderline"/>
          <w:highlight w:val="cyan"/>
        </w:rPr>
        <w:t>probability of these levels</w:t>
      </w:r>
      <w:r>
        <w:t xml:space="preserve"> of warming </w:t>
      </w:r>
      <w:r w:rsidRPr="00FE3A76">
        <w:rPr>
          <w:rStyle w:val="StyleUnderline"/>
          <w:highlight w:val="cyan"/>
        </w:rPr>
        <w:t>depends on</w:t>
      </w:r>
      <w:r w:rsidRPr="00D30C01">
        <w:rPr>
          <w:rStyle w:val="StyleUnderline"/>
        </w:rPr>
        <w:t xml:space="preserve"> eventual greenhouse </w:t>
      </w:r>
      <w:r w:rsidRPr="00FE3A76">
        <w:rPr>
          <w:rStyle w:val="StyleUnderline"/>
          <w:highlight w:val="cyan"/>
        </w:rPr>
        <w:t>gas concentrations</w:t>
      </w:r>
      <w:r>
        <w:t xml:space="preserve">. According to some experts, </w:t>
      </w:r>
      <w:r w:rsidRPr="00FE3A76">
        <w:rPr>
          <w:rStyle w:val="Emphasis"/>
          <w:sz w:val="40"/>
          <w:szCs w:val="40"/>
          <w:highlight w:val="cyan"/>
        </w:rPr>
        <w:t>unless strong action is taken soon</w:t>
      </w:r>
      <w:r>
        <w:t xml:space="preserve"> by major emitters, it is likely that we will pursue a medium-high emissions pathway.20 If we do, </w:t>
      </w:r>
      <w:r w:rsidRPr="00FE3A76">
        <w:rPr>
          <w:rStyle w:val="StyleUnderline"/>
          <w:highlight w:val="cyan"/>
        </w:rPr>
        <w:t>the</w:t>
      </w:r>
      <w:r w:rsidRPr="00FE3A76">
        <w:rPr>
          <w:highlight w:val="cyan"/>
        </w:rPr>
        <w:t xml:space="preserve"> </w:t>
      </w:r>
      <w:r w:rsidRPr="00FE3A76">
        <w:rPr>
          <w:rStyle w:val="StyleUnderline"/>
          <w:highlight w:val="cyan"/>
        </w:rPr>
        <w:t>chance of extreme warming</w:t>
      </w:r>
      <w:r>
        <w:t xml:space="preserve"> is highly uncertain but </w:t>
      </w:r>
      <w:r w:rsidRPr="00FE3A76">
        <w:rPr>
          <w:rStyle w:val="StyleUnderline"/>
          <w:highlight w:val="cyan"/>
        </w:rPr>
        <w:t>appears non-negligible</w:t>
      </w:r>
      <w:r>
        <w:t xml:space="preserve">. Current concentrations of greenhouse gases are higher than they have been for hundreds of thousands of years,21 which means that there are significant unknown unknowns about how the climate system will respond. </w:t>
      </w:r>
      <w:r w:rsidRPr="00D30C01">
        <w:rPr>
          <w:rStyle w:val="StyleUnderline"/>
        </w:rPr>
        <w:t>Particularly concerning is</w:t>
      </w:r>
      <w:r>
        <w:t xml:space="preserve"> the risk of </w:t>
      </w:r>
      <w:r w:rsidRPr="00D30C01">
        <w:rPr>
          <w:rStyle w:val="StyleUnderline"/>
        </w:rPr>
        <w:t>positive feedback loops</w:t>
      </w:r>
      <w:r>
        <w:t xml:space="preserve">,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 </w:t>
      </w:r>
      <w:r w:rsidRPr="00D30C01">
        <w:rPr>
          <w:rStyle w:val="StyleUnderline"/>
        </w:rPr>
        <w:t>It is likely that the world will take action against climate change once it begins to impose large costs</w:t>
      </w:r>
      <w:r>
        <w:t xml:space="preserve"> on human society, long before there is warming of 10°C. </w:t>
      </w:r>
      <w:r w:rsidRPr="00D30C01">
        <w:rPr>
          <w:rStyle w:val="Emphasis"/>
        </w:rPr>
        <w:t xml:space="preserve">Unfortunately, </w:t>
      </w:r>
      <w:r w:rsidRPr="00FE3A76">
        <w:rPr>
          <w:rStyle w:val="Emphasis"/>
          <w:highlight w:val="cyan"/>
        </w:rPr>
        <w:t>there is significant inertia in the climate system</w:t>
      </w:r>
      <w:r>
        <w:t>: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The only known way to reduce global temperatures quickly and cheaply is a form of climate engineering called Solar Radiation Management (SRM), which involves cooling the Earth by reflecting sunlight back into space.27 The most researched form of SRM involves injecting aerosols into the stratosphere.28 Most of the evidence so far suggests that ideal SRM deployment programmes would reduce overall damages relative to an un-engineered greenhouse world.29 However, SRM brings its own risks. Of the currently known potential negative direct effects of SRM, only abrupt termination could plausibly bring about an existential catastrophe.30 If a very thick stratospheric veil were deployed and SRM was suddenly terminated and not resumed within a buffer period of a few months, then there would be very rapid and damaging warming. There is some reason to think that an SRM system could be made very resilient to this termination shock risk, especially if the knowledge and capability for SRM deployment was widely shared, but termination shock could occur as a result of another global catastrophe, such as a global war or devastating pandemic.31 Aside from the known risks of SRM, current climate models are imperfect, and SRM could have currently unforeseen catastrophic effects. SRM also creates some indirect risks. Firstly, SRM could be unilaterally deployed32 and it will be difficult to agree on a level of SRM acceptable to all regions.33 Some nations could counter-geoengineer to reverse the effects of SRM, creating tensions and accident risk. Natural regional weather events could be incorrectly attributed to SRM, potentially leading to opposition from some parts of the world. SRM therefore poses serious international governance problems and, if mishandled, could increase the risk of political conflict.34</w:t>
      </w:r>
    </w:p>
    <w:p w14:paraId="1883C9BE" w14:textId="77777777" w:rsidR="00FF3361" w:rsidRDefault="00FF3361" w:rsidP="00FF3361">
      <w:pPr>
        <w:pStyle w:val="Heading4"/>
      </w:pPr>
      <w:r>
        <w:t xml:space="preserve">Absent emissions reductions, </w:t>
      </w:r>
      <w:r w:rsidRPr="00362546">
        <w:rPr>
          <w:u w:val="single"/>
        </w:rPr>
        <w:t>geoengineering</w:t>
      </w:r>
      <w:r>
        <w:t xml:space="preserve"> will be deployed in </w:t>
      </w:r>
      <w:r w:rsidRPr="00362546">
        <w:rPr>
          <w:u w:val="single"/>
        </w:rPr>
        <w:t>last-ditch</w:t>
      </w:r>
      <w:r>
        <w:t xml:space="preserve"> efforts. Causes war.</w:t>
      </w:r>
    </w:p>
    <w:p w14:paraId="12DF2C55" w14:textId="77777777" w:rsidR="00FF3361" w:rsidRPr="00D30C01" w:rsidRDefault="00FF3361" w:rsidP="00FF3361">
      <w:r w:rsidRPr="00D30C01">
        <w:rPr>
          <w:rStyle w:val="Style13ptBold"/>
        </w:rPr>
        <w:t xml:space="preserve">Farquhar – </w:t>
      </w:r>
      <w:r w:rsidRPr="00362546">
        <w:rPr>
          <w:rStyle w:val="Style13ptBold"/>
          <w:b w:val="0"/>
        </w:rPr>
        <w:t>same one –</w:t>
      </w:r>
      <w:r w:rsidRPr="00D30C01">
        <w:rPr>
          <w:rStyle w:val="Style13ptBold"/>
        </w:rPr>
        <w:t xml:space="preserve"> 17</w:t>
      </w:r>
      <w: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16B47619" w14:textId="77777777" w:rsidR="00FF3361" w:rsidRDefault="00FF3361" w:rsidP="00FF3361">
      <w:r>
        <w:t>The most likely levels of global warming are very unlikely to cause human extinction.15 The existential risks of climate change instead stem from tail risk climate change – the low probability of extreme levels of warming – and interaction with other sources of risk. It is impossible to say with confidence at what point global warming would become severe enough to pose an existential threat. Research has suggested that warming of 11-12°C would render most of the planet uninhabitable,16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the timescales over which such changes might happen could mean that humanity is able to adapt enough to avoid extinction in even very extreme scenarios.</w:t>
      </w:r>
    </w:p>
    <w:p w14:paraId="24235FEC" w14:textId="77777777" w:rsidR="00FF3361" w:rsidRDefault="00FF3361" w:rsidP="00FF3361">
      <w:r>
        <w:t>[</w:t>
      </w:r>
      <w:r w:rsidRPr="00CD4A1C">
        <w:rPr>
          <w:highlight w:val="red"/>
        </w:rPr>
        <w:t>THEY END HERE</w:t>
      </w:r>
      <w:r>
        <w:t>]</w:t>
      </w:r>
    </w:p>
    <w:p w14:paraId="7C23951B" w14:textId="77777777" w:rsidR="00FF3361" w:rsidRDefault="00FF3361" w:rsidP="00FF3361">
      <w:r w:rsidRPr="00362546">
        <w:t xml:space="preserve">The probability of these levels of warming depends on eventual greenhouse gas concentrations. According to some experts, unless strong action is taken soon by major emitters, it is likely that we will pursue a medium-high emissions pathway.20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 It is likely that the world will take action against climate change once it begins to impose large costs on human society, long before there is warming of 10°C.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w:t>
      </w:r>
      <w:r w:rsidRPr="00FE3A76">
        <w:rPr>
          <w:rStyle w:val="StyleUnderline"/>
          <w:highlight w:val="cyan"/>
        </w:rPr>
        <w:t>If the world does start to face costly warming</w:t>
      </w:r>
      <w:r w:rsidRPr="00362546">
        <w:rPr>
          <w:rStyle w:val="StyleUnderline"/>
        </w:rPr>
        <w:t xml:space="preserve">, </w:t>
      </w:r>
      <w:r w:rsidRPr="00FE3A76">
        <w:rPr>
          <w:rStyle w:val="StyleUnderline"/>
          <w:highlight w:val="cyan"/>
        </w:rPr>
        <w:t>the</w:t>
      </w:r>
      <w:r w:rsidRPr="00362546">
        <w:rPr>
          <w:rStyle w:val="StyleUnderline"/>
        </w:rPr>
        <w:t xml:space="preserve"> international </w:t>
      </w:r>
      <w:r w:rsidRPr="00FE3A76">
        <w:rPr>
          <w:rStyle w:val="StyleUnderline"/>
          <w:highlight w:val="cyan"/>
        </w:rPr>
        <w:t>community will therefore face strong incentives to</w:t>
      </w:r>
      <w:r w:rsidRPr="00362546">
        <w:t xml:space="preserve"> find other ways to reduce global temperatures. The only known way to reduce global temperatures quickly and cheaply is a form of </w:t>
      </w:r>
      <w:r w:rsidRPr="00FE3A76">
        <w:rPr>
          <w:rStyle w:val="Emphasis"/>
          <w:highlight w:val="cyan"/>
        </w:rPr>
        <w:t>climate engineer</w:t>
      </w:r>
      <w:r w:rsidRPr="00FE3A76">
        <w:t>ing</w:t>
      </w:r>
      <w:r w:rsidRPr="00362546">
        <w:t xml:space="preserve"> </w:t>
      </w:r>
      <w:r w:rsidRPr="00362546">
        <w:rPr>
          <w:rStyle w:val="StyleUnderline"/>
        </w:rPr>
        <w:t>called</w:t>
      </w:r>
      <w:r w:rsidRPr="00362546">
        <w:t xml:space="preserve"> Solar Radiation Management (</w:t>
      </w:r>
      <w:r w:rsidRPr="00362546">
        <w:rPr>
          <w:rStyle w:val="Emphasis"/>
        </w:rPr>
        <w:t>SRM</w:t>
      </w:r>
      <w:r w:rsidRPr="00362546">
        <w:t xml:space="preserve">), which involves cooling the Earth by reflecting sunlight back into space.27 The most researched form of SRM involves injecting aerosols into the stratosphere.28 Most of the evidence so far suggests that ideal SRM deployment programmes would reduce overall damages relative to an un-engineered greenhouse world.29 However, SRM brings its own risks. Of the currently known potential negative direct effects of SRM, only abrupt termination could plausibly bring about an existential catastrophe.30 If a very thick stratospheric veil were deployed and SRM was suddenly terminated and not resumed within a buffer period of a few months, then there would be very rapid and damaging warming. There is some reason to think that an SRM system could be made very resilient to this termination shock risk, especially if the knowledge and capability for SRM deployment was widely shared, but termination shock could occur as a result of another global catastrophe, such as a global war or devastating pandemic.31 Aside from the known risks of SRM, current climate models are imperfect, and </w:t>
      </w:r>
      <w:r w:rsidRPr="00FE3A76">
        <w:rPr>
          <w:rStyle w:val="Emphasis"/>
          <w:highlight w:val="cyan"/>
        </w:rPr>
        <w:t>SRM could have currently unforeseen catastrophic effects</w:t>
      </w:r>
      <w:r w:rsidRPr="00362546">
        <w:t xml:space="preserve">. SRM also creates some indirect risks. Firstly, SRM could be unilaterally deployed32 and it will be difficult to agree on a level of SRM acceptable to all regions.33 Some nations could counter-geoengineer to reverse the effects of SRM, creating tensions and accident risk. Natural regional weather events could be incorrectly attributed to SRM, potentially leading to opposition from some parts of the world. </w:t>
      </w:r>
      <w:r w:rsidRPr="00FE3A76">
        <w:rPr>
          <w:rStyle w:val="Emphasis"/>
          <w:highlight w:val="cyan"/>
        </w:rPr>
        <w:t>SRM</w:t>
      </w:r>
      <w:r w:rsidRPr="00362546">
        <w:t xml:space="preserve"> therefore poses serious international governance problems and, if mishandled, </w:t>
      </w:r>
      <w:r w:rsidRPr="00FE3A76">
        <w:rPr>
          <w:rStyle w:val="Emphasis"/>
          <w:highlight w:val="cyan"/>
        </w:rPr>
        <w:t>could increase the risk of political conflict</w:t>
      </w:r>
      <w:r w:rsidRPr="00362546">
        <w:t>.34</w:t>
      </w:r>
    </w:p>
    <w:p w14:paraId="7C1C2BBC" w14:textId="77777777" w:rsidR="00FF3361" w:rsidRPr="00CD4A1C" w:rsidRDefault="00FF3361" w:rsidP="00FF3361">
      <w:pPr>
        <w:pStyle w:val="Heading4"/>
      </w:pPr>
      <w:r>
        <w:t xml:space="preserve">It </w:t>
      </w:r>
      <w:r>
        <w:rPr>
          <w:u w:val="single"/>
        </w:rPr>
        <w:t>also</w:t>
      </w:r>
      <w:r>
        <w:t xml:space="preserve"> says nuke war doesn’t cause extinction</w:t>
      </w:r>
    </w:p>
    <w:p w14:paraId="5FC6C01C" w14:textId="77777777" w:rsidR="00FF3361" w:rsidRPr="00D30C01" w:rsidRDefault="00FF3361" w:rsidP="00FF3361">
      <w:r w:rsidRPr="00D30C01">
        <w:rPr>
          <w:rStyle w:val="Style13ptBold"/>
        </w:rPr>
        <w:t xml:space="preserve">Farquhar – </w:t>
      </w:r>
      <w:r w:rsidRPr="00362546">
        <w:rPr>
          <w:rStyle w:val="Style13ptBold"/>
          <w:b w:val="0"/>
        </w:rPr>
        <w:t>same one –</w:t>
      </w:r>
      <w:r w:rsidRPr="00D30C01">
        <w:rPr>
          <w:rStyle w:val="Style13ptBold"/>
        </w:rPr>
        <w:t xml:space="preserve"> 17</w:t>
      </w:r>
      <w: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66C4D2E7" w14:textId="77777777" w:rsidR="00FF3361" w:rsidRPr="00CD4A1C" w:rsidRDefault="00FF3361" w:rsidP="00FF3361">
      <w:r>
        <w:t xml:space="preserve">According to one model 9 , </w:t>
      </w:r>
      <w:r w:rsidRPr="008021E1">
        <w:rPr>
          <w:rStyle w:val="StyleUnderline"/>
          <w:highlight w:val="cyan"/>
        </w:rPr>
        <w:t>an all-out exchange</w:t>
      </w:r>
      <w:r>
        <w:t xml:space="preserve"> </w:t>
      </w:r>
      <w:r w:rsidRPr="008021E1">
        <w:rPr>
          <w:rStyle w:val="StyleUnderline"/>
          <w:highlight w:val="cyan"/>
        </w:rPr>
        <w:t>of 4,000 weapons</w:t>
      </w:r>
      <w:r>
        <w:t xml:space="preserve">10 could lead to a drop in global temperatures of around 8°C, making it impossible to grow food for 4 to 5 years. This </w:t>
      </w:r>
      <w:r w:rsidRPr="008021E1">
        <w:rPr>
          <w:rStyle w:val="Emphasis"/>
          <w:highlight w:val="cyan"/>
        </w:rPr>
        <w:t>could leave</w:t>
      </w:r>
      <w:r>
        <w:t xml:space="preserve"> some </w:t>
      </w:r>
      <w:r w:rsidRPr="008021E1">
        <w:rPr>
          <w:rStyle w:val="Emphasis"/>
          <w:highlight w:val="cyan"/>
        </w:rPr>
        <w:t>survivors</w:t>
      </w:r>
      <w:r w:rsidRPr="00D30C01">
        <w:rPr>
          <w:rStyle w:val="StyleUnderline"/>
        </w:rPr>
        <w:t xml:space="preserve"> in</w:t>
      </w:r>
      <w:r>
        <w:t xml:space="preserve"> parts of </w:t>
      </w:r>
      <w:r w:rsidRPr="00D30C01">
        <w:rPr>
          <w:rStyle w:val="StyleUnderline"/>
        </w:rPr>
        <w:t>Australia and New Zealand</w:t>
      </w:r>
      <w:r>
        <w:t xml:space="preserve">, but they would be in a very precarious situation and the threat of extinction from other sources would be great. </w:t>
      </w:r>
      <w:r w:rsidRPr="008021E1">
        <w:rPr>
          <w:rStyle w:val="StyleUnderline"/>
          <w:highlight w:val="cyan"/>
        </w:rPr>
        <w:t>An exchange on this scale is only possible between the US and Russia</w:t>
      </w:r>
      <w:r>
        <w:t xml:space="preserve"> who have more than 90% of the world’s nuclear weapons, </w:t>
      </w:r>
      <w:r w:rsidRPr="008021E1">
        <w:rPr>
          <w:rStyle w:val="StyleUnderline"/>
          <w:highlight w:val="cyan"/>
        </w:rPr>
        <w:t>with stockpiles of around 4,500 warheads</w:t>
      </w:r>
      <w:r w:rsidRPr="00D30C01">
        <w:rPr>
          <w:rStyle w:val="StyleUnderline"/>
        </w:rPr>
        <w:t xml:space="preserve"> each, </w:t>
      </w:r>
      <w:r w:rsidRPr="008021E1">
        <w:rPr>
          <w:rStyle w:val="StyleUnderline"/>
          <w:highlight w:val="cyan"/>
        </w:rPr>
        <w:t xml:space="preserve">although many are </w:t>
      </w:r>
      <w:r w:rsidRPr="008021E1">
        <w:rPr>
          <w:rStyle w:val="Emphasis"/>
          <w:highlight w:val="cyan"/>
        </w:rPr>
        <w:t>not</w:t>
      </w:r>
      <w:r w:rsidRPr="00D30C01">
        <w:rPr>
          <w:rStyle w:val="Emphasis"/>
        </w:rPr>
        <w:t xml:space="preserve"> operationally </w:t>
      </w:r>
      <w:r w:rsidRPr="008021E1">
        <w:rPr>
          <w:rStyle w:val="Emphasis"/>
          <w:highlight w:val="cyan"/>
        </w:rPr>
        <w:t>deployed</w:t>
      </w:r>
      <w:r>
        <w:t xml:space="preserve">.11 Some models suggest that even a small regional nuclear war involving 100 nuclear weapons would produce a nuclear winter serious enough to put two billion people at risk of starvation,12 though this estimate might be pessimistic.13 </w:t>
      </w:r>
      <w:r w:rsidRPr="008021E1">
        <w:rPr>
          <w:rStyle w:val="Emphasis"/>
          <w:highlight w:val="cyan"/>
        </w:rPr>
        <w:t>Wars</w:t>
      </w:r>
      <w:r>
        <w:t xml:space="preserve"> on this scale </w:t>
      </w:r>
      <w:r w:rsidRPr="008021E1">
        <w:rPr>
          <w:rStyle w:val="Emphasis"/>
          <w:sz w:val="30"/>
          <w:szCs w:val="30"/>
          <w:highlight w:val="cyan"/>
        </w:rPr>
        <w:t>are unlikely to lead to</w:t>
      </w:r>
      <w:r w:rsidRPr="00D30C01">
        <w:rPr>
          <w:rStyle w:val="Emphasis"/>
          <w:sz w:val="30"/>
          <w:szCs w:val="30"/>
        </w:rPr>
        <w:t xml:space="preserve"> outright </w:t>
      </w:r>
      <w:r w:rsidRPr="008021E1">
        <w:rPr>
          <w:rStyle w:val="Emphasis"/>
          <w:sz w:val="30"/>
          <w:szCs w:val="30"/>
          <w:highlight w:val="cyan"/>
        </w:rPr>
        <w:t>human extinction</w:t>
      </w:r>
      <w: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27DBD4DE" w14:textId="77777777" w:rsidR="00FF3361" w:rsidRDefault="00FF3361" w:rsidP="00FF3361">
      <w:pPr>
        <w:pStyle w:val="Heading3"/>
      </w:pPr>
      <w:r>
        <w:t>Warming---AT: Impact Defense---Hart</w:t>
      </w:r>
    </w:p>
    <w:p w14:paraId="3782002C" w14:textId="77777777" w:rsidR="00FF3361" w:rsidRPr="007951D4" w:rsidRDefault="00FF3361" w:rsidP="00FF3361">
      <w:pPr>
        <w:pStyle w:val="Heading4"/>
      </w:pPr>
      <w:r>
        <w:t>Hart is garbage</w:t>
      </w:r>
    </w:p>
    <w:p w14:paraId="114D6251" w14:textId="77777777" w:rsidR="00FF3361" w:rsidRDefault="00FF3361" w:rsidP="00FF3361">
      <w:r>
        <w:t xml:space="preserve">Ed </w:t>
      </w:r>
      <w:r w:rsidRPr="00A66940">
        <w:rPr>
          <w:rStyle w:val="Style13ptBold"/>
        </w:rPr>
        <w:t>Wiebe 17</w:t>
      </w:r>
      <w:r>
        <w:t xml:space="preserve">, Research Associate, Climate Modeling Group, University of Victoria, 1/2/17, “The Ironic Hubris of Michael Hart: Wrong About Climate Change,” </w:t>
      </w:r>
      <w:hyperlink r:id="rId31" w:history="1">
        <w:r w:rsidRPr="00C847C6">
          <w:rPr>
            <w:rStyle w:val="Hyperlink"/>
          </w:rPr>
          <w:t>http://scribili.ca/michael_hart.php</w:t>
        </w:r>
      </w:hyperlink>
      <w:r>
        <w:t xml:space="preserve"> </w:t>
      </w:r>
    </w:p>
    <w:p w14:paraId="60C17818" w14:textId="77777777" w:rsidR="00FF3361" w:rsidRPr="00A66940" w:rsidRDefault="00FF3361" w:rsidP="00FF3361">
      <w:pPr>
        <w:rPr>
          <w:b/>
        </w:rPr>
      </w:pPr>
      <w:r>
        <w:rPr>
          <w:b/>
        </w:rPr>
        <w:t xml:space="preserve">The strikethroughs of ‘homemade leaflet’ are in the original and demonstrate our author dunking on their hack </w:t>
      </w:r>
    </w:p>
    <w:p w14:paraId="7929132C" w14:textId="77777777" w:rsidR="00FF3361" w:rsidRDefault="00FF3361" w:rsidP="00FF3361">
      <w:r>
        <w:t>"The planet does not have a temperature. You cannot stick a thermometer in somewhere and get the planet's temperature." -- Michael Hart</w:t>
      </w:r>
    </w:p>
    <w:p w14:paraId="37D172C0" w14:textId="77777777" w:rsidR="00FF3361" w:rsidRPr="007951D4" w:rsidRDefault="00FF3361" w:rsidP="00FF3361">
      <w:r w:rsidRPr="007951D4">
        <w:t xml:space="preserve">Yes, this is actually a direct quote. </w:t>
      </w:r>
      <w:r w:rsidRPr="007951D4">
        <w:rPr>
          <w:rStyle w:val="StyleUnderline"/>
        </w:rPr>
        <w:t>Hart takes the merit out of Professor Emeritus</w:t>
      </w:r>
      <w:r w:rsidRPr="007951D4">
        <w:t>.</w:t>
      </w:r>
    </w:p>
    <w:p w14:paraId="792BFBA6" w14:textId="77777777" w:rsidR="00FF3361" w:rsidRPr="007951D4" w:rsidRDefault="00FF3361" w:rsidP="00FF3361">
      <w:pPr>
        <w:rPr>
          <w:sz w:val="12"/>
        </w:rPr>
      </w:pPr>
      <w:r w:rsidRPr="007951D4">
        <w:rPr>
          <w:sz w:val="12"/>
        </w:rPr>
        <w:t xml:space="preserve">I was directed to an interview with Michael Hart who has written a self-published </w:t>
      </w:r>
      <w:r w:rsidRPr="007951D4">
        <w:rPr>
          <w:strike/>
          <w:sz w:val="12"/>
        </w:rPr>
        <w:t>homemade leaflet</w:t>
      </w:r>
      <w:r w:rsidRPr="007951D4">
        <w:rPr>
          <w:sz w:val="12"/>
        </w:rPr>
        <w:t xml:space="preserve">book called HUBRIS: The Troubling Science, Economics, and Politics of Climate Change. Based on the interview alone the </w:t>
      </w:r>
      <w:r w:rsidRPr="007951D4">
        <w:rPr>
          <w:strike/>
          <w:sz w:val="12"/>
        </w:rPr>
        <w:t>homemade leaflet</w:t>
      </w:r>
      <w:r w:rsidRPr="007951D4">
        <w:rPr>
          <w:sz w:val="12"/>
        </w:rPr>
        <w:t xml:space="preserve">book is absolutely terrible and I will outline why below. In the preface to the </w:t>
      </w:r>
      <w:r w:rsidRPr="007951D4">
        <w:rPr>
          <w:strike/>
          <w:sz w:val="12"/>
        </w:rPr>
        <w:t>homemade leaflet</w:t>
      </w:r>
      <w:r w:rsidRPr="007951D4">
        <w:rPr>
          <w:sz w:val="12"/>
        </w:rPr>
        <w:t>book Michael Hart makes some revealing and important comments.</w:t>
      </w:r>
    </w:p>
    <w:p w14:paraId="27620F95" w14:textId="77777777" w:rsidR="00FF3361" w:rsidRPr="007951D4" w:rsidRDefault="00FF3361" w:rsidP="00FF3361">
      <w:pPr>
        <w:rPr>
          <w:sz w:val="12"/>
        </w:rPr>
      </w:pPr>
      <w:r w:rsidRPr="007951D4">
        <w:rPr>
          <w:sz w:val="12"/>
        </w:rPr>
        <w:t>MH: By 2010, I had read much more and discussed the issue more widely. Seventeen graduate students joined me in a summer seminar, reading a wide range of sources, making presentations, and discussing the science, economics, and politics of climate change. I enjoyed the seminar, as did they, and I repeated it in the summers of 2011, 2012, and 2013, and in the winter of 2015, involving 48 more students. For the last seminar, I circulated a draft version of this book as the basis for class discussion, much of which had been prepared during my 2013-14 sabbatical. In all five seminars, class discussion was lively, and the book benefited immensely from that discussion and from the presentations and reports prepared by the 65 students.</w:t>
      </w:r>
    </w:p>
    <w:p w14:paraId="77FC9FC4" w14:textId="77777777" w:rsidR="00FF3361" w:rsidRPr="007951D4" w:rsidRDefault="00FF3361" w:rsidP="00FF3361">
      <w:pPr>
        <w:rPr>
          <w:sz w:val="12"/>
        </w:rPr>
      </w:pPr>
      <w:r w:rsidRPr="007951D4">
        <w:rPr>
          <w:sz w:val="12"/>
        </w:rPr>
        <w:t xml:space="preserve">I do not actually know what Michael </w:t>
      </w:r>
      <w:r w:rsidRPr="007951D4">
        <w:rPr>
          <w:rStyle w:val="StyleUnderline"/>
          <w:highlight w:val="cyan"/>
        </w:rPr>
        <w:t>Hart</w:t>
      </w:r>
      <w:r w:rsidRPr="007951D4">
        <w:rPr>
          <w:sz w:val="12"/>
        </w:rPr>
        <w:t xml:space="preserve"> has said to students but if it is anything like what he has said in the interview I found or in the snippets I read from his </w:t>
      </w:r>
      <w:r w:rsidRPr="007951D4">
        <w:rPr>
          <w:strike/>
          <w:sz w:val="12"/>
        </w:rPr>
        <w:t>homemade leaflet</w:t>
      </w:r>
      <w:r w:rsidRPr="007951D4">
        <w:rPr>
          <w:sz w:val="12"/>
        </w:rPr>
        <w:t xml:space="preserve">book his possible use and misuse of his position as a professor emeritus to influence students </w:t>
      </w:r>
      <w:r w:rsidRPr="007951D4">
        <w:rPr>
          <w:rStyle w:val="Emphasis"/>
          <w:highlight w:val="cyan"/>
        </w:rPr>
        <w:t>appalls me and should appall you</w:t>
      </w:r>
      <w:r w:rsidRPr="005D37FD">
        <w:rPr>
          <w:rStyle w:val="Emphasis"/>
        </w:rPr>
        <w:t xml:space="preserve"> as well</w:t>
      </w:r>
      <w:r w:rsidRPr="005D37FD">
        <w:rPr>
          <w:rStyle w:val="StyleUnderline"/>
        </w:rPr>
        <w:t>. I have taken quoted text</w:t>
      </w:r>
      <w:r w:rsidRPr="007951D4">
        <w:rPr>
          <w:sz w:val="12"/>
        </w:rPr>
        <w:t xml:space="preserve">, shown indented and in grey, </w:t>
      </w:r>
      <w:r w:rsidRPr="005D37FD">
        <w:rPr>
          <w:rStyle w:val="StyleUnderline"/>
        </w:rPr>
        <w:t>directly from the interview. My comments follow each quote</w:t>
      </w:r>
      <w:r w:rsidRPr="007951D4">
        <w:rPr>
          <w:sz w:val="12"/>
        </w:rPr>
        <w:t>.</w:t>
      </w:r>
    </w:p>
    <w:p w14:paraId="318A1DD6" w14:textId="77777777" w:rsidR="00FF3361" w:rsidRPr="007951D4" w:rsidRDefault="00FF3361" w:rsidP="00FF3361">
      <w:pPr>
        <w:rPr>
          <w:sz w:val="12"/>
        </w:rPr>
      </w:pPr>
      <w:r w:rsidRPr="007951D4">
        <w:rPr>
          <w:sz w:val="12"/>
        </w:rPr>
        <w:t>MH: relies on poor science advanced by activists to push an agenda. I learned that both domestic and international actors had succeeded in using the poorly understood science of climate change to advance an ambitious environmental agenda focused on increasing centralized control over people’s daily lives.</w:t>
      </w:r>
    </w:p>
    <w:p w14:paraId="1AA7697F" w14:textId="77777777" w:rsidR="00FF3361" w:rsidRPr="007951D4" w:rsidRDefault="00FF3361" w:rsidP="00FF3361">
      <w:pPr>
        <w:rPr>
          <w:sz w:val="12"/>
        </w:rPr>
      </w:pPr>
      <w:r w:rsidRPr="007951D4">
        <w:rPr>
          <w:sz w:val="12"/>
        </w:rPr>
        <w:t xml:space="preserve">The </w:t>
      </w:r>
      <w:r w:rsidRPr="007951D4">
        <w:rPr>
          <w:rStyle w:val="StyleUnderline"/>
          <w:highlight w:val="cyan"/>
        </w:rPr>
        <w:t>science of climate</w:t>
      </w:r>
      <w:r w:rsidRPr="005D37FD">
        <w:rPr>
          <w:rStyle w:val="StyleUnderline"/>
        </w:rPr>
        <w:t xml:space="preserve"> change </w:t>
      </w:r>
      <w:r w:rsidRPr="007951D4">
        <w:rPr>
          <w:rStyle w:val="StyleUnderline"/>
          <w:highlight w:val="cyan"/>
        </w:rPr>
        <w:t xml:space="preserve">is </w:t>
      </w:r>
      <w:r w:rsidRPr="007951D4">
        <w:rPr>
          <w:rStyle w:val="Emphasis"/>
          <w:highlight w:val="cyan"/>
        </w:rPr>
        <w:t>not "poor</w:t>
      </w:r>
      <w:r w:rsidRPr="005D37FD">
        <w:rPr>
          <w:rStyle w:val="Emphasis"/>
        </w:rPr>
        <w:t>" or "poorly understood</w:t>
      </w:r>
      <w:r w:rsidRPr="007951D4">
        <w:rPr>
          <w:sz w:val="12"/>
        </w:rPr>
        <w:t xml:space="preserve">". Climate Change is a mature field of research involving a wide range of disciplines. Its origins go back at least to Joseph Fourier in 1824. Furthermore, it's clear from this tiny fragment of text that </w:t>
      </w:r>
      <w:r w:rsidRPr="005D37FD">
        <w:rPr>
          <w:rStyle w:val="StyleUnderline"/>
        </w:rPr>
        <w:t xml:space="preserve">whatever his intentions and experience Michael </w:t>
      </w:r>
      <w:r w:rsidRPr="007951D4">
        <w:rPr>
          <w:rStyle w:val="StyleUnderline"/>
          <w:highlight w:val="cyan"/>
        </w:rPr>
        <w:t xml:space="preserve">Hart is motivated by </w:t>
      </w:r>
      <w:r w:rsidRPr="007951D4">
        <w:rPr>
          <w:rStyle w:val="Emphasis"/>
          <w:highlight w:val="cyan"/>
        </w:rPr>
        <w:t>ideological considerations rather than ev</w:t>
      </w:r>
      <w:r w:rsidRPr="005D37FD">
        <w:rPr>
          <w:rStyle w:val="Emphasis"/>
        </w:rPr>
        <w:t>idence</w:t>
      </w:r>
      <w:r w:rsidRPr="007951D4">
        <w:rPr>
          <w:sz w:val="12"/>
        </w:rPr>
        <w:t xml:space="preserve"> (e.g. "activists to push an agenda", "increasing centralized control over people’s daily lives"). Hart's personal or indeed any other political ideology is irrelevant. </w:t>
      </w:r>
      <w:r w:rsidRPr="005D37FD">
        <w:rPr>
          <w:rStyle w:val="StyleUnderline"/>
        </w:rPr>
        <w:t xml:space="preserve">Science doesn't concern itself with what people believe nor does belief affect what is observed (climate is changing rapidly) and what is </w:t>
      </w:r>
      <w:r w:rsidRPr="005D37FD">
        <w:rPr>
          <w:rStyle w:val="Emphasis"/>
        </w:rPr>
        <w:t>demonstrably the cause</w:t>
      </w:r>
      <w:r w:rsidRPr="005D37FD">
        <w:rPr>
          <w:rStyle w:val="StyleUnderline"/>
        </w:rPr>
        <w:t xml:space="preserve"> (human activities and especially burning fossil fuels</w:t>
      </w:r>
      <w:r w:rsidRPr="007951D4">
        <w:rPr>
          <w:sz w:val="12"/>
        </w:rPr>
        <w:t>).</w:t>
      </w:r>
    </w:p>
    <w:p w14:paraId="2386DCF1" w14:textId="77777777" w:rsidR="00FF3361" w:rsidRPr="007951D4" w:rsidRDefault="00FF3361" w:rsidP="00FF3361">
      <w:pPr>
        <w:rPr>
          <w:sz w:val="12"/>
        </w:rPr>
      </w:pPr>
      <w:r w:rsidRPr="007951D4">
        <w:rPr>
          <w:sz w:val="12"/>
        </w:rPr>
        <w:t xml:space="preserve">Further evidence that Michael </w:t>
      </w:r>
      <w:r w:rsidRPr="007951D4">
        <w:rPr>
          <w:rStyle w:val="Emphasis"/>
          <w:sz w:val="24"/>
          <w:highlight w:val="cyan"/>
        </w:rPr>
        <w:t>Hart</w:t>
      </w:r>
      <w:r w:rsidRPr="005D37FD">
        <w:rPr>
          <w:rStyle w:val="Emphasis"/>
          <w:sz w:val="24"/>
        </w:rPr>
        <w:t xml:space="preserve"> simply </w:t>
      </w:r>
      <w:r w:rsidRPr="007951D4">
        <w:rPr>
          <w:rStyle w:val="Emphasis"/>
          <w:sz w:val="24"/>
          <w:highlight w:val="cyan"/>
        </w:rPr>
        <w:t>doesn’t understand climate change</w:t>
      </w:r>
      <w:r w:rsidRPr="005D37FD">
        <w:rPr>
          <w:rStyle w:val="StyleUnderline"/>
        </w:rPr>
        <w:t xml:space="preserve"> and science in general</w:t>
      </w:r>
      <w:r w:rsidRPr="007951D4">
        <w:rPr>
          <w:sz w:val="12"/>
        </w:rPr>
        <w:t xml:space="preserve"> is apparent in the following quotes. I’ve pointed out the errors or misapprehensions following each example.</w:t>
      </w:r>
    </w:p>
    <w:p w14:paraId="07D6DF0C" w14:textId="77777777" w:rsidR="00FF3361" w:rsidRPr="007951D4" w:rsidRDefault="00FF3361" w:rsidP="00FF3361">
      <w:pPr>
        <w:ind w:left="720"/>
        <w:rPr>
          <w:sz w:val="12"/>
        </w:rPr>
      </w:pPr>
      <w:r w:rsidRPr="007951D4">
        <w:rPr>
          <w:sz w:val="12"/>
        </w:rPr>
        <w:t>MH: [Climate] is in a constant state of flux due to such factors as changes in the output of the sun, changes in Earth’s orbit around the sun, and oscillations in ocean heat uptake.</w:t>
      </w:r>
    </w:p>
    <w:p w14:paraId="59378C80" w14:textId="77777777" w:rsidR="00FF3361" w:rsidRPr="007951D4" w:rsidRDefault="00FF3361" w:rsidP="00FF3361">
      <w:pPr>
        <w:rPr>
          <w:sz w:val="12"/>
        </w:rPr>
      </w:pPr>
      <w:r w:rsidRPr="007951D4">
        <w:rPr>
          <w:sz w:val="12"/>
        </w:rPr>
        <w:t>Hart has included this summary of concepts related to natural climate change over the Earth’s history to suggest he knows what he’s talking about. He doesn't.</w:t>
      </w:r>
    </w:p>
    <w:p w14:paraId="4315ECBB" w14:textId="77777777" w:rsidR="00FF3361" w:rsidRPr="007951D4" w:rsidRDefault="00FF3361" w:rsidP="00FF3361">
      <w:pPr>
        <w:ind w:firstLine="720"/>
        <w:rPr>
          <w:sz w:val="12"/>
        </w:rPr>
      </w:pPr>
      <w:r w:rsidRPr="007951D4">
        <w:rPr>
          <w:sz w:val="12"/>
        </w:rPr>
        <w:t>MH: The alarm movement has taken one such factor</w:t>
      </w:r>
    </w:p>
    <w:p w14:paraId="3B27A0CB" w14:textId="77777777" w:rsidR="00FF3361" w:rsidRPr="007951D4" w:rsidRDefault="00FF3361" w:rsidP="00FF3361">
      <w:pPr>
        <w:rPr>
          <w:sz w:val="12"/>
        </w:rPr>
      </w:pPr>
      <w:r w:rsidRPr="007951D4">
        <w:rPr>
          <w:sz w:val="12"/>
        </w:rPr>
        <w:t>The term "alarm movement" is a dog whistle for people in similar ideological categories to him. It’s not the kind of term someone who understands climate change or is actually interested in a productive exploration of the economic consequences of climate change would use.</w:t>
      </w:r>
    </w:p>
    <w:p w14:paraId="7A5063EF" w14:textId="77777777" w:rsidR="00FF3361" w:rsidRPr="007951D4" w:rsidRDefault="00FF3361" w:rsidP="00FF3361">
      <w:pPr>
        <w:ind w:firstLine="720"/>
        <w:rPr>
          <w:sz w:val="12"/>
        </w:rPr>
      </w:pPr>
      <w:r w:rsidRPr="007951D4">
        <w:rPr>
          <w:sz w:val="12"/>
        </w:rPr>
        <w:t>MH: the minor atmospheric greenhouse gas carbon dioxide</w:t>
      </w:r>
    </w:p>
    <w:p w14:paraId="7916C002" w14:textId="77777777" w:rsidR="00FF3361" w:rsidRPr="007951D4" w:rsidRDefault="00FF3361" w:rsidP="00FF3361">
      <w:pPr>
        <w:rPr>
          <w:sz w:val="12"/>
        </w:rPr>
      </w:pPr>
      <w:r w:rsidRPr="007951D4">
        <w:rPr>
          <w:sz w:val="12"/>
        </w:rPr>
        <w:t>Carbon dioxide is a minor constituent of the atmosphere but it is not a minor greenhouse gas. Here Hart could have spoken to the faculty in the Department of Geography and Environment Studies at Carleton where a course called Weather and Water is taught in second year.</w:t>
      </w:r>
    </w:p>
    <w:p w14:paraId="78D0F40D" w14:textId="77777777" w:rsidR="00FF3361" w:rsidRPr="007951D4" w:rsidRDefault="00FF3361" w:rsidP="00FF3361">
      <w:pPr>
        <w:rPr>
          <w:sz w:val="12"/>
        </w:rPr>
      </w:pPr>
      <w:r w:rsidRPr="007951D4">
        <w:rPr>
          <w:sz w:val="12"/>
        </w:rPr>
        <w:t>GEOG 2013 [0.5 credit] Weather and Water Introduction to climate, weather and the hydrological cycle. Physical properties of the atmosphere, radiation and energy balances, global circulation, atmospheric moisture and precipitation, weather systems and forecasting, mechanisms of climate change.</w:t>
      </w:r>
    </w:p>
    <w:p w14:paraId="032F8326" w14:textId="77777777" w:rsidR="00FF3361" w:rsidRPr="007951D4" w:rsidRDefault="00FF3361" w:rsidP="00FF3361">
      <w:pPr>
        <w:rPr>
          <w:sz w:val="12"/>
        </w:rPr>
      </w:pPr>
      <w:r w:rsidRPr="007951D4">
        <w:rPr>
          <w:sz w:val="12"/>
        </w:rPr>
        <w:t xml:space="preserve">The </w:t>
      </w:r>
      <w:r w:rsidRPr="007951D4">
        <w:rPr>
          <w:rStyle w:val="StyleUnderline"/>
          <w:highlight w:val="cyan"/>
        </w:rPr>
        <w:t>physics</w:t>
      </w:r>
      <w:r w:rsidRPr="007951D4">
        <w:rPr>
          <w:sz w:val="12"/>
        </w:rPr>
        <w:t xml:space="preserve"> and chemistry </w:t>
      </w:r>
      <w:r w:rsidRPr="007951D4">
        <w:rPr>
          <w:rStyle w:val="StyleUnderline"/>
          <w:highlight w:val="cyan"/>
        </w:rPr>
        <w:t>of carbon dioxide</w:t>
      </w:r>
      <w:r w:rsidRPr="005D37FD">
        <w:rPr>
          <w:rStyle w:val="StyleUnderline"/>
        </w:rPr>
        <w:t xml:space="preserve"> in the atmosphere and oceans </w:t>
      </w:r>
      <w:r w:rsidRPr="007951D4">
        <w:rPr>
          <w:rStyle w:val="StyleUnderline"/>
          <w:highlight w:val="cyan"/>
        </w:rPr>
        <w:t>is</w:t>
      </w:r>
      <w:r w:rsidRPr="005D37FD">
        <w:rPr>
          <w:rStyle w:val="StyleUnderline"/>
        </w:rPr>
        <w:t xml:space="preserve"> very </w:t>
      </w:r>
      <w:r w:rsidRPr="007951D4">
        <w:rPr>
          <w:rStyle w:val="StyleUnderline"/>
          <w:highlight w:val="cyan"/>
        </w:rPr>
        <w:t>well understood</w:t>
      </w:r>
      <w:r w:rsidRPr="005D37FD">
        <w:rPr>
          <w:rStyle w:val="StyleUnderline"/>
        </w:rPr>
        <w:t>. Relatively small amounts of CO2</w:t>
      </w:r>
      <w:r w:rsidRPr="007951D4">
        <w:rPr>
          <w:sz w:val="12"/>
        </w:rPr>
        <w:t xml:space="preserve"> in the atmosphere </w:t>
      </w:r>
      <w:r w:rsidRPr="005D37FD">
        <w:rPr>
          <w:rStyle w:val="StyleUnderline"/>
        </w:rPr>
        <w:t>are the principal cause of the warming we observe</w:t>
      </w:r>
      <w:r w:rsidRPr="007951D4">
        <w:rPr>
          <w:sz w:val="12"/>
        </w:rPr>
        <w:t xml:space="preserve"> in the global climate system. </w:t>
      </w:r>
      <w:r w:rsidRPr="005D37FD">
        <w:rPr>
          <w:rStyle w:val="StyleUnderline"/>
        </w:rPr>
        <w:t xml:space="preserve">Since </w:t>
      </w:r>
      <w:r w:rsidRPr="007951D4">
        <w:rPr>
          <w:rStyle w:val="StyleUnderline"/>
          <w:highlight w:val="cyan"/>
        </w:rPr>
        <w:t>Hart is using</w:t>
      </w:r>
      <w:r w:rsidRPr="005D37FD">
        <w:rPr>
          <w:rStyle w:val="StyleUnderline"/>
        </w:rPr>
        <w:t xml:space="preserve"> his </w:t>
      </w:r>
      <w:r w:rsidRPr="007951D4">
        <w:rPr>
          <w:rStyle w:val="StyleUnderline"/>
          <w:highlight w:val="cyan"/>
        </w:rPr>
        <w:t>lack of understanding</w:t>
      </w:r>
      <w:r w:rsidRPr="005D37FD">
        <w:rPr>
          <w:rStyle w:val="StyleUnderline"/>
        </w:rPr>
        <w:t xml:space="preserve"> of this </w:t>
      </w:r>
      <w:r w:rsidRPr="007951D4">
        <w:rPr>
          <w:rStyle w:val="StyleUnderline"/>
          <w:highlight w:val="cyan"/>
        </w:rPr>
        <w:t>as the basis for his</w:t>
      </w:r>
      <w:r w:rsidRPr="007951D4">
        <w:rPr>
          <w:sz w:val="12"/>
        </w:rPr>
        <w:t xml:space="preserve"> </w:t>
      </w:r>
      <w:r w:rsidRPr="007951D4">
        <w:rPr>
          <w:strike/>
          <w:sz w:val="12"/>
        </w:rPr>
        <w:t>homemade leaflet</w:t>
      </w:r>
      <w:r w:rsidRPr="007951D4">
        <w:rPr>
          <w:rStyle w:val="StyleUnderline"/>
          <w:highlight w:val="cyan"/>
        </w:rPr>
        <w:t>book</w:t>
      </w:r>
      <w:r w:rsidRPr="007951D4">
        <w:rPr>
          <w:sz w:val="12"/>
          <w:highlight w:val="cyan"/>
        </w:rPr>
        <w:t xml:space="preserve">, </w:t>
      </w:r>
      <w:r w:rsidRPr="007951D4">
        <w:rPr>
          <w:rStyle w:val="StyleUnderline"/>
          <w:highlight w:val="cyan"/>
        </w:rPr>
        <w:t>the</w:t>
      </w:r>
      <w:r w:rsidRPr="007951D4">
        <w:rPr>
          <w:sz w:val="12"/>
        </w:rPr>
        <w:t xml:space="preserve"> </w:t>
      </w:r>
      <w:r w:rsidRPr="007951D4">
        <w:rPr>
          <w:strike/>
          <w:sz w:val="12"/>
        </w:rPr>
        <w:t>homemade leaflet</w:t>
      </w:r>
      <w:r w:rsidRPr="007951D4">
        <w:rPr>
          <w:rStyle w:val="StyleUnderline"/>
          <w:highlight w:val="cyan"/>
        </w:rPr>
        <w:t xml:space="preserve">book is </w:t>
      </w:r>
      <w:r w:rsidRPr="007951D4">
        <w:rPr>
          <w:rStyle w:val="Emphasis"/>
          <w:sz w:val="28"/>
          <w:highlight w:val="cyan"/>
        </w:rPr>
        <w:t>suspect and</w:t>
      </w:r>
      <w:r w:rsidRPr="005D37FD">
        <w:rPr>
          <w:rStyle w:val="Emphasis"/>
          <w:sz w:val="28"/>
        </w:rPr>
        <w:t xml:space="preserve"> probably </w:t>
      </w:r>
      <w:r w:rsidRPr="007951D4">
        <w:rPr>
          <w:rStyle w:val="Emphasis"/>
          <w:sz w:val="28"/>
          <w:highlight w:val="cyan"/>
        </w:rPr>
        <w:t>worthless</w:t>
      </w:r>
      <w:r w:rsidRPr="007951D4">
        <w:rPr>
          <w:sz w:val="12"/>
        </w:rPr>
        <w:t>. There are many, many resources available from credible sources that would help Hart understand this.</w:t>
      </w:r>
    </w:p>
    <w:p w14:paraId="50C6F5FC" w14:textId="77777777" w:rsidR="00FF3361" w:rsidRPr="007951D4" w:rsidRDefault="00FF3361" w:rsidP="00FF3361">
      <w:pPr>
        <w:ind w:left="720"/>
        <w:rPr>
          <w:sz w:val="12"/>
        </w:rPr>
      </w:pPr>
      <w:r w:rsidRPr="007951D4">
        <w:rPr>
          <w:sz w:val="12"/>
        </w:rPr>
        <w:t>MH: to claim that human activity is changing the atmosphere to an alarming degree, leading inexorably to a much warmer climate.</w:t>
      </w:r>
    </w:p>
    <w:p w14:paraId="7BD7B2B1" w14:textId="77777777" w:rsidR="00FF3361" w:rsidRPr="007951D4" w:rsidRDefault="00FF3361" w:rsidP="00FF3361">
      <w:pPr>
        <w:rPr>
          <w:sz w:val="12"/>
        </w:rPr>
      </w:pPr>
      <w:r w:rsidRPr="007951D4">
        <w:rPr>
          <w:sz w:val="12"/>
        </w:rPr>
        <w:t xml:space="preserve">Yes, it's true that the scientists "claim" that humans are altering climate. However, since this claim was first made in (at least) 1824 (Joseph Fourier) the scientific understanding of climate change, carbon dioxide and other greenhouse gases and the impacts of human activities has advanced to the point where we are certain enough. </w:t>
      </w:r>
      <w:r w:rsidRPr="007951D4">
        <w:rPr>
          <w:rStyle w:val="StyleUnderline"/>
          <w:highlight w:val="cyan"/>
        </w:rPr>
        <w:t>See</w:t>
      </w:r>
      <w:r w:rsidRPr="007951D4">
        <w:rPr>
          <w:sz w:val="12"/>
        </w:rPr>
        <w:t xml:space="preserve"> for example, and for more references to research papers than you could ever wish to read, </w:t>
      </w:r>
      <w:r w:rsidRPr="005D37FD">
        <w:rPr>
          <w:rStyle w:val="StyleUnderline"/>
        </w:rPr>
        <w:t xml:space="preserve">the </w:t>
      </w:r>
      <w:r w:rsidRPr="007951D4">
        <w:rPr>
          <w:rStyle w:val="StyleUnderline"/>
          <w:highlight w:val="cyan"/>
        </w:rPr>
        <w:t>25 years of IPCC reports, then hold that</w:t>
      </w:r>
      <w:r w:rsidRPr="005D37FD">
        <w:rPr>
          <w:rStyle w:val="StyleUnderline"/>
        </w:rPr>
        <w:t xml:space="preserve"> research up </w:t>
      </w:r>
      <w:r w:rsidRPr="007951D4">
        <w:rPr>
          <w:rStyle w:val="StyleUnderline"/>
          <w:highlight w:val="cyan"/>
        </w:rPr>
        <w:t>against</w:t>
      </w:r>
      <w:r w:rsidRPr="005D37FD">
        <w:rPr>
          <w:rStyle w:val="StyleUnderline"/>
        </w:rPr>
        <w:t xml:space="preserve"> a</w:t>
      </w:r>
      <w:r w:rsidRPr="007951D4">
        <w:rPr>
          <w:sz w:val="12"/>
        </w:rPr>
        <w:t xml:space="preserve"> </w:t>
      </w:r>
      <w:r w:rsidRPr="007951D4">
        <w:rPr>
          <w:strike/>
          <w:sz w:val="12"/>
        </w:rPr>
        <w:t>homemade leaflet</w:t>
      </w:r>
      <w:r w:rsidRPr="005D37FD">
        <w:rPr>
          <w:rStyle w:val="StyleUnderline"/>
        </w:rPr>
        <w:t xml:space="preserve">book like Michael </w:t>
      </w:r>
      <w:r w:rsidRPr="007951D4">
        <w:rPr>
          <w:rStyle w:val="StyleUnderline"/>
          <w:highlight w:val="cyan"/>
        </w:rPr>
        <w:t>Hart</w:t>
      </w:r>
      <w:r w:rsidRPr="005D37FD">
        <w:rPr>
          <w:rStyle w:val="StyleUnderline"/>
        </w:rPr>
        <w:t>'s</w:t>
      </w:r>
      <w:r w:rsidRPr="007951D4">
        <w:rPr>
          <w:sz w:val="12"/>
        </w:rPr>
        <w:t xml:space="preserve">. Hart might argue here that I am committing a terrible disservice to humanity by dismissing his arguments in this way. I'm not. </w:t>
      </w:r>
      <w:r w:rsidRPr="005D37FD">
        <w:rPr>
          <w:rStyle w:val="StyleUnderline"/>
        </w:rPr>
        <w:t xml:space="preserve">He's </w:t>
      </w:r>
      <w:r w:rsidRPr="005D37FD">
        <w:rPr>
          <w:rStyle w:val="Emphasis"/>
        </w:rPr>
        <w:t>wrong about climate change science</w:t>
      </w:r>
      <w:r w:rsidRPr="007951D4">
        <w:rPr>
          <w:sz w:val="12"/>
        </w:rPr>
        <w:t>.</w:t>
      </w:r>
    </w:p>
    <w:p w14:paraId="1CEF2198" w14:textId="77777777" w:rsidR="00FF3361" w:rsidRPr="007951D4" w:rsidRDefault="00FF3361" w:rsidP="00FF3361">
      <w:pPr>
        <w:ind w:left="720"/>
        <w:rPr>
          <w:sz w:val="12"/>
        </w:rPr>
      </w:pPr>
      <w:r w:rsidRPr="005D37FD">
        <w:rPr>
          <w:rStyle w:val="StyleUnderline"/>
        </w:rPr>
        <w:t>MH</w:t>
      </w:r>
      <w:r w:rsidRPr="007951D4">
        <w:rPr>
          <w:sz w:val="12"/>
        </w:rPr>
        <w:t xml:space="preserve">: While increased atmospheric carbon dioxide – from .03 to .04 percent of the atmosphere – should lead to some warming, the extent of that </w:t>
      </w:r>
      <w:r w:rsidRPr="005D37FD">
        <w:rPr>
          <w:rStyle w:val="StyleUnderline"/>
        </w:rPr>
        <w:t>warming within the context of a complex system that is in a constant state of flux</w:t>
      </w:r>
      <w:r w:rsidRPr="007951D4">
        <w:rPr>
          <w:sz w:val="12"/>
        </w:rPr>
        <w:t xml:space="preserve"> due to numerous forcings and feedbacks is highly exaggerated.</w:t>
      </w:r>
    </w:p>
    <w:p w14:paraId="1CE89046" w14:textId="77777777" w:rsidR="00FF3361" w:rsidRPr="007951D4" w:rsidRDefault="00FF3361" w:rsidP="00FF3361">
      <w:pPr>
        <w:rPr>
          <w:sz w:val="12"/>
        </w:rPr>
      </w:pPr>
      <w:r w:rsidRPr="005D37FD">
        <w:rPr>
          <w:rStyle w:val="StyleUnderline"/>
        </w:rPr>
        <w:t xml:space="preserve">This is </w:t>
      </w:r>
      <w:r w:rsidRPr="005D37FD">
        <w:rPr>
          <w:rStyle w:val="Emphasis"/>
        </w:rPr>
        <w:t>simply false</w:t>
      </w:r>
      <w:r w:rsidRPr="007951D4">
        <w:rPr>
          <w:sz w:val="12"/>
        </w:rPr>
        <w:t xml:space="preserve">. Hart hasn't bothered to learn what we know, to ask any of the easily accessible experts near to hand. Michael </w:t>
      </w:r>
      <w:r w:rsidRPr="007951D4">
        <w:rPr>
          <w:rStyle w:val="StyleUnderline"/>
          <w:highlight w:val="cyan"/>
        </w:rPr>
        <w:t>Hart</w:t>
      </w:r>
      <w:r w:rsidRPr="005D37FD">
        <w:rPr>
          <w:rStyle w:val="StyleUnderline"/>
        </w:rPr>
        <w:t xml:space="preserve"> has </w:t>
      </w:r>
      <w:r w:rsidRPr="007951D4">
        <w:rPr>
          <w:rStyle w:val="StyleUnderline"/>
          <w:highlight w:val="cyan"/>
        </w:rPr>
        <w:t>assumed</w:t>
      </w:r>
      <w:r w:rsidRPr="005D37FD">
        <w:rPr>
          <w:rStyle w:val="StyleUnderline"/>
        </w:rPr>
        <w:t xml:space="preserve"> that </w:t>
      </w:r>
      <w:r w:rsidRPr="007951D4">
        <w:rPr>
          <w:rStyle w:val="StyleUnderline"/>
          <w:highlight w:val="cyan"/>
        </w:rPr>
        <w:t>he knows better than every</w:t>
      </w:r>
      <w:r w:rsidRPr="005D37FD">
        <w:rPr>
          <w:rStyle w:val="StyleUnderline"/>
        </w:rPr>
        <w:t xml:space="preserve"> major </w:t>
      </w:r>
      <w:r w:rsidRPr="007951D4">
        <w:rPr>
          <w:rStyle w:val="StyleUnderline"/>
          <w:highlight w:val="cyan"/>
        </w:rPr>
        <w:t>scientific body</w:t>
      </w:r>
      <w:r w:rsidRPr="005D37FD">
        <w:rPr>
          <w:rStyle w:val="StyleUnderline"/>
        </w:rPr>
        <w:t xml:space="preserve"> on Earth</w:t>
      </w:r>
      <w:r w:rsidRPr="007951D4">
        <w:rPr>
          <w:sz w:val="12"/>
        </w:rPr>
        <w:t xml:space="preserve">. Hubris indeed. </w:t>
      </w:r>
      <w:r w:rsidRPr="005D37FD">
        <w:rPr>
          <w:rStyle w:val="StyleUnderline"/>
        </w:rPr>
        <w:t>See</w:t>
      </w:r>
      <w:r w:rsidRPr="007951D4">
        <w:rPr>
          <w:sz w:val="12"/>
        </w:rPr>
        <w:t xml:space="preserve"> for example </w:t>
      </w:r>
      <w:r w:rsidRPr="005D37FD">
        <w:rPr>
          <w:rStyle w:val="Emphasis"/>
        </w:rPr>
        <w:t>any introductory class on climate</w:t>
      </w:r>
      <w:r w:rsidRPr="005D37FD">
        <w:rPr>
          <w:rStyle w:val="StyleUnderline"/>
        </w:rPr>
        <w:t xml:space="preserve"> in an atmospheric science program at a university anyhere</w:t>
      </w:r>
      <w:r w:rsidRPr="007951D4">
        <w:rPr>
          <w:sz w:val="12"/>
        </w:rPr>
        <w:t xml:space="preserve">. Raymond Pierrehumbert (an expert) has written a beautiful summary article in Physics Today. There's also an interesting research paper in Nature showing the results of ten years of empirical observations directly linking observed changes in the atmospheric concentration of carbon dioxide specifically to observed changes surface energy balance. Hart could ask experts to help explain these papers and many, many more to him, or he could attend a first or second year course at a university but I believe he would simply not like what they told him as it would too inconvenient for his ideological position. The danger that Hart faces is that, though his </w:t>
      </w:r>
      <w:r w:rsidRPr="007951D4">
        <w:rPr>
          <w:strike/>
          <w:sz w:val="12"/>
        </w:rPr>
        <w:t>homemade leaflet</w:t>
      </w:r>
      <w:r w:rsidRPr="007951D4">
        <w:rPr>
          <w:sz w:val="12"/>
        </w:rPr>
        <w:t xml:space="preserve">book will not be read widely, those who do read it will mostly be unable to accept the facts of climate change and will like and praise his </w:t>
      </w:r>
      <w:r w:rsidRPr="007951D4">
        <w:rPr>
          <w:strike/>
          <w:sz w:val="12"/>
        </w:rPr>
        <w:t>homemade leaflet</w:t>
      </w:r>
      <w:r w:rsidRPr="007951D4">
        <w:rPr>
          <w:sz w:val="12"/>
        </w:rPr>
        <w:t>book because it synchronises nicely with their own beliefs.</w:t>
      </w:r>
    </w:p>
    <w:p w14:paraId="20F38EEB" w14:textId="77777777" w:rsidR="00FF3361" w:rsidRPr="007951D4" w:rsidRDefault="00FF3361" w:rsidP="00FF3361">
      <w:pPr>
        <w:ind w:left="720"/>
        <w:rPr>
          <w:sz w:val="12"/>
        </w:rPr>
      </w:pPr>
      <w:r w:rsidRPr="005D37FD">
        <w:rPr>
          <w:rStyle w:val="StyleUnderline"/>
        </w:rPr>
        <w:t>MH</w:t>
      </w:r>
      <w:r w:rsidRPr="007951D4">
        <w:rPr>
          <w:sz w:val="12"/>
        </w:rPr>
        <w:t xml:space="preserve">: The best evidence indicates that the </w:t>
      </w:r>
      <w:r w:rsidRPr="005D37FD">
        <w:rPr>
          <w:rStyle w:val="StyleUnderline"/>
        </w:rPr>
        <w:t>mild warming at the end of the 20th century was well within historical and geologic experience</w:t>
      </w:r>
      <w:r w:rsidRPr="007951D4">
        <w:rPr>
          <w:sz w:val="12"/>
        </w:rPr>
        <w:t>.</w:t>
      </w:r>
    </w:p>
    <w:p w14:paraId="3ABE9DC5" w14:textId="77777777" w:rsidR="00FF3361" w:rsidRPr="007951D4" w:rsidRDefault="00FF3361" w:rsidP="00FF3361">
      <w:pPr>
        <w:rPr>
          <w:sz w:val="12"/>
        </w:rPr>
      </w:pPr>
      <w:r w:rsidRPr="007951D4">
        <w:rPr>
          <w:sz w:val="12"/>
        </w:rPr>
        <w:t xml:space="preserve">This is </w:t>
      </w:r>
      <w:r w:rsidRPr="005D37FD">
        <w:rPr>
          <w:rStyle w:val="Emphasis"/>
        </w:rPr>
        <w:t>false</w:t>
      </w:r>
      <w:r w:rsidRPr="007951D4">
        <w:rPr>
          <w:sz w:val="12"/>
        </w:rPr>
        <w:t xml:space="preserve">. There is strong evidence that </w:t>
      </w:r>
      <w:r w:rsidRPr="005D37FD">
        <w:rPr>
          <w:rStyle w:val="StyleUnderline"/>
        </w:rPr>
        <w:t xml:space="preserve">the </w:t>
      </w:r>
      <w:r w:rsidRPr="007951D4">
        <w:rPr>
          <w:rStyle w:val="StyleUnderline"/>
          <w:highlight w:val="cyan"/>
        </w:rPr>
        <w:t>rate of</w:t>
      </w:r>
      <w:r w:rsidRPr="005D37FD">
        <w:rPr>
          <w:rStyle w:val="StyleUnderline"/>
        </w:rPr>
        <w:t xml:space="preserve"> (global) </w:t>
      </w:r>
      <w:r w:rsidRPr="007951D4">
        <w:rPr>
          <w:rStyle w:val="StyleUnderline"/>
          <w:highlight w:val="cyan"/>
        </w:rPr>
        <w:t>warming in the past century exceeds any</w:t>
      </w:r>
      <w:r w:rsidRPr="005D37FD">
        <w:rPr>
          <w:rStyle w:val="StyleUnderline"/>
        </w:rPr>
        <w:t xml:space="preserve"> climate change </w:t>
      </w:r>
      <w:r w:rsidRPr="007951D4">
        <w:rPr>
          <w:rStyle w:val="StyleUnderline"/>
          <w:highlight w:val="cyan"/>
        </w:rPr>
        <w:t>in</w:t>
      </w:r>
      <w:r w:rsidRPr="005D37FD">
        <w:rPr>
          <w:rStyle w:val="StyleUnderline"/>
        </w:rPr>
        <w:t xml:space="preserve"> the past </w:t>
      </w:r>
      <w:r w:rsidRPr="007951D4">
        <w:rPr>
          <w:rStyle w:val="StyleUnderline"/>
          <w:highlight w:val="cyan"/>
        </w:rPr>
        <w:t>11 000 years</w:t>
      </w:r>
      <w:r w:rsidRPr="007951D4">
        <w:rPr>
          <w:sz w:val="12"/>
        </w:rPr>
        <w:t>. There is evidence from specific sites (ice cores) that the recently observed warming is of the magnitude of past glacial/interglacial changes and that the rate is unprecedented for past million or so years at least and almost certainly even further back. One example in support of my claim is a paper by Marcott, et al, A Reconstruction of Regional and Global Temperature for the Past 11 300 Years, Science 393, 1198 (2013); DOI: 10.1126/science.1228026. Organisations like NASA have resources to help you understand the scale of past and present warming as well. But don't limit yourself to NASA. All of the major scientific bodies around the Earth have resources to help you learn.</w:t>
      </w:r>
    </w:p>
    <w:p w14:paraId="3DB76496" w14:textId="77777777" w:rsidR="00FF3361" w:rsidRPr="007951D4" w:rsidRDefault="00FF3361" w:rsidP="00FF3361">
      <w:pPr>
        <w:ind w:firstLine="720"/>
        <w:rPr>
          <w:sz w:val="12"/>
        </w:rPr>
      </w:pPr>
      <w:r w:rsidRPr="007951D4">
        <w:rPr>
          <w:sz w:val="12"/>
        </w:rPr>
        <w:t xml:space="preserve">MH: Over the first decade and a half of the 21stcentury, </w:t>
      </w:r>
      <w:r w:rsidRPr="005D37FD">
        <w:rPr>
          <w:rStyle w:val="StyleUnderline"/>
        </w:rPr>
        <w:t>there has been no net warming</w:t>
      </w:r>
      <w:r w:rsidRPr="007951D4">
        <w:rPr>
          <w:sz w:val="12"/>
        </w:rPr>
        <w:t>.</w:t>
      </w:r>
    </w:p>
    <w:p w14:paraId="3F9A960D" w14:textId="77777777" w:rsidR="00FF3361" w:rsidRPr="007951D4" w:rsidRDefault="00FF3361" w:rsidP="00FF3361">
      <w:pPr>
        <w:rPr>
          <w:sz w:val="12"/>
        </w:rPr>
      </w:pPr>
      <w:r w:rsidRPr="007951D4">
        <w:rPr>
          <w:sz w:val="12"/>
        </w:rPr>
        <w:t xml:space="preserve">This is </w:t>
      </w:r>
      <w:r w:rsidRPr="005D37FD">
        <w:rPr>
          <w:rStyle w:val="Emphasis"/>
        </w:rPr>
        <w:t>false</w:t>
      </w:r>
      <w:r w:rsidRPr="007951D4">
        <w:rPr>
          <w:sz w:val="12"/>
        </w:rPr>
        <w:t>. See the attached figures showing observed global average surface temperature from several different international scientific bodies. The first four are from the UK Met Office, the Berkeley Earth project, The Japan Meteorological Agency, and NASA GISS. Click on the images for a high resolution version.</w:t>
      </w:r>
    </w:p>
    <w:p w14:paraId="287B361C" w14:textId="77777777" w:rsidR="00FF3361" w:rsidRPr="007951D4" w:rsidRDefault="00FF3361" w:rsidP="00FF3361">
      <w:pPr>
        <w:ind w:firstLine="720"/>
        <w:rPr>
          <w:sz w:val="12"/>
        </w:rPr>
      </w:pPr>
      <w:r w:rsidRPr="007951D4">
        <w:rPr>
          <w:sz w:val="12"/>
        </w:rPr>
        <w:t>MH: The alarmist movement relies extensively on flawed computer models to make its case.</w:t>
      </w:r>
    </w:p>
    <w:p w14:paraId="19D78B4B" w14:textId="77777777" w:rsidR="00FF3361" w:rsidRPr="007951D4" w:rsidRDefault="00FF3361" w:rsidP="00FF3361">
      <w:pPr>
        <w:rPr>
          <w:sz w:val="12"/>
        </w:rPr>
      </w:pPr>
      <w:r w:rsidRPr="007951D4">
        <w:rPr>
          <w:sz w:val="12"/>
        </w:rPr>
        <w:t xml:space="preserve">From the </w:t>
      </w:r>
      <w:r w:rsidRPr="007951D4">
        <w:rPr>
          <w:strike/>
          <w:sz w:val="12"/>
        </w:rPr>
        <w:t>homemade leaflet</w:t>
      </w:r>
      <w:r w:rsidRPr="007951D4">
        <w:rPr>
          <w:sz w:val="12"/>
        </w:rPr>
        <w:t>book (p. 55): Areas that lend themselves particularly well to the claims of post-normal science are those for which direct observa and experimentation are not possible but for which computer models can be used as a virtual substitute.</w:t>
      </w:r>
    </w:p>
    <w:p w14:paraId="7D077BC8" w14:textId="77777777" w:rsidR="00FF3361" w:rsidRPr="005779E4" w:rsidRDefault="00FF3361" w:rsidP="00FF3361">
      <w:pPr>
        <w:rPr>
          <w:sz w:val="6"/>
          <w:szCs w:val="16"/>
        </w:rPr>
      </w:pPr>
      <w:r w:rsidRPr="007951D4">
        <w:rPr>
          <w:sz w:val="12"/>
        </w:rPr>
        <w:t xml:space="preserve">This is false. </w:t>
      </w:r>
      <w:r w:rsidRPr="007951D4">
        <w:rPr>
          <w:rStyle w:val="StyleUnderline"/>
          <w:highlight w:val="cyan"/>
        </w:rPr>
        <w:t>Climate models are not flawed in the sense</w:t>
      </w:r>
      <w:r w:rsidRPr="005D37FD">
        <w:rPr>
          <w:rStyle w:val="StyleUnderline"/>
        </w:rPr>
        <w:t xml:space="preserve"> that </w:t>
      </w:r>
      <w:r w:rsidRPr="007951D4">
        <w:rPr>
          <w:rStyle w:val="StyleUnderline"/>
          <w:highlight w:val="cyan"/>
        </w:rPr>
        <w:t>he</w:t>
      </w:r>
      <w:r w:rsidRPr="005D37FD">
        <w:rPr>
          <w:rStyle w:val="StyleUnderline"/>
        </w:rPr>
        <w:t xml:space="preserve"> appears to </w:t>
      </w:r>
      <w:r w:rsidRPr="007951D4">
        <w:rPr>
          <w:rStyle w:val="StyleUnderline"/>
          <w:highlight w:val="cyan"/>
        </w:rPr>
        <w:t>believe they are</w:t>
      </w:r>
      <w:r w:rsidRPr="005D37FD">
        <w:rPr>
          <w:rStyle w:val="StyleUnderline"/>
        </w:rPr>
        <w:t>. It is</w:t>
      </w:r>
      <w:r w:rsidRPr="007951D4">
        <w:rPr>
          <w:sz w:val="12"/>
        </w:rPr>
        <w:t xml:space="preserve"> instead Michael </w:t>
      </w:r>
      <w:r w:rsidRPr="005D37FD">
        <w:rPr>
          <w:rStyle w:val="StyleUnderline"/>
        </w:rPr>
        <w:t>Hart's understanding of what a model is that is flawed</w:t>
      </w:r>
      <w:r w:rsidRPr="005779E4">
        <w:rPr>
          <w:sz w:val="6"/>
          <w:szCs w:val="16"/>
        </w:rPr>
        <w:t xml:space="preserve">. All of the computer models used by scientists are well documented and the research undertaken to make them and the results they produce are published in peer-reviewed scientific journals. Mathematical models are used in all areas of science and computers are frequently used to find solutions to the equations, to explore the relationships between different properties of the models, and indeed to make discoveries. The relationships used in climate models are physical. That is they are based on known properties of nature explored via physics and chemistry. The models encode what we know and define relationships between differents parts of the climate system. Important components, for example radiative transfer in the atmosphere, use the same physics as is used in a vast array of other scientific and engineering applications that have nothing whatsoever to do with climate and climate change. The same is true for chemistry and biology. The problem may be that Hart doesn’t understand what all scientists know: all models are wrong, some models are useful. It's astonishing that someone with the necessary resources immediately to hand at a major university in the capital city of Canada could have so apparently willfully ignored the opportunities to learn. Hart should consult with some experts before speaking on the topic of climate change again. He won't though, because his ideological certainty prevents him from accepting what the science tells him. Finally, note another use of the dog-whistle term "alarmist". </w:t>
      </w:r>
    </w:p>
    <w:p w14:paraId="2324A90F" w14:textId="77777777" w:rsidR="00FF3361" w:rsidRPr="005779E4" w:rsidRDefault="00FF3361" w:rsidP="00FF3361">
      <w:pPr>
        <w:ind w:firstLine="720"/>
        <w:rPr>
          <w:sz w:val="6"/>
          <w:szCs w:val="16"/>
        </w:rPr>
      </w:pPr>
      <w:r w:rsidRPr="005779E4">
        <w:rPr>
          <w:sz w:val="6"/>
          <w:szCs w:val="16"/>
        </w:rPr>
        <w:t>MH: As UK science journalist Matt Ridley points out</w:t>
      </w:r>
    </w:p>
    <w:p w14:paraId="50767299" w14:textId="77777777" w:rsidR="00FF3361" w:rsidRPr="005779E4" w:rsidRDefault="00FF3361" w:rsidP="00FF3361">
      <w:pPr>
        <w:rPr>
          <w:sz w:val="6"/>
          <w:szCs w:val="16"/>
        </w:rPr>
      </w:pPr>
      <w:r w:rsidRPr="005779E4">
        <w:rPr>
          <w:sz w:val="6"/>
          <w:szCs w:val="16"/>
        </w:rPr>
        <w:t xml:space="preserve">Matt Ridley is, as Hart notes, a writer not a scientist. Ridley's opinion is irrelevant. Consider that the mention of a known climate change science denialist appeals to the intended audience for the </w:t>
      </w:r>
      <w:r w:rsidRPr="005779E4">
        <w:rPr>
          <w:strike/>
          <w:sz w:val="6"/>
          <w:szCs w:val="16"/>
        </w:rPr>
        <w:t>homemade leaflet</w:t>
      </w:r>
      <w:r w:rsidRPr="005779E4">
        <w:rPr>
          <w:sz w:val="6"/>
          <w:szCs w:val="16"/>
        </w:rPr>
        <w:t xml:space="preserve">book and, presumably, Hart's ideological bent. Based on the names mentioned in the interview, in the preface to his </w:t>
      </w:r>
      <w:r w:rsidRPr="005779E4">
        <w:rPr>
          <w:strike/>
          <w:sz w:val="6"/>
          <w:szCs w:val="16"/>
        </w:rPr>
        <w:t>homemade leaflet</w:t>
      </w:r>
      <w:r w:rsidRPr="005779E4">
        <w:rPr>
          <w:sz w:val="6"/>
          <w:szCs w:val="16"/>
        </w:rPr>
        <w:t>book, and in some of the quotes that precede chapters, one is forced to ask is Hart favouring ideology or science?</w:t>
      </w:r>
    </w:p>
    <w:p w14:paraId="6B1742BA" w14:textId="77777777" w:rsidR="00FF3361" w:rsidRPr="005779E4" w:rsidRDefault="00FF3361" w:rsidP="00FF3361">
      <w:pPr>
        <w:ind w:left="720"/>
        <w:rPr>
          <w:sz w:val="6"/>
          <w:szCs w:val="16"/>
        </w:rPr>
      </w:pPr>
      <w:r w:rsidRPr="005779E4">
        <w:rPr>
          <w:sz w:val="6"/>
          <w:szCs w:val="16"/>
        </w:rPr>
        <w:t>MH: More than one motivation drives the abuse of science. Among scientists, the primary reasons are money, career advancement, and prestige. In order to pursue their research programs, scientists need money from governments and foundations.</w:t>
      </w:r>
    </w:p>
    <w:p w14:paraId="7667D007" w14:textId="77777777" w:rsidR="00FF3361" w:rsidRPr="005779E4" w:rsidRDefault="00FF3361" w:rsidP="00FF3361">
      <w:pPr>
        <w:rPr>
          <w:sz w:val="6"/>
          <w:szCs w:val="16"/>
        </w:rPr>
      </w:pPr>
      <w:r w:rsidRPr="005779E4">
        <w:rPr>
          <w:sz w:val="6"/>
          <w:szCs w:val="16"/>
        </w:rPr>
        <w:t>The implication here, with the word "abuse" is to suggest that scientists are simply doing whatever is needed to line their pockets with gold. This is nonsense. This sort of mistake could only come from someone with absolutely no relevant background and experience (see Hart's CV below). Scientists have flaws but science cannot tolerate wide spread abuse as is suggested here. It simply couldn't happen without a secret conspiracy invloving every scientist everywhere colluding to obfuscate and manufacture research. It is a risible notion.</w:t>
      </w:r>
    </w:p>
    <w:p w14:paraId="07A4A37E" w14:textId="77777777" w:rsidR="00FF3361" w:rsidRPr="005779E4" w:rsidRDefault="00FF3361" w:rsidP="00FF3361">
      <w:pPr>
        <w:ind w:left="720"/>
        <w:rPr>
          <w:sz w:val="6"/>
          <w:szCs w:val="16"/>
        </w:rPr>
      </w:pPr>
      <w:r w:rsidRPr="005779E4">
        <w:rPr>
          <w:sz w:val="6"/>
          <w:szCs w:val="16"/>
        </w:rPr>
        <w:t>MH: As I explain in my book, over the years, much of peer review has degenerated into pal review that maintains the dominant perspective.</w:t>
      </w:r>
    </w:p>
    <w:p w14:paraId="5220D17E" w14:textId="77777777" w:rsidR="00FF3361" w:rsidRPr="005779E4" w:rsidRDefault="00FF3361" w:rsidP="00FF3361">
      <w:pPr>
        <w:rPr>
          <w:sz w:val="6"/>
          <w:szCs w:val="16"/>
        </w:rPr>
      </w:pPr>
      <w:r w:rsidRPr="005779E4">
        <w:rPr>
          <w:sz w:val="6"/>
          <w:szCs w:val="16"/>
        </w:rPr>
        <w:t xml:space="preserve">From the </w:t>
      </w:r>
      <w:r w:rsidRPr="005779E4">
        <w:rPr>
          <w:strike/>
          <w:sz w:val="6"/>
          <w:szCs w:val="16"/>
        </w:rPr>
        <w:t>homemade leaflet</w:t>
      </w:r>
      <w:r w:rsidRPr="005779E4">
        <w:rPr>
          <w:sz w:val="6"/>
          <w:szCs w:val="16"/>
        </w:rPr>
        <w:t>book's preface: Three anonymous readers provided comments for UBC Press, which decided not to proceed to its publication, despite their earlier successful experience with three of my previous books. As discussed in chapter three, peer review no longer serves the constructive role it may once have played.</w:t>
      </w:r>
    </w:p>
    <w:p w14:paraId="5011BBDE" w14:textId="77777777" w:rsidR="00FF3361" w:rsidRPr="005779E4" w:rsidRDefault="00FF3361" w:rsidP="00FF3361">
      <w:pPr>
        <w:rPr>
          <w:sz w:val="6"/>
          <w:szCs w:val="16"/>
        </w:rPr>
      </w:pPr>
      <w:r w:rsidRPr="005779E4">
        <w:rPr>
          <w:sz w:val="6"/>
          <w:szCs w:val="16"/>
        </w:rPr>
        <w:t xml:space="preserve">I think those two quotes, from the interview and the preface of Michael Hart's </w:t>
      </w:r>
      <w:r w:rsidRPr="005779E4">
        <w:rPr>
          <w:strike/>
          <w:sz w:val="6"/>
          <w:szCs w:val="16"/>
        </w:rPr>
        <w:t>homemade leaflet</w:t>
      </w:r>
      <w:r w:rsidRPr="005779E4">
        <w:rPr>
          <w:sz w:val="6"/>
          <w:szCs w:val="16"/>
        </w:rPr>
        <w:t>book are a good explanation for his strange notions about peer review. He got realistic, honest, and forthright reviews and he's quite petulant about it. Peer review worked as it should. Hart didn't take advantage of the opportunity that thoughtful criticism from reviewers provides to improve his work. Scientists do use peer review to improve their research. They use the reviews to improve their publications. Yes, some of that work is done simply to satisfy the reviewers but much of the extra work does result in better research that stands up better against further scrutiny.</w:t>
      </w:r>
    </w:p>
    <w:p w14:paraId="53611F78" w14:textId="77777777" w:rsidR="00FF3361" w:rsidRPr="005779E4" w:rsidRDefault="00FF3361" w:rsidP="00FF3361">
      <w:pPr>
        <w:rPr>
          <w:sz w:val="6"/>
          <w:szCs w:val="16"/>
        </w:rPr>
      </w:pPr>
      <w:r w:rsidRPr="005779E4">
        <w:rPr>
          <w:sz w:val="6"/>
          <w:szCs w:val="16"/>
        </w:rPr>
        <w:t>Next, Hart does a bit of crabby old dissenter scientist name dropping in the interview, invoking Freeman Dyson and others. Dyson is (was?) a brilliant physicist who made very important contributions to science. However, that record of past achievements does not make him an expert on climate. Dyson is wrong about climate change.</w:t>
      </w:r>
    </w:p>
    <w:p w14:paraId="5001270B" w14:textId="77777777" w:rsidR="00FF3361" w:rsidRPr="005779E4" w:rsidRDefault="00FF3361" w:rsidP="00FF3361">
      <w:pPr>
        <w:ind w:left="720"/>
        <w:rPr>
          <w:sz w:val="6"/>
          <w:szCs w:val="16"/>
        </w:rPr>
      </w:pPr>
      <w:r w:rsidRPr="005779E4">
        <w:rPr>
          <w:sz w:val="6"/>
          <w:szCs w:val="16"/>
        </w:rPr>
        <w:t>MH: For some, such as movement leaders, UN officials, and many politicians, the issue is being cynically exploited to advance their agenda of greater control over human lives.</w:t>
      </w:r>
    </w:p>
    <w:p w14:paraId="5743B2C7" w14:textId="77777777" w:rsidR="00FF3361" w:rsidRPr="005779E4" w:rsidRDefault="00FF3361" w:rsidP="00FF3361">
      <w:pPr>
        <w:rPr>
          <w:sz w:val="6"/>
          <w:szCs w:val="16"/>
        </w:rPr>
      </w:pPr>
      <w:r w:rsidRPr="005779E4">
        <w:rPr>
          <w:sz w:val="6"/>
          <w:szCs w:val="16"/>
        </w:rPr>
        <w:t>The idea that the UN and "left-wing politicians" (a term used elswhere in the interview) are working on an agenda of control over people's lives is a well-known conspiracy theory. It is a sort of catch-all for libertarians and other extreme right agitators. They frequently use the the catch phrase Agenda 21 online. That this kind of conspiracy nonsense would even be hinted at only serves to demonstrate that Michael Hart is truly worthy of the distinction of cranky bearded old white emeritus professor. I am very concerned that this is the kind of thing he shares with students.</w:t>
      </w:r>
    </w:p>
    <w:p w14:paraId="5B2E57B4" w14:textId="77777777" w:rsidR="00FF3361" w:rsidRPr="005779E4" w:rsidRDefault="00FF3361" w:rsidP="00FF3361">
      <w:pPr>
        <w:rPr>
          <w:sz w:val="6"/>
          <w:szCs w:val="16"/>
        </w:rPr>
      </w:pPr>
      <w:r w:rsidRPr="005779E4">
        <w:rPr>
          <w:sz w:val="6"/>
          <w:szCs w:val="16"/>
        </w:rPr>
        <w:t>Asked if climate change is just another alarmist fad MH responds: I believe it is a similar phenomenon, but one that has captured the imagination and concerns of more people and has more support among elites.</w:t>
      </w:r>
    </w:p>
    <w:p w14:paraId="1BE7854F" w14:textId="77777777" w:rsidR="00FF3361" w:rsidRPr="005779E4" w:rsidRDefault="00FF3361" w:rsidP="00FF3361">
      <w:pPr>
        <w:rPr>
          <w:sz w:val="6"/>
          <w:szCs w:val="16"/>
        </w:rPr>
      </w:pPr>
      <w:r w:rsidRPr="005779E4">
        <w:rPr>
          <w:sz w:val="6"/>
          <w:szCs w:val="16"/>
        </w:rPr>
        <w:t>Need one say anything about this at this point? Of course it's captured the imagination of people and has support among the well-educated, it is a fact. One mention of the word "elites" is enough I think to tell a whole story about making evidence to suit one's ideology.</w:t>
      </w:r>
    </w:p>
    <w:p w14:paraId="1BF1F747" w14:textId="77777777" w:rsidR="00FF3361" w:rsidRPr="005779E4" w:rsidRDefault="00FF3361" w:rsidP="00FF3361">
      <w:pPr>
        <w:rPr>
          <w:sz w:val="6"/>
          <w:szCs w:val="16"/>
        </w:rPr>
      </w:pPr>
      <w:r w:rsidRPr="005779E4">
        <w:rPr>
          <w:sz w:val="6"/>
          <w:szCs w:val="16"/>
        </w:rPr>
        <w:t>They next quote is long but I feel it's necessary to give the whole context. The question comes first, in bold with added italics for emphasis, then Michael Hart's response follows.</w:t>
      </w:r>
    </w:p>
    <w:p w14:paraId="2CA80E86" w14:textId="77777777" w:rsidR="00FF3361" w:rsidRPr="005779E4" w:rsidRDefault="00FF3361" w:rsidP="00FF3361">
      <w:pPr>
        <w:rPr>
          <w:sz w:val="6"/>
          <w:szCs w:val="16"/>
        </w:rPr>
      </w:pPr>
      <w:r w:rsidRPr="005779E4">
        <w:rPr>
          <w:sz w:val="6"/>
          <w:szCs w:val="16"/>
        </w:rPr>
        <w:t>Q: You state that "official science," the alliance of governments and bogus science, is a form of immorality pretending to be virtue. You conclude the book with a warning: The apparently idealistic combat against climate change, you assert, may well prove to be the mechanism for ushering in a Utopia. You maintain that utopian dreams may appear in the beginning to be about freedom and quality of life and yet will degenerate into what you and other thinkers have called “totalitarian democracy” — which means the destruction of authentic liberal democracy. Is this inevitable?</w:t>
      </w:r>
    </w:p>
    <w:p w14:paraId="4641F934" w14:textId="77777777" w:rsidR="00FF3361" w:rsidRPr="005779E4" w:rsidRDefault="00FF3361" w:rsidP="00FF3361">
      <w:pPr>
        <w:ind w:left="720"/>
        <w:rPr>
          <w:sz w:val="6"/>
          <w:szCs w:val="16"/>
        </w:rPr>
      </w:pPr>
      <w:r w:rsidRPr="005779E4">
        <w:rPr>
          <w:sz w:val="6"/>
          <w:szCs w:val="16"/>
        </w:rPr>
        <w:t>MH: I am optimistic. I do not think its long-term success is inevitable, but it will take a determined effort by people of faith and conscience to point to its darker motives and its sinister exploitation of populist fears. We know from history that such movements have a predictable life cycle: They emerge with much enthusiasm among intellectual elites, they gain a broad following by focusing on alarmist predictions before becoming part of the political mainstream, and then decline into a minor movement among fringe intellectuals as a new alarm movement takes its place. The problem is that such movements can do a lot of damage and remain embedded within the intellectual community with the ability to rise, phoenix-like, as a new alarm. Former adherents of the eugenics movement and its successor, population control, for example, are now an integral part of the climate change alarm movement.</w:t>
      </w:r>
    </w:p>
    <w:p w14:paraId="6C022784" w14:textId="77777777" w:rsidR="00FF3361" w:rsidRPr="005779E4" w:rsidRDefault="00FF3361" w:rsidP="00FF3361">
      <w:pPr>
        <w:rPr>
          <w:sz w:val="6"/>
          <w:szCs w:val="16"/>
        </w:rPr>
      </w:pPr>
      <w:r w:rsidRPr="005779E4">
        <w:rPr>
          <w:sz w:val="6"/>
          <w:szCs w:val="16"/>
        </w:rPr>
        <w:t>There is so much of interest here. We have the claim that official science is the alliance of governments and bogus science and that it is immoral. What does official mean? Real science? True science? Science conducted by trained experts? Or is it simply whatever scientific results that don't agree with Hart's personal opinions? And what about this question of morality? Does Hart mean to say that using facts, evidence, reason, and so on is immoral? Surely immorality comes into play when considering how we use what we know. And more significantly morality is important to consider when writing a homemade leafletbook that purports to explain climate change while ignoring what we know.</w:t>
      </w:r>
    </w:p>
    <w:p w14:paraId="29B2D4D0" w14:textId="77777777" w:rsidR="00FF3361" w:rsidRPr="005779E4" w:rsidRDefault="00FF3361" w:rsidP="00FF3361">
      <w:pPr>
        <w:rPr>
          <w:sz w:val="6"/>
          <w:szCs w:val="16"/>
        </w:rPr>
      </w:pPr>
      <w:r w:rsidRPr="005779E4">
        <w:rPr>
          <w:sz w:val="6"/>
          <w:szCs w:val="16"/>
        </w:rPr>
        <w:t xml:space="preserve">Then there appears to be (I haven't read the </w:t>
      </w:r>
      <w:r w:rsidRPr="005779E4">
        <w:rPr>
          <w:strike/>
          <w:sz w:val="6"/>
          <w:szCs w:val="16"/>
        </w:rPr>
        <w:t>homemade leaflet</w:t>
      </w:r>
      <w:r w:rsidRPr="005779E4">
        <w:rPr>
          <w:sz w:val="6"/>
          <w:szCs w:val="16"/>
        </w:rPr>
        <w:t>book) an out of sorts for Hart ("may well prove to be the mechanism for ushering in a Utopia", but see cartoon below) though I may be misunderstanding that. Consider Hart's response. He has certainly confused two very different ideas. One is some notion of activism around the real issue of climate change. The other is the science of climate change itself. Which of these two is he referring to when he says "darker motives and sinister exploitation", "such movements have a predictable life cycle"? And with special interest we see his call to "people of faith and conscience" to act. Obviously people of faith have to do what their faith tells them, they are used to ignoring or not requiring evidence. But people of conscience are different. They ought to do what is right. What is right with regard to climate change is to look at the facts and evidence that support what the entire scientific body on Earth agree is true: Climate change is real, it is caused by human activity, it will harm many, many people, and we all need to act collectively.</w:t>
      </w:r>
    </w:p>
    <w:p w14:paraId="4C9AEBBB" w14:textId="77777777" w:rsidR="00FF3361" w:rsidRPr="005779E4" w:rsidRDefault="00FF3361" w:rsidP="00FF3361">
      <w:pPr>
        <w:rPr>
          <w:sz w:val="6"/>
          <w:szCs w:val="16"/>
        </w:rPr>
      </w:pPr>
      <w:r w:rsidRPr="005779E4">
        <w:rPr>
          <w:sz w:val="6"/>
          <w:szCs w:val="16"/>
        </w:rPr>
        <w:t>But my absolute favourite part of the interview is the comparison he makes of climate change to eugenics. Hart has mentioned the cynicism of politicians with regard to taking advantage of people who may not be well informed about science but can't see it when he does it himself. It is absolutely repugnant.</w:t>
      </w:r>
    </w:p>
    <w:p w14:paraId="6E52394D" w14:textId="77777777" w:rsidR="00FF3361" w:rsidRPr="005779E4" w:rsidRDefault="00FF3361" w:rsidP="00FF3361">
      <w:pPr>
        <w:rPr>
          <w:sz w:val="6"/>
          <w:szCs w:val="16"/>
        </w:rPr>
      </w:pPr>
      <w:r w:rsidRPr="005779E4">
        <w:rPr>
          <w:sz w:val="6"/>
          <w:szCs w:val="16"/>
        </w:rPr>
        <w:t>I don't know anything about Hart's religious beliefs, if any, and I don't really care to know. This interview was conducted "during a conference on Catholic Perspectives on the Environment". Hart uses terms like post-Christian and faith so this may suggest that part of his ideological confusion is religious. That makes me wonder about questions of Christian morality and ethics in general. Ethically speaking Hart's position is hopeless. The right thing to do is to listen to experts when they show you what they know on a topic. Absolutely question the experts, challenge them, look for flaws in the work. But, to challenge someone you have to at least demonstrate to them and anyone else paying attention that you know something about the topic being discussed. Hart has not done that. Morally speaking he's wrong too. The moral thing for a Christian to do would be to think about the possibility of harm to millions of people from climate change first, then see what the experts tell you is at risk and what can be done, then act.</w:t>
      </w:r>
    </w:p>
    <w:p w14:paraId="636D2D0A" w14:textId="77777777" w:rsidR="00FF3361" w:rsidRPr="005779E4" w:rsidRDefault="00FF3361" w:rsidP="00FF3361">
      <w:pPr>
        <w:rPr>
          <w:sz w:val="6"/>
          <w:szCs w:val="16"/>
        </w:rPr>
      </w:pPr>
      <w:r w:rsidRPr="005779E4">
        <w:rPr>
          <w:sz w:val="6"/>
          <w:szCs w:val="16"/>
        </w:rPr>
        <w:t>The argument is morally bankrupt, too. It excuses our bad actions by pointing to others who are doing worse things. We'd never say to our child: "It's okay to shoplift that chocolate bar, Johnny, because other people are stealing a lot more."</w:t>
      </w:r>
    </w:p>
    <w:p w14:paraId="6E65D264" w14:textId="77777777" w:rsidR="00FF3361" w:rsidRPr="005779E4" w:rsidRDefault="00FF3361" w:rsidP="00FF3361">
      <w:pPr>
        <w:rPr>
          <w:sz w:val="6"/>
          <w:szCs w:val="16"/>
        </w:rPr>
      </w:pPr>
      <w:r w:rsidRPr="005779E4">
        <w:rPr>
          <w:sz w:val="6"/>
          <w:szCs w:val="16"/>
        </w:rPr>
        <w:t>Yet some people are comfortable with the same moral reasoning when it comes to our carbon emissions, even though these emissions are relentlessly stealing our children's future well-being.</w:t>
      </w:r>
    </w:p>
    <w:p w14:paraId="53452689" w14:textId="77777777" w:rsidR="00FF3361" w:rsidRPr="005779E4" w:rsidRDefault="00FF3361" w:rsidP="00FF3361">
      <w:pPr>
        <w:rPr>
          <w:sz w:val="6"/>
          <w:szCs w:val="16"/>
        </w:rPr>
      </w:pPr>
      <w:r w:rsidRPr="005779E4">
        <w:rPr>
          <w:sz w:val="6"/>
          <w:szCs w:val="16"/>
        </w:rPr>
        <w:t>[Added 2017-01-02]: Canada must not give up the fight on climate change</w:t>
      </w:r>
    </w:p>
    <w:p w14:paraId="1EE4384D" w14:textId="77777777" w:rsidR="00FF3361" w:rsidRPr="005779E4" w:rsidRDefault="00FF3361" w:rsidP="00FF3361">
      <w:pPr>
        <w:rPr>
          <w:sz w:val="6"/>
          <w:szCs w:val="16"/>
        </w:rPr>
      </w:pPr>
      <w:r w:rsidRPr="005779E4">
        <w:rPr>
          <w:sz w:val="6"/>
          <w:szCs w:val="16"/>
        </w:rPr>
        <w:t>the Obama administration has relied on stealth to implement its climate change agenda</w:t>
      </w:r>
    </w:p>
    <w:p w14:paraId="3450B658" w14:textId="77777777" w:rsidR="00FF3361" w:rsidRPr="005779E4" w:rsidRDefault="00FF3361" w:rsidP="00FF3361">
      <w:pPr>
        <w:rPr>
          <w:sz w:val="6"/>
          <w:szCs w:val="16"/>
        </w:rPr>
      </w:pPr>
      <w:r w:rsidRPr="005779E4">
        <w:rPr>
          <w:sz w:val="6"/>
          <w:szCs w:val="16"/>
        </w:rPr>
        <w:t>Stealth? This is just stupid.</w:t>
      </w:r>
    </w:p>
    <w:p w14:paraId="177015AE" w14:textId="77777777" w:rsidR="00FF3361" w:rsidRPr="005779E4" w:rsidRDefault="00FF3361" w:rsidP="00FF3361">
      <w:pPr>
        <w:rPr>
          <w:sz w:val="6"/>
          <w:szCs w:val="16"/>
        </w:rPr>
      </w:pPr>
      <w:r w:rsidRPr="005779E4">
        <w:rPr>
          <w:sz w:val="6"/>
          <w:szCs w:val="16"/>
        </w:rPr>
        <w:t>climate change has added to the momentum of the broader secularization of society and the pursuit of anti-human policies and programs.</w:t>
      </w:r>
    </w:p>
    <w:p w14:paraId="41FC612B" w14:textId="77777777" w:rsidR="00FF3361" w:rsidRPr="005779E4" w:rsidRDefault="00FF3361" w:rsidP="00FF3361">
      <w:pPr>
        <w:rPr>
          <w:sz w:val="6"/>
          <w:szCs w:val="16"/>
        </w:rPr>
      </w:pPr>
      <w:r w:rsidRPr="005779E4">
        <w:rPr>
          <w:sz w:val="6"/>
          <w:szCs w:val="16"/>
        </w:rPr>
        <w:t>Given that human-caused climate change is a fact this is just paranoia. Or, maybe it is real and insightful. No, I don't think so. Hart is just blaming other things on the so-called climate-change agenda and forgetting what the science tells us about the kind of problems humanity will really be trying to solve in the near future. It's a completely irresponsible position to take. And what about these "anti-human" policies? Who thinks like that? Not someone who actually cares about human welfare.</w:t>
      </w:r>
    </w:p>
    <w:p w14:paraId="0A2887DD" w14:textId="77777777" w:rsidR="00FF3361" w:rsidRPr="005779E4" w:rsidRDefault="00FF3361" w:rsidP="00FF3361">
      <w:pPr>
        <w:rPr>
          <w:sz w:val="6"/>
          <w:szCs w:val="16"/>
        </w:rPr>
      </w:pPr>
      <w:r w:rsidRPr="005779E4">
        <w:rPr>
          <w:sz w:val="6"/>
          <w:szCs w:val="16"/>
        </w:rPr>
        <w:t>I think Pope Francis may have been motivated by the Church's concern for human life and other moral issues, but in commenting favorably on the climate change movement, he has opened himself up to charges of being naïve and unwise.</w:t>
      </w:r>
    </w:p>
    <w:p w14:paraId="4FF0E993" w14:textId="77777777" w:rsidR="00FF3361" w:rsidRPr="005779E4" w:rsidRDefault="00FF3361" w:rsidP="00FF3361">
      <w:pPr>
        <w:rPr>
          <w:sz w:val="6"/>
          <w:szCs w:val="16"/>
        </w:rPr>
      </w:pPr>
      <w:r w:rsidRPr="005779E4">
        <w:rPr>
          <w:sz w:val="6"/>
          <w:szCs w:val="16"/>
        </w:rPr>
        <w:t>One of my favourite things to see is catholic believers (yes, presumed in this case) criticising the Pope on questions of morality. It really demonstrates how flimsy the whole edifice of faith really is.</w:t>
      </w:r>
    </w:p>
    <w:p w14:paraId="683D8065" w14:textId="77777777" w:rsidR="00FF3361" w:rsidRPr="005779E4" w:rsidRDefault="00FF3361" w:rsidP="00FF3361">
      <w:pPr>
        <w:rPr>
          <w:sz w:val="6"/>
          <w:szCs w:val="16"/>
        </w:rPr>
      </w:pPr>
      <w:r w:rsidRPr="005779E4">
        <w:rPr>
          <w:sz w:val="6"/>
          <w:szCs w:val="16"/>
        </w:rPr>
        <w:t>the real issue is the hunger for power to change economic and political systems in order to achieve a wide-ranging agenda. In the words of former UNFCCC Secretary Christiana Figueres, the goal of "the whole climate change process is the complete transformation of the economic structure of the world."</w:t>
      </w:r>
    </w:p>
    <w:p w14:paraId="1A739449" w14:textId="77777777" w:rsidR="00FF3361" w:rsidRPr="005779E4" w:rsidRDefault="00FF3361" w:rsidP="00FF3361">
      <w:pPr>
        <w:rPr>
          <w:sz w:val="6"/>
          <w:szCs w:val="16"/>
        </w:rPr>
      </w:pPr>
      <w:r w:rsidRPr="005779E4">
        <w:rPr>
          <w:sz w:val="6"/>
          <w:szCs w:val="16"/>
        </w:rPr>
        <w:t>I found a more legitimate source reporting this quote and a bit more context (of course there's more context). The quote Hart uses is easily found online but tellingly it is almost exclusively used by climate change deniers and peculiar right-wing political dissenters and outcasts. Figueres made a similar comment in April of 2013 and has repeated it in various forms since that time.</w:t>
      </w:r>
    </w:p>
    <w:p w14:paraId="5F0C7615" w14:textId="77777777" w:rsidR="00FF3361" w:rsidRPr="005779E4" w:rsidRDefault="00FF3361" w:rsidP="00FF3361">
      <w:pPr>
        <w:rPr>
          <w:sz w:val="6"/>
          <w:szCs w:val="16"/>
        </w:rPr>
      </w:pPr>
      <w:r w:rsidRPr="005779E4">
        <w:rPr>
          <w:sz w:val="6"/>
          <w:szCs w:val="16"/>
        </w:rPr>
        <w:t>"There’s nothing that humanity has ever attempted that is of greater impact than what we’re trying to do right now," Figueres said. "This is a full transformation of the economic structure, of the energy system and of the economic logic that underpins growth. It’s a full transformation of social values and behaviors", Sydney Morning Herald.</w:t>
      </w:r>
    </w:p>
    <w:p w14:paraId="7C1ADAFE" w14:textId="77777777" w:rsidR="00FF3361" w:rsidRPr="005779E4" w:rsidRDefault="00FF3361" w:rsidP="00FF3361">
      <w:pPr>
        <w:rPr>
          <w:sz w:val="6"/>
          <w:szCs w:val="16"/>
        </w:rPr>
      </w:pPr>
      <w:r w:rsidRPr="005779E4">
        <w:rPr>
          <w:sz w:val="6"/>
          <w:szCs w:val="16"/>
        </w:rPr>
        <w:t>Why would "a political movement exploiting fear of climate change to push a utopian, humanist agenda that most people would find abhorrent" be so open about this brazen attempt "to advance an ambitious environmental agenda focused on increasing centralized control over people’s daily lives."? It's because that's not what Figueres was doing. Instead she is trying to find language to communicate the magnitude of the problem we are collectively facing. What a reasonable, mature adult with an education takes from the sort of language that Figueres used is entirely different from what Hart wants to convey with his snippet.</w:t>
      </w:r>
    </w:p>
    <w:p w14:paraId="2D503A89" w14:textId="77777777" w:rsidR="00FF3361" w:rsidRPr="005779E4" w:rsidRDefault="00FF3361" w:rsidP="00FF3361">
      <w:pPr>
        <w:rPr>
          <w:sz w:val="6"/>
          <w:szCs w:val="16"/>
        </w:rPr>
      </w:pPr>
      <w:r w:rsidRPr="005779E4">
        <w:rPr>
          <w:sz w:val="6"/>
          <w:szCs w:val="16"/>
        </w:rPr>
        <w:t xml:space="preserve">At the end of Chapter 3 of his </w:t>
      </w:r>
      <w:r w:rsidRPr="005779E4">
        <w:rPr>
          <w:strike/>
          <w:sz w:val="6"/>
          <w:szCs w:val="16"/>
        </w:rPr>
        <w:t>homemade leaflet</w:t>
      </w:r>
      <w:r w:rsidRPr="005779E4">
        <w:rPr>
          <w:sz w:val="6"/>
          <w:szCs w:val="16"/>
        </w:rPr>
        <w:t>book Michael Hart writes:</w:t>
      </w:r>
    </w:p>
    <w:p w14:paraId="79E261C6" w14:textId="77777777" w:rsidR="00FF3361" w:rsidRPr="005779E4" w:rsidRDefault="00FF3361" w:rsidP="00FF3361">
      <w:pPr>
        <w:rPr>
          <w:sz w:val="6"/>
          <w:szCs w:val="16"/>
        </w:rPr>
      </w:pPr>
      <w:r w:rsidRPr="005779E4">
        <w:rPr>
          <w:sz w:val="6"/>
          <w:szCs w:val="16"/>
        </w:rPr>
        <w:t>Many of the institutional and ideological problems discussed above are an integral part of climate science: insistence on consensus and the sanctity of peer review, the drive to gain and maintain funding, ... dependence on virtual science based on incomplete, questionable data, and heroic assumptions, reliance on advocacy science and observational studies, claims of post-normal science and the resort to official science. ... the scientific enterprise relies on two critical norms: rigorous adherence to a methodology that values experimentation, close observation, verification, quantification, replicability, and falsifiability, while at the same time maintaining a firm commitment to absolute honesty and scepticism in reporting the results. Many climate scientists, however, seem to have adopted a rather cavalier attitude to the demands of scientific methodology while vilifying scepticism and insisting on full acceptance of a consensus view of the issues. The result is a discipline easily exploited by those with sinister motives.</w:t>
      </w:r>
    </w:p>
    <w:p w14:paraId="7CCDD81F" w14:textId="77777777" w:rsidR="00FF3361" w:rsidRPr="007951D4" w:rsidRDefault="00FF3361" w:rsidP="00FF3361">
      <w:pPr>
        <w:rPr>
          <w:sz w:val="12"/>
        </w:rPr>
      </w:pPr>
      <w:r w:rsidRPr="005779E4">
        <w:rPr>
          <w:sz w:val="6"/>
          <w:szCs w:val="16"/>
        </w:rPr>
        <w:t xml:space="preserve">This could only be written by someone who reads far too many books on the philosphy of science and refuses to talk to working scientists from any field let alone those working on climate change. Contrary to the stunningly stupid quote I started this whole analysis with climate is studied with actual physical thermometers stuck into the Earth in various ways. On Hart's website for his terrible </w:t>
      </w:r>
      <w:r w:rsidRPr="005779E4">
        <w:rPr>
          <w:strike/>
          <w:sz w:val="6"/>
          <w:szCs w:val="16"/>
        </w:rPr>
        <w:t>homemade leaflet</w:t>
      </w:r>
      <w:r w:rsidRPr="005779E4">
        <w:rPr>
          <w:sz w:val="6"/>
          <w:szCs w:val="16"/>
        </w:rPr>
        <w:t xml:space="preserve">book you can read "the importance of satellite data that do not show warming of the troposphere". </w:t>
      </w:r>
      <w:r w:rsidRPr="007951D4">
        <w:rPr>
          <w:sz w:val="12"/>
        </w:rPr>
        <w:t xml:space="preserve">Perhaps </w:t>
      </w:r>
      <w:r w:rsidRPr="005D37FD">
        <w:rPr>
          <w:rStyle w:val="StyleUnderline"/>
        </w:rPr>
        <w:t>Hart doesn't realize that the satellites he praises do not use actual thermometers stuck into the Earth. Instead they use very complex computer models to change electromagnetic radiation measured by the satellite into an approximate temperature of a particular part of the Earth and atmosphere</w:t>
      </w:r>
      <w:r w:rsidRPr="007951D4">
        <w:rPr>
          <w:sz w:val="12"/>
        </w:rPr>
        <w:t xml:space="preserve">. </w:t>
      </w:r>
      <w:r w:rsidRPr="007951D4">
        <w:rPr>
          <w:rStyle w:val="Emphasis"/>
          <w:sz w:val="40"/>
          <w:highlight w:val="cyan"/>
        </w:rPr>
        <w:t>His wrongness</w:t>
      </w:r>
      <w:r w:rsidRPr="00436A0D">
        <w:rPr>
          <w:rStyle w:val="Emphasis"/>
          <w:sz w:val="40"/>
        </w:rPr>
        <w:t xml:space="preserve"> truly </w:t>
      </w:r>
      <w:r w:rsidRPr="007951D4">
        <w:rPr>
          <w:rStyle w:val="Emphasis"/>
          <w:sz w:val="40"/>
          <w:highlight w:val="cyan"/>
        </w:rPr>
        <w:t>knows no bounds</w:t>
      </w:r>
      <w:r w:rsidRPr="007951D4">
        <w:rPr>
          <w:sz w:val="12"/>
        </w:rPr>
        <w:t>.</w:t>
      </w:r>
    </w:p>
    <w:p w14:paraId="7FE90C60" w14:textId="77777777" w:rsidR="00FF3361" w:rsidRPr="007951D4" w:rsidRDefault="00FF3361" w:rsidP="00FF3361">
      <w:pPr>
        <w:rPr>
          <w:sz w:val="12"/>
        </w:rPr>
      </w:pPr>
      <w:r w:rsidRPr="007951D4">
        <w:rPr>
          <w:sz w:val="12"/>
        </w:rPr>
        <w:t>Hart also finishes his chapter with a frightening reference to sinister motives. Who writes like this? Someone with a strong ideological position concerned only with there own motives is a likely quess.</w:t>
      </w:r>
    </w:p>
    <w:p w14:paraId="2A8CCD77" w14:textId="77777777" w:rsidR="00FF3361" w:rsidRPr="007951D4" w:rsidRDefault="00FF3361" w:rsidP="00FF3361">
      <w:pPr>
        <w:rPr>
          <w:sz w:val="12"/>
        </w:rPr>
      </w:pPr>
      <w:r w:rsidRPr="007951D4">
        <w:rPr>
          <w:rStyle w:val="StyleUnderline"/>
          <w:highlight w:val="cyan"/>
        </w:rPr>
        <w:t>There</w:t>
      </w:r>
      <w:r w:rsidRPr="005D37FD">
        <w:rPr>
          <w:rStyle w:val="StyleUnderline"/>
        </w:rPr>
        <w:t xml:space="preserve"> really </w:t>
      </w:r>
      <w:r w:rsidRPr="007951D4">
        <w:rPr>
          <w:rStyle w:val="StyleUnderline"/>
          <w:highlight w:val="cyan"/>
        </w:rPr>
        <w:t>are</w:t>
      </w:r>
      <w:r w:rsidRPr="005D37FD">
        <w:rPr>
          <w:rStyle w:val="StyleUnderline"/>
        </w:rPr>
        <w:t xml:space="preserve"> only </w:t>
      </w:r>
      <w:r w:rsidRPr="007951D4">
        <w:rPr>
          <w:rStyle w:val="StyleUnderline"/>
          <w:highlight w:val="cyan"/>
        </w:rPr>
        <w:t>two choices</w:t>
      </w:r>
      <w:r w:rsidRPr="007951D4">
        <w:rPr>
          <w:sz w:val="12"/>
        </w:rPr>
        <w:t xml:space="preserve"> that Michael </w:t>
      </w:r>
      <w:r w:rsidRPr="007951D4">
        <w:rPr>
          <w:rStyle w:val="StyleUnderline"/>
          <w:highlight w:val="cyan"/>
        </w:rPr>
        <w:t>Hart</w:t>
      </w:r>
      <w:r w:rsidRPr="007951D4">
        <w:rPr>
          <w:sz w:val="12"/>
        </w:rPr>
        <w:t xml:space="preserve"> and his ilk </w:t>
      </w:r>
      <w:r w:rsidRPr="007951D4">
        <w:rPr>
          <w:rStyle w:val="StyleUnderline"/>
          <w:highlight w:val="cyan"/>
        </w:rPr>
        <w:t xml:space="preserve">can make: </w:t>
      </w:r>
      <w:r w:rsidRPr="007951D4">
        <w:rPr>
          <w:rStyle w:val="Emphasis"/>
          <w:highlight w:val="cyan"/>
        </w:rPr>
        <w:t>ignore</w:t>
      </w:r>
      <w:r w:rsidRPr="005D37FD">
        <w:rPr>
          <w:rStyle w:val="Emphasis"/>
        </w:rPr>
        <w:t xml:space="preserve"> the </w:t>
      </w:r>
      <w:r w:rsidRPr="007951D4">
        <w:rPr>
          <w:rStyle w:val="Emphasis"/>
          <w:highlight w:val="cyan"/>
        </w:rPr>
        <w:t>evidence</w:t>
      </w:r>
      <w:r w:rsidRPr="005D37FD">
        <w:rPr>
          <w:rStyle w:val="StyleUnderline"/>
        </w:rPr>
        <w:t xml:space="preserve"> and dream of a libertarian (or similar) future where no one has to take responsibility for anything, </w:t>
      </w:r>
      <w:r w:rsidRPr="007951D4">
        <w:rPr>
          <w:rStyle w:val="StyleUnderline"/>
          <w:highlight w:val="cyan"/>
        </w:rPr>
        <w:t xml:space="preserve">or </w:t>
      </w:r>
      <w:r w:rsidRPr="007951D4">
        <w:rPr>
          <w:rStyle w:val="Emphasis"/>
          <w:highlight w:val="cyan"/>
        </w:rPr>
        <w:t>recognize what we know and</w:t>
      </w:r>
      <w:r w:rsidRPr="005D37FD">
        <w:rPr>
          <w:rStyle w:val="Emphasis"/>
        </w:rPr>
        <w:t xml:space="preserve"> work to </w:t>
      </w:r>
      <w:r w:rsidRPr="007951D4">
        <w:rPr>
          <w:rStyle w:val="Emphasis"/>
          <w:highlight w:val="cyan"/>
        </w:rPr>
        <w:t>reduce</w:t>
      </w:r>
      <w:r w:rsidRPr="005D37FD">
        <w:rPr>
          <w:rStyle w:val="Emphasis"/>
        </w:rPr>
        <w:t xml:space="preserve"> the </w:t>
      </w:r>
      <w:r w:rsidRPr="007951D4">
        <w:rPr>
          <w:rStyle w:val="Emphasis"/>
          <w:highlight w:val="cyan"/>
        </w:rPr>
        <w:t>harm caused by human activities</w:t>
      </w:r>
      <w:r w:rsidRPr="007951D4">
        <w:rPr>
          <w:sz w:val="12"/>
        </w:rPr>
        <w:t>. Decent, thoughtful, rational, reasonable people are already working hard to change our systems to produce less carbon pollution because it's the right thing to do.</w:t>
      </w:r>
    </w:p>
    <w:p w14:paraId="76B31B2E" w14:textId="77777777" w:rsidR="00FF3361" w:rsidRPr="007951D4" w:rsidRDefault="00FF3361" w:rsidP="00FF3361">
      <w:pPr>
        <w:rPr>
          <w:sz w:val="12"/>
        </w:rPr>
      </w:pPr>
      <w:r w:rsidRPr="007951D4">
        <w:rPr>
          <w:sz w:val="12"/>
        </w:rPr>
        <w:t xml:space="preserve">On Michael Hart's own site for his self-published </w:t>
      </w:r>
      <w:r w:rsidRPr="007951D4">
        <w:rPr>
          <w:strike/>
          <w:sz w:val="12"/>
        </w:rPr>
        <w:t>homemade leaflet</w:t>
      </w:r>
      <w:r w:rsidRPr="007951D4">
        <w:rPr>
          <w:sz w:val="12"/>
        </w:rPr>
        <w:t>book he lists some reviews. They are written by:</w:t>
      </w:r>
    </w:p>
    <w:p w14:paraId="5026A274" w14:textId="77777777" w:rsidR="00FF3361" w:rsidRPr="007951D4" w:rsidRDefault="00FF3361" w:rsidP="00FF3361">
      <w:pPr>
        <w:rPr>
          <w:sz w:val="12"/>
        </w:rPr>
      </w:pPr>
      <w:r w:rsidRPr="007951D4">
        <w:rPr>
          <w:sz w:val="12"/>
        </w:rPr>
        <w:t>Dr. Helena Aves, retired geologist, "I am a geologist and have been studying this topic for over six years in a non-official capacity";</w:t>
      </w:r>
    </w:p>
    <w:p w14:paraId="753327F6" w14:textId="77777777" w:rsidR="00FF3361" w:rsidRPr="007951D4" w:rsidRDefault="00FF3361" w:rsidP="00FF3361">
      <w:pPr>
        <w:rPr>
          <w:sz w:val="12"/>
        </w:rPr>
      </w:pPr>
      <w:r w:rsidRPr="007951D4">
        <w:rPr>
          <w:sz w:val="12"/>
        </w:rPr>
        <w:t>G. Cornelis van Kooten, environmental economist, University of Victoria, "The author deals with the science and economics of climate change as one who really understands what he is talking about" (really?);</w:t>
      </w:r>
    </w:p>
    <w:p w14:paraId="4690F0D1" w14:textId="77777777" w:rsidR="00FF3361" w:rsidRPr="007951D4" w:rsidRDefault="00FF3361" w:rsidP="00FF3361">
      <w:pPr>
        <w:rPr>
          <w:sz w:val="12"/>
        </w:rPr>
      </w:pPr>
      <w:r w:rsidRPr="007951D4">
        <w:rPr>
          <w:sz w:val="12"/>
        </w:rPr>
        <w:t>Herman J. Dost, Thunder Bay, Ontario, "It is rare to read a book that is so scholarly" (expert opinion?);</w:t>
      </w:r>
    </w:p>
    <w:p w14:paraId="417363DB" w14:textId="77777777" w:rsidR="00FF3361" w:rsidRPr="007951D4" w:rsidRDefault="00FF3361" w:rsidP="00FF3361">
      <w:pPr>
        <w:rPr>
          <w:sz w:val="12"/>
        </w:rPr>
      </w:pPr>
      <w:r w:rsidRPr="007951D4">
        <w:rPr>
          <w:sz w:val="12"/>
        </w:rPr>
        <w:t>Andy Jones, Stony Plain, Alberta, "The book is self-published and Believers don’t stock the truth.";</w:t>
      </w:r>
    </w:p>
    <w:p w14:paraId="02CAB1E9" w14:textId="77777777" w:rsidR="00FF3361" w:rsidRPr="007951D4" w:rsidRDefault="00FF3361" w:rsidP="00FF3361">
      <w:pPr>
        <w:rPr>
          <w:sz w:val="12"/>
        </w:rPr>
      </w:pPr>
      <w:r w:rsidRPr="007951D4">
        <w:rPr>
          <w:sz w:val="12"/>
        </w:rPr>
        <w:t>Richard Hofer, Montreal, "never, ever, rely on anything superficially reported. Always start with a reading of the complete document." (unless, apparently the document is inconvenient for you);</w:t>
      </w:r>
    </w:p>
    <w:p w14:paraId="3517F9F5" w14:textId="77777777" w:rsidR="00FF3361" w:rsidRPr="007951D4" w:rsidRDefault="00FF3361" w:rsidP="00FF3361">
      <w:pPr>
        <w:rPr>
          <w:sz w:val="12"/>
        </w:rPr>
      </w:pPr>
      <w:r w:rsidRPr="007951D4">
        <w:rPr>
          <w:sz w:val="12"/>
        </w:rPr>
        <w:t>William Bourke, Sydney, Australia, "an in depth and comprehensive rebuttal of the science";</w:t>
      </w:r>
    </w:p>
    <w:p w14:paraId="73DCFC54" w14:textId="77777777" w:rsidR="00FF3361" w:rsidRPr="007951D4" w:rsidRDefault="00FF3361" w:rsidP="00FF3361">
      <w:pPr>
        <w:rPr>
          <w:sz w:val="12"/>
        </w:rPr>
      </w:pPr>
      <w:r w:rsidRPr="007951D4">
        <w:rPr>
          <w:sz w:val="12"/>
        </w:rPr>
        <w:t>Rob Scalpel, Surry, BC, humorously writes "ClimateChange™", yes, with the little tradmark symbol.</w:t>
      </w:r>
    </w:p>
    <w:p w14:paraId="7FC90890" w14:textId="77777777" w:rsidR="00FF3361" w:rsidRDefault="00FF3361" w:rsidP="00FF3361">
      <w:pPr>
        <w:rPr>
          <w:sz w:val="12"/>
        </w:rPr>
      </w:pPr>
      <w:r w:rsidRPr="007951D4">
        <w:rPr>
          <w:rStyle w:val="StyleUnderline"/>
          <w:highlight w:val="cyan"/>
        </w:rPr>
        <w:t>Hart's background is</w:t>
      </w:r>
      <w:r w:rsidRPr="002B70C7">
        <w:rPr>
          <w:rStyle w:val="StyleUnderline"/>
        </w:rPr>
        <w:t xml:space="preserve"> in</w:t>
      </w:r>
      <w:r w:rsidRPr="007951D4">
        <w:rPr>
          <w:sz w:val="12"/>
        </w:rPr>
        <w:t xml:space="preserve"> History, </w:t>
      </w:r>
      <w:r w:rsidRPr="007951D4">
        <w:rPr>
          <w:rStyle w:val="Emphasis"/>
          <w:highlight w:val="cyan"/>
        </w:rPr>
        <w:t>Mediaeval History</w:t>
      </w:r>
      <w:r w:rsidRPr="007951D4">
        <w:rPr>
          <w:sz w:val="12"/>
        </w:rPr>
        <w:t xml:space="preserve">, Political Science, English, and Philosophy, and Canon Law. </w:t>
      </w:r>
      <w:r w:rsidRPr="002B70C7">
        <w:rPr>
          <w:rStyle w:val="StyleUnderline"/>
        </w:rPr>
        <w:t xml:space="preserve">These are </w:t>
      </w:r>
      <w:r w:rsidRPr="007951D4">
        <w:rPr>
          <w:rStyle w:val="StyleUnderline"/>
          <w:highlight w:val="cyan"/>
        </w:rPr>
        <w:t>not</w:t>
      </w:r>
      <w:r w:rsidRPr="002B70C7">
        <w:rPr>
          <w:rStyle w:val="StyleUnderline"/>
        </w:rPr>
        <w:t xml:space="preserve"> topics that</w:t>
      </w:r>
      <w:r w:rsidRPr="007951D4">
        <w:rPr>
          <w:sz w:val="12"/>
        </w:rPr>
        <w:t xml:space="preserve"> necessarily </w:t>
      </w:r>
      <w:r w:rsidRPr="002B70C7">
        <w:rPr>
          <w:rStyle w:val="StyleUnderline"/>
        </w:rPr>
        <w:t>lend themselves</w:t>
      </w:r>
      <w:r w:rsidRPr="007951D4">
        <w:rPr>
          <w:sz w:val="12"/>
        </w:rPr>
        <w:t xml:space="preserve"> well </w:t>
      </w:r>
      <w:r w:rsidRPr="002B70C7">
        <w:rPr>
          <w:rStyle w:val="StyleUnderline"/>
        </w:rPr>
        <w:t xml:space="preserve">to a book about what we should do about </w:t>
      </w:r>
      <w:r w:rsidRPr="007951D4">
        <w:rPr>
          <w:rStyle w:val="StyleUnderline"/>
          <w:highlight w:val="cyan"/>
        </w:rPr>
        <w:t>climate change</w:t>
      </w:r>
      <w:r w:rsidRPr="007951D4">
        <w:rPr>
          <w:sz w:val="12"/>
        </w:rPr>
        <w:t xml:space="preserve">. That's not to say that his background need be a barrier to writing an interesting important book on climate change though as shown above </w:t>
      </w:r>
      <w:r w:rsidRPr="007951D4">
        <w:rPr>
          <w:rStyle w:val="StyleUnderline"/>
          <w:highlight w:val="cyan"/>
        </w:rPr>
        <w:t>he does not seem to have overcome</w:t>
      </w:r>
      <w:r w:rsidRPr="002B70C7">
        <w:rPr>
          <w:rStyle w:val="StyleUnderline"/>
        </w:rPr>
        <w:t xml:space="preserve"> his </w:t>
      </w:r>
      <w:r w:rsidRPr="007951D4">
        <w:rPr>
          <w:rStyle w:val="StyleUnderline"/>
          <w:highlight w:val="cyan"/>
        </w:rPr>
        <w:t>lack of relevant</w:t>
      </w:r>
      <w:r w:rsidRPr="002B70C7">
        <w:rPr>
          <w:rStyle w:val="StyleUnderline"/>
        </w:rPr>
        <w:t xml:space="preserve"> background </w:t>
      </w:r>
      <w:r w:rsidRPr="007951D4">
        <w:rPr>
          <w:rStyle w:val="StyleUnderline"/>
          <w:highlight w:val="cyan"/>
        </w:rPr>
        <w:t>experience</w:t>
      </w:r>
      <w:r w:rsidRPr="007951D4">
        <w:rPr>
          <w:sz w:val="12"/>
        </w:rPr>
        <w:t xml:space="preserve">. There are many experts at Carlton and other nearby Universities whom he could have consulted about his </w:t>
      </w:r>
      <w:r w:rsidRPr="007951D4">
        <w:rPr>
          <w:strike/>
          <w:sz w:val="12"/>
        </w:rPr>
        <w:t>homemade leaflet</w:t>
      </w:r>
      <w:r w:rsidRPr="007951D4">
        <w:rPr>
          <w:sz w:val="12"/>
        </w:rPr>
        <w:t>book but he apparently only selected those who fell neatly in line with his preferred point of view.</w:t>
      </w:r>
    </w:p>
    <w:p w14:paraId="5E5A8BCC" w14:textId="77777777" w:rsidR="00FF3361" w:rsidRDefault="00FF3361" w:rsidP="00FF3361">
      <w:pPr>
        <w:pStyle w:val="Heading3"/>
      </w:pPr>
      <w:r>
        <w:t>Warming---AT: Impact Defense---Shellenberger</w:t>
      </w:r>
    </w:p>
    <w:p w14:paraId="52B20B51" w14:textId="77777777" w:rsidR="00FF3361" w:rsidRDefault="00FF3361" w:rsidP="00FF3361">
      <w:pPr>
        <w:pStyle w:val="Heading4"/>
      </w:pPr>
      <w:r>
        <w:t xml:space="preserve">He’s an unqualified hack </w:t>
      </w:r>
    </w:p>
    <w:p w14:paraId="13690615" w14:textId="77777777" w:rsidR="00FF3361" w:rsidRPr="00920792" w:rsidRDefault="00FF3361" w:rsidP="00FF3361">
      <w:r w:rsidRPr="00920792">
        <w:t xml:space="preserve">John </w:t>
      </w:r>
      <w:r w:rsidRPr="00920792">
        <w:rPr>
          <w:rStyle w:val="Style13ptBold"/>
        </w:rPr>
        <w:t>Sullivan 20</w:t>
      </w:r>
      <w:r w:rsidRPr="00920792">
        <w:t xml:space="preserve">, </w:t>
      </w:r>
      <w:r>
        <w:t>Executive Editor</w:t>
      </w:r>
      <w:r w:rsidRPr="00920792">
        <w:t xml:space="preserve"> at the Pipeline, “The Quick Brown Scientist</w:t>
      </w:r>
      <w:r>
        <w:t xml:space="preserve"> </w:t>
      </w:r>
      <w:r w:rsidRPr="00920792">
        <w:t>Jumps Over the Lazy Hack”, https://the-pipeline.org/the-quick-brown-scientist-jumps-over-the-lazy-hack/</w:t>
      </w:r>
    </w:p>
    <w:p w14:paraId="3F1B1D6F" w14:textId="77777777" w:rsidR="00FF3361" w:rsidRPr="00920792" w:rsidRDefault="00FF3361" w:rsidP="00FF3361">
      <w:r w:rsidRPr="00920792">
        <w:rPr>
          <w:rStyle w:val="StyleUnderline"/>
        </w:rPr>
        <w:t xml:space="preserve">The problem with </w:t>
      </w:r>
      <w:r w:rsidRPr="009F4BE0">
        <w:rPr>
          <w:rStyle w:val="StyleUnderline"/>
          <w:highlight w:val="cyan"/>
        </w:rPr>
        <w:t>modern journalism</w:t>
      </w:r>
      <w:r w:rsidRPr="00920792">
        <w:rPr>
          <w:rStyle w:val="StyleUnderline"/>
        </w:rPr>
        <w:t xml:space="preserve"> is that much of its </w:t>
      </w:r>
      <w:r w:rsidRPr="009F4BE0">
        <w:rPr>
          <w:rStyle w:val="StyleUnderline"/>
          <w:highlight w:val="cyan"/>
        </w:rPr>
        <w:t xml:space="preserve">energy goes into </w:t>
      </w:r>
      <w:r w:rsidRPr="009F4BE0">
        <w:rPr>
          <w:rStyle w:val="Emphasis"/>
          <w:highlight w:val="cyan"/>
        </w:rPr>
        <w:t>suppressing news</w:t>
      </w:r>
      <w:r w:rsidRPr="00920792">
        <w:t xml:space="preserve"> rather than reporting it on the high ethical principle that some topics are too important for their readers and subscribers to understand. Last week’s Forbes, for instance, should have had on its front page the proclamation: Lazy dog blue-pencils scoop by quick brown fox. Don’t read all about it!</w:t>
      </w:r>
    </w:p>
    <w:p w14:paraId="0E4501F2" w14:textId="77777777" w:rsidR="00FF3361" w:rsidRPr="00920792" w:rsidRDefault="00FF3361" w:rsidP="00FF3361">
      <w:pPr>
        <w:rPr>
          <w:rStyle w:val="Emphasis"/>
        </w:rPr>
      </w:pPr>
      <w:r w:rsidRPr="00920792">
        <w:rPr>
          <w:rStyle w:val="StyleUnderline"/>
        </w:rPr>
        <w:t>The scoop in question was a self-help one</w:t>
      </w:r>
      <w:r w:rsidRPr="00920792">
        <w:t xml:space="preserve"> (and none the worse for that)—</w:t>
      </w:r>
      <w:r w:rsidRPr="00920792">
        <w:rPr>
          <w:rStyle w:val="StyleUnderline"/>
        </w:rPr>
        <w:t xml:space="preserve">a column by </w:t>
      </w:r>
      <w:r w:rsidRPr="00920792">
        <w:rPr>
          <w:rStyle w:val="Emphasis"/>
        </w:rPr>
        <w:t>environmentalist author</w:t>
      </w:r>
      <w:r w:rsidRPr="00920792">
        <w:t xml:space="preserve">, Michael </w:t>
      </w:r>
      <w:r w:rsidRPr="009F4BE0">
        <w:rPr>
          <w:rStyle w:val="Emphasis"/>
          <w:highlight w:val="cyan"/>
        </w:rPr>
        <w:t>Shellenberger</w:t>
      </w:r>
      <w:r w:rsidRPr="00920792">
        <w:t xml:space="preserve">, excerpted from his book Apocalypse Never, in which he explains that many of the most popular themes of climate alarmism are false claims or predictions of events that will never happen. Mr. </w:t>
      </w:r>
      <w:r w:rsidRPr="00920792">
        <w:rPr>
          <w:rStyle w:val="StyleUnderline"/>
        </w:rPr>
        <w:t xml:space="preserve">Shellenberger </w:t>
      </w:r>
      <w:r w:rsidRPr="009F4BE0">
        <w:rPr>
          <w:rStyle w:val="StyleUnderline"/>
          <w:highlight w:val="cyan"/>
        </w:rPr>
        <w:t xml:space="preserve">has </w:t>
      </w:r>
      <w:r w:rsidRPr="009F4BE0">
        <w:rPr>
          <w:rStyle w:val="Emphasis"/>
          <w:highlight w:val="cyan"/>
        </w:rPr>
        <w:t>Green credentials</w:t>
      </w:r>
      <w:r w:rsidRPr="009F4BE0">
        <w:rPr>
          <w:rStyle w:val="StyleUnderline"/>
          <w:highlight w:val="cyan"/>
        </w:rPr>
        <w:t xml:space="preserve"> up to the kazoo</w:t>
      </w:r>
      <w:r w:rsidRPr="00920792">
        <w:t xml:space="preserve">, and he has written before for Forbes, </w:t>
      </w:r>
      <w:r w:rsidRPr="009F4BE0">
        <w:rPr>
          <w:rStyle w:val="StyleUnderline"/>
          <w:highlight w:val="cyan"/>
        </w:rPr>
        <w:t>but when</w:t>
      </w:r>
      <w:r w:rsidRPr="00920792">
        <w:rPr>
          <w:rStyle w:val="StyleUnderline"/>
        </w:rPr>
        <w:t xml:space="preserve"> these </w:t>
      </w:r>
      <w:r w:rsidRPr="009F4BE0">
        <w:rPr>
          <w:rStyle w:val="Emphasis"/>
          <w:highlight w:val="cyan"/>
        </w:rPr>
        <w:t>heresies</w:t>
      </w:r>
      <w:r w:rsidRPr="00920792">
        <w:rPr>
          <w:rStyle w:val="StyleUnderline"/>
        </w:rPr>
        <w:t xml:space="preserve"> </w:t>
      </w:r>
      <w:r w:rsidRPr="009F4BE0">
        <w:rPr>
          <w:rStyle w:val="StyleUnderline"/>
          <w:highlight w:val="cyan"/>
        </w:rPr>
        <w:t>appeared</w:t>
      </w:r>
      <w:r w:rsidRPr="009F4BE0">
        <w:rPr>
          <w:highlight w:val="cyan"/>
        </w:rPr>
        <w:t xml:space="preserve">, </w:t>
      </w:r>
      <w:r w:rsidRPr="009F4BE0">
        <w:rPr>
          <w:rStyle w:val="StyleUnderline"/>
          <w:highlight w:val="cyan"/>
        </w:rPr>
        <w:t xml:space="preserve">they </w:t>
      </w:r>
      <w:r w:rsidRPr="009F4BE0">
        <w:rPr>
          <w:rStyle w:val="Emphasis"/>
          <w:highlight w:val="cyan"/>
        </w:rPr>
        <w:t>quickly disappeared</w:t>
      </w:r>
      <w:r w:rsidRPr="009F4BE0">
        <w:t>.</w:t>
      </w:r>
    </w:p>
    <w:p w14:paraId="0868537F" w14:textId="77777777" w:rsidR="00FF3361" w:rsidRPr="00920792" w:rsidRDefault="00FF3361" w:rsidP="00FF3361">
      <w:r w:rsidRPr="00920792">
        <w:t xml:space="preserve">At least from Forbes. </w:t>
      </w:r>
      <w:r w:rsidRPr="009F4BE0">
        <w:rPr>
          <w:rStyle w:val="StyleUnderline"/>
          <w:highlight w:val="cyan"/>
        </w:rPr>
        <w:t xml:space="preserve">They were </w:t>
      </w:r>
      <w:r w:rsidRPr="009F4BE0">
        <w:rPr>
          <w:rStyle w:val="Emphasis"/>
          <w:highlight w:val="cyan"/>
        </w:rPr>
        <w:t>picked</w:t>
      </w:r>
      <w:r w:rsidRPr="00920792">
        <w:rPr>
          <w:rStyle w:val="StyleUnderline"/>
        </w:rPr>
        <w:t xml:space="preserve"> almost </w:t>
      </w:r>
      <w:r w:rsidRPr="009F4BE0">
        <w:rPr>
          <w:rStyle w:val="Emphasis"/>
          <w:highlight w:val="cyan"/>
        </w:rPr>
        <w:t>instantly</w:t>
      </w:r>
      <w:r w:rsidRPr="009F4BE0">
        <w:rPr>
          <w:rStyle w:val="StyleUnderline"/>
          <w:highlight w:val="cyan"/>
        </w:rPr>
        <w:t xml:space="preserve"> by some quick brown fox on Quillette</w:t>
      </w:r>
      <w:r w:rsidRPr="00920792">
        <w:t xml:space="preserve">, possibly my old colleague from the National Post, Jonathan Kay, and </w:t>
      </w:r>
      <w:hyperlink r:id="rId32" w:history="1">
        <w:r w:rsidRPr="00920792">
          <w:rPr>
            <w:rStyle w:val="Hyperlink"/>
          </w:rPr>
          <w:t>republished</w:t>
        </w:r>
      </w:hyperlink>
      <w:r w:rsidRPr="00920792">
        <w:t xml:space="preserve">. My colleague Michael Walsh has </w:t>
      </w:r>
      <w:hyperlink r:id="rId33" w:history="1">
        <w:r w:rsidRPr="00920792">
          <w:rPr>
            <w:rStyle w:val="Hyperlink"/>
          </w:rPr>
          <w:t>already examined</w:t>
        </w:r>
      </w:hyperlink>
      <w:r w:rsidRPr="00920792">
        <w:t xml:space="preserve"> the very different works of Shellenberger, Michael Moore, and Bjorn Lomborg who question the establishment orthodoxy on climate policy.</w:t>
      </w:r>
    </w:p>
    <w:p w14:paraId="2557D38E" w14:textId="77777777" w:rsidR="00FF3361" w:rsidRPr="00920792" w:rsidRDefault="00FF3361" w:rsidP="00FF3361">
      <w:r w:rsidRPr="00920792">
        <w:t xml:space="preserve">But </w:t>
      </w:r>
      <w:r w:rsidRPr="00920792">
        <w:rPr>
          <w:rStyle w:val="StyleUnderline"/>
        </w:rPr>
        <w:t>since the latest stern warning from Greenery International is that very soon we shall have to stop eating meat</w:t>
      </w:r>
      <w:r w:rsidRPr="00920792">
        <w:t xml:space="preserve">—or at least face wartime levels of rationing of it—in order to save the world, </w:t>
      </w:r>
      <w:r w:rsidRPr="00920792">
        <w:rPr>
          <w:rStyle w:val="StyleUnderline"/>
        </w:rPr>
        <w:t xml:space="preserve">I can’t resist this one modest </w:t>
      </w:r>
      <w:r w:rsidRPr="00920792">
        <w:rPr>
          <w:rStyle w:val="Emphasis"/>
        </w:rPr>
        <w:t>factoid</w:t>
      </w:r>
      <w:r w:rsidRPr="00920792">
        <w:t>:</w:t>
      </w:r>
    </w:p>
    <w:p w14:paraId="355BACB4" w14:textId="77777777" w:rsidR="00FF3361" w:rsidRPr="00920792" w:rsidRDefault="00FF3361" w:rsidP="00FF3361">
      <w:pPr>
        <w:rPr>
          <w:rStyle w:val="StyleUnderline"/>
        </w:rPr>
      </w:pPr>
      <w:r w:rsidRPr="00920792">
        <w:rPr>
          <w:rStyle w:val="StyleUnderline"/>
        </w:rPr>
        <w:t>The amount of land we use for meat</w:t>
      </w:r>
      <w:r w:rsidRPr="00920792">
        <w:t>—humankind’s biggest use of land—</w:t>
      </w:r>
      <w:r w:rsidRPr="00920792">
        <w:rPr>
          <w:rStyle w:val="StyleUnderline"/>
        </w:rPr>
        <w:t>has declined by an area nearly as large as Alaska.</w:t>
      </w:r>
    </w:p>
    <w:p w14:paraId="18FD3F1F" w14:textId="77777777" w:rsidR="00FF3361" w:rsidRPr="00920792" w:rsidRDefault="00FF3361" w:rsidP="00FF3361">
      <w:r w:rsidRPr="00920792">
        <w:t>Now</w:t>
      </w:r>
      <w:r w:rsidRPr="009F4BE0">
        <w:t xml:space="preserve">, </w:t>
      </w:r>
      <w:r w:rsidRPr="009F4BE0">
        <w:rPr>
          <w:rStyle w:val="StyleUnderline"/>
          <w:highlight w:val="cyan"/>
        </w:rPr>
        <w:t>I don’t as yet know whether all</w:t>
      </w:r>
      <w:r w:rsidRPr="00920792">
        <w:rPr>
          <w:rStyle w:val="StyleUnderline"/>
        </w:rPr>
        <w:t xml:space="preserve"> these </w:t>
      </w:r>
      <w:r w:rsidRPr="009F4BE0">
        <w:rPr>
          <w:rStyle w:val="Emphasis"/>
          <w:highlight w:val="cyan"/>
        </w:rPr>
        <w:t>revisionist claims</w:t>
      </w:r>
      <w:r w:rsidRPr="009F4BE0">
        <w:rPr>
          <w:rStyle w:val="StyleUnderline"/>
          <w:highlight w:val="cyan"/>
        </w:rPr>
        <w:t xml:space="preserve"> are accurate</w:t>
      </w:r>
      <w:r w:rsidRPr="00920792">
        <w:t xml:space="preserve">, but they come from people with some claim to expertise, </w:t>
      </w:r>
      <w:r w:rsidRPr="00920792">
        <w:rPr>
          <w:rStyle w:val="StyleUnderline"/>
        </w:rPr>
        <w:t xml:space="preserve">and </w:t>
      </w:r>
      <w:r w:rsidRPr="009F4BE0">
        <w:rPr>
          <w:rStyle w:val="StyleUnderline"/>
          <w:highlight w:val="cyan"/>
        </w:rPr>
        <w:t xml:space="preserve">they are certainly </w:t>
      </w:r>
      <w:r w:rsidRPr="009F4BE0">
        <w:rPr>
          <w:rStyle w:val="Emphasis"/>
          <w:highlight w:val="cyan"/>
        </w:rPr>
        <w:t>interesting</w:t>
      </w:r>
      <w:r w:rsidRPr="00920792">
        <w:t>. And in Shellenberger’s case, because they are also the opposite of what readers might expect from him—some of his old allies are disappointed with him, others regretfully admiring—they fit very comfortably into the classic definition of a good news story as “Man Bites Dog.”</w:t>
      </w:r>
    </w:p>
    <w:p w14:paraId="466B57E9" w14:textId="77777777" w:rsidR="00FF3361" w:rsidRPr="009F4BE0" w:rsidRDefault="00FF3361" w:rsidP="00FF3361">
      <w:r w:rsidRPr="00920792">
        <w:t xml:space="preserve">On this occasion, however, </w:t>
      </w:r>
      <w:r w:rsidRPr="00920792">
        <w:rPr>
          <w:rStyle w:val="StyleUnderline"/>
        </w:rPr>
        <w:t xml:space="preserve">the </w:t>
      </w:r>
      <w:r w:rsidRPr="00920792">
        <w:rPr>
          <w:rStyle w:val="Emphasis"/>
        </w:rPr>
        <w:t>lazy dog</w:t>
      </w:r>
      <w:r w:rsidRPr="00920792">
        <w:rPr>
          <w:rStyle w:val="StyleUnderline"/>
        </w:rPr>
        <w:t xml:space="preserve"> bit </w:t>
      </w:r>
      <w:r w:rsidRPr="00920792">
        <w:rPr>
          <w:rStyle w:val="Emphasis"/>
        </w:rPr>
        <w:t>Shellenberger</w:t>
      </w:r>
      <w:r w:rsidRPr="00920792">
        <w:t>, and though the wound proved superficial, it was meant to silence him. Down, Forbes, down, boy.</w:t>
      </w:r>
    </w:p>
    <w:p w14:paraId="1F1862B5" w14:textId="77777777" w:rsidR="00FF3361" w:rsidRDefault="00FF3361" w:rsidP="00FF3361">
      <w:pPr>
        <w:pStyle w:val="Heading3"/>
      </w:pPr>
      <w:r>
        <w:t>Warming---AT: Ice Age</w:t>
      </w:r>
    </w:p>
    <w:p w14:paraId="058F8429" w14:textId="77777777" w:rsidR="00FF3361" w:rsidRDefault="00FF3361" w:rsidP="00FF3361">
      <w:pPr>
        <w:pStyle w:val="Heading4"/>
      </w:pPr>
      <w:r>
        <w:t xml:space="preserve">There will </w:t>
      </w:r>
      <w:r>
        <w:rPr>
          <w:u w:val="single"/>
        </w:rPr>
        <w:t>never</w:t>
      </w:r>
      <w:r>
        <w:t xml:space="preserve"> be an Ice Age</w:t>
      </w:r>
    </w:p>
    <w:p w14:paraId="6DCDDA87" w14:textId="77777777" w:rsidR="00FF3361" w:rsidRPr="00215740" w:rsidRDefault="00FF3361" w:rsidP="00FF3361">
      <w:r>
        <w:t xml:space="preserve">James E </w:t>
      </w:r>
      <w:r w:rsidRPr="001B6CFE">
        <w:rPr>
          <w:rStyle w:val="Style13ptBold"/>
        </w:rPr>
        <w:t>Hanson 7</w:t>
      </w:r>
      <w:r>
        <w:t>,</w:t>
      </w:r>
      <w:r w:rsidRPr="00215740">
        <w:t xml:space="preserve"> Head of the NASA Goddard Institute for Space Studies in New York City and adjunct professor in the Department of Earth and Environmental Science at Columbia University. Al Gore’s science advisor. Briefing http://arxiv.org/pdf/0706.3720, “How Can We Avert Dangerous Climate Change?” delivered as a private citizen to the Select Committee on Energy Independence and Global Warming, United States House of Repres</w:t>
      </w:r>
      <w:r>
        <w:t>entatives, revised 25 June</w:t>
      </w:r>
    </w:p>
    <w:p w14:paraId="0D4571BF" w14:textId="77777777" w:rsidR="00FF3361" w:rsidRDefault="00FF3361" w:rsidP="00FF3361">
      <w:r w:rsidRPr="00215740">
        <w:t xml:space="preserve">Thus the natural tendency today, absent humans, would be toward the next ice age, albeit the tendency would not be very strong because the eccentricity of the Earth’s orbit is rather small (0.017). However, </w:t>
      </w:r>
      <w:r w:rsidRPr="001B6CFE">
        <w:rPr>
          <w:highlight w:val="cyan"/>
          <w:u w:val="single"/>
        </w:rPr>
        <w:t xml:space="preserve">another ice age will </w:t>
      </w:r>
      <w:r w:rsidRPr="005074D0">
        <w:rPr>
          <w:rStyle w:val="Emphasis"/>
          <w:highlight w:val="cyan"/>
        </w:rPr>
        <w:t>never occur</w:t>
      </w:r>
      <w:r w:rsidRPr="001B6CFE">
        <w:rPr>
          <w:highlight w:val="cyan"/>
          <w:u w:val="single"/>
        </w:rPr>
        <w:t>, unless humans go extinct</w:t>
      </w:r>
      <w:r w:rsidRPr="00215740">
        <w:t xml:space="preserve">. Although orbital changes are the ‘pacemaker’ of the ice ages, the two mechanisms by which the Earth becomes colder in an ice age are reduction of the long-lived GHGs and increase of ice sheet area. But these natural mechanisms are now overwhelmed by human-made emissions, so GHGs are skyrocketing and ice is melting all over the planet. </w:t>
      </w:r>
      <w:r w:rsidRPr="001B6CFE">
        <w:rPr>
          <w:highlight w:val="cyan"/>
          <w:u w:val="single"/>
        </w:rPr>
        <w:t>Humans are now in control of global climate</w:t>
      </w:r>
      <w:r w:rsidRPr="00215740">
        <w:rPr>
          <w:u w:val="single"/>
        </w:rPr>
        <w:t xml:space="preserve">, for better or worse. </w:t>
      </w:r>
      <w:r w:rsidRPr="001B6CFE">
        <w:rPr>
          <w:highlight w:val="cyan"/>
          <w:u w:val="single"/>
        </w:rPr>
        <w:t>An ice age will never be allowed to occur</w:t>
      </w:r>
      <w:r w:rsidRPr="00215740">
        <w:rPr>
          <w:u w:val="single"/>
        </w:rPr>
        <w:t xml:space="preserve"> if humans exist, </w:t>
      </w:r>
      <w:r w:rsidRPr="001B6CFE">
        <w:rPr>
          <w:highlight w:val="cyan"/>
          <w:u w:val="single"/>
        </w:rPr>
        <w:t xml:space="preserve">because it can be </w:t>
      </w:r>
      <w:r w:rsidRPr="005074D0">
        <w:rPr>
          <w:rStyle w:val="Emphasis"/>
          <w:highlight w:val="cyan"/>
        </w:rPr>
        <w:t>prevented</w:t>
      </w:r>
      <w:r w:rsidRPr="001B6CFE">
        <w:rPr>
          <w:b/>
          <w:highlight w:val="cyan"/>
          <w:u w:val="single"/>
        </w:rPr>
        <w:t xml:space="preserve"> </w:t>
      </w:r>
      <w:r w:rsidRPr="001B6CFE">
        <w:rPr>
          <w:highlight w:val="cyan"/>
          <w:u w:val="single"/>
        </w:rPr>
        <w:t xml:space="preserve">by </w:t>
      </w:r>
      <w:r w:rsidRPr="005074D0">
        <w:rPr>
          <w:rStyle w:val="Emphasis"/>
          <w:highlight w:val="cyan"/>
        </w:rPr>
        <w:t>even a ‘thimbleful’</w:t>
      </w:r>
      <w:r w:rsidRPr="001B6CFE">
        <w:rPr>
          <w:highlight w:val="cyan"/>
          <w:u w:val="single"/>
        </w:rPr>
        <w:t xml:space="preserve"> of CFCs</w:t>
      </w:r>
      <w:r w:rsidRPr="00215740">
        <w:t xml:space="preserve"> (</w:t>
      </w:r>
      <w:r w:rsidRPr="00215740">
        <w:rPr>
          <w:u w:val="single"/>
        </w:rPr>
        <w:t xml:space="preserve">chlorofluorocarbons), </w:t>
      </w:r>
      <w:r w:rsidRPr="00EF4E47">
        <w:rPr>
          <w:u w:val="single"/>
        </w:rPr>
        <w:t>which are easily produced</w:t>
      </w:r>
      <w:r w:rsidRPr="00215740">
        <w:t xml:space="preserve">. </w:t>
      </w:r>
    </w:p>
    <w:p w14:paraId="3C2953E0" w14:textId="77777777" w:rsidR="00FF3361" w:rsidRPr="001B6CFE" w:rsidRDefault="00FF3361" w:rsidP="00FF3361">
      <w:pPr>
        <w:pStyle w:val="Heading4"/>
      </w:pPr>
      <w:r>
        <w:t>No extinction</w:t>
      </w:r>
    </w:p>
    <w:p w14:paraId="188387A7" w14:textId="77777777" w:rsidR="00FF3361" w:rsidRPr="00215740" w:rsidRDefault="00FF3361" w:rsidP="00FF3361">
      <w:r w:rsidRPr="00215740">
        <w:t xml:space="preserve">Zbigniew </w:t>
      </w:r>
      <w:r w:rsidRPr="001B6CFE">
        <w:rPr>
          <w:rStyle w:val="Style13ptBold"/>
        </w:rPr>
        <w:t>Jaworowski 4</w:t>
      </w:r>
      <w:r w:rsidRPr="00215740">
        <w:t>, Chair of the Scientific Council of the Central Central Laboratory for Radiological Protection in Warsaw and Climate Expert, Global Warming – the Ice Age is Coming, 21st Century Magazine</w:t>
      </w:r>
      <w:r>
        <w:t xml:space="preserve"> [language modified]</w:t>
      </w:r>
    </w:p>
    <w:p w14:paraId="08F7CBE4" w14:textId="77777777" w:rsidR="00FF3361" w:rsidRDefault="00FF3361" w:rsidP="00FF3361">
      <w:pPr>
        <w:rPr>
          <w:u w:val="single"/>
        </w:rPr>
      </w:pPr>
      <w:r w:rsidRPr="00215740">
        <w:t xml:space="preserve">However </w:t>
      </w:r>
      <w:r w:rsidRPr="00EF4E47">
        <w:rPr>
          <w:u w:val="single"/>
        </w:rPr>
        <w:t>let’s assume</w:t>
      </w:r>
      <w:r w:rsidRPr="00215740">
        <w:t xml:space="preserve"> that Budyko has been right and that </w:t>
      </w:r>
      <w:r w:rsidRPr="00EF4E47">
        <w:rPr>
          <w:u w:val="single"/>
        </w:rPr>
        <w:t>everything</w:t>
      </w:r>
      <w:r w:rsidRPr="00215740">
        <w:t xml:space="preserve">, to the very ocean bottom, </w:t>
      </w:r>
      <w:r w:rsidRPr="00EF4E47">
        <w:rPr>
          <w:u w:val="single"/>
        </w:rPr>
        <w:t xml:space="preserve">will be frozen. </w:t>
      </w:r>
      <w:r w:rsidRPr="001B6CFE">
        <w:rPr>
          <w:highlight w:val="cyan"/>
          <w:u w:val="single"/>
        </w:rPr>
        <w:t xml:space="preserve">Will </w:t>
      </w:r>
      <w:r>
        <w:rPr>
          <w:highlight w:val="cyan"/>
          <w:u w:val="single"/>
        </w:rPr>
        <w:t>[hu]</w:t>
      </w:r>
      <w:r w:rsidRPr="001B6CFE">
        <w:rPr>
          <w:highlight w:val="cyan"/>
          <w:u w:val="single"/>
        </w:rPr>
        <w:t>mankind survive this?</w:t>
      </w:r>
      <w:r w:rsidRPr="00215740">
        <w:t xml:space="preserve"> I think </w:t>
      </w:r>
      <w:r w:rsidRPr="005074D0">
        <w:rPr>
          <w:rStyle w:val="Emphasis"/>
          <w:highlight w:val="cyan"/>
        </w:rPr>
        <w:t>yes</w:t>
      </w:r>
      <w:r w:rsidRPr="00215740">
        <w:t xml:space="preserve">, it would. </w:t>
      </w:r>
      <w:r w:rsidRPr="00215740">
        <w:rPr>
          <w:u w:val="single"/>
        </w:rPr>
        <w:t xml:space="preserve">The present technology of </w:t>
      </w:r>
      <w:r w:rsidRPr="005074D0">
        <w:rPr>
          <w:rStyle w:val="Emphasis"/>
          <w:highlight w:val="cyan"/>
        </w:rPr>
        <w:t>nuc</w:t>
      </w:r>
      <w:r w:rsidRPr="005074D0">
        <w:rPr>
          <w:u w:val="single"/>
        </w:rPr>
        <w:t xml:space="preserve">lear </w:t>
      </w:r>
      <w:r w:rsidRPr="001B6CFE">
        <w:rPr>
          <w:highlight w:val="cyan"/>
          <w:u w:val="single"/>
        </w:rPr>
        <w:t>power</w:t>
      </w:r>
      <w:r w:rsidRPr="00215740">
        <w:t xml:space="preserve">, based on the nuclear fission of uranium and thorium, </w:t>
      </w:r>
      <w:r w:rsidRPr="001B6CFE">
        <w:rPr>
          <w:highlight w:val="cyan"/>
          <w:u w:val="single"/>
        </w:rPr>
        <w:t>would secure heat and electricity</w:t>
      </w:r>
      <w:r w:rsidRPr="005074D0">
        <w:rPr>
          <w:u w:val="single"/>
        </w:rPr>
        <w:t xml:space="preserve"> </w:t>
      </w:r>
      <w:r w:rsidRPr="00EF4E47">
        <w:rPr>
          <w:u w:val="single"/>
        </w:rPr>
        <w:t xml:space="preserve">supplies </w:t>
      </w:r>
      <w:r w:rsidRPr="001B6CFE">
        <w:rPr>
          <w:highlight w:val="cyan"/>
          <w:u w:val="single"/>
        </w:rPr>
        <w:t>for 5 billion</w:t>
      </w:r>
      <w:r w:rsidRPr="005074D0">
        <w:rPr>
          <w:u w:val="single"/>
        </w:rPr>
        <w:t xml:space="preserve"> people </w:t>
      </w:r>
      <w:r w:rsidRPr="001B6CFE">
        <w:rPr>
          <w:highlight w:val="cyan"/>
          <w:u w:val="single"/>
        </w:rPr>
        <w:t>for</w:t>
      </w:r>
      <w:r w:rsidRPr="00215740">
        <w:t xml:space="preserve"> about </w:t>
      </w:r>
      <w:r w:rsidRPr="001B6CFE">
        <w:rPr>
          <w:highlight w:val="cyan"/>
          <w:u w:val="single"/>
        </w:rPr>
        <w:t>10,000 years</w:t>
      </w:r>
      <w:r w:rsidRPr="00215740">
        <w:rPr>
          <w:u w:val="single"/>
        </w:rPr>
        <w:t>.</w:t>
      </w:r>
      <w:r w:rsidRPr="00215740">
        <w:t xml:space="preserve"> At the same time, </w:t>
      </w:r>
      <w:r w:rsidRPr="00EF4E47">
        <w:rPr>
          <w:u w:val="single"/>
        </w:rPr>
        <w:t>the stock of hydrogen in the ocean for future fusion-based reactors would suffice for 6 billion years.</w:t>
      </w:r>
      <w:r w:rsidRPr="00EF4E47">
        <w:t xml:space="preserve"> </w:t>
      </w:r>
      <w:r w:rsidRPr="00EF4E47">
        <w:rPr>
          <w:u w:val="single"/>
        </w:rPr>
        <w:t>Our cities</w:t>
      </w:r>
      <w:r w:rsidRPr="00215740">
        <w:rPr>
          <w:u w:val="single"/>
        </w:rPr>
        <w:t xml:space="preserve">, industrial plants, </w:t>
      </w:r>
      <w:r w:rsidRPr="005074D0">
        <w:rPr>
          <w:u w:val="single"/>
        </w:rPr>
        <w:t xml:space="preserve">food-producing </w:t>
      </w:r>
      <w:r w:rsidRPr="001B6CFE">
        <w:rPr>
          <w:highlight w:val="cyan"/>
          <w:u w:val="single"/>
        </w:rPr>
        <w:t>greenhouses</w:t>
      </w:r>
      <w:r w:rsidRPr="00215740">
        <w:rPr>
          <w:u w:val="single"/>
        </w:rPr>
        <w:t xml:space="preserve">, our </w:t>
      </w:r>
      <w:r w:rsidRPr="001B6CFE">
        <w:rPr>
          <w:highlight w:val="cyan"/>
          <w:u w:val="single"/>
        </w:rPr>
        <w:t>livestock</w:t>
      </w:r>
      <w:r w:rsidRPr="00215740">
        <w:rPr>
          <w:u w:val="single"/>
        </w:rPr>
        <w:t xml:space="preserve">, and also zoos and botanical </w:t>
      </w:r>
      <w:r w:rsidRPr="001B6CFE">
        <w:rPr>
          <w:highlight w:val="cyan"/>
          <w:u w:val="single"/>
        </w:rPr>
        <w:t>gardens</w:t>
      </w:r>
      <w:r w:rsidRPr="00215740">
        <w:rPr>
          <w:u w:val="single"/>
        </w:rPr>
        <w:t xml:space="preserve"> turned into greenhouses, </w:t>
      </w:r>
      <w:r w:rsidRPr="001B6CFE">
        <w:rPr>
          <w:highlight w:val="cyan"/>
          <w:u w:val="single"/>
        </w:rPr>
        <w:t xml:space="preserve">could be heated </w:t>
      </w:r>
      <w:r w:rsidRPr="005074D0">
        <w:rPr>
          <w:rStyle w:val="Emphasis"/>
          <w:highlight w:val="cyan"/>
        </w:rPr>
        <w:t>virtually forever</w:t>
      </w:r>
      <w:r w:rsidRPr="001B6CFE">
        <w:rPr>
          <w:highlight w:val="cyan"/>
          <w:u w:val="single"/>
        </w:rPr>
        <w:t xml:space="preserve">, and we </w:t>
      </w:r>
      <w:r w:rsidRPr="005074D0">
        <w:rPr>
          <w:rStyle w:val="Emphasis"/>
          <w:highlight w:val="cyan"/>
        </w:rPr>
        <w:t>could survive</w:t>
      </w:r>
      <w:r w:rsidRPr="00215740">
        <w:t xml:space="preserve">, together </w:t>
      </w:r>
      <w:r w:rsidRPr="00215740">
        <w:rPr>
          <w:u w:val="single"/>
        </w:rPr>
        <w:t>with many other organisms, on a planet that had turned into a gigantic glacier.</w:t>
      </w:r>
      <w:r w:rsidRPr="00215740">
        <w:t xml:space="preserve"> I think, however, that such a “passive” solution would not fit the genius of our </w:t>
      </w:r>
      <w:r w:rsidRPr="005074D0">
        <w:rPr>
          <w:u w:val="single"/>
        </w:rPr>
        <w:t xml:space="preserve">future </w:t>
      </w:r>
      <w:r w:rsidRPr="001B6CFE">
        <w:rPr>
          <w:highlight w:val="cyan"/>
          <w:u w:val="single"/>
        </w:rPr>
        <w:t>descendants</w:t>
      </w:r>
      <w:r w:rsidRPr="00215740">
        <w:rPr>
          <w:u w:val="single"/>
        </w:rPr>
        <w:t>,</w:t>
      </w:r>
      <w:r w:rsidRPr="00215740">
        <w:t xml:space="preserve"> and they </w:t>
      </w:r>
      <w:r w:rsidRPr="001B6CFE">
        <w:rPr>
          <w:highlight w:val="cyan"/>
          <w:u w:val="single"/>
        </w:rPr>
        <w:t>would learn</w:t>
      </w:r>
      <w:r w:rsidRPr="005074D0">
        <w:rPr>
          <w:u w:val="single"/>
        </w:rPr>
        <w:t xml:space="preserve"> how </w:t>
      </w:r>
      <w:r w:rsidRPr="001B6CFE">
        <w:rPr>
          <w:highlight w:val="cyan"/>
          <w:u w:val="single"/>
        </w:rPr>
        <w:t>to restore</w:t>
      </w:r>
      <w:r w:rsidRPr="005074D0">
        <w:rPr>
          <w:u w:val="single"/>
        </w:rPr>
        <w:t xml:space="preserve"> a </w:t>
      </w:r>
      <w:r w:rsidRPr="001B6CFE">
        <w:rPr>
          <w:highlight w:val="cyan"/>
          <w:u w:val="single"/>
        </w:rPr>
        <w:t>warm climate</w:t>
      </w:r>
      <w:r w:rsidRPr="005074D0">
        <w:rPr>
          <w:u w:val="single"/>
        </w:rPr>
        <w:t xml:space="preserve"> </w:t>
      </w:r>
      <w:r w:rsidRPr="00EF4E47">
        <w:rPr>
          <w:u w:val="single"/>
        </w:rPr>
        <w:t>for ourselves and for everything that lives on Earth.</w:t>
      </w:r>
    </w:p>
    <w:p w14:paraId="2555A27A" w14:textId="77777777" w:rsidR="00FF3361" w:rsidRPr="00215740" w:rsidRDefault="00FF3361" w:rsidP="00FF3361">
      <w:pPr>
        <w:pStyle w:val="Heading4"/>
      </w:pPr>
      <w:r w:rsidRPr="00215740">
        <w:t xml:space="preserve">CO2 already in the atmosphere’s enough </w:t>
      </w:r>
    </w:p>
    <w:p w14:paraId="6146E215" w14:textId="77777777" w:rsidR="00FF3361" w:rsidRPr="00215740" w:rsidRDefault="00FF3361" w:rsidP="00FF3361">
      <w:r w:rsidRPr="00215740">
        <w:t xml:space="preserve">Nina </w:t>
      </w:r>
      <w:r w:rsidRPr="001B6CFE">
        <w:rPr>
          <w:rStyle w:val="Style13ptBold"/>
        </w:rPr>
        <w:t>Chestney 12</w:t>
      </w:r>
      <w:r w:rsidRPr="00215740">
        <w:t xml:space="preserve">, Reuters, </w:t>
      </w:r>
      <w:r>
        <w:t>1/9/</w:t>
      </w:r>
      <w:r w:rsidRPr="00215740">
        <w:t>2012, “Next Ice Age Delayed By Global Warming Gases, Study Finds”</w:t>
      </w:r>
      <w:r>
        <w:t>, Huffington Post,</w:t>
      </w:r>
      <w:r w:rsidRPr="00215740">
        <w:t xml:space="preserve"> </w:t>
      </w:r>
      <w:hyperlink r:id="rId34" w:history="1">
        <w:r w:rsidRPr="00215740">
          <w:t>http://www.huffingtonpost.com/2012/01/09/next-ice-age-global-warming_n_1193900.html</w:t>
        </w:r>
      </w:hyperlink>
    </w:p>
    <w:p w14:paraId="775C2F92" w14:textId="77777777" w:rsidR="00FF3361" w:rsidRDefault="00FF3361" w:rsidP="00FF3361">
      <w:pPr>
        <w:rPr>
          <w:sz w:val="12"/>
        </w:rPr>
      </w:pPr>
      <w:r w:rsidRPr="00215740">
        <w:rPr>
          <w:sz w:val="12"/>
        </w:rPr>
        <w:t xml:space="preserve">High levels of </w:t>
      </w:r>
      <w:r w:rsidRPr="001B6CFE">
        <w:rPr>
          <w:bCs/>
          <w:highlight w:val="cyan"/>
          <w:u w:val="single"/>
        </w:rPr>
        <w:t>carbon</w:t>
      </w:r>
      <w:r w:rsidRPr="005074D0">
        <w:rPr>
          <w:bCs/>
          <w:u w:val="single"/>
        </w:rPr>
        <w:t xml:space="preserve"> dioxide</w:t>
      </w:r>
      <w:r w:rsidRPr="00215740">
        <w:rPr>
          <w:sz w:val="12"/>
        </w:rPr>
        <w:t xml:space="preserve"> emissions </w:t>
      </w:r>
      <w:r w:rsidRPr="001B6CFE">
        <w:rPr>
          <w:bCs/>
          <w:highlight w:val="cyan"/>
          <w:u w:val="single"/>
        </w:rPr>
        <w:t>in the atmosphere</w:t>
      </w:r>
      <w:r w:rsidRPr="001B6CFE">
        <w:rPr>
          <w:sz w:val="12"/>
          <w:highlight w:val="cyan"/>
        </w:rPr>
        <w:t xml:space="preserve"> </w:t>
      </w:r>
      <w:r w:rsidRPr="001B6CFE">
        <w:rPr>
          <w:bCs/>
          <w:highlight w:val="cyan"/>
          <w:u w:val="single"/>
        </w:rPr>
        <w:t>mean</w:t>
      </w:r>
      <w:r w:rsidRPr="001B6CFE">
        <w:rPr>
          <w:sz w:val="12"/>
          <w:highlight w:val="cyan"/>
        </w:rPr>
        <w:t xml:space="preserve"> </w:t>
      </w:r>
      <w:r w:rsidRPr="001B6CFE">
        <w:rPr>
          <w:bCs/>
          <w:highlight w:val="cyan"/>
          <w:u w:val="single"/>
        </w:rPr>
        <w:t xml:space="preserve">the next ice age is </w:t>
      </w:r>
      <w:r w:rsidRPr="005074D0">
        <w:rPr>
          <w:rStyle w:val="Emphasis"/>
          <w:highlight w:val="cyan"/>
        </w:rPr>
        <w:t>unlikely</w:t>
      </w:r>
      <w:r w:rsidRPr="005074D0">
        <w:rPr>
          <w:rStyle w:val="Emphasis"/>
        </w:rPr>
        <w:t xml:space="preserve"> to begin </w:t>
      </w:r>
      <w:r w:rsidRPr="005074D0">
        <w:rPr>
          <w:rStyle w:val="Emphasis"/>
          <w:highlight w:val="cyan"/>
        </w:rPr>
        <w:t>for</w:t>
      </w:r>
      <w:r w:rsidRPr="005074D0">
        <w:rPr>
          <w:rStyle w:val="Emphasis"/>
        </w:rPr>
        <w:t xml:space="preserve"> at least </w:t>
      </w:r>
      <w:r w:rsidRPr="005074D0">
        <w:rPr>
          <w:rStyle w:val="Emphasis"/>
          <w:highlight w:val="cyan"/>
        </w:rPr>
        <w:t>1,500 years</w:t>
      </w:r>
      <w:r w:rsidRPr="00215740">
        <w:rPr>
          <w:sz w:val="12"/>
        </w:rPr>
        <w:t>, an article in the journal Nature Geoscience said on Monday.</w:t>
      </w:r>
    </w:p>
    <w:p w14:paraId="2699DC1E" w14:textId="77777777" w:rsidR="00FF3361" w:rsidRDefault="00FF3361" w:rsidP="00FF3361">
      <w:pPr>
        <w:rPr>
          <w:sz w:val="12"/>
        </w:rPr>
      </w:pPr>
      <w:r w:rsidRPr="00215740">
        <w:rPr>
          <w:sz w:val="12"/>
        </w:rPr>
        <w:t xml:space="preserve">Concentrations of the main </w:t>
      </w:r>
      <w:r w:rsidRPr="001B6CFE">
        <w:rPr>
          <w:bCs/>
          <w:highlight w:val="cyan"/>
          <w:u w:val="single"/>
        </w:rPr>
        <w:t>gases</w:t>
      </w:r>
      <w:r w:rsidRPr="00215740">
        <w:rPr>
          <w:sz w:val="12"/>
        </w:rPr>
        <w:t xml:space="preserve"> blamed for global warming reached record levels in 2010 and </w:t>
      </w:r>
      <w:r w:rsidRPr="001B6CFE">
        <w:rPr>
          <w:bCs/>
          <w:highlight w:val="cyan"/>
          <w:u w:val="single"/>
        </w:rPr>
        <w:t>will linger</w:t>
      </w:r>
      <w:r w:rsidRPr="00215740">
        <w:rPr>
          <w:bCs/>
          <w:u w:val="single"/>
        </w:rPr>
        <w:t xml:space="preserve"> in the atmosphere </w:t>
      </w:r>
      <w:r w:rsidRPr="00EF4E47">
        <w:rPr>
          <w:u w:val="single"/>
        </w:rPr>
        <w:t>for decades</w:t>
      </w:r>
      <w:r w:rsidRPr="00EF4E47">
        <w:rPr>
          <w:sz w:val="12"/>
        </w:rPr>
        <w:t xml:space="preserve"> </w:t>
      </w:r>
      <w:r w:rsidRPr="005779E4">
        <w:rPr>
          <w:rStyle w:val="Emphasis"/>
        </w:rPr>
        <w:t>even if the world stopped pumping out emissions today</w:t>
      </w:r>
      <w:r w:rsidRPr="00215740">
        <w:rPr>
          <w:sz w:val="12"/>
        </w:rPr>
        <w:t>, according to the U.N.'s weather agency.</w:t>
      </w:r>
    </w:p>
    <w:p w14:paraId="779E29E9" w14:textId="77777777" w:rsidR="00FF3361" w:rsidRDefault="00FF3361" w:rsidP="00FF3361">
      <w:pPr>
        <w:rPr>
          <w:sz w:val="12"/>
        </w:rPr>
      </w:pPr>
      <w:r w:rsidRPr="00215740">
        <w:rPr>
          <w:sz w:val="12"/>
        </w:rPr>
        <w:t>An ice age is a period when there is a long-term reduction in the earth's surface and atmospheric temperature, which leads to the growth of ice sheets and glaciers.</w:t>
      </w:r>
    </w:p>
    <w:p w14:paraId="09BAC6A2" w14:textId="77777777" w:rsidR="00FF3361" w:rsidRDefault="00FF3361" w:rsidP="00FF3361">
      <w:pPr>
        <w:rPr>
          <w:sz w:val="12"/>
        </w:rPr>
      </w:pPr>
      <w:r w:rsidRPr="00215740">
        <w:rPr>
          <w:sz w:val="12"/>
        </w:rPr>
        <w:t>There have been at least five ice ages on earth. During ice ages there are cycles of glaciation with ice sheets both advancing and retreating.</w:t>
      </w:r>
    </w:p>
    <w:p w14:paraId="5D62F969" w14:textId="77777777" w:rsidR="00FF3361" w:rsidRDefault="00FF3361" w:rsidP="00FF3361">
      <w:pPr>
        <w:rPr>
          <w:sz w:val="12"/>
        </w:rPr>
      </w:pPr>
      <w:r w:rsidRPr="00215740">
        <w:rPr>
          <w:sz w:val="12"/>
        </w:rPr>
        <w:t>Officially, the earth has been in an interglacial, or warmer period, for the last 10,000 to 15,000 years, and estimates vary on how long such periods last.</w:t>
      </w:r>
    </w:p>
    <w:p w14:paraId="390712B4" w14:textId="77777777" w:rsidR="00FF3361" w:rsidRDefault="00FF3361" w:rsidP="00FF3361">
      <w:pPr>
        <w:rPr>
          <w:sz w:val="12"/>
        </w:rPr>
      </w:pPr>
      <w:r w:rsidRPr="00215740">
        <w:rPr>
          <w:sz w:val="12"/>
        </w:rPr>
        <w:t xml:space="preserve">"(Analysis) suggests that </w:t>
      </w:r>
      <w:r w:rsidRPr="00EF4E47">
        <w:rPr>
          <w:u w:val="single"/>
        </w:rPr>
        <w:t>the end of the current interglacial (period) would occur within</w:t>
      </w:r>
      <w:r w:rsidRPr="00215740">
        <w:rPr>
          <w:bCs/>
          <w:u w:val="single"/>
        </w:rPr>
        <w:t xml:space="preserve"> the next </w:t>
      </w:r>
      <w:r w:rsidRPr="00EF4E47">
        <w:rPr>
          <w:u w:val="single"/>
        </w:rPr>
        <w:t>1,500 years, if</w:t>
      </w:r>
      <w:r w:rsidRPr="00215740">
        <w:rPr>
          <w:bCs/>
          <w:u w:val="single"/>
        </w:rPr>
        <w:t xml:space="preserve"> atmospheric </w:t>
      </w:r>
      <w:r w:rsidRPr="00EF4E47">
        <w:rPr>
          <w:u w:val="single"/>
        </w:rPr>
        <w:t>CO2</w:t>
      </w:r>
      <w:r w:rsidRPr="00215740">
        <w:rPr>
          <w:bCs/>
          <w:u w:val="single"/>
        </w:rPr>
        <w:t xml:space="preserve"> concentrations </w:t>
      </w:r>
      <w:r w:rsidRPr="00EF4E47">
        <w:rPr>
          <w:u w:val="single"/>
        </w:rPr>
        <w:t>do not exceed</w:t>
      </w:r>
      <w:r w:rsidRPr="00215740">
        <w:rPr>
          <w:sz w:val="12"/>
        </w:rPr>
        <w:t xml:space="preserve"> (around) </w:t>
      </w:r>
      <w:r w:rsidRPr="00EF4E47">
        <w:rPr>
          <w:u w:val="single"/>
        </w:rPr>
        <w:t>240 p</w:t>
      </w:r>
      <w:r w:rsidRPr="00215740">
        <w:rPr>
          <w:bCs/>
          <w:u w:val="single"/>
        </w:rPr>
        <w:t xml:space="preserve">arts </w:t>
      </w:r>
      <w:r w:rsidRPr="00EF4E47">
        <w:rPr>
          <w:u w:val="single"/>
        </w:rPr>
        <w:t>p</w:t>
      </w:r>
      <w:r w:rsidRPr="00215740">
        <w:rPr>
          <w:bCs/>
          <w:u w:val="single"/>
        </w:rPr>
        <w:t xml:space="preserve">er </w:t>
      </w:r>
      <w:r w:rsidRPr="00EF4E47">
        <w:rPr>
          <w:u w:val="single"/>
        </w:rPr>
        <w:t>m</w:t>
      </w:r>
      <w:r w:rsidRPr="00215740">
        <w:rPr>
          <w:bCs/>
          <w:u w:val="single"/>
        </w:rPr>
        <w:t xml:space="preserve">illion </w:t>
      </w:r>
      <w:r w:rsidRPr="00215740">
        <w:rPr>
          <w:sz w:val="12"/>
        </w:rPr>
        <w:t>by volume (ppmv)," the study said.</w:t>
      </w:r>
    </w:p>
    <w:p w14:paraId="5F6549E6" w14:textId="77777777" w:rsidR="00FF3361" w:rsidRDefault="00FF3361" w:rsidP="00FF3361">
      <w:pPr>
        <w:rPr>
          <w:sz w:val="12"/>
        </w:rPr>
      </w:pPr>
      <w:r w:rsidRPr="00215740">
        <w:rPr>
          <w:sz w:val="12"/>
        </w:rPr>
        <w:t xml:space="preserve">However, </w:t>
      </w:r>
      <w:r w:rsidRPr="00EF4E47">
        <w:rPr>
          <w:u w:val="single"/>
        </w:rPr>
        <w:t>the</w:t>
      </w:r>
      <w:r w:rsidRPr="00EF4E47">
        <w:rPr>
          <w:sz w:val="12"/>
        </w:rPr>
        <w:t xml:space="preserve"> </w:t>
      </w:r>
      <w:r w:rsidRPr="00EF4E47">
        <w:rPr>
          <w:u w:val="single"/>
        </w:rPr>
        <w:t>current</w:t>
      </w:r>
      <w:r w:rsidRPr="00215740">
        <w:rPr>
          <w:bCs/>
          <w:u w:val="single"/>
        </w:rPr>
        <w:t xml:space="preserve"> carbon dioxide </w:t>
      </w:r>
      <w:r w:rsidRPr="00EF4E47">
        <w:rPr>
          <w:u w:val="single"/>
        </w:rPr>
        <w:t>concentration is</w:t>
      </w:r>
      <w:r w:rsidRPr="00215740">
        <w:rPr>
          <w:sz w:val="12"/>
        </w:rPr>
        <w:t xml:space="preserve"> of </w:t>
      </w:r>
      <w:r w:rsidRPr="00EF4E47">
        <w:rPr>
          <w:u w:val="single"/>
        </w:rPr>
        <w:t>390 ppm</w:t>
      </w:r>
      <w:r w:rsidRPr="00215740">
        <w:rPr>
          <w:bCs/>
          <w:u w:val="single"/>
        </w:rPr>
        <w:t>v</w:t>
      </w:r>
      <w:r w:rsidRPr="00215740">
        <w:rPr>
          <w:sz w:val="12"/>
        </w:rPr>
        <w:t xml:space="preserve">, and </w:t>
      </w:r>
      <w:r w:rsidRPr="00EF4E47">
        <w:rPr>
          <w:u w:val="single"/>
        </w:rPr>
        <w:t>at that level an increase in the volume of ice sheets would</w:t>
      </w:r>
      <w:r w:rsidRPr="00EF4E47">
        <w:rPr>
          <w:sz w:val="12"/>
        </w:rPr>
        <w:t xml:space="preserve"> </w:t>
      </w:r>
      <w:r w:rsidRPr="00EF4E47">
        <w:rPr>
          <w:u w:val="single"/>
        </w:rPr>
        <w:t>not be possible</w:t>
      </w:r>
      <w:r w:rsidRPr="00EF4E47">
        <w:rPr>
          <w:sz w:val="12"/>
        </w:rPr>
        <w:t>,</w:t>
      </w:r>
      <w:r w:rsidRPr="00215740">
        <w:rPr>
          <w:sz w:val="12"/>
        </w:rPr>
        <w:t xml:space="preserve"> it added.</w:t>
      </w:r>
    </w:p>
    <w:p w14:paraId="4BD0D379" w14:textId="77777777" w:rsidR="00FF3361" w:rsidRDefault="00FF3361" w:rsidP="00FF3361">
      <w:pPr>
        <w:rPr>
          <w:sz w:val="12"/>
        </w:rPr>
      </w:pPr>
      <w:r w:rsidRPr="00215740">
        <w:rPr>
          <w:bCs/>
          <w:u w:val="single"/>
        </w:rPr>
        <w:t>The study</w:t>
      </w:r>
      <w:r w:rsidRPr="00215740">
        <w:rPr>
          <w:sz w:val="12"/>
        </w:rPr>
        <w:t xml:space="preserve"> based on variations in the earth's orbit and rock samples </w:t>
      </w:r>
      <w:r w:rsidRPr="00215740">
        <w:rPr>
          <w:bCs/>
          <w:u w:val="single"/>
        </w:rPr>
        <w:t>was conducted by academics at</w:t>
      </w:r>
      <w:r w:rsidRPr="00215740">
        <w:rPr>
          <w:sz w:val="12"/>
        </w:rPr>
        <w:t xml:space="preserve"> </w:t>
      </w:r>
      <w:r w:rsidRPr="00215740">
        <w:rPr>
          <w:bCs/>
          <w:u w:val="single"/>
        </w:rPr>
        <w:t>Cambridge</w:t>
      </w:r>
      <w:r w:rsidRPr="00215740">
        <w:rPr>
          <w:sz w:val="12"/>
        </w:rPr>
        <w:t xml:space="preserve"> University, </w:t>
      </w:r>
      <w:r w:rsidRPr="00215740">
        <w:rPr>
          <w:bCs/>
          <w:u w:val="single"/>
        </w:rPr>
        <w:t>University College London</w:t>
      </w:r>
      <w:r w:rsidRPr="00215740">
        <w:rPr>
          <w:sz w:val="12"/>
        </w:rPr>
        <w:t xml:space="preserve">, </w:t>
      </w:r>
      <w:r w:rsidRPr="00215740">
        <w:rPr>
          <w:bCs/>
          <w:u w:val="single"/>
        </w:rPr>
        <w:t>the University of Florida and Norway's University of Bergen</w:t>
      </w:r>
      <w:r w:rsidRPr="00215740">
        <w:rPr>
          <w:sz w:val="12"/>
        </w:rPr>
        <w:t>.</w:t>
      </w:r>
    </w:p>
    <w:p w14:paraId="254D9769" w14:textId="77777777" w:rsidR="00FF3361" w:rsidRDefault="00FF3361" w:rsidP="00FF3361">
      <w:pPr>
        <w:rPr>
          <w:sz w:val="12"/>
        </w:rPr>
      </w:pPr>
      <w:r w:rsidRPr="00215740">
        <w:rPr>
          <w:sz w:val="12"/>
        </w:rPr>
        <w:t>The causes of ice ages are not fully understood but concentrations of methane and carbon dioxide in the atmosphere, changes in the earth's orbit around the sun, and the movement of tectonic plates are all thought to contribute.</w:t>
      </w:r>
    </w:p>
    <w:p w14:paraId="2CB65171" w14:textId="77777777" w:rsidR="00FF3361" w:rsidRDefault="00FF3361" w:rsidP="00FF3361">
      <w:pPr>
        <w:rPr>
          <w:sz w:val="12"/>
        </w:rPr>
      </w:pPr>
      <w:r w:rsidRPr="00215740">
        <w:rPr>
          <w:sz w:val="12"/>
        </w:rPr>
        <w:t>The world is forecast to grow hotter as greenhouse gases continue to rise, increasing threats such as extreme weather events and sea level rise.</w:t>
      </w:r>
    </w:p>
    <w:p w14:paraId="695F1BAA" w14:textId="77777777" w:rsidR="00FF3361" w:rsidRPr="0043781C" w:rsidRDefault="00FF3361" w:rsidP="00FF3361">
      <w:pPr>
        <w:rPr>
          <w:b/>
          <w:iCs/>
          <w:u w:val="single"/>
        </w:rPr>
      </w:pPr>
      <w:r w:rsidRPr="00215740">
        <w:rPr>
          <w:sz w:val="12"/>
        </w:rPr>
        <w:t xml:space="preserve">Scientists have warned that </w:t>
      </w:r>
      <w:r w:rsidRPr="005074D0">
        <w:rPr>
          <w:bCs/>
          <w:u w:val="single"/>
        </w:rPr>
        <w:t xml:space="preserve">global </w:t>
      </w:r>
      <w:r w:rsidRPr="005074D0">
        <w:rPr>
          <w:rStyle w:val="Emphasis"/>
          <w:highlight w:val="cyan"/>
        </w:rPr>
        <w:t>temp</w:t>
      </w:r>
      <w:r w:rsidRPr="005074D0">
        <w:rPr>
          <w:bCs/>
          <w:u w:val="single"/>
        </w:rPr>
        <w:t xml:space="preserve">erature </w:t>
      </w:r>
      <w:r w:rsidRPr="001B6CFE">
        <w:rPr>
          <w:bCs/>
          <w:highlight w:val="cyan"/>
          <w:u w:val="single"/>
        </w:rPr>
        <w:t>rise should be</w:t>
      </w:r>
      <w:r w:rsidRPr="001B6CFE">
        <w:rPr>
          <w:sz w:val="12"/>
          <w:highlight w:val="cyan"/>
        </w:rPr>
        <w:t xml:space="preserve"> </w:t>
      </w:r>
      <w:r w:rsidRPr="001B6CFE">
        <w:rPr>
          <w:bCs/>
          <w:highlight w:val="cyan"/>
          <w:u w:val="single"/>
        </w:rPr>
        <w:t>limited</w:t>
      </w:r>
      <w:r w:rsidRPr="00215740">
        <w:rPr>
          <w:bCs/>
          <w:u w:val="single"/>
        </w:rPr>
        <w:t xml:space="preserve"> to within 2 degrees Celsius </w:t>
      </w:r>
      <w:r w:rsidRPr="001B6CFE">
        <w:rPr>
          <w:bCs/>
          <w:highlight w:val="cyan"/>
          <w:u w:val="single"/>
        </w:rPr>
        <w:t>to avoid</w:t>
      </w:r>
      <w:r w:rsidRPr="005074D0">
        <w:rPr>
          <w:bCs/>
          <w:u w:val="single"/>
        </w:rPr>
        <w:t xml:space="preserve"> the </w:t>
      </w:r>
      <w:r w:rsidRPr="001B6CFE">
        <w:rPr>
          <w:bCs/>
          <w:highlight w:val="cyan"/>
          <w:u w:val="single"/>
        </w:rPr>
        <w:t>worst effects of climate</w:t>
      </w:r>
      <w:r w:rsidRPr="005074D0">
        <w:rPr>
          <w:bCs/>
          <w:u w:val="single"/>
        </w:rPr>
        <w:t xml:space="preserve"> change</w:t>
      </w:r>
      <w:r w:rsidRPr="005074D0">
        <w:rPr>
          <w:sz w:val="12"/>
        </w:rPr>
        <w:t xml:space="preserve"> </w:t>
      </w:r>
      <w:r w:rsidRPr="001B6CFE">
        <w:rPr>
          <w:bCs/>
          <w:highlight w:val="cyan"/>
          <w:u w:val="single"/>
        </w:rPr>
        <w:t>but</w:t>
      </w:r>
      <w:r w:rsidRPr="001B6CFE">
        <w:rPr>
          <w:sz w:val="12"/>
          <w:highlight w:val="cyan"/>
        </w:rPr>
        <w:t xml:space="preserve"> </w:t>
      </w:r>
      <w:r w:rsidRPr="005779E4">
        <w:rPr>
          <w:rStyle w:val="Emphasis"/>
          <w:highlight w:val="cyan"/>
        </w:rPr>
        <w:t>delays</w:t>
      </w:r>
      <w:r w:rsidRPr="005074D0">
        <w:rPr>
          <w:rStyle w:val="Emphasis"/>
        </w:rPr>
        <w:t xml:space="preserve"> in </w:t>
      </w:r>
      <w:r w:rsidRPr="005779E4">
        <w:rPr>
          <w:rStyle w:val="Emphasis"/>
          <w:highlight w:val="cyan"/>
        </w:rPr>
        <w:t>curbing emissions</w:t>
      </w:r>
      <w:r w:rsidRPr="005779E4">
        <w:rPr>
          <w:rStyle w:val="Emphasis"/>
        </w:rPr>
        <w:t xml:space="preserve"> growth </w:t>
      </w:r>
      <w:r w:rsidRPr="005074D0">
        <w:rPr>
          <w:rStyle w:val="Emphasis"/>
        </w:rPr>
        <w:t xml:space="preserve">are </w:t>
      </w:r>
      <w:r w:rsidRPr="005779E4">
        <w:rPr>
          <w:rStyle w:val="Emphasis"/>
          <w:highlight w:val="cyan"/>
        </w:rPr>
        <w:t>put</w:t>
      </w:r>
      <w:r w:rsidRPr="005074D0">
        <w:rPr>
          <w:rStyle w:val="Emphasis"/>
        </w:rPr>
        <w:t xml:space="preserve">ting </w:t>
      </w:r>
      <w:r w:rsidRPr="005779E4">
        <w:rPr>
          <w:rStyle w:val="Emphasis"/>
          <w:highlight w:val="cyan"/>
        </w:rPr>
        <w:t>the planet at risk</w:t>
      </w:r>
      <w:r w:rsidRPr="005779E4">
        <w:t>.</w:t>
      </w:r>
    </w:p>
    <w:p w14:paraId="00B52AC5" w14:textId="77777777" w:rsidR="00FF3361" w:rsidRPr="00DD7224" w:rsidRDefault="00FF3361" w:rsidP="00FF3361">
      <w:pPr>
        <w:pStyle w:val="Heading4"/>
      </w:pPr>
      <w:r w:rsidRPr="00DD7224">
        <w:t>No ice age and no impact</w:t>
      </w:r>
      <w:r>
        <w:t>---</w:t>
      </w:r>
      <w:r w:rsidRPr="00DD7224">
        <w:t xml:space="preserve">warming is the </w:t>
      </w:r>
      <w:r>
        <w:t>real</w:t>
      </w:r>
      <w:r w:rsidRPr="00DD7224">
        <w:t xml:space="preserve"> existential threat</w:t>
      </w:r>
    </w:p>
    <w:p w14:paraId="41366B28" w14:textId="77777777" w:rsidR="00FF3361" w:rsidRPr="00DD7224" w:rsidRDefault="00FF3361" w:rsidP="00FF3361">
      <w:r w:rsidRPr="00DD7224">
        <w:t>Monica</w:t>
      </w:r>
      <w:r>
        <w:t xml:space="preserve"> </w:t>
      </w:r>
      <w:r w:rsidRPr="00C100AA">
        <w:rPr>
          <w:rStyle w:val="Style13ptBold"/>
        </w:rPr>
        <w:t>Sarkar 16</w:t>
      </w:r>
      <w:r w:rsidRPr="00DD7224">
        <w:t>, Journalist and Digital Producer Currently Working with CNN International in London</w:t>
      </w:r>
      <w:r>
        <w:t>,</w:t>
      </w:r>
      <w:r w:rsidRPr="00DD7224">
        <w:t xml:space="preserve"> MA with Distinction in Print and Online Journalism at the University of Westminster in London “Ice Age Delayed By Humans... By 100,000 Years”</w:t>
      </w:r>
      <w:r>
        <w:t>, 1/14/2016,</w:t>
      </w:r>
      <w:r w:rsidRPr="00DD7224">
        <w:t xml:space="preserve"> http://www.cnn.com/2016/01/14/world/ice-age-postponed/</w:t>
      </w:r>
    </w:p>
    <w:p w14:paraId="5FB9C216" w14:textId="77777777" w:rsidR="00FF3361" w:rsidRPr="00C100AA" w:rsidRDefault="00FF3361" w:rsidP="00FF3361">
      <w:pPr>
        <w:rPr>
          <w:u w:val="single"/>
        </w:rPr>
      </w:pPr>
      <w:r w:rsidRPr="00C100AA">
        <w:rPr>
          <w:sz w:val="12"/>
        </w:rPr>
        <w:t xml:space="preserve">Could this be good news about global warming? Latest research suggests that </w:t>
      </w:r>
      <w:r w:rsidRPr="00C100AA">
        <w:rPr>
          <w:u w:val="single"/>
        </w:rPr>
        <w:t>human intervention has postponed the beginning of the next ice age.</w:t>
      </w:r>
    </w:p>
    <w:p w14:paraId="7457A227" w14:textId="77777777" w:rsidR="00FF3361" w:rsidRPr="00C100AA" w:rsidRDefault="00FF3361" w:rsidP="00FF3361">
      <w:pPr>
        <w:rPr>
          <w:u w:val="single"/>
        </w:rPr>
      </w:pPr>
      <w:r w:rsidRPr="00C100AA">
        <w:rPr>
          <w:sz w:val="12"/>
        </w:rPr>
        <w:t xml:space="preserve">The researchers suggest that </w:t>
      </w:r>
      <w:r w:rsidRPr="00C100AA">
        <w:rPr>
          <w:highlight w:val="cyan"/>
          <w:u w:val="single"/>
        </w:rPr>
        <w:t xml:space="preserve">even </w:t>
      </w:r>
      <w:r w:rsidRPr="005074D0">
        <w:rPr>
          <w:rStyle w:val="Emphasis"/>
          <w:highlight w:val="cyan"/>
        </w:rPr>
        <w:t>moderate</w:t>
      </w:r>
      <w:r w:rsidRPr="005074D0">
        <w:rPr>
          <w:u w:val="single"/>
        </w:rPr>
        <w:t xml:space="preserve"> human </w:t>
      </w:r>
      <w:r w:rsidRPr="00C100AA">
        <w:rPr>
          <w:highlight w:val="cyan"/>
          <w:u w:val="single"/>
        </w:rPr>
        <w:t>interference with</w:t>
      </w:r>
      <w:r w:rsidRPr="00C100AA">
        <w:rPr>
          <w:sz w:val="12"/>
        </w:rPr>
        <w:t xml:space="preserve"> the planet's natural carbon balance, through activities such as the </w:t>
      </w:r>
      <w:r w:rsidRPr="005074D0">
        <w:rPr>
          <w:u w:val="single"/>
        </w:rPr>
        <w:t xml:space="preserve">burning of </w:t>
      </w:r>
      <w:r w:rsidRPr="00C100AA">
        <w:rPr>
          <w:highlight w:val="cyan"/>
          <w:u w:val="single"/>
        </w:rPr>
        <w:t xml:space="preserve">fossil fuels, </w:t>
      </w:r>
      <w:r w:rsidRPr="005074D0">
        <w:rPr>
          <w:u w:val="single"/>
        </w:rPr>
        <w:t xml:space="preserve">might </w:t>
      </w:r>
      <w:r w:rsidRPr="00C100AA">
        <w:rPr>
          <w:highlight w:val="cyan"/>
          <w:u w:val="single"/>
        </w:rPr>
        <w:t>delay the next glacial cycle</w:t>
      </w:r>
      <w:r w:rsidRPr="005074D0">
        <w:rPr>
          <w:u w:val="single"/>
        </w:rPr>
        <w:t xml:space="preserve"> by </w:t>
      </w:r>
      <w:r w:rsidRPr="005074D0">
        <w:rPr>
          <w:rStyle w:val="Emphasis"/>
          <w:highlight w:val="cyan"/>
        </w:rPr>
        <w:t>100,000 years</w:t>
      </w:r>
      <w:r w:rsidRPr="00C100AA">
        <w:rPr>
          <w:u w:val="single"/>
        </w:rPr>
        <w:t>.</w:t>
      </w:r>
    </w:p>
    <w:p w14:paraId="60F49C0A" w14:textId="77777777" w:rsidR="00FF3361" w:rsidRPr="00C100AA" w:rsidRDefault="00FF3361" w:rsidP="00FF3361">
      <w:pPr>
        <w:rPr>
          <w:sz w:val="12"/>
        </w:rPr>
      </w:pPr>
      <w:r w:rsidRPr="00C100AA">
        <w:rPr>
          <w:u w:val="single"/>
        </w:rPr>
        <w:t>Scientists at the Potsdam Institute for Climate Impact Research in Germany</w:t>
      </w:r>
      <w:r w:rsidRPr="00C100AA">
        <w:rPr>
          <w:sz w:val="12"/>
        </w:rPr>
        <w:t xml:space="preserve"> have found that the </w:t>
      </w:r>
      <w:r w:rsidRPr="005074D0">
        <w:rPr>
          <w:u w:val="single"/>
        </w:rPr>
        <w:t xml:space="preserve">Earth's </w:t>
      </w:r>
      <w:r w:rsidRPr="00C100AA">
        <w:rPr>
          <w:highlight w:val="cyan"/>
          <w:u w:val="single"/>
        </w:rPr>
        <w:t>last eight ice ages can be explained by</w:t>
      </w:r>
      <w:r w:rsidRPr="005074D0">
        <w:rPr>
          <w:u w:val="single"/>
        </w:rPr>
        <w:t xml:space="preserve"> a relation between</w:t>
      </w:r>
      <w:r w:rsidRPr="00C100AA">
        <w:rPr>
          <w:u w:val="single"/>
        </w:rPr>
        <w:t xml:space="preserve"> insolation -- </w:t>
      </w:r>
      <w:r w:rsidRPr="005074D0">
        <w:rPr>
          <w:rStyle w:val="Emphasis"/>
          <w:highlight w:val="cyan"/>
        </w:rPr>
        <w:t>solar radiation</w:t>
      </w:r>
      <w:r w:rsidRPr="005074D0">
        <w:rPr>
          <w:u w:val="single"/>
        </w:rPr>
        <w:t xml:space="preserve"> reaching</w:t>
      </w:r>
      <w:r w:rsidRPr="00C100AA">
        <w:rPr>
          <w:u w:val="single"/>
        </w:rPr>
        <w:t xml:space="preserve"> the Earth's surface </w:t>
      </w:r>
      <w:r w:rsidRPr="005074D0">
        <w:rPr>
          <w:u w:val="single"/>
        </w:rPr>
        <w:t>-- and CO2 concentration</w:t>
      </w:r>
      <w:r w:rsidRPr="00C100AA">
        <w:rPr>
          <w:sz w:val="12"/>
        </w:rPr>
        <w:t xml:space="preserve"> in the atmosphere. This also helps to predict future glacial cycles. "As far as the human power is concerned, </w:t>
      </w:r>
      <w:r w:rsidRPr="00C100AA">
        <w:rPr>
          <w:u w:val="single"/>
        </w:rPr>
        <w:t>the main lesson is that by burning fossil fuel over just one century we will affect climate for at least 100,000 years or even more," lead researcher Andrey Ganopolski tells</w:t>
      </w:r>
      <w:r w:rsidRPr="00C100AA">
        <w:rPr>
          <w:sz w:val="12"/>
        </w:rPr>
        <w:t xml:space="preserve"> CNN.</w:t>
      </w:r>
    </w:p>
    <w:p w14:paraId="23131ECD" w14:textId="77777777" w:rsidR="00FF3361" w:rsidRPr="00C100AA" w:rsidRDefault="00FF3361" w:rsidP="00FF3361">
      <w:pPr>
        <w:rPr>
          <w:u w:val="single"/>
        </w:rPr>
      </w:pPr>
      <w:r w:rsidRPr="00C100AA">
        <w:rPr>
          <w:sz w:val="12"/>
        </w:rPr>
        <w:t xml:space="preserve">"Although it has no practical importance whether the next ice age will begin in 50,000 or 100,000 years from now, the </w:t>
      </w:r>
      <w:r w:rsidRPr="00C100AA">
        <w:rPr>
          <w:u w:val="single"/>
        </w:rPr>
        <w:t>fact that we can alter such a remote future clearly shows that humans already have a power to affect the future on geological time scales."</w:t>
      </w:r>
    </w:p>
    <w:p w14:paraId="2F9158EB" w14:textId="77777777" w:rsidR="00FF3361" w:rsidRPr="00C100AA" w:rsidRDefault="00FF3361" w:rsidP="00FF3361">
      <w:pPr>
        <w:rPr>
          <w:sz w:val="12"/>
        </w:rPr>
      </w:pPr>
      <w:r w:rsidRPr="00C100AA">
        <w:rPr>
          <w:sz w:val="12"/>
        </w:rPr>
        <w:t>In the current climate, Earth will also be looking rather different. "Like no other force on the planet, ice ages have shaped the global environment and thereby determined the development of human civilization," co-author and PIK-Director Hans Joachim Schellnhuber says in a statement.</w:t>
      </w:r>
    </w:p>
    <w:p w14:paraId="760CFCEB" w14:textId="77777777" w:rsidR="00FF3361" w:rsidRPr="00C100AA" w:rsidRDefault="00FF3361" w:rsidP="00FF3361">
      <w:pPr>
        <w:rPr>
          <w:sz w:val="12"/>
        </w:rPr>
      </w:pPr>
      <w:r w:rsidRPr="00C100AA">
        <w:rPr>
          <w:sz w:val="12"/>
        </w:rPr>
        <w:t>"For instance, we owe our fertile soil to the last ice age that also carved out today's landscapes, leaving glaciers and rivers behind, forming fjords, moraines [soil and rock deposits] and lakes. However, today it is humankind with its emissions from burning fossil fuels that determines the future development of the planet." Wait, what exactly is an ice age?</w:t>
      </w:r>
    </w:p>
    <w:p w14:paraId="6B4FC37F" w14:textId="77777777" w:rsidR="00FF3361" w:rsidRPr="00C100AA" w:rsidRDefault="00FF3361" w:rsidP="00FF3361">
      <w:pPr>
        <w:rPr>
          <w:sz w:val="12"/>
        </w:rPr>
      </w:pPr>
      <w:r w:rsidRPr="00C100AA">
        <w:rPr>
          <w:u w:val="single"/>
        </w:rPr>
        <w:t>Warm and cold periods that lead to ice ages occur in regular patterns called Milankovitch cycles.</w:t>
      </w:r>
      <w:r w:rsidRPr="00C100AA">
        <w:rPr>
          <w:sz w:val="12"/>
        </w:rPr>
        <w:t xml:space="preserve"> These cycles occur because the Earth's orbit around the sun is not constant. All of these changes result in varying amounts of energy (i.e. heat) that the planet receives from the sun, determining how warm or cold the planet becomes.</w:t>
      </w:r>
    </w:p>
    <w:p w14:paraId="6E0BD05A" w14:textId="77777777" w:rsidR="00FF3361" w:rsidRPr="00C100AA" w:rsidRDefault="00FF3361" w:rsidP="00FF3361">
      <w:pPr>
        <w:rPr>
          <w:u w:val="single"/>
        </w:rPr>
      </w:pPr>
      <w:r w:rsidRPr="00C100AA">
        <w:rPr>
          <w:sz w:val="12"/>
        </w:rPr>
        <w:t xml:space="preserve">When greenhouse gases are high, the Earth is warm, when they are low, the Earth is cool. When these changes are occurring naturally, they take thousands to tens of thousands of years to occur, whereas humans have caused this to occur in just over 100 years. </w:t>
      </w:r>
      <w:r w:rsidRPr="00C100AA">
        <w:rPr>
          <w:u w:val="single"/>
        </w:rPr>
        <w:t xml:space="preserve">So, </w:t>
      </w:r>
      <w:r w:rsidRPr="00C100AA">
        <w:rPr>
          <w:highlight w:val="cyan"/>
          <w:u w:val="single"/>
        </w:rPr>
        <w:t>the delaying of an ice age is actually a bad sign</w:t>
      </w:r>
      <w:r w:rsidRPr="00C100AA">
        <w:rPr>
          <w:u w:val="single"/>
        </w:rPr>
        <w:t>?</w:t>
      </w:r>
    </w:p>
    <w:p w14:paraId="5644F837" w14:textId="77777777" w:rsidR="00FF3361" w:rsidRPr="00C100AA" w:rsidRDefault="00FF3361" w:rsidP="00FF3361">
      <w:pPr>
        <w:rPr>
          <w:u w:val="single"/>
        </w:rPr>
      </w:pPr>
      <w:r w:rsidRPr="00C100AA">
        <w:rPr>
          <w:u w:val="single"/>
        </w:rPr>
        <w:t xml:space="preserve">Yes. </w:t>
      </w:r>
      <w:r w:rsidRPr="005074D0">
        <w:rPr>
          <w:u w:val="single"/>
        </w:rPr>
        <w:t xml:space="preserve">Global </w:t>
      </w:r>
      <w:r w:rsidRPr="00C100AA">
        <w:rPr>
          <w:highlight w:val="cyan"/>
          <w:u w:val="single"/>
        </w:rPr>
        <w:t>warming</w:t>
      </w:r>
      <w:r w:rsidRPr="005074D0">
        <w:rPr>
          <w:u w:val="single"/>
        </w:rPr>
        <w:t xml:space="preserve"> has </w:t>
      </w:r>
      <w:r w:rsidRPr="00C100AA">
        <w:rPr>
          <w:highlight w:val="cyan"/>
          <w:u w:val="single"/>
        </w:rPr>
        <w:t xml:space="preserve">reached a </w:t>
      </w:r>
      <w:r w:rsidRPr="00C100AA">
        <w:rPr>
          <w:iCs/>
          <w:highlight w:val="cyan"/>
          <w:u w:val="single"/>
          <w:bdr w:val="single" w:sz="8" w:space="0" w:color="auto"/>
        </w:rPr>
        <w:t>critical stage</w:t>
      </w:r>
      <w:r w:rsidRPr="005779E4">
        <w:rPr>
          <w:rStyle w:val="StyleUnderline"/>
        </w:rPr>
        <w:t xml:space="preserve">. </w:t>
      </w:r>
      <w:r w:rsidRPr="00C100AA">
        <w:rPr>
          <w:u w:val="single"/>
        </w:rPr>
        <w:t xml:space="preserve">If temperatures climb 2 degrees Celsius, </w:t>
      </w:r>
      <w:r w:rsidRPr="00C100AA">
        <w:rPr>
          <w:highlight w:val="cyan"/>
          <w:u w:val="single"/>
        </w:rPr>
        <w:t>low-lying islands would be wiped</w:t>
      </w:r>
      <w:r w:rsidRPr="00C100AA">
        <w:rPr>
          <w:u w:val="single"/>
        </w:rPr>
        <w:t xml:space="preserve"> out as seas continue to rise, </w:t>
      </w:r>
      <w:r w:rsidRPr="00C100AA">
        <w:rPr>
          <w:highlight w:val="cyan"/>
          <w:u w:val="single"/>
        </w:rPr>
        <w:t>push</w:t>
      </w:r>
      <w:r w:rsidRPr="00C100AA">
        <w:rPr>
          <w:u w:val="single"/>
        </w:rPr>
        <w:t>ing</w:t>
      </w:r>
      <w:r w:rsidRPr="005074D0">
        <w:rPr>
          <w:u w:val="single"/>
        </w:rPr>
        <w:t xml:space="preserve"> many </w:t>
      </w:r>
      <w:r w:rsidRPr="00C100AA">
        <w:rPr>
          <w:highlight w:val="cyan"/>
          <w:u w:val="single"/>
        </w:rPr>
        <w:t xml:space="preserve">plants and animals </w:t>
      </w:r>
      <w:r w:rsidRPr="00C100AA">
        <w:rPr>
          <w:iCs/>
          <w:highlight w:val="cyan"/>
          <w:u w:val="single"/>
          <w:bdr w:val="single" w:sz="8" w:space="0" w:color="auto"/>
        </w:rPr>
        <w:t>toward extinction</w:t>
      </w:r>
      <w:r w:rsidRPr="00C100AA">
        <w:rPr>
          <w:highlight w:val="cyan"/>
          <w:u w:val="single"/>
        </w:rPr>
        <w:t>, increasing</w:t>
      </w:r>
      <w:r w:rsidRPr="005074D0">
        <w:rPr>
          <w:u w:val="single"/>
        </w:rPr>
        <w:t xml:space="preserve"> the intensity of </w:t>
      </w:r>
      <w:r w:rsidRPr="00C100AA">
        <w:rPr>
          <w:iCs/>
          <w:highlight w:val="cyan"/>
          <w:u w:val="single"/>
          <w:bdr w:val="single" w:sz="8" w:space="0" w:color="auto"/>
        </w:rPr>
        <w:t>droughts, floods, heat waves</w:t>
      </w:r>
      <w:r w:rsidRPr="00C100AA">
        <w:rPr>
          <w:highlight w:val="cyan"/>
          <w:u w:val="single"/>
        </w:rPr>
        <w:t xml:space="preserve"> and storms</w:t>
      </w:r>
      <w:r w:rsidRPr="00C100AA">
        <w:rPr>
          <w:sz w:val="12"/>
        </w:rPr>
        <w:t xml:space="preserve">. And in a historical moment, </w:t>
      </w:r>
      <w:r w:rsidRPr="00C100AA">
        <w:rPr>
          <w:u w:val="single"/>
        </w:rPr>
        <w:t>ministers from 195 countries at COP21</w:t>
      </w:r>
      <w:r w:rsidRPr="00C100AA">
        <w:rPr>
          <w:sz w:val="12"/>
        </w:rPr>
        <w:t xml:space="preserve">, the climate change conference in Paris in December 2015, </w:t>
      </w:r>
      <w:r w:rsidRPr="00C100AA">
        <w:rPr>
          <w:u w:val="single"/>
        </w:rPr>
        <w:t>pledged to act to keep temperatures low.</w:t>
      </w:r>
    </w:p>
    <w:p w14:paraId="2EF348FF" w14:textId="77777777" w:rsidR="00FF3361" w:rsidRPr="00C100AA" w:rsidRDefault="00FF3361" w:rsidP="00FF3361">
      <w:pPr>
        <w:rPr>
          <w:u w:val="single"/>
        </w:rPr>
      </w:pPr>
      <w:r w:rsidRPr="00C100AA">
        <w:rPr>
          <w:sz w:val="12"/>
        </w:rPr>
        <w:t xml:space="preserve">John D. </w:t>
      </w:r>
      <w:r w:rsidRPr="00C100AA">
        <w:rPr>
          <w:u w:val="single"/>
        </w:rPr>
        <w:t>Sutter</w:t>
      </w:r>
      <w:r w:rsidRPr="00C100AA">
        <w:rPr>
          <w:sz w:val="12"/>
        </w:rPr>
        <w:t xml:space="preserve">, columnist for CNN and creator of CNN's 2 degree project, </w:t>
      </w:r>
      <w:r w:rsidRPr="00C100AA">
        <w:rPr>
          <w:u w:val="single"/>
        </w:rPr>
        <w:t>warns against becoming complacent about global warming.</w:t>
      </w:r>
      <w:r w:rsidRPr="00C100AA">
        <w:rPr>
          <w:sz w:val="12"/>
        </w:rPr>
        <w:t xml:space="preserve"> "This research sheds interesting light on how humans have influenced and continue to influence the climate. It's a complicated relationship and our knowledge is always evolving. "But it should be said clearly that </w:t>
      </w:r>
      <w:r w:rsidRPr="00C100AA">
        <w:rPr>
          <w:u w:val="single"/>
        </w:rPr>
        <w:t xml:space="preserve">global warming is not a positive </w:t>
      </w:r>
      <w:r w:rsidRPr="005074D0">
        <w:rPr>
          <w:u w:val="single"/>
        </w:rPr>
        <w:t>trend. This is not an excuse to pollute</w:t>
      </w:r>
      <w:r w:rsidRPr="005074D0">
        <w:rPr>
          <w:sz w:val="12"/>
        </w:rPr>
        <w:t xml:space="preserve">. </w:t>
      </w:r>
      <w:r w:rsidRPr="005074D0">
        <w:rPr>
          <w:u w:val="single"/>
        </w:rPr>
        <w:t>As we pump</w:t>
      </w:r>
      <w:r w:rsidRPr="00C100AA">
        <w:rPr>
          <w:u w:val="single"/>
        </w:rPr>
        <w:t xml:space="preserve"> carbon into the atmosphere at an alarming rate we are seriously jeopardizing the </w:t>
      </w:r>
      <w:r w:rsidRPr="00C100AA">
        <w:rPr>
          <w:iCs/>
          <w:u w:val="single"/>
          <w:bdr w:val="single" w:sz="8" w:space="0" w:color="auto"/>
        </w:rPr>
        <w:t>viability of the planet</w:t>
      </w:r>
      <w:r w:rsidRPr="00C100AA">
        <w:rPr>
          <w:u w:val="single"/>
        </w:rPr>
        <w:t xml:space="preserve"> and putting ourselves in very real danger." </w:t>
      </w:r>
    </w:p>
    <w:p w14:paraId="46443182" w14:textId="77777777" w:rsidR="00FF3361" w:rsidRDefault="00FF3361" w:rsidP="00FF3361">
      <w:pPr>
        <w:rPr>
          <w:iCs/>
          <w:u w:val="single"/>
          <w:bdr w:val="single" w:sz="8" w:space="0" w:color="auto"/>
        </w:rPr>
      </w:pPr>
      <w:r w:rsidRPr="00C100AA">
        <w:rPr>
          <w:sz w:val="12"/>
        </w:rPr>
        <w:t xml:space="preserve">Adds Ganopolski: </w:t>
      </w:r>
      <w:r w:rsidRPr="00C100AA">
        <w:rPr>
          <w:u w:val="single"/>
        </w:rPr>
        <w:t>"</w:t>
      </w:r>
      <w:r w:rsidRPr="005074D0">
        <w:rPr>
          <w:u w:val="single"/>
        </w:rPr>
        <w:t xml:space="preserve">Right </w:t>
      </w:r>
      <w:r w:rsidRPr="00C100AA">
        <w:rPr>
          <w:highlight w:val="cyan"/>
          <w:u w:val="single"/>
        </w:rPr>
        <w:t>now the problem is</w:t>
      </w:r>
      <w:r w:rsidRPr="005074D0">
        <w:rPr>
          <w:u w:val="single"/>
        </w:rPr>
        <w:t xml:space="preserve"> global </w:t>
      </w:r>
      <w:r w:rsidRPr="00C100AA">
        <w:rPr>
          <w:iCs/>
          <w:highlight w:val="cyan"/>
          <w:u w:val="single"/>
          <w:bdr w:val="single" w:sz="8" w:space="0" w:color="auto"/>
        </w:rPr>
        <w:t>warming, not cooling</w:t>
      </w:r>
      <w:r w:rsidRPr="005074D0">
        <w:rPr>
          <w:sz w:val="12"/>
        </w:rPr>
        <w:t xml:space="preserve">, </w:t>
      </w:r>
      <w:r w:rsidRPr="005074D0">
        <w:rPr>
          <w:u w:val="single"/>
        </w:rPr>
        <w:t xml:space="preserve">and </w:t>
      </w:r>
      <w:r w:rsidRPr="00C100AA">
        <w:rPr>
          <w:highlight w:val="cyan"/>
          <w:u w:val="single"/>
        </w:rPr>
        <w:t xml:space="preserve">the only right </w:t>
      </w:r>
      <w:r w:rsidRPr="005074D0">
        <w:rPr>
          <w:rStyle w:val="Emphasis"/>
          <w:highlight w:val="cyan"/>
        </w:rPr>
        <w:t>thing</w:t>
      </w:r>
      <w:r w:rsidRPr="005074D0">
        <w:rPr>
          <w:u w:val="single"/>
        </w:rPr>
        <w:t xml:space="preserve">s </w:t>
      </w:r>
      <w:r w:rsidRPr="00C100AA">
        <w:rPr>
          <w:highlight w:val="cyan"/>
          <w:u w:val="single"/>
        </w:rPr>
        <w:t xml:space="preserve">we can do is to </w:t>
      </w:r>
      <w:r w:rsidRPr="00C100AA">
        <w:rPr>
          <w:iCs/>
          <w:highlight w:val="cyan"/>
          <w:u w:val="single"/>
          <w:bdr w:val="single" w:sz="8" w:space="0" w:color="auto"/>
        </w:rPr>
        <w:t>reduce CO2</w:t>
      </w:r>
      <w:r w:rsidRPr="005074D0">
        <w:rPr>
          <w:iCs/>
          <w:u w:val="single"/>
          <w:bdr w:val="single" w:sz="8" w:space="0" w:color="auto"/>
        </w:rPr>
        <w:t xml:space="preserve"> emission."</w:t>
      </w:r>
    </w:p>
    <w:p w14:paraId="412C1E05" w14:textId="77777777" w:rsidR="00FF3361" w:rsidRDefault="00FF3361" w:rsidP="00FF3361">
      <w:pPr>
        <w:pStyle w:val="Heading3"/>
      </w:pPr>
      <w:r>
        <w:t>Warming---AT: CO2 Ag</w:t>
      </w:r>
    </w:p>
    <w:p w14:paraId="54887ED5" w14:textId="77777777" w:rsidR="00FF3361" w:rsidRPr="001B6CFE" w:rsidRDefault="00FF3361" w:rsidP="00FF3361">
      <w:pPr>
        <w:pStyle w:val="Heading4"/>
      </w:pPr>
      <w:r>
        <w:t>Warming crushes yields---their science is junk</w:t>
      </w:r>
    </w:p>
    <w:p w14:paraId="13768321" w14:textId="77777777" w:rsidR="00FF3361" w:rsidRPr="005878CA" w:rsidRDefault="00FF3361" w:rsidP="00FF3361">
      <w:r>
        <w:t xml:space="preserve">Dr. </w:t>
      </w:r>
      <w:r w:rsidRPr="005878CA">
        <w:t xml:space="preserve">Magdi </w:t>
      </w:r>
      <w:r w:rsidRPr="005878CA">
        <w:rPr>
          <w:rStyle w:val="Style13ptBold"/>
        </w:rPr>
        <w:t>Ragheb 16</w:t>
      </w:r>
      <w:r w:rsidRPr="005878CA">
        <w:t>, Ph.D. Nuclear Engineering/Computer Sciences, Univ. of Wisconsin, Associate Professor at the University of Illinois at Urbana–Champaign Department of Nuclear, Plasma, and Radiological Engineering, 5</w:t>
      </w:r>
      <w:r>
        <w:t>/</w:t>
      </w:r>
      <w:r w:rsidRPr="005878CA">
        <w:t>3</w:t>
      </w:r>
      <w:r>
        <w:t>/20</w:t>
      </w:r>
      <w:r w:rsidRPr="005878CA">
        <w:t>16, “Global Climatic Variation, Change and Energy Use,” http://mragheb.com/NPRE%20475%20Wind%20Power%20Systems/Global%20Climatic%20Change%20and%20Energy%20Use.pdf</w:t>
      </w:r>
    </w:p>
    <w:p w14:paraId="449142FC" w14:textId="77777777" w:rsidR="00FF3361" w:rsidRDefault="00FF3361" w:rsidP="00FF3361">
      <w:pPr>
        <w:rPr>
          <w:rStyle w:val="StyleUnderline"/>
          <w:sz w:val="12"/>
        </w:rPr>
      </w:pPr>
      <w:r w:rsidRPr="005878CA">
        <w:rPr>
          <w:rStyle w:val="StyleUnderline"/>
        </w:rPr>
        <w:t>By 2050, the world's population is expected to reach around 9 billion</w:t>
      </w:r>
      <w:r w:rsidRPr="005878CA">
        <w:rPr>
          <w:sz w:val="16"/>
        </w:rPr>
        <w:t xml:space="preserve">, with the minimum and maximum projections ranging from 7.4 billion to 10.6 billion. </w:t>
      </w:r>
      <w:r w:rsidRPr="005878CA">
        <w:rPr>
          <w:rStyle w:val="StyleUnderline"/>
        </w:rPr>
        <w:t>The Green Revolutions high yield growth is tapering off</w:t>
      </w:r>
      <w:r w:rsidRPr="005878CA">
        <w:rPr>
          <w:sz w:val="16"/>
        </w:rPr>
        <w:t xml:space="preserve"> and in some cases declining. So far </w:t>
      </w:r>
      <w:r w:rsidRPr="005878CA">
        <w:rPr>
          <w:rStyle w:val="StyleUnderline"/>
        </w:rPr>
        <w:t xml:space="preserve">this is mostly because of an increase in the price of fertilizers, other chemicals and fossil fuels, but also because the overuse of chemicals has exhausted the soil and irrigation has depleted the water aquifers. </w:t>
      </w:r>
    </w:p>
    <w:p w14:paraId="13C387A7" w14:textId="77777777" w:rsidR="00FF3361" w:rsidRDefault="00FF3361" w:rsidP="00FF3361">
      <w:pPr>
        <w:rPr>
          <w:sz w:val="12"/>
        </w:rPr>
      </w:pPr>
      <w:r w:rsidRPr="005878CA">
        <w:rPr>
          <w:sz w:val="16"/>
        </w:rPr>
        <w:t xml:space="preserve">A study “Climate Trends and Global Crop Production Since 1980” compared yield figures from the Food and Agriculture Organization (FAO) with average temperatures and precipitation in the major growing regions. The results indicated that </w:t>
      </w:r>
      <w:r w:rsidRPr="005878CA">
        <w:rPr>
          <w:rStyle w:val="StyleUnderline"/>
        </w:rPr>
        <w:t xml:space="preserve">the average global yields for several of the </w:t>
      </w:r>
      <w:r w:rsidRPr="001B6CFE">
        <w:rPr>
          <w:rStyle w:val="StyleUnderline"/>
          <w:highlight w:val="cyan"/>
        </w:rPr>
        <w:t>crops</w:t>
      </w:r>
      <w:r w:rsidRPr="005878CA">
        <w:rPr>
          <w:rStyle w:val="StyleUnderline"/>
        </w:rPr>
        <w:t xml:space="preserve"> studied </w:t>
      </w:r>
      <w:r w:rsidRPr="001B6CFE">
        <w:rPr>
          <w:rStyle w:val="StyleUnderline"/>
          <w:highlight w:val="cyan"/>
        </w:rPr>
        <w:t>respond</w:t>
      </w:r>
      <w:r w:rsidRPr="005878CA">
        <w:rPr>
          <w:rStyle w:val="StyleUnderline"/>
        </w:rPr>
        <w:t xml:space="preserve">ed </w:t>
      </w:r>
      <w:r w:rsidRPr="001B6CFE">
        <w:rPr>
          <w:rStyle w:val="StyleUnderline"/>
          <w:highlight w:val="cyan"/>
        </w:rPr>
        <w:t>negatively to warmer temp</w:t>
      </w:r>
      <w:r w:rsidRPr="00277F7E">
        <w:rPr>
          <w:rStyle w:val="StyleUnderline"/>
        </w:rPr>
        <w:t>erature</w:t>
      </w:r>
      <w:r w:rsidRPr="001B6CFE">
        <w:rPr>
          <w:rStyle w:val="StyleUnderline"/>
          <w:highlight w:val="cyan"/>
        </w:rPr>
        <w:t>s</w:t>
      </w:r>
      <w:r w:rsidRPr="005878CA">
        <w:rPr>
          <w:rStyle w:val="StyleUnderline"/>
        </w:rPr>
        <w:t xml:space="preserve">. </w:t>
      </w:r>
      <w:r w:rsidRPr="00277F7E">
        <w:rPr>
          <w:rStyle w:val="StyleUnderline"/>
        </w:rPr>
        <w:t>From 1981 to 2002, warming reduced the combined production of wheat, corn, and barley</w:t>
      </w:r>
      <w:r w:rsidRPr="005878CA">
        <w:rPr>
          <w:rStyle w:val="StyleUnderline"/>
        </w:rPr>
        <w:t>,</w:t>
      </w:r>
      <w:r w:rsidRPr="005878CA">
        <w:rPr>
          <w:sz w:val="16"/>
        </w:rPr>
        <w:t xml:space="preserve"> which are cereal grains that form the foundation of much of the world's diet, </w:t>
      </w:r>
      <w:r w:rsidRPr="00277F7E">
        <w:rPr>
          <w:rStyle w:val="StyleUnderline"/>
        </w:rPr>
        <w:t>by 40 million metric tons per year.</w:t>
      </w:r>
      <w:r w:rsidRPr="00277F7E">
        <w:rPr>
          <w:sz w:val="16"/>
        </w:rPr>
        <w:t xml:space="preserve"> </w:t>
      </w:r>
    </w:p>
    <w:p w14:paraId="4F37DDCB" w14:textId="77777777" w:rsidR="00FF3361" w:rsidRDefault="00FF3361" w:rsidP="00FF3361">
      <w:pPr>
        <w:rPr>
          <w:sz w:val="12"/>
        </w:rPr>
      </w:pPr>
      <w:r w:rsidRPr="00277F7E">
        <w:rPr>
          <w:rStyle w:val="StyleUnderline"/>
        </w:rPr>
        <w:t>Though</w:t>
      </w:r>
      <w:r w:rsidRPr="005878CA">
        <w:rPr>
          <w:rStyle w:val="StyleUnderline"/>
        </w:rPr>
        <w:t xml:space="preserve"> the impacts are relatively small compared to the technological yield gains over the same period, the results demonstrate that </w:t>
      </w:r>
      <w:r w:rsidRPr="001B6CFE">
        <w:rPr>
          <w:rStyle w:val="Emphasis"/>
          <w:highlight w:val="cyan"/>
        </w:rPr>
        <w:t>negative impacts are already occurring</w:t>
      </w:r>
      <w:r w:rsidRPr="005878CA">
        <w:rPr>
          <w:sz w:val="16"/>
        </w:rPr>
        <w:t xml:space="preserve">. Other </w:t>
      </w:r>
      <w:r w:rsidRPr="005878CA">
        <w:rPr>
          <w:rStyle w:val="StyleUnderline"/>
        </w:rPr>
        <w:t>researchers</w:t>
      </w:r>
      <w:r w:rsidRPr="005878CA">
        <w:rPr>
          <w:sz w:val="16"/>
        </w:rPr>
        <w:t xml:space="preserve"> who </w:t>
      </w:r>
      <w:r w:rsidRPr="005878CA">
        <w:rPr>
          <w:rStyle w:val="StyleUnderline"/>
        </w:rPr>
        <w:t>focused on wheat, rice, corn, soybeans, barley and sorghum</w:t>
      </w:r>
      <w:r w:rsidRPr="005878CA">
        <w:rPr>
          <w:sz w:val="16"/>
        </w:rPr>
        <w:t xml:space="preserve">, with these crops accounting for 55 percent of non-meat calories consumed by humans and contributing more than 70 percent of the world's animal feed, </w:t>
      </w:r>
      <w:r w:rsidRPr="005878CA">
        <w:rPr>
          <w:rStyle w:val="StyleUnderline"/>
        </w:rPr>
        <w:t>reported that each had a critical temperature threshold above which yields started plummeting</w:t>
      </w:r>
      <w:r w:rsidRPr="005878CA">
        <w:rPr>
          <w:sz w:val="16"/>
        </w:rPr>
        <w:t xml:space="preserve">, for instance, 29 °C for corn and 30 °C for soybeans. At the International Rice Research Institute in the Philippines scientists have found that the </w:t>
      </w:r>
      <w:r w:rsidRPr="005878CA">
        <w:rPr>
          <w:rStyle w:val="StyleUnderline"/>
        </w:rPr>
        <w:t>fertilization of rice seeds falls from 100 per cent at 34 degrees to near zero at 40 degrees</w:t>
      </w:r>
      <w:r w:rsidRPr="005878CA">
        <w:rPr>
          <w:sz w:val="16"/>
        </w:rPr>
        <w:t xml:space="preserve">. On the other hand, crop losses due to plant diseases could decline by as much as 30 percent with warmer and drier conditions. According to Norman Borlaug, the father of the Green revolution: </w:t>
      </w:r>
    </w:p>
    <w:p w14:paraId="2D44A391" w14:textId="77777777" w:rsidR="00FF3361" w:rsidRDefault="00FF3361" w:rsidP="00FF3361">
      <w:pPr>
        <w:rPr>
          <w:sz w:val="12"/>
        </w:rPr>
      </w:pPr>
      <w:r w:rsidRPr="005878CA">
        <w:rPr>
          <w:sz w:val="16"/>
        </w:rPr>
        <w:t xml:space="preserve">“Future food-production increases will have to come from higher yields. And though I have no doubt yields will keep going up, whether they can go up enough to feed the population monster is another matter. Unless progress with agricultural yields remains very strong, the next century will experience sheer human misery that, on a numerical scale, will exceed the worst of everything that has come before.” </w:t>
      </w:r>
    </w:p>
    <w:p w14:paraId="3D43BDF4" w14:textId="77777777" w:rsidR="00FF3361" w:rsidRDefault="00FF3361" w:rsidP="00FF3361">
      <w:pPr>
        <w:rPr>
          <w:rStyle w:val="StyleUnderline"/>
          <w:sz w:val="12"/>
        </w:rPr>
      </w:pPr>
      <w:r w:rsidRPr="005878CA">
        <w:rPr>
          <w:sz w:val="16"/>
        </w:rPr>
        <w:t xml:space="preserve">If the average global temperatures rise just over 1/2 degree Centigrade the frostfree growing season in the USA’s corn-belt would be lengthened by two weeks. But </w:t>
      </w:r>
      <w:r w:rsidRPr="001B6CFE">
        <w:rPr>
          <w:rStyle w:val="StyleUnderline"/>
          <w:highlight w:val="cyan"/>
        </w:rPr>
        <w:t>if temp</w:t>
      </w:r>
      <w:r w:rsidRPr="00277F7E">
        <w:rPr>
          <w:rStyle w:val="StyleUnderline"/>
        </w:rPr>
        <w:t>erature</w:t>
      </w:r>
      <w:r w:rsidRPr="001B6CFE">
        <w:rPr>
          <w:rStyle w:val="StyleUnderline"/>
          <w:highlight w:val="cyan"/>
        </w:rPr>
        <w:t>s increase</w:t>
      </w:r>
      <w:r w:rsidRPr="005878CA">
        <w:rPr>
          <w:rStyle w:val="StyleUnderline"/>
        </w:rPr>
        <w:t xml:space="preserve"> beyond a specific threshold, </w:t>
      </w:r>
      <w:r w:rsidRPr="001B6CFE">
        <w:rPr>
          <w:rStyle w:val="StyleUnderline"/>
          <w:highlight w:val="cyan"/>
        </w:rPr>
        <w:t>fertilization is affected</w:t>
      </w:r>
      <w:r w:rsidRPr="005878CA">
        <w:rPr>
          <w:rStyle w:val="StyleUnderline"/>
        </w:rPr>
        <w:t xml:space="preserve">, thus </w:t>
      </w:r>
      <w:r w:rsidRPr="001B6CFE">
        <w:rPr>
          <w:rStyle w:val="StyleUnderline"/>
          <w:highlight w:val="cyan"/>
        </w:rPr>
        <w:t>reducing the</w:t>
      </w:r>
      <w:r w:rsidRPr="00277F7E">
        <w:rPr>
          <w:rStyle w:val="StyleUnderline"/>
        </w:rPr>
        <w:t xml:space="preserve"> plants growing season and reducing</w:t>
      </w:r>
      <w:r w:rsidRPr="005878CA">
        <w:rPr>
          <w:rStyle w:val="StyleUnderline"/>
        </w:rPr>
        <w:t xml:space="preserve"> </w:t>
      </w:r>
      <w:r w:rsidRPr="001B6CFE">
        <w:rPr>
          <w:rStyle w:val="StyleUnderline"/>
          <w:highlight w:val="cyan"/>
        </w:rPr>
        <w:t>yield</w:t>
      </w:r>
      <w:r w:rsidRPr="005878CA">
        <w:rPr>
          <w:rStyle w:val="StyleUnderline"/>
        </w:rPr>
        <w:t xml:space="preserve">. </w:t>
      </w:r>
    </w:p>
    <w:p w14:paraId="6ADB1008" w14:textId="77777777" w:rsidR="00FF3361" w:rsidRDefault="00FF3361" w:rsidP="00FF3361">
      <w:pPr>
        <w:rPr>
          <w:sz w:val="12"/>
        </w:rPr>
      </w:pPr>
      <w:r w:rsidRPr="005878CA">
        <w:rPr>
          <w:rStyle w:val="StyleUnderline"/>
        </w:rPr>
        <w:t>Carbon dioxide</w:t>
      </w:r>
      <w:r w:rsidRPr="005878CA">
        <w:rPr>
          <w:sz w:val="16"/>
        </w:rPr>
        <w:t xml:space="preserve"> affects plants in two ways: </w:t>
      </w:r>
    </w:p>
    <w:p w14:paraId="7102ED4D" w14:textId="77777777" w:rsidR="00FF3361" w:rsidRDefault="00FF3361" w:rsidP="00FF3361">
      <w:pPr>
        <w:rPr>
          <w:rStyle w:val="StyleUnderline"/>
          <w:sz w:val="12"/>
        </w:rPr>
      </w:pPr>
      <w:r w:rsidRPr="005878CA">
        <w:rPr>
          <w:sz w:val="16"/>
        </w:rPr>
        <w:t xml:space="preserve">1. It </w:t>
      </w:r>
      <w:r w:rsidRPr="005878CA">
        <w:rPr>
          <w:rStyle w:val="StyleUnderline"/>
        </w:rPr>
        <w:t>is an essential compound in photosynthesis and it increases water use efficiency in plants</w:t>
      </w:r>
      <w:r w:rsidRPr="005878CA">
        <w:rPr>
          <w:sz w:val="16"/>
        </w:rPr>
        <w:t xml:space="preserve">. A doubling of the pre-industrial carbon-dioxide levels, such as we have seen, should increase crop yields significantly. </w:t>
      </w:r>
      <w:r w:rsidRPr="005878CA">
        <w:rPr>
          <w:rStyle w:val="StyleUnderline"/>
        </w:rPr>
        <w:t xml:space="preserve">The fact is, </w:t>
      </w:r>
      <w:r w:rsidRPr="001B6CFE">
        <w:rPr>
          <w:rStyle w:val="StyleUnderline"/>
          <w:highlight w:val="cyan"/>
        </w:rPr>
        <w:t>in lab</w:t>
      </w:r>
      <w:r w:rsidRPr="005878CA">
        <w:rPr>
          <w:rStyle w:val="StyleUnderline"/>
        </w:rPr>
        <w:t xml:space="preserve">oratory </w:t>
      </w:r>
      <w:r w:rsidRPr="001B6CFE">
        <w:rPr>
          <w:rStyle w:val="StyleUnderline"/>
          <w:highlight w:val="cyan"/>
        </w:rPr>
        <w:t>tests yields</w:t>
      </w:r>
      <w:r w:rsidRPr="00277F7E">
        <w:rPr>
          <w:rStyle w:val="StyleUnderline"/>
        </w:rPr>
        <w:t xml:space="preserve"> do </w:t>
      </w:r>
      <w:r w:rsidRPr="001B6CFE">
        <w:rPr>
          <w:rStyle w:val="StyleUnderline"/>
          <w:highlight w:val="cyan"/>
        </w:rPr>
        <w:t>increase</w:t>
      </w:r>
      <w:r w:rsidRPr="005878CA">
        <w:rPr>
          <w:rStyle w:val="StyleUnderline"/>
        </w:rPr>
        <w:t xml:space="preserve"> tremendously, </w:t>
      </w:r>
      <w:r w:rsidRPr="001B6CFE">
        <w:rPr>
          <w:rStyle w:val="StyleUnderline"/>
          <w:highlight w:val="cyan"/>
        </w:rPr>
        <w:t xml:space="preserve">but </w:t>
      </w:r>
      <w:r w:rsidRPr="001B6CFE">
        <w:rPr>
          <w:rStyle w:val="Emphasis"/>
          <w:highlight w:val="cyan"/>
        </w:rPr>
        <w:t>in real</w:t>
      </w:r>
      <w:r w:rsidRPr="00277F7E">
        <w:rPr>
          <w:rStyle w:val="Emphasis"/>
        </w:rPr>
        <w:t xml:space="preserve"> life </w:t>
      </w:r>
      <w:r w:rsidRPr="001B6CFE">
        <w:rPr>
          <w:rStyle w:val="Emphasis"/>
          <w:highlight w:val="cyan"/>
        </w:rPr>
        <w:t>field conditions</w:t>
      </w:r>
      <w:r w:rsidRPr="005878CA">
        <w:rPr>
          <w:rStyle w:val="StyleUnderline"/>
        </w:rPr>
        <w:t xml:space="preserve"> other atmospheric gases surrounding </w:t>
      </w:r>
      <w:r w:rsidRPr="00277F7E">
        <w:rPr>
          <w:rStyle w:val="StyleUnderline"/>
        </w:rPr>
        <w:t xml:space="preserve">the plant </w:t>
      </w:r>
      <w:r w:rsidRPr="005878CA">
        <w:rPr>
          <w:rStyle w:val="StyleUnderline"/>
        </w:rPr>
        <w:t xml:space="preserve">diminish the carbon dioxide's photosynthesis enhancement and the </w:t>
      </w:r>
      <w:r w:rsidRPr="00277F7E">
        <w:rPr>
          <w:rStyle w:val="StyleUnderline"/>
        </w:rPr>
        <w:t xml:space="preserve">yield </w:t>
      </w:r>
      <w:r w:rsidRPr="001B6CFE">
        <w:rPr>
          <w:rStyle w:val="StyleUnderline"/>
          <w:highlight w:val="cyan"/>
        </w:rPr>
        <w:t>levels</w:t>
      </w:r>
      <w:r w:rsidRPr="005878CA">
        <w:rPr>
          <w:rStyle w:val="StyleUnderline"/>
        </w:rPr>
        <w:t xml:space="preserve"> reached in the lab </w:t>
      </w:r>
      <w:r w:rsidRPr="001B6CFE">
        <w:rPr>
          <w:rStyle w:val="StyleUnderline"/>
          <w:highlight w:val="cyan"/>
        </w:rPr>
        <w:t>are cut</w:t>
      </w:r>
      <w:r w:rsidRPr="005878CA">
        <w:rPr>
          <w:rStyle w:val="StyleUnderline"/>
        </w:rPr>
        <w:t xml:space="preserve"> drastically </w:t>
      </w:r>
      <w:r w:rsidRPr="001B6CFE">
        <w:rPr>
          <w:rStyle w:val="StyleUnderline"/>
          <w:highlight w:val="cyan"/>
        </w:rPr>
        <w:t xml:space="preserve">by </w:t>
      </w:r>
      <w:r w:rsidRPr="005878CA">
        <w:rPr>
          <w:rStyle w:val="StyleUnderline"/>
        </w:rPr>
        <w:t xml:space="preserve">as much as </w:t>
      </w:r>
      <w:r w:rsidRPr="001B6CFE">
        <w:rPr>
          <w:rStyle w:val="StyleUnderline"/>
          <w:highlight w:val="cyan"/>
        </w:rPr>
        <w:t>75 percent</w:t>
      </w:r>
      <w:r w:rsidRPr="005878CA">
        <w:rPr>
          <w:rStyle w:val="StyleUnderline"/>
        </w:rPr>
        <w:t xml:space="preserve">. All of </w:t>
      </w:r>
      <w:r w:rsidRPr="001B6CFE">
        <w:rPr>
          <w:rStyle w:val="StyleUnderline"/>
          <w:highlight w:val="cyan"/>
        </w:rPr>
        <w:t xml:space="preserve">the positive effects </w:t>
      </w:r>
      <w:r w:rsidRPr="00277F7E">
        <w:rPr>
          <w:rStyle w:val="StyleUnderline"/>
        </w:rPr>
        <w:t>of carbon dioxide increases</w:t>
      </w:r>
      <w:r w:rsidRPr="005878CA">
        <w:rPr>
          <w:rStyle w:val="StyleUnderline"/>
        </w:rPr>
        <w:t xml:space="preserve"> </w:t>
      </w:r>
      <w:r w:rsidRPr="001B6CFE">
        <w:rPr>
          <w:rStyle w:val="StyleUnderline"/>
          <w:highlight w:val="cyan"/>
        </w:rPr>
        <w:t>may be negated by</w:t>
      </w:r>
      <w:r w:rsidRPr="005878CA">
        <w:rPr>
          <w:rStyle w:val="StyleUnderline"/>
        </w:rPr>
        <w:t xml:space="preserve"> the </w:t>
      </w:r>
      <w:r w:rsidRPr="00277F7E">
        <w:rPr>
          <w:rStyle w:val="StyleUnderline"/>
        </w:rPr>
        <w:t xml:space="preserve">stress caused by </w:t>
      </w:r>
      <w:r w:rsidRPr="001B6CFE">
        <w:rPr>
          <w:rStyle w:val="StyleUnderline"/>
          <w:highlight w:val="cyan"/>
        </w:rPr>
        <w:t>low rainfall and high temp</w:t>
      </w:r>
      <w:r w:rsidRPr="005878CA">
        <w:rPr>
          <w:rStyle w:val="StyleUnderline"/>
        </w:rPr>
        <w:t xml:space="preserve">eratures. </w:t>
      </w:r>
      <w:r w:rsidRPr="001B6CFE">
        <w:rPr>
          <w:rStyle w:val="StyleUnderline"/>
          <w:highlight w:val="cyan"/>
        </w:rPr>
        <w:t>Increased cloud cover</w:t>
      </w:r>
      <w:r w:rsidRPr="005878CA">
        <w:rPr>
          <w:rStyle w:val="StyleUnderline"/>
        </w:rPr>
        <w:t xml:space="preserve"> due to higher global temperatures might </w:t>
      </w:r>
      <w:r w:rsidRPr="001B6CFE">
        <w:rPr>
          <w:rStyle w:val="StyleUnderline"/>
          <w:highlight w:val="cyan"/>
        </w:rPr>
        <w:t>limit photosynthesis</w:t>
      </w:r>
      <w:r w:rsidRPr="005878CA">
        <w:rPr>
          <w:rStyle w:val="StyleUnderline"/>
        </w:rPr>
        <w:t xml:space="preserve"> and result in reduced crop production. </w:t>
      </w:r>
    </w:p>
    <w:p w14:paraId="1856A07B" w14:textId="77777777" w:rsidR="00FF3361" w:rsidRDefault="00FF3361" w:rsidP="00FF3361">
      <w:pPr>
        <w:rPr>
          <w:sz w:val="12"/>
        </w:rPr>
      </w:pPr>
      <w:r w:rsidRPr="005878CA">
        <w:rPr>
          <w:sz w:val="16"/>
        </w:rPr>
        <w:t xml:space="preserve">2. </w:t>
      </w:r>
      <w:r w:rsidRPr="00277F7E">
        <w:rPr>
          <w:rStyle w:val="StyleUnderline"/>
        </w:rPr>
        <w:t xml:space="preserve">Higher levels of carbon dioxide help some plants tolerate less water and limited amounts of soil nitrogen but do not compensate for reduced levels of phosphorus or potassium. </w:t>
      </w:r>
    </w:p>
    <w:p w14:paraId="4E574BC0" w14:textId="77777777" w:rsidR="00FF3361" w:rsidRPr="0043781C" w:rsidRDefault="00FF3361" w:rsidP="00FF3361">
      <w:pPr>
        <w:rPr>
          <w:sz w:val="16"/>
        </w:rPr>
      </w:pPr>
      <w:r w:rsidRPr="00277F7E">
        <w:rPr>
          <w:rStyle w:val="StyleUnderline"/>
        </w:rPr>
        <w:t>If global warming raises the temperature just 2 degrees Celsius, insects’ numbers will increase becoming a major nuisance. Some insects will be able to extend their range as a result of the warming</w:t>
      </w:r>
      <w:r w:rsidRPr="00277F7E">
        <w:rPr>
          <w:sz w:val="16"/>
        </w:rPr>
        <w:t xml:space="preserve">. </w:t>
      </w:r>
      <w:r w:rsidRPr="00277F7E">
        <w:rPr>
          <w:rStyle w:val="StyleUnderline"/>
        </w:rPr>
        <w:t>Farmers in the USA</w:t>
      </w:r>
      <w:r w:rsidRPr="00277F7E">
        <w:rPr>
          <w:sz w:val="16"/>
        </w:rPr>
        <w:t xml:space="preserve">, depending on the crop, </w:t>
      </w:r>
      <w:r w:rsidRPr="00277F7E">
        <w:rPr>
          <w:rStyle w:val="StyleUnderline"/>
        </w:rPr>
        <w:t>can expect a 25 to 100 percent increase in</w:t>
      </w:r>
      <w:r w:rsidRPr="005779E4">
        <w:rPr>
          <w:rStyle w:val="StyleUnderline"/>
        </w:rPr>
        <w:t xml:space="preserve"> </w:t>
      </w:r>
      <w:r w:rsidRPr="00277F7E">
        <w:rPr>
          <w:rStyle w:val="Emphasis"/>
        </w:rPr>
        <w:t>crop losses</w:t>
      </w:r>
      <w:r w:rsidRPr="00277F7E">
        <w:rPr>
          <w:rStyle w:val="StyleUnderline"/>
        </w:rPr>
        <w:t>.</w:t>
      </w:r>
      <w:r w:rsidRPr="005878CA">
        <w:rPr>
          <w:sz w:val="16"/>
        </w:rPr>
        <w:t xml:space="preserve"> </w:t>
      </w:r>
    </w:p>
    <w:p w14:paraId="0601E004" w14:textId="77777777" w:rsidR="00FF3361" w:rsidRPr="005878CA" w:rsidRDefault="00FF3361" w:rsidP="00FF3361">
      <w:pPr>
        <w:pStyle w:val="Heading4"/>
      </w:pPr>
      <w:r>
        <w:t>Pests and foliage quality wreck yields</w:t>
      </w:r>
    </w:p>
    <w:p w14:paraId="10FBB613" w14:textId="77777777" w:rsidR="00FF3361" w:rsidRPr="005878CA" w:rsidRDefault="00FF3361" w:rsidP="00FF3361">
      <w:r w:rsidRPr="005878CA">
        <w:t xml:space="preserve">John </w:t>
      </w:r>
      <w:r w:rsidRPr="005878CA">
        <w:rPr>
          <w:rStyle w:val="Style13ptBold"/>
        </w:rPr>
        <w:t>Upton 15</w:t>
      </w:r>
      <w:r w:rsidRPr="005878CA">
        <w:t>, Senior Science Writer at Climate Central, “CO2 Boosts Trees, But Ups Damage From Forest Pests”, 11/3/2015, http://www.climatecentral.org/news/co2-boosts-trees-ups-damage-of-forest-pests-18757</w:t>
      </w:r>
    </w:p>
    <w:p w14:paraId="2384A85B" w14:textId="77777777" w:rsidR="00FF3361" w:rsidRPr="005878CA" w:rsidRDefault="00FF3361" w:rsidP="00FF3361">
      <w:pPr>
        <w:rPr>
          <w:rStyle w:val="StyleUnderline"/>
        </w:rPr>
      </w:pPr>
      <w:r w:rsidRPr="005878CA">
        <w:rPr>
          <w:sz w:val="16"/>
        </w:rPr>
        <w:t xml:space="preserve">Greenhouse gas pollution often gives forests helpful growing boosts, but burgeoning bounties of carbon dioxide-fertilized canopies can also whet the appetites of leaf-munching bugs. </w:t>
      </w:r>
      <w:r w:rsidRPr="005878CA">
        <w:rPr>
          <w:rStyle w:val="StyleUnderline"/>
        </w:rPr>
        <w:t xml:space="preserve">Scientists warn that </w:t>
      </w:r>
      <w:r w:rsidRPr="001B6CFE">
        <w:rPr>
          <w:rStyle w:val="StyleUnderline"/>
          <w:highlight w:val="cyan"/>
        </w:rPr>
        <w:t>damage inflicted by</w:t>
      </w:r>
      <w:r w:rsidRPr="005878CA">
        <w:rPr>
          <w:rStyle w:val="StyleUnderline"/>
        </w:rPr>
        <w:t xml:space="preserve"> tiny forest </w:t>
      </w:r>
      <w:r w:rsidRPr="001B6CFE">
        <w:rPr>
          <w:rStyle w:val="StyleUnderline"/>
          <w:highlight w:val="cyan"/>
        </w:rPr>
        <w:t>pests</w:t>
      </w:r>
      <w:r w:rsidRPr="005878CA">
        <w:rPr>
          <w:rStyle w:val="StyleUnderline"/>
        </w:rPr>
        <w:t xml:space="preserve"> could </w:t>
      </w:r>
      <w:r w:rsidRPr="001B6CFE">
        <w:rPr>
          <w:rStyle w:val="StyleUnderline"/>
          <w:highlight w:val="cyan"/>
        </w:rPr>
        <w:t>worsen as carbon dioxide</w:t>
      </w:r>
      <w:r w:rsidRPr="005878CA">
        <w:rPr>
          <w:rStyle w:val="StyleUnderline"/>
        </w:rPr>
        <w:t xml:space="preserve"> levels </w:t>
      </w:r>
      <w:r w:rsidRPr="001B6CFE">
        <w:rPr>
          <w:rStyle w:val="StyleUnderline"/>
          <w:highlight w:val="cyan"/>
        </w:rPr>
        <w:t>rise</w:t>
      </w:r>
      <w:r w:rsidRPr="005878CA">
        <w:rPr>
          <w:rStyle w:val="StyleUnderline"/>
        </w:rPr>
        <w:t xml:space="preserve">. Early research suggests that </w:t>
      </w:r>
      <w:r w:rsidRPr="00BF1293">
        <w:rPr>
          <w:rStyle w:val="StyleUnderline"/>
        </w:rPr>
        <w:t xml:space="preserve">attacks by </w:t>
      </w:r>
      <w:r w:rsidRPr="00BF1293">
        <w:rPr>
          <w:rStyle w:val="Emphasis"/>
        </w:rPr>
        <w:t>caterpillars, beetles, termites and other insects</w:t>
      </w:r>
      <w:r w:rsidRPr="00BF1293">
        <w:rPr>
          <w:rStyle w:val="StyleUnderline"/>
        </w:rPr>
        <w:t xml:space="preserve"> in some forests could be </w:t>
      </w:r>
      <w:r w:rsidRPr="001B6CFE">
        <w:rPr>
          <w:rStyle w:val="StyleUnderline"/>
          <w:highlight w:val="cyan"/>
        </w:rPr>
        <w:t xml:space="preserve">enough to </w:t>
      </w:r>
      <w:r w:rsidRPr="001B6CFE">
        <w:rPr>
          <w:rStyle w:val="Emphasis"/>
          <w:highlight w:val="cyan"/>
        </w:rPr>
        <w:t>cancel out</w:t>
      </w:r>
      <w:r w:rsidRPr="00BF1293">
        <w:rPr>
          <w:rStyle w:val="Emphasis"/>
        </w:rPr>
        <w:t xml:space="preserve"> projected </w:t>
      </w:r>
      <w:r w:rsidRPr="001B6CFE">
        <w:rPr>
          <w:rStyle w:val="Emphasis"/>
          <w:highlight w:val="cyan"/>
        </w:rPr>
        <w:t>increases in</w:t>
      </w:r>
      <w:r w:rsidRPr="00BF1293">
        <w:rPr>
          <w:rStyle w:val="Emphasis"/>
        </w:rPr>
        <w:t xml:space="preserve"> tree</w:t>
      </w:r>
      <w:r w:rsidRPr="005878CA">
        <w:rPr>
          <w:rStyle w:val="Emphasis"/>
        </w:rPr>
        <w:t xml:space="preserve"> </w:t>
      </w:r>
      <w:r w:rsidRPr="001B6CFE">
        <w:rPr>
          <w:rStyle w:val="StyleUnderline"/>
          <w:highlight w:val="cyan"/>
        </w:rPr>
        <w:t>growth</w:t>
      </w:r>
      <w:r w:rsidRPr="005878CA">
        <w:rPr>
          <w:rStyle w:val="StyleUnderline"/>
        </w:rPr>
        <w:t xml:space="preserve"> rates</w:t>
      </w:r>
      <w:r w:rsidRPr="005779E4">
        <w:t xml:space="preserve">. </w:t>
      </w:r>
      <w:r w:rsidRPr="005878CA">
        <w:rPr>
          <w:sz w:val="16"/>
        </w:rPr>
        <w:t>Forests are critical sponges for sucking carbon dioxide out of the air, and storing the carbon in their trunks and soils — keeping it out of the atmosphere and combating climate change — and the findings from a three-year experiment in northern Wisconsin warn of an emerging global warming feedback riding in the guts of countless creepy crawlies. “Models that predict how much carbon stora</w:t>
      </w:r>
      <w:r w:rsidRPr="00BF1293">
        <w:rPr>
          <w:sz w:val="16"/>
        </w:rPr>
        <w:t xml:space="preserve">ge will be in forests in the future under elevated levels of carbon dioxide typically do not include background levels of canopy damage by insects,” John Couture, a scientist in the University of Wisconsin at Madison’s forestry and ecology department, said. </w:t>
      </w:r>
      <w:r w:rsidRPr="00BF1293">
        <w:rPr>
          <w:rStyle w:val="StyleUnderline"/>
        </w:rPr>
        <w:t>“They do include potential outbreaks but, generally, background levels that are seen every year are overlooked and considered negligible.”</w:t>
      </w:r>
      <w:r w:rsidRPr="005878CA">
        <w:rPr>
          <w:sz w:val="16"/>
        </w:rPr>
        <w:t xml:space="preserve"> To help fill in gaps in science’s understanding of how leaf-eating insects could respond to changing greenhouse gas levels, Couture and three of his colleagues tracked everything from leaf damage and indicators of forest growth to insect droppings in trembling aspen and paper birch stands exposed to different levels of air pollution. Carbon dioxide and ozone levels were controlled at a long-running outdoor experiment site called the Aspen FACE Experiment. The researchers reported last week in Nature Plants that canopy damage was markedly higher in stands that were exposed to levels of carbon dioxide pollution expected to be widespread by 2050. </w:t>
      </w:r>
      <w:r w:rsidRPr="00BF1293">
        <w:rPr>
          <w:rStyle w:val="StyleUnderline"/>
        </w:rPr>
        <w:t>“</w:t>
      </w:r>
      <w:r w:rsidRPr="001B6CFE">
        <w:rPr>
          <w:rStyle w:val="StyleUnderline"/>
          <w:highlight w:val="cyan"/>
        </w:rPr>
        <w:t>Atmospheric change can influence</w:t>
      </w:r>
      <w:r w:rsidRPr="00BF1293">
        <w:rPr>
          <w:rStyle w:val="StyleUnderline"/>
        </w:rPr>
        <w:t xml:space="preserve"> tree </w:t>
      </w:r>
      <w:r w:rsidRPr="001B6CFE">
        <w:rPr>
          <w:rStyle w:val="StyleUnderline"/>
          <w:highlight w:val="cyan"/>
        </w:rPr>
        <w:t>foliar quality</w:t>
      </w:r>
      <w:r w:rsidRPr="00BF1293">
        <w:rPr>
          <w:rStyle w:val="StyleUnderline"/>
        </w:rPr>
        <w:t>, and we know that</w:t>
      </w:r>
      <w:r w:rsidRPr="005878CA">
        <w:rPr>
          <w:rStyle w:val="StyleUnderline"/>
        </w:rPr>
        <w:t xml:space="preserve"> has a strong influence on the way herbivorous insects act,” Couture said. “</w:t>
      </w:r>
      <w:r w:rsidRPr="001B6CFE">
        <w:rPr>
          <w:rStyle w:val="StyleUnderline"/>
          <w:highlight w:val="cyan"/>
        </w:rPr>
        <w:t>In elevated carbon dioxide environments</w:t>
      </w:r>
      <w:r w:rsidRPr="005878CA">
        <w:rPr>
          <w:rStyle w:val="StyleUnderline"/>
        </w:rPr>
        <w:t xml:space="preserve">, we saw </w:t>
      </w:r>
      <w:r w:rsidRPr="001B6CFE">
        <w:rPr>
          <w:rStyle w:val="StyleUnderline"/>
          <w:highlight w:val="cyan"/>
        </w:rPr>
        <w:t xml:space="preserve">there was a </w:t>
      </w:r>
      <w:r w:rsidRPr="001B6CFE">
        <w:rPr>
          <w:rStyle w:val="Emphasis"/>
          <w:highlight w:val="cyan"/>
        </w:rPr>
        <w:t>substantial increase in damage rates</w:t>
      </w:r>
      <w:r w:rsidRPr="005878CA">
        <w:rPr>
          <w:rStyle w:val="StyleUnderline"/>
        </w:rPr>
        <w:t xml:space="preserve">. It was variable across years, but the impact of damage on the forests was pronounced. It was not negligible.” In some cases, the observed negative effects of insects on trees more than doubled after carbon dioxide levels were ratcheted up, </w:t>
      </w:r>
      <w:r w:rsidRPr="001B6CFE">
        <w:rPr>
          <w:rStyle w:val="StyleUnderline"/>
          <w:highlight w:val="cyan"/>
        </w:rPr>
        <w:t xml:space="preserve">reducing </w:t>
      </w:r>
      <w:r w:rsidRPr="0025505F">
        <w:rPr>
          <w:rStyle w:val="StyleUnderline"/>
        </w:rPr>
        <w:t xml:space="preserve">the </w:t>
      </w:r>
      <w:r w:rsidRPr="001B6CFE">
        <w:rPr>
          <w:rStyle w:val="StyleUnderline"/>
          <w:highlight w:val="cyan"/>
        </w:rPr>
        <w:t xml:space="preserve">ability of trees to pack carbon onto their </w:t>
      </w:r>
      <w:r w:rsidRPr="0025505F">
        <w:rPr>
          <w:rStyle w:val="StyleUnderline"/>
        </w:rPr>
        <w:t xml:space="preserve">wiry </w:t>
      </w:r>
      <w:r w:rsidRPr="001B6CFE">
        <w:rPr>
          <w:rStyle w:val="StyleUnderline"/>
          <w:highlight w:val="cyan"/>
        </w:rPr>
        <w:t>frames</w:t>
      </w:r>
      <w:r w:rsidRPr="005878CA">
        <w:rPr>
          <w:rStyle w:val="StyleUnderline"/>
        </w:rPr>
        <w:t>.</w:t>
      </w:r>
      <w:r w:rsidRPr="005878CA">
        <w:rPr>
          <w:sz w:val="16"/>
        </w:rPr>
        <w:t xml:space="preserve"> Couture said the reason is likely based on a combination of factors, all of which require further investigation. He said it might be a response by the insects to falling nutrient concentrations in faster-growing trees. Or it might be related to changes affecting insect predators and parasites. Or, perhaps the insects just bred faster. Further studies are also needed to determine how other types of forests will be affected by rising carbon dioxide levels, he said. The study was described as “intriguing, and maybe concerning” by University of Western Sydney ecology lecturer Scott Johnson. </w:t>
      </w:r>
      <w:r w:rsidRPr="005878CA">
        <w:rPr>
          <w:rStyle w:val="StyleUnderline"/>
        </w:rPr>
        <w:t>He said the research “illustrates the potential for insect herbivores to moderate expected responses of plants to atmospheric change, but on a scale that has not been previously appreciated.”</w:t>
      </w:r>
      <w:r w:rsidRPr="005878CA">
        <w:rPr>
          <w:sz w:val="16"/>
        </w:rPr>
        <w:t xml:space="preserve"> Johnson wasn’t involved with the new study, but he is another pioneer of studies that investigate how insect pests could be affected by rising carbon dioxide levels. In late 2013, he reported in PLOS One that soil-dwelling insects had inflicted worsening damage on experimental Eucalypt seedlings grown in glass houses as carbon dioxide levels increased. </w:t>
      </w:r>
      <w:r w:rsidRPr="005878CA">
        <w:rPr>
          <w:rStyle w:val="StyleUnderline"/>
        </w:rPr>
        <w:t>This severely cut into the benefits of the increased pollution on tree growth. In some cases, the negative and positive effects of the elevated levels of carbon dioxide almost canceled each other out. “</w:t>
      </w:r>
      <w:r w:rsidRPr="001B6CFE">
        <w:rPr>
          <w:rStyle w:val="StyleUnderline"/>
          <w:highlight w:val="cyan"/>
        </w:rPr>
        <w:t>Stimulation of</w:t>
      </w:r>
      <w:r w:rsidRPr="005779E4">
        <w:t xml:space="preserve"> </w:t>
      </w:r>
      <w:r w:rsidRPr="005878CA">
        <w:rPr>
          <w:sz w:val="16"/>
        </w:rPr>
        <w:t>growth</w:t>
      </w:r>
      <w:r w:rsidRPr="005878CA">
        <w:rPr>
          <w:rStyle w:val="StyleUnderline"/>
        </w:rPr>
        <w:t xml:space="preserve"> and classical </w:t>
      </w:r>
      <w:r w:rsidRPr="001B6CFE">
        <w:rPr>
          <w:rStyle w:val="StyleUnderline"/>
          <w:highlight w:val="cyan"/>
        </w:rPr>
        <w:t>responses to elevated carbon</w:t>
      </w:r>
      <w:r w:rsidRPr="00630CC5">
        <w:rPr>
          <w:rStyle w:val="StyleUnderline"/>
        </w:rPr>
        <w:t xml:space="preserve"> dioxide </w:t>
      </w:r>
      <w:r w:rsidRPr="0025505F">
        <w:rPr>
          <w:rStyle w:val="StyleUnderline"/>
        </w:rPr>
        <w:t xml:space="preserve">simply </w:t>
      </w:r>
      <w:r w:rsidRPr="001B6CFE">
        <w:rPr>
          <w:rStyle w:val="Emphasis"/>
          <w:highlight w:val="cyan"/>
        </w:rPr>
        <w:t>disappeared when herbivores were thrown in the mix</w:t>
      </w:r>
      <w:r w:rsidRPr="00630CC5">
        <w:rPr>
          <w:rStyle w:val="StyleUnderline"/>
        </w:rPr>
        <w:t>,”</w:t>
      </w:r>
      <w:r w:rsidRPr="005878CA">
        <w:rPr>
          <w:rStyle w:val="StyleUnderline"/>
        </w:rPr>
        <w:t xml:space="preserve"> Johnson said.</w:t>
      </w:r>
    </w:p>
    <w:p w14:paraId="333B8067" w14:textId="77777777" w:rsidR="00FF3361" w:rsidRPr="005878CA" w:rsidRDefault="00FF3361" w:rsidP="00FF3361">
      <w:pPr>
        <w:pStyle w:val="Heading4"/>
      </w:pPr>
      <w:r>
        <w:t>Benefits are long term---plants die first</w:t>
      </w:r>
    </w:p>
    <w:p w14:paraId="0CB9C4FD" w14:textId="77777777" w:rsidR="00FF3361" w:rsidRPr="005878CA" w:rsidRDefault="00FF3361" w:rsidP="00FF3361">
      <w:r>
        <w:t xml:space="preserve">Dr. </w:t>
      </w:r>
      <w:r w:rsidRPr="005878CA">
        <w:t xml:space="preserve">Noah </w:t>
      </w:r>
      <w:r w:rsidRPr="005878CA">
        <w:rPr>
          <w:rStyle w:val="Style13ptBold"/>
        </w:rPr>
        <w:t>Charney 16</w:t>
      </w:r>
      <w:r w:rsidRPr="005878CA">
        <w:t>, University of Massachusetts - Amherst, PhD, “More CO2 Won’t Help Northern Forests”, 1/8/2016</w:t>
      </w:r>
    </w:p>
    <w:p w14:paraId="4DC6E205" w14:textId="77777777" w:rsidR="00FF3361" w:rsidRPr="0043781C" w:rsidRDefault="00FF3361" w:rsidP="00FF3361">
      <w:pPr>
        <w:rPr>
          <w:sz w:val="16"/>
          <w:u w:val="single"/>
        </w:rPr>
      </w:pPr>
      <w:r w:rsidRPr="001B6CFE">
        <w:rPr>
          <w:sz w:val="10"/>
        </w:rPr>
        <w:t xml:space="preserve">WE’VE HEARD THE predictions of how greenhouse gas emissions will drive changes in the temperatures and precipitation that people experience. But how these changes affect the world’s forests has broad implications for the future as well. Could warmer winters, and thus longer growing seasons, cause trees to grow faster? If so, perhaps faster tree growth could slow the pace of climate change, since trees suck carbon out of the air as they grow. Or perhaps hotter summers will mean more drought-like conditions, thereby hampering trees’ ability to grow and thus cause deterioration of our woodlands. In a recent paper, my colleagues and I set out to make a map of how climate change might influence tree growth across the entire continent of North America. To do this, we dug into historical records of tree growth over the period 1900–1950 collected by many dedicated field ecologists over the decades and deposited in the International Tree Ring Data Bank. </w:t>
      </w:r>
      <w:r w:rsidRPr="005878CA">
        <w:rPr>
          <w:rStyle w:val="StyleUnderline"/>
        </w:rPr>
        <w:t xml:space="preserve">What we found was that </w:t>
      </w:r>
      <w:r w:rsidRPr="0025505F">
        <w:rPr>
          <w:rStyle w:val="StyleUnderline"/>
        </w:rPr>
        <w:t xml:space="preserve">the daily </w:t>
      </w:r>
      <w:r w:rsidRPr="001B6CFE">
        <w:rPr>
          <w:rStyle w:val="StyleUnderline"/>
          <w:highlight w:val="cyan"/>
        </w:rPr>
        <w:t>life of trees</w:t>
      </w:r>
      <w:r w:rsidRPr="005878CA">
        <w:rPr>
          <w:rStyle w:val="StyleUnderline"/>
        </w:rPr>
        <w:t xml:space="preserve"> across much of North America </w:t>
      </w:r>
      <w:r w:rsidRPr="001B6CFE">
        <w:rPr>
          <w:rStyle w:val="StyleUnderline"/>
          <w:highlight w:val="cyan"/>
        </w:rPr>
        <w:t xml:space="preserve">will become </w:t>
      </w:r>
      <w:r w:rsidRPr="0025505F">
        <w:rPr>
          <w:rStyle w:val="StyleUnderline"/>
        </w:rPr>
        <w:t xml:space="preserve">more </w:t>
      </w:r>
      <w:r w:rsidRPr="001B6CFE">
        <w:rPr>
          <w:rStyle w:val="StyleUnderline"/>
          <w:highlight w:val="cyan"/>
        </w:rPr>
        <w:t xml:space="preserve">challenging, despite </w:t>
      </w:r>
      <w:r w:rsidRPr="0025505F">
        <w:rPr>
          <w:rStyle w:val="StyleUnderline"/>
        </w:rPr>
        <w:t xml:space="preserve">the </w:t>
      </w:r>
      <w:r w:rsidRPr="001B6CFE">
        <w:rPr>
          <w:rStyle w:val="StyleUnderline"/>
          <w:highlight w:val="cyan"/>
        </w:rPr>
        <w:t>potential benefit</w:t>
      </w:r>
      <w:r w:rsidRPr="005878CA">
        <w:rPr>
          <w:rStyle w:val="StyleUnderline"/>
        </w:rPr>
        <w:t xml:space="preserve"> that rising </w:t>
      </w:r>
      <w:r w:rsidRPr="001B6CFE">
        <w:rPr>
          <w:rStyle w:val="StyleUnderline"/>
          <w:highlight w:val="cyan"/>
        </w:rPr>
        <w:t>carbon dioxide</w:t>
      </w:r>
      <w:r w:rsidRPr="005878CA">
        <w:rPr>
          <w:rStyle w:val="StyleUnderline"/>
        </w:rPr>
        <w:t xml:space="preserve"> concentrations </w:t>
      </w:r>
      <w:r w:rsidRPr="001B6CFE">
        <w:rPr>
          <w:rStyle w:val="StyleUnderline"/>
          <w:highlight w:val="cyan"/>
        </w:rPr>
        <w:t>may have</w:t>
      </w:r>
      <w:r w:rsidRPr="005878CA">
        <w:rPr>
          <w:rStyle w:val="StyleUnderline"/>
        </w:rPr>
        <w:t xml:space="preserve"> for trees. This is contrary to some scientists’ hopes that climate change will strongly benefit northern latitude forests.</w:t>
      </w:r>
      <w:r w:rsidRPr="001B6CFE">
        <w:rPr>
          <w:sz w:val="10"/>
        </w:rPr>
        <w:t xml:space="preserve"> How Trees Respond to Climate The first hurdle in predicting future tree growth is to understand how trees in different ecosystems respond to climate fluctuations. You might guess that in cold northern forests, a little heat might help trees grow, whereas more heat in the desert Southwest is likely the last thing trees there want. This observation motivated previous scientists to formulate a “boreal greening” hypothesis – that global warming will cause northern boreal forests to grow faster and help mitigate climate change. We used the historic tree ring data to map the relationship between regional climate and tree growth. Matching each growth ring to the weather patterns in the corresponding year, we can get a sense for how trees respond to climate fluctuations. For instance, we saw that above-average June temperatures caused faster tree growth in places with climates similar to Fairbanks, Alaska, but slower growth in Phoenix-like climates. As the climate changes, we might expect the response of trees to change as well. </w:t>
      </w:r>
      <w:r w:rsidRPr="005878CA">
        <w:rPr>
          <w:rStyle w:val="StyleUnderline"/>
        </w:rPr>
        <w:t xml:space="preserve">For example, in Fairbanks, our </w:t>
      </w:r>
      <w:r w:rsidRPr="0025505F">
        <w:rPr>
          <w:rStyle w:val="StyleUnderline"/>
        </w:rPr>
        <w:t>models actually predict that, in the future,</w:t>
      </w:r>
      <w:r w:rsidRPr="005878CA">
        <w:rPr>
          <w:rStyle w:val="StyleUnderline"/>
        </w:rPr>
        <w:t xml:space="preserve"> </w:t>
      </w:r>
      <w:r w:rsidRPr="001B6CFE">
        <w:rPr>
          <w:rStyle w:val="StyleUnderline"/>
          <w:highlight w:val="cyan"/>
        </w:rPr>
        <w:t>above-average</w:t>
      </w:r>
      <w:r w:rsidRPr="005878CA">
        <w:rPr>
          <w:rStyle w:val="StyleUnderline"/>
        </w:rPr>
        <w:t xml:space="preserve"> June </w:t>
      </w:r>
      <w:r w:rsidRPr="001B6CFE">
        <w:rPr>
          <w:rStyle w:val="StyleUnderline"/>
          <w:highlight w:val="cyan"/>
        </w:rPr>
        <w:t>temp</w:t>
      </w:r>
      <w:r w:rsidRPr="0025505F">
        <w:rPr>
          <w:rStyle w:val="StyleUnderline"/>
        </w:rPr>
        <w:t>erature</w:t>
      </w:r>
      <w:r w:rsidRPr="001B6CFE">
        <w:rPr>
          <w:rStyle w:val="StyleUnderline"/>
          <w:highlight w:val="cyan"/>
        </w:rPr>
        <w:t>s will be bad for</w:t>
      </w:r>
      <w:r w:rsidRPr="0025505F">
        <w:rPr>
          <w:rStyle w:val="StyleUnderline"/>
        </w:rPr>
        <w:t xml:space="preserve"> tree </w:t>
      </w:r>
      <w:r w:rsidRPr="001B6CFE">
        <w:rPr>
          <w:rStyle w:val="StyleUnderline"/>
          <w:highlight w:val="cyan"/>
        </w:rPr>
        <w:t>growth</w:t>
      </w:r>
      <w:r w:rsidRPr="005878CA">
        <w:rPr>
          <w:rStyle w:val="StyleUnderline"/>
        </w:rPr>
        <w:t xml:space="preserve"> there, which is opposite of the historic relationship. Why? </w:t>
      </w:r>
      <w:r w:rsidRPr="001B6CFE">
        <w:rPr>
          <w:rStyle w:val="StyleUnderline"/>
          <w:highlight w:val="cyan"/>
        </w:rPr>
        <w:t>Fairbanks</w:t>
      </w:r>
      <w:r w:rsidRPr="005878CA">
        <w:rPr>
          <w:rStyle w:val="StyleUnderline"/>
        </w:rPr>
        <w:t xml:space="preserve"> </w:t>
      </w:r>
      <w:r w:rsidRPr="0025505F">
        <w:rPr>
          <w:rStyle w:val="Emphasis"/>
        </w:rPr>
        <w:t xml:space="preserve">warms up so much that it </w:t>
      </w:r>
      <w:r w:rsidRPr="001B6CFE">
        <w:rPr>
          <w:rStyle w:val="Emphasis"/>
          <w:highlight w:val="cyan"/>
        </w:rPr>
        <w:t xml:space="preserve">shifts to a new climatic zone in which </w:t>
      </w:r>
      <w:r w:rsidRPr="0025505F">
        <w:rPr>
          <w:rStyle w:val="Emphasis"/>
        </w:rPr>
        <w:t xml:space="preserve">additional </w:t>
      </w:r>
      <w:r w:rsidRPr="001B6CFE">
        <w:rPr>
          <w:rStyle w:val="Emphasis"/>
          <w:highlight w:val="cyan"/>
        </w:rPr>
        <w:t xml:space="preserve">warming is </w:t>
      </w:r>
      <w:r w:rsidRPr="0025505F">
        <w:rPr>
          <w:rStyle w:val="Emphasis"/>
        </w:rPr>
        <w:t xml:space="preserve">now </w:t>
      </w:r>
      <w:r w:rsidRPr="001B6CFE">
        <w:rPr>
          <w:rStyle w:val="Emphasis"/>
          <w:highlight w:val="cyan"/>
        </w:rPr>
        <w:t>a detriment</w:t>
      </w:r>
      <w:r w:rsidRPr="005878CA">
        <w:rPr>
          <w:rStyle w:val="StyleUnderline"/>
        </w:rPr>
        <w:t>.</w:t>
      </w:r>
      <w:r w:rsidRPr="001B6CFE">
        <w:rPr>
          <w:sz w:val="10"/>
        </w:rPr>
        <w:t xml:space="preserve"> Other researchers have actually started to see such a shift occur on the ground in Alaska. Once we characterize how trees respond to changes in climate across the continent, we can use the forecasts from the U.N.’s Intergovernmental Panel on Climate Change (IPCC) to predict the corresponding change in tree growth across the continent. For each pixel on our map of North America, we projected how forests will change based on both sets of information – the growth-climate relationship we established through the tree ring analysis and the projected changes in climate in the continent. Carbon Fertilization There is one more wrinkle to this puzzle that we examined. The changing climate is driven largely by a buildup of additional carbon dioxide, and plants use carbon dioxide to photosynthesize. Just as we breathe in oxygen to live, plants breathe in carbon dioxide to live. Thus, increased amounts of carbon dioxide might directly speed up tree growth. This is known as carbon fertilization because it’s like we are adding fertilizer to the plants through the air to help them grow. Scientists are deeply divided about whether carbon fertilization of this type will actually cause increases in growth, and if so, how much. In our paper, we did not attempt to settle this debate. Instead, we just included multiple different possibilities for the strength of carbon fertilization. To simulate carbon fertilization, we used a neat little trick suggested by Professor Graham Farquhar of Australian National University. The trick relies on the fact that as plants breathe in carbon dioxide, water escapes. Think of the pores on leaves as little mouths that open and close to breathe. The more plants need to open their mouths to breathe, the more water escapes. So plants try to keep their mouths as tightly closed as they can. If the concentrations of carbon dioxide floating around in the air are very high, plants need open their mouths only a little bit for a small gulp of air without losing much water. Thus, as we fertilize the plants with carbon in the air, this directly increases the amount of water the plants are able to retain – with more CO2, the leaves’ pores will absorb the gas more efficiently and in the process lose less water. Instead of trying to simulate more free carbon floating around in the air, we can just pretend that the plants receive more rainwater. The ultimate effect on growth should be essentially the same, because carbon uptake and water retention are directly linked. In deserts where water is at a premium and plants are highly motivated to keep their mouths shut, a little carbon fertilization (or a little extra rain) should go a long way toward helping plants grow. By contrast, in rainforests where plants can keep their mouths wide open with little cost, carbon fertilization (or extra rain) might not do much to help the plants. In our study, we simulated carbon fertilization by simply adding more future precipitation into our models. To satisfy those scientists who strongly believe that carbon fertilization will pan out, in some simulations we added extra water in proportion to the amount of extra carbon that is projected to be released into the atmosphere. To satisfy the nay-saying scientists who don’t believe the carbon fertilization effect will pan out, we also ran simulations without any increased water. And we ran simulations at all levels in between. Our Models’ Predictions </w:t>
      </w:r>
      <w:r w:rsidRPr="005878CA">
        <w:rPr>
          <w:rStyle w:val="StyleUnderline"/>
        </w:rPr>
        <w:t xml:space="preserve">At the end of the day, our </w:t>
      </w:r>
      <w:r w:rsidRPr="001B6CFE">
        <w:rPr>
          <w:rStyle w:val="StyleUnderline"/>
          <w:highlight w:val="cyan"/>
        </w:rPr>
        <w:t xml:space="preserve">maps of how </w:t>
      </w:r>
      <w:r w:rsidRPr="003856B3">
        <w:rPr>
          <w:rStyle w:val="StyleUnderline"/>
        </w:rPr>
        <w:t xml:space="preserve">tree </w:t>
      </w:r>
      <w:r w:rsidRPr="001B6CFE">
        <w:rPr>
          <w:rStyle w:val="StyleUnderline"/>
          <w:highlight w:val="cyan"/>
        </w:rPr>
        <w:t xml:space="preserve">growth might respond </w:t>
      </w:r>
      <w:r w:rsidRPr="003856B3">
        <w:rPr>
          <w:rStyle w:val="StyleUnderline"/>
        </w:rPr>
        <w:t xml:space="preserve">to climate change </w:t>
      </w:r>
      <w:r w:rsidRPr="001B6CFE">
        <w:rPr>
          <w:rStyle w:val="StyleUnderline"/>
          <w:highlight w:val="cyan"/>
        </w:rPr>
        <w:t>are alarming</w:t>
      </w:r>
      <w:r w:rsidRPr="005878CA">
        <w:rPr>
          <w:rStyle w:val="StyleUnderline"/>
        </w:rPr>
        <w:t xml:space="preserve">. Across much of the west and central parts of the continent, we see </w:t>
      </w:r>
      <w:r w:rsidRPr="001B6CFE">
        <w:rPr>
          <w:rStyle w:val="Emphasis"/>
          <w:highlight w:val="cyan"/>
        </w:rPr>
        <w:t>massive decreases in tree growth</w:t>
      </w:r>
      <w:r w:rsidRPr="003856B3">
        <w:rPr>
          <w:rStyle w:val="Emphasis"/>
        </w:rPr>
        <w:t xml:space="preserve"> rates</w:t>
      </w:r>
      <w:r w:rsidRPr="005878CA">
        <w:rPr>
          <w:rStyle w:val="Emphasis"/>
        </w:rPr>
        <w:t xml:space="preserve">, with trees growing </w:t>
      </w:r>
      <w:r w:rsidRPr="001B6CFE">
        <w:rPr>
          <w:rStyle w:val="Emphasis"/>
          <w:highlight w:val="cyan"/>
        </w:rPr>
        <w:t xml:space="preserve">up to 75 percent </w:t>
      </w:r>
      <w:r w:rsidRPr="005878CA">
        <w:rPr>
          <w:rStyle w:val="Emphasis"/>
        </w:rPr>
        <w:t>slower</w:t>
      </w:r>
      <w:r w:rsidRPr="005878CA">
        <w:rPr>
          <w:rStyle w:val="StyleUnderline"/>
        </w:rPr>
        <w:t xml:space="preserve"> by the second half of this century.</w:t>
      </w:r>
      <w:r w:rsidRPr="001B6CFE">
        <w:rPr>
          <w:sz w:val="10"/>
        </w:rPr>
        <w:t xml:space="preserve"> However, in some areas near the continent’s coasts, such as the Pacific Northwest, western Canada and the southeastern United States, we saw some local increases in tree growth rates. On average, without the carbon fertilization effect, our models project growth rates across the continent to fall by almost 20 percent under the worst-case climate change scenario put forth by the IPCC (this scenario has 6C (10.8F) of warming forecast across the continent). We found that it would take a very large carbon fertilization effect (unrealistically large, according to the opinion of several of our study’s co-authors) to offset this slowdown. </w:t>
      </w:r>
      <w:r w:rsidRPr="005878CA">
        <w:rPr>
          <w:rStyle w:val="StyleUnderline"/>
        </w:rPr>
        <w:t xml:space="preserve">And across much of the continent, our </w:t>
      </w:r>
      <w:r w:rsidRPr="001B6CFE">
        <w:rPr>
          <w:rStyle w:val="Emphasis"/>
          <w:highlight w:val="cyan"/>
        </w:rPr>
        <w:t xml:space="preserve">models projected slower growth </w:t>
      </w:r>
      <w:r w:rsidRPr="003856B3">
        <w:rPr>
          <w:rStyle w:val="Emphasis"/>
        </w:rPr>
        <w:t xml:space="preserve">rates </w:t>
      </w:r>
      <w:r w:rsidRPr="001B6CFE">
        <w:rPr>
          <w:rStyle w:val="Emphasis"/>
          <w:highlight w:val="cyan"/>
        </w:rPr>
        <w:t>no matter how large the carbon fertilization effect</w:t>
      </w:r>
      <w:r w:rsidRPr="005878CA">
        <w:rPr>
          <w:rStyle w:val="StyleUnderline"/>
        </w:rPr>
        <w:t>.</w:t>
      </w:r>
      <w:r w:rsidRPr="001B6CFE">
        <w:rPr>
          <w:sz w:val="10"/>
        </w:rPr>
        <w:t xml:space="preserve"> Also, we did not see a large increase in cold northern forest growth rates in our simulations. So, on average, we saw no “boreal greening.” </w:t>
      </w:r>
      <w:r w:rsidRPr="003856B3">
        <w:rPr>
          <w:rStyle w:val="StyleUnderline"/>
        </w:rPr>
        <w:t xml:space="preserve">If anything, we saw a slowdown of these forests. </w:t>
      </w:r>
      <w:r w:rsidRPr="001B6CFE">
        <w:rPr>
          <w:sz w:val="10"/>
        </w:rPr>
        <w:t xml:space="preserve">This is largely driven by the shift in how trees respond to climates in places like Fairbanks. What It Means </w:t>
      </w:r>
      <w:r w:rsidRPr="003856B3">
        <w:rPr>
          <w:rStyle w:val="StyleUnderline"/>
        </w:rPr>
        <w:t>The implication of our analysis is that forests do not seem poised to save us from climate change. Our models suggest that most of our forests will be growing more slowly in the future. T</w:t>
      </w:r>
      <w:r w:rsidRPr="001B6CFE">
        <w:rPr>
          <w:sz w:val="10"/>
        </w:rPr>
        <w:t xml:space="preserve">his will, of course, have direct impacts on all the ways we and other species rely on trees. But it will also feed back into climate change itself. As global warming causes trees to absorb less carbon, there will be more carbon left in the air to cause faster warming, thus creating an accelerating cycle. </w:t>
      </w:r>
      <w:r w:rsidRPr="003856B3">
        <w:rPr>
          <w:rStyle w:val="StyleUnderline"/>
        </w:rPr>
        <w:t>Furthermore, many sustained years of bad growth in trees will likely deplete the resources they need to survive, making them susceptible to severe droughts or insect outbreaks.</w:t>
      </w:r>
      <w:r w:rsidRPr="001B6CFE">
        <w:rPr>
          <w:sz w:val="10"/>
        </w:rPr>
        <w:t xml:space="preserve"> This may mean that what we project as slower growth may translate into widespread tree death. In other words, the forest picture may be even gloomier than our models suggest. In our models, we don’t take into account the way forests are changing due to changes in logging practices or forest management. In many areas, forests are regrowing faster simply because we stopped logging them recently. Such factors should be thought of as another layer to add on top of our projections. This study, like any of its kind, is really our best guess at approximating the future. I think of such forecasts not as hard-and-fast predictions of what will happen, but as reasonable possibilities. There are so many unknowns involved, including the fact that future climates will likely be quite different from any we have seen in the past. And of course the biggest unknown is how much willpower our human community will bring to the cause of clamping down on greenhouse gas emissions.</w:t>
      </w:r>
    </w:p>
    <w:p w14:paraId="61D9B7ED" w14:textId="77777777" w:rsidR="00FF3361" w:rsidRPr="00DD7224" w:rsidRDefault="00FF3361" w:rsidP="00FF3361">
      <w:pPr>
        <w:pStyle w:val="Heading4"/>
      </w:pPr>
      <w:r w:rsidRPr="00DD7224">
        <w:t>Experts agree warming turns food security--evaporations, insects, crop stress and desertification outweigh CO2 benefits</w:t>
      </w:r>
    </w:p>
    <w:p w14:paraId="7871DE54" w14:textId="77777777" w:rsidR="00FF3361" w:rsidRPr="00DD7224" w:rsidRDefault="00FF3361" w:rsidP="00FF3361">
      <w:r w:rsidRPr="00DD7224">
        <w:t>Mariam</w:t>
      </w:r>
      <w:r>
        <w:t xml:space="preserve"> </w:t>
      </w:r>
      <w:r w:rsidRPr="005779E4">
        <w:rPr>
          <w:rStyle w:val="Style13ptBold"/>
        </w:rPr>
        <w:t>Sticklen 15</w:t>
      </w:r>
      <w:r w:rsidRPr="00DD7224">
        <w:t>, Department of Crop, Soil and Microbial Sciences, Michigan State University, “Studies of the Negative Effects of Climate Change on Crop Productivity</w:t>
      </w:r>
      <w:r>
        <w:t xml:space="preserve"> </w:t>
      </w:r>
      <w:r w:rsidRPr="00DD7224">
        <w:t>and Global Food Security” August 14</w:t>
      </w:r>
      <w:r w:rsidRPr="00DD7224">
        <w:rPr>
          <w:vertAlign w:val="superscript"/>
        </w:rPr>
        <w:t>th</w:t>
      </w:r>
      <w:r w:rsidRPr="00DD7224">
        <w:t xml:space="preserve"> 2015 http://www.esciencecentral.org/journals/studies-of-the-negative-effects-of-climate-change-on-crop-productivityand-global-food-security-2329-8863-1000e129.pdf</w:t>
      </w:r>
    </w:p>
    <w:p w14:paraId="436B378C" w14:textId="77777777" w:rsidR="00FF3361" w:rsidRPr="00C100AA" w:rsidRDefault="00FF3361" w:rsidP="00FF3361">
      <w:pPr>
        <w:rPr>
          <w:sz w:val="12"/>
        </w:rPr>
      </w:pPr>
      <w:r w:rsidRPr="00C100AA">
        <w:rPr>
          <w:sz w:val="12"/>
        </w:rPr>
        <w:t>The earth ‘climate change’ has been well documented. Climate change is a long-term (decades to millions of years) distribution means of weather pattern changes caused by physical and biological factors. Physical factors that contribute to climate change include; volcanic eruptions, plate tectonics, and solar energy radiations. The biological factors that affect climate change mostly include human activities including CO2 concentration increases due to fossil fuel combustion emissions and CO2 released by cement manufacturing, and by aerosols (i.e., articulate matter in the atmosphere), ozone depletion, deforestation and also by animal agriculture [1].</w:t>
      </w:r>
    </w:p>
    <w:p w14:paraId="033ED998" w14:textId="77777777" w:rsidR="00FF3361" w:rsidRPr="00C100AA" w:rsidRDefault="00FF3361" w:rsidP="00FF3361">
      <w:pPr>
        <w:rPr>
          <w:sz w:val="12"/>
        </w:rPr>
      </w:pPr>
      <w:r w:rsidRPr="00C100AA">
        <w:rPr>
          <w:u w:val="single"/>
        </w:rPr>
        <w:t>Climate change has a non-linearity effect on the global food supplies system when the atmospheric CO2 reaches a new level</w:t>
      </w:r>
      <w:r w:rsidRPr="00C100AA">
        <w:rPr>
          <w:sz w:val="12"/>
        </w:rPr>
        <w:t xml:space="preserve">. </w:t>
      </w:r>
      <w:r w:rsidRPr="00C100AA">
        <w:rPr>
          <w:u w:val="single"/>
        </w:rPr>
        <w:t>Although one may assume that higher CO2 may increase the earth vegetations</w:t>
      </w:r>
      <w:r w:rsidRPr="00C100AA">
        <w:rPr>
          <w:sz w:val="12"/>
        </w:rPr>
        <w:t xml:space="preserve"> due to the need for CO2 in photosynthesis, </w:t>
      </w:r>
      <w:r w:rsidRPr="00C100AA">
        <w:rPr>
          <w:highlight w:val="cyan"/>
          <w:u w:val="single"/>
        </w:rPr>
        <w:t xml:space="preserve">increase in CO2 has </w:t>
      </w:r>
      <w:r w:rsidRPr="00C100AA">
        <w:rPr>
          <w:iCs/>
          <w:highlight w:val="cyan"/>
          <w:u w:val="single"/>
          <w:bdr w:val="single" w:sz="8" w:space="0" w:color="auto"/>
        </w:rPr>
        <w:t>negative effects</w:t>
      </w:r>
      <w:r w:rsidRPr="00C100AA">
        <w:rPr>
          <w:highlight w:val="cyan"/>
          <w:u w:val="single"/>
        </w:rPr>
        <w:t xml:space="preserve"> on</w:t>
      </w:r>
      <w:r w:rsidRPr="00CF7B6C">
        <w:rPr>
          <w:u w:val="single"/>
        </w:rPr>
        <w:t xml:space="preserve"> plant </w:t>
      </w:r>
      <w:r w:rsidRPr="00C100AA">
        <w:rPr>
          <w:highlight w:val="cyan"/>
          <w:u w:val="single"/>
        </w:rPr>
        <w:t>growth</w:t>
      </w:r>
      <w:r w:rsidRPr="00C100AA">
        <w:rPr>
          <w:u w:val="single"/>
        </w:rPr>
        <w:t xml:space="preserve"> </w:t>
      </w:r>
      <w:r w:rsidRPr="00C100AA">
        <w:rPr>
          <w:sz w:val="12"/>
        </w:rPr>
        <w:t xml:space="preserve">mostly </w:t>
      </w:r>
      <w:r w:rsidRPr="00C100AA">
        <w:rPr>
          <w:u w:val="single"/>
        </w:rPr>
        <w:t xml:space="preserve">because increases in CO2 increases the earth temperature </w:t>
      </w:r>
      <w:r w:rsidRPr="00C100AA">
        <w:rPr>
          <w:highlight w:val="cyan"/>
          <w:u w:val="single"/>
        </w:rPr>
        <w:t xml:space="preserve">causing </w:t>
      </w:r>
      <w:r w:rsidRPr="00CF7B6C">
        <w:rPr>
          <w:u w:val="single"/>
        </w:rPr>
        <w:t xml:space="preserve">greater </w:t>
      </w:r>
      <w:r w:rsidRPr="00C100AA">
        <w:rPr>
          <w:highlight w:val="cyan"/>
          <w:u w:val="single"/>
        </w:rPr>
        <w:t>soil moisture evaporations</w:t>
      </w:r>
      <w:r w:rsidRPr="00C100AA">
        <w:rPr>
          <w:u w:val="single"/>
        </w:rPr>
        <w:t xml:space="preserve"> affecting the plant growth</w:t>
      </w:r>
      <w:r w:rsidRPr="00C100AA">
        <w:rPr>
          <w:sz w:val="12"/>
        </w:rPr>
        <w:t xml:space="preserve">. However in certain cases, the increase in warmth along with rain falls has resulted in improved plant growth via the sequestration of airborne CO2 in plants. As far as the global climate change is concerned, </w:t>
      </w:r>
      <w:r w:rsidRPr="00C100AA">
        <w:rPr>
          <w:u w:val="single"/>
        </w:rPr>
        <w:t xml:space="preserve">increase in CO predicted to increase vegetation in Northern Latitudes; but to decrease the vegetation in Southern Latitudes, </w:t>
      </w:r>
      <w:r w:rsidRPr="00C100AA">
        <w:rPr>
          <w:highlight w:val="cyan"/>
          <w:u w:val="single"/>
        </w:rPr>
        <w:t>resulting in decline of</w:t>
      </w:r>
      <w:r w:rsidRPr="00CF7B6C">
        <w:rPr>
          <w:u w:val="single"/>
        </w:rPr>
        <w:t xml:space="preserve"> amount of </w:t>
      </w:r>
      <w:r w:rsidRPr="00C100AA">
        <w:rPr>
          <w:highlight w:val="cyan"/>
          <w:u w:val="single"/>
        </w:rPr>
        <w:t xml:space="preserve">overall vegetation </w:t>
      </w:r>
      <w:r w:rsidRPr="005779E4">
        <w:rPr>
          <w:highlight w:val="cyan"/>
          <w:u w:val="single"/>
        </w:rPr>
        <w:t xml:space="preserve">worldwide. Insects </w:t>
      </w:r>
      <w:r w:rsidRPr="00C100AA">
        <w:rPr>
          <w:highlight w:val="cyan"/>
          <w:u w:val="single"/>
        </w:rPr>
        <w:t>and pathogens</w:t>
      </w:r>
      <w:r w:rsidRPr="00CF7B6C">
        <w:rPr>
          <w:u w:val="single"/>
        </w:rPr>
        <w:t xml:space="preserve"> can </w:t>
      </w:r>
      <w:r w:rsidRPr="00C100AA">
        <w:rPr>
          <w:u w:val="single"/>
        </w:rPr>
        <w:t xml:space="preserve">also </w:t>
      </w:r>
      <w:r w:rsidRPr="00C100AA">
        <w:rPr>
          <w:highlight w:val="cyan"/>
          <w:u w:val="single"/>
        </w:rPr>
        <w:t>increase</w:t>
      </w:r>
      <w:r w:rsidRPr="00C100AA">
        <w:rPr>
          <w:u w:val="single"/>
        </w:rPr>
        <w:t xml:space="preserve"> under higher temperatures and the gradual increase in temperature </w:t>
      </w:r>
      <w:r w:rsidRPr="00CF7B6C">
        <w:rPr>
          <w:u w:val="single"/>
        </w:rPr>
        <w:t xml:space="preserve">can </w:t>
      </w:r>
      <w:r w:rsidRPr="00C100AA">
        <w:rPr>
          <w:highlight w:val="cyan"/>
          <w:u w:val="single"/>
        </w:rPr>
        <w:t>cause radical changes in</w:t>
      </w:r>
      <w:r w:rsidRPr="00CF7B6C">
        <w:rPr>
          <w:u w:val="single"/>
        </w:rPr>
        <w:t xml:space="preserve"> vegetative </w:t>
      </w:r>
      <w:r w:rsidRPr="00C100AA">
        <w:rPr>
          <w:highlight w:val="cyan"/>
          <w:u w:val="single"/>
        </w:rPr>
        <w:t>stress, crop losses and desertification</w:t>
      </w:r>
      <w:r w:rsidRPr="00C100AA">
        <w:rPr>
          <w:sz w:val="12"/>
        </w:rPr>
        <w:t xml:space="preserve"> [2,3]. In extreme situations, </w:t>
      </w:r>
      <w:r w:rsidRPr="00C100AA">
        <w:rPr>
          <w:highlight w:val="cyan"/>
          <w:u w:val="single"/>
        </w:rPr>
        <w:t>plant and animal species</w:t>
      </w:r>
      <w:r w:rsidRPr="00CF7B6C">
        <w:rPr>
          <w:rStyle w:val="StyleUnderline"/>
        </w:rPr>
        <w:t xml:space="preserve"> can </w:t>
      </w:r>
      <w:r w:rsidRPr="00C100AA">
        <w:rPr>
          <w:iCs/>
          <w:highlight w:val="cyan"/>
          <w:u w:val="single"/>
          <w:bdr w:val="single" w:sz="8" w:space="0" w:color="auto"/>
        </w:rPr>
        <w:t>become extinct</w:t>
      </w:r>
      <w:r w:rsidRPr="00C100AA">
        <w:rPr>
          <w:sz w:val="12"/>
        </w:rPr>
        <w:t xml:space="preserve">, </w:t>
      </w:r>
      <w:r w:rsidRPr="00C100AA">
        <w:rPr>
          <w:u w:val="single"/>
        </w:rPr>
        <w:t xml:space="preserve">as did due to the loss of rain forests during Carboniferous Rainforest Collapse (CRC) </w:t>
      </w:r>
      <w:r w:rsidRPr="00C100AA">
        <w:rPr>
          <w:sz w:val="12"/>
        </w:rPr>
        <w:t>of event 300 million years ago [4].</w:t>
      </w:r>
    </w:p>
    <w:p w14:paraId="1D2E46A1" w14:textId="77777777" w:rsidR="00FF3361" w:rsidRPr="00C100AA" w:rsidRDefault="00FF3361" w:rsidP="00FF3361">
      <w:pPr>
        <w:rPr>
          <w:sz w:val="12"/>
        </w:rPr>
      </w:pPr>
      <w:r w:rsidRPr="00C100AA">
        <w:rPr>
          <w:highlight w:val="cyan"/>
          <w:u w:val="single"/>
        </w:rPr>
        <w:t>Climate</w:t>
      </w:r>
      <w:r w:rsidRPr="00CF7B6C">
        <w:rPr>
          <w:u w:val="single"/>
        </w:rPr>
        <w:t xml:space="preserve"> change </w:t>
      </w:r>
      <w:r w:rsidRPr="00C100AA">
        <w:rPr>
          <w:highlight w:val="cyan"/>
          <w:u w:val="single"/>
        </w:rPr>
        <w:t xml:space="preserve">is </w:t>
      </w:r>
      <w:r w:rsidRPr="005779E4">
        <w:rPr>
          <w:highlight w:val="cyan"/>
          <w:u w:val="single"/>
        </w:rPr>
        <w:t>the</w:t>
      </w:r>
      <w:r w:rsidRPr="005779E4">
        <w:rPr>
          <w:rStyle w:val="StyleUnderline"/>
          <w:highlight w:val="cyan"/>
        </w:rPr>
        <w:t xml:space="preserve"> </w:t>
      </w:r>
      <w:r w:rsidRPr="005779E4">
        <w:rPr>
          <w:iCs/>
          <w:highlight w:val="cyan"/>
          <w:u w:val="single"/>
          <w:bdr w:val="single" w:sz="8" w:space="0" w:color="auto"/>
        </w:rPr>
        <w:t xml:space="preserve">fundamental </w:t>
      </w:r>
      <w:r w:rsidRPr="00C100AA">
        <w:rPr>
          <w:iCs/>
          <w:highlight w:val="cyan"/>
          <w:u w:val="single"/>
          <w:bdr w:val="single" w:sz="8" w:space="0" w:color="auto"/>
        </w:rPr>
        <w:t>threat</w:t>
      </w:r>
      <w:r w:rsidRPr="00C100AA">
        <w:rPr>
          <w:highlight w:val="cyan"/>
          <w:u w:val="single"/>
        </w:rPr>
        <w:t xml:space="preserve"> to</w:t>
      </w:r>
      <w:r w:rsidRPr="00C100AA">
        <w:rPr>
          <w:u w:val="single"/>
        </w:rPr>
        <w:t xml:space="preserve"> sustainable development</w:t>
      </w:r>
      <w:r w:rsidRPr="00C100AA">
        <w:rPr>
          <w:sz w:val="12"/>
        </w:rPr>
        <w:t xml:space="preserve">, </w:t>
      </w:r>
      <w:r w:rsidRPr="00CF7B6C">
        <w:rPr>
          <w:iCs/>
          <w:u w:val="single"/>
          <w:bdr w:val="single" w:sz="8" w:space="0" w:color="auto"/>
        </w:rPr>
        <w:t xml:space="preserve">global </w:t>
      </w:r>
      <w:r w:rsidRPr="00C100AA">
        <w:rPr>
          <w:iCs/>
          <w:highlight w:val="cyan"/>
          <w:u w:val="single"/>
          <w:bdr w:val="single" w:sz="8" w:space="0" w:color="auto"/>
        </w:rPr>
        <w:t>food security</w:t>
      </w:r>
      <w:r w:rsidRPr="00C100AA">
        <w:rPr>
          <w:iCs/>
          <w:u w:val="single"/>
          <w:bdr w:val="single" w:sz="8" w:space="0" w:color="auto"/>
        </w:rPr>
        <w:t xml:space="preserve"> and poverty eradication.</w:t>
      </w:r>
      <w:r w:rsidRPr="00C100AA">
        <w:rPr>
          <w:u w:val="single"/>
        </w:rPr>
        <w:t xml:space="preserve"> </w:t>
      </w:r>
      <w:r w:rsidRPr="00C100AA">
        <w:rPr>
          <w:iCs/>
          <w:highlight w:val="cyan"/>
          <w:u w:val="single"/>
          <w:bdr w:val="single" w:sz="8" w:space="0" w:color="auto"/>
        </w:rPr>
        <w:t xml:space="preserve">All </w:t>
      </w:r>
      <w:r w:rsidRPr="00CF7B6C">
        <w:rPr>
          <w:iCs/>
          <w:u w:val="single"/>
          <w:bdr w:val="single" w:sz="8" w:space="0" w:color="auto"/>
        </w:rPr>
        <w:t xml:space="preserve">climate change </w:t>
      </w:r>
      <w:r w:rsidRPr="00C100AA">
        <w:rPr>
          <w:iCs/>
          <w:highlight w:val="cyan"/>
          <w:u w:val="single"/>
          <w:bdr w:val="single" w:sz="8" w:space="0" w:color="auto"/>
        </w:rPr>
        <w:t>experts agree</w:t>
      </w:r>
      <w:r w:rsidRPr="00C100AA">
        <w:rPr>
          <w:u w:val="single"/>
        </w:rPr>
        <w:t xml:space="preserve"> on industrial governments needs on investing in agricultural adaptation to the climate change</w:t>
      </w:r>
      <w:r w:rsidRPr="00C100AA">
        <w:rPr>
          <w:sz w:val="12"/>
        </w:rPr>
        <w:t xml:space="preserve"> based on regions predicted to be affected such as South and Southeast Asia (e.g. Bangladesh, Philippines and Vietnam) and Africa (e.g. Malawi and Sudan) which are the major targets of the negative impacts of the climate change [5]. Furthermore</w:t>
      </w:r>
      <w:r w:rsidRPr="00C100AA">
        <w:rPr>
          <w:u w:val="single"/>
        </w:rPr>
        <w:t>, multilateral linked global strategies are needed to assure sustainable food supplies to feed the fast growing population of countries that are to become the further target of climate change</w:t>
      </w:r>
      <w:r w:rsidRPr="00C100AA">
        <w:rPr>
          <w:sz w:val="12"/>
        </w:rPr>
        <w:t xml:space="preserve"> [6].</w:t>
      </w:r>
    </w:p>
    <w:p w14:paraId="135860FD" w14:textId="77777777" w:rsidR="00FF3361" w:rsidRPr="00C100AA" w:rsidRDefault="00FF3361" w:rsidP="00FF3361">
      <w:pPr>
        <w:rPr>
          <w:sz w:val="12"/>
        </w:rPr>
      </w:pPr>
      <w:r w:rsidRPr="00C100AA">
        <w:rPr>
          <w:sz w:val="12"/>
        </w:rPr>
        <w:t>While industrialized countries contribute to Greenhouse Gas emissions, most of these countries also provide opportunities via modern technologies to increase yield and productivity as an incentive mechanism to adapt to the climate change and to contribute to the environmental substantially and rural development in both industrialized and less-industrialized nations.</w:t>
      </w:r>
    </w:p>
    <w:p w14:paraId="408D93DD" w14:textId="77777777" w:rsidR="00FF3361" w:rsidRPr="00C100AA" w:rsidRDefault="00FF3361" w:rsidP="00FF3361">
      <w:pPr>
        <w:rPr>
          <w:sz w:val="12"/>
        </w:rPr>
      </w:pPr>
      <w:r w:rsidRPr="00C100AA">
        <w:rPr>
          <w:sz w:val="12"/>
        </w:rPr>
        <w:t>The United States National Academy of Sciences recently recommended [7] the needs for more studies to further understand and advance the science of climate change, and to assure sufficient and fast progress on adapting of the agriculture to predicted climate change via effectively de carbonizing of the economy by shifting from fossil fuels to renewable energy in order to cut planet-warming emissions to a net zero. Among many other measures, governments need to invest in changes in water resources via the science and tools of agricultural engineering, commit to reduce the temperature below the 2.4C and stabilize the target of 550ppmv CO2 (i.e., part per million volume Co2 equivalent) and reduce environmental pollutions within the next few decades [8].</w:t>
      </w:r>
    </w:p>
    <w:p w14:paraId="126E69D8" w14:textId="77777777" w:rsidR="00FF3361" w:rsidRPr="0043781C" w:rsidRDefault="00FF3361" w:rsidP="00FF3361">
      <w:pPr>
        <w:rPr>
          <w:u w:val="single"/>
        </w:rPr>
      </w:pPr>
      <w:r w:rsidRPr="00C100AA">
        <w:rPr>
          <w:sz w:val="12"/>
        </w:rPr>
        <w:t xml:space="preserve">Several models have been developed in order to be able to analyze and evaluate the global consequences to crop productivity and the risk of hunger. For example one model is based on cereal crops productions, prices and number of people at the risk of hunger due to climate change variables such as CO2 effects and increase in temperature [9]. In all models/scenarios studied, the industrialized nations are less at risk of climate changes while they are mostly considered to cause the earth’s climate change due to their industrializations. As an indirect measure of accepting that industrialized nations are to be taxed for polluting of the earth, and on socio-political humanitarian bases, </w:t>
      </w:r>
      <w:r w:rsidRPr="00C100AA">
        <w:rPr>
          <w:u w:val="single"/>
        </w:rPr>
        <w:t>industrialized nations have made commitments to set standards to their creation of CO2 emissions</w:t>
      </w:r>
      <w:r w:rsidRPr="00C100AA">
        <w:rPr>
          <w:sz w:val="12"/>
        </w:rPr>
        <w:t xml:space="preserve">, and to transferring crop improvement technologies to less developed nations. Transfer of technologies indeed fits well within the concept of climate change adaptation and the </w:t>
      </w:r>
      <w:r w:rsidRPr="00C100AA">
        <w:rPr>
          <w:u w:val="single"/>
        </w:rPr>
        <w:t xml:space="preserve">fact that food security cannot become sustainable without its’ four factors of ‘food availability via modern technologies, food access, food sustainability and food utilization’. It is the goal of the United Nations to reach the above goals prior to an </w:t>
      </w:r>
      <w:r w:rsidRPr="00C100AA">
        <w:rPr>
          <w:iCs/>
          <w:highlight w:val="cyan"/>
          <w:u w:val="single"/>
          <w:bdr w:val="single" w:sz="8" w:space="0" w:color="auto"/>
        </w:rPr>
        <w:t>extreme climate change</w:t>
      </w:r>
      <w:r w:rsidRPr="00C100AA">
        <w:rPr>
          <w:sz w:val="12"/>
        </w:rPr>
        <w:t xml:space="preserve"> </w:t>
      </w:r>
      <w:r w:rsidRPr="00C100AA">
        <w:rPr>
          <w:u w:val="single"/>
        </w:rPr>
        <w:t xml:space="preserve">that </w:t>
      </w:r>
      <w:r w:rsidRPr="00C100AA">
        <w:rPr>
          <w:highlight w:val="cyan"/>
          <w:u w:val="single"/>
        </w:rPr>
        <w:t>is expected to become an</w:t>
      </w:r>
      <w:r w:rsidRPr="00C100AA">
        <w:rPr>
          <w:iCs/>
          <w:highlight w:val="cyan"/>
          <w:u w:val="single"/>
          <w:bdr w:val="single" w:sz="8" w:space="0" w:color="auto"/>
        </w:rPr>
        <w:t xml:space="preserve"> uncontrolled disaster</w:t>
      </w:r>
      <w:r w:rsidRPr="005779E4">
        <w:t>.</w:t>
      </w:r>
    </w:p>
    <w:p w14:paraId="30DF2DCE" w14:textId="77777777" w:rsidR="00FF3361" w:rsidRPr="00DD7224" w:rsidRDefault="00FF3361" w:rsidP="00FF3361">
      <w:pPr>
        <w:pStyle w:val="Heading4"/>
      </w:pPr>
      <w:r w:rsidRPr="00DD7224">
        <w:t>These collective factors from warming comparatively outweigh any benefit</w:t>
      </w:r>
    </w:p>
    <w:p w14:paraId="7CED035C" w14:textId="77777777" w:rsidR="00FF3361" w:rsidRPr="00DD7224" w:rsidRDefault="00FF3361" w:rsidP="00FF3361">
      <w:r w:rsidRPr="00C100AA">
        <w:rPr>
          <w:rStyle w:val="Style13ptBold"/>
        </w:rPr>
        <w:t>CSW 13</w:t>
      </w:r>
      <w:r w:rsidRPr="00DD7224">
        <w:t xml:space="preserve"> </w:t>
      </w:r>
      <w:r>
        <w:t xml:space="preserve">– </w:t>
      </w:r>
      <w:r w:rsidRPr="00DD7224">
        <w:t xml:space="preserve">Climate Science Watch, The Government Accountability Project (GAP) launched Climate Science Watch (CSW) in 2005 as a public interest education and advocacy project dedicated to holding public officials accountable for using climate research effectively and with integrity in dealing with the challenge of global climate disruption. CSW was developed and spearheaded by Rick Piltz, who joined GAP when he resigned after 10 years in the U.S. Global Change Research Program Coordination Office to blow the whistle on the George W. Bush White House for political interference with the integrity of climate change communication. Guest Post by Climate Nexus. Climate Nexus is a strategic communications group dedicated to highlighting the wide-ranging impacts of climate change and clean energy solutions in the United States. “The CO2 “fertilization” effect won’t deter climate change” </w:t>
      </w:r>
      <w:r>
        <w:t>6/4/</w:t>
      </w:r>
      <w:r w:rsidRPr="00DD7224">
        <w:t>2013, http://www.climatesciencewatch.org/2013/06/04/the-co2-fertilization-effect-wont-deter-climate-change/</w:t>
      </w:r>
    </w:p>
    <w:p w14:paraId="2BA6E439" w14:textId="77777777" w:rsidR="00FF3361" w:rsidRPr="00630CC5" w:rsidRDefault="00FF3361" w:rsidP="00FF3361">
      <w:pPr>
        <w:rPr>
          <w:sz w:val="16"/>
          <w:szCs w:val="18"/>
        </w:rPr>
      </w:pPr>
      <w:r w:rsidRPr="00630CC5">
        <w:rPr>
          <w:sz w:val="16"/>
          <w:szCs w:val="18"/>
        </w:rPr>
        <w:t>The CO2 “Fertilization” Effect Won’t Deter Climate Change</w:t>
      </w:r>
    </w:p>
    <w:p w14:paraId="3C8E25AA" w14:textId="77777777" w:rsidR="00FF3361" w:rsidRPr="00C100AA" w:rsidRDefault="00FF3361" w:rsidP="00FF3361">
      <w:pPr>
        <w:rPr>
          <w:u w:val="single"/>
        </w:rPr>
      </w:pPr>
      <w:r w:rsidRPr="00C100AA">
        <w:rPr>
          <w:sz w:val="12"/>
        </w:rPr>
        <w:t xml:space="preserve">A recent paper published in Geophysical Research Letters has found that increased levels of CO2 is leading to increased plant cover in some warm, arid environments. The study references a real trend, but news coverage has focused almost solely on the “greening” angle and neglected to mention the many negative impacts of climate change that are extremely detrimental to human agriculture and plant ecosystems in general. </w:t>
      </w:r>
      <w:r w:rsidRPr="00C100AA">
        <w:rPr>
          <w:iCs/>
          <w:u w:val="single"/>
          <w:bdr w:val="single" w:sz="8" w:space="0" w:color="auto"/>
        </w:rPr>
        <w:t xml:space="preserve">These </w:t>
      </w:r>
      <w:r w:rsidRPr="00C100AA">
        <w:rPr>
          <w:iCs/>
          <w:highlight w:val="cyan"/>
          <w:u w:val="single"/>
          <w:bdr w:val="single" w:sz="8" w:space="0" w:color="auto"/>
        </w:rPr>
        <w:t>impacts more than outweigh</w:t>
      </w:r>
      <w:r w:rsidRPr="00C100AA">
        <w:rPr>
          <w:highlight w:val="cyan"/>
          <w:u w:val="single"/>
        </w:rPr>
        <w:t xml:space="preserve"> any</w:t>
      </w:r>
      <w:r w:rsidRPr="00CF7B6C">
        <w:rPr>
          <w:u w:val="single"/>
        </w:rPr>
        <w:t xml:space="preserve"> positive </w:t>
      </w:r>
      <w:r w:rsidRPr="00C100AA">
        <w:rPr>
          <w:highlight w:val="cyan"/>
          <w:u w:val="single"/>
        </w:rPr>
        <w:t>“greening” influence</w:t>
      </w:r>
      <w:r w:rsidRPr="00CF7B6C">
        <w:rPr>
          <w:u w:val="single"/>
        </w:rPr>
        <w:t xml:space="preserve"> of CO2.</w:t>
      </w:r>
    </w:p>
    <w:p w14:paraId="3447C51F" w14:textId="77777777" w:rsidR="00FF3361" w:rsidRPr="00C100AA" w:rsidRDefault="00FF3361" w:rsidP="00FF3361">
      <w:pPr>
        <w:rPr>
          <w:u w:val="single"/>
        </w:rPr>
      </w:pPr>
      <w:r w:rsidRPr="00C100AA">
        <w:rPr>
          <w:sz w:val="12"/>
        </w:rPr>
        <w:t xml:space="preserve">At the most basic level, </w:t>
      </w:r>
      <w:r w:rsidRPr="00C100AA">
        <w:rPr>
          <w:u w:val="single"/>
        </w:rPr>
        <w:t>agriculture was developed for a stable climate</w:t>
      </w:r>
      <w:r w:rsidRPr="00C100AA">
        <w:rPr>
          <w:sz w:val="12"/>
        </w:rPr>
        <w:t xml:space="preserve">, which climate change is rapidly destabilizing. </w:t>
      </w:r>
      <w:r w:rsidRPr="00C100AA">
        <w:rPr>
          <w:u w:val="single"/>
        </w:rPr>
        <w:t xml:space="preserve">Climate impacts like </w:t>
      </w:r>
      <w:r w:rsidRPr="00C100AA">
        <w:rPr>
          <w:highlight w:val="cyan"/>
          <w:u w:val="single"/>
        </w:rPr>
        <w:t>drought, floods, extreme weather, shifting seasons, and increasing</w:t>
      </w:r>
      <w:r w:rsidRPr="00CF7B6C">
        <w:rPr>
          <w:u w:val="single"/>
        </w:rPr>
        <w:t xml:space="preserve"> ranges of </w:t>
      </w:r>
      <w:r w:rsidRPr="00C100AA">
        <w:rPr>
          <w:highlight w:val="cyan"/>
          <w:u w:val="single"/>
        </w:rPr>
        <w:t>weeds, invasive species and</w:t>
      </w:r>
      <w:r w:rsidRPr="00CF7B6C">
        <w:rPr>
          <w:u w:val="single"/>
        </w:rPr>
        <w:t xml:space="preserve"> plant </w:t>
      </w:r>
      <w:r w:rsidRPr="00C100AA">
        <w:rPr>
          <w:highlight w:val="cyan"/>
          <w:u w:val="single"/>
        </w:rPr>
        <w:t>pests</w:t>
      </w:r>
      <w:r w:rsidRPr="00CF7B6C">
        <w:rPr>
          <w:u w:val="single"/>
        </w:rPr>
        <w:t xml:space="preserve"> will </w:t>
      </w:r>
      <w:r w:rsidRPr="00C100AA">
        <w:rPr>
          <w:highlight w:val="cyan"/>
          <w:u w:val="single"/>
        </w:rPr>
        <w:t xml:space="preserve">all </w:t>
      </w:r>
      <w:r w:rsidRPr="00CF7B6C">
        <w:rPr>
          <w:u w:val="single"/>
        </w:rPr>
        <w:t xml:space="preserve">negatively </w:t>
      </w:r>
      <w:r w:rsidRPr="00C100AA">
        <w:rPr>
          <w:highlight w:val="cyan"/>
          <w:u w:val="single"/>
        </w:rPr>
        <w:t>impact</w:t>
      </w:r>
      <w:r w:rsidRPr="00CF7B6C">
        <w:rPr>
          <w:u w:val="single"/>
        </w:rPr>
        <w:t xml:space="preserve"> crop </w:t>
      </w:r>
      <w:r w:rsidRPr="00C100AA">
        <w:rPr>
          <w:highlight w:val="cyan"/>
          <w:u w:val="single"/>
        </w:rPr>
        <w:t>yields</w:t>
      </w:r>
      <w:r w:rsidRPr="00C100AA">
        <w:rPr>
          <w:u w:val="single"/>
        </w:rPr>
        <w:t>.</w:t>
      </w:r>
    </w:p>
    <w:p w14:paraId="40621259" w14:textId="77777777" w:rsidR="00FF3361" w:rsidRPr="00C100AA" w:rsidRDefault="00FF3361" w:rsidP="00FF3361">
      <w:pPr>
        <w:rPr>
          <w:u w:val="single"/>
        </w:rPr>
      </w:pPr>
      <w:r w:rsidRPr="00C100AA">
        <w:rPr>
          <w:u w:val="single"/>
        </w:rPr>
        <w:t>Looking at increased CO2 as a welcome boost to greening is like being happy that your septic tank is broken because it will fertilize the lawn.</w:t>
      </w:r>
    </w:p>
    <w:p w14:paraId="0D66C33E" w14:textId="77777777" w:rsidR="00FF3361" w:rsidRPr="00C100AA" w:rsidRDefault="00FF3361" w:rsidP="00FF3361">
      <w:pPr>
        <w:rPr>
          <w:sz w:val="12"/>
        </w:rPr>
      </w:pPr>
      <w:r w:rsidRPr="00C100AA">
        <w:rPr>
          <w:sz w:val="12"/>
        </w:rPr>
        <w:t>The claim:</w:t>
      </w:r>
    </w:p>
    <w:p w14:paraId="3A5CCC02" w14:textId="77777777" w:rsidR="00FF3361" w:rsidRPr="00C100AA" w:rsidRDefault="00FF3361" w:rsidP="00FF3361">
      <w:pPr>
        <w:rPr>
          <w:sz w:val="12"/>
        </w:rPr>
      </w:pPr>
      <w:r w:rsidRPr="00C100AA">
        <w:rPr>
          <w:sz w:val="12"/>
        </w:rPr>
        <w:t>Based on satellite observations, researchers found that leaf cover in some arid zones increased by 11% as a result of a process called the CO2 fertilization effect, which helps plants grow more efficiently in high-CO2 environments. Subsequent coverage of the study omitted most of the other known effects of CO2 and global warming, giving the impression that increasing CO2 will result in a lush, green planet and more productive agriculture.</w:t>
      </w:r>
    </w:p>
    <w:p w14:paraId="150B4232" w14:textId="77777777" w:rsidR="00FF3361" w:rsidRPr="00C100AA" w:rsidRDefault="00FF3361" w:rsidP="00FF3361">
      <w:pPr>
        <w:rPr>
          <w:sz w:val="12"/>
        </w:rPr>
      </w:pPr>
      <w:r w:rsidRPr="00C100AA">
        <w:rPr>
          <w:sz w:val="12"/>
        </w:rPr>
        <w:t>The facts:</w:t>
      </w:r>
    </w:p>
    <w:p w14:paraId="6BF726FE" w14:textId="77777777" w:rsidR="00FF3361" w:rsidRPr="00C100AA" w:rsidRDefault="00FF3361" w:rsidP="00FF3361">
      <w:pPr>
        <w:rPr>
          <w:sz w:val="12"/>
        </w:rPr>
      </w:pPr>
      <w:r w:rsidRPr="00C100AA">
        <w:rPr>
          <w:sz w:val="12"/>
        </w:rPr>
        <w:t>The CO2 fertilization effect is by no means going to “save” us from the devastating consequences of global warming.</w:t>
      </w:r>
    </w:p>
    <w:p w14:paraId="039FCC46" w14:textId="77777777" w:rsidR="00FF3361" w:rsidRPr="00C100AA" w:rsidRDefault="00FF3361" w:rsidP="00FF3361">
      <w:pPr>
        <w:rPr>
          <w:iCs/>
          <w:u w:val="single"/>
          <w:bdr w:val="single" w:sz="8" w:space="0" w:color="auto"/>
        </w:rPr>
      </w:pPr>
      <w:r w:rsidRPr="00C100AA">
        <w:rPr>
          <w:highlight w:val="cyan"/>
          <w:u w:val="single"/>
        </w:rPr>
        <w:t>While</w:t>
      </w:r>
      <w:r w:rsidRPr="00C100AA">
        <w:rPr>
          <w:u w:val="single"/>
        </w:rPr>
        <w:t xml:space="preserve"> enhanced </w:t>
      </w:r>
      <w:r w:rsidRPr="00C100AA">
        <w:rPr>
          <w:highlight w:val="cyan"/>
          <w:u w:val="single"/>
        </w:rPr>
        <w:t>CO2 allows plants to maximize</w:t>
      </w:r>
      <w:r w:rsidRPr="00CF7B6C">
        <w:rPr>
          <w:u w:val="single"/>
        </w:rPr>
        <w:t xml:space="preserve"> their water </w:t>
      </w:r>
      <w:r w:rsidRPr="00C100AA">
        <w:rPr>
          <w:highlight w:val="cyan"/>
          <w:u w:val="single"/>
        </w:rPr>
        <w:t>efficiency</w:t>
      </w:r>
      <w:r w:rsidRPr="00C100AA">
        <w:rPr>
          <w:sz w:val="12"/>
        </w:rPr>
        <w:t xml:space="preserve"> (requiring less water to achieve photosynthesis) the levels </w:t>
      </w:r>
      <w:r w:rsidRPr="00C100AA">
        <w:rPr>
          <w:iCs/>
          <w:u w:val="single"/>
          <w:bdr w:val="single" w:sz="8" w:space="0" w:color="auto"/>
        </w:rPr>
        <w:t xml:space="preserve">of </w:t>
      </w:r>
      <w:r w:rsidRPr="00C100AA">
        <w:rPr>
          <w:iCs/>
          <w:highlight w:val="cyan"/>
          <w:u w:val="single"/>
          <w:bdr w:val="single" w:sz="8" w:space="0" w:color="auto"/>
        </w:rPr>
        <w:t>other nutrients still limit growth</w:t>
      </w:r>
      <w:r w:rsidRPr="005779E4">
        <w:t>.</w:t>
      </w:r>
    </w:p>
    <w:p w14:paraId="246C3F6C" w14:textId="77777777" w:rsidR="00FF3361" w:rsidRPr="00C100AA" w:rsidRDefault="00FF3361" w:rsidP="00FF3361">
      <w:pPr>
        <w:rPr>
          <w:sz w:val="12"/>
        </w:rPr>
      </w:pPr>
      <w:r w:rsidRPr="00CF7B6C">
        <w:rPr>
          <w:u w:val="single"/>
        </w:rPr>
        <w:t xml:space="preserve">Weeds and other </w:t>
      </w:r>
      <w:r w:rsidRPr="00C100AA">
        <w:rPr>
          <w:highlight w:val="cyan"/>
          <w:u w:val="single"/>
        </w:rPr>
        <w:t xml:space="preserve">undesirable plants experience CO2 </w:t>
      </w:r>
      <w:r w:rsidRPr="00CF7B6C">
        <w:rPr>
          <w:rStyle w:val="Emphasis"/>
          <w:highlight w:val="cyan"/>
        </w:rPr>
        <w:t>fert</w:t>
      </w:r>
      <w:r w:rsidRPr="00CF7B6C">
        <w:rPr>
          <w:u w:val="single"/>
        </w:rPr>
        <w:t>ilization</w:t>
      </w:r>
      <w:r w:rsidRPr="00C100AA">
        <w:rPr>
          <w:u w:val="single"/>
        </w:rPr>
        <w:t xml:space="preserve"> as well</w:t>
      </w:r>
      <w:r w:rsidRPr="00C100AA">
        <w:rPr>
          <w:sz w:val="12"/>
        </w:rPr>
        <w:t xml:space="preserve">. </w:t>
      </w:r>
      <w:r w:rsidRPr="00C100AA">
        <w:rPr>
          <w:u w:val="single"/>
        </w:rPr>
        <w:t xml:space="preserve">Many weeds are tropical or subtropical, and are likely to move northward </w:t>
      </w:r>
      <w:r w:rsidRPr="00C100AA">
        <w:rPr>
          <w:sz w:val="12"/>
        </w:rPr>
        <w:t>to new areas as a response to warming temperatures. This topic is covered at length in the USDA report of the effects of climate change on agriculture.</w:t>
      </w:r>
    </w:p>
    <w:p w14:paraId="67C9C93B" w14:textId="77777777" w:rsidR="00FF3361" w:rsidRPr="00C100AA" w:rsidRDefault="00FF3361" w:rsidP="00FF3361">
      <w:pPr>
        <w:rPr>
          <w:sz w:val="12"/>
        </w:rPr>
      </w:pPr>
      <w:r w:rsidRPr="00C100AA">
        <w:rPr>
          <w:highlight w:val="cyan"/>
          <w:u w:val="single"/>
        </w:rPr>
        <w:t xml:space="preserve">Increased </w:t>
      </w:r>
      <w:r w:rsidRPr="00CF7B6C">
        <w:rPr>
          <w:rStyle w:val="Emphasis"/>
          <w:highlight w:val="cyan"/>
        </w:rPr>
        <w:t>temp</w:t>
      </w:r>
      <w:r w:rsidRPr="00CF7B6C">
        <w:rPr>
          <w:u w:val="single"/>
        </w:rPr>
        <w:t>erature</w:t>
      </w:r>
      <w:r w:rsidRPr="00CF7B6C">
        <w:rPr>
          <w:rStyle w:val="Emphasis"/>
          <w:highlight w:val="cyan"/>
        </w:rPr>
        <w:t>s</w:t>
      </w:r>
      <w:r w:rsidRPr="00C100AA">
        <w:rPr>
          <w:highlight w:val="cyan"/>
          <w:u w:val="single"/>
        </w:rPr>
        <w:t xml:space="preserve"> and extreme weather</w:t>
      </w:r>
      <w:r w:rsidRPr="00CF7B6C">
        <w:rPr>
          <w:u w:val="single"/>
        </w:rPr>
        <w:t xml:space="preserve"> events </w:t>
      </w:r>
      <w:r w:rsidRPr="00C100AA">
        <w:rPr>
          <w:u w:val="single"/>
        </w:rPr>
        <w:t xml:space="preserve">have already begun </w:t>
      </w:r>
      <w:r w:rsidRPr="00CF7B6C">
        <w:rPr>
          <w:rStyle w:val="Emphasis"/>
          <w:highlight w:val="cyan"/>
        </w:rPr>
        <w:t>hurt</w:t>
      </w:r>
      <w:r w:rsidRPr="00C100AA">
        <w:rPr>
          <w:u w:val="single"/>
        </w:rPr>
        <w:t xml:space="preserve">ing </w:t>
      </w:r>
      <w:r w:rsidRPr="00CF7B6C">
        <w:rPr>
          <w:iCs/>
          <w:u w:val="single"/>
          <w:bdr w:val="single" w:sz="8" w:space="0" w:color="auto"/>
        </w:rPr>
        <w:t xml:space="preserve">crop </w:t>
      </w:r>
      <w:r w:rsidRPr="00C100AA">
        <w:rPr>
          <w:iCs/>
          <w:highlight w:val="cyan"/>
          <w:u w:val="single"/>
          <w:bdr w:val="single" w:sz="8" w:space="0" w:color="auto"/>
        </w:rPr>
        <w:t>production</w:t>
      </w:r>
      <w:r w:rsidRPr="00CF7B6C">
        <w:t>.</w:t>
      </w:r>
      <w:r w:rsidRPr="00C100AA">
        <w:rPr>
          <w:sz w:val="12"/>
        </w:rPr>
        <w:t xml:space="preserve"> For example, corn production suffered as a result of the 2012 drought. To read more on agriculture and climate change, see Chapter 6 of the National Climate Assessment.</w:t>
      </w:r>
    </w:p>
    <w:p w14:paraId="4339C2B6" w14:textId="77777777" w:rsidR="00FF3361" w:rsidRPr="00C100AA" w:rsidRDefault="00FF3361" w:rsidP="00FF3361">
      <w:pPr>
        <w:rPr>
          <w:sz w:val="12"/>
        </w:rPr>
      </w:pPr>
      <w:r w:rsidRPr="00C100AA">
        <w:rPr>
          <w:sz w:val="12"/>
        </w:rPr>
        <w:t xml:space="preserve">Climate change redistributes rainfall around the world, and while increased greening has been observed in some areas, increased drought and desertification has occurred in others. </w:t>
      </w:r>
      <w:r w:rsidRPr="00C100AA">
        <w:rPr>
          <w:u w:val="single"/>
        </w:rPr>
        <w:t>Overall, climate change is expected to produce both more drought and more downpours, neither of which are good for crop yields.</w:t>
      </w:r>
    </w:p>
    <w:p w14:paraId="19EF97A3" w14:textId="77777777" w:rsidR="00FF3361" w:rsidRPr="005779E4" w:rsidRDefault="00FF3361" w:rsidP="00FF3361">
      <w:pPr>
        <w:rPr>
          <w:u w:val="single"/>
        </w:rPr>
      </w:pPr>
      <w:r w:rsidRPr="00C100AA">
        <w:rPr>
          <w:sz w:val="12"/>
        </w:rPr>
        <w:t>So while plant production in some arid regions may benefit from higher CO2 concentrations, in many other regions nutrient limitation will prevent much greening. Furthermore</w:t>
      </w:r>
      <w:r w:rsidRPr="00C100AA">
        <w:rPr>
          <w:u w:val="single"/>
        </w:rPr>
        <w:t xml:space="preserve">, </w:t>
      </w:r>
      <w:r w:rsidRPr="00C100AA">
        <w:rPr>
          <w:highlight w:val="cyan"/>
          <w:u w:val="single"/>
        </w:rPr>
        <w:t>any benefits that</w:t>
      </w:r>
      <w:r w:rsidRPr="00CF7B6C">
        <w:rPr>
          <w:u w:val="single"/>
        </w:rPr>
        <w:t xml:space="preserve"> do </w:t>
      </w:r>
      <w:r w:rsidRPr="00C100AA">
        <w:rPr>
          <w:highlight w:val="cyan"/>
          <w:u w:val="single"/>
        </w:rPr>
        <w:t xml:space="preserve">occur are </w:t>
      </w:r>
      <w:r w:rsidRPr="00CF7B6C">
        <w:rPr>
          <w:rStyle w:val="Emphasis"/>
          <w:highlight w:val="cyan"/>
        </w:rPr>
        <w:t>erased</w:t>
      </w:r>
      <w:r w:rsidRPr="00C100AA">
        <w:rPr>
          <w:highlight w:val="cyan"/>
          <w:u w:val="single"/>
        </w:rPr>
        <w:t xml:space="preserve"> by</w:t>
      </w:r>
      <w:r w:rsidRPr="005779E4">
        <w:rPr>
          <w:u w:val="single"/>
        </w:rPr>
        <w:t xml:space="preserve"> </w:t>
      </w:r>
      <w:r w:rsidRPr="00C100AA">
        <w:rPr>
          <w:u w:val="single"/>
        </w:rPr>
        <w:t xml:space="preserve">the many negative impacts associated with </w:t>
      </w:r>
      <w:r w:rsidRPr="00C100AA">
        <w:rPr>
          <w:highlight w:val="cyan"/>
          <w:u w:val="single"/>
        </w:rPr>
        <w:t>climate change</w:t>
      </w:r>
      <w:r w:rsidRPr="00CF7B6C">
        <w:rPr>
          <w:u w:val="single"/>
        </w:rPr>
        <w:t xml:space="preserve"> </w:t>
      </w:r>
      <w:r w:rsidRPr="00C100AA">
        <w:rPr>
          <w:u w:val="single"/>
        </w:rPr>
        <w:t>that lead to net losses.</w:t>
      </w:r>
    </w:p>
    <w:p w14:paraId="179901B0" w14:textId="77777777" w:rsidR="00FF3361" w:rsidRPr="00B55AD5" w:rsidRDefault="00FF3361" w:rsidP="00FF3361"/>
    <w:p w14:paraId="63E27CA0" w14:textId="77777777" w:rsidR="00FF3361" w:rsidRDefault="00FF3361" w:rsidP="00FF3361"/>
    <w:p w14:paraId="02D3EF1B" w14:textId="77777777" w:rsidR="00FF3361" w:rsidRPr="00B12C24" w:rsidRDefault="00FF3361" w:rsidP="00FF3361"/>
    <w:p w14:paraId="17887E48" w14:textId="77777777" w:rsidR="00FF3361" w:rsidRDefault="00FF3361" w:rsidP="00FF3361">
      <w:pPr>
        <w:pStyle w:val="Heading1"/>
      </w:pPr>
      <w:r>
        <w:t>Impact---Environmental Justice</w:t>
      </w:r>
    </w:p>
    <w:p w14:paraId="6A614EB9" w14:textId="77777777" w:rsidR="00FF3361" w:rsidRDefault="00FF3361" w:rsidP="00FF3361">
      <w:pPr>
        <w:pStyle w:val="Heading2"/>
      </w:pPr>
      <w:r>
        <w:t>Internals</w:t>
      </w:r>
    </w:p>
    <w:p w14:paraId="3215F363" w14:textId="77777777" w:rsidR="00FF3361" w:rsidRPr="00424A93" w:rsidRDefault="00FF3361" w:rsidP="00FF3361">
      <w:pPr>
        <w:pStyle w:val="Heading3"/>
      </w:pPr>
      <w:r>
        <w:t>UQ---Environmental Justice</w:t>
      </w:r>
    </w:p>
    <w:p w14:paraId="0F26F130" w14:textId="77777777" w:rsidR="00FF3361" w:rsidRDefault="00FF3361" w:rsidP="00FF3361">
      <w:pPr>
        <w:pStyle w:val="Heading4"/>
      </w:pPr>
      <w:r>
        <w:t>EPA Spending money on Environmental Justice Now</w:t>
      </w:r>
    </w:p>
    <w:p w14:paraId="63FF7835" w14:textId="77777777" w:rsidR="00FF3361" w:rsidRPr="00AF4AAC" w:rsidRDefault="00FF3361" w:rsidP="00FF3361">
      <w:pPr>
        <w:rPr>
          <w:rStyle w:val="Style13ptBold"/>
          <w:b w:val="0"/>
          <w:bCs/>
        </w:rPr>
      </w:pPr>
      <w:r>
        <w:rPr>
          <w:rStyle w:val="Style13ptBold"/>
        </w:rPr>
        <w:t>EPA Press Office 6/25/21 (</w:t>
      </w:r>
      <w:r w:rsidRPr="00AF4AAC">
        <w:t>https://www.epa.gov/newsreleases/epa-announces-50-million-fund-environmental-justice-initiatives-under-american-rescue</w:t>
      </w:r>
      <w:r>
        <w:t>)</w:t>
      </w:r>
    </w:p>
    <w:p w14:paraId="5AB364D1" w14:textId="77777777" w:rsidR="00FF3361" w:rsidRDefault="00FF3361" w:rsidP="00FF3361">
      <w:r w:rsidRPr="00AF4AAC">
        <w:rPr>
          <w:rStyle w:val="StyleUnderline"/>
        </w:rPr>
        <w:t xml:space="preserve">The U.S. Environmental Protection Agency (EPA) today announced that it will provide $50 million dollars for Environmental Justice (EJ) initiatives through funds allocated to EPA under the American Rescue Plan (ARP). In response to the COVID-19 pandemic, Congress designated this funding for grants, contracts, and other agency activities that identify and address disproportionate environmental or public health harms and risks in underserved communities through a range of local initiatives. "We know how important it is to put funding to work in environmentally overburdened, economically underserved areas, and today we’re excited to let our communities know that thanks to the American Rescue Plan, help is here,” said Administrator Michael S. Regan. </w:t>
      </w:r>
      <w:r>
        <w:t>"EPA is drawing on its many years of experience working with communities and organizations that strive for environmental justice to ensure these funds will deliver real-world results for those who need it most.”</w:t>
      </w:r>
      <w:r w:rsidRPr="00AF4AAC">
        <w:rPr>
          <w:rStyle w:val="StyleUnderline"/>
        </w:rPr>
        <w:t xml:space="preserve"> At an event today at the Ashburton Filtration Plant in Baltimore, Maryland, Administrator Regan announced that $200,000 is going to the YH2O mentoring program in Baltimore City</w:t>
      </w:r>
      <w:r>
        <w:t xml:space="preserve"> – an on-the-job training program that prepares young adults to be employed in full-time jobs within the water industry. Participants are involved in water quality monitoring, sampling, and reporting as they develop skills to improve water quality in urban and rural communities and ultimately transition into water infrastructure jobs. </w:t>
      </w:r>
    </w:p>
    <w:p w14:paraId="2F2F7E6B" w14:textId="77777777" w:rsidR="00FF3361" w:rsidRPr="00424A93" w:rsidRDefault="00FF3361" w:rsidP="00FF3361"/>
    <w:p w14:paraId="4C119634" w14:textId="77777777" w:rsidR="00FF3361" w:rsidRDefault="00FF3361" w:rsidP="00FF3361">
      <w:pPr>
        <w:pStyle w:val="Heading2"/>
      </w:pPr>
      <w:r>
        <w:t>Impact</w:t>
      </w:r>
    </w:p>
    <w:p w14:paraId="211A36C8" w14:textId="77777777" w:rsidR="00FF3361" w:rsidRDefault="00FF3361" w:rsidP="00FF3361">
      <w:pPr>
        <w:pStyle w:val="Heading3"/>
      </w:pPr>
      <w:r>
        <w:t>Impact---Environmental Justice---Turns Case---Structural Violence</w:t>
      </w:r>
    </w:p>
    <w:p w14:paraId="05B45513" w14:textId="77777777" w:rsidR="00FF3361" w:rsidRDefault="00FF3361" w:rsidP="00FF3361">
      <w:pPr>
        <w:pStyle w:val="Heading4"/>
      </w:pPr>
      <w:r>
        <w:t xml:space="preserve">The link </w:t>
      </w:r>
      <w:r w:rsidRPr="009C383C">
        <w:rPr>
          <w:u w:val="single"/>
        </w:rPr>
        <w:t>alone</w:t>
      </w:r>
      <w:r>
        <w:t xml:space="preserve"> turns the aff – environmental justice is the </w:t>
      </w:r>
      <w:r w:rsidRPr="00E9777B">
        <w:rPr>
          <w:u w:val="single"/>
        </w:rPr>
        <w:t>top</w:t>
      </w:r>
      <w:r>
        <w:t xml:space="preserve"> of the agenda.</w:t>
      </w:r>
    </w:p>
    <w:p w14:paraId="72307924" w14:textId="77777777" w:rsidR="00FF3361" w:rsidRPr="00D22DCC" w:rsidRDefault="00FF3361" w:rsidP="00FF3361">
      <w:r w:rsidRPr="00477850">
        <w:rPr>
          <w:rStyle w:val="Style13ptBold"/>
        </w:rPr>
        <w:t xml:space="preserve">Northey </w:t>
      </w:r>
      <w:r>
        <w:rPr>
          <w:rStyle w:val="Style13ptBold"/>
        </w:rPr>
        <w:t xml:space="preserve">interviewing Fox </w:t>
      </w:r>
      <w:r w:rsidRPr="00477850">
        <w:rPr>
          <w:rStyle w:val="Style13ptBold"/>
        </w:rPr>
        <w:t>21</w:t>
      </w:r>
      <w:r>
        <w:t xml:space="preserve"> – Northey covered Congress and leadership changes at the Federal Energy Regulatory Commission and the Nuclear Regulatory Commission, with a focus on the policy and politics of oil and gas pipelines and exports. Fox is head of EPA's Office of Water. (Hannah; Published: June 6, 2021; “EPA's top water official on Biden's climate, equity goals”; EE News; Accessed: July 12, 2021; https://www.eenews.net/stories/1063736519)//CYang</w:t>
      </w:r>
    </w:p>
    <w:p w14:paraId="48A43F9B" w14:textId="77777777" w:rsidR="00FF3361" w:rsidRPr="00684F6E" w:rsidRDefault="00FF3361" w:rsidP="00FF3361">
      <w:pPr>
        <w:rPr>
          <w:sz w:val="16"/>
        </w:rPr>
      </w:pPr>
      <w:r w:rsidRPr="0052693A">
        <w:rPr>
          <w:rStyle w:val="StyleUnderline"/>
          <w:highlight w:val="cyan"/>
        </w:rPr>
        <w:t>Environmental justice</w:t>
      </w:r>
      <w:r w:rsidRPr="00873C08">
        <w:rPr>
          <w:rStyle w:val="StyleUnderline"/>
        </w:rPr>
        <w:t xml:space="preserve"> is</w:t>
      </w:r>
      <w:r w:rsidRPr="00D03211">
        <w:rPr>
          <w:sz w:val="16"/>
        </w:rPr>
        <w:t xml:space="preserve"> being </w:t>
      </w:r>
      <w:r w:rsidRPr="0052693A">
        <w:rPr>
          <w:rStyle w:val="Emphasis"/>
          <w:highlight w:val="cyan"/>
        </w:rPr>
        <w:t>prioritized</w:t>
      </w:r>
      <w:r w:rsidRPr="00D03211">
        <w:rPr>
          <w:sz w:val="16"/>
        </w:rPr>
        <w:t xml:space="preserve"> right </w:t>
      </w:r>
      <w:r w:rsidRPr="0052693A">
        <w:rPr>
          <w:rStyle w:val="StyleUnderline"/>
          <w:highlight w:val="cyan"/>
        </w:rPr>
        <w:t>at the top</w:t>
      </w:r>
      <w:r w:rsidRPr="00D03211">
        <w:rPr>
          <w:rStyle w:val="StyleUnderline"/>
        </w:rPr>
        <w:t>, and</w:t>
      </w:r>
      <w:r w:rsidRPr="00D03211">
        <w:rPr>
          <w:sz w:val="16"/>
        </w:rPr>
        <w:t xml:space="preserve"> Administrator [Michael] </w:t>
      </w:r>
      <w:r w:rsidRPr="00D03211">
        <w:rPr>
          <w:rStyle w:val="StyleUnderline"/>
        </w:rPr>
        <w:t>Regan</w:t>
      </w:r>
      <w:r w:rsidRPr="00D03211">
        <w:rPr>
          <w:sz w:val="16"/>
        </w:rPr>
        <w:t xml:space="preserve"> has </w:t>
      </w:r>
      <w:r w:rsidRPr="00D03211">
        <w:rPr>
          <w:rStyle w:val="StyleUnderline"/>
        </w:rPr>
        <w:t>given</w:t>
      </w:r>
      <w:r w:rsidRPr="00D03211">
        <w:rPr>
          <w:sz w:val="16"/>
        </w:rPr>
        <w:t xml:space="preserve"> us incredible </w:t>
      </w:r>
      <w:r w:rsidRPr="00D03211">
        <w:rPr>
          <w:rStyle w:val="StyleUnderline"/>
        </w:rPr>
        <w:t>guidance around</w:t>
      </w:r>
      <w:r w:rsidRPr="00D03211">
        <w:rPr>
          <w:sz w:val="16"/>
        </w:rPr>
        <w:t xml:space="preserve"> really</w:t>
      </w:r>
      <w:r w:rsidRPr="00684F6E">
        <w:rPr>
          <w:sz w:val="16"/>
        </w:rPr>
        <w:t xml:space="preserve"> asking each of his assistant administrators to think about </w:t>
      </w:r>
      <w:r w:rsidRPr="00684F6E">
        <w:rPr>
          <w:rStyle w:val="StyleUnderline"/>
        </w:rPr>
        <w:t>the ways in which we can utilize</w:t>
      </w:r>
      <w:r w:rsidRPr="00684F6E">
        <w:rPr>
          <w:sz w:val="16"/>
        </w:rPr>
        <w:t xml:space="preserve"> our </w:t>
      </w:r>
      <w:r w:rsidRPr="0052693A">
        <w:rPr>
          <w:rStyle w:val="Emphasis"/>
          <w:highlight w:val="cyan"/>
        </w:rPr>
        <w:t>regulation</w:t>
      </w:r>
      <w:r w:rsidRPr="00D03211">
        <w:rPr>
          <w:sz w:val="16"/>
        </w:rPr>
        <w:t>,</w:t>
      </w:r>
      <w:r w:rsidRPr="00684F6E">
        <w:rPr>
          <w:sz w:val="16"/>
        </w:rPr>
        <w:t xml:space="preserve"> our funding and financing programs, our voluntary partnerships, to </w:t>
      </w:r>
      <w:r w:rsidRPr="00F40F83">
        <w:rPr>
          <w:rStyle w:val="StyleUnderline"/>
        </w:rPr>
        <w:t xml:space="preserve">advance </w:t>
      </w:r>
      <w:r w:rsidRPr="00737208">
        <w:rPr>
          <w:rStyle w:val="Emphasis"/>
        </w:rPr>
        <w:t>environmental justice</w:t>
      </w:r>
      <w:r w:rsidRPr="00684F6E">
        <w:rPr>
          <w:sz w:val="16"/>
        </w:rPr>
        <w:t xml:space="preserve"> issues, </w:t>
      </w:r>
      <w:r w:rsidRPr="00684F6E">
        <w:rPr>
          <w:rStyle w:val="StyleUnderline"/>
        </w:rPr>
        <w:t>and</w:t>
      </w:r>
      <w:r w:rsidRPr="00684F6E">
        <w:rPr>
          <w:sz w:val="16"/>
        </w:rPr>
        <w:t xml:space="preserve"> to really </w:t>
      </w:r>
      <w:r w:rsidRPr="00684F6E">
        <w:rPr>
          <w:rStyle w:val="Emphasis"/>
        </w:rPr>
        <w:t xml:space="preserve">directly </w:t>
      </w:r>
      <w:r w:rsidRPr="0052693A">
        <w:rPr>
          <w:rStyle w:val="Emphasis"/>
          <w:highlight w:val="cyan"/>
        </w:rPr>
        <w:t>address</w:t>
      </w:r>
      <w:r w:rsidRPr="0052693A">
        <w:rPr>
          <w:rStyle w:val="StyleUnderline"/>
          <w:highlight w:val="cyan"/>
        </w:rPr>
        <w:t xml:space="preserve"> the ways</w:t>
      </w:r>
      <w:r w:rsidRPr="00684F6E">
        <w:rPr>
          <w:sz w:val="16"/>
        </w:rPr>
        <w:t xml:space="preserve"> in which </w:t>
      </w:r>
      <w:r w:rsidRPr="00684F6E">
        <w:rPr>
          <w:rStyle w:val="StyleUnderline"/>
        </w:rPr>
        <w:t>low</w:t>
      </w:r>
      <w:r w:rsidRPr="00D03211">
        <w:rPr>
          <w:rStyle w:val="StyleUnderline"/>
        </w:rPr>
        <w:t>-income people</w:t>
      </w:r>
      <w:r w:rsidRPr="00684F6E">
        <w:rPr>
          <w:rStyle w:val="StyleUnderline"/>
        </w:rPr>
        <w:t xml:space="preserve"> and </w:t>
      </w:r>
      <w:r w:rsidRPr="0052693A">
        <w:rPr>
          <w:rStyle w:val="Emphasis"/>
          <w:highlight w:val="cyan"/>
        </w:rPr>
        <w:t>communities of color</w:t>
      </w:r>
      <w:r w:rsidRPr="0052693A">
        <w:rPr>
          <w:rStyle w:val="StyleUnderline"/>
          <w:highlight w:val="cyan"/>
        </w:rPr>
        <w:t xml:space="preserve"> have been</w:t>
      </w:r>
      <w:r w:rsidRPr="00684F6E">
        <w:rPr>
          <w:rStyle w:val="StyleUnderline"/>
        </w:rPr>
        <w:t xml:space="preserve"> </w:t>
      </w:r>
      <w:r w:rsidRPr="00684F6E">
        <w:rPr>
          <w:rStyle w:val="Emphasis"/>
        </w:rPr>
        <w:t xml:space="preserve">disproportionately </w:t>
      </w:r>
      <w:r w:rsidRPr="0052693A">
        <w:rPr>
          <w:rStyle w:val="Emphasis"/>
          <w:highlight w:val="cyan"/>
        </w:rPr>
        <w:t>impacted</w:t>
      </w:r>
      <w:r w:rsidRPr="0052693A">
        <w:rPr>
          <w:rStyle w:val="StyleUnderline"/>
          <w:highlight w:val="cyan"/>
        </w:rPr>
        <w:t xml:space="preserve"> by</w:t>
      </w:r>
      <w:r w:rsidRPr="00684F6E">
        <w:rPr>
          <w:sz w:val="16"/>
        </w:rPr>
        <w:t xml:space="preserve"> the </w:t>
      </w:r>
      <w:r w:rsidRPr="0052693A">
        <w:rPr>
          <w:rStyle w:val="StyleUnderline"/>
          <w:highlight w:val="cyan"/>
        </w:rPr>
        <w:t>choices we've</w:t>
      </w:r>
      <w:r w:rsidRPr="00684F6E">
        <w:rPr>
          <w:sz w:val="16"/>
        </w:rPr>
        <w:t xml:space="preserve"> historically </w:t>
      </w:r>
      <w:r w:rsidRPr="0052693A">
        <w:rPr>
          <w:rStyle w:val="StyleUnderline"/>
          <w:highlight w:val="cyan"/>
        </w:rPr>
        <w:t>made</w:t>
      </w:r>
      <w:r w:rsidRPr="00684F6E">
        <w:rPr>
          <w:sz w:val="16"/>
        </w:rPr>
        <w:t>.</w:t>
      </w:r>
    </w:p>
    <w:p w14:paraId="6028FBF1" w14:textId="77777777" w:rsidR="00FF3361" w:rsidRPr="00DA1F56" w:rsidRDefault="00FF3361" w:rsidP="00FF3361"/>
    <w:p w14:paraId="1F563634" w14:textId="77777777" w:rsidR="00FF3361" w:rsidRPr="00363E2F" w:rsidRDefault="00FF3361" w:rsidP="00FF3361"/>
    <w:p w14:paraId="496A20B6" w14:textId="599D0512" w:rsidR="00FF3361" w:rsidRDefault="00FF3361" w:rsidP="00FF3361">
      <w:pPr>
        <w:pStyle w:val="Heading1"/>
      </w:pPr>
      <w:r>
        <w:t>Impact---Leadership</w:t>
      </w:r>
    </w:p>
    <w:p w14:paraId="77D85BF4" w14:textId="6A80FFC4" w:rsidR="009E3DFF" w:rsidRDefault="009E3DFF" w:rsidP="009E3DFF">
      <w:pPr>
        <w:pStyle w:val="Heading2"/>
      </w:pPr>
      <w:r>
        <w:t>1NC</w:t>
      </w:r>
    </w:p>
    <w:p w14:paraId="5F516B06" w14:textId="6D24CE82" w:rsidR="009E3DFF" w:rsidRDefault="009E3DFF" w:rsidP="009E3DFF">
      <w:pPr>
        <w:pStyle w:val="Heading3"/>
      </w:pPr>
      <w:r>
        <w:t>OFF</w:t>
      </w:r>
    </w:p>
    <w:p w14:paraId="55DA754B" w14:textId="77777777" w:rsidR="00625E96" w:rsidRDefault="00625E96" w:rsidP="00625E96">
      <w:pPr>
        <w:pStyle w:val="Heading4"/>
      </w:pPr>
      <w:r>
        <w:t xml:space="preserve">The EPA is </w:t>
      </w:r>
      <w:r w:rsidRPr="00E74C76">
        <w:rPr>
          <w:u w:val="single"/>
        </w:rPr>
        <w:t>recovering now</w:t>
      </w:r>
      <w:r>
        <w:t xml:space="preserve"> – Biden’s initiatives are undoing Trump’s legacy.</w:t>
      </w:r>
    </w:p>
    <w:p w14:paraId="38D2A666" w14:textId="77777777" w:rsidR="00625E96" w:rsidRPr="005C45E5" w:rsidRDefault="00625E96" w:rsidP="00625E96">
      <w:r w:rsidRPr="00913DA9">
        <w:rPr>
          <w:rStyle w:val="Style13ptBold"/>
        </w:rPr>
        <w:t xml:space="preserve">Roos and Symons </w:t>
      </w:r>
      <w:r>
        <w:rPr>
          <w:rStyle w:val="Style13ptBold"/>
        </w:rPr>
        <w:t>21</w:t>
      </w:r>
      <w:r>
        <w:t xml:space="preserve"> – Roos is executive director of Environmental Protection Network. Symons is an adviser at Environmental Protection Network and principal at Symons Public Affairs. (Michelle and Jeremy; Published: May 17, 2021; “A Breath of Fresh Air at the EPA, But Budget, Staff Need Boost”; Bloomberg Law; Accessed: July 12, 2021; https://news.bloomberglaw.com/us-law-week/a-breath-of-fresh-air-at-the-epa-but-budget-staff-need-boost)//CYang</w:t>
      </w:r>
    </w:p>
    <w:p w14:paraId="04465CF7" w14:textId="77777777" w:rsidR="00625E96" w:rsidRPr="009F7314" w:rsidRDefault="00625E96" w:rsidP="00625E96">
      <w:pPr>
        <w:rPr>
          <w:sz w:val="16"/>
        </w:rPr>
      </w:pPr>
      <w:r w:rsidRPr="009F7314">
        <w:rPr>
          <w:sz w:val="16"/>
        </w:rPr>
        <w:t xml:space="preserve">The </w:t>
      </w:r>
      <w:r w:rsidRPr="0052693A">
        <w:rPr>
          <w:rStyle w:val="StyleUnderline"/>
          <w:highlight w:val="cyan"/>
        </w:rPr>
        <w:t>EPA</w:t>
      </w:r>
      <w:r w:rsidRPr="009F7314">
        <w:rPr>
          <w:sz w:val="16"/>
        </w:rPr>
        <w:t xml:space="preserve"> has suffered too much damage for too long to be fixed overnight. Nevertheless, we can all breathe a little easier knowing that </w:t>
      </w:r>
      <w:r w:rsidRPr="009F7314">
        <w:rPr>
          <w:rStyle w:val="StyleUnderline"/>
        </w:rPr>
        <w:t xml:space="preserve">the agency is </w:t>
      </w:r>
      <w:r w:rsidRPr="0052693A">
        <w:rPr>
          <w:rStyle w:val="StyleUnderline"/>
          <w:highlight w:val="cyan"/>
        </w:rPr>
        <w:t>getting back to work</w:t>
      </w:r>
      <w:r w:rsidRPr="009F7314">
        <w:rPr>
          <w:sz w:val="16"/>
        </w:rPr>
        <w:t xml:space="preserve">. The </w:t>
      </w:r>
      <w:r w:rsidRPr="0052693A">
        <w:rPr>
          <w:rStyle w:val="StyleUnderline"/>
          <w:highlight w:val="cyan"/>
        </w:rPr>
        <w:t>Biden</w:t>
      </w:r>
      <w:r w:rsidRPr="009F7314">
        <w:rPr>
          <w:rStyle w:val="StyleUnderline"/>
        </w:rPr>
        <w:t xml:space="preserve"> administration has </w:t>
      </w:r>
      <w:r w:rsidRPr="0052693A">
        <w:rPr>
          <w:rStyle w:val="StyleUnderline"/>
          <w:highlight w:val="cyan"/>
        </w:rPr>
        <w:t xml:space="preserve">acted </w:t>
      </w:r>
      <w:r w:rsidRPr="0052693A">
        <w:rPr>
          <w:rStyle w:val="Emphasis"/>
          <w:highlight w:val="cyan"/>
        </w:rPr>
        <w:t>swiftly</w:t>
      </w:r>
      <w:r w:rsidRPr="003C74D3">
        <w:rPr>
          <w:rStyle w:val="Emphasis"/>
        </w:rPr>
        <w:t xml:space="preserve"> and boldly</w:t>
      </w:r>
      <w:r w:rsidRPr="009F7314">
        <w:rPr>
          <w:rStyle w:val="StyleUnderline"/>
        </w:rPr>
        <w:t xml:space="preserve"> </w:t>
      </w:r>
      <w:r w:rsidRPr="0052693A">
        <w:rPr>
          <w:rStyle w:val="StyleUnderline"/>
          <w:highlight w:val="cyan"/>
        </w:rPr>
        <w:t>to take</w:t>
      </w:r>
      <w:r w:rsidRPr="009F7314">
        <w:rPr>
          <w:rStyle w:val="StyleUnderline"/>
        </w:rPr>
        <w:t xml:space="preserve"> </w:t>
      </w:r>
      <w:r w:rsidRPr="009F7314">
        <w:rPr>
          <w:rStyle w:val="Emphasis"/>
        </w:rPr>
        <w:t xml:space="preserve">critically </w:t>
      </w:r>
      <w:r w:rsidRPr="0052693A">
        <w:rPr>
          <w:rStyle w:val="Emphasis"/>
          <w:highlight w:val="cyan"/>
        </w:rPr>
        <w:t>important</w:t>
      </w:r>
      <w:r w:rsidRPr="009F7314">
        <w:rPr>
          <w:rStyle w:val="StyleUnderline"/>
        </w:rPr>
        <w:t xml:space="preserve"> first </w:t>
      </w:r>
      <w:r w:rsidRPr="0052693A">
        <w:rPr>
          <w:rStyle w:val="StyleUnderline"/>
          <w:highlight w:val="cyan"/>
        </w:rPr>
        <w:t>steps across</w:t>
      </w:r>
      <w:r w:rsidRPr="009F7314">
        <w:rPr>
          <w:sz w:val="16"/>
        </w:rPr>
        <w:t xml:space="preserve"> four </w:t>
      </w:r>
      <w:r w:rsidRPr="009F7314">
        <w:rPr>
          <w:rStyle w:val="Emphasis"/>
        </w:rPr>
        <w:t xml:space="preserve">major </w:t>
      </w:r>
      <w:r w:rsidRPr="0052693A">
        <w:rPr>
          <w:rStyle w:val="Emphasis"/>
          <w:highlight w:val="cyan"/>
        </w:rPr>
        <w:t>areas</w:t>
      </w:r>
      <w:r w:rsidRPr="0052693A">
        <w:rPr>
          <w:rStyle w:val="StyleUnderline"/>
          <w:highlight w:val="cyan"/>
        </w:rPr>
        <w:t xml:space="preserve"> that will help the agency</w:t>
      </w:r>
      <w:r w:rsidRPr="00AE5712">
        <w:rPr>
          <w:rStyle w:val="StyleUnderline"/>
        </w:rPr>
        <w:t xml:space="preserve"> fulfill its mission </w:t>
      </w:r>
      <w:r w:rsidRPr="009F7314">
        <w:rPr>
          <w:sz w:val="16"/>
        </w:rPr>
        <w:t xml:space="preserve">of </w:t>
      </w:r>
      <w:r w:rsidRPr="0052693A">
        <w:rPr>
          <w:rStyle w:val="StyleUnderline"/>
          <w:highlight w:val="cyan"/>
        </w:rPr>
        <w:t>protect</w:t>
      </w:r>
      <w:r w:rsidRPr="009F7314">
        <w:rPr>
          <w:rStyle w:val="StyleUnderline"/>
        </w:rPr>
        <w:t>ing</w:t>
      </w:r>
      <w:r w:rsidRPr="009F7314">
        <w:rPr>
          <w:sz w:val="16"/>
        </w:rPr>
        <w:t xml:space="preserve"> public health and </w:t>
      </w:r>
      <w:r w:rsidRPr="0052693A">
        <w:rPr>
          <w:rStyle w:val="StyleUnderline"/>
          <w:highlight w:val="cyan"/>
        </w:rPr>
        <w:t>the environment</w:t>
      </w:r>
      <w:r w:rsidRPr="009F7314">
        <w:rPr>
          <w:sz w:val="16"/>
        </w:rPr>
        <w:t>.</w:t>
      </w:r>
    </w:p>
    <w:p w14:paraId="1A693544" w14:textId="77777777" w:rsidR="00625E96" w:rsidRPr="0022390C" w:rsidRDefault="00625E96" w:rsidP="00625E96">
      <w:pPr>
        <w:rPr>
          <w:sz w:val="16"/>
        </w:rPr>
      </w:pPr>
      <w:r w:rsidRPr="0022390C">
        <w:rPr>
          <w:sz w:val="16"/>
        </w:rPr>
        <w:t xml:space="preserve">First, the administration has </w:t>
      </w:r>
      <w:r w:rsidRPr="0052693A">
        <w:rPr>
          <w:rStyle w:val="StyleUnderline"/>
          <w:highlight w:val="cyan"/>
        </w:rPr>
        <w:t>appointed</w:t>
      </w:r>
      <w:r w:rsidRPr="0022390C">
        <w:rPr>
          <w:rStyle w:val="StyleUnderline"/>
        </w:rPr>
        <w:t xml:space="preserve"> and nominated </w:t>
      </w:r>
      <w:r w:rsidRPr="0052693A">
        <w:rPr>
          <w:rStyle w:val="StyleUnderline"/>
          <w:highlight w:val="cyan"/>
        </w:rPr>
        <w:t>a</w:t>
      </w:r>
      <w:r w:rsidRPr="000A4337">
        <w:rPr>
          <w:rStyle w:val="StyleUnderline"/>
        </w:rPr>
        <w:t>n</w:t>
      </w:r>
      <w:r w:rsidRPr="0022390C">
        <w:rPr>
          <w:rStyle w:val="StyleUnderline"/>
        </w:rPr>
        <w:t xml:space="preserve"> </w:t>
      </w:r>
      <w:r w:rsidRPr="0022390C">
        <w:rPr>
          <w:rStyle w:val="Emphasis"/>
        </w:rPr>
        <w:t xml:space="preserve">exceptionally </w:t>
      </w:r>
      <w:r w:rsidRPr="0052693A">
        <w:rPr>
          <w:rStyle w:val="Emphasis"/>
          <w:highlight w:val="cyan"/>
        </w:rPr>
        <w:t>qualified</w:t>
      </w:r>
      <w:r w:rsidRPr="0022390C">
        <w:rPr>
          <w:rStyle w:val="StyleUnderline"/>
        </w:rPr>
        <w:t xml:space="preserve"> and competent </w:t>
      </w:r>
      <w:r w:rsidRPr="0052693A">
        <w:rPr>
          <w:rStyle w:val="StyleUnderline"/>
          <w:highlight w:val="cyan"/>
        </w:rPr>
        <w:t>leadership team</w:t>
      </w:r>
      <w:r w:rsidRPr="0022390C">
        <w:rPr>
          <w:sz w:val="16"/>
        </w:rPr>
        <w:t xml:space="preserve">. The </w:t>
      </w:r>
      <w:r w:rsidRPr="0022390C">
        <w:rPr>
          <w:rStyle w:val="StyleUnderline"/>
        </w:rPr>
        <w:t xml:space="preserve">new </w:t>
      </w:r>
      <w:r w:rsidRPr="0052693A">
        <w:rPr>
          <w:rStyle w:val="StyleUnderline"/>
          <w:highlight w:val="cyan"/>
        </w:rPr>
        <w:t>appointees</w:t>
      </w:r>
      <w:r w:rsidRPr="0022390C">
        <w:rPr>
          <w:sz w:val="16"/>
        </w:rPr>
        <w:t xml:space="preserve"> already have </w:t>
      </w:r>
      <w:r w:rsidRPr="0052693A">
        <w:rPr>
          <w:rStyle w:val="StyleUnderline"/>
          <w:highlight w:val="cyan"/>
        </w:rPr>
        <w:t>demonstrated</w:t>
      </w:r>
      <w:r w:rsidRPr="0022390C">
        <w:rPr>
          <w:sz w:val="16"/>
        </w:rPr>
        <w:t xml:space="preserve"> a </w:t>
      </w:r>
      <w:r w:rsidRPr="0022390C">
        <w:rPr>
          <w:rStyle w:val="Emphasis"/>
        </w:rPr>
        <w:t xml:space="preserve">renewed </w:t>
      </w:r>
      <w:r w:rsidRPr="0052693A">
        <w:rPr>
          <w:rStyle w:val="Emphasis"/>
          <w:highlight w:val="cyan"/>
        </w:rPr>
        <w:t>commitment</w:t>
      </w:r>
      <w:r w:rsidRPr="0022390C">
        <w:rPr>
          <w:rStyle w:val="StyleUnderline"/>
        </w:rPr>
        <w:t xml:space="preserve"> to transparency, stakeholder</w:t>
      </w:r>
      <w:r w:rsidRPr="0022390C">
        <w:rPr>
          <w:sz w:val="16"/>
        </w:rPr>
        <w:t xml:space="preserve"> engagement, </w:t>
      </w:r>
      <w:r w:rsidRPr="0022390C">
        <w:rPr>
          <w:rStyle w:val="StyleUnderline"/>
        </w:rPr>
        <w:t>cooperation</w:t>
      </w:r>
      <w:r w:rsidRPr="0022390C">
        <w:rPr>
          <w:sz w:val="16"/>
        </w:rPr>
        <w:t xml:space="preserve"> with Congress, </w:t>
      </w:r>
      <w:r w:rsidRPr="0022390C">
        <w:rPr>
          <w:rStyle w:val="StyleUnderline"/>
        </w:rPr>
        <w:t>and respect</w:t>
      </w:r>
      <w:r w:rsidRPr="0022390C">
        <w:rPr>
          <w:sz w:val="16"/>
        </w:rPr>
        <w:t xml:space="preserve"> for the career staff that are the expert backbone of the agency.</w:t>
      </w:r>
    </w:p>
    <w:p w14:paraId="512D3AC2" w14:textId="77777777" w:rsidR="00625E96" w:rsidRPr="0022390C" w:rsidRDefault="00625E96" w:rsidP="00625E96">
      <w:pPr>
        <w:rPr>
          <w:sz w:val="16"/>
          <w:szCs w:val="16"/>
        </w:rPr>
      </w:pPr>
      <w:r w:rsidRPr="0022390C">
        <w:rPr>
          <w:sz w:val="16"/>
          <w:szCs w:val="16"/>
        </w:rPr>
        <w:t>Michael Regan was confirmed by a bipartisan and overwhelming Senate vote to be EPA administrator. He brings extensive state experience from his work in North Carolina, and has earned high marks already from staff for his engagement and transparency. Regan’s April memo to EPA staff directed them, like great predecessors before him, to operate “in a fishbowl,” working transparently and restoring public trust.</w:t>
      </w:r>
    </w:p>
    <w:p w14:paraId="4F340223" w14:textId="77777777" w:rsidR="00625E96" w:rsidRPr="00A25FED" w:rsidRDefault="00625E96" w:rsidP="00625E96">
      <w:pPr>
        <w:rPr>
          <w:sz w:val="16"/>
        </w:rPr>
      </w:pPr>
      <w:r w:rsidRPr="00A25FED">
        <w:rPr>
          <w:sz w:val="16"/>
        </w:rPr>
        <w:t xml:space="preserve">Second, the </w:t>
      </w:r>
      <w:r w:rsidRPr="00A25FED">
        <w:rPr>
          <w:rStyle w:val="StyleUnderline"/>
        </w:rPr>
        <w:t>EPA</w:t>
      </w:r>
      <w:r w:rsidRPr="00A25FED">
        <w:rPr>
          <w:sz w:val="16"/>
        </w:rPr>
        <w:t xml:space="preserve"> has </w:t>
      </w:r>
      <w:r w:rsidRPr="00A25FED">
        <w:rPr>
          <w:rStyle w:val="StyleUnderline"/>
        </w:rPr>
        <w:t xml:space="preserve">taken strong </w:t>
      </w:r>
      <w:r w:rsidRPr="0052693A">
        <w:rPr>
          <w:rStyle w:val="StyleUnderline"/>
          <w:highlight w:val="cyan"/>
        </w:rPr>
        <w:t>steps to restore</w:t>
      </w:r>
      <w:r w:rsidRPr="00A25FED">
        <w:rPr>
          <w:rStyle w:val="StyleUnderline"/>
        </w:rPr>
        <w:t xml:space="preserve"> </w:t>
      </w:r>
      <w:r w:rsidRPr="00A25FED">
        <w:rPr>
          <w:rStyle w:val="Emphasis"/>
        </w:rPr>
        <w:t xml:space="preserve">scientific </w:t>
      </w:r>
      <w:r w:rsidRPr="0052693A">
        <w:rPr>
          <w:rStyle w:val="Emphasis"/>
          <w:highlight w:val="cyan"/>
        </w:rPr>
        <w:t>integrity</w:t>
      </w:r>
      <w:r w:rsidRPr="00A25FED">
        <w:rPr>
          <w:sz w:val="16"/>
        </w:rPr>
        <w:t xml:space="preserve"> at the agency. On March 31, Regan took decisive action to restore the integrity of the EPA’s independent science advisory committees. And EPA’s move to </w:t>
      </w:r>
      <w:r w:rsidRPr="0052693A">
        <w:rPr>
          <w:rStyle w:val="StyleUnderline"/>
          <w:highlight w:val="cyan"/>
        </w:rPr>
        <w:t>reinstall</w:t>
      </w:r>
      <w:r w:rsidRPr="00A25FED">
        <w:rPr>
          <w:rStyle w:val="StyleUnderline"/>
        </w:rPr>
        <w:t xml:space="preserve"> the agency’s </w:t>
      </w:r>
      <w:r w:rsidRPr="0052693A">
        <w:rPr>
          <w:rStyle w:val="StyleUnderline"/>
          <w:highlight w:val="cyan"/>
        </w:rPr>
        <w:t>climate</w:t>
      </w:r>
      <w:r w:rsidRPr="00A25FED">
        <w:rPr>
          <w:rStyle w:val="StyleUnderline"/>
        </w:rPr>
        <w:t xml:space="preserve"> change </w:t>
      </w:r>
      <w:r w:rsidRPr="0052693A">
        <w:rPr>
          <w:rStyle w:val="StyleUnderline"/>
          <w:highlight w:val="cyan"/>
        </w:rPr>
        <w:t>website</w:t>
      </w:r>
      <w:r w:rsidRPr="00A25FED">
        <w:rPr>
          <w:sz w:val="16"/>
        </w:rPr>
        <w:t xml:space="preserve">, previously removed by the Trump administration, </w:t>
      </w:r>
      <w:r w:rsidRPr="0052693A">
        <w:rPr>
          <w:rStyle w:val="StyleUnderline"/>
          <w:highlight w:val="cyan"/>
        </w:rPr>
        <w:t>and</w:t>
      </w:r>
      <w:r w:rsidRPr="00A25FED">
        <w:rPr>
          <w:sz w:val="16"/>
        </w:rPr>
        <w:t xml:space="preserve"> to </w:t>
      </w:r>
      <w:r w:rsidRPr="0052693A">
        <w:rPr>
          <w:rStyle w:val="StyleUnderline"/>
          <w:highlight w:val="cyan"/>
        </w:rPr>
        <w:t>provide</w:t>
      </w:r>
      <w:r w:rsidRPr="00A25FED">
        <w:rPr>
          <w:rStyle w:val="StyleUnderline"/>
        </w:rPr>
        <w:t xml:space="preserve"> public </w:t>
      </w:r>
      <w:r w:rsidRPr="0052693A">
        <w:rPr>
          <w:rStyle w:val="StyleUnderline"/>
          <w:highlight w:val="cyan"/>
        </w:rPr>
        <w:t>access to</w:t>
      </w:r>
      <w:r w:rsidRPr="00A25FED">
        <w:rPr>
          <w:rStyle w:val="StyleUnderline"/>
        </w:rPr>
        <w:t xml:space="preserve"> </w:t>
      </w:r>
      <w:r w:rsidRPr="00A25FED">
        <w:rPr>
          <w:rStyle w:val="Emphasis"/>
        </w:rPr>
        <w:t>science-based</w:t>
      </w:r>
      <w:r w:rsidRPr="00A25FED">
        <w:rPr>
          <w:rStyle w:val="StyleUnderline"/>
        </w:rPr>
        <w:t xml:space="preserve"> climate change </w:t>
      </w:r>
      <w:r w:rsidRPr="0052693A">
        <w:rPr>
          <w:rStyle w:val="StyleUnderline"/>
          <w:highlight w:val="cyan"/>
        </w:rPr>
        <w:t>information</w:t>
      </w:r>
      <w:r w:rsidRPr="00A25FED">
        <w:rPr>
          <w:sz w:val="16"/>
        </w:rPr>
        <w:t xml:space="preserve">, is </w:t>
      </w:r>
      <w:r w:rsidRPr="00A25FED">
        <w:rPr>
          <w:rStyle w:val="StyleUnderline"/>
        </w:rPr>
        <w:t xml:space="preserve">a welcome </w:t>
      </w:r>
      <w:r w:rsidRPr="0052693A">
        <w:rPr>
          <w:rStyle w:val="StyleUnderline"/>
          <w:highlight w:val="cyan"/>
        </w:rPr>
        <w:t>departure from</w:t>
      </w:r>
      <w:r w:rsidRPr="00A25FED">
        <w:rPr>
          <w:rStyle w:val="StyleUnderline"/>
        </w:rPr>
        <w:t xml:space="preserve"> four </w:t>
      </w:r>
      <w:r w:rsidRPr="0052693A">
        <w:rPr>
          <w:rStyle w:val="StyleUnderline"/>
          <w:highlight w:val="cyan"/>
        </w:rPr>
        <w:t>years of</w:t>
      </w:r>
      <w:r w:rsidRPr="00A25FED">
        <w:rPr>
          <w:rStyle w:val="StyleUnderline"/>
        </w:rPr>
        <w:t xml:space="preserve"> </w:t>
      </w:r>
      <w:r w:rsidRPr="00A25FED">
        <w:rPr>
          <w:rStyle w:val="Emphasis"/>
        </w:rPr>
        <w:t xml:space="preserve">politically imposed </w:t>
      </w:r>
      <w:r w:rsidRPr="0052693A">
        <w:rPr>
          <w:rStyle w:val="Emphasis"/>
          <w:highlight w:val="cyan"/>
        </w:rPr>
        <w:t>censorship</w:t>
      </w:r>
      <w:r w:rsidRPr="00A25FED">
        <w:rPr>
          <w:sz w:val="16"/>
        </w:rPr>
        <w:t>.</w:t>
      </w:r>
    </w:p>
    <w:p w14:paraId="1942D481" w14:textId="77777777" w:rsidR="00625E96" w:rsidRPr="007778FA" w:rsidRDefault="00625E96" w:rsidP="00625E96">
      <w:pPr>
        <w:rPr>
          <w:sz w:val="16"/>
        </w:rPr>
      </w:pPr>
      <w:r w:rsidRPr="007778FA">
        <w:rPr>
          <w:sz w:val="16"/>
        </w:rPr>
        <w:t xml:space="preserve">Third, Regan has directed the agency to </w:t>
      </w:r>
      <w:r w:rsidRPr="0052693A">
        <w:rPr>
          <w:rStyle w:val="StyleUnderline"/>
          <w:highlight w:val="cyan"/>
        </w:rPr>
        <w:t>step up</w:t>
      </w:r>
      <w:r w:rsidRPr="007778FA">
        <w:rPr>
          <w:rStyle w:val="StyleUnderline"/>
        </w:rPr>
        <w:t xml:space="preserve"> its </w:t>
      </w:r>
      <w:r w:rsidRPr="0052693A">
        <w:rPr>
          <w:rStyle w:val="StyleUnderline"/>
          <w:highlight w:val="cyan"/>
        </w:rPr>
        <w:t xml:space="preserve">work on </w:t>
      </w:r>
      <w:r w:rsidRPr="0052693A">
        <w:rPr>
          <w:rStyle w:val="Emphasis"/>
          <w:highlight w:val="cyan"/>
        </w:rPr>
        <w:t>environment</w:t>
      </w:r>
      <w:r w:rsidRPr="007778FA">
        <w:rPr>
          <w:rStyle w:val="Emphasis"/>
        </w:rPr>
        <w:t>al justice</w:t>
      </w:r>
      <w:r w:rsidRPr="007778FA">
        <w:rPr>
          <w:sz w:val="16"/>
        </w:rPr>
        <w:t xml:space="preserve"> and better serve historically marginalized communities, </w:t>
      </w:r>
      <w:r w:rsidRPr="007778FA">
        <w:rPr>
          <w:rStyle w:val="StyleUnderline"/>
        </w:rPr>
        <w:t xml:space="preserve">including </w:t>
      </w:r>
      <w:r w:rsidRPr="0052693A">
        <w:rPr>
          <w:rStyle w:val="StyleUnderline"/>
          <w:highlight w:val="cyan"/>
        </w:rPr>
        <w:t>by</w:t>
      </w:r>
      <w:r w:rsidRPr="007778FA">
        <w:rPr>
          <w:rStyle w:val="StyleUnderline"/>
        </w:rPr>
        <w:t xml:space="preserve"> </w:t>
      </w:r>
      <w:r w:rsidRPr="007778FA">
        <w:rPr>
          <w:rStyle w:val="Emphasis"/>
        </w:rPr>
        <w:t>boosting investment</w:t>
      </w:r>
      <w:r w:rsidRPr="007778FA">
        <w:rPr>
          <w:rStyle w:val="StyleUnderline"/>
        </w:rPr>
        <w:t xml:space="preserve"> and </w:t>
      </w:r>
      <w:r w:rsidRPr="0052693A">
        <w:rPr>
          <w:rStyle w:val="StyleUnderline"/>
          <w:highlight w:val="cyan"/>
        </w:rPr>
        <w:t>strengthening enforcement</w:t>
      </w:r>
      <w:r w:rsidRPr="007778FA">
        <w:rPr>
          <w:rStyle w:val="StyleUnderline"/>
        </w:rPr>
        <w:t xml:space="preserve"> of environmental violations</w:t>
      </w:r>
      <w:r w:rsidRPr="007778FA">
        <w:rPr>
          <w:sz w:val="16"/>
        </w:rPr>
        <w:t>.</w:t>
      </w:r>
    </w:p>
    <w:p w14:paraId="33DF1FE5" w14:textId="77777777" w:rsidR="00625E96" w:rsidRPr="006201FA" w:rsidRDefault="00625E96" w:rsidP="00625E96">
      <w:pPr>
        <w:rPr>
          <w:sz w:val="16"/>
          <w:szCs w:val="16"/>
        </w:rPr>
      </w:pPr>
      <w:r w:rsidRPr="006201FA">
        <w:rPr>
          <w:sz w:val="16"/>
          <w:szCs w:val="16"/>
        </w:rPr>
        <w:t>“Too many communities whose residents are predominantly of color, Indigenous, or low-income continue to suffer from disproportionately high pollution levels and the resulting adverse health and environmental impacts,” Regan said in a message to all agency staff. “We must do better. This will be one of my top priorities as Administrator, and I expect it to be one of yours as well.”</w:t>
      </w:r>
    </w:p>
    <w:p w14:paraId="11D77587" w14:textId="77777777" w:rsidR="00625E96" w:rsidRPr="00807C3B" w:rsidRDefault="00625E96" w:rsidP="00625E96">
      <w:pPr>
        <w:rPr>
          <w:sz w:val="16"/>
        </w:rPr>
      </w:pPr>
      <w:r w:rsidRPr="00807C3B">
        <w:rPr>
          <w:sz w:val="16"/>
        </w:rPr>
        <w:t xml:space="preserve">Fourth, the </w:t>
      </w:r>
      <w:r w:rsidRPr="0052693A">
        <w:rPr>
          <w:rStyle w:val="StyleUnderline"/>
          <w:highlight w:val="cyan"/>
        </w:rPr>
        <w:t>EPA</w:t>
      </w:r>
      <w:r w:rsidRPr="00807C3B">
        <w:rPr>
          <w:sz w:val="16"/>
        </w:rPr>
        <w:t xml:space="preserve"> has </w:t>
      </w:r>
      <w:r w:rsidRPr="0052693A">
        <w:rPr>
          <w:rStyle w:val="Emphasis"/>
          <w:highlight w:val="cyan"/>
        </w:rPr>
        <w:t>acted</w:t>
      </w:r>
      <w:r w:rsidRPr="00AB6B4C">
        <w:rPr>
          <w:rStyle w:val="Emphasis"/>
        </w:rPr>
        <w:t xml:space="preserve"> decisively</w:t>
      </w:r>
      <w:r w:rsidRPr="00807C3B">
        <w:rPr>
          <w:rStyle w:val="StyleUnderline"/>
        </w:rPr>
        <w:t xml:space="preserve"> </w:t>
      </w:r>
      <w:r w:rsidRPr="0052693A">
        <w:rPr>
          <w:rStyle w:val="StyleUnderline"/>
          <w:highlight w:val="cyan"/>
        </w:rPr>
        <w:t>to restore</w:t>
      </w:r>
      <w:r w:rsidRPr="00807C3B">
        <w:rPr>
          <w:rStyle w:val="StyleUnderline"/>
        </w:rPr>
        <w:t xml:space="preserve"> its </w:t>
      </w:r>
      <w:r w:rsidRPr="0052693A">
        <w:rPr>
          <w:rStyle w:val="StyleUnderline"/>
          <w:highlight w:val="cyan"/>
        </w:rPr>
        <w:t>responsibilities</w:t>
      </w:r>
      <w:r w:rsidRPr="00807C3B">
        <w:rPr>
          <w:rStyle w:val="StyleUnderline"/>
        </w:rPr>
        <w:t xml:space="preserve"> to protect public health</w:t>
      </w:r>
      <w:r w:rsidRPr="00807C3B">
        <w:rPr>
          <w:sz w:val="16"/>
        </w:rPr>
        <w:t xml:space="preserve"> under the law. The </w:t>
      </w:r>
      <w:r w:rsidRPr="00807C3B">
        <w:rPr>
          <w:rStyle w:val="StyleUnderline"/>
        </w:rPr>
        <w:t xml:space="preserve">EPA is </w:t>
      </w:r>
      <w:r w:rsidRPr="0052693A">
        <w:rPr>
          <w:rStyle w:val="Emphasis"/>
          <w:highlight w:val="cyan"/>
        </w:rPr>
        <w:t>moving swiftly</w:t>
      </w:r>
      <w:r w:rsidRPr="00807C3B">
        <w:rPr>
          <w:sz w:val="16"/>
        </w:rPr>
        <w:t xml:space="preserve"> but smartly </w:t>
      </w:r>
      <w:r w:rsidRPr="0052693A">
        <w:rPr>
          <w:rStyle w:val="StyleUnderline"/>
          <w:highlight w:val="cyan"/>
        </w:rPr>
        <w:t>to scale back</w:t>
      </w:r>
      <w:r w:rsidRPr="00807C3B">
        <w:rPr>
          <w:rStyle w:val="StyleUnderline"/>
        </w:rPr>
        <w:t xml:space="preserve"> </w:t>
      </w:r>
      <w:r w:rsidRPr="00F95C8B">
        <w:rPr>
          <w:rStyle w:val="Emphasis"/>
        </w:rPr>
        <w:t xml:space="preserve">Trump-era </w:t>
      </w:r>
      <w:r w:rsidRPr="0052693A">
        <w:rPr>
          <w:rStyle w:val="Emphasis"/>
          <w:highlight w:val="cyan"/>
        </w:rPr>
        <w:t>rollbacks</w:t>
      </w:r>
      <w:r w:rsidRPr="00807C3B">
        <w:rPr>
          <w:rStyle w:val="StyleUnderline"/>
        </w:rPr>
        <w:t>, step up on climate change, accelerate action on PFAS</w:t>
      </w:r>
      <w:r w:rsidRPr="00807C3B">
        <w:rPr>
          <w:sz w:val="16"/>
        </w:rPr>
        <w:t xml:space="preserve"> forever chemicals, </w:t>
      </w:r>
      <w:r w:rsidRPr="00807C3B">
        <w:rPr>
          <w:rStyle w:val="StyleUnderline"/>
        </w:rPr>
        <w:t>and</w:t>
      </w:r>
      <w:r w:rsidRPr="00807C3B">
        <w:rPr>
          <w:sz w:val="16"/>
        </w:rPr>
        <w:t xml:space="preserve"> take </w:t>
      </w:r>
      <w:r w:rsidRPr="00903DF6">
        <w:rPr>
          <w:rStyle w:val="StyleUnderline"/>
        </w:rPr>
        <w:t>other steps focused</w:t>
      </w:r>
      <w:r w:rsidRPr="00807C3B">
        <w:rPr>
          <w:rStyle w:val="StyleUnderline"/>
        </w:rPr>
        <w:t xml:space="preserve"> on</w:t>
      </w:r>
      <w:r w:rsidRPr="00807C3B">
        <w:rPr>
          <w:sz w:val="16"/>
        </w:rPr>
        <w:t xml:space="preserve"> fulfilling the agency’s mission to protect public health and </w:t>
      </w:r>
      <w:r w:rsidRPr="00807C3B">
        <w:rPr>
          <w:rStyle w:val="StyleUnderline"/>
        </w:rPr>
        <w:t>the environment</w:t>
      </w:r>
      <w:r w:rsidRPr="00807C3B">
        <w:rPr>
          <w:sz w:val="16"/>
        </w:rPr>
        <w:t>.</w:t>
      </w:r>
    </w:p>
    <w:p w14:paraId="11C46DA6" w14:textId="77777777" w:rsidR="00625E96" w:rsidRPr="006C13B9" w:rsidRDefault="00625E96" w:rsidP="00625E96">
      <w:pPr>
        <w:rPr>
          <w:sz w:val="16"/>
          <w:szCs w:val="16"/>
        </w:rPr>
      </w:pPr>
      <w:r w:rsidRPr="00FE2D05">
        <w:rPr>
          <w:sz w:val="16"/>
          <w:szCs w:val="16"/>
        </w:rPr>
        <w:t>We are heartened to see that so much has been done in such a short time to restore “protection,” EPA’s middle name. The work, however, is far from done.</w:t>
      </w:r>
      <w:r>
        <w:rPr>
          <w:sz w:val="16"/>
          <w:szCs w:val="16"/>
        </w:rPr>
        <w:t xml:space="preserve"> </w:t>
      </w:r>
      <w:r w:rsidRPr="006C13B9">
        <w:rPr>
          <w:sz w:val="16"/>
          <w:szCs w:val="16"/>
        </w:rPr>
        <w:t>The Work Ahead: Historic Budget Request</w:t>
      </w:r>
      <w:r>
        <w:rPr>
          <w:sz w:val="16"/>
          <w:szCs w:val="16"/>
        </w:rPr>
        <w:t xml:space="preserve"> </w:t>
      </w:r>
      <w:r w:rsidRPr="006C13B9">
        <w:rPr>
          <w:sz w:val="16"/>
          <w:szCs w:val="16"/>
        </w:rPr>
        <w:t>One critical benchmark that looms large for the months ahead: Rebuilding the agency’s capacity after years of budget and staff cuts.</w:t>
      </w:r>
      <w:r>
        <w:rPr>
          <w:sz w:val="16"/>
          <w:szCs w:val="16"/>
        </w:rPr>
        <w:t xml:space="preserve"> </w:t>
      </w:r>
      <w:r w:rsidRPr="006C13B9">
        <w:rPr>
          <w:sz w:val="16"/>
          <w:szCs w:val="16"/>
        </w:rPr>
        <w:t>The EPA’s budget has been substantially “hollowed out” from inadequate resources that long have been dangerously declining to a point at which the EPA is spending, in real dollars, less than half what it spent in 1980. These cuts have especially eroded the EPA core programs that are the backbone and muscle of the nation’s environmental protection system, protecting air, water, and drinking water; addressing the harmful effects of pesticides, chemicals, and hazardous waste; promoting environmental justice; and responding to emergencies.</w:t>
      </w:r>
      <w:r>
        <w:rPr>
          <w:sz w:val="16"/>
          <w:szCs w:val="16"/>
        </w:rPr>
        <w:t xml:space="preserve"> </w:t>
      </w:r>
      <w:r w:rsidRPr="006C13B9">
        <w:rPr>
          <w:sz w:val="16"/>
          <w:szCs w:val="16"/>
        </w:rPr>
        <w:t>If EPA spending since 1980 had just kept pace with increases in discretionary federal spending, as the agency has taken on a growing list of environmental responsibilities, its budget would be three times as large as it is today.</w:t>
      </w:r>
    </w:p>
    <w:p w14:paraId="37AF3639" w14:textId="77777777" w:rsidR="00625E96" w:rsidRPr="006C13B9" w:rsidRDefault="00625E96" w:rsidP="00625E96">
      <w:pPr>
        <w:rPr>
          <w:sz w:val="16"/>
          <w:szCs w:val="16"/>
        </w:rPr>
      </w:pPr>
      <w:r w:rsidRPr="0052693A">
        <w:rPr>
          <w:rStyle w:val="StyleUnderline"/>
          <w:highlight w:val="cyan"/>
        </w:rPr>
        <w:t>Biden</w:t>
      </w:r>
      <w:r w:rsidRPr="009943E4">
        <w:rPr>
          <w:rStyle w:val="StyleUnderline"/>
        </w:rPr>
        <w:t xml:space="preserve"> and Regan</w:t>
      </w:r>
      <w:r w:rsidRPr="006C13B9">
        <w:rPr>
          <w:sz w:val="16"/>
          <w:szCs w:val="16"/>
        </w:rPr>
        <w:t xml:space="preserve"> have </w:t>
      </w:r>
      <w:r w:rsidRPr="0052693A">
        <w:rPr>
          <w:rStyle w:val="StyleUnderline"/>
          <w:highlight w:val="cyan"/>
        </w:rPr>
        <w:t>proposed</w:t>
      </w:r>
      <w:r w:rsidRPr="006C13B9">
        <w:rPr>
          <w:sz w:val="16"/>
          <w:szCs w:val="16"/>
        </w:rPr>
        <w:t xml:space="preserve"> to Congress </w:t>
      </w:r>
      <w:r w:rsidRPr="009943E4">
        <w:rPr>
          <w:rStyle w:val="StyleUnderline"/>
        </w:rPr>
        <w:t xml:space="preserve">a </w:t>
      </w:r>
      <w:r w:rsidRPr="009943E4">
        <w:rPr>
          <w:rStyle w:val="Emphasis"/>
        </w:rPr>
        <w:t xml:space="preserve">desperately </w:t>
      </w:r>
      <w:r w:rsidRPr="0052693A">
        <w:rPr>
          <w:rStyle w:val="Emphasis"/>
          <w:highlight w:val="cyan"/>
        </w:rPr>
        <w:t>needed</w:t>
      </w:r>
      <w:r w:rsidRPr="0052693A">
        <w:rPr>
          <w:rStyle w:val="StyleUnderline"/>
          <w:highlight w:val="cyan"/>
        </w:rPr>
        <w:t xml:space="preserve"> budget increase</w:t>
      </w:r>
      <w:r w:rsidRPr="006C13B9">
        <w:rPr>
          <w:sz w:val="16"/>
          <w:szCs w:val="16"/>
        </w:rPr>
        <w:t xml:space="preserve"> for the agency. The $11.2 billion budget request</w:t>
      </w:r>
      <w:r>
        <w:rPr>
          <w:sz w:val="16"/>
          <w:szCs w:val="16"/>
        </w:rPr>
        <w:t xml:space="preserve"> – </w:t>
      </w:r>
      <w:r w:rsidRPr="006C13B9">
        <w:rPr>
          <w:sz w:val="16"/>
          <w:szCs w:val="16"/>
        </w:rPr>
        <w:t>a $2 billion increase over current funding level</w:t>
      </w:r>
      <w:r>
        <w:rPr>
          <w:sz w:val="16"/>
          <w:szCs w:val="16"/>
        </w:rPr>
        <w:t xml:space="preserve"> – </w:t>
      </w:r>
      <w:r w:rsidRPr="006C13B9">
        <w:rPr>
          <w:sz w:val="16"/>
          <w:szCs w:val="16"/>
        </w:rPr>
        <w:t xml:space="preserve">would </w:t>
      </w:r>
      <w:r w:rsidRPr="0052693A">
        <w:rPr>
          <w:rStyle w:val="StyleUnderline"/>
          <w:highlight w:val="cyan"/>
        </w:rPr>
        <w:t>make</w:t>
      </w:r>
      <w:r w:rsidRPr="009943E4">
        <w:rPr>
          <w:rStyle w:val="StyleUnderline"/>
        </w:rPr>
        <w:t xml:space="preserve"> </w:t>
      </w:r>
      <w:r w:rsidRPr="009943E4">
        <w:rPr>
          <w:rStyle w:val="Emphasis"/>
        </w:rPr>
        <w:t xml:space="preserve">historic </w:t>
      </w:r>
      <w:r w:rsidRPr="0052693A">
        <w:rPr>
          <w:rStyle w:val="Emphasis"/>
          <w:highlight w:val="cyan"/>
        </w:rPr>
        <w:t>investments</w:t>
      </w:r>
      <w:r w:rsidRPr="0052693A">
        <w:rPr>
          <w:rStyle w:val="StyleUnderline"/>
          <w:highlight w:val="cyan"/>
        </w:rPr>
        <w:t xml:space="preserve"> in</w:t>
      </w:r>
      <w:r w:rsidRPr="006C13B9">
        <w:rPr>
          <w:sz w:val="16"/>
          <w:szCs w:val="16"/>
        </w:rPr>
        <w:t xml:space="preserve"> public health and </w:t>
      </w:r>
      <w:r w:rsidRPr="0052693A">
        <w:rPr>
          <w:rStyle w:val="StyleUnderline"/>
          <w:highlight w:val="cyan"/>
        </w:rPr>
        <w:t>the environment</w:t>
      </w:r>
      <w:r w:rsidRPr="006C13B9">
        <w:rPr>
          <w:sz w:val="16"/>
          <w:szCs w:val="16"/>
        </w:rPr>
        <w:t>, especially in disproportionately impacted low income and BIPOC communities.</w:t>
      </w:r>
    </w:p>
    <w:p w14:paraId="57BFF608" w14:textId="77777777" w:rsidR="00625E96" w:rsidRPr="00FA0072" w:rsidRDefault="00625E96" w:rsidP="00625E96">
      <w:pPr>
        <w:rPr>
          <w:sz w:val="16"/>
          <w:szCs w:val="16"/>
        </w:rPr>
      </w:pPr>
      <w:r w:rsidRPr="00FA0072">
        <w:rPr>
          <w:sz w:val="16"/>
          <w:szCs w:val="16"/>
        </w:rPr>
        <w:t xml:space="preserve">Particularly important: The $110 million </w:t>
      </w:r>
      <w:r w:rsidRPr="0052693A">
        <w:rPr>
          <w:rStyle w:val="StyleUnderline"/>
          <w:highlight w:val="cyan"/>
        </w:rPr>
        <w:t>increase</w:t>
      </w:r>
      <w:r w:rsidRPr="009943E4">
        <w:rPr>
          <w:rStyle w:val="StyleUnderline"/>
        </w:rPr>
        <w:t xml:space="preserve"> proposed </w:t>
      </w:r>
      <w:r w:rsidRPr="0052693A">
        <w:rPr>
          <w:rStyle w:val="StyleUnderline"/>
          <w:highlight w:val="cyan"/>
        </w:rPr>
        <w:t>for</w:t>
      </w:r>
      <w:r w:rsidRPr="00FA0072">
        <w:rPr>
          <w:sz w:val="16"/>
          <w:szCs w:val="16"/>
        </w:rPr>
        <w:t xml:space="preserve"> the EPA’s </w:t>
      </w:r>
      <w:r w:rsidRPr="009943E4">
        <w:rPr>
          <w:rStyle w:val="Emphasis"/>
        </w:rPr>
        <w:t xml:space="preserve">core </w:t>
      </w:r>
      <w:r w:rsidRPr="0052693A">
        <w:rPr>
          <w:rStyle w:val="Emphasis"/>
          <w:highlight w:val="cyan"/>
        </w:rPr>
        <w:t>operating programs</w:t>
      </w:r>
      <w:r w:rsidRPr="009943E4">
        <w:rPr>
          <w:rStyle w:val="StyleUnderline"/>
        </w:rPr>
        <w:t xml:space="preserve"> to rebuild the agency’s capacity to</w:t>
      </w:r>
      <w:r w:rsidRPr="00FA0072">
        <w:rPr>
          <w:sz w:val="16"/>
          <w:szCs w:val="16"/>
        </w:rPr>
        <w:t xml:space="preserve"> carry out its mission to </w:t>
      </w:r>
      <w:r w:rsidRPr="009943E4">
        <w:rPr>
          <w:rStyle w:val="StyleUnderline"/>
        </w:rPr>
        <w:t>protect</w:t>
      </w:r>
      <w:r w:rsidRPr="00FA0072">
        <w:rPr>
          <w:sz w:val="16"/>
          <w:szCs w:val="16"/>
        </w:rPr>
        <w:t xml:space="preserve"> public health and </w:t>
      </w:r>
      <w:r w:rsidRPr="009943E4">
        <w:rPr>
          <w:rStyle w:val="StyleUnderline"/>
        </w:rPr>
        <w:t>the environment</w:t>
      </w:r>
      <w:r w:rsidRPr="00FA0072">
        <w:rPr>
          <w:sz w:val="16"/>
          <w:szCs w:val="16"/>
        </w:rPr>
        <w:t>.</w:t>
      </w:r>
    </w:p>
    <w:p w14:paraId="7A4E7C20" w14:textId="77777777" w:rsidR="00625E96" w:rsidRPr="00FA0072" w:rsidRDefault="00625E96" w:rsidP="00625E96">
      <w:pPr>
        <w:rPr>
          <w:sz w:val="16"/>
          <w:szCs w:val="16"/>
        </w:rPr>
      </w:pPr>
      <w:r w:rsidRPr="00FA0072">
        <w:rPr>
          <w:sz w:val="16"/>
          <w:szCs w:val="16"/>
        </w:rPr>
        <w:t xml:space="preserve">In addition, the </w:t>
      </w:r>
      <w:r w:rsidRPr="0052693A">
        <w:rPr>
          <w:rStyle w:val="StyleUnderline"/>
          <w:highlight w:val="cyan"/>
        </w:rPr>
        <w:t>agency</w:t>
      </w:r>
      <w:r w:rsidRPr="00FA0072">
        <w:rPr>
          <w:sz w:val="16"/>
          <w:szCs w:val="16"/>
        </w:rPr>
        <w:t xml:space="preserve"> has </w:t>
      </w:r>
      <w:r w:rsidRPr="006B3B18">
        <w:rPr>
          <w:rStyle w:val="Emphasis"/>
        </w:rPr>
        <w:t xml:space="preserve">boldly </w:t>
      </w:r>
      <w:r w:rsidRPr="0052693A">
        <w:rPr>
          <w:rStyle w:val="Emphasis"/>
          <w:highlight w:val="cyan"/>
        </w:rPr>
        <w:t>staked</w:t>
      </w:r>
      <w:r w:rsidRPr="0052693A">
        <w:rPr>
          <w:rStyle w:val="StyleUnderline"/>
          <w:highlight w:val="cyan"/>
        </w:rPr>
        <w:t xml:space="preserve"> out an</w:t>
      </w:r>
      <w:r w:rsidRPr="009943E4">
        <w:rPr>
          <w:rStyle w:val="StyleUnderline"/>
        </w:rPr>
        <w:t xml:space="preserve"> </w:t>
      </w:r>
      <w:r w:rsidRPr="009943E4">
        <w:rPr>
          <w:rStyle w:val="Emphasis"/>
        </w:rPr>
        <w:t xml:space="preserve">overdue </w:t>
      </w:r>
      <w:r w:rsidRPr="0052693A">
        <w:rPr>
          <w:rStyle w:val="Emphasis"/>
          <w:highlight w:val="cyan"/>
        </w:rPr>
        <w:t>investment</w:t>
      </w:r>
      <w:r w:rsidRPr="009943E4">
        <w:rPr>
          <w:rStyle w:val="StyleUnderline"/>
        </w:rPr>
        <w:t xml:space="preserve"> in environmental justice</w:t>
      </w:r>
      <w:r w:rsidRPr="00FA0072">
        <w:rPr>
          <w:sz w:val="16"/>
          <w:szCs w:val="16"/>
        </w:rPr>
        <w:t>, proposing $900 million towards an initiative to accelerate environmental and economic Justice and help create jobs, clean up pollution, and secure environmental justice for communities that too often have been left behind.</w:t>
      </w:r>
    </w:p>
    <w:p w14:paraId="2FFCD50E" w14:textId="77777777" w:rsidR="00625E96" w:rsidRPr="00FA0072" w:rsidRDefault="00625E96" w:rsidP="00625E96">
      <w:pPr>
        <w:rPr>
          <w:sz w:val="16"/>
          <w:szCs w:val="16"/>
        </w:rPr>
      </w:pPr>
      <w:r w:rsidRPr="00FA0072">
        <w:rPr>
          <w:sz w:val="16"/>
          <w:szCs w:val="16"/>
        </w:rPr>
        <w:t>The EPA’s future success at confronting climate change, cleaning up toxic threats, and protecting vulnerable communities will depend heavily on whether Congress steps up and delivers the funding it needs.</w:t>
      </w:r>
      <w:r>
        <w:rPr>
          <w:sz w:val="16"/>
          <w:szCs w:val="16"/>
        </w:rPr>
        <w:t xml:space="preserve"> </w:t>
      </w:r>
      <w:r w:rsidRPr="00FA0072">
        <w:rPr>
          <w:sz w:val="16"/>
          <w:szCs w:val="16"/>
        </w:rPr>
        <w:t>After all, the EPA’s budget accounts for less than 1% of the total federal discretionary budget—a small price to pay for the health of children, the elderly, the infirm, disadvantaged communities, and others who are especially vulnerable to environmental threats.</w:t>
      </w:r>
      <w:r>
        <w:rPr>
          <w:sz w:val="16"/>
          <w:szCs w:val="16"/>
        </w:rPr>
        <w:t xml:space="preserve"> </w:t>
      </w:r>
      <w:r w:rsidRPr="00FA0072">
        <w:rPr>
          <w:sz w:val="16"/>
          <w:szCs w:val="16"/>
        </w:rPr>
        <w:t>In addition to new funding, fulfilling the agency’s good intentions will require hard work, the highest ethical standards and integrity, and more.</w:t>
      </w:r>
    </w:p>
    <w:p w14:paraId="118656A0" w14:textId="78540E94" w:rsidR="00625E96" w:rsidRDefault="00625E96" w:rsidP="00625E96">
      <w:pPr>
        <w:rPr>
          <w:sz w:val="16"/>
        </w:rPr>
      </w:pPr>
      <w:r w:rsidRPr="00FA0072">
        <w:rPr>
          <w:sz w:val="16"/>
        </w:rPr>
        <w:t xml:space="preserve">Fortunately, the </w:t>
      </w:r>
      <w:r w:rsidRPr="0052693A">
        <w:rPr>
          <w:rStyle w:val="StyleUnderline"/>
          <w:highlight w:val="cyan"/>
        </w:rPr>
        <w:t>EPA</w:t>
      </w:r>
      <w:r w:rsidRPr="00FA0072">
        <w:rPr>
          <w:sz w:val="16"/>
        </w:rPr>
        <w:t xml:space="preserve"> has </w:t>
      </w:r>
      <w:r w:rsidRPr="00FA0072">
        <w:rPr>
          <w:rStyle w:val="StyleUnderline"/>
        </w:rPr>
        <w:t xml:space="preserve">hit </w:t>
      </w:r>
      <w:r w:rsidRPr="0052693A">
        <w:rPr>
          <w:rStyle w:val="Emphasis"/>
          <w:highlight w:val="cyan"/>
        </w:rPr>
        <w:t>reset</w:t>
      </w:r>
      <w:r w:rsidRPr="0052693A">
        <w:rPr>
          <w:rStyle w:val="StyleUnderline"/>
          <w:highlight w:val="cyan"/>
        </w:rPr>
        <w:t xml:space="preserve"> and is off to a </w:t>
      </w:r>
      <w:r w:rsidRPr="0052693A">
        <w:rPr>
          <w:rStyle w:val="Emphasis"/>
          <w:highlight w:val="cyan"/>
        </w:rPr>
        <w:t>great start</w:t>
      </w:r>
      <w:r w:rsidRPr="00FA0072">
        <w:rPr>
          <w:sz w:val="16"/>
        </w:rPr>
        <w:t>.</w:t>
      </w:r>
    </w:p>
    <w:p w14:paraId="4BC04B29" w14:textId="77777777" w:rsidR="00867AF0" w:rsidRDefault="00867AF0" w:rsidP="00625E96">
      <w:pPr>
        <w:rPr>
          <w:sz w:val="16"/>
        </w:rPr>
      </w:pPr>
    </w:p>
    <w:p w14:paraId="38134212" w14:textId="22D4DD7B" w:rsidR="00625E96" w:rsidRDefault="000E1521" w:rsidP="000E1521">
      <w:pPr>
        <w:pStyle w:val="Heading4"/>
      </w:pPr>
      <w:r>
        <w:t>[Insert link]</w:t>
      </w:r>
    </w:p>
    <w:p w14:paraId="5B416F34" w14:textId="77777777" w:rsidR="00867AF0" w:rsidRPr="00867AF0" w:rsidRDefault="00867AF0" w:rsidP="00867AF0"/>
    <w:p w14:paraId="51839C9F" w14:textId="77777777" w:rsidR="009E3DFF" w:rsidRPr="0098603B" w:rsidRDefault="009E3DFF" w:rsidP="009E3DFF">
      <w:pPr>
        <w:pStyle w:val="Heading4"/>
      </w:pPr>
      <w:r w:rsidRPr="008F3185">
        <w:rPr>
          <w:u w:val="single"/>
        </w:rPr>
        <w:t>Urgent priorities</w:t>
      </w:r>
      <w:r>
        <w:t xml:space="preserve"> are key – only the EPA demonstrating </w:t>
      </w:r>
      <w:r w:rsidRPr="00D43E4A">
        <w:rPr>
          <w:u w:val="single"/>
        </w:rPr>
        <w:t>strong domestic actions</w:t>
      </w:r>
      <w:r>
        <w:t xml:space="preserve"> can pave the way for </w:t>
      </w:r>
      <w:r w:rsidRPr="00351518">
        <w:rPr>
          <w:u w:val="single"/>
        </w:rPr>
        <w:t>international cooperation</w:t>
      </w:r>
      <w:r>
        <w:t xml:space="preserve"> on a litany of existential threats.</w:t>
      </w:r>
    </w:p>
    <w:p w14:paraId="411C58A0" w14:textId="77777777" w:rsidR="009E3DFF" w:rsidRPr="0098603B" w:rsidRDefault="009E3DFF" w:rsidP="009E3DFF">
      <w:r>
        <w:rPr>
          <w:rStyle w:val="Style13ptBold"/>
        </w:rPr>
        <w:t>EPN</w:t>
      </w:r>
      <w:r w:rsidRPr="0098603B">
        <w:rPr>
          <w:rStyle w:val="Style13ptBold"/>
        </w:rPr>
        <w:t xml:space="preserve"> 20</w:t>
      </w:r>
      <w:r w:rsidRPr="0098603B">
        <w:t xml:space="preserve"> </w:t>
      </w:r>
      <w:r>
        <w:t xml:space="preserve">– </w:t>
      </w:r>
      <w:r w:rsidRPr="0098603B">
        <w:t>harnesses the expertise of nearly 550 former EPA career staff and political appointees from across the country</w:t>
      </w:r>
      <w:r>
        <w:t xml:space="preserve">. (Environmental Protection Network; Published: August 2020; </w:t>
      </w:r>
      <w:r w:rsidRPr="0098603B">
        <w:t>“Resetting the Course of EPA Recommendations from the Environmental Protection Network”</w:t>
      </w:r>
      <w:r>
        <w:t xml:space="preserve">; Accessed: July 14, 2021; </w:t>
      </w:r>
      <w:hyperlink r:id="rId35" w:history="1">
        <w:r w:rsidRPr="0098603B">
          <w:rPr>
            <w:rStyle w:val="Hyperlink"/>
          </w:rPr>
          <w:t>https://www.environmentalprotectionnetwork.org/wp-content/uploads/2020/08/Resetting-the-Course-of-EPA-Report.pdf</w:t>
        </w:r>
      </w:hyperlink>
      <w:r>
        <w:t>)//CYang</w:t>
      </w:r>
    </w:p>
    <w:p w14:paraId="7780DC4C" w14:textId="77777777" w:rsidR="009E3DFF" w:rsidRPr="00CC3555" w:rsidRDefault="009E3DFF" w:rsidP="009E3DFF">
      <w:pPr>
        <w:rPr>
          <w:sz w:val="16"/>
        </w:rPr>
      </w:pPr>
      <w:r w:rsidRPr="00F86DD1">
        <w:rPr>
          <w:rStyle w:val="StyleUnderline"/>
          <w:highlight w:val="cyan"/>
        </w:rPr>
        <w:t>Collaboration with</w:t>
      </w:r>
      <w:r w:rsidRPr="00CC3555">
        <w:rPr>
          <w:sz w:val="16"/>
        </w:rPr>
        <w:t xml:space="preserve"> other countries and </w:t>
      </w:r>
      <w:r w:rsidRPr="00F86DD1">
        <w:rPr>
          <w:rStyle w:val="Emphasis"/>
          <w:highlight w:val="cyan"/>
        </w:rPr>
        <w:t>international partners</w:t>
      </w:r>
      <w:r w:rsidRPr="00F86DD1">
        <w:rPr>
          <w:rStyle w:val="StyleUnderline"/>
          <w:highlight w:val="cyan"/>
        </w:rPr>
        <w:t xml:space="preserve"> results in significant</w:t>
      </w:r>
      <w:r w:rsidRPr="00CC3555">
        <w:rPr>
          <w:sz w:val="16"/>
        </w:rPr>
        <w:t xml:space="preserve"> health and economic </w:t>
      </w:r>
      <w:r w:rsidRPr="00F86DD1">
        <w:rPr>
          <w:rStyle w:val="StyleUnderline"/>
          <w:highlight w:val="cyan"/>
        </w:rPr>
        <w:t>benefits</w:t>
      </w:r>
      <w:r w:rsidRPr="00CC3555">
        <w:rPr>
          <w:sz w:val="16"/>
        </w:rPr>
        <w:t xml:space="preserve"> to the U.S. </w:t>
      </w:r>
      <w:r w:rsidRPr="00F86DD1">
        <w:rPr>
          <w:rStyle w:val="StyleUnderline"/>
          <w:highlight w:val="cyan"/>
        </w:rPr>
        <w:t>by addressing priority environmental challenges, including</w:t>
      </w:r>
      <w:r w:rsidRPr="00CC3555">
        <w:rPr>
          <w:sz w:val="16"/>
        </w:rPr>
        <w:t>:</w:t>
      </w:r>
    </w:p>
    <w:p w14:paraId="25903836" w14:textId="77777777" w:rsidR="009E3DFF" w:rsidRPr="00CC3555" w:rsidRDefault="009E3DFF" w:rsidP="009E3DFF">
      <w:pPr>
        <w:pStyle w:val="ListParagraph"/>
        <w:numPr>
          <w:ilvl w:val="0"/>
          <w:numId w:val="12"/>
        </w:numPr>
        <w:rPr>
          <w:sz w:val="16"/>
        </w:rPr>
      </w:pPr>
      <w:r w:rsidRPr="00CC3555">
        <w:rPr>
          <w:sz w:val="16"/>
        </w:rPr>
        <w:t xml:space="preserve">Reducing global and local </w:t>
      </w:r>
      <w:r w:rsidRPr="00CC3555">
        <w:rPr>
          <w:rStyle w:val="StyleUnderline"/>
        </w:rPr>
        <w:t xml:space="preserve">greenhouse gas emissions to mitigate </w:t>
      </w:r>
      <w:r w:rsidRPr="00F86DD1">
        <w:rPr>
          <w:rStyle w:val="Emphasis"/>
          <w:highlight w:val="cyan"/>
        </w:rPr>
        <w:t>climate</w:t>
      </w:r>
      <w:r w:rsidRPr="00726648">
        <w:rPr>
          <w:rStyle w:val="Emphasis"/>
        </w:rPr>
        <w:t xml:space="preserve"> change</w:t>
      </w:r>
      <w:r w:rsidRPr="00CC3555">
        <w:rPr>
          <w:sz w:val="16"/>
        </w:rPr>
        <w:t>.</w:t>
      </w:r>
    </w:p>
    <w:p w14:paraId="28C938F9" w14:textId="77777777" w:rsidR="009E3DFF" w:rsidRPr="00CC3555" w:rsidRDefault="009E3DFF" w:rsidP="009E3DFF">
      <w:pPr>
        <w:pStyle w:val="ListParagraph"/>
        <w:numPr>
          <w:ilvl w:val="0"/>
          <w:numId w:val="12"/>
        </w:numPr>
        <w:rPr>
          <w:sz w:val="16"/>
        </w:rPr>
      </w:pPr>
      <w:r w:rsidRPr="00CC3555">
        <w:rPr>
          <w:sz w:val="16"/>
        </w:rPr>
        <w:t xml:space="preserve">Decreasing global and local sources of </w:t>
      </w:r>
      <w:r w:rsidRPr="00726648">
        <w:rPr>
          <w:rStyle w:val="Emphasis"/>
        </w:rPr>
        <w:t xml:space="preserve">air and </w:t>
      </w:r>
      <w:r w:rsidRPr="00F86DD1">
        <w:rPr>
          <w:rStyle w:val="Emphasis"/>
          <w:highlight w:val="cyan"/>
        </w:rPr>
        <w:t>water</w:t>
      </w:r>
      <w:r w:rsidRPr="00F86DD1">
        <w:rPr>
          <w:rStyle w:val="StyleUnderline"/>
          <w:highlight w:val="cyan"/>
        </w:rPr>
        <w:t xml:space="preserve"> pollution</w:t>
      </w:r>
      <w:r w:rsidRPr="00CC3555">
        <w:rPr>
          <w:sz w:val="16"/>
        </w:rPr>
        <w:t xml:space="preserve"> to protect human health.</w:t>
      </w:r>
    </w:p>
    <w:p w14:paraId="4A9B7BA1" w14:textId="77777777" w:rsidR="009E3DFF" w:rsidRPr="00CC3555" w:rsidRDefault="009E3DFF" w:rsidP="009E3DFF">
      <w:pPr>
        <w:pStyle w:val="ListParagraph"/>
        <w:numPr>
          <w:ilvl w:val="0"/>
          <w:numId w:val="12"/>
        </w:numPr>
        <w:rPr>
          <w:sz w:val="16"/>
        </w:rPr>
      </w:pPr>
      <w:r w:rsidRPr="00CC3555">
        <w:rPr>
          <w:sz w:val="16"/>
        </w:rPr>
        <w:t xml:space="preserve">Reducing global </w:t>
      </w:r>
      <w:r w:rsidRPr="00CC3555">
        <w:rPr>
          <w:rStyle w:val="StyleUnderline"/>
        </w:rPr>
        <w:t xml:space="preserve">exposure to </w:t>
      </w:r>
      <w:r w:rsidRPr="00F86DD1">
        <w:rPr>
          <w:rStyle w:val="Emphasis"/>
          <w:highlight w:val="cyan"/>
        </w:rPr>
        <w:t>toxic substances</w:t>
      </w:r>
      <w:r w:rsidRPr="00CC3555">
        <w:rPr>
          <w:rStyle w:val="StyleUnderline"/>
        </w:rPr>
        <w:t xml:space="preserve"> such as mercury, lead, pesticides, </w:t>
      </w:r>
      <w:r w:rsidRPr="00F86DD1">
        <w:rPr>
          <w:rStyle w:val="StyleUnderline"/>
          <w:highlight w:val="cyan"/>
        </w:rPr>
        <w:t>and</w:t>
      </w:r>
      <w:r w:rsidRPr="00CC3555">
        <w:rPr>
          <w:rStyle w:val="StyleUnderline"/>
        </w:rPr>
        <w:t xml:space="preserve"> other chemicals, and reducing marine litter to</w:t>
      </w:r>
      <w:r w:rsidRPr="00CC3555">
        <w:rPr>
          <w:sz w:val="16"/>
        </w:rPr>
        <w:t xml:space="preserve"> prevent adverse health effects and </w:t>
      </w:r>
      <w:r w:rsidRPr="00726648">
        <w:rPr>
          <w:rStyle w:val="Emphasis"/>
        </w:rPr>
        <w:t xml:space="preserve">protect </w:t>
      </w:r>
      <w:r w:rsidRPr="00F86DD1">
        <w:rPr>
          <w:rStyle w:val="Emphasis"/>
          <w:highlight w:val="cyan"/>
        </w:rPr>
        <w:t>ecosystems</w:t>
      </w:r>
      <w:r w:rsidRPr="00CC3555">
        <w:rPr>
          <w:sz w:val="16"/>
        </w:rPr>
        <w:t>.</w:t>
      </w:r>
    </w:p>
    <w:p w14:paraId="49E29ACA" w14:textId="77777777" w:rsidR="009E3DFF" w:rsidRPr="00405D16" w:rsidRDefault="009E3DFF" w:rsidP="009E3DFF">
      <w:pPr>
        <w:rPr>
          <w:sz w:val="16"/>
        </w:rPr>
      </w:pPr>
      <w:r w:rsidRPr="00F86DD1">
        <w:rPr>
          <w:rStyle w:val="StyleUnderline"/>
          <w:highlight w:val="cyan"/>
        </w:rPr>
        <w:t>Reclaiming</w:t>
      </w:r>
      <w:r w:rsidRPr="00405D16">
        <w:rPr>
          <w:sz w:val="16"/>
        </w:rPr>
        <w:t xml:space="preserve"> U.S. </w:t>
      </w:r>
      <w:r w:rsidRPr="00F86DD1">
        <w:rPr>
          <w:rStyle w:val="StyleUnderline"/>
          <w:highlight w:val="cyan"/>
        </w:rPr>
        <w:t>leadership</w:t>
      </w:r>
      <w:r w:rsidRPr="00405D16">
        <w:rPr>
          <w:rStyle w:val="StyleUnderline"/>
        </w:rPr>
        <w:t xml:space="preserve"> is </w:t>
      </w:r>
      <w:r w:rsidRPr="00F86DD1">
        <w:rPr>
          <w:rStyle w:val="StyleUnderline"/>
          <w:highlight w:val="cyan"/>
        </w:rPr>
        <w:t>essential to</w:t>
      </w:r>
      <w:r w:rsidRPr="00405D16">
        <w:rPr>
          <w:sz w:val="16"/>
        </w:rPr>
        <w:t xml:space="preserve"> the </w:t>
      </w:r>
      <w:r w:rsidRPr="00F86DD1">
        <w:rPr>
          <w:rStyle w:val="StyleUnderline"/>
          <w:highlight w:val="cyan"/>
        </w:rPr>
        <w:t>success</w:t>
      </w:r>
      <w:r w:rsidRPr="00405D16">
        <w:rPr>
          <w:rStyle w:val="StyleUnderline"/>
        </w:rPr>
        <w:t xml:space="preserve"> of these </w:t>
      </w:r>
      <w:r w:rsidRPr="00405D16">
        <w:rPr>
          <w:rStyle w:val="Emphasis"/>
        </w:rPr>
        <w:t>global efforts</w:t>
      </w:r>
      <w:r w:rsidRPr="00405D16">
        <w:rPr>
          <w:sz w:val="16"/>
        </w:rPr>
        <w:t xml:space="preserve">. The </w:t>
      </w:r>
      <w:r w:rsidRPr="00405D16">
        <w:rPr>
          <w:rStyle w:val="StyleUnderline"/>
        </w:rPr>
        <w:t>U.S. faces a difficult</w:t>
      </w:r>
      <w:r w:rsidRPr="00405D16">
        <w:rPr>
          <w:sz w:val="16"/>
        </w:rPr>
        <w:t xml:space="preserve"> but </w:t>
      </w:r>
      <w:r w:rsidRPr="00405D16">
        <w:rPr>
          <w:rStyle w:val="Emphasis"/>
        </w:rPr>
        <w:t>vital task</w:t>
      </w:r>
      <w:r w:rsidRPr="00405D16">
        <w:rPr>
          <w:rStyle w:val="StyleUnderline"/>
        </w:rPr>
        <w:t xml:space="preserve"> to restore credibility in its environmental leadership and regain the world’s trust</w:t>
      </w:r>
      <w:r w:rsidRPr="00405D16">
        <w:rPr>
          <w:sz w:val="16"/>
        </w:rPr>
        <w:t xml:space="preserve">. </w:t>
      </w:r>
      <w:r w:rsidRPr="00F86DD1">
        <w:rPr>
          <w:rStyle w:val="StyleUnderline"/>
          <w:highlight w:val="cyan"/>
        </w:rPr>
        <w:t>EPA</w:t>
      </w:r>
      <w:r w:rsidRPr="00405D16">
        <w:rPr>
          <w:sz w:val="16"/>
        </w:rPr>
        <w:t xml:space="preserve"> will </w:t>
      </w:r>
      <w:r w:rsidRPr="00C33B3F">
        <w:rPr>
          <w:rStyle w:val="StyleUnderline"/>
          <w:highlight w:val="cyan"/>
        </w:rPr>
        <w:t>need to</w:t>
      </w:r>
      <w:r w:rsidRPr="00405D16">
        <w:rPr>
          <w:sz w:val="16"/>
        </w:rPr>
        <w:t xml:space="preserve"> repair and strengthen bilateral and multilateral relationships by </w:t>
      </w:r>
      <w:r w:rsidRPr="00F86DD1">
        <w:rPr>
          <w:rStyle w:val="StyleUnderline"/>
          <w:highlight w:val="cyan"/>
        </w:rPr>
        <w:t>demonst</w:t>
      </w:r>
      <w:r w:rsidRPr="00F86DD1">
        <w:rPr>
          <w:rStyle w:val="StyleUnderline"/>
        </w:rPr>
        <w:t>r</w:t>
      </w:r>
      <w:r w:rsidRPr="00405D16">
        <w:rPr>
          <w:rStyle w:val="StyleUnderline"/>
        </w:rPr>
        <w:t xml:space="preserve">ating </w:t>
      </w:r>
      <w:r w:rsidRPr="003341FC">
        <w:rPr>
          <w:rStyle w:val="Emphasis"/>
          <w:highlight w:val="cyan"/>
        </w:rPr>
        <w:t xml:space="preserve">bold and </w:t>
      </w:r>
      <w:r w:rsidRPr="00D92F3B">
        <w:rPr>
          <w:rStyle w:val="Emphasis"/>
          <w:highlight w:val="cyan"/>
        </w:rPr>
        <w:t>decisive</w:t>
      </w:r>
      <w:r w:rsidRPr="00D92F3B">
        <w:rPr>
          <w:rStyle w:val="StyleUnderline"/>
          <w:highlight w:val="cyan"/>
        </w:rPr>
        <w:t xml:space="preserve"> domestic</w:t>
      </w:r>
      <w:r w:rsidRPr="00405D16">
        <w:rPr>
          <w:rStyle w:val="StyleUnderline"/>
        </w:rPr>
        <w:t xml:space="preserve"> environmental </w:t>
      </w:r>
      <w:r w:rsidRPr="003341FC">
        <w:rPr>
          <w:rStyle w:val="StyleUnderline"/>
          <w:highlight w:val="cyan"/>
        </w:rPr>
        <w:t>actions and</w:t>
      </w:r>
      <w:r w:rsidRPr="00405D16">
        <w:rPr>
          <w:rStyle w:val="StyleUnderline"/>
        </w:rPr>
        <w:t xml:space="preserve"> sharing </w:t>
      </w:r>
      <w:r w:rsidRPr="00BB638A">
        <w:rPr>
          <w:rStyle w:val="Emphasis"/>
        </w:rPr>
        <w:t xml:space="preserve">effective </w:t>
      </w:r>
      <w:r w:rsidRPr="003341FC">
        <w:rPr>
          <w:rStyle w:val="Emphasis"/>
          <w:highlight w:val="cyan"/>
        </w:rPr>
        <w:t>policies</w:t>
      </w:r>
      <w:r w:rsidRPr="00405D16">
        <w:rPr>
          <w:rStyle w:val="StyleUnderline"/>
        </w:rPr>
        <w:t>, technical solutions, and innovative approaches</w:t>
      </w:r>
      <w:r w:rsidRPr="00405D16">
        <w:rPr>
          <w:sz w:val="16"/>
        </w:rPr>
        <w:t xml:space="preserve"> with international partners.</w:t>
      </w:r>
    </w:p>
    <w:p w14:paraId="15592648" w14:textId="77777777" w:rsidR="009E3DFF" w:rsidRPr="00480BC5" w:rsidRDefault="009E3DFF" w:rsidP="009E3DFF">
      <w:pPr>
        <w:rPr>
          <w:sz w:val="16"/>
        </w:rPr>
      </w:pPr>
      <w:r w:rsidRPr="003341FC">
        <w:rPr>
          <w:rStyle w:val="StyleUnderline"/>
          <w:highlight w:val="cyan"/>
        </w:rPr>
        <w:t>EPA</w:t>
      </w:r>
      <w:r w:rsidRPr="00480BC5">
        <w:rPr>
          <w:sz w:val="16"/>
        </w:rPr>
        <w:t xml:space="preserve"> also </w:t>
      </w:r>
      <w:r w:rsidRPr="003341FC">
        <w:rPr>
          <w:rStyle w:val="StyleUnderline"/>
          <w:highlight w:val="cyan"/>
        </w:rPr>
        <w:t>must respond to</w:t>
      </w:r>
      <w:r w:rsidRPr="00BB638A">
        <w:rPr>
          <w:rStyle w:val="StyleUnderline"/>
        </w:rPr>
        <w:t xml:space="preserve"> a </w:t>
      </w:r>
      <w:r w:rsidRPr="003341FC">
        <w:rPr>
          <w:rStyle w:val="StyleUnderline"/>
          <w:highlight w:val="cyan"/>
        </w:rPr>
        <w:t>myriad of</w:t>
      </w:r>
      <w:r w:rsidRPr="00BB638A">
        <w:rPr>
          <w:rStyle w:val="StyleUnderline"/>
        </w:rPr>
        <w:t xml:space="preserve"> </w:t>
      </w:r>
      <w:r w:rsidRPr="003A346A">
        <w:rPr>
          <w:rStyle w:val="Emphasis"/>
        </w:rPr>
        <w:t xml:space="preserve">international </w:t>
      </w:r>
      <w:r w:rsidRPr="003A346A">
        <w:rPr>
          <w:rStyle w:val="Emphasis"/>
          <w:highlight w:val="cyan"/>
        </w:rPr>
        <w:t>challenges</w:t>
      </w:r>
      <w:r w:rsidRPr="003341FC">
        <w:rPr>
          <w:rStyle w:val="StyleUnderline"/>
          <w:highlight w:val="cyan"/>
        </w:rPr>
        <w:t xml:space="preserve"> with</w:t>
      </w:r>
      <w:r w:rsidRPr="00BB638A">
        <w:rPr>
          <w:rStyle w:val="StyleUnderline"/>
        </w:rPr>
        <w:t xml:space="preserve"> </w:t>
      </w:r>
      <w:r w:rsidRPr="00BB638A">
        <w:rPr>
          <w:rStyle w:val="Emphasis"/>
        </w:rPr>
        <w:t xml:space="preserve">new </w:t>
      </w:r>
      <w:r w:rsidRPr="00B368F1">
        <w:rPr>
          <w:rStyle w:val="Emphasis"/>
          <w:highlight w:val="cyan"/>
        </w:rPr>
        <w:t>urgency</w:t>
      </w:r>
      <w:r w:rsidRPr="00B368F1">
        <w:rPr>
          <w:rStyle w:val="StyleUnderline"/>
          <w:highlight w:val="cyan"/>
        </w:rPr>
        <w:t>, in a world</w:t>
      </w:r>
      <w:r w:rsidRPr="00480BC5">
        <w:rPr>
          <w:rStyle w:val="StyleUnderline"/>
        </w:rPr>
        <w:t xml:space="preserve"> </w:t>
      </w:r>
      <w:r w:rsidRPr="00480BC5">
        <w:rPr>
          <w:sz w:val="16"/>
        </w:rPr>
        <w:t xml:space="preserve">grappling with a global pandemic and </w:t>
      </w:r>
      <w:r w:rsidRPr="00C97C3C">
        <w:rPr>
          <w:rStyle w:val="StyleUnderline"/>
          <w:highlight w:val="cyan"/>
        </w:rPr>
        <w:t>questioning U.S. commitments</w:t>
      </w:r>
      <w:r w:rsidRPr="00480BC5">
        <w:rPr>
          <w:rStyle w:val="StyleUnderline"/>
        </w:rPr>
        <w:t xml:space="preserve"> to global solutions</w:t>
      </w:r>
      <w:r w:rsidRPr="00480BC5">
        <w:rPr>
          <w:sz w:val="16"/>
        </w:rPr>
        <w:t>. Environmental impacts, like viruses, do not respect borders, and effective responses demand strong international cooperation. The COVID-19 pandemic presents serious challenges but also underscores the need to reimagine global cooperation and innovate new approaches to protect public health and the environment.</w:t>
      </w:r>
    </w:p>
    <w:p w14:paraId="181E450B" w14:textId="77777777" w:rsidR="009E3DFF" w:rsidRDefault="009E3DFF" w:rsidP="009E3DFF"/>
    <w:p w14:paraId="5C4B62E7" w14:textId="77777777" w:rsidR="009E3DFF" w:rsidRPr="00FD227E" w:rsidRDefault="009E3DFF" w:rsidP="009E3DFF">
      <w:pPr>
        <w:pStyle w:val="Heading4"/>
      </w:pPr>
      <w:r>
        <w:t xml:space="preserve">The EPA’s efforts solve </w:t>
      </w:r>
      <w:r w:rsidRPr="00F611C1">
        <w:rPr>
          <w:u w:val="single"/>
        </w:rPr>
        <w:t>international environmental challenges</w:t>
      </w:r>
      <w:r>
        <w:t xml:space="preserve"> AND is a </w:t>
      </w:r>
      <w:r w:rsidRPr="00F75AD4">
        <w:rPr>
          <w:u w:val="single"/>
        </w:rPr>
        <w:t>key pillar</w:t>
      </w:r>
      <w:r>
        <w:t xml:space="preserve"> of the rule of law/democracy.</w:t>
      </w:r>
    </w:p>
    <w:p w14:paraId="531E22B1" w14:textId="77777777" w:rsidR="009E3DFF" w:rsidRPr="0098603B" w:rsidRDefault="009E3DFF" w:rsidP="009E3DFF">
      <w:r>
        <w:t>OGC = EPA’s Office of General Counsel</w:t>
      </w:r>
    </w:p>
    <w:p w14:paraId="4625B3EC" w14:textId="77777777" w:rsidR="009E3DFF" w:rsidRPr="0098603B" w:rsidRDefault="009E3DFF" w:rsidP="009E3DFF">
      <w:pPr>
        <w:rPr>
          <w:b/>
          <w:bCs/>
        </w:rPr>
      </w:pPr>
      <w:r w:rsidRPr="00941192">
        <w:rPr>
          <w:rStyle w:val="Style13ptBold"/>
        </w:rPr>
        <w:t>Yang 12</w:t>
      </w:r>
      <w:r>
        <w:t xml:space="preserve"> –</w:t>
      </w:r>
      <w:r w:rsidRPr="00941192">
        <w:t xml:space="preserve"> Deputy General Counsel, United States (US) Environmental Protection Agency</w:t>
      </w:r>
      <w:r>
        <w:t xml:space="preserve">. (Tseming; Published: April 2012; </w:t>
      </w:r>
      <w:r w:rsidRPr="00941192">
        <w:t>"The Emerging Practice of Global Environmental Law"</w:t>
      </w:r>
      <w:r>
        <w:t xml:space="preserve">; </w:t>
      </w:r>
      <w:r w:rsidRPr="00941192">
        <w:t>Transnational Environmental Law 1, no. 1</w:t>
      </w:r>
      <w:r>
        <w:t>; Accessed: July 14, 2021; https://heinonline.org/HOL/LandingPage?handle=hein.journals/tevl1&amp;div=10&amp;id=&amp;page=)//CYang</w:t>
      </w:r>
    </w:p>
    <w:p w14:paraId="2F74337C" w14:textId="77777777" w:rsidR="009E3DFF" w:rsidRPr="001D05CB" w:rsidRDefault="009E3DFF" w:rsidP="009E3DFF">
      <w:pPr>
        <w:rPr>
          <w:sz w:val="16"/>
        </w:rPr>
      </w:pPr>
      <w:r w:rsidRPr="001D05CB">
        <w:rPr>
          <w:sz w:val="16"/>
        </w:rPr>
        <w:t xml:space="preserve">One illustration of the </w:t>
      </w:r>
      <w:r w:rsidRPr="00464701">
        <w:rPr>
          <w:rStyle w:val="Emphasis"/>
        </w:rPr>
        <w:t xml:space="preserve">growing </w:t>
      </w:r>
      <w:r w:rsidRPr="00E053A2">
        <w:rPr>
          <w:rStyle w:val="Emphasis"/>
          <w:highlight w:val="cyan"/>
        </w:rPr>
        <w:t>interconnection</w:t>
      </w:r>
      <w:r w:rsidRPr="00E053A2">
        <w:rPr>
          <w:rStyle w:val="StyleUnderline"/>
          <w:highlight w:val="cyan"/>
        </w:rPr>
        <w:t xml:space="preserve"> between</w:t>
      </w:r>
      <w:r w:rsidRPr="001D05CB">
        <w:rPr>
          <w:sz w:val="16"/>
        </w:rPr>
        <w:t xml:space="preserve"> national and international environmental law can be seen in the law practice of </w:t>
      </w:r>
      <w:r w:rsidRPr="00E053A2">
        <w:rPr>
          <w:rStyle w:val="StyleUnderline"/>
          <w:highlight w:val="cyan"/>
        </w:rPr>
        <w:t>the EPA</w:t>
      </w:r>
      <w:r w:rsidRPr="001D05CB">
        <w:rPr>
          <w:sz w:val="16"/>
        </w:rPr>
        <w:t xml:space="preserve">'s Office of General Counsel (OGC), </w:t>
      </w:r>
      <w:r w:rsidRPr="001D05CB">
        <w:rPr>
          <w:rStyle w:val="StyleUnderline"/>
        </w:rPr>
        <w:t xml:space="preserve">as well as </w:t>
      </w:r>
      <w:r w:rsidRPr="00E053A2">
        <w:rPr>
          <w:rStyle w:val="StyleUnderline"/>
          <w:highlight w:val="cyan"/>
        </w:rPr>
        <w:t>other agencies and organizations</w:t>
      </w:r>
      <w:r w:rsidRPr="001D05CB">
        <w:rPr>
          <w:sz w:val="16"/>
        </w:rPr>
        <w:t xml:space="preserve">. For the OGC, the </w:t>
      </w:r>
      <w:r w:rsidRPr="001D05CB">
        <w:rPr>
          <w:rStyle w:val="StyleUnderline"/>
        </w:rPr>
        <w:t xml:space="preserve">practice of global environmental law </w:t>
      </w:r>
      <w:r w:rsidRPr="0054060D">
        <w:rPr>
          <w:rStyle w:val="Emphasis"/>
          <w:highlight w:val="cyan"/>
        </w:rPr>
        <w:t>entails</w:t>
      </w:r>
      <w:r w:rsidRPr="0054060D">
        <w:rPr>
          <w:rStyle w:val="Emphasis"/>
        </w:rPr>
        <w:t xml:space="preserve"> a mix</w:t>
      </w:r>
      <w:r w:rsidRPr="00101882">
        <w:rPr>
          <w:rStyle w:val="StyleUnderline"/>
        </w:rPr>
        <w:t xml:space="preserve"> of </w:t>
      </w:r>
      <w:r w:rsidRPr="00E053A2">
        <w:rPr>
          <w:rStyle w:val="StyleUnderline"/>
          <w:highlight w:val="cyan"/>
        </w:rPr>
        <w:t>domestic, international, and transnational</w:t>
      </w:r>
      <w:r w:rsidRPr="001D05CB">
        <w:rPr>
          <w:rStyle w:val="StyleUnderline"/>
        </w:rPr>
        <w:t xml:space="preserve"> </w:t>
      </w:r>
      <w:r w:rsidRPr="007E11B3">
        <w:rPr>
          <w:rStyle w:val="Emphasis"/>
        </w:rPr>
        <w:t xml:space="preserve">environmental law </w:t>
      </w:r>
      <w:r w:rsidRPr="007E11B3">
        <w:rPr>
          <w:rStyle w:val="Emphasis"/>
          <w:highlight w:val="cyan"/>
        </w:rPr>
        <w:t>work</w:t>
      </w:r>
      <w:r w:rsidRPr="001D05CB">
        <w:rPr>
          <w:sz w:val="16"/>
        </w:rPr>
        <w:t>. Such a legal practice is still relatively uncommon, but it is spreading. It also illustrates how government lawyers who have traditionally focused primarily on US environmental law have had to acquire familiarity and expertise in international and transnational law as part of their evolving practice and client needs.</w:t>
      </w:r>
    </w:p>
    <w:p w14:paraId="17E7F238" w14:textId="77777777" w:rsidR="009E3DFF" w:rsidRPr="00CC4D8F" w:rsidRDefault="009E3DFF" w:rsidP="009E3DFF">
      <w:pPr>
        <w:rPr>
          <w:sz w:val="16"/>
        </w:rPr>
      </w:pPr>
      <w:r w:rsidRPr="00CC4D8F">
        <w:rPr>
          <w:sz w:val="16"/>
        </w:rPr>
        <w:t xml:space="preserve">The great majority of OGC work, consistent with the bulk of the Agency's overall work, focuses on domestic environmental issues. However, </w:t>
      </w:r>
      <w:r w:rsidRPr="00CC4D8F">
        <w:rPr>
          <w:rStyle w:val="StyleUnderline"/>
        </w:rPr>
        <w:t xml:space="preserve">the </w:t>
      </w:r>
      <w:r w:rsidRPr="00AC2D89">
        <w:rPr>
          <w:rStyle w:val="Emphasis"/>
          <w:highlight w:val="cyan"/>
        </w:rPr>
        <w:t>international dimension</w:t>
      </w:r>
      <w:r w:rsidRPr="00AC2D89">
        <w:rPr>
          <w:rStyle w:val="StyleUnderline"/>
          <w:highlight w:val="cyan"/>
        </w:rPr>
        <w:t xml:space="preserve"> of environmental issues</w:t>
      </w:r>
      <w:r w:rsidRPr="00CC4D8F">
        <w:rPr>
          <w:rStyle w:val="StyleUnderline"/>
        </w:rPr>
        <w:t xml:space="preserve"> has </w:t>
      </w:r>
      <w:r w:rsidRPr="00AC2D89">
        <w:rPr>
          <w:rStyle w:val="StyleUnderline"/>
          <w:highlight w:val="cyan"/>
        </w:rPr>
        <w:t>grown</w:t>
      </w:r>
      <w:r w:rsidRPr="00B92675">
        <w:rPr>
          <w:rStyle w:val="StyleUnderline"/>
        </w:rPr>
        <w:t>, and</w:t>
      </w:r>
      <w:r w:rsidRPr="00CC4D8F">
        <w:rPr>
          <w:rStyle w:val="StyleUnderline"/>
        </w:rPr>
        <w:t xml:space="preserve"> so has the Agency's involvement</w:t>
      </w:r>
      <w:r w:rsidRPr="00CC4D8F">
        <w:rPr>
          <w:sz w:val="16"/>
        </w:rPr>
        <w:t>, including in Department of State-led negotiations of international environmental instruments and their implementation.</w:t>
      </w:r>
    </w:p>
    <w:p w14:paraId="3843FD79" w14:textId="77777777" w:rsidR="009E3DFF" w:rsidRPr="00134956" w:rsidRDefault="009E3DFF" w:rsidP="009E3DFF">
      <w:pPr>
        <w:rPr>
          <w:sz w:val="16"/>
        </w:rPr>
      </w:pPr>
      <w:r w:rsidRPr="00134956">
        <w:rPr>
          <w:sz w:val="16"/>
        </w:rPr>
        <w:t xml:space="preserve">The </w:t>
      </w:r>
      <w:r w:rsidRPr="00C13C5C">
        <w:rPr>
          <w:rStyle w:val="StyleUnderline"/>
        </w:rPr>
        <w:t>trend</w:t>
      </w:r>
      <w:r w:rsidRPr="00134956">
        <w:rPr>
          <w:sz w:val="16"/>
        </w:rPr>
        <w:t xml:space="preserve"> has been </w:t>
      </w:r>
      <w:r w:rsidRPr="00C13C5C">
        <w:rPr>
          <w:rStyle w:val="StyleUnderline"/>
        </w:rPr>
        <w:t>driven by</w:t>
      </w:r>
      <w:r w:rsidRPr="00134956">
        <w:rPr>
          <w:sz w:val="16"/>
        </w:rPr>
        <w:t xml:space="preserve"> the </w:t>
      </w:r>
      <w:r w:rsidRPr="00134956">
        <w:rPr>
          <w:rStyle w:val="Emphasis"/>
        </w:rPr>
        <w:t>practical needs</w:t>
      </w:r>
      <w:r w:rsidRPr="00C13C5C">
        <w:rPr>
          <w:rStyle w:val="StyleUnderline"/>
        </w:rPr>
        <w:t xml:space="preserve"> of supporting</w:t>
      </w:r>
      <w:r w:rsidRPr="00134956">
        <w:rPr>
          <w:sz w:val="16"/>
        </w:rPr>
        <w:t xml:space="preserve"> the </w:t>
      </w:r>
      <w:r w:rsidRPr="00C13C5C">
        <w:rPr>
          <w:rStyle w:val="StyleUnderline"/>
        </w:rPr>
        <w:t>international environmental interests</w:t>
      </w:r>
      <w:r w:rsidRPr="00134956">
        <w:rPr>
          <w:sz w:val="16"/>
        </w:rPr>
        <w:t xml:space="preserve"> of the US together </w:t>
      </w:r>
      <w:r w:rsidRPr="00C13C5C">
        <w:rPr>
          <w:rStyle w:val="StyleUnderline"/>
        </w:rPr>
        <w:t xml:space="preserve">with an </w:t>
      </w:r>
      <w:r w:rsidRPr="00C13C5C">
        <w:rPr>
          <w:rStyle w:val="Emphasis"/>
        </w:rPr>
        <w:t>evolving understanding</w:t>
      </w:r>
      <w:r w:rsidRPr="00C13C5C">
        <w:rPr>
          <w:rStyle w:val="StyleUnderline"/>
        </w:rPr>
        <w:t xml:space="preserve"> of </w:t>
      </w:r>
      <w:r w:rsidRPr="00134956">
        <w:rPr>
          <w:sz w:val="16"/>
        </w:rPr>
        <w:t xml:space="preserve">the </w:t>
      </w:r>
      <w:r w:rsidRPr="00C13C5C">
        <w:rPr>
          <w:rStyle w:val="StyleUnderline"/>
        </w:rPr>
        <w:t>adverse impacts</w:t>
      </w:r>
      <w:r w:rsidRPr="00134956">
        <w:rPr>
          <w:sz w:val="16"/>
        </w:rPr>
        <w:t xml:space="preserve"> on human health and environmental quality of pollution and the irresponsible use of toxic chemicals outside the US as well as inside its own territory. For example, various studies indicate that transboundary movement of mercury emissions, persistent organic compounds and other pollutants from sources an ocean away contribute to the deposition of harmful pollutants in the us.18 Even the inappropriate application of pesticides to food crops, use of toxic substances like lead paint to make children's toys, or the manufacture of lawnmowers and other consumer products that fail to conform with US emissions standards can affect the us when global commerce leads to their importation and sale to American consumers.</w:t>
      </w:r>
    </w:p>
    <w:p w14:paraId="235FEE77" w14:textId="77777777" w:rsidR="009E3DFF" w:rsidRPr="007213AE" w:rsidRDefault="009E3DFF" w:rsidP="009E3DFF">
      <w:pPr>
        <w:rPr>
          <w:sz w:val="16"/>
        </w:rPr>
      </w:pPr>
      <w:r w:rsidRPr="007213AE">
        <w:rPr>
          <w:sz w:val="16"/>
        </w:rPr>
        <w:t xml:space="preserve">Applying </w:t>
      </w:r>
      <w:r w:rsidRPr="00AC2D89">
        <w:rPr>
          <w:rStyle w:val="Emphasis"/>
          <w:highlight w:val="cyan"/>
        </w:rPr>
        <w:t>domestic</w:t>
      </w:r>
      <w:r w:rsidRPr="007213AE">
        <w:rPr>
          <w:rStyle w:val="Emphasis"/>
        </w:rPr>
        <w:t xml:space="preserve"> environmental </w:t>
      </w:r>
      <w:r w:rsidRPr="00AC2D89">
        <w:rPr>
          <w:rStyle w:val="Emphasis"/>
          <w:highlight w:val="cyan"/>
        </w:rPr>
        <w:t>enforcement</w:t>
      </w:r>
      <w:r w:rsidRPr="007213AE">
        <w:rPr>
          <w:sz w:val="16"/>
        </w:rPr>
        <w:t xml:space="preserve"> systems to imports at ports and border crossings can be </w:t>
      </w:r>
      <w:r w:rsidRPr="007213AE">
        <w:rPr>
          <w:rStyle w:val="StyleUnderline"/>
        </w:rPr>
        <w:t xml:space="preserve">a </w:t>
      </w:r>
      <w:r w:rsidRPr="00AC2D89">
        <w:rPr>
          <w:rStyle w:val="StyleUnderline"/>
          <w:highlight w:val="cyan"/>
        </w:rPr>
        <w:t>first line of defence against</w:t>
      </w:r>
      <w:r w:rsidRPr="007213AE">
        <w:rPr>
          <w:rStyle w:val="StyleUnderline"/>
        </w:rPr>
        <w:t xml:space="preserve"> some of these </w:t>
      </w:r>
      <w:r w:rsidRPr="00AC2D89">
        <w:rPr>
          <w:rStyle w:val="StyleUnderline"/>
          <w:highlight w:val="cyan"/>
        </w:rPr>
        <w:t>challenges</w:t>
      </w:r>
      <w:r w:rsidRPr="007213AE">
        <w:rPr>
          <w:sz w:val="16"/>
        </w:rPr>
        <w:t xml:space="preserve">. However, most are often more effectively addressed through international cooperative activities. With respect to environmental challenges that involve the global commons - such as the atmosphere or the oceans - </w:t>
      </w:r>
      <w:r w:rsidRPr="00AC2D89">
        <w:rPr>
          <w:rStyle w:val="StyleUnderline"/>
          <w:highlight w:val="cyan"/>
        </w:rPr>
        <w:t>international cooperation is</w:t>
      </w:r>
      <w:r w:rsidRPr="007213AE">
        <w:rPr>
          <w:rStyle w:val="StyleUnderline"/>
        </w:rPr>
        <w:t xml:space="preserve"> </w:t>
      </w:r>
      <w:r w:rsidRPr="007213AE">
        <w:rPr>
          <w:rStyle w:val="Emphasis"/>
        </w:rPr>
        <w:t xml:space="preserve">vitally </w:t>
      </w:r>
      <w:r w:rsidRPr="00AC2D89">
        <w:rPr>
          <w:rStyle w:val="Emphasis"/>
          <w:highlight w:val="cyan"/>
        </w:rPr>
        <w:t>necessary</w:t>
      </w:r>
      <w:r w:rsidRPr="00AC2D89">
        <w:rPr>
          <w:rStyle w:val="StyleUnderline"/>
          <w:highlight w:val="cyan"/>
        </w:rPr>
        <w:t xml:space="preserve"> to prevent national efforts</w:t>
      </w:r>
      <w:r w:rsidRPr="007213AE">
        <w:rPr>
          <w:rStyle w:val="StyleUnderline"/>
        </w:rPr>
        <w:t xml:space="preserve"> from being undone</w:t>
      </w:r>
      <w:r w:rsidRPr="007213AE">
        <w:rPr>
          <w:sz w:val="16"/>
        </w:rPr>
        <w:t xml:space="preserve"> by pollution </w:t>
      </w:r>
      <w:r w:rsidRPr="007213AE">
        <w:rPr>
          <w:rStyle w:val="StyleUnderline"/>
        </w:rPr>
        <w:t>elsewhere</w:t>
      </w:r>
      <w:r w:rsidRPr="007213AE">
        <w:rPr>
          <w:sz w:val="16"/>
        </w:rPr>
        <w:t>. The same is true for ecosystems that extend outside the US, or migratory species that spend part of their life cycle abroad.</w:t>
      </w:r>
    </w:p>
    <w:p w14:paraId="324C0719" w14:textId="77777777" w:rsidR="009E3DFF" w:rsidRPr="008C3278" w:rsidRDefault="009E3DFF" w:rsidP="009E3DFF">
      <w:pPr>
        <w:rPr>
          <w:sz w:val="16"/>
        </w:rPr>
      </w:pPr>
      <w:r w:rsidRPr="008C3278">
        <w:rPr>
          <w:sz w:val="16"/>
        </w:rPr>
        <w:t xml:space="preserve">Apart from the human and environmental benefits, </w:t>
      </w:r>
      <w:r w:rsidRPr="00AC2D89">
        <w:rPr>
          <w:rStyle w:val="StyleUnderline"/>
          <w:highlight w:val="cyan"/>
        </w:rPr>
        <w:t>environmental engagements</w:t>
      </w:r>
      <w:r w:rsidRPr="008C3278">
        <w:rPr>
          <w:rStyle w:val="StyleUnderline"/>
        </w:rPr>
        <w:t xml:space="preserve"> with other governments</w:t>
      </w:r>
      <w:r w:rsidRPr="008C3278">
        <w:rPr>
          <w:sz w:val="16"/>
        </w:rPr>
        <w:t xml:space="preserve"> and international organizations can also </w:t>
      </w:r>
      <w:r w:rsidRPr="00AC2D89">
        <w:rPr>
          <w:rStyle w:val="StyleUnderline"/>
          <w:highlight w:val="cyan"/>
        </w:rPr>
        <w:t>advance</w:t>
      </w:r>
      <w:r w:rsidRPr="008C3278">
        <w:rPr>
          <w:rStyle w:val="StyleUnderline"/>
        </w:rPr>
        <w:t xml:space="preserve"> </w:t>
      </w:r>
      <w:r w:rsidRPr="008C3278">
        <w:rPr>
          <w:rStyle w:val="Emphasis"/>
        </w:rPr>
        <w:t xml:space="preserve">international </w:t>
      </w:r>
      <w:r w:rsidRPr="00AC2D89">
        <w:rPr>
          <w:rStyle w:val="Emphasis"/>
          <w:highlight w:val="cyan"/>
        </w:rPr>
        <w:t>cooperation</w:t>
      </w:r>
      <w:r w:rsidRPr="00AC2D89">
        <w:rPr>
          <w:rStyle w:val="StyleUnderline"/>
          <w:highlight w:val="cyan"/>
        </w:rPr>
        <w:t xml:space="preserve"> and diplomacy</w:t>
      </w:r>
      <w:r w:rsidRPr="008C3278">
        <w:rPr>
          <w:sz w:val="16"/>
        </w:rPr>
        <w:t xml:space="preserve"> more </w:t>
      </w:r>
      <w:r w:rsidRPr="00AC2D89">
        <w:rPr>
          <w:rStyle w:val="StyleUnderline"/>
          <w:highlight w:val="cyan"/>
        </w:rPr>
        <w:t>generally</w:t>
      </w:r>
      <w:r w:rsidRPr="008C3278">
        <w:rPr>
          <w:sz w:val="16"/>
        </w:rPr>
        <w:t xml:space="preserve">. By sharing its decades of experience in environmental law, science, engineering, health, and expertise in best environmental practices, the </w:t>
      </w:r>
      <w:r w:rsidRPr="00AC2D89">
        <w:rPr>
          <w:rStyle w:val="StyleUnderline"/>
          <w:highlight w:val="cyan"/>
        </w:rPr>
        <w:t>EPA</w:t>
      </w:r>
      <w:r w:rsidRPr="008C3278">
        <w:rPr>
          <w:sz w:val="16"/>
        </w:rPr>
        <w:t xml:space="preserve"> has </w:t>
      </w:r>
      <w:r w:rsidRPr="00AC2D89">
        <w:rPr>
          <w:rStyle w:val="StyleUnderline"/>
          <w:highlight w:val="cyan"/>
        </w:rPr>
        <w:t>built</w:t>
      </w:r>
      <w:r w:rsidRPr="008C3278">
        <w:rPr>
          <w:rStyle w:val="StyleUnderline"/>
        </w:rPr>
        <w:t xml:space="preserve"> strong and </w:t>
      </w:r>
      <w:r w:rsidRPr="008C3278">
        <w:rPr>
          <w:rStyle w:val="Emphasis"/>
        </w:rPr>
        <w:t xml:space="preserve">positive </w:t>
      </w:r>
      <w:r w:rsidRPr="00AC2D89">
        <w:rPr>
          <w:rStyle w:val="Emphasis"/>
          <w:highlight w:val="cyan"/>
        </w:rPr>
        <w:t>relationships</w:t>
      </w:r>
      <w:r w:rsidRPr="00AC2D89">
        <w:rPr>
          <w:rStyle w:val="StyleUnderline"/>
          <w:highlight w:val="cyan"/>
        </w:rPr>
        <w:t xml:space="preserve"> with</w:t>
      </w:r>
      <w:r w:rsidRPr="008C3278">
        <w:rPr>
          <w:rStyle w:val="StyleUnderline"/>
        </w:rPr>
        <w:t xml:space="preserve"> governmental counterparts in </w:t>
      </w:r>
      <w:r w:rsidRPr="00AC2D89">
        <w:rPr>
          <w:rStyle w:val="StyleUnderline"/>
          <w:highlight w:val="cyan"/>
        </w:rPr>
        <w:t>other countries</w:t>
      </w:r>
      <w:r w:rsidRPr="008C3278">
        <w:rPr>
          <w:sz w:val="16"/>
        </w:rPr>
        <w:t xml:space="preserve">. Its broad </w:t>
      </w:r>
      <w:r w:rsidRPr="00AC2D89">
        <w:rPr>
          <w:rStyle w:val="StyleUnderline"/>
          <w:highlight w:val="cyan"/>
        </w:rPr>
        <w:t>commitment to</w:t>
      </w:r>
      <w:r w:rsidRPr="008C3278">
        <w:rPr>
          <w:rStyle w:val="StyleUnderline"/>
        </w:rPr>
        <w:t xml:space="preserve"> public </w:t>
      </w:r>
      <w:r w:rsidRPr="00AC2D89">
        <w:rPr>
          <w:rStyle w:val="StyleUnderline"/>
          <w:highlight w:val="cyan"/>
        </w:rPr>
        <w:t>participation</w:t>
      </w:r>
      <w:r w:rsidRPr="008C3278">
        <w:rPr>
          <w:rStyle w:val="StyleUnderline"/>
        </w:rPr>
        <w:t xml:space="preserve">, </w:t>
      </w:r>
      <w:r w:rsidRPr="004E387E">
        <w:rPr>
          <w:rStyle w:val="Emphasis"/>
        </w:rPr>
        <w:t xml:space="preserve">environmental </w:t>
      </w:r>
      <w:r w:rsidRPr="004E387E">
        <w:rPr>
          <w:rStyle w:val="Emphasis"/>
          <w:highlight w:val="cyan"/>
        </w:rPr>
        <w:t>justice</w:t>
      </w:r>
      <w:r w:rsidRPr="00AC2D89">
        <w:rPr>
          <w:rStyle w:val="StyleUnderline"/>
          <w:highlight w:val="cyan"/>
        </w:rPr>
        <w:t xml:space="preserve">, and the rule of </w:t>
      </w:r>
      <w:r w:rsidRPr="00735CB5">
        <w:rPr>
          <w:rStyle w:val="StyleUnderline"/>
          <w:highlight w:val="cyan"/>
        </w:rPr>
        <w:t>law resonates</w:t>
      </w:r>
      <w:r w:rsidRPr="008C3278">
        <w:rPr>
          <w:rStyle w:val="StyleUnderline"/>
        </w:rPr>
        <w:t xml:space="preserve"> with environmental professionals</w:t>
      </w:r>
      <w:r w:rsidRPr="008C3278">
        <w:rPr>
          <w:sz w:val="16"/>
        </w:rPr>
        <w:t xml:space="preserve"> and advocates </w:t>
      </w:r>
      <w:r w:rsidRPr="00735CB5">
        <w:rPr>
          <w:rStyle w:val="StyleUnderline"/>
          <w:highlight w:val="cyan"/>
        </w:rPr>
        <w:t>throughout the world</w:t>
      </w:r>
      <w:r w:rsidRPr="008C3278">
        <w:rPr>
          <w:rStyle w:val="StyleUnderline"/>
        </w:rPr>
        <w:t xml:space="preserve">, helps to build goodwill, </w:t>
      </w:r>
      <w:r w:rsidRPr="00735CB5">
        <w:rPr>
          <w:rStyle w:val="StyleUnderline"/>
          <w:highlight w:val="cyan"/>
        </w:rPr>
        <w:t>and provides</w:t>
      </w:r>
      <w:r w:rsidRPr="008C3278">
        <w:rPr>
          <w:rStyle w:val="StyleUnderline"/>
        </w:rPr>
        <w:t xml:space="preserve"> </w:t>
      </w:r>
      <w:r w:rsidRPr="008C3278">
        <w:rPr>
          <w:rStyle w:val="Emphasis"/>
        </w:rPr>
        <w:t xml:space="preserve">environmental </w:t>
      </w:r>
      <w:r w:rsidRPr="00735CB5">
        <w:rPr>
          <w:rStyle w:val="Emphasis"/>
          <w:highlight w:val="cyan"/>
        </w:rPr>
        <w:t>leadership</w:t>
      </w:r>
      <w:r w:rsidRPr="008C3278">
        <w:rPr>
          <w:sz w:val="16"/>
        </w:rPr>
        <w:t xml:space="preserve"> by example. When local or regional conflicts between polluters, pollution victims, and government agencies are reduced or competition for scarce natural resources is lessened, </w:t>
      </w:r>
      <w:r w:rsidRPr="0011375D">
        <w:rPr>
          <w:rStyle w:val="StyleUnderline"/>
        </w:rPr>
        <w:t xml:space="preserve">social and </w:t>
      </w:r>
      <w:r w:rsidRPr="00A54BD8">
        <w:rPr>
          <w:rStyle w:val="Emphasis"/>
        </w:rPr>
        <w:t xml:space="preserve">political </w:t>
      </w:r>
      <w:r w:rsidRPr="00547C77">
        <w:rPr>
          <w:rStyle w:val="Emphasis"/>
          <w:highlight w:val="cyan"/>
        </w:rPr>
        <w:t>stability</w:t>
      </w:r>
      <w:r w:rsidRPr="0011375D">
        <w:rPr>
          <w:rStyle w:val="StyleUnderline"/>
        </w:rPr>
        <w:t xml:space="preserve"> is </w:t>
      </w:r>
      <w:r w:rsidRPr="00547C77">
        <w:rPr>
          <w:rStyle w:val="StyleUnderline"/>
          <w:highlight w:val="cyan"/>
        </w:rPr>
        <w:t>enhanced and</w:t>
      </w:r>
      <w:r w:rsidRPr="0011375D">
        <w:rPr>
          <w:rStyle w:val="StyleUnderline"/>
        </w:rPr>
        <w:t xml:space="preserve"> </w:t>
      </w:r>
      <w:r w:rsidRPr="00A54BD8">
        <w:rPr>
          <w:rStyle w:val="Emphasis"/>
        </w:rPr>
        <w:t xml:space="preserve">global </w:t>
      </w:r>
      <w:r w:rsidRPr="00547C77">
        <w:rPr>
          <w:rStyle w:val="Emphasis"/>
          <w:highlight w:val="cyan"/>
        </w:rPr>
        <w:t>security</w:t>
      </w:r>
      <w:r w:rsidRPr="00547C77">
        <w:rPr>
          <w:rStyle w:val="StyleUnderline"/>
          <w:highlight w:val="cyan"/>
        </w:rPr>
        <w:t xml:space="preserve"> is</w:t>
      </w:r>
      <w:r w:rsidRPr="0011375D">
        <w:rPr>
          <w:rStyle w:val="StyleUnderline"/>
        </w:rPr>
        <w:t xml:space="preserve"> </w:t>
      </w:r>
      <w:r w:rsidRPr="008C3278">
        <w:rPr>
          <w:sz w:val="16"/>
        </w:rPr>
        <w:t xml:space="preserve">ultimately </w:t>
      </w:r>
      <w:r w:rsidRPr="00547C77">
        <w:rPr>
          <w:rStyle w:val="StyleUnderline"/>
          <w:highlight w:val="cyan"/>
        </w:rPr>
        <w:t>strengthened</w:t>
      </w:r>
      <w:r w:rsidRPr="008C3278">
        <w:rPr>
          <w:sz w:val="16"/>
        </w:rPr>
        <w:t xml:space="preserve">. Furthermore, sharing the lessons of the US experience, and otherwise helping to build national environmental governance systems abroad, can </w:t>
      </w:r>
      <w:r w:rsidRPr="00EA4528">
        <w:rPr>
          <w:rStyle w:val="StyleUnderline"/>
          <w:highlight w:val="cyan"/>
        </w:rPr>
        <w:t xml:space="preserve">make </w:t>
      </w:r>
      <w:r w:rsidRPr="00EA4528">
        <w:rPr>
          <w:rStyle w:val="Emphasis"/>
          <w:highlight w:val="cyan"/>
        </w:rPr>
        <w:t>pollution</w:t>
      </w:r>
      <w:r w:rsidRPr="008B7312">
        <w:rPr>
          <w:rStyle w:val="Emphasis"/>
        </w:rPr>
        <w:t xml:space="preserve"> havens</w:t>
      </w:r>
      <w:r w:rsidRPr="0078029F">
        <w:rPr>
          <w:rStyle w:val="StyleUnderline"/>
        </w:rPr>
        <w:t xml:space="preserve"> </w:t>
      </w:r>
      <w:r w:rsidRPr="00EA4528">
        <w:rPr>
          <w:rStyle w:val="StyleUnderline"/>
          <w:highlight w:val="cyan"/>
        </w:rPr>
        <w:t>less likely to emerge</w:t>
      </w:r>
      <w:r w:rsidRPr="008C3278">
        <w:rPr>
          <w:sz w:val="16"/>
        </w:rPr>
        <w:t xml:space="preserve"> and provides businesses operating globally with a more level playing field.</w:t>
      </w:r>
    </w:p>
    <w:p w14:paraId="29B928F1" w14:textId="77777777" w:rsidR="009E3DFF" w:rsidRPr="00D76C2D" w:rsidRDefault="009E3DFF" w:rsidP="009E3DFF">
      <w:pPr>
        <w:rPr>
          <w:sz w:val="8"/>
          <w:szCs w:val="8"/>
        </w:rPr>
      </w:pPr>
      <w:r w:rsidRPr="00D76C2D">
        <w:rPr>
          <w:sz w:val="8"/>
          <w:szCs w:val="8"/>
        </w:rPr>
        <w:t>Recognition of the interconnected nature of national interests in protecting human health and the environment and international environmental concerns motivated articulation of the EPA's top international priorities in 2010, affirming the agency's long-standing commitment to international engagement. 19 The Agency's commitment to 'building stronger environmental institutions and legal structures', primarily through bilateral technical assistance, is a direct recognition that ineffective environmental law and governance in other countries creates direct or indirect adverse consequences for the us because it can hinder efforts to solve US environmental problems. 20 These developments, especially the proliferation of environmental agreements and environmental chapters of trade agreements, have greatly increased the need for associated legal counselling and support. The preparation of implementing legislation and regulations, as well as advising on how the ongoing activities of international organizations and multilateral environmental agreements affect the Agency's operations and obligations, are just a few aspects of this need. Beginning in 1989, the OGC informally created an International Activities Division, which was formally launched in 1991. Prompted in part by the preparations for the 1992 Earth Summit and Administrator Bill Reilly's particular interest in international environmental issues, the Division's responsibilities and structure mirrored those of the other divisions within the OGC, but focused on the international law needs of the Agency. It was then led by an Associate General Counsel and Deputy Associate General Counsel and included six staff attorneys. Similar to other law divisions within the OGC, it reported directly to the General Counsel. Its function was then described as counselling the EPA on international environmental law, including environmental agreements, to advance the Agency's international engagements as well as its domestic implementation activities. It also assisted the EPA in interagency processes related to international environmental law and policy, contributing the EPA's unique environmental and public health interests, experience, and mission to us participation in the negotiation of international legal instruments at the bilateral, regional, and multilateral levels as well as work within international organizations and meetings. The OGC's International Activities Division was initially headed by Scott Hajost, a former senior lawyer from the State Department's Legal Advisor's Office. After Hajost left the EPA for the Environmental Defense Fund in 199o, leadership of the Division came from the legal academy: Professor Edith Brown Weiss of Georgetown Law School and her successor, former University of Colorado law professor, Daniel Magraw, who became President of the Center for International Environmental Law (CIEL) in 2001. During the George W. Bush Administration, the International Environmental Law Office, as it was then named, shrunk in staff size and in 2008 was merged with another law office into a combined entity, the Cross Cutting Issues Law Office, headed by a single Associate General Counsel. There it remains a specialized practice group - the International Environmental Law Practice Group (IELPG), made up of four staff lawyers and its leader, an Assistant General Counsel. Further support comes from lawyers based in the OGC's media law offices and Regional Counsels' offices. The Agency's leadership effort to re-elevate the OGC's international environmental law practice in 2010, under the Obama Administration, led to the appointment of a Deputy General Counsel to provide leadership for the EPA's overall international environmental law needs. As a practical matter, that has required working closely with the IELPG as well as with other practice areas with issues related to international environmental law. In its international work, the OGC works closely with a number of internal client programmes, such as the Office of International and Tribal Affairs, which generally coordinates international work within the EPA and focuses on cross-cutting matters. The OGC also works closely with individual media programmes, such as the Office of Air and Radiation with regard to its work on international ozone depletion, transboundary air pollution, and climate change issues, the Office of Water with respect to ocean and other transboundary water pollution issues, and the Office of Solid Waste and Emergency Response regarding international hazardous waste trade issues. Externally, the OGC works with the entire range of federal agencies involved in international issues, including the Department of State, the us Trade Representative's Office, the Coast Guard, the National Oceanic and Atmospheric Administration, and the us Agency for International Development. In addition, the OGC has assisted the EPA's bilateral work with international organizations, such as the United Nations Environment Programme (UNEP), as well as the EPA's counterparts in other countries, such as the Brazilian Ministry of the Environment and China's Ministry of Environmental Protection. The OGC's present-day work continues its long-standing role of providing international environmental law expertise for the Agency's activities. The bulk of the OGC's international work, especially that of the IELPG, consists of counselling the EPA on international environmental activities and representing its legal interests in interagency processes and international negotiations from the perspective of its particular public health and environmental mission. Such counselling is designed to ensure that the us can take action and make policy judgments with a sound appreciation of the applicable international law principles and the EPA's statutory authorities, Congressional mandates, and its distinct mission within the federal government to protect public health and the environment. Most counselling work arises in the context of ongoing multilateral negotiations, such as continuing discussions to create a global legally binding mercury treaty,2 1 or bilateral negotiations, such as efforts to revise the existing US-Canada Great Lakes Water Quality Agreement. 22 Ensuring that new international commitments do not inappropriately conflict or otherwise hinder the EPA in implementing its mission to protect human health and the environment has been especially important in the context of international trade negotiations, such as a Transpacific Partnership Agreement designed to expand and liberalize trade among a number of Pacific nations.2 3 Since the Tuna-Dolphin case2 4 under the World Trade Organization (WTO)'s predecessor, the General Agreement on Tariffs and Trade (GATT), the EPA has actively sought to ensure that new trade agreements do not adversely affect its domestic regulatory authority nor impair the environment and public health. Analysis by the OGC in such situations helps to determine whether new international commitments can be implemented under existing statutory or regulatory authority or whether new Congressional legislation or regulatory changes are needed. In particular, when us diplomats have made it a negotiation position that no new congressional authority will be sought for a new international instrument - possibly because obtaining new legislation might be a serious challenge - an understanding of existing domestic legal authority is crucial to steering international negotiations. Thus, the OGC's work is crucial to the US implementation of international treaties, whether through regulatory revisions or by new legislation. The identification of gaps in legal authority or needs for regulatory clarification allows for legislation and regulatory changes to be crafted. Some provisions in existing us environmental statutes anticipate future international agreements. 25 Frequently, however, existing statutory authorities are deemed to be insufficient for the implementation of new agreements. In addition to providing counselling, the OGC is also intimately involved in ensuring the Agency's compliance with international treaty commitments and defending it against allegations of non-compliance. Because some of the modern MEAs - such as the Montreal Protocol 26 and the Kyoto Protocol 27 - now contain mechanisms that seek to monitor and proactively manage non-compliance issues, these issues have grown in importance.28 For example, as noted above, Article 14 of the NAAEC 2 9 - the environmental side agreement to the North American Free Trade Agreement (NAFTA) 30 _ allows private individuals to submit allegations that a NAFTA country has failed to comply with its commitment to 'effectively enforce' its environmental laws. Potential remedies include an investigation and compilation of a factual record regarding the allegations. 31 One pending submission, Coal-fired Power Plants,3 2 has alleged failures by the us to effectively enforce the Clean Water Act (CWA) 33 with respect to mercury emissions. Analysis of the allegations has required examination of both us environmental law and us obligations under the NAAEC. 3 4</w:t>
      </w:r>
    </w:p>
    <w:p w14:paraId="3F647DBE" w14:textId="77777777" w:rsidR="009E3DFF" w:rsidRDefault="009E3DFF" w:rsidP="009E3DFF">
      <w:pPr>
        <w:rPr>
          <w:sz w:val="16"/>
        </w:rPr>
      </w:pPr>
      <w:r w:rsidRPr="007E1AE4">
        <w:rPr>
          <w:sz w:val="16"/>
        </w:rPr>
        <w:t xml:space="preserve">Finally, the </w:t>
      </w:r>
      <w:r w:rsidRPr="000B198E">
        <w:rPr>
          <w:rStyle w:val="StyleUnderline"/>
          <w:highlight w:val="cyan"/>
        </w:rPr>
        <w:t>OGC</w:t>
      </w:r>
      <w:r w:rsidRPr="007E1AE4">
        <w:rPr>
          <w:sz w:val="16"/>
        </w:rPr>
        <w:t xml:space="preserve"> has also </w:t>
      </w:r>
      <w:r w:rsidRPr="000B198E">
        <w:rPr>
          <w:rStyle w:val="StyleUnderline"/>
          <w:highlight w:val="cyan"/>
        </w:rPr>
        <w:t>supported broader US</w:t>
      </w:r>
      <w:r w:rsidRPr="00BB0B2A">
        <w:rPr>
          <w:rStyle w:val="StyleUnderline"/>
        </w:rPr>
        <w:t xml:space="preserve"> </w:t>
      </w:r>
      <w:r w:rsidRPr="00114EFE">
        <w:rPr>
          <w:rStyle w:val="Emphasis"/>
        </w:rPr>
        <w:t xml:space="preserve">diplomatic </w:t>
      </w:r>
      <w:r w:rsidRPr="000B198E">
        <w:rPr>
          <w:rStyle w:val="Emphasis"/>
          <w:highlight w:val="cyan"/>
        </w:rPr>
        <w:t>engagements</w:t>
      </w:r>
      <w:r w:rsidRPr="000B198E">
        <w:rPr>
          <w:rStyle w:val="StyleUnderline"/>
          <w:highlight w:val="cyan"/>
        </w:rPr>
        <w:t xml:space="preserve"> and</w:t>
      </w:r>
      <w:r w:rsidRPr="007E1AE4">
        <w:rPr>
          <w:rStyle w:val="StyleUnderline"/>
        </w:rPr>
        <w:t xml:space="preserve"> </w:t>
      </w:r>
      <w:r w:rsidRPr="00114EFE">
        <w:rPr>
          <w:rStyle w:val="Emphasis"/>
        </w:rPr>
        <w:t xml:space="preserve">environmental </w:t>
      </w:r>
      <w:r w:rsidRPr="000B198E">
        <w:rPr>
          <w:rStyle w:val="Emphasis"/>
          <w:highlight w:val="cyan"/>
        </w:rPr>
        <w:t>leadership</w:t>
      </w:r>
      <w:r w:rsidRPr="000B198E">
        <w:rPr>
          <w:rStyle w:val="StyleUnderline"/>
          <w:highlight w:val="cyan"/>
        </w:rPr>
        <w:t xml:space="preserve"> efforts </w:t>
      </w:r>
      <w:r w:rsidRPr="00F841FC">
        <w:rPr>
          <w:rStyle w:val="Emphasis"/>
          <w:highlight w:val="cyan"/>
        </w:rPr>
        <w:t>globally</w:t>
      </w:r>
      <w:r w:rsidRPr="000B198E">
        <w:rPr>
          <w:rStyle w:val="StyleUnderline"/>
          <w:highlight w:val="cyan"/>
        </w:rPr>
        <w:t>, including</w:t>
      </w:r>
      <w:r w:rsidRPr="007E1AE4">
        <w:rPr>
          <w:sz w:val="16"/>
        </w:rPr>
        <w:t xml:space="preserve"> the </w:t>
      </w:r>
      <w:r w:rsidRPr="000B198E">
        <w:rPr>
          <w:rStyle w:val="StyleUnderline"/>
          <w:highlight w:val="cyan"/>
        </w:rPr>
        <w:t>EPA's interest in 'building stronger environmental</w:t>
      </w:r>
      <w:r w:rsidRPr="007E1AE4">
        <w:rPr>
          <w:rStyle w:val="StyleUnderline"/>
        </w:rPr>
        <w:t xml:space="preserve"> institutions and </w:t>
      </w:r>
      <w:r w:rsidRPr="000B198E">
        <w:rPr>
          <w:rStyle w:val="StyleUnderline"/>
          <w:highlight w:val="cyan"/>
        </w:rPr>
        <w:t>legal structures</w:t>
      </w:r>
      <w:r w:rsidRPr="000B198E">
        <w:rPr>
          <w:sz w:val="16"/>
        </w:rPr>
        <w:t>'</w:t>
      </w:r>
      <w:r w:rsidRPr="007E1AE4">
        <w:rPr>
          <w:sz w:val="16"/>
        </w:rPr>
        <w:t xml:space="preserve"> abroad. Such capacity-building work has included hosting and participating in workshops to share the American environmental law experience with foreign government officials and other foreign visitors to the EPA each year. Beyond enhancing protection of the global environment by strengthening environmental governance abroad, these </w:t>
      </w:r>
      <w:r w:rsidRPr="000B198E">
        <w:rPr>
          <w:rStyle w:val="StyleUnderline"/>
          <w:highlight w:val="cyan"/>
        </w:rPr>
        <w:t xml:space="preserve">efforts advance </w:t>
      </w:r>
      <w:r w:rsidRPr="000B198E">
        <w:rPr>
          <w:rStyle w:val="Emphasis"/>
          <w:highlight w:val="cyan"/>
        </w:rPr>
        <w:t>democratic governance</w:t>
      </w:r>
      <w:r w:rsidRPr="000B198E">
        <w:rPr>
          <w:rStyle w:val="StyleUnderline"/>
          <w:highlight w:val="cyan"/>
        </w:rPr>
        <w:t xml:space="preserve"> and the rule of law worldwide</w:t>
      </w:r>
      <w:r w:rsidRPr="007E1AE4">
        <w:rPr>
          <w:sz w:val="16"/>
        </w:rPr>
        <w:t>. 35</w:t>
      </w:r>
    </w:p>
    <w:p w14:paraId="0D38B3D9" w14:textId="77777777" w:rsidR="009E3DFF" w:rsidRPr="00732266" w:rsidRDefault="009E3DFF" w:rsidP="009E3DFF"/>
    <w:p w14:paraId="258F86DE" w14:textId="77777777" w:rsidR="00115C40" w:rsidRPr="001E3BEE" w:rsidRDefault="00115C40" w:rsidP="00115C40">
      <w:pPr>
        <w:pStyle w:val="Heading4"/>
      </w:pPr>
      <w:r>
        <w:t xml:space="preserve">Democracy solves </w:t>
      </w:r>
      <w:r w:rsidRPr="001A5E43">
        <w:rPr>
          <w:u w:val="single"/>
        </w:rPr>
        <w:t>every</w:t>
      </w:r>
      <w:r>
        <w:t xml:space="preserve"> existential threat.</w:t>
      </w:r>
    </w:p>
    <w:p w14:paraId="0E35C1A0" w14:textId="77777777" w:rsidR="00115C40" w:rsidRDefault="00115C40" w:rsidP="00115C40">
      <w:r w:rsidRPr="001807CB">
        <w:rPr>
          <w:rStyle w:val="Style13ptBold"/>
        </w:rPr>
        <w:t>Kasparov 17</w:t>
      </w:r>
      <w:r>
        <w:t xml:space="preserve"> – Chairman of the Human Rights Foundation and author of </w:t>
      </w:r>
      <w:r w:rsidRPr="00431273">
        <w:rPr>
          <w:i/>
          <w:iCs/>
        </w:rPr>
        <w:t>Winter Is Coming: Why Vladimir Putin and the Enemies of the Free World Must Be Stopped</w:t>
      </w:r>
      <w:r>
        <w:t xml:space="preserve"> (Garry; Published: February 16, 2017; “Democracy and Human Rights: The Case for U.S. Leadership Subcommittee on Western Hemisphere, Transnational Crime, Civilian Security, Democracy, Human Rights, and Global Women's Issues”; Foreign Senate; Accessed: July 14, 2021; [edited for ableist language] </w:t>
      </w:r>
      <w:hyperlink r:id="rId36" w:history="1">
        <w:r w:rsidRPr="003776A7">
          <w:rPr>
            <w:rStyle w:val="Hyperlink"/>
          </w:rPr>
          <w:t>https://www.foreign.senate.gov/imo/media/doc/021617_Kasparov_%20Testimony.pdf)//CYang</w:t>
        </w:r>
      </w:hyperlink>
    </w:p>
    <w:p w14:paraId="3F51DBD6" w14:textId="77777777" w:rsidR="00115C40" w:rsidRPr="003E6A9A" w:rsidRDefault="00115C40" w:rsidP="00115C40">
      <w:pPr>
        <w:rPr>
          <w:sz w:val="16"/>
        </w:rPr>
      </w:pPr>
      <w:r w:rsidRPr="003E6A9A">
        <w:rPr>
          <w:sz w:val="16"/>
        </w:rPr>
        <w:t xml:space="preserve">The Soviet Union was an existential threat, and this focused the attention of the world, and the American people. There </w:t>
      </w:r>
      <w:r w:rsidRPr="008C602F">
        <w:rPr>
          <w:rStyle w:val="StyleUnderline"/>
          <w:highlight w:val="cyan"/>
        </w:rPr>
        <w:t>existential threat today is</w:t>
      </w:r>
      <w:r w:rsidRPr="003E6A9A">
        <w:rPr>
          <w:sz w:val="16"/>
        </w:rPr>
        <w:t xml:space="preserve"> not found on a map, but it is </w:t>
      </w:r>
      <w:r w:rsidRPr="008C602F">
        <w:rPr>
          <w:rStyle w:val="StyleUnderline"/>
          <w:highlight w:val="cyan"/>
        </w:rPr>
        <w:t>very real</w:t>
      </w:r>
      <w:r w:rsidRPr="003E6A9A">
        <w:rPr>
          <w:sz w:val="16"/>
        </w:rPr>
        <w:t xml:space="preserve">. The forces of the past are making steady progress against the modern world order. </w:t>
      </w:r>
      <w:r w:rsidRPr="008C602F">
        <w:rPr>
          <w:rStyle w:val="Emphasis"/>
          <w:highlight w:val="cyan"/>
        </w:rPr>
        <w:t>Terrorist</w:t>
      </w:r>
      <w:r w:rsidRPr="00B60C03">
        <w:rPr>
          <w:rStyle w:val="Emphasis"/>
        </w:rPr>
        <w:t xml:space="preserve"> movemen</w:t>
      </w:r>
      <w:r w:rsidRPr="008C602F">
        <w:rPr>
          <w:rStyle w:val="Emphasis"/>
        </w:rPr>
        <w:t>t</w:t>
      </w:r>
      <w:r w:rsidRPr="008C602F">
        <w:rPr>
          <w:rStyle w:val="Emphasis"/>
          <w:highlight w:val="cyan"/>
        </w:rPr>
        <w:t>s</w:t>
      </w:r>
      <w:r w:rsidRPr="003E6A9A">
        <w:rPr>
          <w:sz w:val="16"/>
        </w:rPr>
        <w:t xml:space="preserve"> in the Middle East, </w:t>
      </w:r>
      <w:r w:rsidRPr="008C602F">
        <w:rPr>
          <w:rStyle w:val="Emphasis"/>
          <w:highlight w:val="cyan"/>
        </w:rPr>
        <w:t>extremist</w:t>
      </w:r>
      <w:r w:rsidRPr="00B60C03">
        <w:rPr>
          <w:rStyle w:val="Emphasis"/>
        </w:rPr>
        <w:t xml:space="preserve"> partie</w:t>
      </w:r>
      <w:r w:rsidRPr="008C602F">
        <w:rPr>
          <w:rStyle w:val="Emphasis"/>
          <w:highlight w:val="cyan"/>
        </w:rPr>
        <w:t>s</w:t>
      </w:r>
      <w:r w:rsidRPr="008C602F">
        <w:rPr>
          <w:rStyle w:val="StyleUnderline"/>
          <w:highlight w:val="cyan"/>
        </w:rPr>
        <w:t xml:space="preserve"> across Europe</w:t>
      </w:r>
      <w:r w:rsidRPr="008C602F">
        <w:rPr>
          <w:sz w:val="16"/>
          <w:highlight w:val="cyan"/>
        </w:rPr>
        <w:t>,</w:t>
      </w:r>
      <w:r w:rsidRPr="003E6A9A">
        <w:rPr>
          <w:sz w:val="16"/>
        </w:rPr>
        <w:t xml:space="preserve"> a paranoid tyrant in </w:t>
      </w:r>
      <w:r w:rsidRPr="008C602F">
        <w:rPr>
          <w:rStyle w:val="StyleUnderline"/>
          <w:highlight w:val="cyan"/>
        </w:rPr>
        <w:t>No</w:t>
      </w:r>
      <w:r w:rsidRPr="003E6A9A">
        <w:rPr>
          <w:rStyle w:val="StyleUnderline"/>
        </w:rPr>
        <w:t xml:space="preserve">rth </w:t>
      </w:r>
      <w:r w:rsidRPr="008C602F">
        <w:rPr>
          <w:rStyle w:val="StyleUnderline"/>
          <w:highlight w:val="cyan"/>
        </w:rPr>
        <w:t>Ko</w:t>
      </w:r>
      <w:r w:rsidRPr="003E6A9A">
        <w:rPr>
          <w:rStyle w:val="StyleUnderline"/>
        </w:rPr>
        <w:t>rea</w:t>
      </w:r>
      <w:r w:rsidRPr="003E6A9A">
        <w:rPr>
          <w:sz w:val="16"/>
        </w:rPr>
        <w:t xml:space="preserve"> threatening </w:t>
      </w:r>
      <w:r w:rsidRPr="008C602F">
        <w:rPr>
          <w:rStyle w:val="StyleUnderline"/>
          <w:highlight w:val="cyan"/>
        </w:rPr>
        <w:t>nuclear blackmail</w:t>
      </w:r>
      <w:r w:rsidRPr="003E6A9A">
        <w:rPr>
          <w:sz w:val="16"/>
        </w:rPr>
        <w:t xml:space="preserve">, and, at the center of the web, an aggressive KGB </w:t>
      </w:r>
      <w:r w:rsidRPr="008C602F">
        <w:rPr>
          <w:rStyle w:val="StyleUnderline"/>
        </w:rPr>
        <w:t xml:space="preserve">dictator in </w:t>
      </w:r>
      <w:r w:rsidRPr="008C602F">
        <w:rPr>
          <w:rStyle w:val="StyleUnderline"/>
          <w:highlight w:val="cyan"/>
        </w:rPr>
        <w:t>Russia</w:t>
      </w:r>
      <w:r w:rsidRPr="003E6A9A">
        <w:rPr>
          <w:sz w:val="16"/>
        </w:rPr>
        <w:t xml:space="preserve">. They all want to turn the world back to a dark past because their survival is threatened by the values of the free world, epitomized by the United States. And </w:t>
      </w:r>
      <w:r w:rsidRPr="003E6A9A">
        <w:rPr>
          <w:rStyle w:val="StyleUnderline"/>
        </w:rPr>
        <w:t xml:space="preserve">they are </w:t>
      </w:r>
      <w:r w:rsidRPr="008C602F">
        <w:rPr>
          <w:rStyle w:val="StyleUnderline"/>
          <w:highlight w:val="cyan"/>
        </w:rPr>
        <w:t>thriving as the U.S.</w:t>
      </w:r>
      <w:r w:rsidRPr="003E6A9A">
        <w:rPr>
          <w:rStyle w:val="StyleUnderline"/>
        </w:rPr>
        <w:t xml:space="preserve"> has </w:t>
      </w:r>
      <w:r w:rsidRPr="008C602F">
        <w:rPr>
          <w:rStyle w:val="StyleUnderline"/>
          <w:highlight w:val="cyan"/>
        </w:rPr>
        <w:t>retreated</w:t>
      </w:r>
      <w:r w:rsidRPr="003E6A9A">
        <w:rPr>
          <w:sz w:val="16"/>
        </w:rPr>
        <w:t xml:space="preserve">. The global freedom index has declined for ten consecutive years. No one like to talk about the United States as a global policeman, but this is what happens when there is no cop on the beat. </w:t>
      </w:r>
      <w:r w:rsidRPr="003E6A9A">
        <w:rPr>
          <w:rStyle w:val="StyleUnderline"/>
        </w:rPr>
        <w:t xml:space="preserve">American </w:t>
      </w:r>
      <w:r w:rsidRPr="008C602F">
        <w:rPr>
          <w:rStyle w:val="StyleUnderline"/>
          <w:highlight w:val="cyan"/>
        </w:rPr>
        <w:t xml:space="preserve">leadership </w:t>
      </w:r>
      <w:r w:rsidRPr="008C602F">
        <w:rPr>
          <w:rStyle w:val="Emphasis"/>
          <w:highlight w:val="cyan"/>
        </w:rPr>
        <w:t>begins at home</w:t>
      </w:r>
      <w:r w:rsidRPr="003E6A9A">
        <w:rPr>
          <w:sz w:val="16"/>
        </w:rPr>
        <w:t xml:space="preserve">, right here. </w:t>
      </w:r>
      <w:r w:rsidRPr="008C602F">
        <w:rPr>
          <w:rStyle w:val="StyleUnderline"/>
          <w:highlight w:val="cyan"/>
        </w:rPr>
        <w:t>America cannot lead the world on democracy</w:t>
      </w:r>
      <w:r w:rsidRPr="003E6A9A">
        <w:rPr>
          <w:rStyle w:val="StyleUnderline"/>
        </w:rPr>
        <w:t xml:space="preserve"> </w:t>
      </w:r>
      <w:r w:rsidRPr="003E6A9A">
        <w:rPr>
          <w:sz w:val="16"/>
        </w:rPr>
        <w:t xml:space="preserve">and human rights </w:t>
      </w:r>
      <w:r w:rsidRPr="008C602F">
        <w:rPr>
          <w:rStyle w:val="StyleUnderline"/>
          <w:highlight w:val="cyan"/>
        </w:rPr>
        <w:t>if there is no unity</w:t>
      </w:r>
      <w:r w:rsidRPr="003E6A9A">
        <w:rPr>
          <w:rStyle w:val="StyleUnderline"/>
        </w:rPr>
        <w:t xml:space="preserve"> on the </w:t>
      </w:r>
      <w:r w:rsidRPr="0055663B">
        <w:rPr>
          <w:rStyle w:val="StyleUnderline"/>
        </w:rPr>
        <w:t>meaning and importance</w:t>
      </w:r>
      <w:r w:rsidRPr="003E6A9A">
        <w:rPr>
          <w:rStyle w:val="StyleUnderline"/>
        </w:rPr>
        <w:t xml:space="preserve"> of these things. </w:t>
      </w:r>
      <w:r w:rsidRPr="008C602F">
        <w:rPr>
          <w:rStyle w:val="StyleUnderline"/>
          <w:highlight w:val="cyan"/>
        </w:rPr>
        <w:t>Leadership</w:t>
      </w:r>
      <w:r w:rsidRPr="003E6A9A">
        <w:rPr>
          <w:sz w:val="16"/>
        </w:rPr>
        <w:t xml:space="preserve"> is </w:t>
      </w:r>
      <w:r w:rsidRPr="008C602F">
        <w:rPr>
          <w:rStyle w:val="Emphasis"/>
          <w:highlight w:val="cyan"/>
        </w:rPr>
        <w:t>required</w:t>
      </w:r>
      <w:r w:rsidRPr="003E6A9A">
        <w:rPr>
          <w:rStyle w:val="StyleUnderline"/>
        </w:rPr>
        <w:t xml:space="preserve"> to make that case</w:t>
      </w:r>
      <w:r w:rsidRPr="003E6A9A">
        <w:rPr>
          <w:sz w:val="16"/>
        </w:rPr>
        <w:t xml:space="preserve"> clearly and powerfully. Right now, Americans are engaged in politics at a level not seen in decades. It is an opportunity for them to rediscover that making America great begins with believing America can be great.</w:t>
      </w:r>
    </w:p>
    <w:p w14:paraId="426B69DF" w14:textId="77777777" w:rsidR="00115C40" w:rsidRPr="00BE3826" w:rsidRDefault="00115C40" w:rsidP="00115C40">
      <w:pPr>
        <w:rPr>
          <w:sz w:val="16"/>
        </w:rPr>
      </w:pPr>
      <w:r w:rsidRPr="00BE3826">
        <w:rPr>
          <w:sz w:val="16"/>
        </w:rPr>
        <w:t xml:space="preserve">The Cold War was won on </w:t>
      </w:r>
      <w:r w:rsidRPr="008C602F">
        <w:rPr>
          <w:rStyle w:val="StyleUnderline"/>
          <w:highlight w:val="cyan"/>
        </w:rPr>
        <w:t>American values</w:t>
      </w:r>
      <w:r w:rsidRPr="00BE3826">
        <w:rPr>
          <w:sz w:val="16"/>
        </w:rPr>
        <w:t xml:space="preserve"> that were shared by both parties and nearly every American. Institutions that were created by a Democrat, Truman, were triumphant forty years later thanks to the courage of a Republican, Reagan. This bipartisan consistency </w:t>
      </w:r>
      <w:r w:rsidRPr="008C602F">
        <w:rPr>
          <w:rStyle w:val="StyleUnderline"/>
          <w:highlight w:val="cyan"/>
        </w:rPr>
        <w:t>created</w:t>
      </w:r>
      <w:r w:rsidRPr="00BE3826">
        <w:rPr>
          <w:sz w:val="16"/>
        </w:rPr>
        <w:t xml:space="preserve"> the </w:t>
      </w:r>
      <w:r w:rsidRPr="008C602F">
        <w:rPr>
          <w:rStyle w:val="StyleUnderline"/>
          <w:highlight w:val="cyan"/>
        </w:rPr>
        <w:t>decades of</w:t>
      </w:r>
      <w:r w:rsidRPr="00B127B5">
        <w:rPr>
          <w:rStyle w:val="StyleUnderline"/>
        </w:rPr>
        <w:t xml:space="preserve"> </w:t>
      </w:r>
      <w:r w:rsidRPr="00B127B5">
        <w:rPr>
          <w:rStyle w:val="Emphasis"/>
        </w:rPr>
        <w:t xml:space="preserve">strategic </w:t>
      </w:r>
      <w:r w:rsidRPr="008C602F">
        <w:rPr>
          <w:rStyle w:val="Emphasis"/>
          <w:highlight w:val="cyan"/>
        </w:rPr>
        <w:t>stability</w:t>
      </w:r>
      <w:r w:rsidRPr="00B127B5">
        <w:rPr>
          <w:rStyle w:val="StyleUnderline"/>
        </w:rPr>
        <w:t xml:space="preserve"> that is the </w:t>
      </w:r>
      <w:r w:rsidRPr="00B127B5">
        <w:rPr>
          <w:rStyle w:val="Emphasis"/>
        </w:rPr>
        <w:t>great strength</w:t>
      </w:r>
      <w:r w:rsidRPr="00B127B5">
        <w:rPr>
          <w:rStyle w:val="StyleUnderline"/>
        </w:rPr>
        <w:t xml:space="preserve"> of democracies</w:t>
      </w:r>
      <w:r w:rsidRPr="00BE3826">
        <w:rPr>
          <w:sz w:val="16"/>
        </w:rPr>
        <w:t xml:space="preserve">. Strong </w:t>
      </w:r>
      <w:r w:rsidRPr="00302568">
        <w:rPr>
          <w:sz w:val="16"/>
          <w:szCs w:val="16"/>
        </w:rPr>
        <w:t>institutions that outlast politicians allow for long-range planning. In contrast, dictators can operate only tactically, not strategically, because</w:t>
      </w:r>
      <w:r w:rsidRPr="00BE3826">
        <w:rPr>
          <w:sz w:val="16"/>
        </w:rPr>
        <w:t xml:space="preserve"> they are not constrained by the balance of powers, but cannot afford to think beyond their own survival. This is why a dictator like </w:t>
      </w:r>
      <w:r w:rsidRPr="00B127B5">
        <w:rPr>
          <w:rStyle w:val="StyleUnderline"/>
        </w:rPr>
        <w:t xml:space="preserve">Putin has an </w:t>
      </w:r>
      <w:r w:rsidRPr="00B127B5">
        <w:rPr>
          <w:rStyle w:val="Emphasis"/>
        </w:rPr>
        <w:t>advantage in chaos</w:t>
      </w:r>
      <w:r w:rsidRPr="00BE3826">
        <w:rPr>
          <w:sz w:val="16"/>
        </w:rPr>
        <w:t xml:space="preserve">, the </w:t>
      </w:r>
      <w:r w:rsidRPr="00B127B5">
        <w:rPr>
          <w:rStyle w:val="StyleUnderline"/>
        </w:rPr>
        <w:t>ability to move quickly</w:t>
      </w:r>
      <w:r w:rsidRPr="00BE3826">
        <w:rPr>
          <w:sz w:val="16"/>
        </w:rPr>
        <w:t>. This can only be met by strategy, by long-term goals that are based on shared values, not on polls and cable news.</w:t>
      </w:r>
    </w:p>
    <w:p w14:paraId="2DC974A4" w14:textId="77777777" w:rsidR="00115C40" w:rsidRPr="00B127B5" w:rsidRDefault="00115C40" w:rsidP="00115C40">
      <w:pPr>
        <w:rPr>
          <w:sz w:val="16"/>
        </w:rPr>
      </w:pPr>
      <w:r w:rsidRPr="00B127B5">
        <w:rPr>
          <w:sz w:val="16"/>
        </w:rPr>
        <w:t xml:space="preserve">The fear of making things worse has </w:t>
      </w:r>
      <w:r w:rsidRPr="009D3A76">
        <w:rPr>
          <w:strike/>
          <w:sz w:val="16"/>
        </w:rPr>
        <w:t>paralyzed</w:t>
      </w:r>
      <w:r w:rsidRPr="00B127B5">
        <w:rPr>
          <w:sz w:val="16"/>
        </w:rPr>
        <w:t xml:space="preserve"> </w:t>
      </w:r>
      <w:r>
        <w:rPr>
          <w:sz w:val="16"/>
        </w:rPr>
        <w:t xml:space="preserve">[prevented] </w:t>
      </w:r>
      <w:r w:rsidRPr="00B127B5">
        <w:rPr>
          <w:sz w:val="16"/>
        </w:rPr>
        <w:t xml:space="preserve">the United States from trying to make things better. There will always be setbacks, but the United States cannot quit. The spread of </w:t>
      </w:r>
      <w:r w:rsidRPr="008C602F">
        <w:rPr>
          <w:rStyle w:val="StyleUnderline"/>
          <w:highlight w:val="cyan"/>
        </w:rPr>
        <w:t>democracy is the only</w:t>
      </w:r>
      <w:r w:rsidRPr="00B127B5">
        <w:rPr>
          <w:rStyle w:val="StyleUnderline"/>
        </w:rPr>
        <w:t xml:space="preserve"> </w:t>
      </w:r>
      <w:r w:rsidRPr="00C1241B">
        <w:rPr>
          <w:rStyle w:val="Emphasis"/>
        </w:rPr>
        <w:t xml:space="preserve">proven </w:t>
      </w:r>
      <w:r w:rsidRPr="008C602F">
        <w:rPr>
          <w:rStyle w:val="Emphasis"/>
          <w:highlight w:val="cyan"/>
        </w:rPr>
        <w:t>remedy</w:t>
      </w:r>
      <w:r w:rsidRPr="008C602F">
        <w:rPr>
          <w:rStyle w:val="StyleUnderline"/>
          <w:highlight w:val="cyan"/>
        </w:rPr>
        <w:t xml:space="preserve"> for</w:t>
      </w:r>
      <w:r w:rsidRPr="00B127B5">
        <w:rPr>
          <w:sz w:val="16"/>
        </w:rPr>
        <w:t xml:space="preserve"> nearly </w:t>
      </w:r>
      <w:r w:rsidRPr="008C602F">
        <w:rPr>
          <w:rStyle w:val="Emphasis"/>
          <w:highlight w:val="cyan"/>
        </w:rPr>
        <w:t>every crisis</w:t>
      </w:r>
      <w:r w:rsidRPr="00B127B5">
        <w:rPr>
          <w:rStyle w:val="StyleUnderline"/>
        </w:rPr>
        <w:t xml:space="preserve"> that plagues the world today. </w:t>
      </w:r>
      <w:r w:rsidRPr="008C602F">
        <w:rPr>
          <w:rStyle w:val="StyleUnderline"/>
          <w:highlight w:val="cyan"/>
        </w:rPr>
        <w:t>War, famine, poverty, terrorism</w:t>
      </w:r>
      <w:r w:rsidRPr="008C602F">
        <w:rPr>
          <w:rStyle w:val="StyleUnderline"/>
        </w:rPr>
        <w:t xml:space="preserve"> – all </w:t>
      </w:r>
      <w:r w:rsidRPr="008C602F">
        <w:rPr>
          <w:rStyle w:val="StyleUnderline"/>
          <w:highlight w:val="cyan"/>
        </w:rPr>
        <w:t xml:space="preserve">are generated and exacerbated by </w:t>
      </w:r>
      <w:r w:rsidRPr="008C602F">
        <w:rPr>
          <w:rStyle w:val="Emphasis"/>
          <w:highlight w:val="cyan"/>
        </w:rPr>
        <w:t>authoritarian regimes</w:t>
      </w:r>
      <w:r w:rsidRPr="00B127B5">
        <w:rPr>
          <w:sz w:val="16"/>
        </w:rPr>
        <w:t>. A policy of America First inevitably puts American security last.</w:t>
      </w:r>
    </w:p>
    <w:p w14:paraId="71E0FCDC" w14:textId="77777777" w:rsidR="009E3DFF" w:rsidRPr="009E3DFF" w:rsidRDefault="009E3DFF" w:rsidP="009E3DFF"/>
    <w:p w14:paraId="0775CC53" w14:textId="77777777" w:rsidR="00FF3361" w:rsidRDefault="00FF3361" w:rsidP="00FF3361">
      <w:pPr>
        <w:pStyle w:val="Heading2"/>
      </w:pPr>
      <w:r>
        <w:t>Internals</w:t>
      </w:r>
    </w:p>
    <w:p w14:paraId="4D2C3656" w14:textId="77777777" w:rsidR="00FF3361" w:rsidRDefault="00FF3361" w:rsidP="00FF3361">
      <w:pPr>
        <w:pStyle w:val="Heading3"/>
      </w:pPr>
      <w:r>
        <w:t>Internal Link---Disease</w:t>
      </w:r>
    </w:p>
    <w:p w14:paraId="342D6533" w14:textId="77777777" w:rsidR="00FF3361" w:rsidRDefault="00FF3361" w:rsidP="00FF3361">
      <w:pPr>
        <w:pStyle w:val="Heading4"/>
      </w:pPr>
      <w:r>
        <w:t xml:space="preserve">EPA solves disease. </w:t>
      </w:r>
    </w:p>
    <w:p w14:paraId="4C9014D7" w14:textId="77777777" w:rsidR="00FF3361" w:rsidRPr="00F46BC3" w:rsidRDefault="00FF3361" w:rsidP="00FF3361">
      <w:r w:rsidRPr="00F46BC3">
        <w:rPr>
          <w:rStyle w:val="Style13ptBold"/>
        </w:rPr>
        <w:t xml:space="preserve">Mccarthy </w:t>
      </w:r>
      <w:r>
        <w:rPr>
          <w:rStyle w:val="Style13ptBold"/>
        </w:rPr>
        <w:t xml:space="preserve">and Burke </w:t>
      </w:r>
      <w:r w:rsidRPr="00F46BC3">
        <w:rPr>
          <w:rStyle w:val="Style13ptBold"/>
        </w:rPr>
        <w:t>17</w:t>
      </w:r>
      <w:r>
        <w:t xml:space="preserve"> [Gina McCarthy, MS and Thomas A. Burke, PhD; Published: 2017 May; "We Need a Strong Environmental Protection Agency: It’s About Public Health!"; PubMed Central (PMC); Accessed: 7-12-2021; https://www.ncbi.nlm.nih.gov/pmc/articles/PMC5388973/]//KL</w:t>
      </w:r>
    </w:p>
    <w:p w14:paraId="4E7C689A" w14:textId="77777777" w:rsidR="00FF3361" w:rsidRPr="00D256C4" w:rsidRDefault="00FF3361" w:rsidP="00FF3361">
      <w:pPr>
        <w:rPr>
          <w:sz w:val="16"/>
        </w:rPr>
      </w:pPr>
      <w:r w:rsidRPr="00F46BC3">
        <w:rPr>
          <w:rStyle w:val="StyleUnderline"/>
        </w:rPr>
        <w:t xml:space="preserve">Public health is rooted in recognition of the environment’s role in </w:t>
      </w:r>
      <w:r w:rsidRPr="00F46BC3">
        <w:rPr>
          <w:rStyle w:val="Emphasis"/>
        </w:rPr>
        <w:t>human health</w:t>
      </w:r>
      <w:r w:rsidRPr="00F46BC3">
        <w:rPr>
          <w:rStyle w:val="StyleUnderline"/>
        </w:rPr>
        <w:t xml:space="preserve"> and </w:t>
      </w:r>
      <w:r w:rsidRPr="00F46BC3">
        <w:rPr>
          <w:rStyle w:val="Emphasis"/>
        </w:rPr>
        <w:t>disease</w:t>
      </w:r>
      <w:r w:rsidRPr="00D256C4">
        <w:rPr>
          <w:sz w:val="16"/>
        </w:rPr>
        <w:t>. From the cholera outbreaks of the 19th century and the Great Sanitary Movement to today’s global threat of climate change and the Paris Agreement, the protection of public health depends on the protection of our environment.</w:t>
      </w:r>
    </w:p>
    <w:p w14:paraId="15C5B663" w14:textId="77777777" w:rsidR="00FF3361" w:rsidRPr="00D256C4" w:rsidRDefault="00FF3361" w:rsidP="00FF3361">
      <w:pPr>
        <w:rPr>
          <w:sz w:val="16"/>
        </w:rPr>
      </w:pPr>
      <w:r w:rsidRPr="00F46BC3">
        <w:rPr>
          <w:rStyle w:val="StyleUnderline"/>
        </w:rPr>
        <w:t>The</w:t>
      </w:r>
      <w:r w:rsidRPr="00D256C4">
        <w:rPr>
          <w:sz w:val="16"/>
        </w:rPr>
        <w:t xml:space="preserve"> Environmental Protection Agency (</w:t>
      </w:r>
      <w:r w:rsidRPr="00F46BC3">
        <w:rPr>
          <w:rStyle w:val="StyleUnderline"/>
        </w:rPr>
        <w:t>EPA</w:t>
      </w:r>
      <w:r w:rsidRPr="00D256C4">
        <w:rPr>
          <w:sz w:val="16"/>
        </w:rPr>
        <w:t xml:space="preserve">) </w:t>
      </w:r>
      <w:r w:rsidRPr="00F46BC3">
        <w:rPr>
          <w:rStyle w:val="StyleUnderline"/>
        </w:rPr>
        <w:t xml:space="preserve">is a </w:t>
      </w:r>
      <w:r w:rsidRPr="00F46BC3">
        <w:rPr>
          <w:rStyle w:val="Emphasis"/>
        </w:rPr>
        <w:t>public health</w:t>
      </w:r>
      <w:r w:rsidRPr="00F46BC3">
        <w:rPr>
          <w:rStyle w:val="StyleUnderline"/>
        </w:rPr>
        <w:t xml:space="preserve"> agency and a </w:t>
      </w:r>
      <w:r w:rsidRPr="00F46BC3">
        <w:rPr>
          <w:rStyle w:val="Emphasis"/>
        </w:rPr>
        <w:t>cornerstone</w:t>
      </w:r>
      <w:r w:rsidRPr="00F46BC3">
        <w:rPr>
          <w:rStyle w:val="StyleUnderline"/>
        </w:rPr>
        <w:t xml:space="preserve"> of our nation’s environmental public health infrastructure</w:t>
      </w:r>
      <w:r w:rsidRPr="00D256C4">
        <w:rPr>
          <w:sz w:val="16"/>
        </w:rPr>
        <w:t xml:space="preserve">. The core mission of the EPA is the protection of public health and the environment. Former Republican president Richard Nixon established the EPA in 1970 with strong bipartisan support from Congress. Since then, guided by a framework of national laws, </w:t>
      </w:r>
      <w:r w:rsidRPr="00F46BC3">
        <w:rPr>
          <w:rStyle w:val="StyleUnderline"/>
        </w:rPr>
        <w:t xml:space="preserve">the EPA has led national progress in improving </w:t>
      </w:r>
      <w:r w:rsidRPr="00F46BC3">
        <w:rPr>
          <w:rStyle w:val="Emphasis"/>
        </w:rPr>
        <w:t>air quality</w:t>
      </w:r>
      <w:r w:rsidRPr="00D256C4">
        <w:rPr>
          <w:sz w:val="16"/>
        </w:rPr>
        <w:t xml:space="preserve">, cleaning up our waterways, </w:t>
      </w:r>
      <w:r w:rsidRPr="00F46BC3">
        <w:rPr>
          <w:rStyle w:val="StyleUnderline"/>
        </w:rPr>
        <w:t xml:space="preserve">reducing harmful pesticide exposures and </w:t>
      </w:r>
      <w:r w:rsidRPr="00F46BC3">
        <w:rPr>
          <w:rStyle w:val="Emphasis"/>
        </w:rPr>
        <w:t>industrial emissions</w:t>
      </w:r>
      <w:r w:rsidRPr="00F46BC3">
        <w:rPr>
          <w:rStyle w:val="StyleUnderline"/>
        </w:rPr>
        <w:t>, and providing support for states and communities</w:t>
      </w:r>
      <w:r w:rsidRPr="00D256C4">
        <w:rPr>
          <w:sz w:val="16"/>
        </w:rPr>
        <w:t xml:space="preserve"> to advance environmental health.</w:t>
      </w:r>
    </w:p>
    <w:p w14:paraId="5CF2B0A8" w14:textId="77777777" w:rsidR="00FF3361" w:rsidRPr="00D256C4" w:rsidRDefault="00FF3361" w:rsidP="00FF3361">
      <w:pPr>
        <w:rPr>
          <w:sz w:val="16"/>
        </w:rPr>
      </w:pPr>
      <w:r w:rsidRPr="00D256C4">
        <w:rPr>
          <w:sz w:val="16"/>
        </w:rPr>
        <w:t>THE ENVIRONMENTAL PROTECTION AGENCY’S FUTURE</w:t>
      </w:r>
    </w:p>
    <w:p w14:paraId="656FFBD0" w14:textId="77777777" w:rsidR="00FF3361" w:rsidRPr="00D256C4" w:rsidRDefault="00FF3361" w:rsidP="00FF3361">
      <w:pPr>
        <w:rPr>
          <w:sz w:val="16"/>
        </w:rPr>
      </w:pPr>
      <w:r w:rsidRPr="00D256C4">
        <w:rPr>
          <w:sz w:val="16"/>
        </w:rPr>
        <w:t>Today, as we move forward with the new Administration and Congress, there are troubling signs that the future of the EPA and the future of public health will be affected. The leader of the new Administration’s EPA transition team has recommended elimination of the EPA’s scientific research efforts and cuts in the agency’s expert staff from 15 000 to as low as 5000. In Congress, legislation (HR 861) has been introduced to terminate the EPA. It behooves all of us to sit up, take notice, and make our voices heard.</w:t>
      </w:r>
    </w:p>
    <w:p w14:paraId="141C5227" w14:textId="77777777" w:rsidR="00FF3361" w:rsidRPr="00D256C4" w:rsidRDefault="00FF3361" w:rsidP="00FF3361">
      <w:pPr>
        <w:rPr>
          <w:sz w:val="16"/>
        </w:rPr>
      </w:pPr>
      <w:r w:rsidRPr="00D256C4">
        <w:rPr>
          <w:sz w:val="16"/>
        </w:rPr>
        <w:t>A SCIENCE AGENCY</w:t>
      </w:r>
    </w:p>
    <w:p w14:paraId="1D8851C0" w14:textId="77777777" w:rsidR="00FF3361" w:rsidRPr="00D256C4" w:rsidRDefault="00FF3361" w:rsidP="00FF3361">
      <w:pPr>
        <w:rPr>
          <w:sz w:val="16"/>
        </w:rPr>
      </w:pPr>
      <w:r w:rsidRPr="00D256C4">
        <w:rPr>
          <w:sz w:val="16"/>
        </w:rPr>
        <w:t>The EPA is a science agency. Our nation’s efforts to protect the environment are guided by science to spur innovation, support community infrastructure, respond to emergencies, characterize exposures and health effects, and communicate, prevent, and manage risks. The EPA Office of Research and Development is the heart of a national network to provide scientific support for EPA programs, regions, and our states, tribes, and communities.</w:t>
      </w:r>
    </w:p>
    <w:p w14:paraId="11B4F357" w14:textId="77777777" w:rsidR="00FF3361" w:rsidRPr="00D256C4" w:rsidRDefault="00FF3361" w:rsidP="00FF3361">
      <w:pPr>
        <w:rPr>
          <w:sz w:val="16"/>
        </w:rPr>
      </w:pPr>
      <w:r w:rsidRPr="00D256C4">
        <w:rPr>
          <w:sz w:val="16"/>
        </w:rPr>
        <w:t>EPA scientists work with other federal programs and agencies, including the National Institutes of Health, the Centers for Disease Control and Prevention, the Food and Drug Administration, the Department of Agriculture, the Department of Defense, the Department of Energy, the Department of the Interior, and NASA (the National Aeronautics and Space Administration).</w:t>
      </w:r>
    </w:p>
    <w:p w14:paraId="65E81A1C" w14:textId="77777777" w:rsidR="00FF3361" w:rsidRPr="00D256C4" w:rsidRDefault="00FF3361" w:rsidP="00FF3361">
      <w:pPr>
        <w:rPr>
          <w:sz w:val="16"/>
        </w:rPr>
      </w:pPr>
      <w:r w:rsidRPr="00D256C4">
        <w:rPr>
          <w:sz w:val="16"/>
        </w:rPr>
        <w:t>The EPA Office of Research and Development has also built partnerships with the American Public Health Association, the Association of State and Territorial Health Officials, the Environmental Council of the States, the National Association of County and City Health Officials, the National Environmental Health Association, and the Association of Public Health Laboratories. In addition, EPA grants support our national academic infrastructure, including our schools of public health, for world-class research and the education of our future leaders.</w:t>
      </w:r>
    </w:p>
    <w:p w14:paraId="143E8548" w14:textId="77777777" w:rsidR="00FF3361" w:rsidRPr="00D256C4" w:rsidRDefault="00FF3361" w:rsidP="00FF3361">
      <w:pPr>
        <w:rPr>
          <w:sz w:val="16"/>
        </w:rPr>
      </w:pPr>
      <w:r w:rsidRPr="00D256C4">
        <w:rPr>
          <w:sz w:val="16"/>
        </w:rPr>
        <w:t>ALL BENEFIT</w:t>
      </w:r>
    </w:p>
    <w:p w14:paraId="3D8BDE38" w14:textId="77777777" w:rsidR="00FF3361" w:rsidRPr="00D256C4" w:rsidRDefault="00FF3361" w:rsidP="00FF3361">
      <w:pPr>
        <w:rPr>
          <w:sz w:val="16"/>
        </w:rPr>
      </w:pPr>
      <w:r w:rsidRPr="00D256C4">
        <w:rPr>
          <w:rStyle w:val="StyleUnderline"/>
        </w:rPr>
        <w:t>EPA</w:t>
      </w:r>
      <w:r w:rsidRPr="00D256C4">
        <w:rPr>
          <w:sz w:val="16"/>
        </w:rPr>
        <w:t xml:space="preserve"> science </w:t>
      </w:r>
      <w:r w:rsidRPr="00D256C4">
        <w:rPr>
          <w:rStyle w:val="StyleUnderline"/>
        </w:rPr>
        <w:t>benefits</w:t>
      </w:r>
      <w:r w:rsidRPr="00D256C4">
        <w:rPr>
          <w:sz w:val="16"/>
        </w:rPr>
        <w:t xml:space="preserve"> all Americans and </w:t>
      </w:r>
      <w:r w:rsidRPr="00D256C4">
        <w:rPr>
          <w:rStyle w:val="StyleUnderline"/>
        </w:rPr>
        <w:t xml:space="preserve">communities around the </w:t>
      </w:r>
      <w:r w:rsidRPr="00D256C4">
        <w:rPr>
          <w:rStyle w:val="Emphasis"/>
        </w:rPr>
        <w:t>globe</w:t>
      </w:r>
      <w:r w:rsidRPr="00D256C4">
        <w:rPr>
          <w:sz w:val="16"/>
        </w:rPr>
        <w:t xml:space="preserve">. Working with the Department of Energy, the </w:t>
      </w:r>
      <w:r w:rsidRPr="00D256C4">
        <w:rPr>
          <w:rStyle w:val="StyleUnderline"/>
        </w:rPr>
        <w:t>EPA</w:t>
      </w:r>
      <w:r w:rsidRPr="00D256C4">
        <w:rPr>
          <w:sz w:val="16"/>
        </w:rPr>
        <w:t xml:space="preserve"> Energy Star program has </w:t>
      </w:r>
      <w:r w:rsidRPr="00D256C4">
        <w:rPr>
          <w:rStyle w:val="StyleUnderline"/>
        </w:rPr>
        <w:t xml:space="preserve">brought </w:t>
      </w:r>
      <w:r w:rsidRPr="00D256C4">
        <w:rPr>
          <w:rStyle w:val="Emphasis"/>
        </w:rPr>
        <w:t>energy efficient</w:t>
      </w:r>
      <w:r w:rsidRPr="00D256C4">
        <w:rPr>
          <w:rStyle w:val="StyleUnderline"/>
        </w:rPr>
        <w:t xml:space="preserve"> appliances</w:t>
      </w:r>
      <w:r w:rsidRPr="00D256C4">
        <w:rPr>
          <w:sz w:val="16"/>
        </w:rPr>
        <w:t xml:space="preserve"> to our homes, empowering consumers </w:t>
      </w:r>
      <w:r w:rsidRPr="00D256C4">
        <w:rPr>
          <w:rStyle w:val="StyleUnderline"/>
        </w:rPr>
        <w:t>to save billions of dollars</w:t>
      </w:r>
      <w:r w:rsidRPr="00D256C4">
        <w:rPr>
          <w:sz w:val="16"/>
        </w:rPr>
        <w:t xml:space="preserve"> in energy costs </w:t>
      </w:r>
      <w:r w:rsidRPr="00D256C4">
        <w:rPr>
          <w:rStyle w:val="StyleUnderline"/>
        </w:rPr>
        <w:t xml:space="preserve">while fueling our </w:t>
      </w:r>
      <w:r w:rsidRPr="00D256C4">
        <w:rPr>
          <w:rStyle w:val="Emphasis"/>
        </w:rPr>
        <w:t>economy</w:t>
      </w:r>
      <w:r w:rsidRPr="00D256C4">
        <w:rPr>
          <w:sz w:val="16"/>
        </w:rPr>
        <w:t>. The Brownfields Program has revitalized blighted communities. Community assistance grants help provide safe drinking water, supporting infrastructure from small systems in rural communities to our largest cities.</w:t>
      </w:r>
    </w:p>
    <w:p w14:paraId="39D8D3A0" w14:textId="77777777" w:rsidR="00FF3361" w:rsidRPr="00D256C4" w:rsidRDefault="00FF3361" w:rsidP="00FF3361">
      <w:pPr>
        <w:rPr>
          <w:sz w:val="16"/>
        </w:rPr>
      </w:pPr>
      <w:r w:rsidRPr="00D256C4">
        <w:rPr>
          <w:sz w:val="16"/>
        </w:rPr>
        <w:t xml:space="preserve">Working with NASA, EPA scientists track harmful algal blooms to protect our recreational and drinking water resources. And together with the Department of Defense and the National Institutes of Health, </w:t>
      </w:r>
      <w:r w:rsidRPr="00D256C4">
        <w:rPr>
          <w:rStyle w:val="StyleUnderline"/>
        </w:rPr>
        <w:t xml:space="preserve">EPA toxicologists are working with the </w:t>
      </w:r>
      <w:r w:rsidRPr="00D256C4">
        <w:rPr>
          <w:rStyle w:val="Emphasis"/>
        </w:rPr>
        <w:t>Cancer</w:t>
      </w:r>
      <w:r w:rsidRPr="00D256C4">
        <w:rPr>
          <w:sz w:val="16"/>
        </w:rPr>
        <w:t xml:space="preserve"> Moon Shot </w:t>
      </w:r>
      <w:r w:rsidRPr="00D256C4">
        <w:rPr>
          <w:rStyle w:val="StyleUnderline"/>
        </w:rPr>
        <w:t>initiative</w:t>
      </w:r>
      <w:r w:rsidRPr="00D256C4">
        <w:rPr>
          <w:sz w:val="16"/>
        </w:rPr>
        <w:t xml:space="preserve"> to understand and prevent risk factors for cancer in our troops.</w:t>
      </w:r>
    </w:p>
    <w:p w14:paraId="4E3B6D54" w14:textId="77777777" w:rsidR="00FF3361" w:rsidRPr="00D256C4" w:rsidRDefault="00FF3361" w:rsidP="00FF3361">
      <w:pPr>
        <w:rPr>
          <w:sz w:val="16"/>
        </w:rPr>
      </w:pPr>
      <w:r w:rsidRPr="00D256C4">
        <w:rPr>
          <w:sz w:val="16"/>
        </w:rPr>
        <w:t xml:space="preserve">Internationally, </w:t>
      </w:r>
      <w:r w:rsidRPr="00D256C4">
        <w:rPr>
          <w:rStyle w:val="StyleUnderline"/>
        </w:rPr>
        <w:t xml:space="preserve">cookstove smoke contributes to a wide range of </w:t>
      </w:r>
      <w:r w:rsidRPr="00D256C4">
        <w:rPr>
          <w:rStyle w:val="Emphasis"/>
        </w:rPr>
        <w:t>illnesses</w:t>
      </w:r>
      <w:r w:rsidRPr="00D256C4">
        <w:rPr>
          <w:sz w:val="16"/>
        </w:rPr>
        <w:t xml:space="preserve"> and four million premature deaths annually. </w:t>
      </w:r>
      <w:r w:rsidRPr="00D256C4">
        <w:rPr>
          <w:rStyle w:val="StyleUnderline"/>
        </w:rPr>
        <w:t xml:space="preserve">The EPA is working with international partners to reduce </w:t>
      </w:r>
      <w:r w:rsidRPr="00D256C4">
        <w:rPr>
          <w:rStyle w:val="Emphasis"/>
        </w:rPr>
        <w:t>harmful emissions</w:t>
      </w:r>
      <w:r w:rsidRPr="00D256C4">
        <w:rPr>
          <w:sz w:val="16"/>
        </w:rPr>
        <w:t xml:space="preserve"> and develop cleaner, sustainable cooking technologies.</w:t>
      </w:r>
    </w:p>
    <w:p w14:paraId="58DDFEF0" w14:textId="77777777" w:rsidR="00FF3361" w:rsidRPr="00D256C4" w:rsidRDefault="00FF3361" w:rsidP="00FF3361">
      <w:pPr>
        <w:rPr>
          <w:sz w:val="16"/>
        </w:rPr>
      </w:pPr>
      <w:r w:rsidRPr="00D256C4">
        <w:rPr>
          <w:sz w:val="16"/>
        </w:rPr>
        <w:t>HEALTHY ENVIRONMENT</w:t>
      </w:r>
    </w:p>
    <w:p w14:paraId="578A2BB5" w14:textId="77777777" w:rsidR="00FF3361" w:rsidRPr="00D256C4" w:rsidRDefault="00FF3361" w:rsidP="00FF3361">
      <w:pPr>
        <w:rPr>
          <w:rStyle w:val="StyleUnderline"/>
        </w:rPr>
      </w:pPr>
      <w:r w:rsidRPr="00D256C4">
        <w:rPr>
          <w:sz w:val="16"/>
        </w:rPr>
        <w:t xml:space="preserve">Amid the current zeal for less regulation as justification for attacks on the EPA, it is important to emphasize that a healthy environment, healthy communities, and a healthy economy go hand in hand. </w:t>
      </w:r>
      <w:r w:rsidRPr="00D256C4">
        <w:rPr>
          <w:rStyle w:val="StyleUnderline"/>
        </w:rPr>
        <w:t>Since the inception of the EPA</w:t>
      </w:r>
      <w:r w:rsidRPr="00D256C4">
        <w:rPr>
          <w:sz w:val="16"/>
        </w:rPr>
        <w:t xml:space="preserve"> 46 years ago, the United States has enjoyed significant progress in reducing public health effects from exposure to pollution, and </w:t>
      </w:r>
      <w:r w:rsidRPr="00D256C4">
        <w:rPr>
          <w:rStyle w:val="StyleUnderline"/>
        </w:rPr>
        <w:t xml:space="preserve">our gross domestic product has </w:t>
      </w:r>
      <w:r w:rsidRPr="00D256C4">
        <w:rPr>
          <w:rStyle w:val="Emphasis"/>
        </w:rPr>
        <w:t>tripled</w:t>
      </w:r>
      <w:r w:rsidRPr="00D256C4">
        <w:rPr>
          <w:rStyle w:val="StyleUnderline"/>
        </w:rPr>
        <w:t>.</w:t>
      </w:r>
    </w:p>
    <w:p w14:paraId="6ABB9585" w14:textId="77777777" w:rsidR="00FF3361" w:rsidRPr="00D256C4" w:rsidRDefault="00FF3361" w:rsidP="00FF3361">
      <w:pPr>
        <w:rPr>
          <w:sz w:val="16"/>
        </w:rPr>
      </w:pPr>
      <w:r w:rsidRPr="00D256C4">
        <w:rPr>
          <w:sz w:val="16"/>
        </w:rPr>
        <w:t>In the past eight years, this country recovered from the greatest recession since the 1930s while pushing down pollution, including carbon pollution that fuels climate change. It is a success story that deserves to be touted, celebrated, and supported to ensure that our collective success is sustained and enhanced.</w:t>
      </w:r>
    </w:p>
    <w:p w14:paraId="3963F632" w14:textId="77777777" w:rsidR="00FF3361" w:rsidRPr="00D256C4" w:rsidRDefault="00FF3361" w:rsidP="00FF3361">
      <w:pPr>
        <w:rPr>
          <w:sz w:val="16"/>
        </w:rPr>
      </w:pPr>
      <w:r w:rsidRPr="00D256C4">
        <w:rPr>
          <w:sz w:val="16"/>
        </w:rPr>
        <w:t>CLEAN AIR AND ENERGY: A SUCCESS STORY</w:t>
      </w:r>
    </w:p>
    <w:p w14:paraId="4AE89EB3" w14:textId="77777777" w:rsidR="00FF3361" w:rsidRPr="00D256C4" w:rsidRDefault="00FF3361" w:rsidP="00FF3361">
      <w:pPr>
        <w:rPr>
          <w:sz w:val="16"/>
        </w:rPr>
      </w:pPr>
      <w:r w:rsidRPr="00D256C4">
        <w:rPr>
          <w:rStyle w:val="StyleUnderline"/>
        </w:rPr>
        <w:t xml:space="preserve">The Clean Air Act has proven to be one of the </w:t>
      </w:r>
      <w:r w:rsidRPr="00D256C4">
        <w:rPr>
          <w:rStyle w:val="Emphasis"/>
        </w:rPr>
        <w:t>most successful</w:t>
      </w:r>
      <w:r w:rsidRPr="00D256C4">
        <w:rPr>
          <w:sz w:val="16"/>
        </w:rPr>
        <w:t xml:space="preserve"> public health laws ever enacted, </w:t>
      </w:r>
      <w:r w:rsidRPr="00D256C4">
        <w:rPr>
          <w:rStyle w:val="StyleUnderline"/>
        </w:rPr>
        <w:t xml:space="preserve">driving down air pollution by </w:t>
      </w:r>
      <w:r w:rsidRPr="00D256C4">
        <w:rPr>
          <w:rStyle w:val="Emphasis"/>
        </w:rPr>
        <w:t>70%</w:t>
      </w:r>
      <w:r w:rsidRPr="00D256C4">
        <w:rPr>
          <w:sz w:val="16"/>
        </w:rPr>
        <w:t>. The revised national ambient air quality standard for ozone finalized in 2015 is projected to result in up to $5.9 billion in public health benefits by avoiding up to 660 premature deaths, 230 000 asthma attacks, and other adverse health effects each year the standard is met.</w:t>
      </w:r>
    </w:p>
    <w:p w14:paraId="591D1E41" w14:textId="77777777" w:rsidR="00FF3361" w:rsidRPr="00D256C4" w:rsidRDefault="00FF3361" w:rsidP="00FF3361">
      <w:pPr>
        <w:rPr>
          <w:sz w:val="16"/>
        </w:rPr>
      </w:pPr>
      <w:r w:rsidRPr="00D256C4">
        <w:rPr>
          <w:rStyle w:val="StyleUnderline"/>
        </w:rPr>
        <w:t>The Clean Power Plan</w:t>
      </w:r>
      <w:r w:rsidRPr="00D256C4">
        <w:rPr>
          <w:sz w:val="16"/>
        </w:rPr>
        <w:t xml:space="preserve">, finalized in 2015, </w:t>
      </w:r>
      <w:r w:rsidRPr="00D256C4">
        <w:rPr>
          <w:rStyle w:val="StyleUnderline"/>
        </w:rPr>
        <w:t xml:space="preserve">will drive down </w:t>
      </w:r>
      <w:r w:rsidRPr="00D256C4">
        <w:rPr>
          <w:rStyle w:val="Emphasis"/>
        </w:rPr>
        <w:t>carbon</w:t>
      </w:r>
      <w:r w:rsidRPr="00D256C4">
        <w:rPr>
          <w:rStyle w:val="StyleUnderline"/>
        </w:rPr>
        <w:t xml:space="preserve"> pollution</w:t>
      </w:r>
      <w:r w:rsidRPr="00D256C4">
        <w:rPr>
          <w:sz w:val="16"/>
        </w:rPr>
        <w:t xml:space="preserve"> from the energy sector </w:t>
      </w:r>
      <w:r w:rsidRPr="00D256C4">
        <w:rPr>
          <w:rStyle w:val="Emphasis"/>
        </w:rPr>
        <w:t>32%</w:t>
      </w:r>
      <w:r w:rsidRPr="00D256C4">
        <w:rPr>
          <w:rStyle w:val="StyleUnderline"/>
        </w:rPr>
        <w:t xml:space="preserve"> below 2005 levels, </w:t>
      </w:r>
      <w:r w:rsidRPr="00D256C4">
        <w:rPr>
          <w:rStyle w:val="Emphasis"/>
        </w:rPr>
        <w:t>sulfur dioxide</w:t>
      </w:r>
      <w:r w:rsidRPr="00D256C4">
        <w:rPr>
          <w:rStyle w:val="StyleUnderline"/>
        </w:rPr>
        <w:t xml:space="preserve"> emissions by </w:t>
      </w:r>
      <w:r w:rsidRPr="00D256C4">
        <w:rPr>
          <w:rStyle w:val="Emphasis"/>
        </w:rPr>
        <w:t>90%</w:t>
      </w:r>
      <w:r w:rsidRPr="00D256C4">
        <w:rPr>
          <w:rStyle w:val="StyleUnderline"/>
        </w:rPr>
        <w:t xml:space="preserve">, and </w:t>
      </w:r>
      <w:r w:rsidRPr="00D256C4">
        <w:rPr>
          <w:rStyle w:val="Emphasis"/>
        </w:rPr>
        <w:t>nitrogen oxide</w:t>
      </w:r>
      <w:r w:rsidRPr="00D256C4">
        <w:rPr>
          <w:rStyle w:val="StyleUnderline"/>
        </w:rPr>
        <w:t xml:space="preserve"> by </w:t>
      </w:r>
      <w:r w:rsidRPr="00D256C4">
        <w:rPr>
          <w:rStyle w:val="Emphasis"/>
        </w:rPr>
        <w:t>72%.</w:t>
      </w:r>
      <w:r w:rsidRPr="00D256C4">
        <w:rPr>
          <w:sz w:val="16"/>
        </w:rPr>
        <w:t xml:space="preserve"> </w:t>
      </w:r>
      <w:r w:rsidRPr="00D256C4">
        <w:rPr>
          <w:rStyle w:val="StyleUnderline"/>
        </w:rPr>
        <w:t>The Clean Power Plan alone will prevent</w:t>
      </w:r>
      <w:r w:rsidRPr="00D256C4">
        <w:rPr>
          <w:sz w:val="16"/>
        </w:rPr>
        <w:t xml:space="preserve"> up to </w:t>
      </w:r>
      <w:r w:rsidRPr="00D256C4">
        <w:rPr>
          <w:rStyle w:val="StyleUnderline"/>
        </w:rPr>
        <w:t>3 600 premature deaths</w:t>
      </w:r>
      <w:r w:rsidRPr="00D256C4">
        <w:rPr>
          <w:sz w:val="16"/>
        </w:rPr>
        <w:t xml:space="preserve"> in 2030 and </w:t>
      </w:r>
      <w:r w:rsidRPr="00D256C4">
        <w:rPr>
          <w:rStyle w:val="StyleUnderline"/>
        </w:rPr>
        <w:t>each year</w:t>
      </w:r>
      <w:r w:rsidRPr="00D256C4">
        <w:rPr>
          <w:sz w:val="16"/>
        </w:rPr>
        <w:t xml:space="preserve"> that follows, </w:t>
      </w:r>
      <w:r w:rsidRPr="00D256C4">
        <w:rPr>
          <w:rStyle w:val="StyleUnderline"/>
        </w:rPr>
        <w:t xml:space="preserve">with net benefits of up to </w:t>
      </w:r>
      <w:r w:rsidRPr="00D256C4">
        <w:rPr>
          <w:rStyle w:val="Emphasis"/>
        </w:rPr>
        <w:t>$45 billion</w:t>
      </w:r>
      <w:r w:rsidRPr="00D256C4">
        <w:rPr>
          <w:rStyle w:val="StyleUnderline"/>
        </w:rPr>
        <w:t xml:space="preserve"> in health care savings. It will enhance investment in </w:t>
      </w:r>
      <w:r w:rsidRPr="00D256C4">
        <w:rPr>
          <w:rStyle w:val="Emphasis"/>
        </w:rPr>
        <w:t>clean energy</w:t>
      </w:r>
      <w:r w:rsidRPr="00D256C4">
        <w:rPr>
          <w:rStyle w:val="StyleUnderline"/>
        </w:rPr>
        <w:t xml:space="preserve"> technology and jobs</w:t>
      </w:r>
      <w:r w:rsidRPr="00D256C4">
        <w:rPr>
          <w:sz w:val="16"/>
        </w:rPr>
        <w:t>. Today, clean energy is a driver of our economy, not a burden.</w:t>
      </w:r>
    </w:p>
    <w:p w14:paraId="4D1E8CAA" w14:textId="77777777" w:rsidR="00FF3361" w:rsidRPr="00D256C4" w:rsidRDefault="00FF3361" w:rsidP="00FF3361">
      <w:pPr>
        <w:rPr>
          <w:sz w:val="16"/>
        </w:rPr>
      </w:pPr>
      <w:r w:rsidRPr="00D256C4">
        <w:rPr>
          <w:sz w:val="16"/>
        </w:rPr>
        <w:t>CHANGING CLIMATE</w:t>
      </w:r>
    </w:p>
    <w:p w14:paraId="28072290" w14:textId="77777777" w:rsidR="00FF3361" w:rsidRPr="00D256C4" w:rsidRDefault="00FF3361" w:rsidP="00FF3361">
      <w:pPr>
        <w:rPr>
          <w:sz w:val="16"/>
        </w:rPr>
      </w:pPr>
      <w:r w:rsidRPr="00D256C4">
        <w:rPr>
          <w:sz w:val="16"/>
        </w:rPr>
        <w:t xml:space="preserve">From extreme weather events to emerging infectious diseases, the public health community is on the front line to respond to the threats from our changing climate. </w:t>
      </w:r>
      <w:r w:rsidRPr="00D256C4">
        <w:rPr>
          <w:rStyle w:val="StyleUnderline"/>
        </w:rPr>
        <w:t>Actions taken by the EPA</w:t>
      </w:r>
      <w:r w:rsidRPr="00D256C4">
        <w:rPr>
          <w:sz w:val="16"/>
        </w:rPr>
        <w:t xml:space="preserve"> to </w:t>
      </w:r>
      <w:r w:rsidRPr="00D256C4">
        <w:rPr>
          <w:rStyle w:val="StyleUnderline"/>
        </w:rPr>
        <w:t xml:space="preserve">reduce carbon pollution using the Clean Air Act have </w:t>
      </w:r>
      <w:r w:rsidRPr="00D256C4">
        <w:rPr>
          <w:rStyle w:val="Emphasis"/>
        </w:rPr>
        <w:t>clearly signaled</w:t>
      </w:r>
      <w:r w:rsidRPr="00D256C4">
        <w:rPr>
          <w:rStyle w:val="StyleUnderline"/>
        </w:rPr>
        <w:t xml:space="preserve"> to the international community</w:t>
      </w:r>
      <w:r w:rsidRPr="00D256C4">
        <w:rPr>
          <w:sz w:val="16"/>
        </w:rPr>
        <w:t xml:space="preserve"> the seriousness of the US commitment to addressing climate change.</w:t>
      </w:r>
    </w:p>
    <w:p w14:paraId="34C5A8C2" w14:textId="77777777" w:rsidR="00FF3361" w:rsidRPr="00D256C4" w:rsidRDefault="00FF3361" w:rsidP="00FF3361">
      <w:pPr>
        <w:rPr>
          <w:sz w:val="16"/>
        </w:rPr>
      </w:pPr>
      <w:r w:rsidRPr="00D256C4">
        <w:rPr>
          <w:rStyle w:val="StyleUnderline"/>
        </w:rPr>
        <w:t>That commitment fueled momentum</w:t>
      </w:r>
      <w:r w:rsidRPr="00D256C4">
        <w:rPr>
          <w:sz w:val="16"/>
        </w:rPr>
        <w:t xml:space="preserve"> that contributed </w:t>
      </w:r>
      <w:r w:rsidRPr="00D256C4">
        <w:rPr>
          <w:rStyle w:val="StyleUnderline"/>
        </w:rPr>
        <w:t>to</w:t>
      </w:r>
      <w:r w:rsidRPr="00D256C4">
        <w:rPr>
          <w:sz w:val="16"/>
        </w:rPr>
        <w:t xml:space="preserve"> more than 195 nations coming together in </w:t>
      </w:r>
      <w:r w:rsidRPr="00D256C4">
        <w:rPr>
          <w:rStyle w:val="Emphasis"/>
        </w:rPr>
        <w:t>Paris</w:t>
      </w:r>
      <w:r w:rsidRPr="00D256C4">
        <w:rPr>
          <w:sz w:val="16"/>
        </w:rPr>
        <w:t>, France, in December 2015 to reach a historic agreement. It is disconcerting at best to hear signals coming from the new Administration that it questions the human contribution to climate change and, as a result, this country’s support for the Clean Power Plan and the Paris Agreement.</w:t>
      </w:r>
    </w:p>
    <w:p w14:paraId="1DE7E808" w14:textId="77777777" w:rsidR="00FF3361" w:rsidRPr="00D256C4" w:rsidRDefault="00FF3361" w:rsidP="00FF3361">
      <w:pPr>
        <w:rPr>
          <w:sz w:val="16"/>
        </w:rPr>
      </w:pPr>
      <w:r w:rsidRPr="00D256C4">
        <w:rPr>
          <w:sz w:val="16"/>
        </w:rPr>
        <w:t>The science is clear and robust. Climate change is perhaps the greatest long-term threat to our environment, public health, economy, and national security.</w:t>
      </w:r>
    </w:p>
    <w:p w14:paraId="64BD2E4E" w14:textId="77777777" w:rsidR="00FF3361" w:rsidRPr="00D256C4" w:rsidRDefault="00FF3361" w:rsidP="00FF3361">
      <w:pPr>
        <w:rPr>
          <w:sz w:val="16"/>
        </w:rPr>
      </w:pPr>
      <w:r w:rsidRPr="00D256C4">
        <w:rPr>
          <w:sz w:val="16"/>
        </w:rPr>
        <w:t>PUBLIC HEALTH PROGRESS</w:t>
      </w:r>
    </w:p>
    <w:p w14:paraId="48A65767" w14:textId="77777777" w:rsidR="00FF3361" w:rsidRPr="00D256C4" w:rsidRDefault="00FF3361" w:rsidP="00FF3361">
      <w:pPr>
        <w:rPr>
          <w:sz w:val="16"/>
        </w:rPr>
      </w:pPr>
      <w:r w:rsidRPr="00D256C4">
        <w:rPr>
          <w:sz w:val="16"/>
        </w:rPr>
        <w:t xml:space="preserve">Science is the bedrock that supports and drives our public health progress. The transition in the White House has already brought troubling signs not just for the EPA but also for the broader scientific community. </w:t>
      </w:r>
      <w:r w:rsidRPr="00D256C4">
        <w:rPr>
          <w:rStyle w:val="Emphasis"/>
        </w:rPr>
        <w:t>Cuts</w:t>
      </w:r>
      <w:r w:rsidRPr="00D256C4">
        <w:rPr>
          <w:rStyle w:val="StyleUnderline"/>
        </w:rPr>
        <w:t xml:space="preserve"> or elimination of research grants</w:t>
      </w:r>
      <w:r w:rsidRPr="00D256C4">
        <w:rPr>
          <w:sz w:val="16"/>
        </w:rPr>
        <w:t xml:space="preserve"> and contracts </w:t>
      </w:r>
      <w:r w:rsidRPr="00D256C4">
        <w:rPr>
          <w:rStyle w:val="StyleUnderline"/>
        </w:rPr>
        <w:t>will weaken</w:t>
      </w:r>
      <w:r w:rsidRPr="00D256C4">
        <w:rPr>
          <w:sz w:val="16"/>
        </w:rPr>
        <w:t xml:space="preserve"> science capacity at the state and local levels, erode or eliminate university research, and devastate support for the education of our future science leaders.</w:t>
      </w:r>
    </w:p>
    <w:p w14:paraId="3073E7EE" w14:textId="77777777" w:rsidR="00FF3361" w:rsidRPr="00D256C4" w:rsidRDefault="00FF3361" w:rsidP="00FF3361">
      <w:pPr>
        <w:rPr>
          <w:sz w:val="16"/>
        </w:rPr>
      </w:pPr>
      <w:r w:rsidRPr="00D256C4">
        <w:rPr>
          <w:sz w:val="16"/>
        </w:rPr>
        <w:t xml:space="preserve">Political interference in conducting scientific investigations, communication and publication of research findings, participation in scientific meetings, and the independence of the peer review process threatens scientific integrity and public trust. Most importantly, rollbacks of science-based rules on clean air, clean water, pesticides, and toxic chemicals have direct effects on public health, particularly of the most vulnerable. </w:t>
      </w:r>
      <w:r w:rsidRPr="00D256C4">
        <w:rPr>
          <w:rStyle w:val="Emphasis"/>
        </w:rPr>
        <w:t>Public health</w:t>
      </w:r>
      <w:r w:rsidRPr="00D256C4">
        <w:rPr>
          <w:sz w:val="16"/>
        </w:rPr>
        <w:t xml:space="preserve"> professionals everywhere depend on scientific evidence to identify health risks and make science-informed decisions to keep our communities healthy. Attacks on science and denial of scientific evidence undermine the very core functions of public health.</w:t>
      </w:r>
    </w:p>
    <w:p w14:paraId="6995634F" w14:textId="77777777" w:rsidR="00FF3361" w:rsidRPr="00D256C4" w:rsidRDefault="00FF3361" w:rsidP="00FF3361">
      <w:pPr>
        <w:rPr>
          <w:sz w:val="16"/>
        </w:rPr>
      </w:pPr>
      <w:r w:rsidRPr="00D256C4">
        <w:rPr>
          <w:sz w:val="16"/>
        </w:rPr>
        <w:t>A STRONG ENVIRONMENTAL PROTECTION AGENCY</w:t>
      </w:r>
    </w:p>
    <w:p w14:paraId="230FC357" w14:textId="77777777" w:rsidR="00FF3361" w:rsidRPr="00D256C4" w:rsidRDefault="00FF3361" w:rsidP="00FF3361">
      <w:pPr>
        <w:rPr>
          <w:sz w:val="16"/>
        </w:rPr>
      </w:pPr>
      <w:r w:rsidRPr="00D256C4">
        <w:rPr>
          <w:sz w:val="16"/>
        </w:rPr>
        <w:t xml:space="preserve">Although we have made tremendous progress on addressing many environmental threats, </w:t>
      </w:r>
      <w:r w:rsidRPr="00D256C4">
        <w:rPr>
          <w:rStyle w:val="StyleUnderline"/>
        </w:rPr>
        <w:t xml:space="preserve">today’s challenges are increasingly </w:t>
      </w:r>
      <w:r w:rsidRPr="00D256C4">
        <w:rPr>
          <w:rStyle w:val="Emphasis"/>
        </w:rPr>
        <w:t>complex</w:t>
      </w:r>
      <w:r w:rsidRPr="00D256C4">
        <w:rPr>
          <w:sz w:val="16"/>
        </w:rPr>
        <w:t xml:space="preserve">. </w:t>
      </w:r>
      <w:r w:rsidRPr="00D256C4">
        <w:rPr>
          <w:rStyle w:val="StyleUnderline"/>
        </w:rPr>
        <w:t>From climate change to the protection of our air</w:t>
      </w:r>
      <w:r w:rsidRPr="00D256C4">
        <w:rPr>
          <w:sz w:val="16"/>
        </w:rPr>
        <w:t xml:space="preserve">, water, </w:t>
      </w:r>
      <w:r w:rsidRPr="00D256C4">
        <w:rPr>
          <w:rStyle w:val="StyleUnderline"/>
        </w:rPr>
        <w:t xml:space="preserve">and food, public health effects range from the </w:t>
      </w:r>
      <w:r w:rsidRPr="00D256C4">
        <w:rPr>
          <w:rStyle w:val="Emphasis"/>
        </w:rPr>
        <w:t>global scale</w:t>
      </w:r>
      <w:r w:rsidRPr="00D256C4">
        <w:rPr>
          <w:sz w:val="16"/>
        </w:rPr>
        <w:t xml:space="preserve"> to our local communities. Environmental protection and public health are inextricably linked.</w:t>
      </w:r>
    </w:p>
    <w:p w14:paraId="2EC59AD3" w14:textId="77777777" w:rsidR="00FF3361" w:rsidRDefault="00FF3361" w:rsidP="00FF3361">
      <w:pPr>
        <w:rPr>
          <w:sz w:val="16"/>
        </w:rPr>
      </w:pPr>
      <w:r w:rsidRPr="00D256C4">
        <w:rPr>
          <w:sz w:val="16"/>
        </w:rPr>
        <w:t>Shortsighted efforts to roll back environmental protection have lasting effects on our ecological resources and the health of our communities. Our nation needs strong support for our environmental health professionals at the local, state, and federal levels. We also need a strong EPA. It’s about protecting public health!</w:t>
      </w:r>
    </w:p>
    <w:p w14:paraId="6DD16FA9" w14:textId="77777777" w:rsidR="00FF3361" w:rsidRDefault="00FF3361" w:rsidP="00FF3361">
      <w:pPr>
        <w:rPr>
          <w:sz w:val="16"/>
        </w:rPr>
      </w:pPr>
    </w:p>
    <w:p w14:paraId="16B58C86" w14:textId="77777777" w:rsidR="00FF3361" w:rsidRDefault="00FF3361" w:rsidP="00FF3361"/>
    <w:p w14:paraId="4DDCBA55" w14:textId="77777777" w:rsidR="00FF3361" w:rsidRDefault="00FF3361" w:rsidP="00FF3361"/>
    <w:p w14:paraId="27E53DED" w14:textId="77777777" w:rsidR="00FF3361" w:rsidRDefault="00FF3361" w:rsidP="00FF3361">
      <w:pPr>
        <w:pStyle w:val="Heading4"/>
      </w:pPr>
      <w:r>
        <w:t>Another internal link.</w:t>
      </w:r>
    </w:p>
    <w:p w14:paraId="208567EB" w14:textId="77777777" w:rsidR="00FF3361" w:rsidRDefault="00FF3361" w:rsidP="00FF3361">
      <w:r w:rsidRPr="00E17E86">
        <w:rPr>
          <w:rStyle w:val="Style13ptBold"/>
        </w:rPr>
        <w:t>Carrington 21</w:t>
      </w:r>
      <w:r>
        <w:t xml:space="preserve"> – the Guardian's Environment editor. (Damian; Published: May 6, 2021; “Cutting methane emissions is quickest way to slow global heating – UN report”; The Guardian; Accessed: July 15, 2021; https://www.theguardian.com/environment/2021/may/06/cut-methane-emissions-rapidly-fight-climate-disasters-un-report-greenhouse-gas-global-heating)//CYang</w:t>
      </w:r>
    </w:p>
    <w:p w14:paraId="38F06C67" w14:textId="77777777" w:rsidR="00FF3361" w:rsidRPr="00B56C42" w:rsidRDefault="00FF3361" w:rsidP="00FF3361">
      <w:pPr>
        <w:rPr>
          <w:sz w:val="16"/>
        </w:rPr>
      </w:pPr>
      <w:r w:rsidRPr="00B56C42">
        <w:rPr>
          <w:sz w:val="16"/>
        </w:rPr>
        <w:t xml:space="preserve">The report is the first to include the </w:t>
      </w:r>
      <w:r w:rsidRPr="00A5366B">
        <w:rPr>
          <w:rStyle w:val="StyleUnderline"/>
          <w:highlight w:val="cyan"/>
        </w:rPr>
        <w:t>health</w:t>
      </w:r>
      <w:r w:rsidRPr="00B56C42">
        <w:rPr>
          <w:rStyle w:val="StyleUnderline"/>
        </w:rPr>
        <w:t xml:space="preserve"> and </w:t>
      </w:r>
      <w:r w:rsidRPr="00090142">
        <w:rPr>
          <w:rStyle w:val="Emphasis"/>
        </w:rPr>
        <w:t xml:space="preserve">other </w:t>
      </w:r>
      <w:r w:rsidRPr="00A5366B">
        <w:rPr>
          <w:rStyle w:val="Emphasis"/>
          <w:highlight w:val="cyan"/>
        </w:rPr>
        <w:t>benefits</w:t>
      </w:r>
      <w:r w:rsidRPr="00A5366B">
        <w:rPr>
          <w:rStyle w:val="StyleUnderline"/>
          <w:highlight w:val="cyan"/>
        </w:rPr>
        <w:t xml:space="preserve"> of cutting methane</w:t>
      </w:r>
      <w:r w:rsidRPr="00B56C42">
        <w:rPr>
          <w:sz w:val="16"/>
        </w:rPr>
        <w:t xml:space="preserve">. The gas causes ground-level ozone pollution and a </w:t>
      </w:r>
      <w:r w:rsidRPr="00A5366B">
        <w:rPr>
          <w:rStyle w:val="StyleUnderline"/>
          <w:highlight w:val="cyan"/>
        </w:rPr>
        <w:t>cut</w:t>
      </w:r>
      <w:r w:rsidRPr="00B56C42">
        <w:rPr>
          <w:rStyle w:val="StyleUnderline"/>
        </w:rPr>
        <w:t xml:space="preserve"> of 45% by</w:t>
      </w:r>
      <w:r w:rsidRPr="00B56C42">
        <w:rPr>
          <w:sz w:val="16"/>
        </w:rPr>
        <w:t xml:space="preserve"> 2030 </w:t>
      </w:r>
      <w:r w:rsidRPr="00A5366B">
        <w:rPr>
          <w:rStyle w:val="StyleUnderline"/>
          <w:highlight w:val="cyan"/>
        </w:rPr>
        <w:t>would prevent 260,000 early deaths</w:t>
      </w:r>
      <w:r w:rsidRPr="00B56C42">
        <w:rPr>
          <w:rStyle w:val="StyleUnderline"/>
        </w:rPr>
        <w:t xml:space="preserve"> a year</w:t>
      </w:r>
      <w:r w:rsidRPr="00B56C42">
        <w:rPr>
          <w:sz w:val="16"/>
        </w:rPr>
        <w:t xml:space="preserve">, the report said. More than 13,000 of those would be in the US and 4,200 in the UK. Ozone </w:t>
      </w:r>
      <w:r w:rsidRPr="00A5366B">
        <w:rPr>
          <w:rStyle w:val="StyleUnderline"/>
          <w:highlight w:val="cyan"/>
        </w:rPr>
        <w:t xml:space="preserve">also </w:t>
      </w:r>
      <w:r w:rsidRPr="00A5366B">
        <w:rPr>
          <w:rStyle w:val="Emphasis"/>
          <w:highlight w:val="cyan"/>
        </w:rPr>
        <w:t>damages crops</w:t>
      </w:r>
      <w:r w:rsidRPr="00A5366B">
        <w:rPr>
          <w:rStyle w:val="StyleUnderline"/>
          <w:highlight w:val="cyan"/>
        </w:rPr>
        <w:t xml:space="preserve"> and</w:t>
      </w:r>
      <w:r w:rsidRPr="00B56C42">
        <w:rPr>
          <w:sz w:val="16"/>
        </w:rPr>
        <w:t xml:space="preserve"> the </w:t>
      </w:r>
      <w:r w:rsidRPr="00A5366B">
        <w:rPr>
          <w:rStyle w:val="StyleUnderline"/>
          <w:highlight w:val="cyan"/>
        </w:rPr>
        <w:t xml:space="preserve">methane cut would prevent </w:t>
      </w:r>
      <w:r w:rsidRPr="00A5366B">
        <w:rPr>
          <w:rStyle w:val="Emphasis"/>
          <w:highlight w:val="cyan"/>
        </w:rPr>
        <w:t>25m tonnes</w:t>
      </w:r>
      <w:r w:rsidRPr="00A5366B">
        <w:rPr>
          <w:rStyle w:val="StyleUnderline"/>
          <w:highlight w:val="cyan"/>
        </w:rPr>
        <w:t xml:space="preserve"> of wheat, rice, maize and soy being lost annually</w:t>
      </w:r>
      <w:r w:rsidRPr="00B56C42">
        <w:rPr>
          <w:sz w:val="16"/>
        </w:rPr>
        <w:t>.</w:t>
      </w:r>
    </w:p>
    <w:p w14:paraId="7A7B7093" w14:textId="77777777" w:rsidR="00FF3361" w:rsidRPr="00A20EC8" w:rsidRDefault="00FF3361" w:rsidP="00FF3361"/>
    <w:p w14:paraId="2AFA2D2A" w14:textId="77777777" w:rsidR="00FF3361" w:rsidRDefault="00FF3361" w:rsidP="00FF3361">
      <w:pPr>
        <w:pStyle w:val="Heading2"/>
      </w:pPr>
      <w:r>
        <w:t>Impact</w:t>
      </w:r>
    </w:p>
    <w:p w14:paraId="74A8B5B9" w14:textId="77777777" w:rsidR="00FF3361" w:rsidRDefault="00FF3361" w:rsidP="00FF3361">
      <w:pPr>
        <w:pStyle w:val="Heading3"/>
      </w:pPr>
      <w:r>
        <w:t>Democracy---Impact---AT: Trump</w:t>
      </w:r>
    </w:p>
    <w:p w14:paraId="07507E16" w14:textId="77777777" w:rsidR="00FF3361" w:rsidRPr="00D64971" w:rsidRDefault="00FF3361" w:rsidP="00FF3361">
      <w:pPr>
        <w:pStyle w:val="Heading4"/>
        <w:rPr>
          <w:rFonts w:asciiTheme="minorHAnsi" w:hAnsiTheme="minorHAnsi" w:cstheme="minorHAnsi"/>
        </w:rPr>
      </w:pPr>
      <w:r w:rsidRPr="00D64971">
        <w:rPr>
          <w:rFonts w:asciiTheme="minorHAnsi" w:hAnsiTheme="minorHAnsi" w:cstheme="minorHAnsi"/>
        </w:rPr>
        <w:t xml:space="preserve">The US is </w:t>
      </w:r>
      <w:r w:rsidRPr="00D64971">
        <w:rPr>
          <w:rFonts w:asciiTheme="minorHAnsi" w:hAnsiTheme="minorHAnsi" w:cstheme="minorHAnsi"/>
          <w:u w:val="single"/>
        </w:rPr>
        <w:t>key to global democracy</w:t>
      </w:r>
      <w:r w:rsidRPr="00D64971">
        <w:rPr>
          <w:rFonts w:asciiTheme="minorHAnsi" w:hAnsiTheme="minorHAnsi" w:cstheme="minorHAnsi"/>
        </w:rPr>
        <w:t xml:space="preserve"> and Trump is not an alt cause</w:t>
      </w:r>
      <w:r>
        <w:rPr>
          <w:rFonts w:asciiTheme="minorHAnsi" w:hAnsiTheme="minorHAnsi" w:cstheme="minorHAnsi"/>
        </w:rPr>
        <w:t>.</w:t>
      </w:r>
    </w:p>
    <w:p w14:paraId="3601B97B" w14:textId="77777777" w:rsidR="00FF3361" w:rsidRDefault="00FF3361" w:rsidP="00FF3361">
      <w:pPr>
        <w:rPr>
          <w:rFonts w:asciiTheme="minorHAnsi" w:hAnsiTheme="minorHAnsi" w:cstheme="minorHAnsi"/>
        </w:rPr>
      </w:pPr>
      <w:r w:rsidRPr="00D64971">
        <w:rPr>
          <w:rStyle w:val="Style13ptBold"/>
          <w:rFonts w:asciiTheme="minorHAnsi" w:hAnsiTheme="minorHAnsi" w:cstheme="minorHAnsi"/>
        </w:rPr>
        <w:t>Diamond 19</w:t>
      </w:r>
      <w:r>
        <w:rPr>
          <w:rStyle w:val="Style13ptBold"/>
          <w:rFonts w:asciiTheme="minorHAnsi" w:hAnsiTheme="minorHAnsi" w:cstheme="minorHAnsi"/>
        </w:rPr>
        <w:t xml:space="preserve"> </w:t>
      </w:r>
      <w:r>
        <w:t xml:space="preserve">– </w:t>
      </w:r>
      <w:r w:rsidRPr="00B11112">
        <w:t>an American political sociologist and leading contemporary scholar in the field of democracy studies. He is a professor of Sociology and Political Science at Stanford University and a senior fellow at the Hoover Institution, a Stanford University-affiliated public policy think tank. [Larry</w:t>
      </w:r>
      <w:r>
        <w:t xml:space="preserve">; Published: June 11, 2019; </w:t>
      </w:r>
      <w:r w:rsidRPr="00B11112">
        <w:t>“Ill Winds: Saving Democracy from</w:t>
      </w:r>
      <w:r w:rsidRPr="00D64971">
        <w:rPr>
          <w:rFonts w:asciiTheme="minorHAnsi" w:hAnsiTheme="minorHAnsi" w:cstheme="minorHAnsi"/>
        </w:rPr>
        <w:t xml:space="preserve"> Russian Rage, Chinese Ambition, and American Complacency.”; </w:t>
      </w:r>
      <w:r>
        <w:rPr>
          <w:rFonts w:asciiTheme="minorHAnsi" w:hAnsiTheme="minorHAnsi" w:cstheme="minorHAnsi"/>
        </w:rPr>
        <w:t xml:space="preserve">Accessed: July 14, 2021; </w:t>
      </w:r>
      <w:hyperlink r:id="rId37" w:history="1">
        <w:r w:rsidRPr="003776A7">
          <w:rPr>
            <w:rStyle w:val="Hyperlink"/>
            <w:rFonts w:asciiTheme="minorHAnsi" w:hAnsiTheme="minorHAnsi" w:cstheme="minorHAnsi"/>
          </w:rPr>
          <w:t>https://cddrl.fsi.stanford.edu/content/ill-winds-saving-democracy-russian-rage-chinese-ambition-and-american-complacency]//CYang</w:t>
        </w:r>
      </w:hyperlink>
    </w:p>
    <w:p w14:paraId="7B3572F4" w14:textId="77777777" w:rsidR="00FF3361" w:rsidRPr="003B244E" w:rsidRDefault="00FF3361" w:rsidP="00FF3361">
      <w:pPr>
        <w:rPr>
          <w:sz w:val="16"/>
        </w:rPr>
      </w:pPr>
      <w:r w:rsidRPr="00A242C6">
        <w:rPr>
          <w:rStyle w:val="StyleUnderline"/>
          <w:highlight w:val="cyan"/>
        </w:rPr>
        <w:t>In every region</w:t>
      </w:r>
      <w:r w:rsidRPr="003B244E">
        <w:rPr>
          <w:sz w:val="16"/>
        </w:rPr>
        <w:t xml:space="preserve"> of the world, </w:t>
      </w:r>
      <w:r w:rsidRPr="00A242C6">
        <w:rPr>
          <w:rStyle w:val="StyleUnderline"/>
          <w:highlight w:val="cyan"/>
        </w:rPr>
        <w:t>autocrats</w:t>
      </w:r>
      <w:r w:rsidRPr="00F44373">
        <w:rPr>
          <w:rStyle w:val="StyleUnderline"/>
        </w:rPr>
        <w:t xml:space="preserve"> are </w:t>
      </w:r>
      <w:r w:rsidRPr="00A242C6">
        <w:rPr>
          <w:rStyle w:val="StyleUnderline"/>
          <w:highlight w:val="cyan"/>
        </w:rPr>
        <w:t>seizing</w:t>
      </w:r>
      <w:r w:rsidRPr="00F44373">
        <w:rPr>
          <w:rStyle w:val="StyleUnderline"/>
        </w:rPr>
        <w:t xml:space="preserve"> the </w:t>
      </w:r>
      <w:r w:rsidRPr="00A242C6">
        <w:rPr>
          <w:rStyle w:val="StyleUnderline"/>
          <w:highlight w:val="cyan"/>
        </w:rPr>
        <w:t>initiative, democrats</w:t>
      </w:r>
      <w:r w:rsidRPr="003B244E">
        <w:rPr>
          <w:sz w:val="16"/>
        </w:rPr>
        <w:t xml:space="preserve"> are </w:t>
      </w:r>
      <w:r w:rsidRPr="00A242C6">
        <w:rPr>
          <w:rStyle w:val="StyleUnderline"/>
          <w:highlight w:val="cyan"/>
        </w:rPr>
        <w:t>on the defensive</w:t>
      </w:r>
      <w:r w:rsidRPr="003B244E">
        <w:rPr>
          <w:sz w:val="16"/>
        </w:rPr>
        <w:t xml:space="preserve">, and the space for competitive politics and free expression is shrinking. </w:t>
      </w:r>
      <w:r w:rsidRPr="00F44373">
        <w:rPr>
          <w:rStyle w:val="StyleUnderline"/>
        </w:rPr>
        <w:t xml:space="preserve">Established </w:t>
      </w:r>
      <w:r w:rsidRPr="00A242C6">
        <w:rPr>
          <w:rStyle w:val="StyleUnderline"/>
        </w:rPr>
        <w:t>democracies</w:t>
      </w:r>
      <w:r w:rsidRPr="003B244E">
        <w:rPr>
          <w:sz w:val="16"/>
        </w:rPr>
        <w:t xml:space="preserve"> are becoming more </w:t>
      </w:r>
      <w:r w:rsidRPr="00F44373">
        <w:rPr>
          <w:rStyle w:val="StyleUnderline"/>
        </w:rPr>
        <w:t>polarized, intolerant, and dysfunctional</w:t>
      </w:r>
      <w:r w:rsidRPr="003B244E">
        <w:rPr>
          <w:sz w:val="16"/>
        </w:rPr>
        <w:t xml:space="preserve">. Emerging </w:t>
      </w:r>
      <w:r w:rsidRPr="00A242C6">
        <w:rPr>
          <w:rStyle w:val="StyleUnderline"/>
          <w:highlight w:val="cyan"/>
        </w:rPr>
        <w:t>democracies</w:t>
      </w:r>
      <w:r w:rsidRPr="003B244E">
        <w:rPr>
          <w:sz w:val="16"/>
        </w:rPr>
        <w:t xml:space="preserve"> are </w:t>
      </w:r>
      <w:r w:rsidRPr="00A242C6">
        <w:rPr>
          <w:rStyle w:val="StyleUnderline"/>
          <w:highlight w:val="cyan"/>
        </w:rPr>
        <w:t>facing</w:t>
      </w:r>
      <w:r w:rsidRPr="003B244E">
        <w:rPr>
          <w:rStyle w:val="StyleUnderline"/>
        </w:rPr>
        <w:t xml:space="preserve"> </w:t>
      </w:r>
      <w:r w:rsidRPr="004255B6">
        <w:rPr>
          <w:rStyle w:val="Emphasis"/>
        </w:rPr>
        <w:t xml:space="preserve">relentless </w:t>
      </w:r>
      <w:r w:rsidRPr="00A242C6">
        <w:rPr>
          <w:rStyle w:val="Emphasis"/>
          <w:highlight w:val="cyan"/>
        </w:rPr>
        <w:t>scandals</w:t>
      </w:r>
      <w:r w:rsidRPr="003B244E">
        <w:rPr>
          <w:rStyle w:val="StyleUnderline"/>
        </w:rPr>
        <w:t xml:space="preserve">, sweeping citizen </w:t>
      </w:r>
      <w:r w:rsidRPr="00A242C6">
        <w:rPr>
          <w:rStyle w:val="StyleUnderline"/>
          <w:highlight w:val="cyan"/>
        </w:rPr>
        <w:t>disaffection, and</w:t>
      </w:r>
      <w:r w:rsidRPr="003B244E">
        <w:rPr>
          <w:rStyle w:val="StyleUnderline"/>
        </w:rPr>
        <w:t xml:space="preserve"> </w:t>
      </w:r>
      <w:r w:rsidRPr="00A242C6">
        <w:rPr>
          <w:rStyle w:val="StyleUnderline"/>
          <w:highlight w:val="cyan"/>
        </w:rPr>
        <w:t>existential threats</w:t>
      </w:r>
      <w:r w:rsidRPr="00A242C6">
        <w:rPr>
          <w:sz w:val="16"/>
        </w:rPr>
        <w:t xml:space="preserve"> t</w:t>
      </w:r>
      <w:r w:rsidRPr="003B244E">
        <w:rPr>
          <w:sz w:val="16"/>
        </w:rPr>
        <w:t xml:space="preserve">o their survival. From Turkey and Hungary to the Philippines, wily </w:t>
      </w:r>
      <w:r w:rsidRPr="00A242C6">
        <w:rPr>
          <w:rStyle w:val="StyleUnderline"/>
          <w:highlight w:val="cyan"/>
        </w:rPr>
        <w:t>autocrats</w:t>
      </w:r>
      <w:r w:rsidRPr="003B244E">
        <w:rPr>
          <w:sz w:val="16"/>
        </w:rPr>
        <w:t xml:space="preserve"> are </w:t>
      </w:r>
      <w:r w:rsidRPr="003B244E">
        <w:rPr>
          <w:rStyle w:val="StyleUnderline"/>
        </w:rPr>
        <w:t>destroying</w:t>
      </w:r>
      <w:r w:rsidRPr="003B244E">
        <w:rPr>
          <w:sz w:val="16"/>
        </w:rPr>
        <w:t xml:space="preserve"> constitutional </w:t>
      </w:r>
      <w:r w:rsidRPr="003B244E">
        <w:rPr>
          <w:rStyle w:val="StyleUnderline"/>
        </w:rPr>
        <w:t>checks and balances</w:t>
      </w:r>
      <w:r w:rsidRPr="003B244E">
        <w:rPr>
          <w:sz w:val="16"/>
        </w:rPr>
        <w:t xml:space="preserve">. And with the global winds blowing their way, </w:t>
      </w:r>
      <w:r w:rsidRPr="003B244E">
        <w:rPr>
          <w:rStyle w:val="StyleUnderline"/>
        </w:rPr>
        <w:t>authoritarian leaders</w:t>
      </w:r>
      <w:r w:rsidRPr="003B244E">
        <w:rPr>
          <w:sz w:val="16"/>
        </w:rPr>
        <w:t xml:space="preserve"> are </w:t>
      </w:r>
      <w:r w:rsidRPr="00A242C6">
        <w:rPr>
          <w:rStyle w:val="StyleUnderline"/>
          <w:highlight w:val="cyan"/>
        </w:rPr>
        <w:t>becoming</w:t>
      </w:r>
      <w:r w:rsidRPr="003B244E">
        <w:rPr>
          <w:sz w:val="16"/>
        </w:rPr>
        <w:t xml:space="preserve"> more </w:t>
      </w:r>
      <w:r w:rsidRPr="004255B6">
        <w:rPr>
          <w:rStyle w:val="Emphasis"/>
        </w:rPr>
        <w:t xml:space="preserve">nakedly </w:t>
      </w:r>
      <w:r w:rsidRPr="00A242C6">
        <w:rPr>
          <w:rStyle w:val="Emphasis"/>
          <w:highlight w:val="cyan"/>
        </w:rPr>
        <w:t>dictatorial</w:t>
      </w:r>
      <w:r w:rsidRPr="003B244E">
        <w:rPr>
          <w:sz w:val="16"/>
        </w:rPr>
        <w:t xml:space="preserve">. These </w:t>
      </w:r>
      <w:r w:rsidRPr="004255B6">
        <w:rPr>
          <w:rStyle w:val="Emphasis"/>
        </w:rPr>
        <w:t xml:space="preserve">unfavorable </w:t>
      </w:r>
      <w:r w:rsidRPr="00A242C6">
        <w:rPr>
          <w:rStyle w:val="Emphasis"/>
          <w:highlight w:val="cyan"/>
        </w:rPr>
        <w:t>gusts</w:t>
      </w:r>
      <w:r w:rsidRPr="003B244E">
        <w:rPr>
          <w:sz w:val="16"/>
        </w:rPr>
        <w:t xml:space="preserve"> are </w:t>
      </w:r>
      <w:r w:rsidRPr="003B244E">
        <w:rPr>
          <w:rStyle w:val="StyleUnderline"/>
        </w:rPr>
        <w:t>not</w:t>
      </w:r>
      <w:r w:rsidRPr="003B244E">
        <w:rPr>
          <w:sz w:val="16"/>
        </w:rPr>
        <w:t xml:space="preserve"> simply the </w:t>
      </w:r>
      <w:r w:rsidRPr="003B244E">
        <w:rPr>
          <w:rStyle w:val="StyleUnderline"/>
        </w:rPr>
        <w:t>exhaust fumes of decaying democracies</w:t>
      </w:r>
      <w:r w:rsidRPr="003B244E">
        <w:rPr>
          <w:sz w:val="16"/>
        </w:rPr>
        <w:t xml:space="preserve">. They are </w:t>
      </w:r>
      <w:r w:rsidRPr="00F1447A">
        <w:rPr>
          <w:rStyle w:val="StyleUnderline"/>
        </w:rPr>
        <w:t xml:space="preserve">blowing hard </w:t>
      </w:r>
      <w:r w:rsidRPr="00A242C6">
        <w:rPr>
          <w:rStyle w:val="StyleUnderline"/>
          <w:highlight w:val="cyan"/>
        </w:rPr>
        <w:t>from</w:t>
      </w:r>
      <w:r w:rsidRPr="003B244E">
        <w:rPr>
          <w:sz w:val="16"/>
        </w:rPr>
        <w:t xml:space="preserve"> the two leading centers of global authoritarianism, </w:t>
      </w:r>
      <w:r w:rsidRPr="00A242C6">
        <w:rPr>
          <w:rStyle w:val="StyleUnderline"/>
          <w:highlight w:val="cyan"/>
        </w:rPr>
        <w:t>Russia and China</w:t>
      </w:r>
      <w:r w:rsidRPr="003B244E">
        <w:rPr>
          <w:sz w:val="16"/>
        </w:rPr>
        <w:t xml:space="preserve">. </w:t>
      </w:r>
    </w:p>
    <w:p w14:paraId="4C880196" w14:textId="77777777" w:rsidR="00FF3361" w:rsidRPr="0091591E" w:rsidRDefault="00FF3361" w:rsidP="00FF3361">
      <w:pPr>
        <w:rPr>
          <w:sz w:val="16"/>
        </w:rPr>
      </w:pPr>
      <w:r w:rsidRPr="0091591E">
        <w:rPr>
          <w:sz w:val="16"/>
        </w:rPr>
        <w:t xml:space="preserve">And </w:t>
      </w:r>
      <w:r w:rsidRPr="00A242C6">
        <w:rPr>
          <w:rStyle w:val="StyleUnderline"/>
          <w:highlight w:val="cyan"/>
        </w:rPr>
        <w:t>if the U</w:t>
      </w:r>
      <w:r w:rsidRPr="004255B6">
        <w:rPr>
          <w:rStyle w:val="StyleUnderline"/>
        </w:rPr>
        <w:t xml:space="preserve">nited </w:t>
      </w:r>
      <w:r w:rsidRPr="00A242C6">
        <w:rPr>
          <w:rStyle w:val="StyleUnderline"/>
          <w:highlight w:val="cyan"/>
        </w:rPr>
        <w:t>S</w:t>
      </w:r>
      <w:r w:rsidRPr="00A242C6">
        <w:rPr>
          <w:rStyle w:val="StyleUnderline"/>
        </w:rPr>
        <w:t>t</w:t>
      </w:r>
      <w:r w:rsidRPr="004255B6">
        <w:rPr>
          <w:rStyle w:val="StyleUnderline"/>
        </w:rPr>
        <w:t xml:space="preserve">ates </w:t>
      </w:r>
      <w:r w:rsidRPr="00A242C6">
        <w:rPr>
          <w:rStyle w:val="StyleUnderline"/>
          <w:highlight w:val="cyan"/>
        </w:rPr>
        <w:t>does not reclaim its</w:t>
      </w:r>
      <w:r w:rsidRPr="0091591E">
        <w:rPr>
          <w:sz w:val="16"/>
        </w:rPr>
        <w:t xml:space="preserve"> traditional </w:t>
      </w:r>
      <w:r w:rsidRPr="00A242C6">
        <w:rPr>
          <w:rStyle w:val="StyleUnderline"/>
          <w:highlight w:val="cyan"/>
        </w:rPr>
        <w:t xml:space="preserve">place as the </w:t>
      </w:r>
      <w:r w:rsidRPr="00A242C6">
        <w:rPr>
          <w:rStyle w:val="Emphasis"/>
          <w:highlight w:val="cyan"/>
        </w:rPr>
        <w:t>keystone</w:t>
      </w:r>
      <w:r w:rsidRPr="004255B6">
        <w:rPr>
          <w:rStyle w:val="Emphasis"/>
        </w:rPr>
        <w:t xml:space="preserve"> of democracy</w:t>
      </w:r>
      <w:r w:rsidRPr="0091591E">
        <w:rPr>
          <w:sz w:val="16"/>
        </w:rPr>
        <w:t xml:space="preserve">, Vladimir </w:t>
      </w:r>
      <w:r w:rsidRPr="00A242C6">
        <w:rPr>
          <w:rStyle w:val="StyleUnderline"/>
          <w:highlight w:val="cyan"/>
        </w:rPr>
        <w:t>Putin, Xi</w:t>
      </w:r>
      <w:r w:rsidRPr="0091591E">
        <w:rPr>
          <w:sz w:val="16"/>
        </w:rPr>
        <w:t xml:space="preserve"> Jinping, </w:t>
      </w:r>
      <w:r w:rsidRPr="00A242C6">
        <w:rPr>
          <w:rStyle w:val="StyleUnderline"/>
          <w:highlight w:val="cyan"/>
        </w:rPr>
        <w:t>and</w:t>
      </w:r>
      <w:r w:rsidRPr="0091591E">
        <w:rPr>
          <w:sz w:val="16"/>
        </w:rPr>
        <w:t xml:space="preserve"> their </w:t>
      </w:r>
      <w:r w:rsidRPr="00A242C6">
        <w:rPr>
          <w:rStyle w:val="StyleUnderline"/>
          <w:highlight w:val="cyan"/>
        </w:rPr>
        <w:t>admirers</w:t>
      </w:r>
      <w:r w:rsidRPr="0091591E">
        <w:rPr>
          <w:sz w:val="16"/>
        </w:rPr>
        <w:t xml:space="preserve"> may </w:t>
      </w:r>
      <w:r w:rsidRPr="00A242C6">
        <w:rPr>
          <w:rStyle w:val="StyleUnderline"/>
          <w:highlight w:val="cyan"/>
        </w:rPr>
        <w:t xml:space="preserve">turn autocracy into the </w:t>
      </w:r>
      <w:r w:rsidRPr="00A242C6">
        <w:rPr>
          <w:rStyle w:val="Emphasis"/>
          <w:highlight w:val="cyan"/>
        </w:rPr>
        <w:t>driving force</w:t>
      </w:r>
      <w:r w:rsidRPr="004255B6">
        <w:rPr>
          <w:rStyle w:val="StyleUnderline"/>
        </w:rPr>
        <w:t xml:space="preserve"> of the </w:t>
      </w:r>
      <w:r w:rsidRPr="004255B6">
        <w:rPr>
          <w:rStyle w:val="Emphasis"/>
        </w:rPr>
        <w:t>new century</w:t>
      </w:r>
      <w:r w:rsidRPr="0091591E">
        <w:rPr>
          <w:sz w:val="16"/>
        </w:rPr>
        <w:t xml:space="preserve">. Many other </w:t>
      </w:r>
      <w:r w:rsidRPr="004255B6">
        <w:rPr>
          <w:rStyle w:val="StyleUnderline"/>
        </w:rPr>
        <w:t>analyses</w:t>
      </w:r>
      <w:r w:rsidRPr="0091591E">
        <w:rPr>
          <w:sz w:val="16"/>
        </w:rPr>
        <w:t xml:space="preserve"> are </w:t>
      </w:r>
      <w:r w:rsidRPr="004255B6">
        <w:rPr>
          <w:rStyle w:val="StyleUnderline"/>
        </w:rPr>
        <w:t xml:space="preserve">missing this </w:t>
      </w:r>
      <w:r w:rsidRPr="004255B6">
        <w:rPr>
          <w:rStyle w:val="Emphasis"/>
        </w:rPr>
        <w:t>crucial point</w:t>
      </w:r>
      <w:r w:rsidRPr="0091591E">
        <w:rPr>
          <w:sz w:val="16"/>
        </w:rPr>
        <w:t xml:space="preserve">. The extraordinary </w:t>
      </w:r>
      <w:r w:rsidRPr="004255B6">
        <w:rPr>
          <w:rStyle w:val="StyleUnderline"/>
        </w:rPr>
        <w:t xml:space="preserve">progress of </w:t>
      </w:r>
      <w:r w:rsidRPr="00A242C6">
        <w:rPr>
          <w:rStyle w:val="StyleUnderline"/>
          <w:highlight w:val="cyan"/>
        </w:rPr>
        <w:t>democracy</w:t>
      </w:r>
      <w:r w:rsidRPr="0091591E">
        <w:rPr>
          <w:sz w:val="16"/>
        </w:rPr>
        <w:t xml:space="preserve"> from the mid-1970s to the early 2000s was a global phenomenon, </w:t>
      </w:r>
      <w:r w:rsidRPr="004255B6">
        <w:rPr>
          <w:rStyle w:val="Emphasis"/>
        </w:rPr>
        <w:t xml:space="preserve">heavily </w:t>
      </w:r>
      <w:r w:rsidRPr="00A242C6">
        <w:rPr>
          <w:rStyle w:val="Emphasis"/>
          <w:highlight w:val="cyan"/>
        </w:rPr>
        <w:t>facilitated</w:t>
      </w:r>
      <w:r w:rsidRPr="00A242C6">
        <w:rPr>
          <w:rStyle w:val="StyleUnderline"/>
          <w:highlight w:val="cyan"/>
        </w:rPr>
        <w:t xml:space="preserve"> by</w:t>
      </w:r>
      <w:r w:rsidRPr="004255B6">
        <w:rPr>
          <w:rStyle w:val="StyleUnderline"/>
        </w:rPr>
        <w:t xml:space="preserve"> the </w:t>
      </w:r>
      <w:r w:rsidRPr="00A242C6">
        <w:rPr>
          <w:rStyle w:val="StyleUnderline"/>
          <w:highlight w:val="cyan"/>
        </w:rPr>
        <w:t>strength, idealism, and</w:t>
      </w:r>
      <w:r w:rsidRPr="004255B6">
        <w:rPr>
          <w:rStyle w:val="StyleUnderline"/>
        </w:rPr>
        <w:t xml:space="preserve"> energetic </w:t>
      </w:r>
      <w:r w:rsidRPr="00A242C6">
        <w:rPr>
          <w:rStyle w:val="StyleUnderline"/>
          <w:highlight w:val="cyan"/>
        </w:rPr>
        <w:t>support of the U</w:t>
      </w:r>
      <w:r w:rsidRPr="004255B6">
        <w:rPr>
          <w:rStyle w:val="StyleUnderline"/>
        </w:rPr>
        <w:t xml:space="preserve">nited </w:t>
      </w:r>
      <w:r w:rsidRPr="00A242C6">
        <w:rPr>
          <w:rStyle w:val="StyleUnderline"/>
          <w:highlight w:val="cyan"/>
        </w:rPr>
        <w:t>S</w:t>
      </w:r>
      <w:r w:rsidRPr="004255B6">
        <w:rPr>
          <w:rStyle w:val="StyleUnderline"/>
        </w:rPr>
        <w:t>tates</w:t>
      </w:r>
      <w:r w:rsidRPr="0091591E">
        <w:rPr>
          <w:sz w:val="16"/>
        </w:rPr>
        <w:t xml:space="preserve"> and Western Europe. The gathering retreat of freedom is also a global phenomenon, driven this time from </w:t>
      </w:r>
      <w:r w:rsidRPr="00A242C6">
        <w:rPr>
          <w:rStyle w:val="StyleUnderline"/>
        </w:rPr>
        <w:t>Moscow and Beijing</w:t>
      </w:r>
      <w:r w:rsidRPr="0091591E">
        <w:rPr>
          <w:sz w:val="16"/>
        </w:rPr>
        <w:t xml:space="preserve">. A reviving autocracy and an emerging Communist superpower are investing heavily – and often effectively – in efforts to promote disinformation and covertly subvert democratic norms and institutions. Their </w:t>
      </w:r>
      <w:r w:rsidRPr="0091591E">
        <w:rPr>
          <w:rStyle w:val="Emphasis"/>
        </w:rPr>
        <w:t xml:space="preserve">increasingly </w:t>
      </w:r>
      <w:r w:rsidRPr="00A242C6">
        <w:rPr>
          <w:rStyle w:val="Emphasis"/>
          <w:highlight w:val="cyan"/>
        </w:rPr>
        <w:t>brazen</w:t>
      </w:r>
      <w:r w:rsidRPr="00A242C6">
        <w:rPr>
          <w:rStyle w:val="StyleUnderline"/>
          <w:highlight w:val="cyan"/>
        </w:rPr>
        <w:t xml:space="preserve"> challenge demands</w:t>
      </w:r>
      <w:r w:rsidRPr="0091591E">
        <w:rPr>
          <w:rStyle w:val="StyleUnderline"/>
        </w:rPr>
        <w:t xml:space="preserve"> a </w:t>
      </w:r>
      <w:r w:rsidRPr="00A242C6">
        <w:rPr>
          <w:rStyle w:val="Emphasis"/>
          <w:highlight w:val="cyan"/>
        </w:rPr>
        <w:t>vigorous</w:t>
      </w:r>
      <w:r w:rsidRPr="0091591E">
        <w:rPr>
          <w:rStyle w:val="Emphasis"/>
        </w:rPr>
        <w:t xml:space="preserve"> global </w:t>
      </w:r>
      <w:r w:rsidRPr="00A242C6">
        <w:rPr>
          <w:rStyle w:val="Emphasis"/>
          <w:highlight w:val="cyan"/>
        </w:rPr>
        <w:t>response</w:t>
      </w:r>
      <w:r w:rsidRPr="0091591E">
        <w:rPr>
          <w:rStyle w:val="StyleUnderline"/>
        </w:rPr>
        <w:t xml:space="preserve">: a </w:t>
      </w:r>
      <w:r w:rsidRPr="00A242C6">
        <w:rPr>
          <w:rStyle w:val="StyleUnderline"/>
          <w:highlight w:val="cyan"/>
        </w:rPr>
        <w:t xml:space="preserve">reassertion of </w:t>
      </w:r>
      <w:r w:rsidRPr="00EC352E">
        <w:rPr>
          <w:rStyle w:val="Emphasis"/>
          <w:highlight w:val="cyan"/>
        </w:rPr>
        <w:t>global democratic leadership</w:t>
      </w:r>
      <w:r w:rsidRPr="0091591E">
        <w:rPr>
          <w:rStyle w:val="StyleUnderline"/>
        </w:rPr>
        <w:t>, rooted in Washington’s</w:t>
      </w:r>
      <w:r w:rsidRPr="0091591E">
        <w:rPr>
          <w:sz w:val="16"/>
        </w:rPr>
        <w:t xml:space="preserve"> renewed </w:t>
      </w:r>
      <w:r w:rsidRPr="0091591E">
        <w:rPr>
          <w:rStyle w:val="StyleUnderline"/>
        </w:rPr>
        <w:t>understanding of its far-reaching responsibilities</w:t>
      </w:r>
      <w:r w:rsidRPr="0091591E">
        <w:rPr>
          <w:sz w:val="16"/>
        </w:rPr>
        <w:t xml:space="preserve">, and a new worldwide campaign </w:t>
      </w:r>
      <w:r w:rsidRPr="0091591E">
        <w:rPr>
          <w:rStyle w:val="StyleUnderline"/>
        </w:rPr>
        <w:t>to promote democratic values</w:t>
      </w:r>
      <w:r w:rsidRPr="0091591E">
        <w:rPr>
          <w:sz w:val="16"/>
        </w:rPr>
        <w:t xml:space="preserve">, media, and civic institutions. </w:t>
      </w:r>
    </w:p>
    <w:p w14:paraId="18B1B694" w14:textId="77777777" w:rsidR="00FF3361" w:rsidRPr="00204E96" w:rsidRDefault="00FF3361" w:rsidP="00FF3361">
      <w:pPr>
        <w:rPr>
          <w:sz w:val="16"/>
          <w:szCs w:val="16"/>
        </w:rPr>
      </w:pPr>
      <w:r w:rsidRPr="00204E96">
        <w:rPr>
          <w:sz w:val="16"/>
          <w:szCs w:val="16"/>
        </w:rPr>
        <w:t xml:space="preserve">Part of that, I argue, must involve a serious attack on the soft underbelly of these autocracies: kleptocracy. The money being looted from public coffers in corrupt autocracies is not only sustaining abusive rulers; it is also being laundered into the banking and property systems of the world’s democracies, corroding our own rule of law and undermining our will to confront the spread of despotism. We can be the kleptocrats’ foes or their bankers, but not both. By fighting kleptocracy and money laundering, we can help reverse authoritarian trends both at home and abroad. But as the old saying goes, you can’t beat something with nothing. </w:t>
      </w:r>
    </w:p>
    <w:p w14:paraId="74B6127F" w14:textId="77777777" w:rsidR="00FF3361" w:rsidRPr="007E6BBF" w:rsidRDefault="00FF3361" w:rsidP="00FF3361">
      <w:pPr>
        <w:rPr>
          <w:sz w:val="16"/>
        </w:rPr>
      </w:pPr>
      <w:r w:rsidRPr="007E6BBF">
        <w:rPr>
          <w:sz w:val="16"/>
        </w:rPr>
        <w:t xml:space="preserve">We cannot defend and renew free government around the world unless we do so at home. Stopping the desecration of democratic norms and institutions by Donald Trump (and budding autocrats elsewhere) is vital but insufficient. The </w:t>
      </w:r>
      <w:r w:rsidRPr="00452275">
        <w:rPr>
          <w:rStyle w:val="StyleUnderline"/>
          <w:highlight w:val="cyan"/>
        </w:rPr>
        <w:t>decline of</w:t>
      </w:r>
      <w:r w:rsidRPr="00CD0305">
        <w:rPr>
          <w:rStyle w:val="StyleUnderline"/>
        </w:rPr>
        <w:t xml:space="preserve"> </w:t>
      </w:r>
      <w:r w:rsidRPr="00CD0305">
        <w:rPr>
          <w:rStyle w:val="Emphasis"/>
        </w:rPr>
        <w:t xml:space="preserve">American </w:t>
      </w:r>
      <w:r w:rsidRPr="00452275">
        <w:rPr>
          <w:rStyle w:val="Emphasis"/>
          <w:highlight w:val="cyan"/>
        </w:rPr>
        <w:t>democracy</w:t>
      </w:r>
      <w:r w:rsidRPr="00452275">
        <w:rPr>
          <w:rStyle w:val="StyleUnderline"/>
          <w:highlight w:val="cyan"/>
        </w:rPr>
        <w:t xml:space="preserve"> did not begin with Trump</w:t>
      </w:r>
      <w:r w:rsidRPr="007E6BBF">
        <w:rPr>
          <w:sz w:val="16"/>
        </w:rPr>
        <w:t xml:space="preserve">, and it will not end with his departure from the White House. Our republic’s sickness has its roots in decades of rising political polarization that has turned our two parties into something akin to warring tribes, willing to skirt bedrock principles of fairness and inclusion for pure partisan advantage. </w:t>
      </w:r>
    </w:p>
    <w:p w14:paraId="07F07DF6" w14:textId="77777777" w:rsidR="00FF3361" w:rsidRPr="000D4416" w:rsidRDefault="00FF3361" w:rsidP="00FF3361">
      <w:pPr>
        <w:rPr>
          <w:sz w:val="16"/>
        </w:rPr>
      </w:pPr>
      <w:r w:rsidRPr="000D4416">
        <w:rPr>
          <w:sz w:val="16"/>
        </w:rPr>
        <w:t xml:space="preserve">America’s constitutional order has long been scarred by racism, deep injustices in our criminal justice system, and the soft corruption of our systems of lobbying and campaign finance. Now these deep-rooted problems are quickening in a society that has forgotten the purpose of civic education and is increasingly in thrall to social media, which privileges the profits of sensationalism and groupthink above the prophets of facts and evidence-based debate. None of this is a cry of despair; all of it is a call to arms. As I explain in this book’s final chapters, it doesn’t have to go on like this. </w:t>
      </w:r>
      <w:r w:rsidRPr="00452275">
        <w:rPr>
          <w:rStyle w:val="StyleUnderline"/>
          <w:highlight w:val="cyan"/>
        </w:rPr>
        <w:t>Promising</w:t>
      </w:r>
      <w:r w:rsidRPr="00597D87">
        <w:rPr>
          <w:rStyle w:val="StyleUnderline"/>
        </w:rPr>
        <w:t xml:space="preserve"> and </w:t>
      </w:r>
      <w:r w:rsidRPr="000D4416">
        <w:rPr>
          <w:rStyle w:val="Emphasis"/>
        </w:rPr>
        <w:t xml:space="preserve">viable </w:t>
      </w:r>
      <w:r w:rsidRPr="00452275">
        <w:rPr>
          <w:rStyle w:val="Emphasis"/>
          <w:highlight w:val="cyan"/>
        </w:rPr>
        <w:t>reforms</w:t>
      </w:r>
      <w:r w:rsidRPr="00452275">
        <w:rPr>
          <w:rStyle w:val="StyleUnderline"/>
          <w:highlight w:val="cyan"/>
        </w:rPr>
        <w:t xml:space="preserve"> are available</w:t>
      </w:r>
      <w:r w:rsidRPr="00597D87">
        <w:rPr>
          <w:rStyle w:val="StyleUnderline"/>
        </w:rPr>
        <w:t>. We can improve, empower, and heal</w:t>
      </w:r>
      <w:r w:rsidRPr="000D4416">
        <w:rPr>
          <w:sz w:val="16"/>
        </w:rPr>
        <w:t xml:space="preserve"> our </w:t>
      </w:r>
      <w:r w:rsidRPr="00597D87">
        <w:rPr>
          <w:rStyle w:val="StyleUnderline"/>
        </w:rPr>
        <w:t>democracy</w:t>
      </w:r>
      <w:r w:rsidRPr="000D4416">
        <w:rPr>
          <w:sz w:val="16"/>
        </w:rPr>
        <w:t xml:space="preserve"> – and much can be done </w:t>
      </w:r>
      <w:r w:rsidRPr="00452275">
        <w:rPr>
          <w:rStyle w:val="StyleUnderline"/>
          <w:highlight w:val="cyan"/>
        </w:rPr>
        <w:t>even while Trump is in power</w:t>
      </w:r>
      <w:r w:rsidRPr="000D4416">
        <w:rPr>
          <w:sz w:val="16"/>
        </w:rPr>
        <w:t xml:space="preserve">. We can change this. We – democratic societies – must change this. But this effort starts with each of us as an individual. </w:t>
      </w:r>
    </w:p>
    <w:p w14:paraId="301D0888" w14:textId="77777777" w:rsidR="00FF3361" w:rsidRDefault="00FF3361" w:rsidP="00FF3361">
      <w:pPr>
        <w:pStyle w:val="Heading3"/>
      </w:pPr>
      <w:r>
        <w:t>Democracy---Impact---Laundry List</w:t>
      </w:r>
    </w:p>
    <w:p w14:paraId="64DD0BCA" w14:textId="77777777" w:rsidR="00FF3361" w:rsidRPr="008F642D" w:rsidRDefault="00FF3361" w:rsidP="00FF3361">
      <w:pPr>
        <w:pStyle w:val="Heading4"/>
        <w:rPr>
          <w:rFonts w:asciiTheme="minorHAnsi" w:hAnsiTheme="minorHAnsi" w:cstheme="minorHAnsi"/>
        </w:rPr>
      </w:pPr>
      <w:r w:rsidRPr="008F642D">
        <w:rPr>
          <w:rFonts w:asciiTheme="minorHAnsi" w:hAnsiTheme="minorHAnsi" w:cstheme="minorHAnsi"/>
        </w:rPr>
        <w:t xml:space="preserve">Democracies solve pandemics, economic crises, and </w:t>
      </w:r>
      <w:r w:rsidRPr="008F642D">
        <w:rPr>
          <w:rFonts w:asciiTheme="minorHAnsi" w:hAnsiTheme="minorHAnsi" w:cstheme="minorHAnsi"/>
          <w:u w:val="single"/>
        </w:rPr>
        <w:t>every major threat</w:t>
      </w:r>
      <w:r>
        <w:rPr>
          <w:rFonts w:asciiTheme="minorHAnsi" w:hAnsiTheme="minorHAnsi" w:cstheme="minorHAnsi"/>
        </w:rPr>
        <w:t xml:space="preserve"> — </w:t>
      </w:r>
      <w:r w:rsidRPr="008F642D">
        <w:rPr>
          <w:rFonts w:asciiTheme="minorHAnsi" w:hAnsiTheme="minorHAnsi" w:cstheme="minorHAnsi"/>
        </w:rPr>
        <w:t xml:space="preserve">our ev takes into account the </w:t>
      </w:r>
      <w:r w:rsidRPr="008F642D">
        <w:rPr>
          <w:rFonts w:asciiTheme="minorHAnsi" w:hAnsiTheme="minorHAnsi" w:cstheme="minorHAnsi"/>
          <w:u w:val="single"/>
        </w:rPr>
        <w:t>biggest data set</w:t>
      </w:r>
      <w:r w:rsidRPr="008F642D">
        <w:rPr>
          <w:rFonts w:asciiTheme="minorHAnsi" w:hAnsiTheme="minorHAnsi" w:cstheme="minorHAnsi"/>
        </w:rPr>
        <w:t xml:space="preserve"> ever compiled</w:t>
      </w:r>
      <w:r>
        <w:rPr>
          <w:rFonts w:asciiTheme="minorHAnsi" w:hAnsiTheme="minorHAnsi" w:cstheme="minorHAnsi"/>
        </w:rPr>
        <w:t>.</w:t>
      </w:r>
    </w:p>
    <w:p w14:paraId="0F1A420A" w14:textId="77777777" w:rsidR="00FF3361" w:rsidRPr="008F642D" w:rsidRDefault="00FF3361" w:rsidP="00FF3361">
      <w:pPr>
        <w:rPr>
          <w:rStyle w:val="Style13ptBold"/>
          <w:rFonts w:asciiTheme="minorHAnsi" w:hAnsiTheme="minorHAnsi" w:cstheme="minorHAnsi"/>
          <w:b w:val="0"/>
          <w:szCs w:val="20"/>
        </w:rPr>
      </w:pPr>
      <w:r w:rsidRPr="008F642D">
        <w:rPr>
          <w:rStyle w:val="Style13ptBold"/>
          <w:rFonts w:asciiTheme="minorHAnsi" w:hAnsiTheme="minorHAnsi" w:cstheme="minorHAnsi"/>
        </w:rPr>
        <w:t>Stipech 20</w:t>
      </w:r>
      <w:r>
        <w:rPr>
          <w:rStyle w:val="Style13ptBold"/>
          <w:rFonts w:asciiTheme="minorHAnsi" w:hAnsiTheme="minorHAnsi" w:cstheme="minorHAnsi"/>
        </w:rPr>
        <w:t xml:space="preserve"> </w:t>
      </w:r>
      <w:r>
        <w:t>–</w:t>
      </w:r>
      <w:r w:rsidRPr="00526408">
        <w:t xml:space="preserve"> strategic communicator, versatile writer, engaging speaker and veteran media presence with a knack for crafting just the right message for the target audience. Insightful management IQ/EQ with an effective blend of</w:t>
      </w:r>
      <w:r w:rsidRPr="008F642D">
        <w:rPr>
          <w:rFonts w:asciiTheme="minorHAnsi" w:hAnsiTheme="minorHAnsi" w:cstheme="minorHAnsi"/>
        </w:rPr>
        <w:t xml:space="preserve"> creative talents and entrepreneurial/ROI mindset. Invested, proven professional with high-level leadership and relationship skills. </w:t>
      </w:r>
      <w:r>
        <w:rPr>
          <w:rFonts w:asciiTheme="minorHAnsi" w:hAnsiTheme="minorHAnsi" w:cstheme="minorHAnsi"/>
        </w:rPr>
        <w:t>(</w:t>
      </w:r>
      <w:r w:rsidRPr="008F642D">
        <w:rPr>
          <w:rFonts w:asciiTheme="minorHAnsi" w:hAnsiTheme="minorHAnsi" w:cstheme="minorHAnsi"/>
        </w:rPr>
        <w:t xml:space="preserve">David; </w:t>
      </w:r>
      <w:r>
        <w:rPr>
          <w:rFonts w:asciiTheme="minorHAnsi" w:hAnsiTheme="minorHAnsi" w:cstheme="minorHAnsi"/>
        </w:rPr>
        <w:t xml:space="preserve">Published: April 14, 2020; </w:t>
      </w:r>
      <w:r w:rsidRPr="008F642D">
        <w:rPr>
          <w:rFonts w:asciiTheme="minorHAnsi" w:hAnsiTheme="minorHAnsi" w:cstheme="minorHAnsi"/>
        </w:rPr>
        <w:t xml:space="preserve">“Democracy vs. disease: the role of freedom in facing pandemics”; Nevada Today; </w:t>
      </w:r>
      <w:r>
        <w:rPr>
          <w:rFonts w:asciiTheme="minorHAnsi" w:hAnsiTheme="minorHAnsi" w:cstheme="minorHAnsi"/>
        </w:rPr>
        <w:t xml:space="preserve">Accessed: July 14, 2021; </w:t>
      </w:r>
      <w:hyperlink r:id="rId38" w:history="1">
        <w:r w:rsidRPr="003776A7">
          <w:rPr>
            <w:rStyle w:val="Hyperlink"/>
            <w:rFonts w:asciiTheme="minorHAnsi" w:hAnsiTheme="minorHAnsi" w:cstheme="minorHAnsi"/>
          </w:rPr>
          <w:t>https://www.unr.edu/nevada-today/news/2020/democracy-vs-disease)//CYang</w:t>
        </w:r>
      </w:hyperlink>
    </w:p>
    <w:p w14:paraId="7D64448F" w14:textId="77777777" w:rsidR="00FF3361" w:rsidRPr="00857274" w:rsidRDefault="00FF3361" w:rsidP="00FF3361">
      <w:pPr>
        <w:rPr>
          <w:sz w:val="16"/>
        </w:rPr>
      </w:pPr>
      <w:r w:rsidRPr="00857274">
        <w:rPr>
          <w:sz w:val="16"/>
        </w:rPr>
        <w:t xml:space="preserve">According to Kemmelmeier, the </w:t>
      </w:r>
      <w:r w:rsidRPr="0041266E">
        <w:rPr>
          <w:rStyle w:val="StyleUnderline"/>
          <w:highlight w:val="cyan"/>
        </w:rPr>
        <w:t>virus’</w:t>
      </w:r>
      <w:r w:rsidRPr="00857274">
        <w:rPr>
          <w:rStyle w:val="StyleUnderline"/>
        </w:rPr>
        <w:t xml:space="preserve"> </w:t>
      </w:r>
      <w:r w:rsidRPr="00857274">
        <w:rPr>
          <w:rStyle w:val="Emphasis"/>
        </w:rPr>
        <w:t xml:space="preserve">rapid </w:t>
      </w:r>
      <w:r w:rsidRPr="0041266E">
        <w:rPr>
          <w:rStyle w:val="Emphasis"/>
          <w:highlight w:val="cyan"/>
        </w:rPr>
        <w:t>spread</w:t>
      </w:r>
      <w:r w:rsidRPr="0041266E">
        <w:rPr>
          <w:rStyle w:val="StyleUnderline"/>
          <w:highlight w:val="cyan"/>
        </w:rPr>
        <w:t xml:space="preserve"> occurred</w:t>
      </w:r>
      <w:r w:rsidRPr="00857274">
        <w:rPr>
          <w:sz w:val="16"/>
        </w:rPr>
        <w:t xml:space="preserve"> very early on </w:t>
      </w:r>
      <w:r w:rsidRPr="0041266E">
        <w:rPr>
          <w:rStyle w:val="StyleUnderline"/>
          <w:highlight w:val="cyan"/>
        </w:rPr>
        <w:t>due to</w:t>
      </w:r>
      <w:r w:rsidRPr="00857274">
        <w:rPr>
          <w:sz w:val="16"/>
        </w:rPr>
        <w:t xml:space="preserve"> two key ingredients: high mobility and an </w:t>
      </w:r>
      <w:r w:rsidRPr="0041266E">
        <w:rPr>
          <w:rStyle w:val="StyleUnderline"/>
          <w:highlight w:val="cyan"/>
        </w:rPr>
        <w:t>authoritarian government</w:t>
      </w:r>
      <w:r w:rsidRPr="00857274">
        <w:rPr>
          <w:sz w:val="16"/>
        </w:rPr>
        <w:t xml:space="preserve">. “In a highly mobile society with a modern transportation system, people can come and go very quickly,” he said. “An </w:t>
      </w:r>
      <w:r w:rsidRPr="0041266E">
        <w:rPr>
          <w:rStyle w:val="StyleUnderline"/>
          <w:highlight w:val="cyan"/>
        </w:rPr>
        <w:t>outbreak in</w:t>
      </w:r>
      <w:r w:rsidRPr="00857274">
        <w:rPr>
          <w:sz w:val="16"/>
        </w:rPr>
        <w:t xml:space="preserve"> such a </w:t>
      </w:r>
      <w:r w:rsidRPr="0041266E">
        <w:rPr>
          <w:rStyle w:val="StyleUnderline"/>
          <w:highlight w:val="cyan"/>
        </w:rPr>
        <w:t>society</w:t>
      </w:r>
      <w:r w:rsidRPr="00857274">
        <w:rPr>
          <w:sz w:val="16"/>
        </w:rPr>
        <w:t xml:space="preserve"> coupled </w:t>
      </w:r>
      <w:r w:rsidRPr="0041266E">
        <w:rPr>
          <w:rStyle w:val="StyleUnderline"/>
          <w:highlight w:val="cyan"/>
        </w:rPr>
        <w:t>with</w:t>
      </w:r>
      <w:r w:rsidRPr="00857274">
        <w:rPr>
          <w:rStyle w:val="StyleUnderline"/>
        </w:rPr>
        <w:t xml:space="preserve"> a </w:t>
      </w:r>
      <w:r w:rsidRPr="0041266E">
        <w:rPr>
          <w:rStyle w:val="StyleUnderline"/>
          <w:highlight w:val="cyan"/>
        </w:rPr>
        <w:t>government</w:t>
      </w:r>
      <w:r w:rsidRPr="00857274">
        <w:rPr>
          <w:sz w:val="16"/>
        </w:rPr>
        <w:t xml:space="preserve"> that is </w:t>
      </w:r>
      <w:r w:rsidRPr="00857274">
        <w:rPr>
          <w:rStyle w:val="Emphasis"/>
        </w:rPr>
        <w:t xml:space="preserve">mainly </w:t>
      </w:r>
      <w:r w:rsidRPr="0041266E">
        <w:rPr>
          <w:rStyle w:val="Emphasis"/>
          <w:highlight w:val="cyan"/>
        </w:rPr>
        <w:t>interested</w:t>
      </w:r>
      <w:r w:rsidRPr="0041266E">
        <w:rPr>
          <w:rStyle w:val="StyleUnderline"/>
          <w:highlight w:val="cyan"/>
        </w:rPr>
        <w:t xml:space="preserve"> in suppressing, rather than addressing</w:t>
      </w:r>
      <w:r w:rsidRPr="00857274">
        <w:rPr>
          <w:rStyle w:val="StyleUnderline"/>
        </w:rPr>
        <w:t xml:space="preserve">, the problem </w:t>
      </w:r>
      <w:r w:rsidRPr="0041266E">
        <w:rPr>
          <w:rStyle w:val="StyleUnderline"/>
          <w:highlight w:val="cyan"/>
        </w:rPr>
        <w:t>is a</w:t>
      </w:r>
      <w:r w:rsidRPr="00857274">
        <w:rPr>
          <w:rStyle w:val="StyleUnderline"/>
        </w:rPr>
        <w:t xml:space="preserve"> </w:t>
      </w:r>
      <w:r w:rsidRPr="009F0F25">
        <w:rPr>
          <w:rStyle w:val="Emphasis"/>
        </w:rPr>
        <w:t xml:space="preserve">recipe for </w:t>
      </w:r>
      <w:r w:rsidRPr="009F0F25">
        <w:rPr>
          <w:rStyle w:val="Emphasis"/>
          <w:highlight w:val="cyan"/>
        </w:rPr>
        <w:t>disaster</w:t>
      </w:r>
      <w:r w:rsidRPr="00857274">
        <w:rPr>
          <w:sz w:val="16"/>
        </w:rPr>
        <w:t xml:space="preserve">.” </w:t>
      </w:r>
    </w:p>
    <w:p w14:paraId="0AA7145E" w14:textId="77777777" w:rsidR="00FF3361" w:rsidRPr="00482863" w:rsidRDefault="00FF3361" w:rsidP="00FF3361">
      <w:pPr>
        <w:rPr>
          <w:sz w:val="16"/>
        </w:rPr>
      </w:pPr>
      <w:r w:rsidRPr="00482863">
        <w:rPr>
          <w:sz w:val="16"/>
        </w:rPr>
        <w:t xml:space="preserve">Meanwhile, back in the United States, the government’s handling of COVID-19 has been uneven – prompting some unfavorable comparisons with other governments’ approaches. Yet, over time, </w:t>
      </w:r>
      <w:r w:rsidRPr="00EB308D">
        <w:rPr>
          <w:rStyle w:val="StyleUnderline"/>
          <w:highlight w:val="cyan"/>
        </w:rPr>
        <w:t>democratic societies</w:t>
      </w:r>
      <w:r w:rsidRPr="00482863">
        <w:rPr>
          <w:sz w:val="16"/>
        </w:rPr>
        <w:t xml:space="preserve"> appear to be </w:t>
      </w:r>
      <w:r w:rsidRPr="00EB308D">
        <w:rPr>
          <w:rStyle w:val="Emphasis"/>
          <w:highlight w:val="cyan"/>
        </w:rPr>
        <w:t>more effective</w:t>
      </w:r>
      <w:r w:rsidRPr="00EB308D">
        <w:rPr>
          <w:rStyle w:val="StyleUnderline"/>
          <w:highlight w:val="cyan"/>
        </w:rPr>
        <w:t xml:space="preserve"> than authoritarian</w:t>
      </w:r>
      <w:r w:rsidRPr="00482863">
        <w:rPr>
          <w:rStyle w:val="StyleUnderline"/>
        </w:rPr>
        <w:t xml:space="preserve"> cultures </w:t>
      </w:r>
      <w:r w:rsidRPr="00EB308D">
        <w:rPr>
          <w:rStyle w:val="StyleUnderline"/>
          <w:highlight w:val="cyan"/>
        </w:rPr>
        <w:t xml:space="preserve">in dealing </w:t>
      </w:r>
      <w:r w:rsidRPr="002150BD">
        <w:rPr>
          <w:rStyle w:val="StyleUnderline"/>
          <w:highlight w:val="cyan"/>
        </w:rPr>
        <w:t xml:space="preserve">with </w:t>
      </w:r>
      <w:r w:rsidRPr="00F72E9C">
        <w:rPr>
          <w:rStyle w:val="Emphasis"/>
          <w:highlight w:val="cyan"/>
        </w:rPr>
        <w:t>major threats</w:t>
      </w:r>
      <w:r w:rsidRPr="00482863">
        <w:rPr>
          <w:sz w:val="16"/>
        </w:rPr>
        <w:t xml:space="preserve"> that </w:t>
      </w:r>
      <w:r w:rsidRPr="00EA1354">
        <w:rPr>
          <w:rStyle w:val="StyleUnderline"/>
          <w:highlight w:val="cyan"/>
        </w:rPr>
        <w:t xml:space="preserve">include </w:t>
      </w:r>
      <w:r w:rsidRPr="006A5E50">
        <w:rPr>
          <w:rStyle w:val="Emphasis"/>
          <w:highlight w:val="cyan"/>
        </w:rPr>
        <w:t>disease</w:t>
      </w:r>
      <w:r w:rsidRPr="006A5E50">
        <w:rPr>
          <w:rStyle w:val="Emphasis"/>
        </w:rPr>
        <w:t xml:space="preserve"> epidemics</w:t>
      </w:r>
      <w:r w:rsidRPr="00482863">
        <w:rPr>
          <w:sz w:val="16"/>
        </w:rPr>
        <w:t xml:space="preserve">. The finding is from a recent study by Kemmelmeier and social psychology doctoral student Kodai Kusano, completed prior to the pandemic. It was recently published in the journal Royal Society Open Science. </w:t>
      </w:r>
    </w:p>
    <w:p w14:paraId="46C51BB6" w14:textId="77777777" w:rsidR="00FF3361" w:rsidRPr="00DD77B6" w:rsidRDefault="00FF3361" w:rsidP="00FF3361">
      <w:pPr>
        <w:rPr>
          <w:sz w:val="16"/>
        </w:rPr>
      </w:pPr>
      <w:r w:rsidRPr="00DD77B6">
        <w:rPr>
          <w:sz w:val="16"/>
        </w:rPr>
        <w:t xml:space="preserve">“I want to give some hope,” Kemmelmeier said. “Whatever we think about America at this moment, as a species, the ‘killer app’ (key attribute) for humans is cooperation. In times of crisis, cooperation increases. </w:t>
      </w:r>
      <w:r w:rsidRPr="00755F47">
        <w:rPr>
          <w:rStyle w:val="StyleUnderline"/>
          <w:highlight w:val="cyan"/>
        </w:rPr>
        <w:t>Freedoms</w:t>
      </w:r>
      <w:r w:rsidRPr="00DD77B6">
        <w:rPr>
          <w:sz w:val="16"/>
        </w:rPr>
        <w:t xml:space="preserve"> are always </w:t>
      </w:r>
      <w:r w:rsidRPr="00755F47">
        <w:rPr>
          <w:rStyle w:val="StyleUnderline"/>
          <w:highlight w:val="cyan"/>
        </w:rPr>
        <w:t>related to</w:t>
      </w:r>
      <w:r w:rsidRPr="00DD77B6">
        <w:rPr>
          <w:rStyle w:val="StyleUnderline"/>
        </w:rPr>
        <w:t xml:space="preserve"> our ability to </w:t>
      </w:r>
      <w:r w:rsidRPr="00755F47">
        <w:rPr>
          <w:rStyle w:val="StyleUnderline"/>
          <w:highlight w:val="cyan"/>
        </w:rPr>
        <w:t>cooperate</w:t>
      </w:r>
      <w:r w:rsidRPr="00DD77B6">
        <w:rPr>
          <w:sz w:val="16"/>
        </w:rPr>
        <w:t xml:space="preserve">. It turns out </w:t>
      </w:r>
      <w:r w:rsidRPr="00755F47">
        <w:rPr>
          <w:rStyle w:val="StyleUnderline"/>
          <w:highlight w:val="cyan"/>
        </w:rPr>
        <w:t xml:space="preserve">when people </w:t>
      </w:r>
      <w:r w:rsidRPr="00755F47">
        <w:rPr>
          <w:rStyle w:val="Emphasis"/>
          <w:highlight w:val="cyan"/>
        </w:rPr>
        <w:t>cooperate</w:t>
      </w:r>
      <w:r w:rsidRPr="00072A7C">
        <w:rPr>
          <w:rStyle w:val="Emphasis"/>
        </w:rPr>
        <w:t xml:space="preserve"> on a voluntary basis</w:t>
      </w:r>
      <w:r w:rsidRPr="00DD77B6">
        <w:rPr>
          <w:rStyle w:val="StyleUnderline"/>
        </w:rPr>
        <w:t xml:space="preserve">, </w:t>
      </w:r>
      <w:r w:rsidRPr="00755F47">
        <w:rPr>
          <w:rStyle w:val="StyleUnderline"/>
          <w:highlight w:val="cyan"/>
        </w:rPr>
        <w:t>they’re</w:t>
      </w:r>
      <w:r w:rsidRPr="00DD77B6">
        <w:rPr>
          <w:sz w:val="16"/>
        </w:rPr>
        <w:t xml:space="preserve"> actually </w:t>
      </w:r>
      <w:r w:rsidRPr="002951B8">
        <w:rPr>
          <w:rStyle w:val="Emphasis"/>
        </w:rPr>
        <w:t xml:space="preserve">really, really </w:t>
      </w:r>
      <w:r w:rsidRPr="002951B8">
        <w:rPr>
          <w:rStyle w:val="Emphasis"/>
          <w:highlight w:val="cyan"/>
        </w:rPr>
        <w:t>good</w:t>
      </w:r>
      <w:r w:rsidRPr="00755F47">
        <w:rPr>
          <w:rStyle w:val="StyleUnderline"/>
          <w:highlight w:val="cyan"/>
        </w:rPr>
        <w:t xml:space="preserve"> at reducing</w:t>
      </w:r>
      <w:r w:rsidRPr="00DD77B6">
        <w:rPr>
          <w:rStyle w:val="StyleUnderline"/>
        </w:rPr>
        <w:t xml:space="preserve"> the </w:t>
      </w:r>
      <w:r w:rsidRPr="00755F47">
        <w:rPr>
          <w:rStyle w:val="StyleUnderline"/>
          <w:highlight w:val="cyan"/>
        </w:rPr>
        <w:t>threat</w:t>
      </w:r>
      <w:r w:rsidRPr="00DD77B6">
        <w:rPr>
          <w:sz w:val="16"/>
        </w:rPr>
        <w:t xml:space="preserve"> from pandemics and from pathogens more generally.” </w:t>
      </w:r>
    </w:p>
    <w:p w14:paraId="12C4EC7D" w14:textId="77777777" w:rsidR="00FF3361" w:rsidRPr="0019114E" w:rsidRDefault="00FF3361" w:rsidP="00FF3361">
      <w:pPr>
        <w:rPr>
          <w:sz w:val="16"/>
          <w:szCs w:val="16"/>
        </w:rPr>
      </w:pPr>
      <w:r w:rsidRPr="0019114E">
        <w:rPr>
          <w:sz w:val="16"/>
          <w:szCs w:val="16"/>
        </w:rPr>
        <w:t xml:space="preserve">Kemmelmeier sees light at the end of the tunnel. “It’s something hopeful – in the long term, this is good news for us,” he said. “We’re in the middle of it, and it’s messy. That’s part of democracy. Democracies over the long haul – even with politics and division – to the extent they can foster trust in institutions, can be highly successful at addressing outbreaks.” </w:t>
      </w:r>
    </w:p>
    <w:p w14:paraId="27B122F2" w14:textId="77777777" w:rsidR="00FF3361" w:rsidRPr="00E00F08" w:rsidRDefault="00FF3361" w:rsidP="00FF3361">
      <w:pPr>
        <w:rPr>
          <w:sz w:val="16"/>
        </w:rPr>
      </w:pPr>
      <w:r w:rsidRPr="00E00F08">
        <w:rPr>
          <w:sz w:val="16"/>
        </w:rPr>
        <w:t xml:space="preserve">Kusano and Kemmelmeier </w:t>
      </w:r>
      <w:r w:rsidRPr="00E00F08">
        <w:rPr>
          <w:rStyle w:val="StyleUnderline"/>
        </w:rPr>
        <w:t>analyzed</w:t>
      </w:r>
      <w:r w:rsidRPr="00E00F08">
        <w:rPr>
          <w:sz w:val="16"/>
        </w:rPr>
        <w:t xml:space="preserve"> the </w:t>
      </w:r>
      <w:r w:rsidRPr="00E00F08">
        <w:rPr>
          <w:rStyle w:val="StyleUnderline"/>
        </w:rPr>
        <w:t xml:space="preserve">relationship between </w:t>
      </w:r>
      <w:r w:rsidRPr="004A2915">
        <w:rPr>
          <w:rStyle w:val="StyleUnderline"/>
          <w:highlight w:val="cyan"/>
        </w:rPr>
        <w:t>democracy</w:t>
      </w:r>
      <w:r w:rsidRPr="00E00F08">
        <w:rPr>
          <w:rStyle w:val="StyleUnderline"/>
        </w:rPr>
        <w:t xml:space="preserve"> and environment</w:t>
      </w:r>
      <w:r w:rsidRPr="00E00F08">
        <w:rPr>
          <w:sz w:val="16"/>
        </w:rPr>
        <w:t xml:space="preserve">, and </w:t>
      </w:r>
      <w:r w:rsidRPr="00E00F08">
        <w:rPr>
          <w:rStyle w:val="StyleUnderline"/>
        </w:rPr>
        <w:t xml:space="preserve">how societies </w:t>
      </w:r>
      <w:r w:rsidRPr="004A2915">
        <w:rPr>
          <w:rStyle w:val="StyleUnderline"/>
          <w:highlight w:val="cyan"/>
        </w:rPr>
        <w:t>adapt to</w:t>
      </w:r>
      <w:r w:rsidRPr="00E00F08">
        <w:rPr>
          <w:rStyle w:val="StyleUnderline"/>
        </w:rPr>
        <w:t xml:space="preserve"> a variety of </w:t>
      </w:r>
      <w:r w:rsidRPr="004A2915">
        <w:rPr>
          <w:rStyle w:val="Emphasis"/>
          <w:highlight w:val="cyan"/>
        </w:rPr>
        <w:t>ecological threats</w:t>
      </w:r>
      <w:r w:rsidRPr="004A2915">
        <w:rPr>
          <w:rStyle w:val="StyleUnderline"/>
          <w:highlight w:val="cyan"/>
        </w:rPr>
        <w:t>, including</w:t>
      </w:r>
      <w:r w:rsidRPr="00E00F08">
        <w:rPr>
          <w:sz w:val="16"/>
        </w:rPr>
        <w:t xml:space="preserve"> viruses and other </w:t>
      </w:r>
      <w:r w:rsidRPr="004A2915">
        <w:rPr>
          <w:rStyle w:val="StyleUnderline"/>
          <w:highlight w:val="cyan"/>
        </w:rPr>
        <w:t>disease</w:t>
      </w:r>
      <w:r w:rsidRPr="00E00F08">
        <w:rPr>
          <w:sz w:val="16"/>
        </w:rPr>
        <w:t xml:space="preserve"> agents known collectively as pathogens. To examine these dynamics, </w:t>
      </w:r>
      <w:r w:rsidRPr="00E00F08">
        <w:rPr>
          <w:rStyle w:val="StyleUnderline"/>
        </w:rPr>
        <w:t xml:space="preserve">they </w:t>
      </w:r>
      <w:r w:rsidRPr="004A2915">
        <w:rPr>
          <w:rStyle w:val="StyleUnderline"/>
          <w:highlight w:val="cyan"/>
        </w:rPr>
        <w:t>created</w:t>
      </w:r>
      <w:r w:rsidRPr="00E00F08">
        <w:rPr>
          <w:sz w:val="16"/>
        </w:rPr>
        <w:t xml:space="preserve"> arguably </w:t>
      </w:r>
      <w:r w:rsidRPr="004A2915">
        <w:rPr>
          <w:rStyle w:val="StyleUnderline"/>
          <w:highlight w:val="cyan"/>
        </w:rPr>
        <w:t xml:space="preserve">the </w:t>
      </w:r>
      <w:r w:rsidRPr="004A2915">
        <w:rPr>
          <w:rStyle w:val="Emphasis"/>
          <w:highlight w:val="cyan"/>
        </w:rPr>
        <w:t>largest data set ever assembled</w:t>
      </w:r>
      <w:r w:rsidRPr="00E00F08">
        <w:rPr>
          <w:rStyle w:val="StyleUnderline"/>
        </w:rPr>
        <w:t>, analyzing data from 1949-2016</w:t>
      </w:r>
      <w:r w:rsidRPr="00E00F08">
        <w:rPr>
          <w:sz w:val="16"/>
        </w:rPr>
        <w:t xml:space="preserve">. They found that democracies both shape and are shaped by ecological factors in ways not previously understood. </w:t>
      </w:r>
    </w:p>
    <w:p w14:paraId="519665D8" w14:textId="77777777" w:rsidR="00FF3361" w:rsidRPr="00BB7A29" w:rsidRDefault="00FF3361" w:rsidP="00FF3361">
      <w:pPr>
        <w:rPr>
          <w:sz w:val="16"/>
          <w:szCs w:val="16"/>
        </w:rPr>
      </w:pPr>
      <w:r w:rsidRPr="00BB7A29">
        <w:rPr>
          <w:sz w:val="16"/>
          <w:szCs w:val="16"/>
        </w:rPr>
        <w:t xml:space="preserve">The researchers looked at three factors in measuring democracy, in essence a society’s level of self-determination. They used these three components to represent a range of many relevant indicators of democracy: The electoral component – the extent to which citizens achieve democratic election free from irregularities such as bribery The liberal component – the extent to which citizens’ political activities are protected by civil liberties The participatory component – the extent to which citizens actively participate in all parts of the political processes. Kusano and Kemmelmeier’s findings are reflected in this overview of pathogen prevalence as an influencing factor on democracy, and vice versa: </w:t>
      </w:r>
    </w:p>
    <w:p w14:paraId="11CDF7B2" w14:textId="77777777" w:rsidR="00FF3361" w:rsidRPr="00BB7A29" w:rsidRDefault="00FF3361" w:rsidP="00FF3361">
      <w:pPr>
        <w:rPr>
          <w:sz w:val="16"/>
          <w:szCs w:val="16"/>
        </w:rPr>
      </w:pPr>
      <w:r w:rsidRPr="00BB7A29">
        <w:rPr>
          <w:sz w:val="16"/>
          <w:szCs w:val="16"/>
        </w:rPr>
        <w:t xml:space="preserve">High Pathogen → Low Democracy: The study’s findings suggest that pathogen prevalence impedes the development of a liberal democracy. During an outbreak, survival depends on people banding together – even if that means being unified separately while practicing today’s social distancing. Those with common bonds or interests stick together, while others may feel like or be seen as outsiders. Personal freedoms may be restricted. </w:t>
      </w:r>
    </w:p>
    <w:p w14:paraId="25A4348B" w14:textId="77777777" w:rsidR="00FF3361" w:rsidRPr="00BB7A29" w:rsidRDefault="00FF3361" w:rsidP="00FF3361">
      <w:pPr>
        <w:rPr>
          <w:sz w:val="16"/>
          <w:szCs w:val="16"/>
        </w:rPr>
      </w:pPr>
      <w:r w:rsidRPr="00BB7A29">
        <w:rPr>
          <w:sz w:val="16"/>
          <w:szCs w:val="16"/>
        </w:rPr>
        <w:t xml:space="preserve">Low Pathogen → High Democracy: A low prevalence of pathogens facilitates higher levels of democracy. A greater mix between groups across the social landscape is the norm because survival isn’t in the balance. When ecological pressures (including from pathogens) are low, there is much less of a need for social conformity. Individual freedoms can be high, as people decide by themselves what they want. </w:t>
      </w:r>
    </w:p>
    <w:p w14:paraId="278079E9" w14:textId="77777777" w:rsidR="00FF3361" w:rsidRPr="005D2CAA" w:rsidRDefault="00FF3361" w:rsidP="00FF3361">
      <w:pPr>
        <w:rPr>
          <w:sz w:val="16"/>
        </w:rPr>
      </w:pPr>
      <w:r w:rsidRPr="00C50469">
        <w:rPr>
          <w:rStyle w:val="Emphasis"/>
        </w:rPr>
        <w:t xml:space="preserve">High </w:t>
      </w:r>
      <w:r w:rsidRPr="00C50469">
        <w:rPr>
          <w:rStyle w:val="Emphasis"/>
          <w:highlight w:val="cyan"/>
        </w:rPr>
        <w:t>Democracy</w:t>
      </w:r>
      <w:r w:rsidRPr="00E50776">
        <w:rPr>
          <w:rStyle w:val="StyleUnderline"/>
          <w:highlight w:val="cyan"/>
        </w:rPr>
        <w:t xml:space="preserve"> → Low Pathogen</w:t>
      </w:r>
      <w:r w:rsidRPr="005D2CAA">
        <w:rPr>
          <w:sz w:val="16"/>
        </w:rPr>
        <w:t xml:space="preserve">: The </w:t>
      </w:r>
      <w:r w:rsidRPr="00E50776">
        <w:rPr>
          <w:rStyle w:val="StyleUnderline"/>
          <w:highlight w:val="cyan"/>
        </w:rPr>
        <w:t>data</w:t>
      </w:r>
      <w:r w:rsidRPr="005D2CAA">
        <w:rPr>
          <w:rStyle w:val="StyleUnderline"/>
        </w:rPr>
        <w:t xml:space="preserve"> </w:t>
      </w:r>
      <w:r w:rsidRPr="005D2CAA">
        <w:rPr>
          <w:rStyle w:val="Emphasis"/>
        </w:rPr>
        <w:t xml:space="preserve">clearly </w:t>
      </w:r>
      <w:r w:rsidRPr="00E50776">
        <w:rPr>
          <w:rStyle w:val="Emphasis"/>
          <w:highlight w:val="cyan"/>
        </w:rPr>
        <w:t>show</w:t>
      </w:r>
      <w:r w:rsidRPr="005D2CAA">
        <w:rPr>
          <w:sz w:val="16"/>
        </w:rPr>
        <w:t xml:space="preserve"> that </w:t>
      </w:r>
      <w:r w:rsidRPr="00E50776">
        <w:rPr>
          <w:rStyle w:val="StyleUnderline"/>
          <w:highlight w:val="cyan"/>
        </w:rPr>
        <w:t>functioning</w:t>
      </w:r>
      <w:r w:rsidRPr="005D2CAA">
        <w:rPr>
          <w:sz w:val="16"/>
        </w:rPr>
        <w:t xml:space="preserve"> (high) </w:t>
      </w:r>
      <w:r w:rsidRPr="00E50776">
        <w:rPr>
          <w:rStyle w:val="StyleUnderline"/>
          <w:highlight w:val="cyan"/>
        </w:rPr>
        <w:t>democracies</w:t>
      </w:r>
      <w:r w:rsidRPr="005D2CAA">
        <w:rPr>
          <w:sz w:val="16"/>
        </w:rPr>
        <w:t xml:space="preserve"> are </w:t>
      </w:r>
      <w:r w:rsidRPr="00E50776">
        <w:rPr>
          <w:rStyle w:val="StyleUnderline"/>
          <w:highlight w:val="cyan"/>
        </w:rPr>
        <w:t xml:space="preserve">better at reducing </w:t>
      </w:r>
      <w:r w:rsidRPr="003E0DB5">
        <w:rPr>
          <w:rStyle w:val="Emphasis"/>
          <w:highlight w:val="cyan"/>
        </w:rPr>
        <w:t>pathogen prevalence</w:t>
      </w:r>
      <w:r w:rsidRPr="005D2CAA">
        <w:rPr>
          <w:sz w:val="16"/>
        </w:rPr>
        <w:t xml:space="preserve">. In other words, high level democracies precede and lead to low pathogen prevalence. </w:t>
      </w:r>
      <w:r w:rsidRPr="005D2CAA">
        <w:rPr>
          <w:rStyle w:val="StyleUnderline"/>
        </w:rPr>
        <w:t xml:space="preserve">Democracies are </w:t>
      </w:r>
      <w:r w:rsidRPr="005D2CAA">
        <w:rPr>
          <w:rStyle w:val="Emphasis"/>
        </w:rPr>
        <w:t>accountable</w:t>
      </w:r>
      <w:r w:rsidRPr="005D2CAA">
        <w:rPr>
          <w:sz w:val="16"/>
        </w:rPr>
        <w:t xml:space="preserve">, as people are rewarded for identifying problems (a pat on the back, public recognition, a Pulitzer, for example). </w:t>
      </w:r>
    </w:p>
    <w:p w14:paraId="06D1A914" w14:textId="77777777" w:rsidR="00FF3361" w:rsidRPr="008A7F25" w:rsidRDefault="00FF3361" w:rsidP="00FF3361">
      <w:pPr>
        <w:rPr>
          <w:sz w:val="16"/>
        </w:rPr>
      </w:pPr>
      <w:r w:rsidRPr="008A7F25">
        <w:rPr>
          <w:rStyle w:val="StyleUnderline"/>
        </w:rPr>
        <w:t>Low Democracy → High Pathogen: Low</w:t>
      </w:r>
      <w:r w:rsidRPr="008A7F25">
        <w:rPr>
          <w:sz w:val="16"/>
        </w:rPr>
        <w:t xml:space="preserve"> (less functioning) </w:t>
      </w:r>
      <w:r w:rsidRPr="008A7F25">
        <w:rPr>
          <w:rStyle w:val="StyleUnderline"/>
        </w:rPr>
        <w:t>democracies</w:t>
      </w:r>
      <w:r w:rsidRPr="008A7F25">
        <w:rPr>
          <w:sz w:val="16"/>
        </w:rPr>
        <w:t xml:space="preserve"> are </w:t>
      </w:r>
      <w:r w:rsidRPr="008A7F25">
        <w:rPr>
          <w:rStyle w:val="Emphasis"/>
        </w:rPr>
        <w:t>less effective</w:t>
      </w:r>
      <w:r w:rsidRPr="008A7F25">
        <w:rPr>
          <w:rStyle w:val="StyleUnderline"/>
        </w:rPr>
        <w:t xml:space="preserve"> at reducing pathogen prevalence</w:t>
      </w:r>
      <w:r w:rsidRPr="008A7F25">
        <w:rPr>
          <w:sz w:val="16"/>
        </w:rPr>
        <w:t xml:space="preserve">. The </w:t>
      </w:r>
      <w:r w:rsidRPr="008A7F25">
        <w:rPr>
          <w:rStyle w:val="StyleUnderline"/>
        </w:rPr>
        <w:t xml:space="preserve">findings are </w:t>
      </w:r>
      <w:r w:rsidRPr="008A7F25">
        <w:rPr>
          <w:rStyle w:val="Emphasis"/>
        </w:rPr>
        <w:t>very clear</w:t>
      </w:r>
      <w:r w:rsidRPr="008A7F25">
        <w:rPr>
          <w:sz w:val="16"/>
        </w:rPr>
        <w:t xml:space="preserve"> in this regard: </w:t>
      </w:r>
      <w:r w:rsidRPr="008A7F25">
        <w:rPr>
          <w:rStyle w:val="StyleUnderline"/>
        </w:rPr>
        <w:t>Countries with</w:t>
      </w:r>
      <w:r w:rsidRPr="008A7F25">
        <w:rPr>
          <w:sz w:val="16"/>
        </w:rPr>
        <w:t xml:space="preserve"> a high level of </w:t>
      </w:r>
      <w:r w:rsidRPr="008A7F25">
        <w:rPr>
          <w:rStyle w:val="StyleUnderline"/>
        </w:rPr>
        <w:t>democratization</w:t>
      </w:r>
      <w:r w:rsidRPr="008A7F25">
        <w:rPr>
          <w:sz w:val="16"/>
        </w:rPr>
        <w:t xml:space="preserve"> are </w:t>
      </w:r>
      <w:r w:rsidRPr="008A7F25">
        <w:rPr>
          <w:rStyle w:val="StyleUnderline"/>
        </w:rPr>
        <w:t xml:space="preserve">likely to see a </w:t>
      </w:r>
      <w:r w:rsidRPr="008A7F25">
        <w:rPr>
          <w:rStyle w:val="Emphasis"/>
        </w:rPr>
        <w:t>greater reduction</w:t>
      </w:r>
      <w:r w:rsidRPr="008A7F25">
        <w:rPr>
          <w:rStyle w:val="StyleUnderline"/>
        </w:rPr>
        <w:t xml:space="preserve"> of pathogens in the future</w:t>
      </w:r>
      <w:r w:rsidRPr="008A7F25">
        <w:rPr>
          <w:sz w:val="16"/>
        </w:rPr>
        <w:t xml:space="preserve">, compared to countries with a lower level of democratization. Those living under authoritarian rule are generally powerless to hold the government accountable. Pointing out problems is not rewarded, while societal ills are suppressed. </w:t>
      </w:r>
    </w:p>
    <w:p w14:paraId="3450180B" w14:textId="77777777" w:rsidR="00FF3361" w:rsidRPr="009F5CC9" w:rsidRDefault="00FF3361" w:rsidP="00FF3361">
      <w:pPr>
        <w:rPr>
          <w:sz w:val="16"/>
        </w:rPr>
      </w:pPr>
      <w:r w:rsidRPr="00E26452">
        <w:rPr>
          <w:rStyle w:val="StyleUnderline"/>
          <w:highlight w:val="cyan"/>
        </w:rPr>
        <w:t>Accountability is</w:t>
      </w:r>
      <w:r w:rsidRPr="00853BB7">
        <w:rPr>
          <w:rStyle w:val="StyleUnderline"/>
        </w:rPr>
        <w:t xml:space="preserve"> a </w:t>
      </w:r>
      <w:r w:rsidRPr="00E26452">
        <w:rPr>
          <w:rStyle w:val="Emphasis"/>
          <w:highlight w:val="cyan"/>
        </w:rPr>
        <w:t>key</w:t>
      </w:r>
      <w:r w:rsidRPr="00853BB7">
        <w:rPr>
          <w:rStyle w:val="Emphasis"/>
        </w:rPr>
        <w:t xml:space="preserve"> factor</w:t>
      </w:r>
      <w:r w:rsidRPr="009F5CC9">
        <w:rPr>
          <w:sz w:val="16"/>
        </w:rPr>
        <w:t xml:space="preserve">. “Essentially, </w:t>
      </w:r>
      <w:r w:rsidRPr="009F5CC9">
        <w:rPr>
          <w:rStyle w:val="StyleUnderline"/>
        </w:rPr>
        <w:t>democratic societies</w:t>
      </w:r>
      <w:r w:rsidRPr="009F5CC9">
        <w:rPr>
          <w:sz w:val="16"/>
        </w:rPr>
        <w:t xml:space="preserve">, which tend to emphasize individual rights, </w:t>
      </w:r>
      <w:r w:rsidRPr="009F5CC9">
        <w:rPr>
          <w:rStyle w:val="StyleUnderline"/>
        </w:rPr>
        <w:t>are</w:t>
      </w:r>
      <w:r w:rsidRPr="009F5CC9">
        <w:rPr>
          <w:sz w:val="16"/>
        </w:rPr>
        <w:t xml:space="preserve"> actually </w:t>
      </w:r>
      <w:r w:rsidRPr="009F5CC9">
        <w:rPr>
          <w:rStyle w:val="StyleUnderline"/>
        </w:rPr>
        <w:t>better</w:t>
      </w:r>
      <w:r w:rsidRPr="009F5CC9">
        <w:rPr>
          <w:sz w:val="16"/>
        </w:rPr>
        <w:t xml:space="preserve"> over the long haul </w:t>
      </w:r>
      <w:r w:rsidRPr="009F5CC9">
        <w:rPr>
          <w:rStyle w:val="StyleUnderline"/>
        </w:rPr>
        <w:t>at dealing with</w:t>
      </w:r>
      <w:r w:rsidRPr="009F5CC9">
        <w:rPr>
          <w:sz w:val="16"/>
        </w:rPr>
        <w:t xml:space="preserve"> these kinds of </w:t>
      </w:r>
      <w:r w:rsidRPr="009F5CC9">
        <w:rPr>
          <w:rStyle w:val="StyleUnderline"/>
        </w:rPr>
        <w:t>threats</w:t>
      </w:r>
      <w:r w:rsidRPr="009F5CC9">
        <w:rPr>
          <w:sz w:val="16"/>
        </w:rPr>
        <w:t>,” Kemmelmeier said. “</w:t>
      </w:r>
      <w:r w:rsidRPr="009F5CC9">
        <w:rPr>
          <w:rStyle w:val="StyleUnderline"/>
        </w:rPr>
        <w:t>Democratically</w:t>
      </w:r>
      <w:r w:rsidRPr="009F5CC9">
        <w:rPr>
          <w:sz w:val="16"/>
        </w:rPr>
        <w:t xml:space="preserve"> elected </w:t>
      </w:r>
      <w:r w:rsidRPr="009F5CC9">
        <w:rPr>
          <w:rStyle w:val="StyleUnderline"/>
        </w:rPr>
        <w:t>governments are accountable</w:t>
      </w:r>
      <w:r w:rsidRPr="009F5CC9">
        <w:rPr>
          <w:sz w:val="16"/>
        </w:rPr>
        <w:t xml:space="preserve"> to the people. </w:t>
      </w:r>
      <w:r w:rsidRPr="00B96BE5">
        <w:rPr>
          <w:rStyle w:val="StyleUnderline"/>
          <w:highlight w:val="cyan"/>
        </w:rPr>
        <w:t>That is</w:t>
      </w:r>
      <w:r w:rsidRPr="009F5CC9">
        <w:rPr>
          <w:sz w:val="16"/>
        </w:rPr>
        <w:t xml:space="preserve"> always going to be </w:t>
      </w:r>
      <w:r w:rsidRPr="00B96BE5">
        <w:rPr>
          <w:rStyle w:val="StyleUnderline"/>
          <w:highlight w:val="cyan"/>
        </w:rPr>
        <w:t xml:space="preserve">the vulnerability of </w:t>
      </w:r>
      <w:r w:rsidRPr="00B96BE5">
        <w:rPr>
          <w:rStyle w:val="Emphasis"/>
          <w:highlight w:val="cyan"/>
        </w:rPr>
        <w:t>every authoritarian regime</w:t>
      </w:r>
      <w:r w:rsidRPr="009F5CC9">
        <w:rPr>
          <w:sz w:val="16"/>
        </w:rPr>
        <w:t xml:space="preserve">, because they’re not accountable. </w:t>
      </w:r>
      <w:r w:rsidRPr="009F5CC9">
        <w:rPr>
          <w:rStyle w:val="StyleUnderline"/>
        </w:rPr>
        <w:t>They’re not</w:t>
      </w:r>
      <w:r w:rsidRPr="009F5CC9">
        <w:rPr>
          <w:sz w:val="16"/>
        </w:rPr>
        <w:t xml:space="preserve"> necessarily </w:t>
      </w:r>
      <w:r w:rsidRPr="009F5CC9">
        <w:rPr>
          <w:rStyle w:val="StyleUnderline"/>
        </w:rPr>
        <w:t>doing</w:t>
      </w:r>
      <w:r w:rsidRPr="009F5CC9">
        <w:rPr>
          <w:sz w:val="16"/>
        </w:rPr>
        <w:t xml:space="preserve"> the </w:t>
      </w:r>
      <w:r w:rsidRPr="009F5CC9">
        <w:rPr>
          <w:rStyle w:val="StyleUnderline"/>
        </w:rPr>
        <w:t>prevention</w:t>
      </w:r>
      <w:r w:rsidRPr="009F5CC9">
        <w:rPr>
          <w:sz w:val="16"/>
        </w:rPr>
        <w:t xml:space="preserve">; they are not necessarily </w:t>
      </w:r>
      <w:r w:rsidRPr="009F5CC9">
        <w:rPr>
          <w:rStyle w:val="StyleUnderline"/>
        </w:rPr>
        <w:t xml:space="preserve">building </w:t>
      </w:r>
      <w:r w:rsidRPr="00195F7E">
        <w:rPr>
          <w:rStyle w:val="Emphasis"/>
        </w:rPr>
        <w:t>national capacity</w:t>
      </w:r>
      <w:r w:rsidRPr="009F5CC9">
        <w:rPr>
          <w:rStyle w:val="StyleUnderline"/>
        </w:rPr>
        <w:t xml:space="preserve"> to respond to disasters</w:t>
      </w:r>
      <w:r w:rsidRPr="009F5CC9">
        <w:rPr>
          <w:sz w:val="16"/>
        </w:rPr>
        <w:t xml:space="preserve">. And they don’t reward people for sniffing out the problems.” </w:t>
      </w:r>
    </w:p>
    <w:p w14:paraId="7FB7252D" w14:textId="77777777" w:rsidR="00FF3361" w:rsidRPr="00565771" w:rsidRDefault="00FF3361" w:rsidP="00FF3361">
      <w:pPr>
        <w:rPr>
          <w:sz w:val="16"/>
          <w:szCs w:val="16"/>
        </w:rPr>
      </w:pPr>
      <w:r w:rsidRPr="00565771">
        <w:rPr>
          <w:sz w:val="16"/>
          <w:szCs w:val="16"/>
        </w:rPr>
        <w:t xml:space="preserve">In the wake of a major crisis, public officials are more accountable through elections and other facets of democracies. “I don’t think there’s any politician who, in future pandemics, can say, ‘This is not a problem; there are just a few cases, and they’re going to go away by themselves,’” Kemmelmeier said. “Those days are gone because now it’s part of the political agenda and in everybody’s thinking, at least in our generation. Now, our kids’ generation will have to prove that they at least thought about the gravity of the situation.” </w:t>
      </w:r>
    </w:p>
    <w:p w14:paraId="301A1E9E" w14:textId="77777777" w:rsidR="00FF3361" w:rsidRPr="009263FD" w:rsidRDefault="00FF3361" w:rsidP="00FF3361">
      <w:pPr>
        <w:rPr>
          <w:sz w:val="16"/>
        </w:rPr>
      </w:pPr>
      <w:r w:rsidRPr="009263FD">
        <w:rPr>
          <w:sz w:val="16"/>
        </w:rPr>
        <w:t xml:space="preserve">While there’s no predicting when the next disaster or pathogen event will occur, Kusano and Kemmelmeier’s research found that </w:t>
      </w:r>
      <w:r w:rsidRPr="00BC4FA6">
        <w:rPr>
          <w:rStyle w:val="Emphasis"/>
          <w:highlight w:val="cyan"/>
        </w:rPr>
        <w:t>democratic</w:t>
      </w:r>
      <w:r w:rsidRPr="00612D34">
        <w:rPr>
          <w:rStyle w:val="Emphasis"/>
        </w:rPr>
        <w:t xml:space="preserve"> cultures</w:t>
      </w:r>
      <w:r w:rsidRPr="009263FD">
        <w:rPr>
          <w:sz w:val="16"/>
        </w:rPr>
        <w:t xml:space="preserve"> over time </w:t>
      </w:r>
      <w:r w:rsidRPr="00BC4FA6">
        <w:rPr>
          <w:rStyle w:val="StyleUnderline"/>
          <w:highlight w:val="cyan"/>
        </w:rPr>
        <w:t>learn from one disaster and</w:t>
      </w:r>
      <w:r w:rsidRPr="00807F08">
        <w:rPr>
          <w:rStyle w:val="StyleUnderline"/>
        </w:rPr>
        <w:t xml:space="preserve"> are </w:t>
      </w:r>
      <w:r w:rsidRPr="00552942">
        <w:rPr>
          <w:rStyle w:val="Emphasis"/>
        </w:rPr>
        <w:t xml:space="preserve">better </w:t>
      </w:r>
      <w:r w:rsidRPr="00552942">
        <w:rPr>
          <w:rStyle w:val="Emphasis"/>
          <w:highlight w:val="cyan"/>
        </w:rPr>
        <w:t>prepared</w:t>
      </w:r>
      <w:r w:rsidRPr="00BC4FA6">
        <w:rPr>
          <w:rStyle w:val="StyleUnderline"/>
          <w:highlight w:val="cyan"/>
        </w:rPr>
        <w:t xml:space="preserve"> for the next</w:t>
      </w:r>
      <w:r w:rsidRPr="00BC4FA6">
        <w:rPr>
          <w:sz w:val="16"/>
        </w:rPr>
        <w:t xml:space="preserve"> one</w:t>
      </w:r>
      <w:r w:rsidRPr="009263FD">
        <w:rPr>
          <w:sz w:val="16"/>
        </w:rPr>
        <w:t xml:space="preserve"> – </w:t>
      </w:r>
      <w:r w:rsidRPr="009263FD">
        <w:rPr>
          <w:rStyle w:val="StyleUnderline"/>
        </w:rPr>
        <w:t xml:space="preserve">with </w:t>
      </w:r>
      <w:r w:rsidRPr="00672985">
        <w:rPr>
          <w:rStyle w:val="StyleUnderline"/>
          <w:highlight w:val="cyan"/>
        </w:rPr>
        <w:t>casualties for future events</w:t>
      </w:r>
      <w:r w:rsidRPr="009263FD">
        <w:rPr>
          <w:rStyle w:val="StyleUnderline"/>
        </w:rPr>
        <w:t xml:space="preserve"> </w:t>
      </w:r>
      <w:r w:rsidRPr="00612D34">
        <w:rPr>
          <w:rStyle w:val="Emphasis"/>
        </w:rPr>
        <w:t xml:space="preserve">dramatically </w:t>
      </w:r>
      <w:r w:rsidRPr="00672985">
        <w:rPr>
          <w:rStyle w:val="Emphasis"/>
          <w:highlight w:val="cyan"/>
        </w:rPr>
        <w:t>reduced</w:t>
      </w:r>
      <w:r w:rsidRPr="009263FD">
        <w:rPr>
          <w:sz w:val="16"/>
        </w:rPr>
        <w:t xml:space="preserve">. </w:t>
      </w:r>
    </w:p>
    <w:p w14:paraId="75156332" w14:textId="77777777" w:rsidR="00FF3361" w:rsidRPr="00951919" w:rsidRDefault="00FF3361" w:rsidP="00FF3361">
      <w:pPr>
        <w:rPr>
          <w:sz w:val="16"/>
        </w:rPr>
      </w:pPr>
      <w:r w:rsidRPr="00951919">
        <w:rPr>
          <w:sz w:val="16"/>
        </w:rPr>
        <w:t xml:space="preserve">“In a more authoritarian society, however, in which the idea is ‘OK, get over this,’ nothing changes, and you suffer from this,” Kemmelmeier said. “The next time [in an </w:t>
      </w:r>
      <w:r w:rsidRPr="00994B07">
        <w:rPr>
          <w:rStyle w:val="Emphasis"/>
          <w:highlight w:val="cyan"/>
        </w:rPr>
        <w:t>authoritarian culture</w:t>
      </w:r>
      <w:r w:rsidRPr="00951919">
        <w:rPr>
          <w:sz w:val="16"/>
        </w:rPr>
        <w:t xml:space="preserve">], you may </w:t>
      </w:r>
      <w:r w:rsidRPr="00994B07">
        <w:rPr>
          <w:rStyle w:val="StyleUnderline"/>
          <w:highlight w:val="cyan"/>
        </w:rPr>
        <w:t>have</w:t>
      </w:r>
      <w:r w:rsidRPr="00951919">
        <w:rPr>
          <w:rStyle w:val="StyleUnderline"/>
        </w:rPr>
        <w:t xml:space="preserve"> a </w:t>
      </w:r>
      <w:r w:rsidRPr="00994B07">
        <w:rPr>
          <w:rStyle w:val="StyleUnderline"/>
          <w:highlight w:val="cyan"/>
        </w:rPr>
        <w:t>higher</w:t>
      </w:r>
      <w:r w:rsidRPr="00951919">
        <w:rPr>
          <w:rStyle w:val="StyleUnderline"/>
        </w:rPr>
        <w:t xml:space="preserve"> level of </w:t>
      </w:r>
      <w:r w:rsidRPr="00994B07">
        <w:rPr>
          <w:rStyle w:val="StyleUnderline"/>
          <w:highlight w:val="cyan"/>
        </w:rPr>
        <w:t>casualties</w:t>
      </w:r>
      <w:r w:rsidRPr="00951919">
        <w:rPr>
          <w:sz w:val="16"/>
        </w:rPr>
        <w:t xml:space="preserve">. This means you will have a </w:t>
      </w:r>
      <w:r w:rsidRPr="00994B07">
        <w:rPr>
          <w:rStyle w:val="StyleUnderline"/>
          <w:highlight w:val="cyan"/>
        </w:rPr>
        <w:t>lower</w:t>
      </w:r>
      <w:r w:rsidRPr="00951919">
        <w:rPr>
          <w:rStyle w:val="StyleUnderline"/>
        </w:rPr>
        <w:t xml:space="preserve"> workforce, lower </w:t>
      </w:r>
      <w:r w:rsidRPr="00994B07">
        <w:rPr>
          <w:rStyle w:val="StyleUnderline"/>
          <w:highlight w:val="cyan"/>
        </w:rPr>
        <w:t>productivity</w:t>
      </w:r>
      <w:r w:rsidRPr="00951919">
        <w:rPr>
          <w:sz w:val="16"/>
        </w:rPr>
        <w:t xml:space="preserve">. It’s not only people and lives for the humanitarian reasons that </w:t>
      </w:r>
      <w:r w:rsidRPr="00951919">
        <w:rPr>
          <w:rStyle w:val="StyleUnderline"/>
        </w:rPr>
        <w:t xml:space="preserve">these </w:t>
      </w:r>
      <w:r w:rsidRPr="00994B07">
        <w:rPr>
          <w:rStyle w:val="StyleUnderline"/>
          <w:highlight w:val="cyan"/>
        </w:rPr>
        <w:t>societies suffer</w:t>
      </w:r>
      <w:r w:rsidRPr="00951919">
        <w:rPr>
          <w:sz w:val="16"/>
        </w:rPr>
        <w:t xml:space="preserve">, but also </w:t>
      </w:r>
      <w:r w:rsidRPr="00994B07">
        <w:rPr>
          <w:rStyle w:val="StyleUnderline"/>
          <w:highlight w:val="cyan"/>
        </w:rPr>
        <w:t xml:space="preserve">for </w:t>
      </w:r>
      <w:r w:rsidRPr="00994B07">
        <w:rPr>
          <w:rStyle w:val="Emphasis"/>
          <w:highlight w:val="cyan"/>
        </w:rPr>
        <w:t>economic reasons</w:t>
      </w:r>
      <w:r w:rsidRPr="00951919">
        <w:rPr>
          <w:sz w:val="16"/>
        </w:rPr>
        <w:t xml:space="preserve">.” </w:t>
      </w:r>
    </w:p>
    <w:p w14:paraId="508B6029" w14:textId="77777777" w:rsidR="00FF3361" w:rsidRPr="00F551AB" w:rsidRDefault="00FF3361" w:rsidP="00FF3361">
      <w:pPr>
        <w:rPr>
          <w:sz w:val="16"/>
        </w:rPr>
      </w:pPr>
      <w:r w:rsidRPr="00F551AB">
        <w:rPr>
          <w:sz w:val="16"/>
        </w:rPr>
        <w:t xml:space="preserve">In the long term, the </w:t>
      </w:r>
      <w:r w:rsidRPr="009E1CC9">
        <w:rPr>
          <w:rStyle w:val="StyleUnderline"/>
          <w:highlight w:val="cyan"/>
        </w:rPr>
        <w:t>study suggests</w:t>
      </w:r>
      <w:r w:rsidRPr="00F551AB">
        <w:rPr>
          <w:sz w:val="16"/>
        </w:rPr>
        <w:t xml:space="preserve"> that </w:t>
      </w:r>
      <w:r w:rsidRPr="009E1CC9">
        <w:rPr>
          <w:rStyle w:val="StyleUnderline"/>
          <w:highlight w:val="cyan"/>
        </w:rPr>
        <w:t xml:space="preserve">democracies’ </w:t>
      </w:r>
      <w:r w:rsidRPr="00A80CA9">
        <w:rPr>
          <w:rStyle w:val="Emphasis"/>
          <w:highlight w:val="cyan"/>
        </w:rPr>
        <w:t>effectiveness</w:t>
      </w:r>
      <w:r w:rsidRPr="009E1CC9">
        <w:rPr>
          <w:rStyle w:val="StyleUnderline"/>
          <w:highlight w:val="cyan"/>
        </w:rPr>
        <w:t xml:space="preserve"> in mitigating </w:t>
      </w:r>
      <w:r w:rsidRPr="009E1CC9">
        <w:rPr>
          <w:rStyle w:val="Emphasis"/>
          <w:highlight w:val="cyan"/>
        </w:rPr>
        <w:t>major threats</w:t>
      </w:r>
      <w:r w:rsidRPr="00F551AB">
        <w:rPr>
          <w:sz w:val="16"/>
        </w:rPr>
        <w:t xml:space="preserve"> reduces stresses on their citizens, which can strengthen democracy. “Democracies continuously build the basis of their existence,” he said. “They need to prove that they can deal with the problems that people face. This means that democracy, when effective, can spread. But even democracies can fail if they’re corrupt or ineffective.” </w:t>
      </w:r>
    </w:p>
    <w:p w14:paraId="0DF4ED6C" w14:textId="77777777" w:rsidR="00FF3361" w:rsidRPr="00D47041" w:rsidRDefault="00FF3361" w:rsidP="00FF3361">
      <w:pPr>
        <w:rPr>
          <w:sz w:val="16"/>
        </w:rPr>
      </w:pPr>
      <w:r w:rsidRPr="00D47041">
        <w:rPr>
          <w:sz w:val="16"/>
        </w:rPr>
        <w:t xml:space="preserve">According to Kemmelmeier, </w:t>
      </w:r>
      <w:r w:rsidRPr="006718BF">
        <w:rPr>
          <w:rStyle w:val="StyleUnderline"/>
          <w:highlight w:val="cyan"/>
        </w:rPr>
        <w:t>trust</w:t>
      </w:r>
      <w:r w:rsidRPr="00D47041">
        <w:rPr>
          <w:sz w:val="16"/>
        </w:rPr>
        <w:t xml:space="preserve"> is </w:t>
      </w:r>
      <w:r w:rsidRPr="00D47041">
        <w:rPr>
          <w:rStyle w:val="StyleUnderline"/>
        </w:rPr>
        <w:t xml:space="preserve">another </w:t>
      </w:r>
      <w:r w:rsidRPr="006718BF">
        <w:rPr>
          <w:rStyle w:val="StyleUnderline"/>
          <w:highlight w:val="cyan"/>
        </w:rPr>
        <w:t>attribute of democracies</w:t>
      </w:r>
      <w:r w:rsidRPr="00D47041">
        <w:rPr>
          <w:sz w:val="16"/>
        </w:rPr>
        <w:t xml:space="preserve">, one that </w:t>
      </w:r>
      <w:r w:rsidRPr="006718BF">
        <w:rPr>
          <w:rStyle w:val="StyleUnderline"/>
          <w:highlight w:val="cyan"/>
        </w:rPr>
        <w:t>translates a</w:t>
      </w:r>
      <w:r w:rsidRPr="00D47041">
        <w:rPr>
          <w:rStyle w:val="StyleUnderline"/>
        </w:rPr>
        <w:t xml:space="preserve"> </w:t>
      </w:r>
      <w:r w:rsidRPr="00D47041">
        <w:rPr>
          <w:rStyle w:val="Emphasis"/>
        </w:rPr>
        <w:t xml:space="preserve">dangerous </w:t>
      </w:r>
      <w:r w:rsidRPr="006718BF">
        <w:rPr>
          <w:rStyle w:val="Emphasis"/>
          <w:highlight w:val="cyan"/>
        </w:rPr>
        <w:t>situation</w:t>
      </w:r>
      <w:r w:rsidRPr="006718BF">
        <w:rPr>
          <w:rStyle w:val="StyleUnderline"/>
          <w:highlight w:val="cyan"/>
        </w:rPr>
        <w:t xml:space="preserve"> into</w:t>
      </w:r>
      <w:r w:rsidRPr="00D47041">
        <w:rPr>
          <w:rStyle w:val="StyleUnderline"/>
        </w:rPr>
        <w:t xml:space="preserve"> a </w:t>
      </w:r>
      <w:r w:rsidRPr="006718BF">
        <w:rPr>
          <w:rStyle w:val="StyleUnderline"/>
          <w:highlight w:val="cyan"/>
        </w:rPr>
        <w:t>response</w:t>
      </w:r>
      <w:r w:rsidRPr="00D47041">
        <w:rPr>
          <w:sz w:val="16"/>
        </w:rPr>
        <w:t xml:space="preserve">. “In a democracy, there is actually a fairly high level of trust,” he said. “People who are under siege tend to trust the institution, for things that institutions do for them that people can’t do for themselves. During a crisis, </w:t>
      </w:r>
      <w:r w:rsidRPr="006718BF">
        <w:rPr>
          <w:rStyle w:val="StyleUnderline"/>
          <w:highlight w:val="cyan"/>
        </w:rPr>
        <w:t>people trust</w:t>
      </w:r>
      <w:r w:rsidRPr="00D47041">
        <w:rPr>
          <w:rStyle w:val="StyleUnderline"/>
        </w:rPr>
        <w:t xml:space="preserve"> </w:t>
      </w:r>
      <w:r w:rsidRPr="00721B4B">
        <w:rPr>
          <w:rStyle w:val="Emphasis"/>
        </w:rPr>
        <w:t xml:space="preserve">democratic </w:t>
      </w:r>
      <w:r w:rsidRPr="006718BF">
        <w:rPr>
          <w:rStyle w:val="Emphasis"/>
          <w:highlight w:val="cyan"/>
        </w:rPr>
        <w:t>institutions</w:t>
      </w:r>
      <w:r w:rsidRPr="006718BF">
        <w:rPr>
          <w:rStyle w:val="StyleUnderline"/>
          <w:highlight w:val="cyan"/>
        </w:rPr>
        <w:t xml:space="preserve"> to keep their</w:t>
      </w:r>
      <w:r w:rsidRPr="00D47041">
        <w:rPr>
          <w:rStyle w:val="StyleUnderline"/>
        </w:rPr>
        <w:t xml:space="preserve"> </w:t>
      </w:r>
      <w:r w:rsidRPr="002558BD">
        <w:rPr>
          <w:rStyle w:val="Emphasis"/>
        </w:rPr>
        <w:t xml:space="preserve">best </w:t>
      </w:r>
      <w:r w:rsidRPr="006718BF">
        <w:rPr>
          <w:rStyle w:val="Emphasis"/>
          <w:highlight w:val="cyan"/>
        </w:rPr>
        <w:t>interests</w:t>
      </w:r>
      <w:r w:rsidRPr="006718BF">
        <w:rPr>
          <w:rStyle w:val="StyleUnderline"/>
          <w:highlight w:val="cyan"/>
        </w:rPr>
        <w:t xml:space="preserve"> in mind, so</w:t>
      </w:r>
      <w:r w:rsidRPr="00D47041">
        <w:rPr>
          <w:sz w:val="16"/>
        </w:rPr>
        <w:t xml:space="preserve"> when the order comes out from the government, </w:t>
      </w:r>
      <w:r w:rsidRPr="006718BF">
        <w:rPr>
          <w:rStyle w:val="StyleUnderline"/>
          <w:highlight w:val="cyan"/>
        </w:rPr>
        <w:t>everybody falls in line</w:t>
      </w:r>
      <w:r w:rsidRPr="00D47041">
        <w:rPr>
          <w:sz w:val="16"/>
        </w:rPr>
        <w:t xml:space="preserve">.” </w:t>
      </w:r>
    </w:p>
    <w:p w14:paraId="08450AA0" w14:textId="77777777" w:rsidR="00FF3361" w:rsidRPr="00116490" w:rsidRDefault="00FF3361" w:rsidP="00FF3361">
      <w:pPr>
        <w:rPr>
          <w:sz w:val="16"/>
          <w:szCs w:val="16"/>
        </w:rPr>
      </w:pPr>
      <w:r w:rsidRPr="00116490">
        <w:rPr>
          <w:sz w:val="16"/>
          <w:szCs w:val="16"/>
        </w:rPr>
        <w:t xml:space="preserve">How does Kemmelmeier view the United States’ battle to control the coronavirus’ spread? “The big problem right now is there are so many different voices,” he said. “But it’s not unusual. Democracy is always messy – that’s what makes democracies. The results depend primarily on leaders and their leadership in uniting the country. This is always an opportunity for leaders to bring people together. But leadership in a crisis is always risky.” </w:t>
      </w:r>
    </w:p>
    <w:p w14:paraId="5BB54D0D" w14:textId="77777777" w:rsidR="00FF3361" w:rsidRPr="009052C3" w:rsidRDefault="00FF3361" w:rsidP="00FF3361">
      <w:pPr>
        <w:rPr>
          <w:sz w:val="16"/>
        </w:rPr>
      </w:pPr>
      <w:r w:rsidRPr="009052C3">
        <w:rPr>
          <w:sz w:val="16"/>
        </w:rPr>
        <w:t xml:space="preserve">Which circles back to trust. “Democratic governments,” he said, “must not only have competent technocrats such as CDC and FEMA; they must trust them to handle the crisis, and they must also ensure that the public trusts them.” While the recent study covered nearly 70 years of world history, </w:t>
      </w:r>
      <w:r w:rsidRPr="009052C3">
        <w:rPr>
          <w:rStyle w:val="StyleUnderline"/>
        </w:rPr>
        <w:t>rarely</w:t>
      </w:r>
      <w:r w:rsidRPr="009052C3">
        <w:rPr>
          <w:sz w:val="16"/>
        </w:rPr>
        <w:t xml:space="preserve"> has there been </w:t>
      </w:r>
      <w:r w:rsidRPr="009052C3">
        <w:rPr>
          <w:rStyle w:val="StyleUnderline"/>
        </w:rPr>
        <w:t xml:space="preserve">a </w:t>
      </w:r>
      <w:r w:rsidRPr="009052C3">
        <w:rPr>
          <w:rStyle w:val="Emphasis"/>
        </w:rPr>
        <w:t xml:space="preserve">more </w:t>
      </w:r>
      <w:r w:rsidRPr="0037716F">
        <w:rPr>
          <w:rStyle w:val="Emphasis"/>
          <w:highlight w:val="cyan"/>
        </w:rPr>
        <w:t>crucial moment</w:t>
      </w:r>
      <w:r w:rsidRPr="009052C3">
        <w:rPr>
          <w:rStyle w:val="StyleUnderline"/>
        </w:rPr>
        <w:t xml:space="preserve"> for nations </w:t>
      </w:r>
      <w:r w:rsidRPr="0037716F">
        <w:rPr>
          <w:rStyle w:val="StyleUnderline"/>
          <w:highlight w:val="cyan"/>
        </w:rPr>
        <w:t>to demonstrate resilience</w:t>
      </w:r>
      <w:r w:rsidRPr="0037716F">
        <w:rPr>
          <w:sz w:val="16"/>
        </w:rPr>
        <w:t xml:space="preserve"> than right now.</w:t>
      </w:r>
    </w:p>
    <w:p w14:paraId="5559DD03" w14:textId="77777777" w:rsidR="00FF3361" w:rsidRPr="0054285C" w:rsidRDefault="00FF3361" w:rsidP="00FF3361"/>
    <w:p w14:paraId="7380AE81" w14:textId="77777777" w:rsidR="00FF3361" w:rsidRDefault="00FF3361" w:rsidP="00FF3361">
      <w:pPr>
        <w:pStyle w:val="Heading3"/>
      </w:pPr>
      <w:r>
        <w:t>Disease---Impact---2NC</w:t>
      </w:r>
    </w:p>
    <w:p w14:paraId="2AB372B7" w14:textId="77777777" w:rsidR="00FF3361" w:rsidRDefault="00FF3361" w:rsidP="00FF3361">
      <w:pPr>
        <w:pStyle w:val="Heading4"/>
      </w:pPr>
      <w:r>
        <w:t xml:space="preserve">Disease is an </w:t>
      </w:r>
      <w:r w:rsidRPr="00C65F83">
        <w:rPr>
          <w:u w:val="single"/>
        </w:rPr>
        <w:t>impact filter</w:t>
      </w:r>
      <w:r>
        <w:t xml:space="preserve"> – history proves it’s correlated every major threat – </w:t>
      </w:r>
      <w:r w:rsidRPr="003F0E28">
        <w:rPr>
          <w:b w:val="0"/>
        </w:rPr>
        <w:t>nationalism, civil war, political instability, authoritarianism, arms races, competition and isolationism.</w:t>
      </w:r>
    </w:p>
    <w:p w14:paraId="4144A707" w14:textId="77777777" w:rsidR="00FF3361" w:rsidRDefault="00FF3361" w:rsidP="00FF3361">
      <w:r w:rsidRPr="00EC3EDF">
        <w:rPr>
          <w:rStyle w:val="Style13ptBold"/>
        </w:rPr>
        <w:t>Kahl and Berengaut 20</w:t>
      </w:r>
      <w:r>
        <w:t xml:space="preserve"> – Kahl is co-director of Stanford University’s Center for International Security, a strategic consultant at the Penn Biden Center for Diplomacy and Global Engagement, and a former national security adviser to Vice President Joseph Biden. Berengaut is the director of programs, partnerships, and strategic planning at the Penn Biden Center, a senior adviser to National Security Action, and a former official at the State Department. (Colin and Ariana; Published: April 10, 2020; "Aftershocks: The Coronavirus Pandemic and the New World Disorder"; War on the Rocks; Accessed: July 14, 2021; </w:t>
      </w:r>
      <w:hyperlink r:id="rId39" w:history="1">
        <w:r w:rsidRPr="003776A7">
          <w:rPr>
            <w:rStyle w:val="Hyperlink"/>
          </w:rPr>
          <w:t>https://warontherocks.com/2020/04/aftershocks-the-coronavirus-pandemic-and-the-new-world-disorder/)//CYang</w:t>
        </w:r>
      </w:hyperlink>
    </w:p>
    <w:p w14:paraId="01C89B80" w14:textId="77777777" w:rsidR="00FF3361" w:rsidRPr="001A42E0" w:rsidRDefault="00FF3361" w:rsidP="00FF3361">
      <w:pPr>
        <w:rPr>
          <w:sz w:val="16"/>
        </w:rPr>
      </w:pPr>
      <w:r w:rsidRPr="001A42E0">
        <w:rPr>
          <w:sz w:val="16"/>
        </w:rPr>
        <w:t xml:space="preserve">But, if we want to </w:t>
      </w:r>
      <w:r w:rsidRPr="001A42E0">
        <w:rPr>
          <w:rStyle w:val="StyleUnderline"/>
        </w:rPr>
        <w:t>understand the</w:t>
      </w:r>
      <w:r w:rsidRPr="001A42E0">
        <w:rPr>
          <w:sz w:val="16"/>
        </w:rPr>
        <w:t xml:space="preserve"> even </w:t>
      </w:r>
      <w:r w:rsidRPr="0068367C">
        <w:rPr>
          <w:rStyle w:val="Emphasis"/>
          <w:highlight w:val="cyan"/>
        </w:rPr>
        <w:t>dark</w:t>
      </w:r>
      <w:r w:rsidRPr="005266A7">
        <w:rPr>
          <w:rStyle w:val="Emphasis"/>
        </w:rPr>
        <w:t xml:space="preserve">er </w:t>
      </w:r>
      <w:r w:rsidRPr="0068367C">
        <w:rPr>
          <w:rStyle w:val="Emphasis"/>
          <w:highlight w:val="cyan"/>
        </w:rPr>
        <w:t>direction</w:t>
      </w:r>
      <w:r w:rsidRPr="001A42E0">
        <w:rPr>
          <w:rStyle w:val="StyleUnderline"/>
        </w:rPr>
        <w:t xml:space="preserve"> in which </w:t>
      </w:r>
      <w:r w:rsidRPr="0068367C">
        <w:rPr>
          <w:rStyle w:val="StyleUnderline"/>
          <w:highlight w:val="cyan"/>
        </w:rPr>
        <w:t>the world</w:t>
      </w:r>
      <w:r w:rsidRPr="001A42E0">
        <w:rPr>
          <w:rStyle w:val="StyleUnderline"/>
        </w:rPr>
        <w:t xml:space="preserve"> may be </w:t>
      </w:r>
      <w:r w:rsidRPr="0068367C">
        <w:rPr>
          <w:rStyle w:val="StyleUnderline"/>
          <w:highlight w:val="cyan"/>
        </w:rPr>
        <w:t>headed</w:t>
      </w:r>
      <w:r w:rsidRPr="001A42E0">
        <w:rPr>
          <w:rStyle w:val="StyleUnderline"/>
        </w:rPr>
        <w:t>, leaders</w:t>
      </w:r>
      <w:r w:rsidRPr="001A42E0">
        <w:rPr>
          <w:sz w:val="16"/>
        </w:rPr>
        <w:t xml:space="preserve"> and policymakers </w:t>
      </w:r>
      <w:r w:rsidRPr="001A42E0">
        <w:rPr>
          <w:rStyle w:val="StyleUnderline"/>
        </w:rPr>
        <w:t>ought to pay</w:t>
      </w:r>
      <w:r w:rsidRPr="001A42E0">
        <w:rPr>
          <w:sz w:val="16"/>
        </w:rPr>
        <w:t xml:space="preserve"> more </w:t>
      </w:r>
      <w:r w:rsidRPr="001A42E0">
        <w:rPr>
          <w:rStyle w:val="StyleUnderline"/>
        </w:rPr>
        <w:t xml:space="preserve">attention to the two decades after the influenza </w:t>
      </w:r>
      <w:r w:rsidRPr="0068367C">
        <w:rPr>
          <w:rStyle w:val="StyleUnderline"/>
          <w:highlight w:val="cyan"/>
        </w:rPr>
        <w:t>pandemic</w:t>
      </w:r>
      <w:r w:rsidRPr="001A42E0">
        <w:rPr>
          <w:rStyle w:val="StyleUnderline"/>
        </w:rPr>
        <w:t xml:space="preserve"> swept the globe. This </w:t>
      </w:r>
      <w:r w:rsidRPr="0068367C">
        <w:rPr>
          <w:rStyle w:val="StyleUnderline"/>
        </w:rPr>
        <w:t>period</w:t>
      </w:r>
      <w:r w:rsidRPr="001A42E0">
        <w:rPr>
          <w:sz w:val="16"/>
        </w:rPr>
        <w:t xml:space="preserve">, often referred to as the interwar years, </w:t>
      </w:r>
      <w:r w:rsidRPr="001A42E0">
        <w:rPr>
          <w:rStyle w:val="StyleUnderline"/>
        </w:rPr>
        <w:t xml:space="preserve">was </w:t>
      </w:r>
      <w:r w:rsidRPr="0068367C">
        <w:rPr>
          <w:rStyle w:val="StyleUnderline"/>
          <w:highlight w:val="cyan"/>
        </w:rPr>
        <w:t>characterized by</w:t>
      </w:r>
      <w:r w:rsidRPr="001A42E0">
        <w:rPr>
          <w:rStyle w:val="StyleUnderline"/>
        </w:rPr>
        <w:t xml:space="preserve"> </w:t>
      </w:r>
      <w:r w:rsidRPr="005266A7">
        <w:rPr>
          <w:rStyle w:val="Emphasis"/>
        </w:rPr>
        <w:t xml:space="preserve">rising </w:t>
      </w:r>
      <w:r w:rsidRPr="0068367C">
        <w:rPr>
          <w:rStyle w:val="Emphasis"/>
          <w:highlight w:val="cyan"/>
        </w:rPr>
        <w:t>nationalism</w:t>
      </w:r>
      <w:r w:rsidRPr="0068367C">
        <w:rPr>
          <w:rStyle w:val="StyleUnderline"/>
          <w:highlight w:val="cyan"/>
        </w:rPr>
        <w:t xml:space="preserve"> and xenophobia</w:t>
      </w:r>
      <w:r w:rsidRPr="001A42E0">
        <w:rPr>
          <w:rStyle w:val="StyleUnderline"/>
        </w:rPr>
        <w:t>, the</w:t>
      </w:r>
      <w:r w:rsidRPr="001A42E0">
        <w:rPr>
          <w:sz w:val="16"/>
        </w:rPr>
        <w:t xml:space="preserve"> grinding </w:t>
      </w:r>
      <w:r w:rsidRPr="0068367C">
        <w:rPr>
          <w:rStyle w:val="StyleUnderline"/>
          <w:highlight w:val="cyan"/>
        </w:rPr>
        <w:t>halt of globalization</w:t>
      </w:r>
      <w:r w:rsidRPr="001A42E0">
        <w:rPr>
          <w:sz w:val="16"/>
        </w:rPr>
        <w:t xml:space="preserve"> in favor of beggar-thy-neighbor policies, and the </w:t>
      </w:r>
      <w:r w:rsidRPr="0068367C">
        <w:rPr>
          <w:rStyle w:val="StyleUnderline"/>
          <w:highlight w:val="cyan"/>
        </w:rPr>
        <w:t>collapse of the</w:t>
      </w:r>
      <w:r w:rsidRPr="001A42E0">
        <w:rPr>
          <w:rStyle w:val="StyleUnderline"/>
        </w:rPr>
        <w:t xml:space="preserve"> world </w:t>
      </w:r>
      <w:r w:rsidRPr="0068367C">
        <w:rPr>
          <w:rStyle w:val="StyleUnderline"/>
          <w:highlight w:val="cyan"/>
        </w:rPr>
        <w:t>economy</w:t>
      </w:r>
      <w:r w:rsidRPr="001A42E0">
        <w:rPr>
          <w:rStyle w:val="StyleUnderline"/>
        </w:rPr>
        <w:t xml:space="preserve"> in the Great Depression. </w:t>
      </w:r>
      <w:r w:rsidRPr="0068367C">
        <w:rPr>
          <w:rStyle w:val="Emphasis"/>
          <w:highlight w:val="cyan"/>
        </w:rPr>
        <w:t>Revolution</w:t>
      </w:r>
      <w:r w:rsidRPr="0068367C">
        <w:rPr>
          <w:rStyle w:val="StyleUnderline"/>
          <w:highlight w:val="cyan"/>
        </w:rPr>
        <w:t xml:space="preserve">, </w:t>
      </w:r>
      <w:r w:rsidRPr="0068367C">
        <w:rPr>
          <w:rStyle w:val="Emphasis"/>
          <w:highlight w:val="cyan"/>
        </w:rPr>
        <w:t>civil war</w:t>
      </w:r>
      <w:r w:rsidRPr="001A42E0">
        <w:rPr>
          <w:rStyle w:val="StyleUnderline"/>
        </w:rPr>
        <w:t xml:space="preserve">, and </w:t>
      </w:r>
      <w:r w:rsidRPr="0068367C">
        <w:rPr>
          <w:rStyle w:val="Emphasis"/>
          <w:highlight w:val="cyan"/>
        </w:rPr>
        <w:t>political instability</w:t>
      </w:r>
      <w:r w:rsidRPr="001A42E0">
        <w:rPr>
          <w:rStyle w:val="StyleUnderline"/>
        </w:rPr>
        <w:t xml:space="preserve"> rocked important nations. The world’s</w:t>
      </w:r>
      <w:r w:rsidRPr="001A42E0">
        <w:rPr>
          <w:sz w:val="16"/>
        </w:rPr>
        <w:t xml:space="preserve"> reigning liberal </w:t>
      </w:r>
      <w:r w:rsidRPr="001A42E0">
        <w:rPr>
          <w:rStyle w:val="StyleUnderline"/>
        </w:rPr>
        <w:t>hegemon</w:t>
      </w:r>
      <w:r w:rsidRPr="001A42E0">
        <w:rPr>
          <w:sz w:val="16"/>
        </w:rPr>
        <w:t xml:space="preserve"> — Great Britain — </w:t>
      </w:r>
      <w:r w:rsidRPr="001A42E0">
        <w:rPr>
          <w:rStyle w:val="StyleUnderline"/>
        </w:rPr>
        <w:t>struggled and</w:t>
      </w:r>
      <w:r w:rsidRPr="001A42E0">
        <w:rPr>
          <w:sz w:val="16"/>
        </w:rPr>
        <w:t xml:space="preserve"> other </w:t>
      </w:r>
      <w:r w:rsidRPr="0068367C">
        <w:rPr>
          <w:rStyle w:val="Emphasis"/>
          <w:highlight w:val="cyan"/>
        </w:rPr>
        <w:t>democraci</w:t>
      </w:r>
      <w:r w:rsidRPr="00C539B3">
        <w:rPr>
          <w:rStyle w:val="Emphasis"/>
        </w:rPr>
        <w:t xml:space="preserve">es </w:t>
      </w:r>
      <w:r w:rsidRPr="0068367C">
        <w:rPr>
          <w:rStyle w:val="Emphasis"/>
          <w:highlight w:val="cyan"/>
        </w:rPr>
        <w:t>buckled</w:t>
      </w:r>
      <w:r w:rsidRPr="001A42E0">
        <w:rPr>
          <w:rStyle w:val="StyleUnderline"/>
        </w:rPr>
        <w:t xml:space="preserve"> while</w:t>
      </w:r>
      <w:r w:rsidRPr="001A42E0">
        <w:rPr>
          <w:sz w:val="16"/>
        </w:rPr>
        <w:t xml:space="preserve"> rising </w:t>
      </w:r>
      <w:r w:rsidRPr="001A42E0">
        <w:rPr>
          <w:rStyle w:val="StyleUnderline"/>
        </w:rPr>
        <w:t>authoritarian states sought to aggressively reshape the international order</w:t>
      </w:r>
      <w:r w:rsidRPr="001A42E0">
        <w:rPr>
          <w:sz w:val="16"/>
        </w:rPr>
        <w:t xml:space="preserve"> in accordance with their interests and values. </w:t>
      </w:r>
      <w:r w:rsidRPr="0068367C">
        <w:rPr>
          <w:rStyle w:val="Emphasis"/>
          <w:highlight w:val="cyan"/>
        </w:rPr>
        <w:t>Arms races</w:t>
      </w:r>
      <w:r w:rsidRPr="001A42E0">
        <w:rPr>
          <w:rStyle w:val="StyleUnderline"/>
        </w:rPr>
        <w:t xml:space="preserve">, </w:t>
      </w:r>
      <w:r w:rsidRPr="0068367C">
        <w:rPr>
          <w:rStyle w:val="Emphasis"/>
          <w:highlight w:val="cyan"/>
        </w:rPr>
        <w:t>imperial competition</w:t>
      </w:r>
      <w:r w:rsidRPr="001A42E0">
        <w:rPr>
          <w:rStyle w:val="StyleUnderline"/>
        </w:rPr>
        <w:t xml:space="preserve">, and </w:t>
      </w:r>
      <w:r w:rsidRPr="005266A7">
        <w:rPr>
          <w:rStyle w:val="Emphasis"/>
        </w:rPr>
        <w:t xml:space="preserve">territorial </w:t>
      </w:r>
      <w:r w:rsidRPr="0068367C">
        <w:rPr>
          <w:rStyle w:val="Emphasis"/>
          <w:highlight w:val="cyan"/>
        </w:rPr>
        <w:t>aggression</w:t>
      </w:r>
      <w:r w:rsidRPr="001A42E0">
        <w:rPr>
          <w:rStyle w:val="StyleUnderline"/>
        </w:rPr>
        <w:t xml:space="preserve"> ensued, </w:t>
      </w:r>
      <w:r w:rsidRPr="0068367C">
        <w:rPr>
          <w:rStyle w:val="StyleUnderline"/>
          <w:highlight w:val="cyan"/>
        </w:rPr>
        <w:t xml:space="preserve">culminating in </w:t>
      </w:r>
      <w:r w:rsidRPr="0068367C">
        <w:rPr>
          <w:rStyle w:val="Emphasis"/>
          <w:highlight w:val="cyan"/>
        </w:rPr>
        <w:t>World War II</w:t>
      </w:r>
      <w:r w:rsidRPr="001A42E0">
        <w:rPr>
          <w:sz w:val="16"/>
        </w:rPr>
        <w:t xml:space="preserve"> — the greatest calamity in modern times.</w:t>
      </w:r>
    </w:p>
    <w:p w14:paraId="08023CD1" w14:textId="77777777" w:rsidR="00FF3361" w:rsidRPr="00A13500" w:rsidRDefault="00FF3361" w:rsidP="00FF3361">
      <w:pPr>
        <w:rPr>
          <w:rStyle w:val="StyleUnderline"/>
        </w:rPr>
      </w:pPr>
      <w:r w:rsidRPr="00A13500">
        <w:rPr>
          <w:sz w:val="16"/>
        </w:rPr>
        <w:t xml:space="preserve">In the United States, the </w:t>
      </w:r>
      <w:r w:rsidRPr="0068367C">
        <w:rPr>
          <w:rStyle w:val="StyleUnderline"/>
          <w:highlight w:val="cyan"/>
        </w:rPr>
        <w:t>interwar years</w:t>
      </w:r>
      <w:r w:rsidRPr="00A13500">
        <w:rPr>
          <w:sz w:val="16"/>
        </w:rPr>
        <w:t xml:space="preserve"> also </w:t>
      </w:r>
      <w:r w:rsidRPr="0068367C">
        <w:rPr>
          <w:rStyle w:val="StyleUnderline"/>
          <w:highlight w:val="cyan"/>
        </w:rPr>
        <w:t>saw the emergence of</w:t>
      </w:r>
      <w:r w:rsidRPr="00A13500">
        <w:rPr>
          <w:rStyle w:val="StyleUnderline"/>
        </w:rPr>
        <w:t xml:space="preserve"> </w:t>
      </w:r>
      <w:r w:rsidRPr="00A13500">
        <w:rPr>
          <w:sz w:val="16"/>
        </w:rPr>
        <w:t>the “</w:t>
      </w:r>
      <w:r w:rsidRPr="00367453">
        <w:rPr>
          <w:rStyle w:val="Emphasis"/>
        </w:rPr>
        <w:t>America First</w:t>
      </w:r>
      <w:r w:rsidRPr="00A13500">
        <w:rPr>
          <w:sz w:val="16"/>
        </w:rPr>
        <w:t xml:space="preserve">” movement. Hundreds of thousands rallied to the cause of the America First Committee, </w:t>
      </w:r>
      <w:r w:rsidRPr="00A13500">
        <w:rPr>
          <w:rStyle w:val="StyleUnderline"/>
        </w:rPr>
        <w:t>pressing U.S. leaders to seek</w:t>
      </w:r>
      <w:r w:rsidRPr="00A13500">
        <w:rPr>
          <w:sz w:val="16"/>
        </w:rPr>
        <w:t xml:space="preserve"> the false security of </w:t>
      </w:r>
      <w:r w:rsidRPr="0068367C">
        <w:rPr>
          <w:rStyle w:val="Emphasis"/>
          <w:highlight w:val="cyan"/>
        </w:rPr>
        <w:t>isolationism</w:t>
      </w:r>
      <w:r w:rsidRPr="00A13500">
        <w:rPr>
          <w:sz w:val="16"/>
        </w:rPr>
        <w:t xml:space="preserve"> as the world burned around them. President Franklin Delano Roosevelt pushed back, arguing that rising global interdependence meant no nation — not even one as powerful and geographically distant as the United States — could wall itself off from growing dangers overseas. His warning proved prescient. </w:t>
      </w:r>
      <w:r w:rsidRPr="00A13500">
        <w:rPr>
          <w:rStyle w:val="StyleUnderline"/>
        </w:rPr>
        <w:t xml:space="preserve">The war eventually came to America’s shores in the form of the attack on </w:t>
      </w:r>
      <w:r w:rsidRPr="00367453">
        <w:rPr>
          <w:rStyle w:val="Emphasis"/>
        </w:rPr>
        <w:t>Pearl Harbor</w:t>
      </w:r>
      <w:r w:rsidRPr="00A13500">
        <w:rPr>
          <w:rStyle w:val="StyleUnderline"/>
        </w:rPr>
        <w:t>.</w:t>
      </w:r>
    </w:p>
    <w:p w14:paraId="58E3E40F" w14:textId="77777777" w:rsidR="00FF3361" w:rsidRPr="00075C06" w:rsidRDefault="00FF3361" w:rsidP="00FF3361">
      <w:pPr>
        <w:rPr>
          <w:sz w:val="16"/>
        </w:rPr>
      </w:pPr>
      <w:r w:rsidRPr="00075C06">
        <w:rPr>
          <w:sz w:val="16"/>
        </w:rPr>
        <w:t xml:space="preserve">Even before COVID-19, shadows of the interwar years were beginning to re-emerge. The </w:t>
      </w:r>
      <w:r w:rsidRPr="0068367C">
        <w:rPr>
          <w:rStyle w:val="StyleUnderline"/>
        </w:rPr>
        <w:t>virus</w:t>
      </w:r>
      <w:r w:rsidRPr="00075C06">
        <w:rPr>
          <w:sz w:val="16"/>
        </w:rPr>
        <w:t xml:space="preserve">, however, has </w:t>
      </w:r>
      <w:r w:rsidRPr="00075C06">
        <w:rPr>
          <w:rStyle w:val="StyleUnderline"/>
        </w:rPr>
        <w:t>brought</w:t>
      </w:r>
      <w:r w:rsidRPr="00075C06">
        <w:rPr>
          <w:sz w:val="16"/>
        </w:rPr>
        <w:t xml:space="preserve"> these </w:t>
      </w:r>
      <w:r w:rsidRPr="00075C06">
        <w:rPr>
          <w:rStyle w:val="StyleUnderline"/>
        </w:rPr>
        <w:t>dynamics into sharper relief</w:t>
      </w:r>
      <w:r w:rsidRPr="00075C06">
        <w:rPr>
          <w:sz w:val="16"/>
        </w:rPr>
        <w:t xml:space="preserve">. And the </w:t>
      </w:r>
      <w:r w:rsidRPr="0068367C">
        <w:rPr>
          <w:rStyle w:val="StyleUnderline"/>
          <w:highlight w:val="cyan"/>
        </w:rPr>
        <w:t>pandemic</w:t>
      </w:r>
      <w:r w:rsidRPr="00075C06">
        <w:rPr>
          <w:sz w:val="16"/>
        </w:rPr>
        <w:t xml:space="preserve"> seems likely to </w:t>
      </w:r>
      <w:r w:rsidRPr="00075C06">
        <w:rPr>
          <w:rStyle w:val="StyleUnderline"/>
        </w:rPr>
        <w:t xml:space="preserve">greatly </w:t>
      </w:r>
      <w:r w:rsidRPr="0068367C">
        <w:rPr>
          <w:rStyle w:val="StyleUnderline"/>
          <w:highlight w:val="cyan"/>
        </w:rPr>
        <w:t>amplify them as</w:t>
      </w:r>
      <w:r w:rsidRPr="00075C06">
        <w:rPr>
          <w:rStyle w:val="StyleUnderline"/>
        </w:rPr>
        <w:t xml:space="preserve"> economic and </w:t>
      </w:r>
      <w:r w:rsidRPr="0068367C">
        <w:rPr>
          <w:rStyle w:val="Emphasis"/>
          <w:highlight w:val="cyan"/>
        </w:rPr>
        <w:t>political upheaval</w:t>
      </w:r>
      <w:r w:rsidRPr="00075C06">
        <w:rPr>
          <w:rStyle w:val="StyleUnderline"/>
        </w:rPr>
        <w:t xml:space="preserve"> </w:t>
      </w:r>
      <w:r w:rsidRPr="0068367C">
        <w:rPr>
          <w:rStyle w:val="StyleUnderline"/>
          <w:highlight w:val="cyan"/>
        </w:rPr>
        <w:t>follows</w:t>
      </w:r>
      <w:r w:rsidRPr="00075C06">
        <w:rPr>
          <w:rStyle w:val="StyleUnderline"/>
        </w:rPr>
        <w:t xml:space="preserve">, great-power </w:t>
      </w:r>
      <w:r w:rsidRPr="0068367C">
        <w:rPr>
          <w:rStyle w:val="Emphasis"/>
          <w:highlight w:val="cyan"/>
        </w:rPr>
        <w:t>rivalry deepens</w:t>
      </w:r>
      <w:r w:rsidRPr="00075C06">
        <w:rPr>
          <w:rStyle w:val="StyleUnderline"/>
        </w:rPr>
        <w:t xml:space="preserve">, institutions meant to </w:t>
      </w:r>
      <w:r w:rsidRPr="00090326">
        <w:rPr>
          <w:rStyle w:val="Emphasis"/>
        </w:rPr>
        <w:t xml:space="preserve">encourage </w:t>
      </w:r>
      <w:r w:rsidRPr="0068367C">
        <w:rPr>
          <w:rStyle w:val="Emphasis"/>
          <w:highlight w:val="cyan"/>
        </w:rPr>
        <w:t>international cooperation</w:t>
      </w:r>
      <w:r w:rsidRPr="0068367C">
        <w:rPr>
          <w:rStyle w:val="StyleUnderline"/>
          <w:highlight w:val="cyan"/>
        </w:rPr>
        <w:t xml:space="preserve"> fail</w:t>
      </w:r>
      <w:r w:rsidRPr="00075C06">
        <w:rPr>
          <w:rStyle w:val="StyleUnderline"/>
        </w:rPr>
        <w:t xml:space="preserve">, </w:t>
      </w:r>
      <w:r w:rsidRPr="0068367C">
        <w:rPr>
          <w:rStyle w:val="StyleUnderline"/>
          <w:highlight w:val="cyan"/>
        </w:rPr>
        <w:t>and</w:t>
      </w:r>
      <w:r w:rsidRPr="00075C06">
        <w:rPr>
          <w:rStyle w:val="StyleUnderline"/>
        </w:rPr>
        <w:t xml:space="preserve"> American </w:t>
      </w:r>
      <w:r w:rsidRPr="0068367C">
        <w:rPr>
          <w:rStyle w:val="StyleUnderline"/>
          <w:highlight w:val="cyan"/>
        </w:rPr>
        <w:t>leadership falters</w:t>
      </w:r>
      <w:r w:rsidRPr="00075C06">
        <w:rPr>
          <w:sz w:val="16"/>
        </w:rPr>
        <w:t xml:space="preserve">. In this respect, as Richard Haas notes, the COVID-19 </w:t>
      </w:r>
      <w:r w:rsidRPr="0068367C">
        <w:rPr>
          <w:rStyle w:val="StyleUnderline"/>
          <w:highlight w:val="cyan"/>
        </w:rPr>
        <w:t>pandemic</w:t>
      </w:r>
      <w:r w:rsidRPr="00075C06">
        <w:rPr>
          <w:sz w:val="16"/>
        </w:rPr>
        <w:t xml:space="preserve"> and the aftershocks it will produce seem poised to “accelerate history,” </w:t>
      </w:r>
      <w:r w:rsidRPr="0068367C">
        <w:rPr>
          <w:rStyle w:val="StyleUnderline"/>
          <w:highlight w:val="cyan"/>
        </w:rPr>
        <w:t>return</w:t>
      </w:r>
      <w:r w:rsidRPr="00677F74">
        <w:rPr>
          <w:rStyle w:val="StyleUnderline"/>
        </w:rPr>
        <w:t xml:space="preserve">ing </w:t>
      </w:r>
      <w:r w:rsidRPr="0068367C">
        <w:rPr>
          <w:rStyle w:val="StyleUnderline"/>
          <w:highlight w:val="cyan"/>
        </w:rPr>
        <w:t>the world to a</w:t>
      </w:r>
      <w:r w:rsidRPr="00677F74">
        <w:rPr>
          <w:rStyle w:val="StyleUnderline"/>
        </w:rPr>
        <w:t xml:space="preserve"> </w:t>
      </w:r>
      <w:r w:rsidRPr="00090326">
        <w:rPr>
          <w:rStyle w:val="Emphasis"/>
        </w:rPr>
        <w:t xml:space="preserve">much more </w:t>
      </w:r>
      <w:r w:rsidRPr="0068367C">
        <w:rPr>
          <w:rStyle w:val="Emphasis"/>
          <w:highlight w:val="cyan"/>
        </w:rPr>
        <w:t>dangerous</w:t>
      </w:r>
      <w:r w:rsidRPr="0068367C">
        <w:rPr>
          <w:rStyle w:val="StyleUnderline"/>
          <w:highlight w:val="cyan"/>
        </w:rPr>
        <w:t xml:space="preserve"> time</w:t>
      </w:r>
      <w:r w:rsidRPr="00677F74">
        <w:rPr>
          <w:rStyle w:val="StyleUnderline"/>
        </w:rPr>
        <w:t>.</w:t>
      </w:r>
    </w:p>
    <w:p w14:paraId="39B104E2" w14:textId="77777777" w:rsidR="00FF3361" w:rsidRDefault="00FF3361" w:rsidP="00FF3361"/>
    <w:p w14:paraId="57151CCE" w14:textId="77777777" w:rsidR="00FF3361" w:rsidRPr="001A0EBF" w:rsidRDefault="00FF3361" w:rsidP="00FF3361"/>
    <w:p w14:paraId="5FFEE858" w14:textId="77777777" w:rsidR="00FF3361" w:rsidRPr="007E1AE4" w:rsidRDefault="00FF3361" w:rsidP="00FF3361">
      <w:pPr>
        <w:pStyle w:val="Heading3"/>
      </w:pPr>
      <w:r>
        <w:t>Science---Impact---2NC</w:t>
      </w:r>
    </w:p>
    <w:p w14:paraId="51246C2F" w14:textId="77777777" w:rsidR="00FF3361" w:rsidRPr="00416F40" w:rsidRDefault="00FF3361" w:rsidP="00FF3361">
      <w:pPr>
        <w:pStyle w:val="Heading4"/>
      </w:pPr>
      <w:r>
        <w:t>Extinction.</w:t>
      </w:r>
    </w:p>
    <w:p w14:paraId="7D571658" w14:textId="77777777" w:rsidR="00FF3361" w:rsidRPr="00626854" w:rsidRDefault="00FF3361" w:rsidP="00FF3361">
      <w:r w:rsidRPr="00C201EF">
        <w:rPr>
          <w:rStyle w:val="Style13ptBold"/>
        </w:rPr>
        <w:t>Georgiou 20</w:t>
      </w:r>
      <w:r>
        <w:t xml:space="preserve"> – science writer and news reporter for Newsweek based in London. He has previously worked for The World Weekly and International Business Times. Aristos is particularly interested in environmental issues, psychology, mental health and ancient civilizations. (Aristos; Published: February 12, 2020; “Trump Is Trying to Eliminate EPA Programs, 'Putting the Country and the Planet in Jeopardy,' Expert Says”; Newsweek; Accessed: July 12, 2021; https://www.newsweek.com/trump-eliminate-epa-environmental-programs-country-planet-jeopardy-expert-1487023)//CYang</w:t>
      </w:r>
    </w:p>
    <w:p w14:paraId="110134EB" w14:textId="77777777" w:rsidR="00FF3361" w:rsidRPr="00EB2A8F" w:rsidRDefault="00FF3361" w:rsidP="00FF3361">
      <w:pPr>
        <w:rPr>
          <w:sz w:val="16"/>
        </w:rPr>
      </w:pPr>
      <w:r w:rsidRPr="00EB2A8F">
        <w:rPr>
          <w:sz w:val="16"/>
        </w:rPr>
        <w:t xml:space="preserve">According to the EPN, Trump's </w:t>
      </w:r>
      <w:r w:rsidRPr="0052693A">
        <w:rPr>
          <w:rStyle w:val="StyleUnderline"/>
          <w:highlight w:val="cyan"/>
        </w:rPr>
        <w:t>budget cuts</w:t>
      </w:r>
      <w:r w:rsidRPr="00EB2A8F">
        <w:rPr>
          <w:sz w:val="16"/>
        </w:rPr>
        <w:t xml:space="preserve"> $219 million (43 percent) </w:t>
      </w:r>
      <w:r w:rsidRPr="0052693A">
        <w:rPr>
          <w:rStyle w:val="StyleUnderline"/>
          <w:highlight w:val="cyan"/>
        </w:rPr>
        <w:t>from the EPA</w:t>
      </w:r>
      <w:r w:rsidRPr="00EB2A8F">
        <w:rPr>
          <w:sz w:val="16"/>
        </w:rPr>
        <w:t xml:space="preserve">'s funding for scientific research, which could </w:t>
      </w:r>
      <w:r w:rsidRPr="0052693A">
        <w:rPr>
          <w:rStyle w:val="StyleUnderline"/>
          <w:highlight w:val="cyan"/>
        </w:rPr>
        <w:t>diminish the</w:t>
      </w:r>
      <w:r w:rsidRPr="00EB2A8F">
        <w:rPr>
          <w:rStyle w:val="StyleUnderline"/>
        </w:rPr>
        <w:t xml:space="preserve"> </w:t>
      </w:r>
      <w:r w:rsidRPr="00EB2A8F">
        <w:rPr>
          <w:rStyle w:val="Emphasis"/>
        </w:rPr>
        <w:t xml:space="preserve">agency's </w:t>
      </w:r>
      <w:r w:rsidRPr="0052693A">
        <w:rPr>
          <w:rStyle w:val="Emphasis"/>
          <w:highlight w:val="cyan"/>
        </w:rPr>
        <w:t>capacity</w:t>
      </w:r>
      <w:r w:rsidRPr="0052693A">
        <w:rPr>
          <w:rStyle w:val="StyleUnderline"/>
          <w:highlight w:val="cyan"/>
        </w:rPr>
        <w:t xml:space="preserve"> to protect</w:t>
      </w:r>
      <w:r w:rsidRPr="00EB2A8F">
        <w:rPr>
          <w:rStyle w:val="StyleUnderline"/>
        </w:rPr>
        <w:t xml:space="preserve"> the health of</w:t>
      </w:r>
      <w:r w:rsidRPr="00EB2A8F">
        <w:rPr>
          <w:sz w:val="16"/>
        </w:rPr>
        <w:t xml:space="preserve"> American </w:t>
      </w:r>
      <w:r w:rsidRPr="0052693A">
        <w:rPr>
          <w:rStyle w:val="StyleUnderline"/>
          <w:highlight w:val="cyan"/>
        </w:rPr>
        <w:t>citizens and the environment</w:t>
      </w:r>
      <w:r w:rsidRPr="00EB2A8F">
        <w:rPr>
          <w:sz w:val="16"/>
        </w:rPr>
        <w:t>.</w:t>
      </w:r>
      <w:r>
        <w:rPr>
          <w:sz w:val="16"/>
        </w:rPr>
        <w:t xml:space="preserve"> </w:t>
      </w:r>
      <w:r w:rsidRPr="00EB2A8F">
        <w:rPr>
          <w:sz w:val="16"/>
        </w:rPr>
        <w:t xml:space="preserve">"Along with proposing </w:t>
      </w:r>
      <w:r w:rsidRPr="0052693A">
        <w:rPr>
          <w:rStyle w:val="StyleUnderline"/>
          <w:highlight w:val="cyan"/>
        </w:rPr>
        <w:t>cuts in</w:t>
      </w:r>
      <w:r w:rsidRPr="00EB2A8F">
        <w:rPr>
          <w:rStyle w:val="StyleUnderline"/>
        </w:rPr>
        <w:t xml:space="preserve"> EPA</w:t>
      </w:r>
      <w:r w:rsidRPr="00EB2A8F">
        <w:rPr>
          <w:sz w:val="16"/>
        </w:rPr>
        <w:t xml:space="preserve"> science </w:t>
      </w:r>
      <w:r w:rsidRPr="0052693A">
        <w:rPr>
          <w:rStyle w:val="StyleUnderline"/>
          <w:highlight w:val="cyan"/>
        </w:rPr>
        <w:t>funding</w:t>
      </w:r>
      <w:r w:rsidRPr="00EB2A8F">
        <w:rPr>
          <w:sz w:val="16"/>
        </w:rPr>
        <w:t xml:space="preserve">, the agency has been </w:t>
      </w:r>
      <w:r w:rsidRPr="0052693A">
        <w:rPr>
          <w:rStyle w:val="StyleUnderline"/>
          <w:highlight w:val="cyan"/>
        </w:rPr>
        <w:t>waging a</w:t>
      </w:r>
      <w:r w:rsidRPr="00EB2A8F">
        <w:rPr>
          <w:rStyle w:val="StyleUnderline"/>
        </w:rPr>
        <w:t xml:space="preserve"> </w:t>
      </w:r>
      <w:r w:rsidRPr="00EB2A8F">
        <w:rPr>
          <w:rStyle w:val="Emphasis"/>
        </w:rPr>
        <w:t xml:space="preserve">virtual </w:t>
      </w:r>
      <w:r w:rsidRPr="0052693A">
        <w:rPr>
          <w:rStyle w:val="Emphasis"/>
          <w:highlight w:val="cyan"/>
        </w:rPr>
        <w:t>war</w:t>
      </w:r>
      <w:r w:rsidRPr="0052693A">
        <w:rPr>
          <w:rStyle w:val="StyleUnderline"/>
          <w:highlight w:val="cyan"/>
        </w:rPr>
        <w:t xml:space="preserve"> on science</w:t>
      </w:r>
      <w:r w:rsidRPr="00EB2A8F">
        <w:rPr>
          <w:sz w:val="16"/>
        </w:rPr>
        <w:t xml:space="preserve">, replacing independent scientists with energy industry employees on science review bodies, </w:t>
      </w:r>
      <w:r w:rsidRPr="0052693A">
        <w:rPr>
          <w:rStyle w:val="StyleUnderline"/>
          <w:highlight w:val="cyan"/>
        </w:rPr>
        <w:t>ignoring science</w:t>
      </w:r>
      <w:r w:rsidRPr="00EB2A8F">
        <w:rPr>
          <w:rStyle w:val="StyleUnderline"/>
        </w:rPr>
        <w:t xml:space="preserve"> findings </w:t>
      </w:r>
      <w:r w:rsidRPr="0052693A">
        <w:rPr>
          <w:rStyle w:val="StyleUnderline"/>
          <w:highlight w:val="cyan"/>
        </w:rPr>
        <w:t>in</w:t>
      </w:r>
      <w:r w:rsidRPr="00EB2A8F">
        <w:rPr>
          <w:rStyle w:val="StyleUnderline"/>
        </w:rPr>
        <w:t xml:space="preserve"> shaping </w:t>
      </w:r>
      <w:r w:rsidRPr="0052693A">
        <w:rPr>
          <w:rStyle w:val="StyleUnderline"/>
          <w:highlight w:val="cyan"/>
        </w:rPr>
        <w:t>rules and</w:t>
      </w:r>
      <w:r w:rsidRPr="00EB2A8F">
        <w:rPr>
          <w:sz w:val="16"/>
        </w:rPr>
        <w:t xml:space="preserve"> even proposing a rule </w:t>
      </w:r>
      <w:r w:rsidRPr="0052693A">
        <w:rPr>
          <w:rStyle w:val="StyleUnderline"/>
          <w:highlight w:val="cyan"/>
        </w:rPr>
        <w:t xml:space="preserve">requiring EPA to ignore </w:t>
      </w:r>
      <w:r w:rsidRPr="0052693A">
        <w:rPr>
          <w:rStyle w:val="Emphasis"/>
          <w:highlight w:val="cyan"/>
        </w:rPr>
        <w:t>reliable</w:t>
      </w:r>
      <w:r w:rsidRPr="00EB2A8F">
        <w:rPr>
          <w:rStyle w:val="Emphasis"/>
        </w:rPr>
        <w:t xml:space="preserve"> scientific </w:t>
      </w:r>
      <w:r w:rsidRPr="0052693A">
        <w:rPr>
          <w:rStyle w:val="Emphasis"/>
          <w:highlight w:val="cyan"/>
        </w:rPr>
        <w:t>evidence</w:t>
      </w:r>
      <w:r w:rsidRPr="0052693A">
        <w:rPr>
          <w:rStyle w:val="StyleUnderline"/>
          <w:highlight w:val="cyan"/>
        </w:rPr>
        <w:t xml:space="preserve"> in rule-making</w:t>
      </w:r>
      <w:r w:rsidRPr="00EB2A8F">
        <w:rPr>
          <w:sz w:val="16"/>
        </w:rPr>
        <w:t>," Caren Kagan Evans, a spokesperson for the EPN, told Newsweek.</w:t>
      </w:r>
    </w:p>
    <w:p w14:paraId="7657D417" w14:textId="77777777" w:rsidR="00FF3361" w:rsidRDefault="00FF3361" w:rsidP="00FF3361">
      <w:pPr>
        <w:rPr>
          <w:sz w:val="16"/>
        </w:rPr>
      </w:pPr>
      <w:r w:rsidRPr="00EB2A8F">
        <w:rPr>
          <w:sz w:val="16"/>
          <w:szCs w:val="16"/>
        </w:rPr>
        <w:t>The EPN says that the proposed cuts to scientific research would be particularly felt at the state and local level. In fact, the administration has proposed a 44 percent reduction in funds to help states operate their own environmental programs.</w:t>
      </w:r>
      <w:r>
        <w:rPr>
          <w:sz w:val="16"/>
          <w:szCs w:val="16"/>
        </w:rPr>
        <w:t xml:space="preserve"> </w:t>
      </w:r>
      <w:r w:rsidRPr="00EB2A8F">
        <w:rPr>
          <w:sz w:val="16"/>
          <w:szCs w:val="16"/>
        </w:rPr>
        <w:t>"The reality is on the ground, whether on the state or the local level, is where we really have to help people to be able to make positive change happen," Ali said. "But there's not one of the things that they're cutting that's more important than the other because it's really a holistic sort of set of opportunities. And that's really what many of these things are, they're opportunities for us to do the right thing."</w:t>
      </w:r>
      <w:r>
        <w:rPr>
          <w:sz w:val="16"/>
          <w:szCs w:val="16"/>
        </w:rPr>
        <w:t xml:space="preserve"> </w:t>
      </w:r>
      <w:r w:rsidRPr="00EB2A8F">
        <w:rPr>
          <w:sz w:val="16"/>
        </w:rPr>
        <w:t xml:space="preserve">"I've never seen an administration that was so short-sighted and was actually </w:t>
      </w:r>
      <w:r w:rsidRPr="0052693A">
        <w:rPr>
          <w:rStyle w:val="StyleUnderline"/>
          <w:highlight w:val="cyan"/>
        </w:rPr>
        <w:t>putting the</w:t>
      </w:r>
      <w:r w:rsidRPr="00EB2A8F">
        <w:rPr>
          <w:sz w:val="16"/>
        </w:rPr>
        <w:t xml:space="preserve"> country and the </w:t>
      </w:r>
      <w:r w:rsidRPr="0052693A">
        <w:rPr>
          <w:rStyle w:val="Emphasis"/>
          <w:highlight w:val="cyan"/>
        </w:rPr>
        <w:t>planet in jeopardy</w:t>
      </w:r>
      <w:r w:rsidRPr="00EB2A8F">
        <w:rPr>
          <w:sz w:val="16"/>
        </w:rPr>
        <w:t>," he said. "</w:t>
      </w:r>
      <w:r w:rsidRPr="00EB2A8F">
        <w:rPr>
          <w:rStyle w:val="StyleUnderline"/>
        </w:rPr>
        <w:t xml:space="preserve">The </w:t>
      </w:r>
      <w:r w:rsidRPr="001E045D">
        <w:rPr>
          <w:rStyle w:val="StyleUnderline"/>
        </w:rPr>
        <w:t>choices</w:t>
      </w:r>
      <w:r w:rsidRPr="00EB2A8F">
        <w:rPr>
          <w:sz w:val="16"/>
        </w:rPr>
        <w:t xml:space="preserve"> that they're making, if allowed to move forward, </w:t>
      </w:r>
      <w:r w:rsidRPr="00EB2A8F">
        <w:rPr>
          <w:rStyle w:val="StyleUnderline"/>
        </w:rPr>
        <w:t>will take generations</w:t>
      </w:r>
      <w:r w:rsidRPr="00EB2A8F">
        <w:rPr>
          <w:sz w:val="16"/>
        </w:rPr>
        <w:t xml:space="preserve"> upon generations </w:t>
      </w:r>
      <w:r w:rsidRPr="00EB2A8F">
        <w:rPr>
          <w:rStyle w:val="StyleUnderline"/>
        </w:rPr>
        <w:t>to fix. And</w:t>
      </w:r>
      <w:r w:rsidRPr="00EB2A8F">
        <w:rPr>
          <w:sz w:val="16"/>
        </w:rPr>
        <w:t xml:space="preserve"> unfortunately, </w:t>
      </w:r>
      <w:r w:rsidRPr="0052693A">
        <w:rPr>
          <w:rStyle w:val="StyleUnderline"/>
          <w:highlight w:val="cyan"/>
        </w:rPr>
        <w:t>we don't have</w:t>
      </w:r>
      <w:r w:rsidRPr="00EB2A8F">
        <w:rPr>
          <w:rStyle w:val="StyleUnderline"/>
        </w:rPr>
        <w:t xml:space="preserve"> that </w:t>
      </w:r>
      <w:r w:rsidRPr="00EB2A8F">
        <w:rPr>
          <w:rStyle w:val="Emphasis"/>
        </w:rPr>
        <w:t xml:space="preserve">type of </w:t>
      </w:r>
      <w:r w:rsidRPr="0052693A">
        <w:rPr>
          <w:rStyle w:val="Emphasis"/>
          <w:highlight w:val="cyan"/>
        </w:rPr>
        <w:t>time</w:t>
      </w:r>
      <w:r w:rsidRPr="00EB2A8F">
        <w:rPr>
          <w:sz w:val="16"/>
        </w:rPr>
        <w:t>."</w:t>
      </w:r>
    </w:p>
    <w:p w14:paraId="22706374" w14:textId="77777777" w:rsidR="00FF3361" w:rsidRDefault="00FF3361" w:rsidP="00FF3361">
      <w:pPr>
        <w:rPr>
          <w:sz w:val="16"/>
        </w:rPr>
      </w:pPr>
    </w:p>
    <w:p w14:paraId="4CA41E99" w14:textId="77777777" w:rsidR="00FF3361" w:rsidRPr="00971FB4" w:rsidRDefault="00FF3361" w:rsidP="00FF3361"/>
    <w:p w14:paraId="4F36BC08" w14:textId="77777777" w:rsidR="00FF3361" w:rsidRDefault="00FF3361" w:rsidP="00FF3361"/>
    <w:p w14:paraId="01D860B1" w14:textId="77777777" w:rsidR="00FF3361" w:rsidRPr="00D2218A" w:rsidRDefault="00FF3361" w:rsidP="00FF3361"/>
    <w:p w14:paraId="65021B59" w14:textId="77777777" w:rsidR="00FF3361" w:rsidRDefault="00FF3361" w:rsidP="00FF3361">
      <w:pPr>
        <w:pStyle w:val="Heading1"/>
      </w:pPr>
      <w:r>
        <w:t>Impact---PFAS</w:t>
      </w:r>
    </w:p>
    <w:p w14:paraId="68CFD2F7" w14:textId="148D31E0" w:rsidR="009E3DFF" w:rsidRDefault="00FF3361" w:rsidP="009E3DFF">
      <w:pPr>
        <w:pStyle w:val="Heading2"/>
      </w:pPr>
      <w:r>
        <w:t>1N</w:t>
      </w:r>
      <w:r w:rsidR="009E3DFF">
        <w:t>C</w:t>
      </w:r>
    </w:p>
    <w:p w14:paraId="1CE01641" w14:textId="5593DB79" w:rsidR="00FF3361" w:rsidRDefault="009E3DFF" w:rsidP="009E3DFF">
      <w:pPr>
        <w:pStyle w:val="Heading3"/>
      </w:pPr>
      <w:r>
        <w:t>OFF</w:t>
      </w:r>
    </w:p>
    <w:p w14:paraId="4750C752" w14:textId="77777777" w:rsidR="00A720A3" w:rsidRDefault="00A720A3" w:rsidP="00A720A3">
      <w:pPr>
        <w:pStyle w:val="Heading4"/>
      </w:pPr>
      <w:r>
        <w:t xml:space="preserve">The EPA is reconfiguring and focusing on PFAS---BUT </w:t>
      </w:r>
      <w:r w:rsidRPr="00EA23B6">
        <w:rPr>
          <w:u w:val="single"/>
        </w:rPr>
        <w:t>tight deadlines</w:t>
      </w:r>
      <w:r>
        <w:t xml:space="preserve"> and </w:t>
      </w:r>
      <w:r w:rsidRPr="00EA23B6">
        <w:rPr>
          <w:u w:val="single"/>
        </w:rPr>
        <w:t>resources</w:t>
      </w:r>
      <w:r>
        <w:t xml:space="preserve"> make </w:t>
      </w:r>
      <w:r w:rsidRPr="00EA23B6">
        <w:rPr>
          <w:u w:val="single"/>
        </w:rPr>
        <w:t>prioritization</w:t>
      </w:r>
      <w:r>
        <w:t xml:space="preserve"> key.</w:t>
      </w:r>
    </w:p>
    <w:p w14:paraId="00FB6651" w14:textId="77777777" w:rsidR="00A720A3" w:rsidRPr="00945FC9" w:rsidRDefault="00A720A3" w:rsidP="00A720A3">
      <w:r w:rsidRPr="00945FC9">
        <w:t xml:space="preserve">Stephanie R. </w:t>
      </w:r>
      <w:r w:rsidRPr="00945FC9">
        <w:rPr>
          <w:rStyle w:val="Heading4Char"/>
        </w:rPr>
        <w:t>Feingold 21</w:t>
      </w:r>
      <w:r w:rsidRPr="00945FC9">
        <w:t>. a litigation partner in Morgan Lewis’s New York and Princeton, N.J., offices</w:t>
      </w:r>
      <w:r>
        <w:t xml:space="preserve">; </w:t>
      </w:r>
      <w:r w:rsidRPr="00945FC9">
        <w:t>Jeremy Esterkin is a partner in Morgan Lewis’s Los Angeles office who represents clients in high-profile environmental and mass tort litigation</w:t>
      </w:r>
      <w:r>
        <w:t xml:space="preserve">; </w:t>
      </w:r>
      <w:r w:rsidRPr="00945FC9">
        <w:t>Drew Cleary Jordan is an associate in Morgan Lewis’s Washington, D.C., and Princeton, N.J., offices</w:t>
      </w:r>
      <w:r>
        <w:t xml:space="preserve">; </w:t>
      </w:r>
      <w:r w:rsidRPr="00945FC9">
        <w:t xml:space="preserve">Sarah M. Carter is an associate in Morgan Lewis’s Los Angeles office. She represents clients in complex commercial litigation, consumer class action defense, and environmental and mass tort litigation. “PFAS Action Act Would Reinforce, Accelerate Current Priorities.” </w:t>
      </w:r>
      <w:r>
        <w:t>Bloomberg Law</w:t>
      </w:r>
      <w:r w:rsidRPr="00945FC9">
        <w:t>. 5-19-2021. https://news.bloomberglaw.com/class-action/pfas-action-act-would-reinforce-accelerate-current-priorities //EM</w:t>
      </w:r>
    </w:p>
    <w:p w14:paraId="4790D684" w14:textId="77777777" w:rsidR="00A720A3" w:rsidRPr="00EA23B6" w:rsidRDefault="00A720A3" w:rsidP="00A720A3">
      <w:pPr>
        <w:rPr>
          <w:sz w:val="16"/>
        </w:rPr>
      </w:pPr>
      <w:r w:rsidRPr="00EA23B6">
        <w:rPr>
          <w:sz w:val="16"/>
        </w:rPr>
        <w:t>Significance of the Proposed Legislation</w:t>
      </w:r>
    </w:p>
    <w:p w14:paraId="1A825C6D" w14:textId="77777777" w:rsidR="00A720A3" w:rsidRPr="00EA23B6" w:rsidRDefault="00A720A3" w:rsidP="00A720A3">
      <w:pPr>
        <w:rPr>
          <w:sz w:val="16"/>
        </w:rPr>
      </w:pPr>
      <w:r w:rsidRPr="00BD066E">
        <w:rPr>
          <w:rStyle w:val="StyleUnderline"/>
        </w:rPr>
        <w:t>The proposed legislation</w:t>
      </w:r>
      <w:r w:rsidRPr="00EA23B6">
        <w:rPr>
          <w:sz w:val="16"/>
        </w:rPr>
        <w:t xml:space="preserve"> </w:t>
      </w:r>
      <w:r w:rsidRPr="00BD066E">
        <w:rPr>
          <w:rStyle w:val="StyleUnderline"/>
        </w:rPr>
        <w:t>aligns</w:t>
      </w:r>
      <w:r w:rsidRPr="00EA23B6">
        <w:rPr>
          <w:sz w:val="16"/>
        </w:rPr>
        <w:t xml:space="preserve"> </w:t>
      </w:r>
      <w:r w:rsidRPr="00BD066E">
        <w:rPr>
          <w:rStyle w:val="StyleUnderline"/>
        </w:rPr>
        <w:t>with the Biden</w:t>
      </w:r>
      <w:r w:rsidRPr="00EA23B6">
        <w:rPr>
          <w:sz w:val="16"/>
        </w:rPr>
        <w:t xml:space="preserve"> </w:t>
      </w:r>
      <w:r w:rsidRPr="00A24C60">
        <w:rPr>
          <w:rStyle w:val="StyleUnderline"/>
        </w:rPr>
        <w:t>administration’s</w:t>
      </w:r>
      <w:r w:rsidRPr="00EA23B6">
        <w:rPr>
          <w:sz w:val="16"/>
        </w:rPr>
        <w:t xml:space="preserve"> environmental </w:t>
      </w:r>
      <w:r w:rsidRPr="00A24C60">
        <w:rPr>
          <w:rStyle w:val="StyleUnderline"/>
        </w:rPr>
        <w:t>priorities and “whole-of-government” approach</w:t>
      </w:r>
      <w:r w:rsidRPr="00EA23B6">
        <w:rPr>
          <w:sz w:val="16"/>
        </w:rPr>
        <w:t xml:space="preserve"> </w:t>
      </w:r>
      <w:r w:rsidRPr="00A24C60">
        <w:rPr>
          <w:rStyle w:val="StyleUnderline"/>
        </w:rPr>
        <w:t>to</w:t>
      </w:r>
      <w:r w:rsidRPr="00EA23B6">
        <w:rPr>
          <w:sz w:val="16"/>
        </w:rPr>
        <w:t xml:space="preserve"> environmental </w:t>
      </w:r>
      <w:r w:rsidRPr="00A24C60">
        <w:rPr>
          <w:rStyle w:val="StyleUnderline"/>
        </w:rPr>
        <w:t>regulation</w:t>
      </w:r>
      <w:r w:rsidRPr="00EA23B6">
        <w:rPr>
          <w:sz w:val="16"/>
        </w:rPr>
        <w:t xml:space="preserve">. Candidate </w:t>
      </w:r>
      <w:r w:rsidRPr="00A24C60">
        <w:rPr>
          <w:rStyle w:val="StyleUnderline"/>
        </w:rPr>
        <w:t>Biden</w:t>
      </w:r>
      <w:r w:rsidRPr="00EA23B6">
        <w:rPr>
          <w:sz w:val="16"/>
        </w:rPr>
        <w:t xml:space="preserve"> </w:t>
      </w:r>
      <w:r w:rsidRPr="00A24C60">
        <w:rPr>
          <w:rStyle w:val="StyleUnderline"/>
        </w:rPr>
        <w:t xml:space="preserve">had pledged to </w:t>
      </w:r>
      <w:r w:rsidRPr="00EA23B6">
        <w:rPr>
          <w:rStyle w:val="Emphasis"/>
        </w:rPr>
        <w:t>prioritize the study and regulation of PFAS</w:t>
      </w:r>
      <w:r w:rsidRPr="00EA23B6">
        <w:rPr>
          <w:sz w:val="16"/>
        </w:rPr>
        <w:t>, and President Biden’s actions to date are consistent with that pledge.</w:t>
      </w:r>
    </w:p>
    <w:p w14:paraId="162071B4" w14:textId="77777777" w:rsidR="00A720A3" w:rsidRPr="00EA23B6" w:rsidRDefault="00A720A3" w:rsidP="00A720A3">
      <w:pPr>
        <w:rPr>
          <w:sz w:val="16"/>
        </w:rPr>
      </w:pPr>
      <w:r w:rsidRPr="00EA23B6">
        <w:rPr>
          <w:sz w:val="16"/>
        </w:rPr>
        <w:t xml:space="preserve">For example, the </w:t>
      </w:r>
      <w:r w:rsidRPr="00A24C60">
        <w:rPr>
          <w:rStyle w:val="StyleUnderline"/>
        </w:rPr>
        <w:t>administration’s proposed</w:t>
      </w:r>
      <w:r w:rsidRPr="00EA23B6">
        <w:rPr>
          <w:sz w:val="16"/>
        </w:rPr>
        <w:t xml:space="preserve"> infrastructure </w:t>
      </w:r>
      <w:r w:rsidRPr="00A24C60">
        <w:rPr>
          <w:rStyle w:val="StyleUnderline"/>
        </w:rPr>
        <w:t>bill</w:t>
      </w:r>
      <w:r w:rsidRPr="00EA23B6">
        <w:rPr>
          <w:sz w:val="16"/>
        </w:rPr>
        <w:t xml:space="preserve"> </w:t>
      </w:r>
      <w:r w:rsidRPr="00A24C60">
        <w:rPr>
          <w:rStyle w:val="StyleUnderline"/>
        </w:rPr>
        <w:t>would dedicate $10 billion</w:t>
      </w:r>
      <w:r w:rsidRPr="00EA23B6">
        <w:rPr>
          <w:sz w:val="16"/>
        </w:rPr>
        <w:t xml:space="preserve"> </w:t>
      </w:r>
      <w:r w:rsidRPr="00A24C60">
        <w:rPr>
          <w:rStyle w:val="StyleUnderline"/>
        </w:rPr>
        <w:t>toward PFAS</w:t>
      </w:r>
      <w:r w:rsidRPr="00EA23B6">
        <w:rPr>
          <w:sz w:val="16"/>
        </w:rPr>
        <w:t xml:space="preserve"> </w:t>
      </w:r>
      <w:r w:rsidRPr="00A24C60">
        <w:rPr>
          <w:rStyle w:val="StyleUnderline"/>
        </w:rPr>
        <w:t>monitoring</w:t>
      </w:r>
      <w:r w:rsidRPr="00EA23B6">
        <w:rPr>
          <w:sz w:val="16"/>
        </w:rPr>
        <w:t xml:space="preserve"> </w:t>
      </w:r>
      <w:r w:rsidRPr="00A24C60">
        <w:rPr>
          <w:rStyle w:val="StyleUnderline"/>
        </w:rPr>
        <w:t>and remediation</w:t>
      </w:r>
      <w:r w:rsidRPr="00EA23B6">
        <w:rPr>
          <w:sz w:val="16"/>
        </w:rPr>
        <w:t xml:space="preserve">, while its fiscal 2022 budget earmarks $75 million toward PFAS research. New </w:t>
      </w:r>
      <w:r w:rsidRPr="00A24C60">
        <w:rPr>
          <w:rStyle w:val="StyleUnderline"/>
        </w:rPr>
        <w:t>EPA</w:t>
      </w:r>
      <w:r w:rsidRPr="00EA23B6">
        <w:rPr>
          <w:sz w:val="16"/>
        </w:rPr>
        <w:t xml:space="preserve"> Administrator Michael Regan echoed this commitment at his Senate confirmation hearing, </w:t>
      </w:r>
      <w:r w:rsidRPr="00D268AB">
        <w:rPr>
          <w:rStyle w:val="StyleUnderline"/>
        </w:rPr>
        <w:t xml:space="preserve">pledging to </w:t>
      </w:r>
      <w:r w:rsidRPr="00EA23B6">
        <w:rPr>
          <w:rStyle w:val="Emphasis"/>
        </w:rPr>
        <w:t>make PFAS an agencywide priority</w:t>
      </w:r>
      <w:r w:rsidRPr="00EA23B6">
        <w:rPr>
          <w:sz w:val="16"/>
        </w:rPr>
        <w:t xml:space="preserve"> </w:t>
      </w:r>
      <w:r w:rsidRPr="00D268AB">
        <w:rPr>
          <w:rStyle w:val="StyleUnderline"/>
        </w:rPr>
        <w:t xml:space="preserve">by designating </w:t>
      </w:r>
      <w:r w:rsidRPr="00EA23B6">
        <w:rPr>
          <w:rStyle w:val="Emphasis"/>
        </w:rPr>
        <w:t>PFAS hazardous substances</w:t>
      </w:r>
      <w:r w:rsidRPr="00EA23B6">
        <w:rPr>
          <w:sz w:val="16"/>
        </w:rPr>
        <w:t xml:space="preserve">, </w:t>
      </w:r>
      <w:r w:rsidRPr="00D268AB">
        <w:rPr>
          <w:rStyle w:val="StyleUnderline"/>
        </w:rPr>
        <w:t>setting</w:t>
      </w:r>
      <w:r w:rsidRPr="00EA23B6">
        <w:rPr>
          <w:sz w:val="16"/>
        </w:rPr>
        <w:t xml:space="preserve"> discharge </w:t>
      </w:r>
      <w:r w:rsidRPr="00D268AB">
        <w:rPr>
          <w:rStyle w:val="StyleUnderline"/>
        </w:rPr>
        <w:t>limitations</w:t>
      </w:r>
      <w:r w:rsidRPr="00EA23B6">
        <w:rPr>
          <w:sz w:val="16"/>
        </w:rPr>
        <w:t>, prioritizing substitutes through procurement policies, and accelerating toxicity research.</w:t>
      </w:r>
    </w:p>
    <w:p w14:paraId="75B6D164" w14:textId="77777777" w:rsidR="00A720A3" w:rsidRPr="00EA23B6" w:rsidRDefault="00A720A3" w:rsidP="00A720A3">
      <w:pPr>
        <w:rPr>
          <w:sz w:val="16"/>
        </w:rPr>
      </w:pPr>
      <w:r w:rsidRPr="00EA23B6">
        <w:rPr>
          <w:sz w:val="16"/>
        </w:rPr>
        <w:t xml:space="preserve">While </w:t>
      </w:r>
      <w:r w:rsidRPr="00EA23B6">
        <w:rPr>
          <w:rStyle w:val="StyleUnderline"/>
        </w:rPr>
        <w:t xml:space="preserve">the legislation would </w:t>
      </w:r>
      <w:r w:rsidRPr="00EA23B6">
        <w:rPr>
          <w:rStyle w:val="Emphasis"/>
        </w:rPr>
        <w:t>compel the EPA</w:t>
      </w:r>
      <w:r w:rsidRPr="00EA23B6">
        <w:rPr>
          <w:sz w:val="16"/>
        </w:rPr>
        <w:t xml:space="preserve"> </w:t>
      </w:r>
      <w:r w:rsidRPr="00EA23B6">
        <w:rPr>
          <w:rStyle w:val="StyleUnderline"/>
        </w:rPr>
        <w:t>to take action on</w:t>
      </w:r>
      <w:r w:rsidRPr="00EA23B6">
        <w:rPr>
          <w:sz w:val="16"/>
        </w:rPr>
        <w:t xml:space="preserve"> </w:t>
      </w:r>
      <w:r w:rsidRPr="00EA23B6">
        <w:rPr>
          <w:rStyle w:val="StyleUnderline"/>
        </w:rPr>
        <w:t>PFAS</w:t>
      </w:r>
      <w:r w:rsidRPr="00EA23B6">
        <w:rPr>
          <w:sz w:val="16"/>
        </w:rPr>
        <w:t xml:space="preserve"> </w:t>
      </w:r>
      <w:r w:rsidRPr="00EA23B6">
        <w:rPr>
          <w:rStyle w:val="StyleUnderline"/>
        </w:rPr>
        <w:t>in a</w:t>
      </w:r>
      <w:r w:rsidRPr="00EA23B6">
        <w:rPr>
          <w:sz w:val="16"/>
        </w:rPr>
        <w:t xml:space="preserve"> relatively </w:t>
      </w:r>
      <w:r w:rsidRPr="00EA23B6">
        <w:rPr>
          <w:rStyle w:val="Emphasis"/>
        </w:rPr>
        <w:t>short time frame</w:t>
      </w:r>
      <w:r w:rsidRPr="00EA23B6">
        <w:rPr>
          <w:sz w:val="16"/>
        </w:rPr>
        <w:t>, the agency has already made progress in implementing its PFAS action plan—first issued in February 2019 and updated in 2020—which adheres closely to the legislation’s goals. To date, the EPA has (among other things) established an “EPA Council on PFAS”; issued groundwater cleanup guidance for PFOA/PFOS; taken steps to develop a national drinking water regulation for PFOS/PFOA; issued final guidance under TSCA addressing new uses of certain PFAS compounds; begun the regulatory process for potentially listing PFOA/PFOS as “hazardous substances” under CERCLA; and validated new analytical methods for PFAS testing in drinking water.</w:t>
      </w:r>
    </w:p>
    <w:p w14:paraId="018BE2B7" w14:textId="77777777" w:rsidR="00A720A3" w:rsidRPr="00EA23B6" w:rsidRDefault="00A720A3" w:rsidP="00A720A3">
      <w:pPr>
        <w:rPr>
          <w:sz w:val="16"/>
        </w:rPr>
      </w:pPr>
      <w:r w:rsidRPr="00EA23B6">
        <w:rPr>
          <w:sz w:val="16"/>
        </w:rPr>
        <w:t>Practical Impact</w:t>
      </w:r>
    </w:p>
    <w:p w14:paraId="6E8543D8" w14:textId="77777777" w:rsidR="00A720A3" w:rsidRPr="00EA23B6" w:rsidRDefault="00A720A3" w:rsidP="00A720A3">
      <w:pPr>
        <w:rPr>
          <w:sz w:val="16"/>
        </w:rPr>
      </w:pPr>
      <w:r w:rsidRPr="00EA23B6">
        <w:rPr>
          <w:rStyle w:val="StyleUnderline"/>
        </w:rPr>
        <w:t>Given the work already</w:t>
      </w:r>
      <w:r w:rsidRPr="00EA23B6">
        <w:rPr>
          <w:sz w:val="16"/>
        </w:rPr>
        <w:t xml:space="preserve"> </w:t>
      </w:r>
      <w:r w:rsidRPr="00EA23B6">
        <w:rPr>
          <w:rStyle w:val="StyleUnderline"/>
        </w:rPr>
        <w:t xml:space="preserve">being </w:t>
      </w:r>
      <w:r w:rsidRPr="00EA23B6">
        <w:rPr>
          <w:rStyle w:val="Emphasis"/>
        </w:rPr>
        <w:t>undertaken by the EPA</w:t>
      </w:r>
      <w:r w:rsidRPr="00EA23B6">
        <w:rPr>
          <w:sz w:val="16"/>
        </w:rPr>
        <w:t xml:space="preserve">, </w:t>
      </w:r>
      <w:r w:rsidRPr="00EA23B6">
        <w:rPr>
          <w:rStyle w:val="StyleUnderline"/>
        </w:rPr>
        <w:t>much of the bill’s</w:t>
      </w:r>
      <w:r w:rsidRPr="00EA23B6">
        <w:rPr>
          <w:sz w:val="16"/>
        </w:rPr>
        <w:t xml:space="preserve"> practical </w:t>
      </w:r>
      <w:r w:rsidRPr="00EA23B6">
        <w:rPr>
          <w:rStyle w:val="StyleUnderline"/>
        </w:rPr>
        <w:t xml:space="preserve">effect is not necessarily to </w:t>
      </w:r>
      <w:r w:rsidRPr="00EA23B6">
        <w:rPr>
          <w:rStyle w:val="Emphasis"/>
        </w:rPr>
        <w:t>force the EPA’s hand</w:t>
      </w:r>
      <w:r w:rsidRPr="00EA23B6">
        <w:rPr>
          <w:sz w:val="16"/>
        </w:rPr>
        <w:t>. Rather, because many of the deadlines in the legislation would occur before January 2025, the bill would lock in the proposed changes to mitigate regulatory whiplash should the 2024 election result in a change in leadership.</w:t>
      </w:r>
    </w:p>
    <w:p w14:paraId="0988AC9C" w14:textId="77777777" w:rsidR="00A720A3" w:rsidRPr="00EA23B6" w:rsidRDefault="00A720A3" w:rsidP="00A720A3">
      <w:pPr>
        <w:rPr>
          <w:sz w:val="16"/>
        </w:rPr>
      </w:pPr>
      <w:r w:rsidRPr="00EA23B6">
        <w:rPr>
          <w:sz w:val="16"/>
        </w:rPr>
        <w:t>The deadlines in the bill would also effectively truncate some of the existing rulemaking process requirements and timelines. For example, under the SDWA the EPA has three-and-a-half years (starting February 2021) to propose and then publish a national primary drinking water regulation and maximum contaminant level goals for PFOA and PFOS. Under the PFAS Action Act of 2021, the EPA would potentially have to compress this rulemaking process to two years.</w:t>
      </w:r>
    </w:p>
    <w:p w14:paraId="5B529458" w14:textId="77777777" w:rsidR="00A720A3" w:rsidRPr="00EA23B6" w:rsidRDefault="00A720A3" w:rsidP="00A720A3">
      <w:pPr>
        <w:rPr>
          <w:sz w:val="16"/>
        </w:rPr>
      </w:pPr>
      <w:r w:rsidRPr="00EA23B6">
        <w:rPr>
          <w:sz w:val="16"/>
        </w:rPr>
        <w:t>If passed as proposed, PFOA and PFOS would become hazardous substances under CERCLA more quickly than the bill’s one-year deadline. Specifically, the bill requires that those substances be designated hazardous air pollutants (HAPs) under the CAA within six months; but since CERCLA’s definition of “hazardous substances” incorporates HAPs, the one-year CERCLA deadline would effectively be cut in half.</w:t>
      </w:r>
    </w:p>
    <w:p w14:paraId="0A11CC3D" w14:textId="77777777" w:rsidR="00A720A3" w:rsidRPr="00EA23B6" w:rsidRDefault="00A720A3" w:rsidP="00A720A3">
      <w:pPr>
        <w:rPr>
          <w:sz w:val="16"/>
        </w:rPr>
      </w:pPr>
      <w:r w:rsidRPr="00EA23B6">
        <w:rPr>
          <w:rStyle w:val="StyleUnderline"/>
        </w:rPr>
        <w:t xml:space="preserve">The bill’s </w:t>
      </w:r>
      <w:r w:rsidRPr="00EA23B6">
        <w:rPr>
          <w:rStyle w:val="Emphasis"/>
        </w:rPr>
        <w:t>tight deadlines</w:t>
      </w:r>
      <w:r w:rsidRPr="00EA23B6">
        <w:rPr>
          <w:sz w:val="16"/>
        </w:rPr>
        <w:t xml:space="preserve"> also</w:t>
      </w:r>
      <w:r w:rsidRPr="00EA23B6">
        <w:rPr>
          <w:rStyle w:val="StyleUnderline"/>
        </w:rPr>
        <w:t xml:space="preserve"> </w:t>
      </w:r>
      <w:r w:rsidRPr="00EA23B6">
        <w:rPr>
          <w:rStyle w:val="Emphasis"/>
        </w:rPr>
        <w:t>highlight a tension</w:t>
      </w:r>
      <w:r w:rsidRPr="00EA23B6">
        <w:rPr>
          <w:rStyle w:val="StyleUnderline"/>
        </w:rPr>
        <w:t xml:space="preserve"> between</w:t>
      </w:r>
      <w:r w:rsidRPr="00EA23B6">
        <w:rPr>
          <w:sz w:val="16"/>
        </w:rPr>
        <w:t xml:space="preserve"> </w:t>
      </w:r>
      <w:r w:rsidRPr="00EA23B6">
        <w:rPr>
          <w:rStyle w:val="StyleUnderline"/>
        </w:rPr>
        <w:t>the</w:t>
      </w:r>
      <w:r w:rsidRPr="00EA23B6">
        <w:rPr>
          <w:sz w:val="16"/>
        </w:rPr>
        <w:t xml:space="preserve"> </w:t>
      </w:r>
      <w:r w:rsidRPr="00EA23B6">
        <w:rPr>
          <w:rStyle w:val="StyleUnderline"/>
        </w:rPr>
        <w:t>administration’s</w:t>
      </w:r>
      <w:r w:rsidRPr="00EA23B6">
        <w:rPr>
          <w:sz w:val="16"/>
        </w:rPr>
        <w:t xml:space="preserve"> </w:t>
      </w:r>
      <w:r w:rsidRPr="00EA23B6">
        <w:rPr>
          <w:rStyle w:val="StyleUnderline"/>
        </w:rPr>
        <w:t xml:space="preserve">desire to regulate PFAS </w:t>
      </w:r>
      <w:r w:rsidRPr="00EA23B6">
        <w:rPr>
          <w:rStyle w:val="Emphasis"/>
        </w:rPr>
        <w:t>quickly</w:t>
      </w:r>
      <w:r w:rsidRPr="00EA23B6">
        <w:rPr>
          <w:sz w:val="16"/>
        </w:rPr>
        <w:t xml:space="preserve">, </w:t>
      </w:r>
      <w:r w:rsidRPr="00EA23B6">
        <w:rPr>
          <w:rStyle w:val="StyleUnderline"/>
        </w:rPr>
        <w:t xml:space="preserve">and its </w:t>
      </w:r>
      <w:r w:rsidRPr="00EA23B6">
        <w:rPr>
          <w:rStyle w:val="Emphasis"/>
        </w:rPr>
        <w:t>emphasis on sound science</w:t>
      </w:r>
      <w:r w:rsidRPr="00EA23B6">
        <w:rPr>
          <w:sz w:val="16"/>
        </w:rPr>
        <w:t xml:space="preserve"> and defensible policies. While the proposed bill does focus on regulation of the more-studied PFOA/PFOS, it could also mandate regulation of certain other PFAS chemicals before the science can catch up.</w:t>
      </w:r>
    </w:p>
    <w:p w14:paraId="67D4F296" w14:textId="77777777" w:rsidR="00A720A3" w:rsidRPr="00EA23B6" w:rsidRDefault="00A720A3" w:rsidP="00A720A3">
      <w:pPr>
        <w:rPr>
          <w:sz w:val="16"/>
        </w:rPr>
      </w:pPr>
      <w:r w:rsidRPr="00EA23B6">
        <w:rPr>
          <w:sz w:val="16"/>
        </w:rPr>
        <w:t xml:space="preserve">Apart from setting deadlines, </w:t>
      </w:r>
      <w:r w:rsidRPr="00EA23B6">
        <w:rPr>
          <w:rStyle w:val="StyleUnderline"/>
        </w:rPr>
        <w:t>the PFAS Action Act</w:t>
      </w:r>
      <w:r w:rsidRPr="00EA23B6">
        <w:rPr>
          <w:sz w:val="16"/>
        </w:rPr>
        <w:t xml:space="preserve"> of 2021 </w:t>
      </w:r>
      <w:r w:rsidRPr="00EA23B6">
        <w:rPr>
          <w:rStyle w:val="StyleUnderline"/>
        </w:rPr>
        <w:t xml:space="preserve">leaves the EPA with </w:t>
      </w:r>
      <w:r w:rsidRPr="00EA23B6">
        <w:rPr>
          <w:rStyle w:val="Emphasis"/>
        </w:rPr>
        <w:t>significant discretion</w:t>
      </w:r>
      <w:r w:rsidRPr="00EA23B6">
        <w:rPr>
          <w:sz w:val="16"/>
        </w:rPr>
        <w:t xml:space="preserve"> </w:t>
      </w:r>
      <w:r w:rsidRPr="00EA23B6">
        <w:rPr>
          <w:rStyle w:val="StyleUnderline"/>
        </w:rPr>
        <w:t>over future</w:t>
      </w:r>
      <w:r w:rsidRPr="00EA23B6">
        <w:rPr>
          <w:sz w:val="16"/>
        </w:rPr>
        <w:t xml:space="preserve"> PFAS </w:t>
      </w:r>
      <w:r w:rsidRPr="00EA23B6">
        <w:rPr>
          <w:rStyle w:val="StyleUnderline"/>
        </w:rPr>
        <w:t>regulation</w:t>
      </w:r>
      <w:r w:rsidRPr="00EA23B6">
        <w:rPr>
          <w:sz w:val="16"/>
        </w:rPr>
        <w:t>. Among other things, it does not require the phaseout of “non-essential uses” of PFAS, and does not amend the TSCA significant new use rule governing certain PFAS chemicals finalized under the prior administration—both priorities identified by Dingell and the Congressional PFAS Task Force in a Jan. 29, 2021 letter.</w:t>
      </w:r>
    </w:p>
    <w:p w14:paraId="6F6B47B2" w14:textId="77777777" w:rsidR="00A720A3" w:rsidRPr="00EA23B6" w:rsidRDefault="00A720A3" w:rsidP="00A720A3">
      <w:pPr>
        <w:rPr>
          <w:sz w:val="16"/>
        </w:rPr>
      </w:pPr>
      <w:r w:rsidRPr="00EA23B6">
        <w:rPr>
          <w:sz w:val="16"/>
        </w:rPr>
        <w:t xml:space="preserve">Nevertheless, </w:t>
      </w:r>
      <w:r w:rsidRPr="00EA23B6">
        <w:rPr>
          <w:rStyle w:val="StyleUnderline"/>
        </w:rPr>
        <w:t>this legislation is emblematic of a sea</w:t>
      </w:r>
      <w:r w:rsidRPr="00EA23B6">
        <w:rPr>
          <w:sz w:val="16"/>
        </w:rPr>
        <w:t xml:space="preserve"> </w:t>
      </w:r>
      <w:r w:rsidRPr="00EA23B6">
        <w:rPr>
          <w:rStyle w:val="StyleUnderline"/>
        </w:rPr>
        <w:t>change</w:t>
      </w:r>
      <w:r w:rsidRPr="00EA23B6">
        <w:rPr>
          <w:sz w:val="16"/>
        </w:rPr>
        <w:t xml:space="preserve"> in PFAS regulation </w:t>
      </w:r>
      <w:r w:rsidRPr="00EA23B6">
        <w:rPr>
          <w:rStyle w:val="StyleUnderline"/>
        </w:rPr>
        <w:t>at the federal level</w:t>
      </w:r>
      <w:r w:rsidRPr="00EA23B6">
        <w:rPr>
          <w:sz w:val="16"/>
        </w:rPr>
        <w:t xml:space="preserve">, </w:t>
      </w:r>
      <w:r w:rsidRPr="00EA23B6">
        <w:rPr>
          <w:rStyle w:val="StyleUnderline"/>
        </w:rPr>
        <w:t xml:space="preserve">and a likely </w:t>
      </w:r>
      <w:r w:rsidRPr="00EA23B6">
        <w:rPr>
          <w:rStyle w:val="Emphasis"/>
        </w:rPr>
        <w:t>harbinger of significant litigation and enforcement activity</w:t>
      </w:r>
      <w:r w:rsidRPr="00EA23B6">
        <w:rPr>
          <w:sz w:val="16"/>
        </w:rPr>
        <w:t xml:space="preserve"> in the years to come.</w:t>
      </w:r>
    </w:p>
    <w:p w14:paraId="4D3F3A9C" w14:textId="77777777" w:rsidR="00FF3361" w:rsidRDefault="00FF3361" w:rsidP="00FF3361">
      <w:pPr>
        <w:pStyle w:val="Heading4"/>
      </w:pPr>
      <w:r>
        <w:t>[Insert Link]</w:t>
      </w:r>
    </w:p>
    <w:p w14:paraId="0DB85E0C" w14:textId="77777777" w:rsidR="00FF3361" w:rsidRPr="006F4640" w:rsidRDefault="00FF3361" w:rsidP="00FF3361"/>
    <w:p w14:paraId="74FCB0FF" w14:textId="77777777" w:rsidR="00FF3361" w:rsidRDefault="00FF3361" w:rsidP="00FF3361">
      <w:pPr>
        <w:pStyle w:val="Heading4"/>
      </w:pPr>
      <w:r>
        <w:t xml:space="preserve">Ensuring sufficient resources for the EPA are key to </w:t>
      </w:r>
      <w:r w:rsidRPr="00A977AE">
        <w:rPr>
          <w:u w:val="single"/>
        </w:rPr>
        <w:t>solve PFAS</w:t>
      </w:r>
      <w:r>
        <w:t xml:space="preserve">---otherwise state leadership will </w:t>
      </w:r>
      <w:r w:rsidRPr="00A977AE">
        <w:rPr>
          <w:u w:val="single"/>
        </w:rPr>
        <w:t>wreck enforcement</w:t>
      </w:r>
      <w:r>
        <w:t>.</w:t>
      </w:r>
    </w:p>
    <w:p w14:paraId="1D1F2126" w14:textId="77777777" w:rsidR="00FF3361" w:rsidRPr="00C10A31" w:rsidRDefault="00FF3361" w:rsidP="00FF3361">
      <w:r w:rsidRPr="00A977AE">
        <w:t xml:space="preserve">Emily </w:t>
      </w:r>
      <w:r w:rsidRPr="00A977AE">
        <w:rPr>
          <w:rStyle w:val="Heading4Char"/>
        </w:rPr>
        <w:t>Remmel 21</w:t>
      </w:r>
      <w:r>
        <w:t xml:space="preserve">, </w:t>
      </w:r>
      <w:r w:rsidRPr="00A977AE">
        <w:t>Director of Regulatory Affairs at NACWA and Adjunct Instructor at Univ. of Oklahoma</w:t>
      </w:r>
      <w:r w:rsidRPr="00C10A31">
        <w:t>.</w:t>
      </w:r>
      <w:r>
        <w:t xml:space="preserve"> </w:t>
      </w:r>
      <w:r w:rsidRPr="00C10A31">
        <w:t xml:space="preserve">“NACWA Sends Suite of Recommendations to EPA’s PFAS Council.” </w:t>
      </w:r>
      <w:r>
        <w:t>NACWA</w:t>
      </w:r>
      <w:r w:rsidRPr="00C10A31">
        <w:t>. 6-17-2021. https://www.nacwa.org/news-publications/clean-water-current-archives/clean-water-current/2021/06/17/nacwa-sends-suite-of-recommendations-to-epa-s-pfas-council //EM</w:t>
      </w:r>
    </w:p>
    <w:p w14:paraId="4E4761AE" w14:textId="77777777" w:rsidR="00FF3361" w:rsidRPr="00A977AE" w:rsidRDefault="00FF3361" w:rsidP="00FF3361">
      <w:pPr>
        <w:rPr>
          <w:sz w:val="16"/>
        </w:rPr>
      </w:pPr>
      <w:r w:rsidRPr="00A977AE">
        <w:rPr>
          <w:sz w:val="16"/>
        </w:rPr>
        <w:t xml:space="preserve">NACWA sent a letter on June 14 to EPA’s newly formed EPA PFAS Council (EPC) detailing specific recommendations for EPA to consider as it develops a multi-year strategy to address PFAS. </w:t>
      </w:r>
      <w:r w:rsidRPr="00C10A31">
        <w:rPr>
          <w:rStyle w:val="StyleUnderline"/>
        </w:rPr>
        <w:t>Ultimately</w:t>
      </w:r>
      <w:r w:rsidRPr="00A977AE">
        <w:rPr>
          <w:sz w:val="16"/>
        </w:rPr>
        <w:t xml:space="preserve">, </w:t>
      </w:r>
      <w:r w:rsidRPr="00C10A31">
        <w:rPr>
          <w:rStyle w:val="StyleUnderline"/>
        </w:rPr>
        <w:t>EPC’s leadership in articulating a vision for</w:t>
      </w:r>
      <w:r w:rsidRPr="00A977AE">
        <w:rPr>
          <w:sz w:val="16"/>
        </w:rPr>
        <w:t xml:space="preserve"> </w:t>
      </w:r>
      <w:r w:rsidRPr="00A977AE">
        <w:rPr>
          <w:rStyle w:val="Emphasis"/>
        </w:rPr>
        <w:t>addressing PFAS</w:t>
      </w:r>
      <w:r w:rsidRPr="00A977AE">
        <w:rPr>
          <w:sz w:val="16"/>
        </w:rPr>
        <w:t xml:space="preserve"> </w:t>
      </w:r>
      <w:r w:rsidRPr="00C10A31">
        <w:rPr>
          <w:rStyle w:val="StyleUnderline"/>
        </w:rPr>
        <w:t xml:space="preserve">will not only </w:t>
      </w:r>
      <w:r w:rsidRPr="00A977AE">
        <w:rPr>
          <w:rStyle w:val="Emphasis"/>
        </w:rPr>
        <w:t>provide greater certainty</w:t>
      </w:r>
      <w:r w:rsidRPr="00A977AE">
        <w:rPr>
          <w:sz w:val="16"/>
        </w:rPr>
        <w:t xml:space="preserve"> </w:t>
      </w:r>
      <w:r w:rsidRPr="00C10A31">
        <w:rPr>
          <w:rStyle w:val="StyleUnderline"/>
        </w:rPr>
        <w:t>to the public</w:t>
      </w:r>
      <w:r w:rsidRPr="00A977AE">
        <w:rPr>
          <w:sz w:val="16"/>
        </w:rPr>
        <w:t xml:space="preserve"> </w:t>
      </w:r>
      <w:r w:rsidRPr="00C10A31">
        <w:rPr>
          <w:rStyle w:val="StyleUnderline"/>
        </w:rPr>
        <w:t>at</w:t>
      </w:r>
      <w:r w:rsidRPr="00A977AE">
        <w:rPr>
          <w:sz w:val="16"/>
        </w:rPr>
        <w:t xml:space="preserve"> large and </w:t>
      </w:r>
      <w:r w:rsidRPr="00C10A31">
        <w:rPr>
          <w:rStyle w:val="StyleUnderline"/>
        </w:rPr>
        <w:t>the regulated community</w:t>
      </w:r>
      <w:r w:rsidRPr="00A977AE">
        <w:rPr>
          <w:sz w:val="16"/>
        </w:rPr>
        <w:t xml:space="preserve">, </w:t>
      </w:r>
      <w:r w:rsidRPr="00C10A31">
        <w:rPr>
          <w:rStyle w:val="StyleUnderline"/>
        </w:rPr>
        <w:t>but NACWA also hopes that the</w:t>
      </w:r>
      <w:r w:rsidRPr="00A977AE">
        <w:rPr>
          <w:sz w:val="16"/>
        </w:rPr>
        <w:t xml:space="preserve"> </w:t>
      </w:r>
      <w:r w:rsidRPr="00C10A31">
        <w:rPr>
          <w:rStyle w:val="StyleUnderline"/>
        </w:rPr>
        <w:t xml:space="preserve">Agency will </w:t>
      </w:r>
      <w:r w:rsidRPr="00A977AE">
        <w:rPr>
          <w:rStyle w:val="Emphasis"/>
        </w:rPr>
        <w:t>prioritize the most meaningful federal actions</w:t>
      </w:r>
      <w:r w:rsidRPr="00A977AE">
        <w:rPr>
          <w:sz w:val="16"/>
        </w:rPr>
        <w:t xml:space="preserve"> </w:t>
      </w:r>
      <w:r w:rsidRPr="00C10A31">
        <w:rPr>
          <w:rStyle w:val="StyleUnderline"/>
        </w:rPr>
        <w:t>to reign in the seemingly endless</w:t>
      </w:r>
      <w:r w:rsidRPr="00A977AE">
        <w:rPr>
          <w:sz w:val="16"/>
        </w:rPr>
        <w:t xml:space="preserve"> </w:t>
      </w:r>
      <w:r w:rsidRPr="00C10A31">
        <w:rPr>
          <w:rStyle w:val="StyleUnderline"/>
        </w:rPr>
        <w:t xml:space="preserve">use of a </w:t>
      </w:r>
      <w:r w:rsidRPr="00A977AE">
        <w:rPr>
          <w:rStyle w:val="Emphasis"/>
        </w:rPr>
        <w:t>ubiquitous</w:t>
      </w:r>
      <w:r w:rsidRPr="00A977AE">
        <w:rPr>
          <w:sz w:val="16"/>
        </w:rPr>
        <w:t xml:space="preserve">, nearly indestructible, anthropogenic </w:t>
      </w:r>
      <w:r w:rsidRPr="00C10A31">
        <w:rPr>
          <w:rStyle w:val="StyleUnderline"/>
        </w:rPr>
        <w:t>suite of PFAS chemicals</w:t>
      </w:r>
      <w:r w:rsidRPr="00A977AE">
        <w:rPr>
          <w:sz w:val="16"/>
        </w:rPr>
        <w:t xml:space="preserve"> found in our everyday consumer products.</w:t>
      </w:r>
    </w:p>
    <w:p w14:paraId="237B36DD" w14:textId="77777777" w:rsidR="00FF3361" w:rsidRDefault="00FF3361" w:rsidP="00FF3361">
      <w:pPr>
        <w:rPr>
          <w:sz w:val="16"/>
        </w:rPr>
      </w:pPr>
      <w:r w:rsidRPr="00C10A31">
        <w:rPr>
          <w:rStyle w:val="StyleUnderline"/>
        </w:rPr>
        <w:t>NACWA believes EPA</w:t>
      </w:r>
      <w:r w:rsidRPr="00A977AE">
        <w:rPr>
          <w:sz w:val="16"/>
        </w:rPr>
        <w:t xml:space="preserve"> </w:t>
      </w:r>
      <w:r w:rsidRPr="00C10A31">
        <w:rPr>
          <w:rStyle w:val="StyleUnderline"/>
        </w:rPr>
        <w:t xml:space="preserve">can </w:t>
      </w:r>
      <w:r w:rsidRPr="00A977AE">
        <w:rPr>
          <w:rStyle w:val="Emphasis"/>
        </w:rPr>
        <w:t>leverage existing environmental statutes</w:t>
      </w:r>
      <w:r w:rsidRPr="00A977AE">
        <w:rPr>
          <w:sz w:val="16"/>
        </w:rPr>
        <w:t xml:space="preserve"> and regulations </w:t>
      </w:r>
      <w:r w:rsidRPr="00C10A31">
        <w:rPr>
          <w:rStyle w:val="StyleUnderline"/>
        </w:rPr>
        <w:t>to effectively protect</w:t>
      </w:r>
      <w:r w:rsidRPr="00A977AE">
        <w:rPr>
          <w:sz w:val="16"/>
        </w:rPr>
        <w:t xml:space="preserve"> </w:t>
      </w:r>
      <w:r w:rsidRPr="00C10A31">
        <w:rPr>
          <w:rStyle w:val="StyleUnderline"/>
        </w:rPr>
        <w:t>human health</w:t>
      </w:r>
      <w:r w:rsidRPr="00A977AE">
        <w:rPr>
          <w:sz w:val="16"/>
        </w:rPr>
        <w:t xml:space="preserve"> and the environment </w:t>
      </w:r>
      <w:r w:rsidRPr="00C10A31">
        <w:rPr>
          <w:rStyle w:val="StyleUnderline"/>
        </w:rPr>
        <w:t>while aggressively pursuing a “</w:t>
      </w:r>
      <w:r w:rsidRPr="00A977AE">
        <w:rPr>
          <w:rStyle w:val="Emphasis"/>
        </w:rPr>
        <w:t>polluter pays” model</w:t>
      </w:r>
      <w:r w:rsidRPr="00A977AE">
        <w:rPr>
          <w:sz w:val="16"/>
        </w:rPr>
        <w:t xml:space="preserve">. </w:t>
      </w:r>
      <w:r w:rsidRPr="00C10A31">
        <w:rPr>
          <w:rStyle w:val="StyleUnderline"/>
        </w:rPr>
        <w:t>Due to the lack</w:t>
      </w:r>
      <w:r w:rsidRPr="00A977AE">
        <w:rPr>
          <w:sz w:val="16"/>
        </w:rPr>
        <w:t xml:space="preserve"> </w:t>
      </w:r>
      <w:r w:rsidRPr="00C10A31">
        <w:rPr>
          <w:rStyle w:val="StyleUnderline"/>
        </w:rPr>
        <w:t>of</w:t>
      </w:r>
      <w:r w:rsidRPr="00A977AE">
        <w:rPr>
          <w:sz w:val="16"/>
        </w:rPr>
        <w:t xml:space="preserve"> clear </w:t>
      </w:r>
      <w:r w:rsidRPr="00C10A31">
        <w:rPr>
          <w:rStyle w:val="StyleUnderline"/>
        </w:rPr>
        <w:t>federal direction</w:t>
      </w:r>
      <w:r w:rsidRPr="00A977AE">
        <w:rPr>
          <w:sz w:val="16"/>
        </w:rPr>
        <w:t xml:space="preserve">, </w:t>
      </w:r>
      <w:r w:rsidRPr="00C10A31">
        <w:rPr>
          <w:rStyle w:val="StyleUnderline"/>
        </w:rPr>
        <w:t>states are setting</w:t>
      </w:r>
      <w:r w:rsidRPr="00A977AE">
        <w:rPr>
          <w:sz w:val="16"/>
        </w:rPr>
        <w:t xml:space="preserve"> screening </w:t>
      </w:r>
      <w:r w:rsidRPr="00C10A31">
        <w:rPr>
          <w:rStyle w:val="StyleUnderline"/>
        </w:rPr>
        <w:t>levels and imposing regulatory</w:t>
      </w:r>
      <w:r w:rsidRPr="00A977AE">
        <w:rPr>
          <w:sz w:val="16"/>
        </w:rPr>
        <w:t xml:space="preserve"> </w:t>
      </w:r>
      <w:r w:rsidRPr="00C10A31">
        <w:rPr>
          <w:rStyle w:val="StyleUnderline"/>
        </w:rPr>
        <w:t>requirements</w:t>
      </w:r>
      <w:r w:rsidRPr="00A977AE">
        <w:rPr>
          <w:sz w:val="16"/>
        </w:rPr>
        <w:t xml:space="preserve"> – </w:t>
      </w:r>
      <w:r w:rsidRPr="00C10A31">
        <w:rPr>
          <w:rStyle w:val="StyleUnderline"/>
        </w:rPr>
        <w:t xml:space="preserve">often with </w:t>
      </w:r>
      <w:r w:rsidRPr="00A977AE">
        <w:rPr>
          <w:rStyle w:val="Emphasis"/>
        </w:rPr>
        <w:t>insufficient scientific basis</w:t>
      </w:r>
      <w:r w:rsidRPr="00A977AE">
        <w:rPr>
          <w:sz w:val="16"/>
        </w:rPr>
        <w:t xml:space="preserve"> </w:t>
      </w:r>
      <w:r w:rsidRPr="00C10A31">
        <w:rPr>
          <w:rStyle w:val="StyleUnderline"/>
        </w:rPr>
        <w:t xml:space="preserve">or </w:t>
      </w:r>
      <w:r w:rsidRPr="00A977AE">
        <w:rPr>
          <w:rStyle w:val="Emphasis"/>
        </w:rPr>
        <w:t>consideration of potential unintended consequences</w:t>
      </w:r>
      <w:r w:rsidRPr="00A977AE">
        <w:rPr>
          <w:sz w:val="16"/>
        </w:rPr>
        <w:t xml:space="preserve">. </w:t>
      </w:r>
      <w:r w:rsidRPr="00C10A31">
        <w:rPr>
          <w:rStyle w:val="StyleUnderline"/>
        </w:rPr>
        <w:t xml:space="preserve">Ensuring EPA has the </w:t>
      </w:r>
      <w:r w:rsidRPr="00A977AE">
        <w:rPr>
          <w:rStyle w:val="Emphasis"/>
        </w:rPr>
        <w:t>tools and resources</w:t>
      </w:r>
      <w:r w:rsidRPr="00C10A31">
        <w:rPr>
          <w:rStyle w:val="StyleUnderline"/>
        </w:rPr>
        <w:t xml:space="preserve"> it needs to effectively eliminate these</w:t>
      </w:r>
      <w:r w:rsidRPr="00A977AE">
        <w:rPr>
          <w:sz w:val="16"/>
        </w:rPr>
        <w:t xml:space="preserve"> </w:t>
      </w:r>
      <w:r w:rsidRPr="00C10A31">
        <w:rPr>
          <w:rStyle w:val="StyleUnderline"/>
        </w:rPr>
        <w:t>chemicals</w:t>
      </w:r>
      <w:r w:rsidRPr="00A977AE">
        <w:rPr>
          <w:sz w:val="16"/>
        </w:rPr>
        <w:t xml:space="preserve"> </w:t>
      </w:r>
      <w:r w:rsidRPr="00A977AE">
        <w:rPr>
          <w:rStyle w:val="StyleUnderline"/>
        </w:rPr>
        <w:t xml:space="preserve">at the source </w:t>
      </w:r>
      <w:r w:rsidRPr="00A977AE">
        <w:rPr>
          <w:rStyle w:val="Emphasis"/>
        </w:rPr>
        <w:t>is paramount</w:t>
      </w:r>
      <w:r w:rsidRPr="00A977AE">
        <w:rPr>
          <w:sz w:val="16"/>
        </w:rPr>
        <w:t xml:space="preserve"> </w:t>
      </w:r>
      <w:r w:rsidRPr="00A977AE">
        <w:rPr>
          <w:rStyle w:val="StyleUnderline"/>
        </w:rPr>
        <w:t>to not only addressing</w:t>
      </w:r>
      <w:r w:rsidRPr="00A977AE">
        <w:rPr>
          <w:sz w:val="16"/>
        </w:rPr>
        <w:t xml:space="preserve"> </w:t>
      </w:r>
      <w:r w:rsidRPr="00A977AE">
        <w:rPr>
          <w:rStyle w:val="StyleUnderline"/>
        </w:rPr>
        <w:t>this</w:t>
      </w:r>
      <w:r w:rsidRPr="00A977AE">
        <w:rPr>
          <w:sz w:val="16"/>
        </w:rPr>
        <w:t xml:space="preserve"> systemic </w:t>
      </w:r>
      <w:r w:rsidRPr="00A977AE">
        <w:rPr>
          <w:rStyle w:val="StyleUnderline"/>
        </w:rPr>
        <w:t>issue</w:t>
      </w:r>
      <w:r w:rsidRPr="00A977AE">
        <w:rPr>
          <w:sz w:val="16"/>
        </w:rPr>
        <w:t xml:space="preserve"> </w:t>
      </w:r>
      <w:r w:rsidRPr="00A977AE">
        <w:rPr>
          <w:rStyle w:val="StyleUnderline"/>
        </w:rPr>
        <w:t>but also</w:t>
      </w:r>
      <w:r w:rsidRPr="00A977AE">
        <w:rPr>
          <w:sz w:val="16"/>
        </w:rPr>
        <w:t xml:space="preserve"> </w:t>
      </w:r>
      <w:r w:rsidRPr="00A977AE">
        <w:rPr>
          <w:rStyle w:val="StyleUnderline"/>
        </w:rPr>
        <w:t>so that state regulatory</w:t>
      </w:r>
      <w:r w:rsidRPr="00A977AE">
        <w:rPr>
          <w:sz w:val="16"/>
        </w:rPr>
        <w:t xml:space="preserve"> </w:t>
      </w:r>
      <w:r w:rsidRPr="00A977AE">
        <w:rPr>
          <w:rStyle w:val="StyleUnderline"/>
        </w:rPr>
        <w:t>agencies</w:t>
      </w:r>
      <w:r w:rsidRPr="00A977AE">
        <w:rPr>
          <w:sz w:val="16"/>
        </w:rPr>
        <w:t xml:space="preserve"> and legislatures </w:t>
      </w:r>
      <w:r w:rsidRPr="00A977AE">
        <w:rPr>
          <w:rStyle w:val="StyleUnderline"/>
        </w:rPr>
        <w:t xml:space="preserve">do not create a </w:t>
      </w:r>
      <w:r w:rsidRPr="00A977AE">
        <w:rPr>
          <w:rStyle w:val="Emphasis"/>
        </w:rPr>
        <w:t>patchwork of compliance</w:t>
      </w:r>
      <w:r w:rsidRPr="00A977AE">
        <w:rPr>
          <w:rStyle w:val="StyleUnderline"/>
        </w:rPr>
        <w:t xml:space="preserve"> regimes</w:t>
      </w:r>
      <w:r w:rsidRPr="00A977AE">
        <w:rPr>
          <w:sz w:val="16"/>
        </w:rPr>
        <w:t xml:space="preserve"> </w:t>
      </w:r>
      <w:r w:rsidRPr="00A977AE">
        <w:rPr>
          <w:rStyle w:val="StyleUnderline"/>
        </w:rPr>
        <w:t>that are</w:t>
      </w:r>
      <w:r w:rsidRPr="00A977AE">
        <w:rPr>
          <w:sz w:val="16"/>
        </w:rPr>
        <w:t xml:space="preserve"> nearly </w:t>
      </w:r>
      <w:r w:rsidRPr="00A977AE">
        <w:rPr>
          <w:rStyle w:val="Emphasis"/>
        </w:rPr>
        <w:t>impossible to manage</w:t>
      </w:r>
      <w:r w:rsidRPr="00A977AE">
        <w:rPr>
          <w:sz w:val="16"/>
        </w:rPr>
        <w:t>.</w:t>
      </w:r>
    </w:p>
    <w:p w14:paraId="48F49048" w14:textId="77777777" w:rsidR="00FF3361" w:rsidRDefault="00FF3361" w:rsidP="00FF3361">
      <w:pPr>
        <w:pStyle w:val="Heading4"/>
      </w:pPr>
      <w:r>
        <w:t>Unregulated PFAS leads to extinction.</w:t>
      </w:r>
    </w:p>
    <w:p w14:paraId="694FE562" w14:textId="00AA93A7" w:rsidR="00FF3361" w:rsidRDefault="00FF3361" w:rsidP="00FF3361">
      <w:r>
        <w:rPr>
          <w:rStyle w:val="Style13ptBold"/>
        </w:rPr>
        <w:t>Brockovich</w:t>
      </w:r>
      <w:r w:rsidRPr="007602E0">
        <w:rPr>
          <w:rStyle w:val="Style13ptBold"/>
        </w:rPr>
        <w:t xml:space="preserve"> 21</w:t>
      </w:r>
      <w:r>
        <w:t xml:space="preserve"> [Erin Brockovich, American legal clerk and environmental activist, writing about: Shanna Swanm environmental and reproductive epidemiologist at Icahn School of Medicine at Mount Sinai; Published: 3-18-2021; "Plummeting sperm counts, shrinking penises: toxic chemicals threaten humanity"; Guardian; Accessed: 7-14-2021; https://www.theguardian.com/commentisfree/2021/mar/18/toxic-chemicals-health-humanity-erin-brokovich]</w:t>
      </w:r>
    </w:p>
    <w:p w14:paraId="391FC887" w14:textId="77777777" w:rsidR="00FF3361" w:rsidRPr="00545C4F" w:rsidRDefault="00FF3361" w:rsidP="00FF3361">
      <w:pPr>
        <w:rPr>
          <w:sz w:val="16"/>
        </w:rPr>
      </w:pPr>
      <w:r w:rsidRPr="00A509AF">
        <w:rPr>
          <w:rStyle w:val="StyleUnderline"/>
        </w:rPr>
        <w:t xml:space="preserve">The </w:t>
      </w:r>
      <w:r w:rsidRPr="00A509AF">
        <w:rPr>
          <w:rStyle w:val="Emphasis"/>
        </w:rPr>
        <w:t>end</w:t>
      </w:r>
      <w:r w:rsidRPr="00A509AF">
        <w:rPr>
          <w:rStyle w:val="StyleUnderline"/>
        </w:rPr>
        <w:t xml:space="preserve"> of</w:t>
      </w:r>
      <w:r w:rsidRPr="00545C4F">
        <w:rPr>
          <w:sz w:val="16"/>
        </w:rPr>
        <w:t xml:space="preserve"> </w:t>
      </w:r>
      <w:r w:rsidRPr="00545C4F">
        <w:rPr>
          <w:rStyle w:val="Emphasis"/>
        </w:rPr>
        <w:t>hu</w:t>
      </w:r>
      <w:r w:rsidRPr="00A509AF">
        <w:rPr>
          <w:rStyle w:val="Emphasis"/>
        </w:rPr>
        <w:t>mankind</w:t>
      </w:r>
      <w:r w:rsidRPr="00545C4F">
        <w:rPr>
          <w:sz w:val="16"/>
        </w:rPr>
        <w:t xml:space="preserve">? </w:t>
      </w:r>
      <w:r w:rsidRPr="00A509AF">
        <w:rPr>
          <w:rStyle w:val="StyleUnderline"/>
        </w:rPr>
        <w:t xml:space="preserve">It may be coming </w:t>
      </w:r>
      <w:r w:rsidRPr="00A509AF">
        <w:rPr>
          <w:rStyle w:val="Emphasis"/>
        </w:rPr>
        <w:t>sooner</w:t>
      </w:r>
      <w:r w:rsidRPr="00A509AF">
        <w:rPr>
          <w:rStyle w:val="StyleUnderline"/>
        </w:rPr>
        <w:t xml:space="preserve"> than we think, thanks to hormone–disrupting </w:t>
      </w:r>
      <w:r w:rsidRPr="00A509AF">
        <w:rPr>
          <w:rStyle w:val="Emphasis"/>
        </w:rPr>
        <w:t>chemicals</w:t>
      </w:r>
      <w:r w:rsidRPr="00545C4F">
        <w:rPr>
          <w:sz w:val="16"/>
        </w:rPr>
        <w:t xml:space="preserve"> </w:t>
      </w:r>
      <w:r w:rsidRPr="00A509AF">
        <w:rPr>
          <w:rStyle w:val="StyleUnderline"/>
        </w:rPr>
        <w:t xml:space="preserve">that are decimating fertility at an </w:t>
      </w:r>
      <w:r w:rsidRPr="00A509AF">
        <w:rPr>
          <w:rStyle w:val="Emphasis"/>
        </w:rPr>
        <w:t>alarming rate</w:t>
      </w:r>
      <w:r w:rsidRPr="00545C4F">
        <w:rPr>
          <w:sz w:val="16"/>
        </w:rPr>
        <w:t xml:space="preserve"> around the globe.</w:t>
      </w:r>
    </w:p>
    <w:p w14:paraId="135CBA6A" w14:textId="77777777" w:rsidR="00FF3361" w:rsidRPr="00545C4F" w:rsidRDefault="00FF3361" w:rsidP="00FF3361">
      <w:pPr>
        <w:rPr>
          <w:sz w:val="16"/>
        </w:rPr>
      </w:pPr>
      <w:r w:rsidRPr="00545C4F">
        <w:rPr>
          <w:sz w:val="16"/>
        </w:rPr>
        <w:t xml:space="preserve">A new book called “Countdown,” by Shanna Swan, an environmental and reproductive epidemiologist at Icahn School of Medicine at Mount Sinai in New York, finds that </w:t>
      </w:r>
      <w:r w:rsidRPr="00A509AF">
        <w:rPr>
          <w:rStyle w:val="StyleUnderline"/>
        </w:rPr>
        <w:t>sperm counts have dropped</w:t>
      </w:r>
      <w:r w:rsidRPr="00545C4F">
        <w:rPr>
          <w:sz w:val="16"/>
        </w:rPr>
        <w:t xml:space="preserve"> almost </w:t>
      </w:r>
      <w:r w:rsidRPr="00A509AF">
        <w:rPr>
          <w:rStyle w:val="Emphasis"/>
        </w:rPr>
        <w:t>60%</w:t>
      </w:r>
      <w:r w:rsidRPr="00A509AF">
        <w:rPr>
          <w:rStyle w:val="StyleUnderline"/>
        </w:rPr>
        <w:t xml:space="preserve"> since 1973</w:t>
      </w:r>
      <w:r w:rsidRPr="00545C4F">
        <w:rPr>
          <w:sz w:val="16"/>
        </w:rPr>
        <w:t>.</w:t>
      </w:r>
    </w:p>
    <w:p w14:paraId="6768200A" w14:textId="77777777" w:rsidR="00FF3361" w:rsidRPr="00545C4F" w:rsidRDefault="00FF3361" w:rsidP="00FF3361">
      <w:pPr>
        <w:rPr>
          <w:sz w:val="16"/>
        </w:rPr>
      </w:pPr>
      <w:r w:rsidRPr="00A509AF">
        <w:rPr>
          <w:rStyle w:val="StyleUnderline"/>
        </w:rPr>
        <w:t>Following the trajectory we are on</w:t>
      </w:r>
      <w:r w:rsidRPr="00545C4F">
        <w:rPr>
          <w:sz w:val="16"/>
        </w:rPr>
        <w:t xml:space="preserve">, Swan’s </w:t>
      </w:r>
      <w:r w:rsidRPr="00A509AF">
        <w:rPr>
          <w:rStyle w:val="StyleUnderline"/>
        </w:rPr>
        <w:t xml:space="preserve">research suggests sperm counts could reach </w:t>
      </w:r>
      <w:r w:rsidRPr="00A509AF">
        <w:rPr>
          <w:rStyle w:val="Emphasis"/>
        </w:rPr>
        <w:t>zero</w:t>
      </w:r>
      <w:r w:rsidRPr="00A509AF">
        <w:rPr>
          <w:rStyle w:val="StyleUnderline"/>
        </w:rPr>
        <w:t xml:space="preserve"> by </w:t>
      </w:r>
      <w:r w:rsidRPr="00A509AF">
        <w:rPr>
          <w:rStyle w:val="Emphasis"/>
        </w:rPr>
        <w:t>2045</w:t>
      </w:r>
      <w:r w:rsidRPr="00545C4F">
        <w:rPr>
          <w:sz w:val="16"/>
        </w:rPr>
        <w:t xml:space="preserve">. </w:t>
      </w:r>
      <w:r w:rsidRPr="00A509AF">
        <w:rPr>
          <w:rStyle w:val="StyleUnderline"/>
        </w:rPr>
        <w:t>Zero</w:t>
      </w:r>
      <w:r w:rsidRPr="00545C4F">
        <w:rPr>
          <w:sz w:val="16"/>
        </w:rPr>
        <w:t xml:space="preserve">. Let that sink in. </w:t>
      </w:r>
      <w:r w:rsidRPr="00A509AF">
        <w:rPr>
          <w:rStyle w:val="StyleUnderline"/>
        </w:rPr>
        <w:t>That would mean no babies</w:t>
      </w:r>
      <w:r w:rsidRPr="00545C4F">
        <w:rPr>
          <w:sz w:val="16"/>
        </w:rPr>
        <w:t xml:space="preserve">. No reproduction. </w:t>
      </w:r>
      <w:r w:rsidRPr="00A509AF">
        <w:rPr>
          <w:rStyle w:val="Emphasis"/>
        </w:rPr>
        <w:t>No more humans</w:t>
      </w:r>
      <w:r w:rsidRPr="00545C4F">
        <w:rPr>
          <w:sz w:val="16"/>
        </w:rPr>
        <w:t>. Forgive me for asking: why isn’t the UN calling an emergency meeting on this right now?</w:t>
      </w:r>
    </w:p>
    <w:p w14:paraId="20A20DEE" w14:textId="77777777" w:rsidR="00FF3361" w:rsidRPr="00A509AF" w:rsidRDefault="00FF3361" w:rsidP="00FF3361">
      <w:pPr>
        <w:rPr>
          <w:rStyle w:val="StyleUnderline"/>
        </w:rPr>
      </w:pPr>
      <w:r w:rsidRPr="00A509AF">
        <w:rPr>
          <w:rStyle w:val="StyleUnderline"/>
        </w:rPr>
        <w:t xml:space="preserve">The chemicals to blame for this crisis are found in </w:t>
      </w:r>
      <w:r w:rsidRPr="00A509AF">
        <w:rPr>
          <w:rStyle w:val="Emphasis"/>
        </w:rPr>
        <w:t>everything</w:t>
      </w:r>
      <w:r w:rsidRPr="00545C4F">
        <w:rPr>
          <w:sz w:val="16"/>
        </w:rPr>
        <w:t xml:space="preserve"> from plastic containers and food wrapping, to waterproof clothes and fragrances in cleaning products, to soaps and shampoos, to electronics and carpeting. Some of them, </w:t>
      </w:r>
      <w:r w:rsidRPr="00A509AF">
        <w:rPr>
          <w:rStyle w:val="StyleUnderline"/>
        </w:rPr>
        <w:t xml:space="preserve">called </w:t>
      </w:r>
      <w:r w:rsidRPr="00A509AF">
        <w:rPr>
          <w:rStyle w:val="Emphasis"/>
        </w:rPr>
        <w:t>PFAS</w:t>
      </w:r>
      <w:r w:rsidRPr="00545C4F">
        <w:rPr>
          <w:sz w:val="16"/>
        </w:rPr>
        <w:t xml:space="preserve">, </w:t>
      </w:r>
      <w:r w:rsidRPr="00A509AF">
        <w:rPr>
          <w:rStyle w:val="StyleUnderline"/>
        </w:rPr>
        <w:t>are known as “</w:t>
      </w:r>
      <w:r w:rsidRPr="00A509AF">
        <w:rPr>
          <w:rStyle w:val="Emphasis"/>
        </w:rPr>
        <w:t>forever chemicals</w:t>
      </w:r>
      <w:r w:rsidRPr="00545C4F">
        <w:rPr>
          <w:sz w:val="16"/>
        </w:rPr>
        <w:t xml:space="preserve">,” </w:t>
      </w:r>
      <w:r w:rsidRPr="00A509AF">
        <w:rPr>
          <w:rStyle w:val="StyleUnderline"/>
        </w:rPr>
        <w:t xml:space="preserve">because they </w:t>
      </w:r>
      <w:r w:rsidRPr="00A509AF">
        <w:rPr>
          <w:rStyle w:val="Emphasis"/>
        </w:rPr>
        <w:t>don’t break down</w:t>
      </w:r>
      <w:r w:rsidRPr="00A509AF">
        <w:rPr>
          <w:rStyle w:val="StyleUnderline"/>
        </w:rPr>
        <w:t xml:space="preserve"> in the environment or the human body</w:t>
      </w:r>
      <w:r w:rsidRPr="00545C4F">
        <w:rPr>
          <w:sz w:val="16"/>
        </w:rPr>
        <w:t xml:space="preserve">. </w:t>
      </w:r>
      <w:r w:rsidRPr="00A509AF">
        <w:rPr>
          <w:rStyle w:val="StyleUnderline"/>
        </w:rPr>
        <w:t xml:space="preserve">They just </w:t>
      </w:r>
      <w:r w:rsidRPr="00A509AF">
        <w:rPr>
          <w:rStyle w:val="Emphasis"/>
        </w:rPr>
        <w:t>accumulate</w:t>
      </w:r>
      <w:r w:rsidRPr="00A509AF">
        <w:rPr>
          <w:rStyle w:val="StyleUnderline"/>
        </w:rPr>
        <w:t xml:space="preserve"> and </w:t>
      </w:r>
      <w:r w:rsidRPr="00A509AF">
        <w:rPr>
          <w:rStyle w:val="Emphasis"/>
        </w:rPr>
        <w:t>accumulate</w:t>
      </w:r>
      <w:r w:rsidRPr="00545C4F">
        <w:rPr>
          <w:sz w:val="16"/>
        </w:rPr>
        <w:t xml:space="preserve"> — doing more and more damage, minute by minute, hour by hour, day by day. Now, it seems, </w:t>
      </w:r>
      <w:r w:rsidRPr="00A509AF">
        <w:rPr>
          <w:rStyle w:val="StyleUnderline"/>
        </w:rPr>
        <w:t xml:space="preserve">humanity is reaching a </w:t>
      </w:r>
      <w:r w:rsidRPr="00A509AF">
        <w:rPr>
          <w:rStyle w:val="Emphasis"/>
        </w:rPr>
        <w:t>breaking point</w:t>
      </w:r>
      <w:r w:rsidRPr="00A509AF">
        <w:rPr>
          <w:rStyle w:val="StyleUnderline"/>
        </w:rPr>
        <w:t>.</w:t>
      </w:r>
    </w:p>
    <w:p w14:paraId="03FD2554" w14:textId="77777777" w:rsidR="00FF3361" w:rsidRPr="00545C4F" w:rsidRDefault="00FF3361" w:rsidP="00FF3361">
      <w:pPr>
        <w:rPr>
          <w:sz w:val="16"/>
        </w:rPr>
      </w:pPr>
      <w:r w:rsidRPr="00A509AF">
        <w:rPr>
          <w:rStyle w:val="StyleUnderline"/>
        </w:rPr>
        <w:t xml:space="preserve">Swan’s book is </w:t>
      </w:r>
      <w:r w:rsidRPr="00545C4F">
        <w:rPr>
          <w:sz w:val="16"/>
        </w:rPr>
        <w:t>staggering</w:t>
      </w:r>
      <w:r w:rsidRPr="00A509AF">
        <w:rPr>
          <w:rStyle w:val="StyleUnderline"/>
        </w:rPr>
        <w:t xml:space="preserve"> in its findings</w:t>
      </w:r>
      <w:r w:rsidRPr="00545C4F">
        <w:rPr>
          <w:sz w:val="16"/>
        </w:rPr>
        <w:t xml:space="preserve">. “In some parts of the world, </w:t>
      </w:r>
      <w:r w:rsidRPr="00A509AF">
        <w:rPr>
          <w:rStyle w:val="StyleUnderline"/>
        </w:rPr>
        <w:t xml:space="preserve">the average </w:t>
      </w:r>
      <w:r w:rsidRPr="00A509AF">
        <w:rPr>
          <w:rStyle w:val="Emphasis"/>
        </w:rPr>
        <w:t>twenty-something</w:t>
      </w:r>
      <w:r w:rsidRPr="00A509AF">
        <w:rPr>
          <w:rStyle w:val="StyleUnderline"/>
        </w:rPr>
        <w:t xml:space="preserve"> woman today is less fertile than her grandmother was at </w:t>
      </w:r>
      <w:r w:rsidRPr="00A509AF">
        <w:rPr>
          <w:rStyle w:val="Emphasis"/>
        </w:rPr>
        <w:t>35</w:t>
      </w:r>
      <w:r w:rsidRPr="00545C4F">
        <w:rPr>
          <w:sz w:val="16"/>
        </w:rPr>
        <w:t xml:space="preserve">,” Swan writes. In addition to that, Swan finds that, </w:t>
      </w:r>
      <w:r w:rsidRPr="00A509AF">
        <w:rPr>
          <w:rStyle w:val="StyleUnderline"/>
        </w:rPr>
        <w:t xml:space="preserve">on average, a man today will have </w:t>
      </w:r>
      <w:r w:rsidRPr="00A509AF">
        <w:rPr>
          <w:rStyle w:val="Emphasis"/>
        </w:rPr>
        <w:t>half</w:t>
      </w:r>
      <w:r w:rsidRPr="00A509AF">
        <w:rPr>
          <w:rStyle w:val="StyleUnderline"/>
        </w:rPr>
        <w:t xml:space="preserve"> of the sperm his grandfather had</w:t>
      </w:r>
      <w:r w:rsidRPr="00545C4F">
        <w:rPr>
          <w:sz w:val="16"/>
        </w:rPr>
        <w:t>. “</w:t>
      </w:r>
      <w:r w:rsidRPr="00A509AF">
        <w:rPr>
          <w:rStyle w:val="StyleUnderline"/>
        </w:rPr>
        <w:t xml:space="preserve">The current state of reproductive affairs can’t continue much longer without </w:t>
      </w:r>
      <w:r w:rsidRPr="00A509AF">
        <w:rPr>
          <w:rStyle w:val="Emphasis"/>
        </w:rPr>
        <w:t>threatening human survival</w:t>
      </w:r>
      <w:r w:rsidRPr="00545C4F">
        <w:rPr>
          <w:sz w:val="16"/>
        </w:rPr>
        <w:t>,” writes Swan, adding: “</w:t>
      </w:r>
      <w:r w:rsidRPr="00A509AF">
        <w:rPr>
          <w:rStyle w:val="StyleUnderline"/>
        </w:rPr>
        <w:t xml:space="preserve">It’s a </w:t>
      </w:r>
      <w:r w:rsidRPr="00A509AF">
        <w:rPr>
          <w:rStyle w:val="Emphasis"/>
        </w:rPr>
        <w:t>global existential crisis</w:t>
      </w:r>
      <w:r w:rsidRPr="00545C4F">
        <w:rPr>
          <w:sz w:val="16"/>
        </w:rPr>
        <w:t xml:space="preserve">.” That’s not hyperbole. </w:t>
      </w:r>
      <w:r w:rsidRPr="00A509AF">
        <w:rPr>
          <w:rStyle w:val="StyleUnderline"/>
        </w:rPr>
        <w:t>That’s just science.</w:t>
      </w:r>
    </w:p>
    <w:p w14:paraId="218DAE08" w14:textId="77777777" w:rsidR="00FF3361" w:rsidRPr="00545C4F" w:rsidRDefault="00FF3361" w:rsidP="00FF3361">
      <w:pPr>
        <w:rPr>
          <w:sz w:val="16"/>
        </w:rPr>
      </w:pPr>
      <w:r w:rsidRPr="00A509AF">
        <w:rPr>
          <w:rStyle w:val="StyleUnderline"/>
        </w:rPr>
        <w:t>As if this wasn’t terrifying enough</w:t>
      </w:r>
      <w:r w:rsidRPr="00545C4F">
        <w:rPr>
          <w:sz w:val="16"/>
        </w:rPr>
        <w:t xml:space="preserve">, Swan’s </w:t>
      </w:r>
      <w:r w:rsidRPr="00A509AF">
        <w:rPr>
          <w:rStyle w:val="StyleUnderline"/>
        </w:rPr>
        <w:t>research finds</w:t>
      </w:r>
      <w:r w:rsidRPr="00545C4F">
        <w:rPr>
          <w:sz w:val="16"/>
        </w:rPr>
        <w:t xml:space="preserve"> that </w:t>
      </w:r>
      <w:r w:rsidRPr="00A509AF">
        <w:rPr>
          <w:rStyle w:val="StyleUnderline"/>
        </w:rPr>
        <w:t>these</w:t>
      </w:r>
      <w:r w:rsidRPr="00545C4F">
        <w:rPr>
          <w:sz w:val="16"/>
        </w:rPr>
        <w:t xml:space="preserve"> chemicals aren’t just dramatically reducing semen quality, they </w:t>
      </w:r>
      <w:r w:rsidRPr="00A509AF">
        <w:rPr>
          <w:rStyle w:val="StyleUnderline"/>
        </w:rPr>
        <w:t>are also shrinking penis size and volume of the testes</w:t>
      </w:r>
      <w:r w:rsidRPr="00545C4F">
        <w:rPr>
          <w:sz w:val="16"/>
        </w:rPr>
        <w:t xml:space="preserve">. </w:t>
      </w:r>
      <w:r w:rsidRPr="00A509AF">
        <w:rPr>
          <w:rStyle w:val="StyleUnderline"/>
        </w:rPr>
        <w:t xml:space="preserve">This is nothing short of a </w:t>
      </w:r>
      <w:r w:rsidRPr="00A509AF">
        <w:rPr>
          <w:rStyle w:val="Emphasis"/>
        </w:rPr>
        <w:t>full-scale emergency</w:t>
      </w:r>
      <w:r w:rsidRPr="00545C4F">
        <w:rPr>
          <w:sz w:val="16"/>
        </w:rPr>
        <w:t xml:space="preserve"> for humanity.</w:t>
      </w:r>
    </w:p>
    <w:p w14:paraId="535A2A51" w14:textId="77777777" w:rsidR="00FF3361" w:rsidRDefault="00FF3361" w:rsidP="00FF3361"/>
    <w:p w14:paraId="45165538" w14:textId="77777777" w:rsidR="00FF3361" w:rsidRPr="005B02DD" w:rsidRDefault="00FF3361" w:rsidP="00FF3361">
      <w:pPr>
        <w:pStyle w:val="Heading2"/>
      </w:pPr>
      <w:r>
        <w:t>Internals</w:t>
      </w:r>
    </w:p>
    <w:p w14:paraId="04D01F7D" w14:textId="77777777" w:rsidR="00FF3361" w:rsidRDefault="00FF3361" w:rsidP="00FF3361">
      <w:pPr>
        <w:pStyle w:val="Heading3"/>
      </w:pPr>
      <w:r>
        <w:t>U---PFAS</w:t>
      </w:r>
    </w:p>
    <w:p w14:paraId="3F549F3B" w14:textId="77777777" w:rsidR="00FF3361" w:rsidRDefault="00FF3361" w:rsidP="00FF3361">
      <w:pPr>
        <w:pStyle w:val="Heading4"/>
      </w:pPr>
      <w:r>
        <w:t xml:space="preserve">The EPA is reconfiguring and focusing on PFAS---BUT </w:t>
      </w:r>
      <w:r w:rsidRPr="00EA23B6">
        <w:rPr>
          <w:u w:val="single"/>
        </w:rPr>
        <w:t>tight deadlines</w:t>
      </w:r>
      <w:r>
        <w:t xml:space="preserve"> and </w:t>
      </w:r>
      <w:r w:rsidRPr="00EA23B6">
        <w:rPr>
          <w:u w:val="single"/>
        </w:rPr>
        <w:t>resources</w:t>
      </w:r>
      <w:r>
        <w:t xml:space="preserve"> make </w:t>
      </w:r>
      <w:r w:rsidRPr="00EA23B6">
        <w:rPr>
          <w:u w:val="single"/>
        </w:rPr>
        <w:t>prioritization</w:t>
      </w:r>
      <w:r>
        <w:t xml:space="preserve"> key.</w:t>
      </w:r>
    </w:p>
    <w:p w14:paraId="2C6D6357" w14:textId="77777777" w:rsidR="00FF3361" w:rsidRPr="00945FC9" w:rsidRDefault="00FF3361" w:rsidP="00FF3361">
      <w:r w:rsidRPr="00945FC9">
        <w:t xml:space="preserve">Stephanie R. </w:t>
      </w:r>
      <w:r w:rsidRPr="00945FC9">
        <w:rPr>
          <w:rStyle w:val="Heading4Char"/>
        </w:rPr>
        <w:t>Feingold 21</w:t>
      </w:r>
      <w:r w:rsidRPr="00945FC9">
        <w:t>. a litigation partner in Morgan Lewis’s New York and Princeton, N.J., offices</w:t>
      </w:r>
      <w:r>
        <w:t xml:space="preserve">; </w:t>
      </w:r>
      <w:r w:rsidRPr="00945FC9">
        <w:t>Jeremy Esterkin is a partner in Morgan Lewis’s Los Angeles office who represents clients in high-profile environmental and mass tort litigation</w:t>
      </w:r>
      <w:r>
        <w:t xml:space="preserve">; </w:t>
      </w:r>
      <w:r w:rsidRPr="00945FC9">
        <w:t>Drew Cleary Jordan is an associate in Morgan Lewis’s Washington, D.C., and Princeton, N.J., offices</w:t>
      </w:r>
      <w:r>
        <w:t xml:space="preserve">; </w:t>
      </w:r>
      <w:r w:rsidRPr="00945FC9">
        <w:t xml:space="preserve">Sarah M. Carter is an associate in Morgan Lewis’s Los Angeles office. She represents clients in complex commercial litigation, consumer class action defense, and environmental and mass tort litigation. “PFAS Action Act Would Reinforce, Accelerate Current Priorities.” </w:t>
      </w:r>
      <w:r>
        <w:t>Bloomberg Law</w:t>
      </w:r>
      <w:r w:rsidRPr="00945FC9">
        <w:t>. 5-19-2021. https://news.bloomberglaw.com/class-action/pfas-action-act-would-reinforce-accelerate-current-priorities //EM</w:t>
      </w:r>
    </w:p>
    <w:p w14:paraId="7B88D053" w14:textId="77777777" w:rsidR="00FF3361" w:rsidRPr="00EA23B6" w:rsidRDefault="00FF3361" w:rsidP="00FF3361">
      <w:pPr>
        <w:rPr>
          <w:sz w:val="16"/>
        </w:rPr>
      </w:pPr>
      <w:r w:rsidRPr="00EA23B6">
        <w:rPr>
          <w:sz w:val="16"/>
        </w:rPr>
        <w:t>Significance of the Proposed Legislation</w:t>
      </w:r>
    </w:p>
    <w:p w14:paraId="4AAD0A8B" w14:textId="77777777" w:rsidR="00FF3361" w:rsidRPr="00EA23B6" w:rsidRDefault="00FF3361" w:rsidP="00FF3361">
      <w:pPr>
        <w:rPr>
          <w:sz w:val="16"/>
        </w:rPr>
      </w:pPr>
      <w:r w:rsidRPr="00BD066E">
        <w:rPr>
          <w:rStyle w:val="StyleUnderline"/>
        </w:rPr>
        <w:t>The proposed legislation</w:t>
      </w:r>
      <w:r w:rsidRPr="00EA23B6">
        <w:rPr>
          <w:sz w:val="16"/>
        </w:rPr>
        <w:t xml:space="preserve"> </w:t>
      </w:r>
      <w:r w:rsidRPr="00BD066E">
        <w:rPr>
          <w:rStyle w:val="StyleUnderline"/>
        </w:rPr>
        <w:t>aligns</w:t>
      </w:r>
      <w:r w:rsidRPr="00EA23B6">
        <w:rPr>
          <w:sz w:val="16"/>
        </w:rPr>
        <w:t xml:space="preserve"> </w:t>
      </w:r>
      <w:r w:rsidRPr="00BD066E">
        <w:rPr>
          <w:rStyle w:val="StyleUnderline"/>
        </w:rPr>
        <w:t>with the Biden</w:t>
      </w:r>
      <w:r w:rsidRPr="00EA23B6">
        <w:rPr>
          <w:sz w:val="16"/>
        </w:rPr>
        <w:t xml:space="preserve"> </w:t>
      </w:r>
      <w:r w:rsidRPr="00A24C60">
        <w:rPr>
          <w:rStyle w:val="StyleUnderline"/>
        </w:rPr>
        <w:t>administration’s</w:t>
      </w:r>
      <w:r w:rsidRPr="00EA23B6">
        <w:rPr>
          <w:sz w:val="16"/>
        </w:rPr>
        <w:t xml:space="preserve"> environmental </w:t>
      </w:r>
      <w:r w:rsidRPr="00A24C60">
        <w:rPr>
          <w:rStyle w:val="StyleUnderline"/>
        </w:rPr>
        <w:t>priorities and “whole-of-government” approach</w:t>
      </w:r>
      <w:r w:rsidRPr="00EA23B6">
        <w:rPr>
          <w:sz w:val="16"/>
        </w:rPr>
        <w:t xml:space="preserve"> </w:t>
      </w:r>
      <w:r w:rsidRPr="00A24C60">
        <w:rPr>
          <w:rStyle w:val="StyleUnderline"/>
        </w:rPr>
        <w:t>to</w:t>
      </w:r>
      <w:r w:rsidRPr="00EA23B6">
        <w:rPr>
          <w:sz w:val="16"/>
        </w:rPr>
        <w:t xml:space="preserve"> environmental </w:t>
      </w:r>
      <w:r w:rsidRPr="00A24C60">
        <w:rPr>
          <w:rStyle w:val="StyleUnderline"/>
        </w:rPr>
        <w:t>regulation</w:t>
      </w:r>
      <w:r w:rsidRPr="00EA23B6">
        <w:rPr>
          <w:sz w:val="16"/>
        </w:rPr>
        <w:t xml:space="preserve">. Candidate </w:t>
      </w:r>
      <w:r w:rsidRPr="00A24C60">
        <w:rPr>
          <w:rStyle w:val="StyleUnderline"/>
        </w:rPr>
        <w:t>Biden</w:t>
      </w:r>
      <w:r w:rsidRPr="00EA23B6">
        <w:rPr>
          <w:sz w:val="16"/>
        </w:rPr>
        <w:t xml:space="preserve"> </w:t>
      </w:r>
      <w:r w:rsidRPr="00A24C60">
        <w:rPr>
          <w:rStyle w:val="StyleUnderline"/>
        </w:rPr>
        <w:t xml:space="preserve">had pledged to </w:t>
      </w:r>
      <w:r w:rsidRPr="00EA23B6">
        <w:rPr>
          <w:rStyle w:val="Emphasis"/>
        </w:rPr>
        <w:t>prioritize the study and regulation of PFAS</w:t>
      </w:r>
      <w:r w:rsidRPr="00EA23B6">
        <w:rPr>
          <w:sz w:val="16"/>
        </w:rPr>
        <w:t>, and President Biden’s actions to date are consistent with that pledge.</w:t>
      </w:r>
    </w:p>
    <w:p w14:paraId="6B7A6337" w14:textId="77777777" w:rsidR="00FF3361" w:rsidRPr="00EA23B6" w:rsidRDefault="00FF3361" w:rsidP="00FF3361">
      <w:pPr>
        <w:rPr>
          <w:sz w:val="16"/>
        </w:rPr>
      </w:pPr>
      <w:r w:rsidRPr="00EA23B6">
        <w:rPr>
          <w:sz w:val="16"/>
        </w:rPr>
        <w:t xml:space="preserve">For example, the </w:t>
      </w:r>
      <w:r w:rsidRPr="00A24C60">
        <w:rPr>
          <w:rStyle w:val="StyleUnderline"/>
        </w:rPr>
        <w:t>administration’s proposed</w:t>
      </w:r>
      <w:r w:rsidRPr="00EA23B6">
        <w:rPr>
          <w:sz w:val="16"/>
        </w:rPr>
        <w:t xml:space="preserve"> infrastructure </w:t>
      </w:r>
      <w:r w:rsidRPr="00A24C60">
        <w:rPr>
          <w:rStyle w:val="StyleUnderline"/>
        </w:rPr>
        <w:t>bill</w:t>
      </w:r>
      <w:r w:rsidRPr="00EA23B6">
        <w:rPr>
          <w:sz w:val="16"/>
        </w:rPr>
        <w:t xml:space="preserve"> </w:t>
      </w:r>
      <w:r w:rsidRPr="00A24C60">
        <w:rPr>
          <w:rStyle w:val="StyleUnderline"/>
        </w:rPr>
        <w:t>would dedicate $10 billion</w:t>
      </w:r>
      <w:r w:rsidRPr="00EA23B6">
        <w:rPr>
          <w:sz w:val="16"/>
        </w:rPr>
        <w:t xml:space="preserve"> </w:t>
      </w:r>
      <w:r w:rsidRPr="00A24C60">
        <w:rPr>
          <w:rStyle w:val="StyleUnderline"/>
        </w:rPr>
        <w:t>toward PFAS</w:t>
      </w:r>
      <w:r w:rsidRPr="00EA23B6">
        <w:rPr>
          <w:sz w:val="16"/>
        </w:rPr>
        <w:t xml:space="preserve"> </w:t>
      </w:r>
      <w:r w:rsidRPr="00A24C60">
        <w:rPr>
          <w:rStyle w:val="StyleUnderline"/>
        </w:rPr>
        <w:t>monitoring</w:t>
      </w:r>
      <w:r w:rsidRPr="00EA23B6">
        <w:rPr>
          <w:sz w:val="16"/>
        </w:rPr>
        <w:t xml:space="preserve"> </w:t>
      </w:r>
      <w:r w:rsidRPr="00A24C60">
        <w:rPr>
          <w:rStyle w:val="StyleUnderline"/>
        </w:rPr>
        <w:t>and remediation</w:t>
      </w:r>
      <w:r w:rsidRPr="00EA23B6">
        <w:rPr>
          <w:sz w:val="16"/>
        </w:rPr>
        <w:t xml:space="preserve">, while its fiscal 2022 budget earmarks $75 million toward PFAS research. New </w:t>
      </w:r>
      <w:r w:rsidRPr="00A24C60">
        <w:rPr>
          <w:rStyle w:val="StyleUnderline"/>
        </w:rPr>
        <w:t>EPA</w:t>
      </w:r>
      <w:r w:rsidRPr="00EA23B6">
        <w:rPr>
          <w:sz w:val="16"/>
        </w:rPr>
        <w:t xml:space="preserve"> Administrator Michael Regan echoed this commitment at his Senate confirmation hearing, </w:t>
      </w:r>
      <w:r w:rsidRPr="00D268AB">
        <w:rPr>
          <w:rStyle w:val="StyleUnderline"/>
        </w:rPr>
        <w:t xml:space="preserve">pledging to </w:t>
      </w:r>
      <w:r w:rsidRPr="00EA23B6">
        <w:rPr>
          <w:rStyle w:val="Emphasis"/>
        </w:rPr>
        <w:t>make PFAS an agencywide priority</w:t>
      </w:r>
      <w:r w:rsidRPr="00EA23B6">
        <w:rPr>
          <w:sz w:val="16"/>
        </w:rPr>
        <w:t xml:space="preserve"> </w:t>
      </w:r>
      <w:r w:rsidRPr="00D268AB">
        <w:rPr>
          <w:rStyle w:val="StyleUnderline"/>
        </w:rPr>
        <w:t xml:space="preserve">by designating </w:t>
      </w:r>
      <w:r w:rsidRPr="00EA23B6">
        <w:rPr>
          <w:rStyle w:val="Emphasis"/>
        </w:rPr>
        <w:t>PFAS hazardous substances</w:t>
      </w:r>
      <w:r w:rsidRPr="00EA23B6">
        <w:rPr>
          <w:sz w:val="16"/>
        </w:rPr>
        <w:t xml:space="preserve">, </w:t>
      </w:r>
      <w:r w:rsidRPr="00D268AB">
        <w:rPr>
          <w:rStyle w:val="StyleUnderline"/>
        </w:rPr>
        <w:t>setting</w:t>
      </w:r>
      <w:r w:rsidRPr="00EA23B6">
        <w:rPr>
          <w:sz w:val="16"/>
        </w:rPr>
        <w:t xml:space="preserve"> discharge </w:t>
      </w:r>
      <w:r w:rsidRPr="00D268AB">
        <w:rPr>
          <w:rStyle w:val="StyleUnderline"/>
        </w:rPr>
        <w:t>limitations</w:t>
      </w:r>
      <w:r w:rsidRPr="00EA23B6">
        <w:rPr>
          <w:sz w:val="16"/>
        </w:rPr>
        <w:t>, prioritizing substitutes through procurement policies, and accelerating toxicity research.</w:t>
      </w:r>
    </w:p>
    <w:p w14:paraId="513D2453" w14:textId="77777777" w:rsidR="00FF3361" w:rsidRPr="00EA23B6" w:rsidRDefault="00FF3361" w:rsidP="00FF3361">
      <w:pPr>
        <w:rPr>
          <w:sz w:val="16"/>
        </w:rPr>
      </w:pPr>
      <w:r w:rsidRPr="00EA23B6">
        <w:rPr>
          <w:sz w:val="16"/>
        </w:rPr>
        <w:t xml:space="preserve">While </w:t>
      </w:r>
      <w:r w:rsidRPr="00EA23B6">
        <w:rPr>
          <w:rStyle w:val="StyleUnderline"/>
        </w:rPr>
        <w:t xml:space="preserve">the legislation would </w:t>
      </w:r>
      <w:r w:rsidRPr="00EA23B6">
        <w:rPr>
          <w:rStyle w:val="Emphasis"/>
        </w:rPr>
        <w:t>compel the EPA</w:t>
      </w:r>
      <w:r w:rsidRPr="00EA23B6">
        <w:rPr>
          <w:sz w:val="16"/>
        </w:rPr>
        <w:t xml:space="preserve"> </w:t>
      </w:r>
      <w:r w:rsidRPr="00EA23B6">
        <w:rPr>
          <w:rStyle w:val="StyleUnderline"/>
        </w:rPr>
        <w:t>to take action on</w:t>
      </w:r>
      <w:r w:rsidRPr="00EA23B6">
        <w:rPr>
          <w:sz w:val="16"/>
        </w:rPr>
        <w:t xml:space="preserve"> </w:t>
      </w:r>
      <w:r w:rsidRPr="00EA23B6">
        <w:rPr>
          <w:rStyle w:val="StyleUnderline"/>
        </w:rPr>
        <w:t>PFAS</w:t>
      </w:r>
      <w:r w:rsidRPr="00EA23B6">
        <w:rPr>
          <w:sz w:val="16"/>
        </w:rPr>
        <w:t xml:space="preserve"> </w:t>
      </w:r>
      <w:r w:rsidRPr="00EA23B6">
        <w:rPr>
          <w:rStyle w:val="StyleUnderline"/>
        </w:rPr>
        <w:t>in a</w:t>
      </w:r>
      <w:r w:rsidRPr="00EA23B6">
        <w:rPr>
          <w:sz w:val="16"/>
        </w:rPr>
        <w:t xml:space="preserve"> relatively </w:t>
      </w:r>
      <w:r w:rsidRPr="00EA23B6">
        <w:rPr>
          <w:rStyle w:val="Emphasis"/>
        </w:rPr>
        <w:t>short time frame</w:t>
      </w:r>
      <w:r w:rsidRPr="00EA23B6">
        <w:rPr>
          <w:sz w:val="16"/>
        </w:rPr>
        <w:t>, the agency has already made progress in implementing its PFAS action plan—first issued in February 2019 and updated in 2020—which adheres closely to the legislation’s goals. To date, the EPA has (among other things) established an “EPA Council on PFAS”; issued groundwater cleanup guidance for PFOA/PFOS; taken steps to develop a national drinking water regulation for PFOS/PFOA; issued final guidance under TSCA addressing new uses of certain PFAS compounds; begun the regulatory process for potentially listing PFOA/PFOS as “hazardous substances” under CERCLA; and validated new analytical methods for PFAS testing in drinking water.</w:t>
      </w:r>
    </w:p>
    <w:p w14:paraId="31A75AFF" w14:textId="77777777" w:rsidR="00FF3361" w:rsidRPr="00EA23B6" w:rsidRDefault="00FF3361" w:rsidP="00FF3361">
      <w:pPr>
        <w:rPr>
          <w:sz w:val="16"/>
        </w:rPr>
      </w:pPr>
      <w:r w:rsidRPr="00EA23B6">
        <w:rPr>
          <w:sz w:val="16"/>
        </w:rPr>
        <w:t>Practical Impact</w:t>
      </w:r>
    </w:p>
    <w:p w14:paraId="7C5AB01D" w14:textId="77777777" w:rsidR="00FF3361" w:rsidRPr="00EA23B6" w:rsidRDefault="00FF3361" w:rsidP="00FF3361">
      <w:pPr>
        <w:rPr>
          <w:sz w:val="16"/>
        </w:rPr>
      </w:pPr>
      <w:r w:rsidRPr="00EA23B6">
        <w:rPr>
          <w:rStyle w:val="StyleUnderline"/>
        </w:rPr>
        <w:t>Given the work already</w:t>
      </w:r>
      <w:r w:rsidRPr="00EA23B6">
        <w:rPr>
          <w:sz w:val="16"/>
        </w:rPr>
        <w:t xml:space="preserve"> </w:t>
      </w:r>
      <w:r w:rsidRPr="00EA23B6">
        <w:rPr>
          <w:rStyle w:val="StyleUnderline"/>
        </w:rPr>
        <w:t xml:space="preserve">being </w:t>
      </w:r>
      <w:r w:rsidRPr="00EA23B6">
        <w:rPr>
          <w:rStyle w:val="Emphasis"/>
        </w:rPr>
        <w:t>undertaken by the EPA</w:t>
      </w:r>
      <w:r w:rsidRPr="00EA23B6">
        <w:rPr>
          <w:sz w:val="16"/>
        </w:rPr>
        <w:t xml:space="preserve">, </w:t>
      </w:r>
      <w:r w:rsidRPr="00EA23B6">
        <w:rPr>
          <w:rStyle w:val="StyleUnderline"/>
        </w:rPr>
        <w:t>much of the bill’s</w:t>
      </w:r>
      <w:r w:rsidRPr="00EA23B6">
        <w:rPr>
          <w:sz w:val="16"/>
        </w:rPr>
        <w:t xml:space="preserve"> practical </w:t>
      </w:r>
      <w:r w:rsidRPr="00EA23B6">
        <w:rPr>
          <w:rStyle w:val="StyleUnderline"/>
        </w:rPr>
        <w:t xml:space="preserve">effect is not necessarily to </w:t>
      </w:r>
      <w:r w:rsidRPr="00EA23B6">
        <w:rPr>
          <w:rStyle w:val="Emphasis"/>
        </w:rPr>
        <w:t>force the EPA’s hand</w:t>
      </w:r>
      <w:r w:rsidRPr="00EA23B6">
        <w:rPr>
          <w:sz w:val="16"/>
        </w:rPr>
        <w:t>. Rather, because many of the deadlines in the legislation would occur before January 2025, the bill would lock in the proposed changes to mitigate regulatory whiplash should the 2024 election result in a change in leadership.</w:t>
      </w:r>
    </w:p>
    <w:p w14:paraId="3E2353AD" w14:textId="77777777" w:rsidR="00FF3361" w:rsidRPr="00EA23B6" w:rsidRDefault="00FF3361" w:rsidP="00FF3361">
      <w:pPr>
        <w:rPr>
          <w:sz w:val="16"/>
        </w:rPr>
      </w:pPr>
      <w:r w:rsidRPr="00EA23B6">
        <w:rPr>
          <w:sz w:val="16"/>
        </w:rPr>
        <w:t>The deadlines in the bill would also effectively truncate some of the existing rulemaking process requirements and timelines. For example, under the SDWA the EPA has three-and-a-half years (starting February 2021) to propose and then publish a national primary drinking water regulation and maximum contaminant level goals for PFOA and PFOS. Under the PFAS Action Act of 2021, the EPA would potentially have to compress this rulemaking process to two years.</w:t>
      </w:r>
    </w:p>
    <w:p w14:paraId="6C4DF986" w14:textId="77777777" w:rsidR="00FF3361" w:rsidRPr="00EA23B6" w:rsidRDefault="00FF3361" w:rsidP="00FF3361">
      <w:pPr>
        <w:rPr>
          <w:sz w:val="16"/>
        </w:rPr>
      </w:pPr>
      <w:r w:rsidRPr="00EA23B6">
        <w:rPr>
          <w:sz w:val="16"/>
        </w:rPr>
        <w:t>If passed as proposed, PFOA and PFOS would become hazardous substances under CERCLA more quickly than the bill’s one-year deadline. Specifically, the bill requires that those substances be designated hazardous air pollutants (HAPs) under the CAA within six months; but since CERCLA’s definition of “hazardous substances” incorporates HAPs, the one-year CERCLA deadline would effectively be cut in half.</w:t>
      </w:r>
    </w:p>
    <w:p w14:paraId="066A762E" w14:textId="77777777" w:rsidR="00FF3361" w:rsidRPr="00EA23B6" w:rsidRDefault="00FF3361" w:rsidP="00FF3361">
      <w:pPr>
        <w:rPr>
          <w:sz w:val="16"/>
        </w:rPr>
      </w:pPr>
      <w:r w:rsidRPr="00EA23B6">
        <w:rPr>
          <w:rStyle w:val="StyleUnderline"/>
        </w:rPr>
        <w:t xml:space="preserve">The bill’s </w:t>
      </w:r>
      <w:r w:rsidRPr="00EA23B6">
        <w:rPr>
          <w:rStyle w:val="Emphasis"/>
        </w:rPr>
        <w:t>tight deadlines</w:t>
      </w:r>
      <w:r w:rsidRPr="00EA23B6">
        <w:rPr>
          <w:sz w:val="16"/>
        </w:rPr>
        <w:t xml:space="preserve"> also</w:t>
      </w:r>
      <w:r w:rsidRPr="00EA23B6">
        <w:rPr>
          <w:rStyle w:val="StyleUnderline"/>
        </w:rPr>
        <w:t xml:space="preserve"> </w:t>
      </w:r>
      <w:r w:rsidRPr="00EA23B6">
        <w:rPr>
          <w:rStyle w:val="Emphasis"/>
        </w:rPr>
        <w:t>highlight a tension</w:t>
      </w:r>
      <w:r w:rsidRPr="00EA23B6">
        <w:rPr>
          <w:rStyle w:val="StyleUnderline"/>
        </w:rPr>
        <w:t xml:space="preserve"> between</w:t>
      </w:r>
      <w:r w:rsidRPr="00EA23B6">
        <w:rPr>
          <w:sz w:val="16"/>
        </w:rPr>
        <w:t xml:space="preserve"> </w:t>
      </w:r>
      <w:r w:rsidRPr="00EA23B6">
        <w:rPr>
          <w:rStyle w:val="StyleUnderline"/>
        </w:rPr>
        <w:t>the</w:t>
      </w:r>
      <w:r w:rsidRPr="00EA23B6">
        <w:rPr>
          <w:sz w:val="16"/>
        </w:rPr>
        <w:t xml:space="preserve"> </w:t>
      </w:r>
      <w:r w:rsidRPr="00EA23B6">
        <w:rPr>
          <w:rStyle w:val="StyleUnderline"/>
        </w:rPr>
        <w:t>administration’s</w:t>
      </w:r>
      <w:r w:rsidRPr="00EA23B6">
        <w:rPr>
          <w:sz w:val="16"/>
        </w:rPr>
        <w:t xml:space="preserve"> </w:t>
      </w:r>
      <w:r w:rsidRPr="00EA23B6">
        <w:rPr>
          <w:rStyle w:val="StyleUnderline"/>
        </w:rPr>
        <w:t xml:space="preserve">desire to regulate PFAS </w:t>
      </w:r>
      <w:r w:rsidRPr="00EA23B6">
        <w:rPr>
          <w:rStyle w:val="Emphasis"/>
        </w:rPr>
        <w:t>quickly</w:t>
      </w:r>
      <w:r w:rsidRPr="00EA23B6">
        <w:rPr>
          <w:sz w:val="16"/>
        </w:rPr>
        <w:t xml:space="preserve">, </w:t>
      </w:r>
      <w:r w:rsidRPr="00EA23B6">
        <w:rPr>
          <w:rStyle w:val="StyleUnderline"/>
        </w:rPr>
        <w:t xml:space="preserve">and its </w:t>
      </w:r>
      <w:r w:rsidRPr="00EA23B6">
        <w:rPr>
          <w:rStyle w:val="Emphasis"/>
        </w:rPr>
        <w:t>emphasis on sound science</w:t>
      </w:r>
      <w:r w:rsidRPr="00EA23B6">
        <w:rPr>
          <w:sz w:val="16"/>
        </w:rPr>
        <w:t xml:space="preserve"> and defensible policies. While the proposed bill does focus on regulation of the more-studied PFOA/PFOS, it could also mandate regulation of certain other PFAS chemicals before the science can catch up.</w:t>
      </w:r>
    </w:p>
    <w:p w14:paraId="3D4476C9" w14:textId="77777777" w:rsidR="00FF3361" w:rsidRPr="00EA23B6" w:rsidRDefault="00FF3361" w:rsidP="00FF3361">
      <w:pPr>
        <w:rPr>
          <w:sz w:val="16"/>
        </w:rPr>
      </w:pPr>
      <w:r w:rsidRPr="00EA23B6">
        <w:rPr>
          <w:sz w:val="16"/>
        </w:rPr>
        <w:t xml:space="preserve">Apart from setting deadlines, </w:t>
      </w:r>
      <w:r w:rsidRPr="00EA23B6">
        <w:rPr>
          <w:rStyle w:val="StyleUnderline"/>
        </w:rPr>
        <w:t>the PFAS Action Act</w:t>
      </w:r>
      <w:r w:rsidRPr="00EA23B6">
        <w:rPr>
          <w:sz w:val="16"/>
        </w:rPr>
        <w:t xml:space="preserve"> of 2021 </w:t>
      </w:r>
      <w:r w:rsidRPr="00EA23B6">
        <w:rPr>
          <w:rStyle w:val="StyleUnderline"/>
        </w:rPr>
        <w:t xml:space="preserve">leaves the EPA with </w:t>
      </w:r>
      <w:r w:rsidRPr="00EA23B6">
        <w:rPr>
          <w:rStyle w:val="Emphasis"/>
        </w:rPr>
        <w:t>significant discretion</w:t>
      </w:r>
      <w:r w:rsidRPr="00EA23B6">
        <w:rPr>
          <w:sz w:val="16"/>
        </w:rPr>
        <w:t xml:space="preserve"> </w:t>
      </w:r>
      <w:r w:rsidRPr="00EA23B6">
        <w:rPr>
          <w:rStyle w:val="StyleUnderline"/>
        </w:rPr>
        <w:t>over future</w:t>
      </w:r>
      <w:r w:rsidRPr="00EA23B6">
        <w:rPr>
          <w:sz w:val="16"/>
        </w:rPr>
        <w:t xml:space="preserve"> PFAS </w:t>
      </w:r>
      <w:r w:rsidRPr="00EA23B6">
        <w:rPr>
          <w:rStyle w:val="StyleUnderline"/>
        </w:rPr>
        <w:t>regulation</w:t>
      </w:r>
      <w:r w:rsidRPr="00EA23B6">
        <w:rPr>
          <w:sz w:val="16"/>
        </w:rPr>
        <w:t>. Among other things, it does not require the phaseout of “non-essential uses” of PFAS, and does not amend the TSCA significant new use rule governing certain PFAS chemicals finalized under the prior administration—both priorities identified by Dingell and the Congressional PFAS Task Force in a Jan. 29, 2021 letter.</w:t>
      </w:r>
    </w:p>
    <w:p w14:paraId="068DE014" w14:textId="77777777" w:rsidR="00FF3361" w:rsidRPr="00EA23B6" w:rsidRDefault="00FF3361" w:rsidP="00FF3361">
      <w:pPr>
        <w:rPr>
          <w:sz w:val="16"/>
        </w:rPr>
      </w:pPr>
      <w:r w:rsidRPr="00EA23B6">
        <w:rPr>
          <w:sz w:val="16"/>
        </w:rPr>
        <w:t xml:space="preserve">Nevertheless, </w:t>
      </w:r>
      <w:r w:rsidRPr="00EA23B6">
        <w:rPr>
          <w:rStyle w:val="StyleUnderline"/>
        </w:rPr>
        <w:t>this legislation is emblematic of a sea</w:t>
      </w:r>
      <w:r w:rsidRPr="00EA23B6">
        <w:rPr>
          <w:sz w:val="16"/>
        </w:rPr>
        <w:t xml:space="preserve"> </w:t>
      </w:r>
      <w:r w:rsidRPr="00EA23B6">
        <w:rPr>
          <w:rStyle w:val="StyleUnderline"/>
        </w:rPr>
        <w:t>change</w:t>
      </w:r>
      <w:r w:rsidRPr="00EA23B6">
        <w:rPr>
          <w:sz w:val="16"/>
        </w:rPr>
        <w:t xml:space="preserve"> in PFAS regulation </w:t>
      </w:r>
      <w:r w:rsidRPr="00EA23B6">
        <w:rPr>
          <w:rStyle w:val="StyleUnderline"/>
        </w:rPr>
        <w:t>at the federal level</w:t>
      </w:r>
      <w:r w:rsidRPr="00EA23B6">
        <w:rPr>
          <w:sz w:val="16"/>
        </w:rPr>
        <w:t xml:space="preserve">, </w:t>
      </w:r>
      <w:r w:rsidRPr="00EA23B6">
        <w:rPr>
          <w:rStyle w:val="StyleUnderline"/>
        </w:rPr>
        <w:t xml:space="preserve">and a likely </w:t>
      </w:r>
      <w:r w:rsidRPr="00EA23B6">
        <w:rPr>
          <w:rStyle w:val="Emphasis"/>
        </w:rPr>
        <w:t>harbinger of significant litigation and enforcement activity</w:t>
      </w:r>
      <w:r w:rsidRPr="00EA23B6">
        <w:rPr>
          <w:sz w:val="16"/>
        </w:rPr>
        <w:t xml:space="preserve"> in the years to come.</w:t>
      </w:r>
    </w:p>
    <w:p w14:paraId="0BDA17B1" w14:textId="77777777" w:rsidR="00FF3361" w:rsidRPr="0046621E" w:rsidRDefault="00FF3361" w:rsidP="00FF3361"/>
    <w:p w14:paraId="48CB8C29" w14:textId="77777777" w:rsidR="00FF3361" w:rsidRDefault="00FF3361" w:rsidP="00FF3361">
      <w:pPr>
        <w:pStyle w:val="Heading4"/>
      </w:pPr>
      <w:r>
        <w:rPr>
          <w:u w:val="single"/>
        </w:rPr>
        <w:t>R</w:t>
      </w:r>
      <w:r w:rsidRPr="00231E0A">
        <w:rPr>
          <w:u w:val="single"/>
        </w:rPr>
        <w:t>ules</w:t>
      </w:r>
      <w:r>
        <w:t xml:space="preserve"> and </w:t>
      </w:r>
      <w:r w:rsidRPr="00231E0A">
        <w:rPr>
          <w:u w:val="single"/>
        </w:rPr>
        <w:t>regulations</w:t>
      </w:r>
      <w:r>
        <w:t xml:space="preserve"> to tackle PFAS are coming now.</w:t>
      </w:r>
    </w:p>
    <w:p w14:paraId="43CCD6D6" w14:textId="77777777" w:rsidR="00FF3361" w:rsidRPr="00AF7000" w:rsidRDefault="00FF3361" w:rsidP="00FF3361">
      <w:r w:rsidRPr="00AF7000">
        <w:rPr>
          <w:rStyle w:val="Heading4Char"/>
        </w:rPr>
        <w:t>EPA 21</w:t>
      </w:r>
      <w:r w:rsidRPr="00AF7000">
        <w:t>.</w:t>
      </w:r>
      <w:r>
        <w:t xml:space="preserve"> The United States Environmental Agency</w:t>
      </w:r>
      <w:r w:rsidRPr="00AF7000">
        <w:t>. “EPA Takes Action to Address PFAS in Drinking Water.” US EPA. 2-22-2021. https://www.epa.gov/newsreleases/epa-takes-action-address-pfas-drinking-water //EM</w:t>
      </w:r>
    </w:p>
    <w:p w14:paraId="245AB6B2" w14:textId="77777777" w:rsidR="00FF3361" w:rsidRPr="00F673C6" w:rsidRDefault="00FF3361" w:rsidP="00FF3361">
      <w:pPr>
        <w:rPr>
          <w:sz w:val="16"/>
        </w:rPr>
      </w:pPr>
      <w:r w:rsidRPr="00F673C6">
        <w:rPr>
          <w:sz w:val="16"/>
        </w:rPr>
        <w:t xml:space="preserve">Today, </w:t>
      </w:r>
      <w:r w:rsidRPr="002B7829">
        <w:rPr>
          <w:rStyle w:val="StyleUnderline"/>
        </w:rPr>
        <w:t>the</w:t>
      </w:r>
      <w:r w:rsidRPr="00F673C6">
        <w:rPr>
          <w:sz w:val="16"/>
        </w:rPr>
        <w:t xml:space="preserve"> U.S. Environmental Protection Agency (</w:t>
      </w:r>
      <w:r w:rsidRPr="002B7829">
        <w:rPr>
          <w:rStyle w:val="StyleUnderline"/>
        </w:rPr>
        <w:t>EPA</w:t>
      </w:r>
      <w:r w:rsidRPr="00F673C6">
        <w:rPr>
          <w:sz w:val="16"/>
        </w:rPr>
        <w:t xml:space="preserve">) </w:t>
      </w:r>
      <w:r w:rsidRPr="00C176B3">
        <w:rPr>
          <w:rStyle w:val="Emphasis"/>
        </w:rPr>
        <w:t>issued two actions to protect public health</w:t>
      </w:r>
      <w:r w:rsidRPr="00F673C6">
        <w:rPr>
          <w:sz w:val="16"/>
        </w:rPr>
        <w:t xml:space="preserve"> </w:t>
      </w:r>
      <w:r w:rsidRPr="002B7829">
        <w:rPr>
          <w:rStyle w:val="StyleUnderline"/>
        </w:rPr>
        <w:t>by addressing</w:t>
      </w:r>
      <w:r w:rsidRPr="00F673C6">
        <w:rPr>
          <w:sz w:val="16"/>
        </w:rPr>
        <w:t xml:space="preserve"> per- and polyfluoroalkyl substances (</w:t>
      </w:r>
      <w:r w:rsidRPr="00C176B3">
        <w:rPr>
          <w:rStyle w:val="Emphasis"/>
        </w:rPr>
        <w:t>PFAS</w:t>
      </w:r>
      <w:r w:rsidRPr="00F673C6">
        <w:rPr>
          <w:sz w:val="16"/>
        </w:rPr>
        <w:t xml:space="preserve">) </w:t>
      </w:r>
      <w:r w:rsidRPr="002B7829">
        <w:rPr>
          <w:rStyle w:val="StyleUnderline"/>
        </w:rPr>
        <w:t>in</w:t>
      </w:r>
      <w:r w:rsidRPr="00F673C6">
        <w:rPr>
          <w:sz w:val="16"/>
        </w:rPr>
        <w:t xml:space="preserve"> drinking </w:t>
      </w:r>
      <w:r w:rsidRPr="002B7829">
        <w:rPr>
          <w:rStyle w:val="StyleUnderline"/>
        </w:rPr>
        <w:t>water</w:t>
      </w:r>
      <w:r w:rsidRPr="00F673C6">
        <w:rPr>
          <w:sz w:val="16"/>
        </w:rPr>
        <w:t xml:space="preserve">, </w:t>
      </w:r>
      <w:r w:rsidRPr="002B7829">
        <w:rPr>
          <w:rStyle w:val="StyleUnderline"/>
        </w:rPr>
        <w:t xml:space="preserve">highlighting the </w:t>
      </w:r>
      <w:r w:rsidRPr="00C176B3">
        <w:rPr>
          <w:rStyle w:val="Emphasis"/>
        </w:rPr>
        <w:t>agency’s commitment</w:t>
      </w:r>
      <w:r w:rsidRPr="00F673C6">
        <w:rPr>
          <w:sz w:val="16"/>
        </w:rPr>
        <w:t xml:space="preserve"> </w:t>
      </w:r>
      <w:r w:rsidRPr="002B7829">
        <w:rPr>
          <w:rStyle w:val="StyleUnderline"/>
        </w:rPr>
        <w:t>to address these</w:t>
      </w:r>
      <w:r w:rsidRPr="00F673C6">
        <w:rPr>
          <w:sz w:val="16"/>
        </w:rPr>
        <w:t xml:space="preserve"> </w:t>
      </w:r>
      <w:r w:rsidRPr="002B7829">
        <w:rPr>
          <w:rStyle w:val="StyleUnderline"/>
        </w:rPr>
        <w:t>long-lasting “forever chemicals</w:t>
      </w:r>
      <w:r w:rsidRPr="00F673C6">
        <w:rPr>
          <w:sz w:val="16"/>
        </w:rPr>
        <w:t xml:space="preserve">” </w:t>
      </w:r>
      <w:r w:rsidRPr="002B7829">
        <w:rPr>
          <w:rStyle w:val="StyleUnderline"/>
        </w:rPr>
        <w:t>that can enter</w:t>
      </w:r>
      <w:r w:rsidRPr="00F673C6">
        <w:rPr>
          <w:sz w:val="16"/>
        </w:rPr>
        <w:t xml:space="preserve"> drinking water </w:t>
      </w:r>
      <w:r w:rsidRPr="002B7829">
        <w:rPr>
          <w:rStyle w:val="StyleUnderline"/>
        </w:rPr>
        <w:t>supplies</w:t>
      </w:r>
      <w:r w:rsidRPr="00F673C6">
        <w:rPr>
          <w:sz w:val="16"/>
        </w:rPr>
        <w:t xml:space="preserve"> and impact communities across the United States. </w:t>
      </w:r>
      <w:r w:rsidRPr="002B7829">
        <w:rPr>
          <w:rStyle w:val="StyleUnderline"/>
        </w:rPr>
        <w:t>The Biden-Harris administration</w:t>
      </w:r>
      <w:r w:rsidRPr="00F673C6">
        <w:rPr>
          <w:sz w:val="16"/>
        </w:rPr>
        <w:t xml:space="preserve"> </w:t>
      </w:r>
      <w:r w:rsidRPr="002B7829">
        <w:rPr>
          <w:rStyle w:val="StyleUnderline"/>
        </w:rPr>
        <w:t xml:space="preserve">is committed to </w:t>
      </w:r>
      <w:r w:rsidRPr="00C176B3">
        <w:rPr>
          <w:rStyle w:val="Emphasis"/>
        </w:rPr>
        <w:t>addressing PFAS</w:t>
      </w:r>
      <w:r w:rsidRPr="00F673C6">
        <w:rPr>
          <w:sz w:val="16"/>
        </w:rPr>
        <w:t xml:space="preserve"> </w:t>
      </w:r>
      <w:r w:rsidRPr="002B7829">
        <w:rPr>
          <w:rStyle w:val="StyleUnderline"/>
        </w:rPr>
        <w:t>in the nation’s</w:t>
      </w:r>
      <w:r w:rsidRPr="00F673C6">
        <w:rPr>
          <w:sz w:val="16"/>
        </w:rPr>
        <w:t xml:space="preserve"> drinking </w:t>
      </w:r>
      <w:r w:rsidRPr="002B7829">
        <w:rPr>
          <w:rStyle w:val="StyleUnderline"/>
        </w:rPr>
        <w:t>water</w:t>
      </w:r>
      <w:r w:rsidRPr="00F673C6">
        <w:rPr>
          <w:sz w:val="16"/>
        </w:rPr>
        <w:t xml:space="preserve"> </w:t>
      </w:r>
      <w:r w:rsidRPr="002B7829">
        <w:rPr>
          <w:rStyle w:val="StyleUnderline"/>
        </w:rPr>
        <w:t xml:space="preserve">and will </w:t>
      </w:r>
      <w:r w:rsidRPr="00C176B3">
        <w:rPr>
          <w:rStyle w:val="Emphasis"/>
        </w:rPr>
        <w:t>build on these actions</w:t>
      </w:r>
      <w:r w:rsidRPr="00F673C6">
        <w:rPr>
          <w:sz w:val="16"/>
        </w:rPr>
        <w:t xml:space="preserve"> by advancing science and using the agency’s authorities to protect public health and the environment.</w:t>
      </w:r>
    </w:p>
    <w:p w14:paraId="471F942B" w14:textId="77777777" w:rsidR="00FF3361" w:rsidRPr="00F673C6" w:rsidRDefault="00FF3361" w:rsidP="00FF3361">
      <w:pPr>
        <w:rPr>
          <w:sz w:val="16"/>
        </w:rPr>
      </w:pPr>
      <w:r w:rsidRPr="00F673C6">
        <w:rPr>
          <w:sz w:val="16"/>
        </w:rPr>
        <w:t>“</w:t>
      </w:r>
      <w:r w:rsidRPr="002B7829">
        <w:rPr>
          <w:rStyle w:val="StyleUnderline"/>
        </w:rPr>
        <w:t>All people need access to clean</w:t>
      </w:r>
      <w:r w:rsidRPr="00F673C6">
        <w:rPr>
          <w:sz w:val="16"/>
        </w:rPr>
        <w:t xml:space="preserve"> and safe drinking </w:t>
      </w:r>
      <w:r w:rsidRPr="002B7829">
        <w:rPr>
          <w:rStyle w:val="StyleUnderline"/>
        </w:rPr>
        <w:t>water</w:t>
      </w:r>
      <w:r w:rsidRPr="00F673C6">
        <w:rPr>
          <w:sz w:val="16"/>
        </w:rPr>
        <w:t xml:space="preserve">. </w:t>
      </w:r>
      <w:r w:rsidRPr="002B7829">
        <w:rPr>
          <w:rStyle w:val="StyleUnderline"/>
        </w:rPr>
        <w:t>One way that EPA is</w:t>
      </w:r>
      <w:r w:rsidRPr="00F673C6">
        <w:rPr>
          <w:sz w:val="16"/>
        </w:rPr>
        <w:t xml:space="preserve"> </w:t>
      </w:r>
      <w:r w:rsidRPr="002B7829">
        <w:rPr>
          <w:rStyle w:val="StyleUnderline"/>
        </w:rPr>
        <w:t>committed to keeping our</w:t>
      </w:r>
      <w:r w:rsidRPr="00F673C6">
        <w:rPr>
          <w:sz w:val="16"/>
        </w:rPr>
        <w:t xml:space="preserve"> </w:t>
      </w:r>
      <w:r w:rsidRPr="002B7829">
        <w:rPr>
          <w:rStyle w:val="StyleUnderline"/>
        </w:rPr>
        <w:t>communities</w:t>
      </w:r>
      <w:r w:rsidRPr="00F673C6">
        <w:rPr>
          <w:sz w:val="16"/>
        </w:rPr>
        <w:t xml:space="preserve"> safe </w:t>
      </w:r>
      <w:r w:rsidRPr="002B7829">
        <w:rPr>
          <w:rStyle w:val="StyleUnderline"/>
        </w:rPr>
        <w:t>is by addressing PFAS</w:t>
      </w:r>
      <w:r w:rsidRPr="00F673C6">
        <w:rPr>
          <w:sz w:val="16"/>
        </w:rPr>
        <w:t>,” said EPA Acting Assistant Administrator for Water Radhika Fox. “</w:t>
      </w:r>
      <w:r w:rsidRPr="002B7829">
        <w:rPr>
          <w:rStyle w:val="StyleUnderline"/>
        </w:rPr>
        <w:t xml:space="preserve">These actions will </w:t>
      </w:r>
      <w:r w:rsidRPr="00C176B3">
        <w:rPr>
          <w:rStyle w:val="Emphasis"/>
        </w:rPr>
        <w:t>underpin better science</w:t>
      </w:r>
      <w:r w:rsidRPr="00F673C6">
        <w:rPr>
          <w:sz w:val="16"/>
        </w:rPr>
        <w:t xml:space="preserve">, </w:t>
      </w:r>
      <w:r w:rsidRPr="002B7829">
        <w:rPr>
          <w:rStyle w:val="StyleUnderline"/>
        </w:rPr>
        <w:t xml:space="preserve">better </w:t>
      </w:r>
      <w:r w:rsidRPr="00C176B3">
        <w:rPr>
          <w:rStyle w:val="Emphasis"/>
        </w:rPr>
        <w:t>future regulation</w:t>
      </w:r>
      <w:r w:rsidRPr="00F673C6">
        <w:rPr>
          <w:sz w:val="16"/>
        </w:rPr>
        <w:t>, and improved public health protections.”</w:t>
      </w:r>
    </w:p>
    <w:p w14:paraId="218416BB" w14:textId="77777777" w:rsidR="00FF3361" w:rsidRPr="00F673C6" w:rsidRDefault="00FF3361" w:rsidP="00FF3361">
      <w:pPr>
        <w:rPr>
          <w:sz w:val="16"/>
        </w:rPr>
      </w:pPr>
      <w:r w:rsidRPr="00F673C6">
        <w:rPr>
          <w:sz w:val="16"/>
        </w:rPr>
        <w:t xml:space="preserve">Taken together, these two actions will support the agency’s efforts to better understand and ultimately reduce the potential risks caused by this broad class of chemicals. </w:t>
      </w:r>
      <w:r w:rsidRPr="002B7829">
        <w:rPr>
          <w:rStyle w:val="StyleUnderline"/>
        </w:rPr>
        <w:t xml:space="preserve">EPA is reproposing the Fifth </w:t>
      </w:r>
      <w:r w:rsidRPr="00F673C6">
        <w:rPr>
          <w:sz w:val="16"/>
        </w:rPr>
        <w:t>Unregulated Contaminant Monitoring Rule (</w:t>
      </w:r>
      <w:r w:rsidRPr="002B7829">
        <w:rPr>
          <w:rStyle w:val="StyleUnderline"/>
        </w:rPr>
        <w:t>UCMR</w:t>
      </w:r>
      <w:r w:rsidRPr="00F673C6">
        <w:rPr>
          <w:sz w:val="16"/>
        </w:rPr>
        <w:t xml:space="preserve"> 5) </w:t>
      </w:r>
      <w:r w:rsidRPr="002B7829">
        <w:rPr>
          <w:rStyle w:val="StyleUnderline"/>
        </w:rPr>
        <w:t xml:space="preserve">to collect </w:t>
      </w:r>
      <w:r w:rsidRPr="00C176B3">
        <w:rPr>
          <w:rStyle w:val="Emphasis"/>
        </w:rPr>
        <w:t>new data</w:t>
      </w:r>
      <w:r w:rsidRPr="00F673C6">
        <w:rPr>
          <w:sz w:val="16"/>
        </w:rPr>
        <w:t xml:space="preserve"> on PFAS in drinking water </w:t>
      </w:r>
      <w:r w:rsidRPr="002B7829">
        <w:rPr>
          <w:rStyle w:val="StyleUnderline"/>
        </w:rPr>
        <w:t xml:space="preserve">and the agency is </w:t>
      </w:r>
      <w:r w:rsidRPr="00C176B3">
        <w:rPr>
          <w:rStyle w:val="Emphasis"/>
        </w:rPr>
        <w:t>reissuing final regulatory determinations</w:t>
      </w:r>
      <w:r w:rsidRPr="00F673C6">
        <w:rPr>
          <w:sz w:val="16"/>
        </w:rPr>
        <w:t xml:space="preserve"> for perfluorooctanoic acid (PFOA) and perfluorooctanesulfonic acid (PFOS) </w:t>
      </w:r>
      <w:r w:rsidRPr="002B7829">
        <w:rPr>
          <w:rStyle w:val="StyleUnderline"/>
        </w:rPr>
        <w:t>under</w:t>
      </w:r>
      <w:r w:rsidRPr="00F673C6">
        <w:rPr>
          <w:sz w:val="16"/>
        </w:rPr>
        <w:t xml:space="preserve"> </w:t>
      </w:r>
      <w:r w:rsidRPr="002B7829">
        <w:rPr>
          <w:rStyle w:val="StyleUnderline"/>
        </w:rPr>
        <w:t>the</w:t>
      </w:r>
      <w:r w:rsidRPr="00F673C6">
        <w:rPr>
          <w:sz w:val="16"/>
        </w:rPr>
        <w:t xml:space="preserve"> Safe Drinking Water Act (</w:t>
      </w:r>
      <w:r w:rsidRPr="002B7829">
        <w:rPr>
          <w:rStyle w:val="StyleUnderline"/>
        </w:rPr>
        <w:t>SDWA</w:t>
      </w:r>
      <w:r w:rsidRPr="00F673C6">
        <w:rPr>
          <w:sz w:val="16"/>
        </w:rPr>
        <w:t>). After a thorough review in accordance with Biden-Harris administration executive orders and other directives, the agency is reissuing these actions. EPA will build on them using a strong foundation of science while working to harmonize multiple authorities to address the impacts of PFAS on public health and the environment. EPA is also committed to a flexible approach and working collaboratively with states, tribes, water systems, and local communities that have been impacted by PFAS.</w:t>
      </w:r>
    </w:p>
    <w:p w14:paraId="6368C6FE" w14:textId="77777777" w:rsidR="00FF3361" w:rsidRPr="00F673C6" w:rsidRDefault="00FF3361" w:rsidP="00FF3361">
      <w:pPr>
        <w:rPr>
          <w:sz w:val="16"/>
        </w:rPr>
      </w:pPr>
      <w:r w:rsidRPr="00F673C6">
        <w:rPr>
          <w:sz w:val="16"/>
        </w:rPr>
        <w:t xml:space="preserve">With the final Regulatory Determinations for PFOA and PFOS, </w:t>
      </w:r>
      <w:r w:rsidRPr="002B7829">
        <w:rPr>
          <w:rStyle w:val="StyleUnderline"/>
        </w:rPr>
        <w:t xml:space="preserve">EPA will move forward </w:t>
      </w:r>
      <w:r w:rsidRPr="00C176B3">
        <w:rPr>
          <w:rStyle w:val="Emphasis"/>
        </w:rPr>
        <w:t>to implement the national primary drinking water regulation</w:t>
      </w:r>
      <w:r w:rsidRPr="00F673C6">
        <w:rPr>
          <w:sz w:val="16"/>
        </w:rPr>
        <w:t xml:space="preserve"> development process </w:t>
      </w:r>
      <w:r w:rsidRPr="00F673C6">
        <w:rPr>
          <w:rStyle w:val="StyleUnderline"/>
        </w:rPr>
        <w:t>for</w:t>
      </w:r>
      <w:r w:rsidRPr="00F673C6">
        <w:rPr>
          <w:sz w:val="16"/>
        </w:rPr>
        <w:t xml:space="preserve"> these two </w:t>
      </w:r>
      <w:r w:rsidRPr="002B7829">
        <w:rPr>
          <w:rStyle w:val="StyleUnderline"/>
        </w:rPr>
        <w:t>PFAS</w:t>
      </w:r>
      <w:r w:rsidRPr="00F673C6">
        <w:rPr>
          <w:sz w:val="16"/>
        </w:rPr>
        <w:t xml:space="preserve">. </w:t>
      </w:r>
      <w:r w:rsidRPr="00F673C6">
        <w:rPr>
          <w:rStyle w:val="StyleUnderline"/>
        </w:rPr>
        <w:t>The Regulatory Determinations</w:t>
      </w:r>
      <w:r w:rsidRPr="00F673C6">
        <w:rPr>
          <w:sz w:val="16"/>
        </w:rPr>
        <w:t xml:space="preserve"> also </w:t>
      </w:r>
      <w:r w:rsidRPr="00F673C6">
        <w:rPr>
          <w:rStyle w:val="StyleUnderline"/>
        </w:rPr>
        <w:t>outline avenues</w:t>
      </w:r>
      <w:r w:rsidRPr="00F673C6">
        <w:rPr>
          <w:sz w:val="16"/>
        </w:rPr>
        <w:t xml:space="preserve"> </w:t>
      </w:r>
      <w:r w:rsidRPr="00F673C6">
        <w:rPr>
          <w:rStyle w:val="StyleUnderline"/>
        </w:rPr>
        <w:t>that the agency</w:t>
      </w:r>
      <w:r w:rsidRPr="00F673C6">
        <w:rPr>
          <w:sz w:val="16"/>
        </w:rPr>
        <w:t xml:space="preserve"> </w:t>
      </w:r>
      <w:r w:rsidRPr="00F673C6">
        <w:rPr>
          <w:rStyle w:val="StyleUnderline"/>
        </w:rPr>
        <w:t xml:space="preserve">is </w:t>
      </w:r>
      <w:r w:rsidRPr="00C176B3">
        <w:rPr>
          <w:rStyle w:val="Emphasis"/>
        </w:rPr>
        <w:t>considering</w:t>
      </w:r>
      <w:r w:rsidRPr="00F673C6">
        <w:rPr>
          <w:sz w:val="16"/>
        </w:rPr>
        <w:t xml:space="preserve"> </w:t>
      </w:r>
      <w:r w:rsidRPr="00F673C6">
        <w:rPr>
          <w:rStyle w:val="StyleUnderline"/>
        </w:rPr>
        <w:t>to</w:t>
      </w:r>
      <w:r w:rsidRPr="00F673C6">
        <w:rPr>
          <w:sz w:val="16"/>
        </w:rPr>
        <w:t xml:space="preserve"> further </w:t>
      </w:r>
      <w:r w:rsidRPr="00F673C6">
        <w:rPr>
          <w:rStyle w:val="StyleUnderline"/>
        </w:rPr>
        <w:t>evaluate additional</w:t>
      </w:r>
      <w:r w:rsidRPr="00F673C6">
        <w:rPr>
          <w:sz w:val="16"/>
        </w:rPr>
        <w:t xml:space="preserve"> </w:t>
      </w:r>
      <w:r w:rsidRPr="00F673C6">
        <w:rPr>
          <w:rStyle w:val="StyleUnderline"/>
        </w:rPr>
        <w:t>PFAS chemicals</w:t>
      </w:r>
      <w:r w:rsidRPr="00F673C6">
        <w:rPr>
          <w:sz w:val="16"/>
        </w:rPr>
        <w:t xml:space="preserve"> </w:t>
      </w:r>
      <w:r w:rsidRPr="00F673C6">
        <w:rPr>
          <w:rStyle w:val="StyleUnderline"/>
        </w:rPr>
        <w:t xml:space="preserve">and provide </w:t>
      </w:r>
      <w:r w:rsidRPr="00C176B3">
        <w:rPr>
          <w:rStyle w:val="Emphasis"/>
        </w:rPr>
        <w:t>flexibility for the agency</w:t>
      </w:r>
      <w:r w:rsidRPr="00F673C6">
        <w:rPr>
          <w:sz w:val="16"/>
        </w:rPr>
        <w:t xml:space="preserve"> </w:t>
      </w:r>
      <w:r w:rsidRPr="00F673C6">
        <w:rPr>
          <w:rStyle w:val="StyleUnderline"/>
        </w:rPr>
        <w:t>to consider groups of PFAS</w:t>
      </w:r>
      <w:r w:rsidRPr="00F673C6">
        <w:rPr>
          <w:sz w:val="16"/>
        </w:rPr>
        <w:t xml:space="preserve"> </w:t>
      </w:r>
      <w:r w:rsidRPr="00F673C6">
        <w:rPr>
          <w:rStyle w:val="StyleUnderline"/>
        </w:rPr>
        <w:t>as</w:t>
      </w:r>
      <w:r w:rsidRPr="00F673C6">
        <w:rPr>
          <w:sz w:val="16"/>
        </w:rPr>
        <w:t xml:space="preserve"> </w:t>
      </w:r>
      <w:r w:rsidRPr="00F673C6">
        <w:rPr>
          <w:rStyle w:val="StyleUnderline"/>
        </w:rPr>
        <w:t>supported</w:t>
      </w:r>
      <w:r w:rsidRPr="00F673C6">
        <w:rPr>
          <w:sz w:val="16"/>
        </w:rPr>
        <w:t xml:space="preserve"> </w:t>
      </w:r>
      <w:r w:rsidRPr="00F673C6">
        <w:rPr>
          <w:rStyle w:val="StyleUnderline"/>
        </w:rPr>
        <w:t>by</w:t>
      </w:r>
      <w:r w:rsidRPr="00F673C6">
        <w:rPr>
          <w:sz w:val="16"/>
        </w:rPr>
        <w:t xml:space="preserve"> the best available </w:t>
      </w:r>
      <w:r w:rsidRPr="00F673C6">
        <w:rPr>
          <w:rStyle w:val="StyleUnderline"/>
        </w:rPr>
        <w:t>science</w:t>
      </w:r>
      <w:r w:rsidRPr="00F673C6">
        <w:rPr>
          <w:sz w:val="16"/>
        </w:rPr>
        <w:t>.</w:t>
      </w:r>
    </w:p>
    <w:p w14:paraId="45A6EDEB" w14:textId="77777777" w:rsidR="00FF3361" w:rsidRDefault="00FF3361" w:rsidP="00FF3361"/>
    <w:p w14:paraId="30021C93" w14:textId="77777777" w:rsidR="00FF3361" w:rsidRDefault="00FF3361" w:rsidP="00FF3361">
      <w:pPr>
        <w:pStyle w:val="Heading4"/>
      </w:pPr>
      <w:r>
        <w:t xml:space="preserve">The EPA is </w:t>
      </w:r>
      <w:r w:rsidRPr="00DA2159">
        <w:rPr>
          <w:u w:val="single"/>
        </w:rPr>
        <w:t>allocating resources</w:t>
      </w:r>
      <w:r>
        <w:t xml:space="preserve"> towards PFAS regulation now.</w:t>
      </w:r>
    </w:p>
    <w:p w14:paraId="5C0F02D3" w14:textId="77777777" w:rsidR="00FF3361" w:rsidRDefault="00FF3361" w:rsidP="00FF3361">
      <w:r w:rsidRPr="002118AC">
        <w:t xml:space="preserve">Maggie </w:t>
      </w:r>
      <w:r w:rsidRPr="002118AC">
        <w:rPr>
          <w:rStyle w:val="Heading4Char"/>
        </w:rPr>
        <w:t>Mullen</w:t>
      </w:r>
      <w:r>
        <w:t xml:space="preserve"> </w:t>
      </w:r>
      <w:r w:rsidRPr="002118AC">
        <w:rPr>
          <w:rStyle w:val="Heading4Char"/>
        </w:rPr>
        <w:t>21</w:t>
      </w:r>
      <w:r w:rsidRPr="002118AC">
        <w:t>. Wyoming Public Radio's regional reporter with the Mountain West News Bureau. “EPA Proposes Listing PFAS As Drinking Water Contaminants.” Wyoming Public Media. 7-14-2021. https://www.wyomingpublicmedia.org/science/2021-07-14/epa-proposes-listing-pfas-as-drinking-water-contaminants //EM</w:t>
      </w:r>
    </w:p>
    <w:p w14:paraId="46EC472C" w14:textId="77777777" w:rsidR="00FF3361" w:rsidRPr="007C6191" w:rsidRDefault="00FF3361" w:rsidP="00FF3361">
      <w:pPr>
        <w:rPr>
          <w:sz w:val="16"/>
        </w:rPr>
      </w:pPr>
      <w:r w:rsidRPr="007C6191">
        <w:rPr>
          <w:rStyle w:val="StyleUnderline"/>
        </w:rPr>
        <w:t>On Monday</w:t>
      </w:r>
      <w:r w:rsidRPr="007C6191">
        <w:rPr>
          <w:sz w:val="16"/>
        </w:rPr>
        <w:t xml:space="preserve">, </w:t>
      </w:r>
      <w:r w:rsidRPr="007C6191">
        <w:rPr>
          <w:rStyle w:val="StyleUnderline"/>
        </w:rPr>
        <w:t>the</w:t>
      </w:r>
      <w:r w:rsidRPr="007C6191">
        <w:rPr>
          <w:sz w:val="16"/>
        </w:rPr>
        <w:t xml:space="preserve"> U.S. </w:t>
      </w:r>
      <w:r w:rsidRPr="007C6191">
        <w:rPr>
          <w:rStyle w:val="Emphasis"/>
        </w:rPr>
        <w:t>E</w:t>
      </w:r>
      <w:r w:rsidRPr="007C6191">
        <w:rPr>
          <w:sz w:val="16"/>
        </w:rPr>
        <w:t xml:space="preserve">nvironmental </w:t>
      </w:r>
      <w:r w:rsidRPr="007C6191">
        <w:rPr>
          <w:rStyle w:val="Emphasis"/>
        </w:rPr>
        <w:t>P</w:t>
      </w:r>
      <w:r w:rsidRPr="007C6191">
        <w:rPr>
          <w:sz w:val="16"/>
        </w:rPr>
        <w:t xml:space="preserve">rotection </w:t>
      </w:r>
      <w:r w:rsidRPr="007C6191">
        <w:rPr>
          <w:rStyle w:val="Emphasis"/>
        </w:rPr>
        <w:t>A</w:t>
      </w:r>
      <w:r w:rsidRPr="007C6191">
        <w:rPr>
          <w:sz w:val="16"/>
        </w:rPr>
        <w:t xml:space="preserve">gency </w:t>
      </w:r>
      <w:r w:rsidRPr="007C6191">
        <w:rPr>
          <w:rStyle w:val="StyleUnderline"/>
        </w:rPr>
        <w:t xml:space="preserve">included a </w:t>
      </w:r>
      <w:r w:rsidRPr="007C6191">
        <w:rPr>
          <w:rStyle w:val="Emphasis"/>
        </w:rPr>
        <w:t>category of chemicals known as PFAS</w:t>
      </w:r>
      <w:r w:rsidRPr="007C6191">
        <w:rPr>
          <w:sz w:val="16"/>
        </w:rPr>
        <w:t xml:space="preserve"> </w:t>
      </w:r>
      <w:r w:rsidRPr="007C6191">
        <w:rPr>
          <w:rStyle w:val="StyleUnderline"/>
        </w:rPr>
        <w:t xml:space="preserve">in a new </w:t>
      </w:r>
      <w:r w:rsidRPr="007C6191">
        <w:rPr>
          <w:rStyle w:val="Emphasis"/>
        </w:rPr>
        <w:t>draft list of water contaminants</w:t>
      </w:r>
      <w:r w:rsidRPr="007C6191">
        <w:rPr>
          <w:sz w:val="16"/>
        </w:rPr>
        <w:t>.</w:t>
      </w:r>
    </w:p>
    <w:p w14:paraId="717339C0" w14:textId="77777777" w:rsidR="00FF3361" w:rsidRPr="007C6191" w:rsidRDefault="00FF3361" w:rsidP="00FF3361">
      <w:pPr>
        <w:rPr>
          <w:sz w:val="16"/>
        </w:rPr>
      </w:pPr>
      <w:r w:rsidRPr="007C6191">
        <w:rPr>
          <w:rStyle w:val="StyleUnderline"/>
        </w:rPr>
        <w:t>PFAS</w:t>
      </w:r>
      <w:r w:rsidRPr="007C6191">
        <w:rPr>
          <w:sz w:val="16"/>
        </w:rPr>
        <w:t xml:space="preserve">, or per- and polyfluoroalkyl substances, </w:t>
      </w:r>
      <w:r w:rsidRPr="007C6191">
        <w:rPr>
          <w:rStyle w:val="StyleUnderline"/>
        </w:rPr>
        <w:t>are a family of more than</w:t>
      </w:r>
      <w:r w:rsidRPr="007C6191">
        <w:rPr>
          <w:sz w:val="16"/>
        </w:rPr>
        <w:t xml:space="preserve"> 4,700 man-made chemicals, </w:t>
      </w:r>
      <w:r w:rsidRPr="007C6191">
        <w:rPr>
          <w:rStyle w:val="StyleUnderline"/>
        </w:rPr>
        <w:t>and</w:t>
      </w:r>
      <w:r w:rsidRPr="007C6191">
        <w:rPr>
          <w:sz w:val="16"/>
        </w:rPr>
        <w:t xml:space="preserve"> they </w:t>
      </w:r>
      <w:r w:rsidRPr="007C6191">
        <w:rPr>
          <w:rStyle w:val="StyleUnderline"/>
        </w:rPr>
        <w:t xml:space="preserve">can be found in </w:t>
      </w:r>
      <w:r w:rsidRPr="00911670">
        <w:rPr>
          <w:rStyle w:val="Emphasis"/>
        </w:rPr>
        <w:t>household products</w:t>
      </w:r>
      <w:r w:rsidRPr="007C6191">
        <w:rPr>
          <w:sz w:val="16"/>
        </w:rPr>
        <w:t xml:space="preserve">, like non-stick pans, rain jackets, candy wrappers, and pizza boxes. </w:t>
      </w:r>
      <w:r w:rsidRPr="007C6191">
        <w:rPr>
          <w:rStyle w:val="StyleUnderline"/>
        </w:rPr>
        <w:t xml:space="preserve">They're also </w:t>
      </w:r>
      <w:r w:rsidRPr="00911670">
        <w:rPr>
          <w:rStyle w:val="Emphasis"/>
        </w:rPr>
        <w:t>known as "forever chemicals</w:t>
      </w:r>
      <w:r w:rsidRPr="007C6191">
        <w:rPr>
          <w:sz w:val="16"/>
        </w:rPr>
        <w:t>," sin</w:t>
      </w:r>
      <w:r w:rsidRPr="007C6191">
        <w:rPr>
          <w:rStyle w:val="StyleUnderline"/>
        </w:rPr>
        <w:t xml:space="preserve">ce they stick </w:t>
      </w:r>
      <w:r w:rsidRPr="00911670">
        <w:rPr>
          <w:rStyle w:val="Emphasis"/>
        </w:rPr>
        <w:t>around for a very long time</w:t>
      </w:r>
      <w:r w:rsidRPr="007C6191">
        <w:rPr>
          <w:sz w:val="16"/>
        </w:rPr>
        <w:t xml:space="preserve">—including in the human body. They </w:t>
      </w:r>
      <w:r w:rsidRPr="007C6191">
        <w:rPr>
          <w:rStyle w:val="StyleUnderline"/>
        </w:rPr>
        <w:t xml:space="preserve">can also cause </w:t>
      </w:r>
      <w:r w:rsidRPr="00911670">
        <w:rPr>
          <w:rStyle w:val="Emphasis"/>
        </w:rPr>
        <w:t>health problems</w:t>
      </w:r>
      <w:r w:rsidRPr="007C6191">
        <w:rPr>
          <w:sz w:val="16"/>
        </w:rPr>
        <w:t>.</w:t>
      </w:r>
    </w:p>
    <w:p w14:paraId="6C7B61A0" w14:textId="77777777" w:rsidR="00FF3361" w:rsidRPr="00911670" w:rsidRDefault="00FF3361" w:rsidP="00FF3361">
      <w:pPr>
        <w:rPr>
          <w:rStyle w:val="Emphasis"/>
        </w:rPr>
      </w:pPr>
      <w:r w:rsidRPr="007C6191">
        <w:rPr>
          <w:rStyle w:val="StyleUnderline"/>
        </w:rPr>
        <w:t>The EPA</w:t>
      </w:r>
      <w:r w:rsidRPr="007C6191">
        <w:rPr>
          <w:sz w:val="16"/>
        </w:rPr>
        <w:t xml:space="preserve"> </w:t>
      </w:r>
      <w:r w:rsidRPr="007C6191">
        <w:rPr>
          <w:rStyle w:val="StyleUnderline"/>
        </w:rPr>
        <w:t>is proposing</w:t>
      </w:r>
      <w:r w:rsidRPr="007C6191">
        <w:rPr>
          <w:sz w:val="16"/>
        </w:rPr>
        <w:t xml:space="preserve"> </w:t>
      </w:r>
      <w:r w:rsidRPr="007C6191">
        <w:rPr>
          <w:rStyle w:val="StyleUnderline"/>
        </w:rPr>
        <w:t>to include PFAS</w:t>
      </w:r>
      <w:r w:rsidRPr="007C6191">
        <w:rPr>
          <w:sz w:val="16"/>
        </w:rPr>
        <w:t xml:space="preserve"> in its list of water contaminants, </w:t>
      </w:r>
      <w:r w:rsidRPr="007C6191">
        <w:rPr>
          <w:rStyle w:val="StyleUnderline"/>
        </w:rPr>
        <w:t xml:space="preserve">and that lays the </w:t>
      </w:r>
      <w:r w:rsidRPr="00911670">
        <w:rPr>
          <w:rStyle w:val="Emphasis"/>
        </w:rPr>
        <w:t>groundwork for potential regulation down the road.</w:t>
      </w:r>
    </w:p>
    <w:p w14:paraId="545D2019" w14:textId="77777777" w:rsidR="00FF3361" w:rsidRPr="007C6191" w:rsidRDefault="00FF3361" w:rsidP="00FF3361">
      <w:pPr>
        <w:rPr>
          <w:sz w:val="16"/>
        </w:rPr>
      </w:pPr>
      <w:r w:rsidRPr="007C6191">
        <w:rPr>
          <w:sz w:val="16"/>
        </w:rPr>
        <w:t>"</w:t>
      </w:r>
      <w:r w:rsidRPr="007C6191">
        <w:rPr>
          <w:rStyle w:val="StyleUnderline"/>
        </w:rPr>
        <w:t xml:space="preserve">This is a really </w:t>
      </w:r>
      <w:r w:rsidRPr="00911670">
        <w:rPr>
          <w:rStyle w:val="Emphasis"/>
        </w:rPr>
        <w:t>promising move from the federal level</w:t>
      </w:r>
      <w:r w:rsidRPr="007C6191">
        <w:rPr>
          <w:sz w:val="16"/>
        </w:rPr>
        <w:t>," said Anna Reade, with the Natural Resources Defense Council. "Because before, whether or not you had data on these chemicals on whether they were in your drinking water, depended on local government or state governments taking the charge to actually require testing."</w:t>
      </w:r>
    </w:p>
    <w:p w14:paraId="13A54B5B" w14:textId="77777777" w:rsidR="00FF3361" w:rsidRPr="007C6191" w:rsidRDefault="00FF3361" w:rsidP="00FF3361">
      <w:pPr>
        <w:rPr>
          <w:sz w:val="16"/>
        </w:rPr>
      </w:pPr>
      <w:r w:rsidRPr="007C6191">
        <w:rPr>
          <w:rStyle w:val="StyleUnderline"/>
        </w:rPr>
        <w:t xml:space="preserve">The draft proposes to </w:t>
      </w:r>
      <w:r w:rsidRPr="00911670">
        <w:rPr>
          <w:rStyle w:val="Emphasis"/>
        </w:rPr>
        <w:t>monitor for some PFAS</w:t>
      </w:r>
      <w:r w:rsidRPr="007C6191">
        <w:rPr>
          <w:sz w:val="16"/>
        </w:rPr>
        <w:t xml:space="preserve"> in drinking water </w:t>
      </w:r>
      <w:r w:rsidRPr="007C6191">
        <w:rPr>
          <w:rStyle w:val="StyleUnderline"/>
        </w:rPr>
        <w:t xml:space="preserve">to get a better idea of how </w:t>
      </w:r>
      <w:r w:rsidRPr="00911670">
        <w:rPr>
          <w:rStyle w:val="Emphasis"/>
        </w:rPr>
        <w:t>prevalent they are</w:t>
      </w:r>
      <w:r w:rsidRPr="007C6191">
        <w:rPr>
          <w:sz w:val="16"/>
        </w:rPr>
        <w:t xml:space="preserve">, </w:t>
      </w:r>
      <w:r w:rsidRPr="007C6191">
        <w:rPr>
          <w:rStyle w:val="StyleUnderline"/>
        </w:rPr>
        <w:t>and</w:t>
      </w:r>
      <w:r w:rsidRPr="007C6191">
        <w:rPr>
          <w:sz w:val="16"/>
        </w:rPr>
        <w:t xml:space="preserve"> </w:t>
      </w:r>
      <w:r w:rsidRPr="007C6191">
        <w:rPr>
          <w:rStyle w:val="StyleUnderline"/>
        </w:rPr>
        <w:t xml:space="preserve">who is being exposed </w:t>
      </w:r>
      <w:r w:rsidRPr="007C6191">
        <w:rPr>
          <w:sz w:val="16"/>
        </w:rPr>
        <w:t>to them.</w:t>
      </w:r>
    </w:p>
    <w:p w14:paraId="4748A798" w14:textId="77777777" w:rsidR="00FF3361" w:rsidRPr="007C6191" w:rsidRDefault="00FF3361" w:rsidP="00FF3361">
      <w:pPr>
        <w:rPr>
          <w:sz w:val="16"/>
        </w:rPr>
      </w:pPr>
      <w:r w:rsidRPr="007C6191">
        <w:rPr>
          <w:rStyle w:val="StyleUnderline"/>
        </w:rPr>
        <w:t>The</w:t>
      </w:r>
      <w:r w:rsidRPr="007C6191">
        <w:rPr>
          <w:sz w:val="16"/>
        </w:rPr>
        <w:t xml:space="preserve"> Safe Drinking Water Act (</w:t>
      </w:r>
      <w:r w:rsidRPr="00911670">
        <w:rPr>
          <w:rStyle w:val="Emphasis"/>
        </w:rPr>
        <w:t>SDWA</w:t>
      </w:r>
      <w:r w:rsidRPr="007C6191">
        <w:rPr>
          <w:sz w:val="16"/>
        </w:rPr>
        <w:t xml:space="preserve">) of 1974 </w:t>
      </w:r>
      <w:r w:rsidRPr="007C6191">
        <w:rPr>
          <w:rStyle w:val="StyleUnderline"/>
        </w:rPr>
        <w:t xml:space="preserve">requires the </w:t>
      </w:r>
      <w:r w:rsidRPr="00911670">
        <w:rPr>
          <w:rStyle w:val="Emphasis"/>
        </w:rPr>
        <w:t>EPA to issue a new list</w:t>
      </w:r>
      <w:r w:rsidRPr="007C6191">
        <w:rPr>
          <w:sz w:val="16"/>
        </w:rPr>
        <w:t xml:space="preserve"> </w:t>
      </w:r>
      <w:r w:rsidRPr="007C6191">
        <w:rPr>
          <w:rStyle w:val="StyleUnderline"/>
        </w:rPr>
        <w:t>every five years of unregulated contaminants</w:t>
      </w:r>
      <w:r w:rsidRPr="007C6191">
        <w:rPr>
          <w:sz w:val="16"/>
        </w:rPr>
        <w:t xml:space="preserve"> to be monitored by public water systems. In a previous cycle, some PFAS chemicals were tested, but Reade said the reporting limits were really high.</w:t>
      </w:r>
    </w:p>
    <w:p w14:paraId="49523B46" w14:textId="77777777" w:rsidR="00FF3361" w:rsidRPr="007C6191" w:rsidRDefault="00FF3361" w:rsidP="00FF3361">
      <w:pPr>
        <w:rPr>
          <w:rStyle w:val="StyleUnderline"/>
        </w:rPr>
      </w:pPr>
      <w:r w:rsidRPr="007C6191">
        <w:rPr>
          <w:sz w:val="16"/>
        </w:rPr>
        <w:t>"So we didn’t get really good data from that test," she said. "</w:t>
      </w:r>
      <w:r w:rsidRPr="007C6191">
        <w:rPr>
          <w:rStyle w:val="StyleUnderline"/>
        </w:rPr>
        <w:t>This time</w:t>
      </w:r>
      <w:r w:rsidRPr="007C6191">
        <w:rPr>
          <w:sz w:val="16"/>
        </w:rPr>
        <w:t xml:space="preserve">, </w:t>
      </w:r>
      <w:r w:rsidRPr="007C6191">
        <w:rPr>
          <w:rStyle w:val="StyleUnderline"/>
        </w:rPr>
        <w:t xml:space="preserve">the draft </w:t>
      </w:r>
      <w:r w:rsidRPr="00911670">
        <w:rPr>
          <w:rStyle w:val="Emphasis"/>
        </w:rPr>
        <w:t>proposed is much lower reporting limit</w:t>
      </w:r>
      <w:r w:rsidRPr="007C6191">
        <w:rPr>
          <w:rStyle w:val="StyleUnderline"/>
        </w:rPr>
        <w:t>s</w:t>
      </w:r>
      <w:r w:rsidRPr="007C6191">
        <w:rPr>
          <w:sz w:val="16"/>
        </w:rPr>
        <w:t xml:space="preserve">, </w:t>
      </w:r>
      <w:r w:rsidRPr="007C6191">
        <w:rPr>
          <w:rStyle w:val="StyleUnderline"/>
        </w:rPr>
        <w:t>so we can get more</w:t>
      </w:r>
      <w:r w:rsidRPr="007C6191">
        <w:rPr>
          <w:sz w:val="16"/>
        </w:rPr>
        <w:t xml:space="preserve"> sensitive </w:t>
      </w:r>
      <w:r w:rsidRPr="007C6191">
        <w:rPr>
          <w:rStyle w:val="StyleUnderline"/>
        </w:rPr>
        <w:t xml:space="preserve">readouts of what of these </w:t>
      </w:r>
      <w:r w:rsidRPr="00911670">
        <w:rPr>
          <w:rStyle w:val="Emphasis"/>
        </w:rPr>
        <w:t>chemicals</w:t>
      </w:r>
      <w:r w:rsidRPr="007C6191">
        <w:rPr>
          <w:sz w:val="16"/>
        </w:rPr>
        <w:t xml:space="preserve"> </w:t>
      </w:r>
      <w:r w:rsidRPr="007C6191">
        <w:rPr>
          <w:rStyle w:val="StyleUnderline"/>
        </w:rPr>
        <w:t xml:space="preserve">are in our </w:t>
      </w:r>
      <w:r w:rsidRPr="00911670">
        <w:rPr>
          <w:rStyle w:val="Emphasis"/>
        </w:rPr>
        <w:t>drinking water."</w:t>
      </w:r>
    </w:p>
    <w:p w14:paraId="72B8CA16" w14:textId="77777777" w:rsidR="00FF3361" w:rsidRDefault="00FF3361" w:rsidP="00FF3361"/>
    <w:p w14:paraId="362DB025" w14:textId="77777777" w:rsidR="00FF3361" w:rsidRDefault="00FF3361" w:rsidP="00FF3361"/>
    <w:p w14:paraId="11CB428D" w14:textId="77777777" w:rsidR="00FF3361" w:rsidRPr="00E21A7A" w:rsidRDefault="00FF3361" w:rsidP="00FF3361"/>
    <w:p w14:paraId="3DC4DD29" w14:textId="77777777" w:rsidR="00FF3361" w:rsidRDefault="00FF3361" w:rsidP="00FF3361">
      <w:pPr>
        <w:pStyle w:val="Heading4"/>
      </w:pPr>
      <w:r>
        <w:t xml:space="preserve">The campaign to regulate </w:t>
      </w:r>
      <w:r w:rsidRPr="00A76638">
        <w:rPr>
          <w:u w:val="single"/>
        </w:rPr>
        <w:t>forever chemicals</w:t>
      </w:r>
      <w:r>
        <w:t xml:space="preserve"> needs </w:t>
      </w:r>
      <w:r w:rsidRPr="00A76638">
        <w:rPr>
          <w:u w:val="single"/>
        </w:rPr>
        <w:t>every dollar</w:t>
      </w:r>
      <w:r>
        <w:t xml:space="preserve"> the EPAs got. Otherwise, the upcoming rule changes will </w:t>
      </w:r>
      <w:r w:rsidRPr="00A76638">
        <w:rPr>
          <w:u w:val="single"/>
        </w:rPr>
        <w:t>crumble</w:t>
      </w:r>
      <w:r>
        <w:t xml:space="preserve">, setting the stage for a public health </w:t>
      </w:r>
      <w:r w:rsidRPr="00A76638">
        <w:rPr>
          <w:u w:val="single"/>
        </w:rPr>
        <w:t>crisis</w:t>
      </w:r>
      <w:r>
        <w:t xml:space="preserve">.  </w:t>
      </w:r>
    </w:p>
    <w:p w14:paraId="446541BD" w14:textId="77777777" w:rsidR="00FF3361" w:rsidRPr="007E2193" w:rsidRDefault="00FF3361" w:rsidP="00FF3361">
      <w:r w:rsidRPr="007E2193">
        <w:rPr>
          <w:rStyle w:val="Style13ptBold"/>
        </w:rPr>
        <w:t>Rizzuto 21</w:t>
      </w:r>
      <w:r>
        <w:t xml:space="preserve"> [Pat Rizzuto, Bloomberg reporter; Published: 3-29-2021; "Industry Eyeing EPA’s Hustle to Control ‘Forever Chemicals’"; Bloomberg Law; Accessed: 7-14-2021; https://news.bloomberglaw.com/environment-and-energy/industry-eyeing-epas-hustle-to-control-forever-chemicals]//KL</w:t>
      </w:r>
    </w:p>
    <w:p w14:paraId="7B97D350" w14:textId="77777777" w:rsidR="00FF3361" w:rsidRPr="007E2193" w:rsidRDefault="00FF3361" w:rsidP="00FF3361">
      <w:pPr>
        <w:rPr>
          <w:sz w:val="16"/>
        </w:rPr>
      </w:pPr>
      <w:r w:rsidRPr="007E2193">
        <w:rPr>
          <w:rStyle w:val="StyleUnderline"/>
        </w:rPr>
        <w:t xml:space="preserve">Industry attorneys say </w:t>
      </w:r>
      <w:r w:rsidRPr="007E2193">
        <w:rPr>
          <w:rStyle w:val="Emphasis"/>
        </w:rPr>
        <w:t>they’re bracing</w:t>
      </w:r>
      <w:r w:rsidRPr="007E2193">
        <w:rPr>
          <w:sz w:val="16"/>
        </w:rPr>
        <w:t xml:space="preserve"> </w:t>
      </w:r>
      <w:r w:rsidRPr="007E2193">
        <w:rPr>
          <w:rStyle w:val="StyleUnderline"/>
        </w:rPr>
        <w:t xml:space="preserve">for a wave of corporate liability and </w:t>
      </w:r>
      <w:r w:rsidRPr="007E2193">
        <w:rPr>
          <w:rStyle w:val="Emphasis"/>
        </w:rPr>
        <w:t>litigation</w:t>
      </w:r>
      <w:r w:rsidRPr="007E2193">
        <w:rPr>
          <w:sz w:val="16"/>
        </w:rPr>
        <w:t xml:space="preserve"> </w:t>
      </w:r>
      <w:r w:rsidRPr="007E2193">
        <w:rPr>
          <w:rStyle w:val="StyleUnderline"/>
        </w:rPr>
        <w:t>as</w:t>
      </w:r>
      <w:r w:rsidRPr="007E2193">
        <w:rPr>
          <w:sz w:val="16"/>
        </w:rPr>
        <w:t xml:space="preserve"> the </w:t>
      </w:r>
      <w:r w:rsidRPr="007E2193">
        <w:rPr>
          <w:rStyle w:val="StyleUnderline"/>
        </w:rPr>
        <w:t>Biden</w:t>
      </w:r>
      <w:r w:rsidRPr="007E2193">
        <w:rPr>
          <w:sz w:val="16"/>
        </w:rPr>
        <w:t xml:space="preserve"> administration </w:t>
      </w:r>
      <w:r w:rsidRPr="007E2193">
        <w:rPr>
          <w:rStyle w:val="StyleUnderline"/>
        </w:rPr>
        <w:t xml:space="preserve">works swiftly to fulfill a campaign promise to </w:t>
      </w:r>
      <w:r w:rsidRPr="007E2193">
        <w:rPr>
          <w:rStyle w:val="Emphasis"/>
        </w:rPr>
        <w:t>control</w:t>
      </w:r>
      <w:r w:rsidRPr="007E2193">
        <w:rPr>
          <w:rStyle w:val="StyleUnderline"/>
        </w:rPr>
        <w:t xml:space="preserve"> “</w:t>
      </w:r>
      <w:r w:rsidRPr="007E2193">
        <w:rPr>
          <w:rStyle w:val="Emphasis"/>
        </w:rPr>
        <w:t>forever chemicals</w:t>
      </w:r>
      <w:r w:rsidRPr="007E2193">
        <w:rPr>
          <w:sz w:val="16"/>
        </w:rPr>
        <w:t>.”</w:t>
      </w:r>
    </w:p>
    <w:p w14:paraId="0A92943C" w14:textId="77777777" w:rsidR="00FF3361" w:rsidRPr="007E2193" w:rsidRDefault="00FF3361" w:rsidP="00FF3361">
      <w:pPr>
        <w:rPr>
          <w:sz w:val="16"/>
        </w:rPr>
      </w:pPr>
      <w:r w:rsidRPr="007E2193">
        <w:rPr>
          <w:rStyle w:val="StyleUnderline"/>
        </w:rPr>
        <w:t xml:space="preserve">The </w:t>
      </w:r>
      <w:r w:rsidRPr="007E2193">
        <w:rPr>
          <w:rStyle w:val="Emphasis"/>
        </w:rPr>
        <w:t>E</w:t>
      </w:r>
      <w:r w:rsidRPr="007E2193">
        <w:rPr>
          <w:rStyle w:val="StyleUnderline"/>
        </w:rPr>
        <w:t xml:space="preserve">nvironmental </w:t>
      </w:r>
      <w:r w:rsidRPr="007E2193">
        <w:rPr>
          <w:rStyle w:val="Emphasis"/>
        </w:rPr>
        <w:t>P</w:t>
      </w:r>
      <w:r w:rsidRPr="007E2193">
        <w:rPr>
          <w:rStyle w:val="StyleUnderline"/>
        </w:rPr>
        <w:t xml:space="preserve">rotection </w:t>
      </w:r>
      <w:r w:rsidRPr="007E2193">
        <w:rPr>
          <w:rStyle w:val="Emphasis"/>
        </w:rPr>
        <w:t>A</w:t>
      </w:r>
      <w:r w:rsidRPr="007E2193">
        <w:rPr>
          <w:rStyle w:val="StyleUnderline"/>
        </w:rPr>
        <w:t>gency</w:t>
      </w:r>
      <w:r w:rsidRPr="007E2193">
        <w:rPr>
          <w:sz w:val="16"/>
        </w:rPr>
        <w:t xml:space="preserve"> this month </w:t>
      </w:r>
      <w:r w:rsidRPr="007E2193">
        <w:rPr>
          <w:rStyle w:val="StyleUnderline"/>
        </w:rPr>
        <w:t xml:space="preserve">announced it’s working on </w:t>
      </w:r>
      <w:r w:rsidRPr="007E2193">
        <w:rPr>
          <w:rStyle w:val="Emphasis"/>
        </w:rPr>
        <w:t>three</w:t>
      </w:r>
      <w:r w:rsidRPr="007E2193">
        <w:rPr>
          <w:sz w:val="16"/>
        </w:rPr>
        <w:t xml:space="preserve"> water-related </w:t>
      </w:r>
      <w:r w:rsidRPr="007E2193">
        <w:rPr>
          <w:rStyle w:val="Emphasis"/>
        </w:rPr>
        <w:t>regulations</w:t>
      </w:r>
      <w:r w:rsidRPr="007E2193">
        <w:rPr>
          <w:rStyle w:val="StyleUnderline"/>
        </w:rPr>
        <w:t xml:space="preserve"> for</w:t>
      </w:r>
      <w:r w:rsidRPr="007E2193">
        <w:rPr>
          <w:sz w:val="16"/>
        </w:rPr>
        <w:t xml:space="preserve"> per- and polyfluoroalkyl substances, or </w:t>
      </w:r>
      <w:r w:rsidRPr="007E2193">
        <w:rPr>
          <w:rStyle w:val="Emphasis"/>
        </w:rPr>
        <w:t>PFAS</w:t>
      </w:r>
      <w:r w:rsidRPr="007E2193">
        <w:rPr>
          <w:sz w:val="16"/>
        </w:rPr>
        <w:t xml:space="preserve">. </w:t>
      </w:r>
      <w:r w:rsidRPr="007E2193">
        <w:rPr>
          <w:rStyle w:val="StyleUnderline"/>
        </w:rPr>
        <w:t>It sent a fourth</w:t>
      </w:r>
      <w:r w:rsidRPr="007E2193">
        <w:rPr>
          <w:sz w:val="16"/>
        </w:rPr>
        <w:t xml:space="preserve"> chemical </w:t>
      </w:r>
      <w:r w:rsidRPr="007E2193">
        <w:rPr>
          <w:rStyle w:val="Emphasis"/>
        </w:rPr>
        <w:t>data-collection</w:t>
      </w:r>
      <w:r w:rsidRPr="007E2193">
        <w:rPr>
          <w:rStyle w:val="StyleUnderline"/>
        </w:rPr>
        <w:t xml:space="preserve"> proposal</w:t>
      </w:r>
      <w:r w:rsidRPr="007E2193">
        <w:rPr>
          <w:sz w:val="16"/>
        </w:rPr>
        <w:t xml:space="preserve"> to the Office of Management and Budget, or OMB, </w:t>
      </w:r>
      <w:r w:rsidRPr="007E2193">
        <w:rPr>
          <w:rStyle w:val="StyleUnderline"/>
        </w:rPr>
        <w:t>for approval</w:t>
      </w:r>
      <w:r w:rsidRPr="007E2193">
        <w:rPr>
          <w:sz w:val="16"/>
        </w:rPr>
        <w:t>.</w:t>
      </w:r>
    </w:p>
    <w:p w14:paraId="344D7220" w14:textId="77777777" w:rsidR="00FF3361" w:rsidRPr="007E2193" w:rsidRDefault="00FF3361" w:rsidP="00FF3361">
      <w:pPr>
        <w:rPr>
          <w:sz w:val="16"/>
        </w:rPr>
      </w:pPr>
      <w:r w:rsidRPr="007E2193">
        <w:rPr>
          <w:sz w:val="16"/>
        </w:rPr>
        <w:t xml:space="preserve">In the near future, </w:t>
      </w:r>
      <w:r w:rsidRPr="007E2193">
        <w:rPr>
          <w:rStyle w:val="StyleUnderline"/>
        </w:rPr>
        <w:t xml:space="preserve">the agency is likely to list some or all PFAS as </w:t>
      </w:r>
      <w:r w:rsidRPr="007E2193">
        <w:rPr>
          <w:rStyle w:val="Emphasis"/>
        </w:rPr>
        <w:t>hazardous waste</w:t>
      </w:r>
      <w:r w:rsidRPr="007E2193">
        <w:rPr>
          <w:sz w:val="16"/>
        </w:rPr>
        <w:t xml:space="preserve">, </w:t>
      </w:r>
      <w:r w:rsidRPr="007E2193">
        <w:rPr>
          <w:rStyle w:val="StyleUnderline"/>
        </w:rPr>
        <w:t xml:space="preserve">triggering </w:t>
      </w:r>
      <w:r w:rsidRPr="007E2193">
        <w:rPr>
          <w:rStyle w:val="Emphasis"/>
        </w:rPr>
        <w:t>cleanups</w:t>
      </w:r>
      <w:r w:rsidRPr="007E2193">
        <w:rPr>
          <w:rStyle w:val="StyleUnderline"/>
        </w:rPr>
        <w:t xml:space="preserve"> and financial obligations</w:t>
      </w:r>
      <w:r w:rsidRPr="007E2193">
        <w:rPr>
          <w:sz w:val="16"/>
        </w:rPr>
        <w:t xml:space="preserve"> for companies nationwide, attorneys counseling chemical and other manufacturers said.</w:t>
      </w:r>
    </w:p>
    <w:p w14:paraId="1A201589" w14:textId="77777777" w:rsidR="00FF3361" w:rsidRPr="007E2193" w:rsidRDefault="00FF3361" w:rsidP="00FF3361">
      <w:pPr>
        <w:rPr>
          <w:sz w:val="16"/>
        </w:rPr>
      </w:pPr>
      <w:r w:rsidRPr="007E2193">
        <w:rPr>
          <w:sz w:val="16"/>
        </w:rPr>
        <w:t>One of the the four regulations the EPA announced would provide a needed, national drinking water limit for two PFAS, said Robert J. Simon, a vice president at the American Chemistry Council. He said the others would help the agency determine whether controls are needed for additional PFAS, and when.</w:t>
      </w:r>
    </w:p>
    <w:p w14:paraId="5BE6EF6D" w14:textId="77777777" w:rsidR="00FF3361" w:rsidRPr="007E2193" w:rsidRDefault="00FF3361" w:rsidP="00FF3361">
      <w:pPr>
        <w:rPr>
          <w:sz w:val="16"/>
        </w:rPr>
      </w:pPr>
      <w:r w:rsidRPr="007E2193">
        <w:rPr>
          <w:sz w:val="16"/>
        </w:rPr>
        <w:t>Enforcement Liability</w:t>
      </w:r>
    </w:p>
    <w:p w14:paraId="457C0D73" w14:textId="77777777" w:rsidR="00FF3361" w:rsidRPr="007E2193" w:rsidRDefault="00FF3361" w:rsidP="00FF3361">
      <w:pPr>
        <w:rPr>
          <w:sz w:val="16"/>
        </w:rPr>
      </w:pPr>
      <w:r w:rsidRPr="007E2193">
        <w:rPr>
          <w:sz w:val="16"/>
        </w:rPr>
        <w:t>More regulation “increases potential enforcement liability for manufacturers across the country making PFAS and using them,” Eric Gotting, a partner with Keller and Heckman LLP, who specializes in litigation.</w:t>
      </w:r>
    </w:p>
    <w:p w14:paraId="431CE159" w14:textId="77777777" w:rsidR="00FF3361" w:rsidRPr="007E2193" w:rsidRDefault="00FF3361" w:rsidP="00FF3361">
      <w:pPr>
        <w:rPr>
          <w:sz w:val="16"/>
        </w:rPr>
      </w:pPr>
      <w:r w:rsidRPr="007E2193">
        <w:rPr>
          <w:sz w:val="16"/>
        </w:rPr>
        <w:t>“It may also give fodder to the plaintiffs bar to cite to those regulations in tort suits,” he said.</w:t>
      </w:r>
    </w:p>
    <w:p w14:paraId="45FDF4BD" w14:textId="77777777" w:rsidR="00FF3361" w:rsidRPr="007E2193" w:rsidRDefault="00FF3361" w:rsidP="00FF3361">
      <w:pPr>
        <w:rPr>
          <w:sz w:val="16"/>
        </w:rPr>
      </w:pPr>
      <w:r w:rsidRPr="007E2193">
        <w:rPr>
          <w:sz w:val="16"/>
        </w:rPr>
        <w:t>Industries making products with PFAS and manufacturers in states such as Kansas and Missouri that haven’t focused on the chemicals likely will face new liabilities and lawsuits, said Allyson Cunningham, a partner in the environmental and tort practice group in Lathrop GPM LLP’s Kansas City, Mo., office.</w:t>
      </w:r>
    </w:p>
    <w:p w14:paraId="3AA2D598" w14:textId="77777777" w:rsidR="00FF3361" w:rsidRPr="007E2193" w:rsidRDefault="00FF3361" w:rsidP="00FF3361">
      <w:pPr>
        <w:rPr>
          <w:sz w:val="16"/>
        </w:rPr>
      </w:pPr>
      <w:r w:rsidRPr="007E2193">
        <w:rPr>
          <w:sz w:val="16"/>
        </w:rPr>
        <w:t>Even before the coming regulatory wave, her law firm has seen “more and more lawsuits against companies that have used PFAS in their production process,” she said.</w:t>
      </w:r>
    </w:p>
    <w:p w14:paraId="13E90761" w14:textId="77777777" w:rsidR="00FF3361" w:rsidRPr="007E2193" w:rsidRDefault="00FF3361" w:rsidP="00FF3361">
      <w:pPr>
        <w:rPr>
          <w:sz w:val="16"/>
        </w:rPr>
      </w:pPr>
      <w:r w:rsidRPr="007E2193">
        <w:rPr>
          <w:sz w:val="16"/>
        </w:rPr>
        <w:t>Emerging Rules</w:t>
      </w:r>
    </w:p>
    <w:p w14:paraId="6DCCE1F0" w14:textId="77777777" w:rsidR="00FF3361" w:rsidRPr="007E2193" w:rsidRDefault="00FF3361" w:rsidP="00FF3361">
      <w:pPr>
        <w:rPr>
          <w:sz w:val="16"/>
        </w:rPr>
      </w:pPr>
      <w:r w:rsidRPr="007E2193">
        <w:rPr>
          <w:sz w:val="16"/>
        </w:rPr>
        <w:t>The EPA declined interview requests but pointed to its recent activities on PFAS, including:</w:t>
      </w:r>
    </w:p>
    <w:p w14:paraId="68049BE3" w14:textId="77777777" w:rsidR="00FF3361" w:rsidRPr="007E2193" w:rsidRDefault="00FF3361" w:rsidP="00FF3361">
      <w:pPr>
        <w:rPr>
          <w:sz w:val="16"/>
        </w:rPr>
      </w:pPr>
      <w:r w:rsidRPr="007E2193">
        <w:rPr>
          <w:sz w:val="16"/>
        </w:rPr>
        <w:t>its determination to set drinking water limits for the two most well-recognized and toxic PFAS: perfluorooctanesulfonic acid (PFOS) and perfluorooctanoic acid (PFOA);</w:t>
      </w:r>
    </w:p>
    <w:p w14:paraId="13DD3C4B" w14:textId="77777777" w:rsidR="00FF3361" w:rsidRPr="007E2193" w:rsidRDefault="00FF3361" w:rsidP="00FF3361">
      <w:pPr>
        <w:rPr>
          <w:sz w:val="16"/>
        </w:rPr>
      </w:pPr>
      <w:r w:rsidRPr="007E2193">
        <w:rPr>
          <w:sz w:val="16"/>
        </w:rPr>
        <w:t>a proposed rule to require drinking water utilities to monitor 29 PFAS as unregulated contaminants; and;</w:t>
      </w:r>
    </w:p>
    <w:p w14:paraId="295EC125" w14:textId="77777777" w:rsidR="00FF3361" w:rsidRPr="007E2193" w:rsidRDefault="00FF3361" w:rsidP="00FF3361">
      <w:pPr>
        <w:rPr>
          <w:sz w:val="16"/>
        </w:rPr>
      </w:pPr>
      <w:r w:rsidRPr="007E2193">
        <w:rPr>
          <w:sz w:val="16"/>
        </w:rPr>
        <w:t>an advanced notice of proposed rulemaking to collect effluent discharge information from chemical, plastic, textile, food packaging, and other manufacturers known to make or use PFAS.</w:t>
      </w:r>
    </w:p>
    <w:p w14:paraId="33246F40" w14:textId="77777777" w:rsidR="00FF3361" w:rsidRPr="007E2193" w:rsidRDefault="00FF3361" w:rsidP="00FF3361">
      <w:pPr>
        <w:rPr>
          <w:sz w:val="16"/>
        </w:rPr>
      </w:pPr>
      <w:r w:rsidRPr="007E2193">
        <w:rPr>
          <w:sz w:val="16"/>
        </w:rPr>
        <w:t>Those rulemakings began under the Trump administration, so they show actions it delayed rather than the new administration’s initiatives, said Elizabeth “Betsy” Southerland, a retired a 30-year EPA veteran and former Office of Water science and technology director.</w:t>
      </w:r>
    </w:p>
    <w:p w14:paraId="17CCB6AE" w14:textId="77777777" w:rsidR="00FF3361" w:rsidRPr="007E2193" w:rsidRDefault="00FF3361" w:rsidP="00FF3361">
      <w:pPr>
        <w:rPr>
          <w:sz w:val="16"/>
        </w:rPr>
      </w:pPr>
      <w:r w:rsidRPr="007E2193">
        <w:rPr>
          <w:sz w:val="16"/>
        </w:rPr>
        <w:t xml:space="preserve">But the EPA sent </w:t>
      </w:r>
      <w:r w:rsidRPr="007E2193">
        <w:rPr>
          <w:rStyle w:val="StyleUnderline"/>
        </w:rPr>
        <w:t>a fourth proposed rule</w:t>
      </w:r>
      <w:r w:rsidRPr="007E2193">
        <w:rPr>
          <w:sz w:val="16"/>
        </w:rPr>
        <w:t xml:space="preserve"> to the OMB on March 1—earlier than environmental organization attorneys said they expected.</w:t>
      </w:r>
    </w:p>
    <w:p w14:paraId="2388EF2E" w14:textId="77777777" w:rsidR="00FF3361" w:rsidRPr="007E2193" w:rsidRDefault="00FF3361" w:rsidP="00FF3361">
      <w:pPr>
        <w:rPr>
          <w:sz w:val="16"/>
        </w:rPr>
      </w:pPr>
      <w:r w:rsidRPr="007E2193">
        <w:rPr>
          <w:sz w:val="16"/>
        </w:rPr>
        <w:t xml:space="preserve">The proposed rule would enact a section of the 2020 National Defense Authorization Act that required the agency to issue a particular Toxic Substances Control Act (TSCA) rule that </w:t>
      </w:r>
      <w:r w:rsidRPr="007E2193">
        <w:rPr>
          <w:rStyle w:val="StyleUnderline"/>
        </w:rPr>
        <w:t xml:space="preserve">would order chemical manufacturers to </w:t>
      </w:r>
      <w:r w:rsidRPr="007E2193">
        <w:rPr>
          <w:rStyle w:val="Emphasis"/>
        </w:rPr>
        <w:t>submit information</w:t>
      </w:r>
      <w:r w:rsidRPr="007E2193">
        <w:rPr>
          <w:rStyle w:val="StyleUnderline"/>
        </w:rPr>
        <w:t xml:space="preserve"> about PFAS they made or imported</w:t>
      </w:r>
      <w:r w:rsidRPr="007E2193">
        <w:rPr>
          <w:sz w:val="16"/>
        </w:rPr>
        <w:t xml:space="preserve"> since Jan. 1, 2011.</w:t>
      </w:r>
    </w:p>
    <w:p w14:paraId="574C7381" w14:textId="77777777" w:rsidR="00FF3361" w:rsidRPr="007E2193" w:rsidRDefault="00FF3361" w:rsidP="00FF3361">
      <w:pPr>
        <w:rPr>
          <w:sz w:val="16"/>
        </w:rPr>
      </w:pPr>
      <w:r w:rsidRPr="007E2193">
        <w:rPr>
          <w:sz w:val="16"/>
        </w:rPr>
        <w:t>The information the EPA could collect includes the identities and volumes of PFAS, how they’ve been used, any PFAS byproducts, and number of exposed workers.</w:t>
      </w:r>
    </w:p>
    <w:p w14:paraId="2AF7F3C1" w14:textId="77777777" w:rsidR="00FF3361" w:rsidRPr="007E2193" w:rsidRDefault="00FF3361" w:rsidP="00FF3361">
      <w:pPr>
        <w:rPr>
          <w:sz w:val="16"/>
        </w:rPr>
      </w:pPr>
      <w:r w:rsidRPr="007E2193">
        <w:rPr>
          <w:rStyle w:val="StyleUnderline"/>
        </w:rPr>
        <w:t>The proposed rule could generate a lot of information useful for other regulatory efforts</w:t>
      </w:r>
      <w:r w:rsidRPr="007E2193">
        <w:rPr>
          <w:sz w:val="16"/>
        </w:rPr>
        <w:t>, said David Lennett, a senior attorney with the Natural Resources Defense Council.</w:t>
      </w:r>
    </w:p>
    <w:p w14:paraId="054F0F6E" w14:textId="77777777" w:rsidR="00FF3361" w:rsidRPr="007E2193" w:rsidRDefault="00FF3361" w:rsidP="00FF3361">
      <w:pPr>
        <w:rPr>
          <w:sz w:val="16"/>
        </w:rPr>
      </w:pPr>
      <w:r w:rsidRPr="007E2193">
        <w:rPr>
          <w:sz w:val="16"/>
        </w:rPr>
        <w:t>For example, the data it would collect—combined with the information from water utilities through the unregulated contaminants monitoring rule—would help to clarify possible sources of the 29 PFAS, said Chris Moody, regulatory technical manager at American Water Works Association (AWWA).</w:t>
      </w:r>
    </w:p>
    <w:p w14:paraId="450F9A0B" w14:textId="77777777" w:rsidR="00FF3361" w:rsidRPr="007E2193" w:rsidRDefault="00FF3361" w:rsidP="00FF3361">
      <w:pPr>
        <w:rPr>
          <w:sz w:val="16"/>
        </w:rPr>
      </w:pPr>
      <w:r w:rsidRPr="007E2193">
        <w:rPr>
          <w:sz w:val="16"/>
        </w:rPr>
        <w:t>That’s why the association, which represents drinking and wastewater utilities, asked the Biden administration to issue the TSCA rule quickly, Moody said.</w:t>
      </w:r>
    </w:p>
    <w:p w14:paraId="029582D9" w14:textId="77777777" w:rsidR="00FF3361" w:rsidRPr="007E2193" w:rsidRDefault="00FF3361" w:rsidP="00FF3361">
      <w:pPr>
        <w:rPr>
          <w:sz w:val="16"/>
        </w:rPr>
      </w:pPr>
      <w:r w:rsidRPr="007E2193">
        <w:rPr>
          <w:sz w:val="16"/>
        </w:rPr>
        <w:t>Billions of Dollars</w:t>
      </w:r>
    </w:p>
    <w:p w14:paraId="3CC9730F" w14:textId="77777777" w:rsidR="00FF3361" w:rsidRPr="007E2193" w:rsidRDefault="00FF3361" w:rsidP="00FF3361">
      <w:pPr>
        <w:rPr>
          <w:sz w:val="16"/>
        </w:rPr>
      </w:pPr>
      <w:r w:rsidRPr="007E2193">
        <w:rPr>
          <w:sz w:val="16"/>
        </w:rPr>
        <w:t>Another rule that Cunningham predicts the EPA will issue would designate at least some PFAS as hazardous substances. That designation would trigger increased liabilities and litigation due to the Superfund law’s extensive cost recovery mechanisms, she said.</w:t>
      </w:r>
    </w:p>
    <w:p w14:paraId="174FD115" w14:textId="77777777" w:rsidR="00FF3361" w:rsidRPr="007E2193" w:rsidRDefault="00FF3361" w:rsidP="00FF3361">
      <w:pPr>
        <w:rPr>
          <w:sz w:val="16"/>
        </w:rPr>
      </w:pPr>
      <w:r w:rsidRPr="007E2193">
        <w:rPr>
          <w:sz w:val="16"/>
        </w:rPr>
        <w:t>The EPA can seek to recover costs for planning and implementing hazardous waste cleanups, waste investigations and monitoring, and contractor costs, according to its website.</w:t>
      </w:r>
    </w:p>
    <w:p w14:paraId="6C14D9CF" w14:textId="77777777" w:rsidR="00FF3361" w:rsidRPr="007E2193" w:rsidRDefault="00FF3361" w:rsidP="00FF3361">
      <w:pPr>
        <w:rPr>
          <w:sz w:val="16"/>
        </w:rPr>
      </w:pPr>
      <w:r w:rsidRPr="007E2193">
        <w:rPr>
          <w:sz w:val="16"/>
        </w:rPr>
        <w:t>Water utilities already face anywhere from $3 billion to an excess of $38 billion to remove just two types of PFAS—PFOA and PFOS—from drinking water, Moody said. That doesn’t include the costs of managing water remediation equipment, biosolids, or other materials as hazardous wastes due the presence of PFAS, he said.</w:t>
      </w:r>
    </w:p>
    <w:p w14:paraId="76F4C977" w14:textId="77777777" w:rsidR="00FF3361" w:rsidRPr="007E2193" w:rsidRDefault="00FF3361" w:rsidP="00FF3361">
      <w:pPr>
        <w:rPr>
          <w:sz w:val="16"/>
        </w:rPr>
      </w:pPr>
      <w:r w:rsidRPr="007E2193">
        <w:rPr>
          <w:sz w:val="16"/>
        </w:rPr>
        <w:t>Beyond potential costs, utilities are preparing to face a public that’s worried about PFAS in their water and asking questions with few answers, Moody said. EPA has readily available information for only two of the 29 PFAS listed in the proposed monitoring rule, he said.</w:t>
      </w:r>
    </w:p>
    <w:p w14:paraId="27E1D065" w14:textId="77777777" w:rsidR="00FF3361" w:rsidRPr="007E2193" w:rsidRDefault="00FF3361" w:rsidP="00FF3361">
      <w:pPr>
        <w:rPr>
          <w:sz w:val="16"/>
        </w:rPr>
      </w:pPr>
      <w:r w:rsidRPr="007E2193">
        <w:rPr>
          <w:sz w:val="16"/>
        </w:rPr>
        <w:t xml:space="preserve">What’s known about </w:t>
      </w:r>
      <w:r w:rsidRPr="007E2193">
        <w:rPr>
          <w:rStyle w:val="StyleUnderline"/>
        </w:rPr>
        <w:t>PFAS</w:t>
      </w:r>
      <w:r w:rsidRPr="007E2193">
        <w:rPr>
          <w:sz w:val="16"/>
        </w:rPr>
        <w:t xml:space="preserve"> now is raising public concerns, Moody said, including </w:t>
      </w:r>
      <w:r w:rsidRPr="007E2193">
        <w:rPr>
          <w:rStyle w:val="StyleUnderline"/>
        </w:rPr>
        <w:t xml:space="preserve">links to health problems such as higher </w:t>
      </w:r>
      <w:r w:rsidRPr="007E2193">
        <w:rPr>
          <w:rStyle w:val="Emphasis"/>
        </w:rPr>
        <w:t>cholesterol</w:t>
      </w:r>
      <w:r w:rsidRPr="007E2193">
        <w:rPr>
          <w:rStyle w:val="StyleUnderline"/>
        </w:rPr>
        <w:t xml:space="preserve">, decreased </w:t>
      </w:r>
      <w:r w:rsidRPr="007E2193">
        <w:rPr>
          <w:rStyle w:val="Emphasis"/>
        </w:rPr>
        <w:t>vaccine effectiveness</w:t>
      </w:r>
      <w:r w:rsidRPr="007E2193">
        <w:rPr>
          <w:sz w:val="16"/>
        </w:rPr>
        <w:t xml:space="preserve">, </w:t>
      </w:r>
      <w:r w:rsidRPr="007E2193">
        <w:rPr>
          <w:rStyle w:val="StyleUnderline"/>
        </w:rPr>
        <w:t xml:space="preserve">and </w:t>
      </w:r>
      <w:r w:rsidRPr="007E2193">
        <w:rPr>
          <w:rStyle w:val="Emphasis"/>
        </w:rPr>
        <w:t>cancer</w:t>
      </w:r>
      <w:r w:rsidRPr="007E2193">
        <w:rPr>
          <w:sz w:val="16"/>
        </w:rPr>
        <w:t xml:space="preserve">, </w:t>
      </w:r>
      <w:r w:rsidRPr="007E2193">
        <w:rPr>
          <w:rStyle w:val="StyleUnderline"/>
        </w:rPr>
        <w:t xml:space="preserve">according to the </w:t>
      </w:r>
      <w:r w:rsidRPr="007E2193">
        <w:rPr>
          <w:rStyle w:val="Emphasis"/>
        </w:rPr>
        <w:t>C</w:t>
      </w:r>
      <w:r w:rsidRPr="007E2193">
        <w:rPr>
          <w:rStyle w:val="StyleUnderline"/>
        </w:rPr>
        <w:t xml:space="preserve">enters for </w:t>
      </w:r>
      <w:r w:rsidRPr="007E2193">
        <w:rPr>
          <w:rStyle w:val="Emphasis"/>
        </w:rPr>
        <w:t>D</w:t>
      </w:r>
      <w:r w:rsidRPr="007E2193">
        <w:rPr>
          <w:rStyle w:val="StyleUnderline"/>
        </w:rPr>
        <w:t xml:space="preserve">isease </w:t>
      </w:r>
      <w:r w:rsidRPr="007E2193">
        <w:rPr>
          <w:rStyle w:val="Emphasis"/>
        </w:rPr>
        <w:t>C</w:t>
      </w:r>
      <w:r w:rsidRPr="007E2193">
        <w:rPr>
          <w:rStyle w:val="StyleUnderline"/>
        </w:rPr>
        <w:t>ontrol and Prevention</w:t>
      </w:r>
      <w:r w:rsidRPr="007E2193">
        <w:rPr>
          <w:sz w:val="16"/>
        </w:rPr>
        <w:t>.</w:t>
      </w:r>
    </w:p>
    <w:p w14:paraId="1D047767" w14:textId="77777777" w:rsidR="00FF3361" w:rsidRPr="007E2193" w:rsidRDefault="00FF3361" w:rsidP="00FF3361">
      <w:pPr>
        <w:rPr>
          <w:sz w:val="16"/>
        </w:rPr>
      </w:pPr>
      <w:r w:rsidRPr="007E2193">
        <w:rPr>
          <w:sz w:val="16"/>
        </w:rPr>
        <w:t>‘Every Dollar Spent’</w:t>
      </w:r>
    </w:p>
    <w:p w14:paraId="4F65738C" w14:textId="77777777" w:rsidR="00FF3361" w:rsidRPr="007E2193" w:rsidRDefault="00FF3361" w:rsidP="00FF3361">
      <w:pPr>
        <w:rPr>
          <w:sz w:val="16"/>
        </w:rPr>
      </w:pPr>
      <w:r w:rsidRPr="007E2193">
        <w:rPr>
          <w:sz w:val="16"/>
        </w:rPr>
        <w:t>The EPA has seven more PFAS health effects analyses underway, and other agencies have some information, he said. But the EPA needs to do more, Moody said.</w:t>
      </w:r>
    </w:p>
    <w:p w14:paraId="020EA67E" w14:textId="77777777" w:rsidR="00FF3361" w:rsidRPr="007E2193" w:rsidRDefault="00FF3361" w:rsidP="00FF3361">
      <w:pPr>
        <w:rPr>
          <w:sz w:val="16"/>
        </w:rPr>
      </w:pPr>
      <w:r w:rsidRPr="007E2193">
        <w:rPr>
          <w:sz w:val="16"/>
        </w:rPr>
        <w:t>Utilities need to better understand the science on PFAS, so they can answer the public’s questions and address demands to reduce concentrations of more PFAS if monitoring detects them, he said.</w:t>
      </w:r>
    </w:p>
    <w:p w14:paraId="0715E114" w14:textId="77777777" w:rsidR="00FF3361" w:rsidRPr="007E2193" w:rsidRDefault="00FF3361" w:rsidP="00FF3361">
      <w:pPr>
        <w:rPr>
          <w:sz w:val="16"/>
        </w:rPr>
      </w:pPr>
      <w:r w:rsidRPr="007E2193">
        <w:rPr>
          <w:sz w:val="16"/>
        </w:rPr>
        <w:t xml:space="preserve">“AWWA’s stance is always to follow the science,” Moody said. But, he said, “water systems are faced with a lot of other issues. </w:t>
      </w:r>
      <w:r w:rsidRPr="007E2193">
        <w:rPr>
          <w:rStyle w:val="StyleUnderline"/>
        </w:rPr>
        <w:t xml:space="preserve">We need to make sure </w:t>
      </w:r>
      <w:r w:rsidRPr="007E2193">
        <w:rPr>
          <w:rStyle w:val="Emphasis"/>
        </w:rPr>
        <w:t>every dollar spent</w:t>
      </w:r>
      <w:r w:rsidRPr="007E2193">
        <w:rPr>
          <w:sz w:val="16"/>
        </w:rPr>
        <w:t xml:space="preserve"> </w:t>
      </w:r>
      <w:r w:rsidRPr="007E2193">
        <w:rPr>
          <w:rStyle w:val="StyleUnderline"/>
        </w:rPr>
        <w:t xml:space="preserve">is another dollar going toward </w:t>
      </w:r>
      <w:r w:rsidRPr="007E2193">
        <w:rPr>
          <w:rStyle w:val="Emphasis"/>
        </w:rPr>
        <w:t>public health</w:t>
      </w:r>
      <w:r w:rsidRPr="007E2193">
        <w:rPr>
          <w:sz w:val="16"/>
        </w:rPr>
        <w:t>.”</w:t>
      </w:r>
    </w:p>
    <w:p w14:paraId="6D6883AC" w14:textId="77777777" w:rsidR="00FF3361" w:rsidRPr="007E2193" w:rsidRDefault="00FF3361" w:rsidP="00FF3361">
      <w:pPr>
        <w:rPr>
          <w:sz w:val="16"/>
        </w:rPr>
      </w:pPr>
      <w:r w:rsidRPr="007E2193">
        <w:rPr>
          <w:rStyle w:val="StyleUnderline"/>
        </w:rPr>
        <w:t>EPA</w:t>
      </w:r>
      <w:r w:rsidRPr="007E2193">
        <w:rPr>
          <w:sz w:val="16"/>
        </w:rPr>
        <w:t xml:space="preserve"> said by email that </w:t>
      </w:r>
      <w:r w:rsidRPr="007E2193">
        <w:rPr>
          <w:rStyle w:val="StyleUnderline"/>
        </w:rPr>
        <w:t>i</w:t>
      </w:r>
      <w:r w:rsidRPr="007E2193">
        <w:rPr>
          <w:sz w:val="16"/>
        </w:rPr>
        <w:t>t’</w:t>
      </w:r>
      <w:r w:rsidRPr="007E2193">
        <w:rPr>
          <w:rStyle w:val="StyleUnderline"/>
        </w:rPr>
        <w:t>s</w:t>
      </w:r>
      <w:r w:rsidRPr="007E2193">
        <w:rPr>
          <w:sz w:val="16"/>
        </w:rPr>
        <w:t xml:space="preserve"> “</w:t>
      </w:r>
      <w:r w:rsidRPr="007E2193">
        <w:rPr>
          <w:rStyle w:val="Emphasis"/>
        </w:rPr>
        <w:t>committed</w:t>
      </w:r>
      <w:r w:rsidRPr="007E2193">
        <w:rPr>
          <w:rStyle w:val="StyleUnderline"/>
        </w:rPr>
        <w:t xml:space="preserve"> to taking action to</w:t>
      </w:r>
      <w:r w:rsidRPr="007E2193">
        <w:rPr>
          <w:sz w:val="16"/>
        </w:rPr>
        <w:t xml:space="preserve"> better understand and </w:t>
      </w:r>
      <w:r w:rsidRPr="007E2193">
        <w:rPr>
          <w:rStyle w:val="StyleUnderline"/>
        </w:rPr>
        <w:t>ultimately reduce the</w:t>
      </w:r>
      <w:r w:rsidRPr="007E2193">
        <w:rPr>
          <w:sz w:val="16"/>
        </w:rPr>
        <w:t xml:space="preserve"> potential </w:t>
      </w:r>
      <w:r w:rsidRPr="007E2193">
        <w:rPr>
          <w:rStyle w:val="StyleUnderline"/>
        </w:rPr>
        <w:t>risks caused by these chemicals</w:t>
      </w:r>
      <w:r w:rsidRPr="007E2193">
        <w:rPr>
          <w:sz w:val="16"/>
        </w:rPr>
        <w:t>.”</w:t>
      </w:r>
    </w:p>
    <w:p w14:paraId="5D905249" w14:textId="77777777" w:rsidR="00FF3361" w:rsidRPr="007E2193" w:rsidRDefault="00FF3361" w:rsidP="00FF3361">
      <w:pPr>
        <w:rPr>
          <w:sz w:val="16"/>
        </w:rPr>
      </w:pPr>
      <w:r w:rsidRPr="007E2193">
        <w:rPr>
          <w:sz w:val="16"/>
        </w:rPr>
        <w:t>The EPA must use more of the regulatory tools available to both get the information it needs and prevent problems from getting worse, attorneys representing environmental groups said.</w:t>
      </w:r>
    </w:p>
    <w:p w14:paraId="04B1B255" w14:textId="77777777" w:rsidR="00FF3361" w:rsidRPr="007E2193" w:rsidRDefault="00FF3361" w:rsidP="00FF3361">
      <w:pPr>
        <w:rPr>
          <w:sz w:val="16"/>
        </w:rPr>
      </w:pPr>
      <w:r w:rsidRPr="007E2193">
        <w:rPr>
          <w:sz w:val="16"/>
        </w:rPr>
        <w:t>Robert Sussman, the principal with Sussman and Associates, which represents Safer Chemicals Healthy Families, urged the agency to limit environmental releases of PFAS and the entry of more PFAS onto the marketplace.</w:t>
      </w:r>
    </w:p>
    <w:p w14:paraId="30132B5D" w14:textId="77777777" w:rsidR="00FF3361" w:rsidRPr="007E2193" w:rsidRDefault="00FF3361" w:rsidP="00FF3361">
      <w:pPr>
        <w:rPr>
          <w:sz w:val="16"/>
        </w:rPr>
      </w:pPr>
      <w:r w:rsidRPr="007E2193">
        <w:rPr>
          <w:sz w:val="16"/>
        </w:rPr>
        <w:t>Just this month, an EPA Federal Register notice showed it approved a new PFAS and a new use of an existing one of these chemicals. A coalition of 18 environmental health groups sent the EPA’s chemicals office a letter March 26 asking it to stop approving new PFAS and revise certain assumptions it makes to better protect workers who could be exposed to them.</w:t>
      </w:r>
    </w:p>
    <w:p w14:paraId="6A73695F" w14:textId="77777777" w:rsidR="00FF3361" w:rsidRPr="007E2193" w:rsidRDefault="00FF3361" w:rsidP="00FF3361">
      <w:pPr>
        <w:rPr>
          <w:sz w:val="16"/>
        </w:rPr>
      </w:pPr>
      <w:r w:rsidRPr="007E2193">
        <w:rPr>
          <w:sz w:val="16"/>
        </w:rPr>
        <w:t>Sussman also said it should collect more information about PFAS being produced now; gather more data on the chemicals’ release into the air, water, and land; and require PFAS manufacturers to provide the EPA with their methods for detecting the chemicals.</w:t>
      </w:r>
    </w:p>
    <w:p w14:paraId="689E5280" w14:textId="77777777" w:rsidR="00FF3361" w:rsidRDefault="00FF3361" w:rsidP="00FF3361">
      <w:pPr>
        <w:rPr>
          <w:sz w:val="16"/>
        </w:rPr>
      </w:pPr>
      <w:r w:rsidRPr="007E2193">
        <w:rPr>
          <w:sz w:val="16"/>
        </w:rPr>
        <w:t>“We are allowing companies to put these chemicals into the environment” and that has to be stopped, Lennett said. “</w:t>
      </w:r>
      <w:r w:rsidRPr="007E2193">
        <w:rPr>
          <w:rStyle w:val="StyleUnderline"/>
        </w:rPr>
        <w:t xml:space="preserve">PFAS are a big </w:t>
      </w:r>
      <w:r w:rsidRPr="007E2193">
        <w:rPr>
          <w:rStyle w:val="Emphasis"/>
        </w:rPr>
        <w:t>public health crises</w:t>
      </w:r>
      <w:r w:rsidRPr="007E2193">
        <w:rPr>
          <w:rStyle w:val="StyleUnderline"/>
        </w:rPr>
        <w:t xml:space="preserve"> facing our country</w:t>
      </w:r>
      <w:r w:rsidRPr="007E2193">
        <w:rPr>
          <w:sz w:val="16"/>
        </w:rPr>
        <w:t>.”</w:t>
      </w:r>
    </w:p>
    <w:p w14:paraId="1CCFF568" w14:textId="77777777" w:rsidR="00FF3361" w:rsidRDefault="00FF3361" w:rsidP="00FF3361">
      <w:pPr>
        <w:pStyle w:val="Heading4"/>
      </w:pPr>
      <w:r>
        <w:t xml:space="preserve">The EPA is targeting PFAS now with </w:t>
      </w:r>
      <w:r w:rsidRPr="00042E79">
        <w:rPr>
          <w:u w:val="single"/>
        </w:rPr>
        <w:t>Office of Water</w:t>
      </w:r>
      <w:r>
        <w:t xml:space="preserve"> funding and resources</w:t>
      </w:r>
    </w:p>
    <w:p w14:paraId="710668C0" w14:textId="77777777" w:rsidR="00FF3361" w:rsidRDefault="00FF3361" w:rsidP="00FF3361">
      <w:pPr>
        <w:rPr>
          <w:rStyle w:val="Style13ptBold"/>
          <w:b w:val="0"/>
          <w:bCs/>
        </w:rPr>
      </w:pPr>
      <w:r>
        <w:t xml:space="preserve">Dan </w:t>
      </w:r>
      <w:r>
        <w:rPr>
          <w:rStyle w:val="Style13ptBold"/>
        </w:rPr>
        <w:t>Stanaway 20 (</w:t>
      </w:r>
      <w:r w:rsidRPr="002332A8">
        <w:rPr>
          <w:rStyle w:val="Style13ptBold"/>
          <w:b w:val="0"/>
        </w:rPr>
        <w:t xml:space="preserve">Dan Stanaway is a Senior Hydrogeologist in Brown and Caldwell’s Grand Rapids, Michigan, office. </w:t>
      </w:r>
      <w:r>
        <w:rPr>
          <w:rStyle w:val="Style13ptBold"/>
          <w:b w:val="0"/>
        </w:rPr>
        <w:t>“BC Compliance Watch: NPDES permit PFAS recommendation”,12/17/20,</w:t>
      </w:r>
      <w:r w:rsidRPr="002332A8">
        <w:t xml:space="preserve"> </w:t>
      </w:r>
      <w:hyperlink r:id="rId40" w:history="1">
        <w:r w:rsidRPr="00653FCD">
          <w:rPr>
            <w:rStyle w:val="Hyperlink"/>
            <w:sz w:val="26"/>
          </w:rPr>
          <w:t>https://brownandcaldwell.com/2020/12/bc-compliance-watch-npdes-permit-pfas-recommendation/</w:t>
        </w:r>
      </w:hyperlink>
      <w:r>
        <w:rPr>
          <w:rStyle w:val="Style13ptBold"/>
          <w:b w:val="0"/>
        </w:rPr>
        <w:t>)</w:t>
      </w:r>
    </w:p>
    <w:p w14:paraId="1DED8304" w14:textId="77777777" w:rsidR="00FF3361" w:rsidRDefault="00FF3361" w:rsidP="00FF3361">
      <w:r>
        <w:t xml:space="preserve">In November, </w:t>
      </w:r>
      <w:r w:rsidRPr="00282F7F">
        <w:rPr>
          <w:rStyle w:val="StyleUnderline"/>
        </w:rPr>
        <w:t xml:space="preserve">the EPA announced </w:t>
      </w:r>
      <w:r w:rsidRPr="00282F7F">
        <w:rPr>
          <w:rStyle w:val="Emphasis"/>
        </w:rPr>
        <w:t>significant actions</w:t>
      </w:r>
      <w:r w:rsidRPr="00282F7F">
        <w:rPr>
          <w:rStyle w:val="StyleUnderline"/>
        </w:rPr>
        <w:t xml:space="preserve"> to address PFAS</w:t>
      </w:r>
      <w:r>
        <w:t xml:space="preserve"> (per- and polyfluoroalkyl substances) </w:t>
      </w:r>
      <w:r w:rsidRPr="00282F7F">
        <w:rPr>
          <w:rStyle w:val="StyleUnderline"/>
        </w:rPr>
        <w:t>in the environment</w:t>
      </w:r>
      <w:r>
        <w:t xml:space="preserve">. First, </w:t>
      </w:r>
      <w:r w:rsidRPr="00282F7F">
        <w:rPr>
          <w:rStyle w:val="StyleUnderline"/>
        </w:rPr>
        <w:t>the</w:t>
      </w:r>
      <w:r>
        <w:t xml:space="preserve"> </w:t>
      </w:r>
      <w:r w:rsidRPr="00282F7F">
        <w:rPr>
          <w:rStyle w:val="Emphasis"/>
        </w:rPr>
        <w:t>O</w:t>
      </w:r>
      <w:r>
        <w:t xml:space="preserve">ffice of </w:t>
      </w:r>
      <w:r w:rsidRPr="00282F7F">
        <w:rPr>
          <w:rStyle w:val="Emphasis"/>
        </w:rPr>
        <w:t>W</w:t>
      </w:r>
      <w:r>
        <w:t xml:space="preserve">ater </w:t>
      </w:r>
      <w:r w:rsidRPr="00282F7F">
        <w:rPr>
          <w:rStyle w:val="StyleUnderline"/>
        </w:rPr>
        <w:t>issued a memo</w:t>
      </w:r>
      <w:r>
        <w:t xml:space="preserve">randum </w:t>
      </w:r>
      <w:r w:rsidRPr="00282F7F">
        <w:rPr>
          <w:rStyle w:val="StyleUnderline"/>
        </w:rPr>
        <w:t xml:space="preserve">from the PFAS </w:t>
      </w:r>
      <w:r>
        <w:t xml:space="preserve">National Pollutant Discharge Elimination System (NPDES) Regional Coordinators </w:t>
      </w:r>
      <w:r w:rsidRPr="00282F7F">
        <w:rPr>
          <w:rStyle w:val="StyleUnderline"/>
        </w:rPr>
        <w:t>Committee outlining a</w:t>
      </w:r>
      <w:r>
        <w:t xml:space="preserve">n “Interim </w:t>
      </w:r>
      <w:r w:rsidRPr="00282F7F">
        <w:rPr>
          <w:rStyle w:val="StyleUnderline"/>
        </w:rPr>
        <w:t>Strategy</w:t>
      </w:r>
      <w:r>
        <w:t xml:space="preserve"> for Per- and Polyfluoroalkyl Substances in Federally Issued National Pollutant Discharge Elimination System Permits.” The </w:t>
      </w:r>
      <w:r w:rsidRPr="00282F7F">
        <w:rPr>
          <w:rStyle w:val="StyleUnderline"/>
        </w:rPr>
        <w:t>recommendation is that PFAS-related conditions be included in NPDES</w:t>
      </w:r>
      <w:r>
        <w:t xml:space="preserve"> </w:t>
      </w:r>
      <w:r w:rsidRPr="00282F7F">
        <w:rPr>
          <w:rStyle w:val="StyleUnderline"/>
        </w:rPr>
        <w:t>permits</w:t>
      </w:r>
      <w:r>
        <w:t xml:space="preserve"> issued to municipal, industrial and MS4 entities. </w:t>
      </w:r>
      <w:r w:rsidRPr="00282F7F">
        <w:rPr>
          <w:rStyle w:val="StyleUnderline"/>
        </w:rPr>
        <w:t>PFAS recommendations are for a phased approach to monitor direct discharges where PFAS compounds are expected to be present</w:t>
      </w:r>
      <w:r>
        <w:t xml:space="preserve">, </w:t>
      </w:r>
      <w:r w:rsidRPr="00282F7F">
        <w:rPr>
          <w:rStyle w:val="StyleUnderline"/>
        </w:rPr>
        <w:t>with</w:t>
      </w:r>
      <w:r>
        <w:t xml:space="preserve"> the “</w:t>
      </w:r>
      <w:r w:rsidRPr="00282F7F">
        <w:rPr>
          <w:rStyle w:val="StyleUnderline"/>
        </w:rPr>
        <w:t>expected</w:t>
      </w:r>
      <w:r>
        <w:t xml:space="preserve"> </w:t>
      </w:r>
      <w:r w:rsidRPr="00282F7F">
        <w:rPr>
          <w:rStyle w:val="StyleUnderline"/>
        </w:rPr>
        <w:t>presence” broadly defined</w:t>
      </w:r>
      <w:r>
        <w:t xml:space="preserve">. </w:t>
      </w:r>
      <w:r w:rsidRPr="00282F7F">
        <w:t>The EPA also recommends that appropriate best management practices (BMPs) be included in permits to control or abate the discharge of PFAS. The recommendation is specific to the few states where EPA has permitting authority, including Massachusetts, New Hampshire, New Mexico, D.C., Native American lands, Puerto Rico, and certain federal facilities. States with permitting authority may follow EPA’s lead. In addition, the new wastewater analytical method is anticipated to be finalized in 2021, which will help streamline monitoring PFAS in wastewater. The new administration is expected to continue to prioritize PFAS and may designate the contaminants as hazardous substances under the Comprehensive Environmental Response, Compensation, and Liability Act (CERCLA).</w:t>
      </w:r>
    </w:p>
    <w:p w14:paraId="3BC7EE45" w14:textId="77777777" w:rsidR="00FF3361" w:rsidRPr="00282F7F" w:rsidRDefault="00FF3361" w:rsidP="00FF3361">
      <w:pPr>
        <w:rPr>
          <w:rStyle w:val="Emphasis"/>
        </w:rPr>
      </w:pPr>
      <w:r w:rsidRPr="00282F7F">
        <w:rPr>
          <w:rStyle w:val="Emphasis"/>
        </w:rPr>
        <w:t>2021 PFAS funding outlook</w:t>
      </w:r>
    </w:p>
    <w:p w14:paraId="000CA14A" w14:textId="77777777" w:rsidR="00FF3361" w:rsidRDefault="00FF3361" w:rsidP="00FF3361">
      <w:r w:rsidRPr="00282F7F">
        <w:rPr>
          <w:rStyle w:val="StyleUnderline"/>
        </w:rPr>
        <w:t>As we head into 2021</w:t>
      </w:r>
      <w:r>
        <w:t xml:space="preserve">, substantial PFAS funding has been proposed in Senate draft spending bills for a wide variety of research, regulatory activity and remediation. </w:t>
      </w:r>
      <w:r w:rsidRPr="00282F7F">
        <w:rPr>
          <w:rStyle w:val="StyleUnderline"/>
        </w:rPr>
        <w:t>Spending priorities include</w:t>
      </w:r>
      <w:r>
        <w:t>:</w:t>
      </w:r>
    </w:p>
    <w:p w14:paraId="7F944DA6" w14:textId="77777777" w:rsidR="00FF3361" w:rsidRPr="00282F7F" w:rsidRDefault="00FF3361" w:rsidP="00FF3361">
      <w:pPr>
        <w:rPr>
          <w:b/>
          <w:iCs/>
          <w:u w:val="single"/>
          <w:bdr w:val="single" w:sz="8" w:space="0" w:color="auto"/>
        </w:rPr>
      </w:pPr>
      <w:r w:rsidRPr="00282F7F">
        <w:rPr>
          <w:rStyle w:val="Emphasis"/>
        </w:rPr>
        <w:t>EPA</w:t>
      </w:r>
    </w:p>
    <w:p w14:paraId="7773DB3B" w14:textId="77777777" w:rsidR="00FF3361" w:rsidRDefault="00FF3361" w:rsidP="00FF3361">
      <w:r w:rsidRPr="00282F7F">
        <w:rPr>
          <w:rStyle w:val="StyleUnderline"/>
        </w:rPr>
        <w:t>Regulatory actions and research to move forward with developing maximum contaminant levels</w:t>
      </w:r>
      <w:r>
        <w:t xml:space="preserve"> (MCLs).</w:t>
      </w:r>
    </w:p>
    <w:p w14:paraId="32AE4CB6" w14:textId="77777777" w:rsidR="00FF3361" w:rsidRDefault="00FF3361" w:rsidP="00FF3361">
      <w:r w:rsidRPr="00282F7F">
        <w:rPr>
          <w:rStyle w:val="StyleUnderline"/>
        </w:rPr>
        <w:t>Direct support to states and tribes</w:t>
      </w:r>
      <w:r>
        <w:t xml:space="preserve"> for remediation and cleanup, and information outreach.</w:t>
      </w:r>
    </w:p>
    <w:p w14:paraId="63C1B9B5" w14:textId="77777777" w:rsidR="00FF3361" w:rsidRPr="009A314B" w:rsidRDefault="00FF3361" w:rsidP="00FF3361">
      <w:r w:rsidRPr="00282F7F">
        <w:rPr>
          <w:rStyle w:val="StyleUnderline"/>
        </w:rPr>
        <w:t>Prioritizing applications for</w:t>
      </w:r>
      <w:r>
        <w:t xml:space="preserve"> Water Infrastructure </w:t>
      </w:r>
      <w:r w:rsidRPr="00282F7F">
        <w:rPr>
          <w:rStyle w:val="StyleUnderline"/>
        </w:rPr>
        <w:t>Finance and Innovation Act</w:t>
      </w:r>
      <w:r>
        <w:t xml:space="preserve"> (WIFIA) fin</w:t>
      </w:r>
      <w:r w:rsidRPr="00282F7F">
        <w:rPr>
          <w:rStyle w:val="StyleUnderline"/>
        </w:rPr>
        <w:t>ancing for PFAS projects</w:t>
      </w:r>
      <w:r>
        <w:t>.</w:t>
      </w:r>
    </w:p>
    <w:p w14:paraId="19FE3B8F" w14:textId="77777777" w:rsidR="00FF3361" w:rsidRDefault="00FF3361" w:rsidP="00FF3361"/>
    <w:p w14:paraId="493F9884" w14:textId="77777777" w:rsidR="00FF3361" w:rsidRPr="006A5B65" w:rsidRDefault="00FF3361" w:rsidP="00FF3361">
      <w:pPr>
        <w:pStyle w:val="Heading4"/>
      </w:pPr>
      <w:r>
        <w:t xml:space="preserve">PFAS requires the EPA’s </w:t>
      </w:r>
      <w:r>
        <w:rPr>
          <w:u w:val="single"/>
        </w:rPr>
        <w:t>best management practices</w:t>
      </w:r>
      <w:r>
        <w:t xml:space="preserve"> – making it a top priority</w:t>
      </w:r>
    </w:p>
    <w:p w14:paraId="27CAE94E" w14:textId="77777777" w:rsidR="00FF3361" w:rsidRPr="006A5B65" w:rsidRDefault="00FF3361" w:rsidP="00FF3361">
      <w:pPr>
        <w:rPr>
          <w:rStyle w:val="Style13ptBold"/>
          <w:b w:val="0"/>
        </w:rPr>
      </w:pPr>
      <w:r>
        <w:rPr>
          <w:rStyle w:val="Style13ptBold"/>
        </w:rPr>
        <w:t xml:space="preserve">Stanaway 20 </w:t>
      </w:r>
      <w:r w:rsidRPr="006A5B65">
        <w:rPr>
          <w:rStyle w:val="Style13ptBold"/>
          <w:sz w:val="22"/>
        </w:rPr>
        <w:t xml:space="preserve">– </w:t>
      </w:r>
      <w:hyperlink r:id="rId41" w:tgtFrame="_blank" w:history="1">
        <w:r w:rsidRPr="006A5B65">
          <w:rPr>
            <w:rStyle w:val="Hyperlink"/>
          </w:rPr>
          <w:t>Dan Stanaway</w:t>
        </w:r>
      </w:hyperlink>
      <w:r w:rsidRPr="006A5B65">
        <w:t> is a Senior Hydrogeologist in Brown and Caldwell’s Grand Rapids, Michigan, office. Dan has a decade of experience in the mining industry assisting clients as they navigate the compliance and permitting process (“BC</w:t>
      </w:r>
      <w:r w:rsidRPr="006A5B65">
        <w:rPr>
          <w:bCs/>
        </w:rPr>
        <w:t xml:space="preserve"> Compliance Watch: NPDES permit PFAS recommendation”, December 17, 2020, Brown and Caldwell, </w:t>
      </w:r>
      <w:hyperlink r:id="rId42" w:history="1">
        <w:r w:rsidRPr="006A5B65">
          <w:rPr>
            <w:rStyle w:val="Hyperlink"/>
            <w:bCs/>
          </w:rPr>
          <w:t>https://brownandcaldwell.com/2020/12/bc-compliance-watch-npdes-permit-pfas-recommendation/)//DJ</w:t>
        </w:r>
      </w:hyperlink>
      <w:r w:rsidRPr="006A5B65">
        <w:rPr>
          <w:bCs/>
        </w:rPr>
        <w:t xml:space="preserve"> </w:t>
      </w:r>
    </w:p>
    <w:p w14:paraId="2E6517A6" w14:textId="77777777" w:rsidR="00FF3361" w:rsidRPr="006A5B65" w:rsidRDefault="00FF3361" w:rsidP="00FF3361">
      <w:pPr>
        <w:rPr>
          <w:rStyle w:val="Style13ptBold"/>
          <w:b w:val="0"/>
          <w:bCs/>
          <w:u w:val="single"/>
        </w:rPr>
      </w:pPr>
      <w:r w:rsidRPr="006A5B65">
        <w:rPr>
          <w:u w:val="single"/>
        </w:rPr>
        <w:t>In November, the EPA announced significant actions to address</w:t>
      </w:r>
      <w:r>
        <w:rPr>
          <w:u w:val="single"/>
        </w:rPr>
        <w:t xml:space="preserve"> </w:t>
      </w:r>
      <w:hyperlink r:id="rId43" w:tgtFrame="_blank" w:history="1">
        <w:r w:rsidRPr="006A5B65">
          <w:rPr>
            <w:rStyle w:val="Hyperlink"/>
            <w:u w:val="single"/>
          </w:rPr>
          <w:t>PFAS (per- and polyfluoroalkyl substances)</w:t>
        </w:r>
      </w:hyperlink>
      <w:r w:rsidRPr="006A5B65">
        <w:rPr>
          <w:sz w:val="16"/>
        </w:rPr>
        <w:t xml:space="preserve"> in the environment. First, the Office of Water issued a </w:t>
      </w:r>
      <w:hyperlink r:id="rId44" w:tgtFrame="_blank" w:history="1">
        <w:r w:rsidRPr="006A5B65">
          <w:rPr>
            <w:rStyle w:val="Hyperlink"/>
            <w:sz w:val="16"/>
          </w:rPr>
          <w:t>memorandum from the PFAS National Pollutant Discharge Elimination System (NPDES) Regional Coordinators Committee</w:t>
        </w:r>
      </w:hyperlink>
      <w:r w:rsidRPr="006A5B65">
        <w:rPr>
          <w:sz w:val="16"/>
        </w:rPr>
        <w:t xml:space="preserve"> outlining an “Interim Strategy for Per- and Polyfluoroalkyl Substances in Federally Issued National Pollutant Discharge Elimination System Permits.” </w:t>
      </w:r>
      <w:r w:rsidRPr="006A5B65">
        <w:rPr>
          <w:u w:val="single"/>
        </w:rPr>
        <w:t>The recommendation is that</w:t>
      </w:r>
      <w:r>
        <w:rPr>
          <w:u w:val="single"/>
        </w:rPr>
        <w:t xml:space="preserve"> </w:t>
      </w:r>
      <w:hyperlink r:id="rId45" w:tgtFrame="_blank" w:history="1">
        <w:r w:rsidRPr="006A5B65">
          <w:rPr>
            <w:rStyle w:val="Hyperlink"/>
            <w:u w:val="single"/>
          </w:rPr>
          <w:t>PFAS-related conditions</w:t>
        </w:r>
      </w:hyperlink>
      <w:r>
        <w:rPr>
          <w:u w:val="single"/>
        </w:rPr>
        <w:t xml:space="preserve"> </w:t>
      </w:r>
      <w:r w:rsidRPr="006A5B65">
        <w:rPr>
          <w:u w:val="single"/>
        </w:rPr>
        <w:t>be included in NPDES permits issued to municipal, industrial and MS4 entitie</w:t>
      </w:r>
      <w:r w:rsidRPr="006A5B65">
        <w:rPr>
          <w:sz w:val="16"/>
        </w:rPr>
        <w:t xml:space="preserve">s. </w:t>
      </w:r>
      <w:r w:rsidRPr="006A5B65">
        <w:rPr>
          <w:b/>
          <w:bCs/>
          <w:u w:val="single"/>
        </w:rPr>
        <w:t>PFAS recommendations are for a phased approach to monitor direct discharges where PFAS compounds are expected to be present, with the “expected presence” broadly defined.</w:t>
      </w:r>
      <w:r>
        <w:rPr>
          <w:b/>
          <w:bCs/>
          <w:u w:val="single"/>
        </w:rPr>
        <w:t xml:space="preserve"> </w:t>
      </w:r>
      <w:r w:rsidRPr="006A5B65">
        <w:rPr>
          <w:sz w:val="16"/>
        </w:rPr>
        <w:t xml:space="preserve">The </w:t>
      </w:r>
      <w:r w:rsidRPr="006A5B65">
        <w:rPr>
          <w:u w:val="single"/>
        </w:rPr>
        <w:t>EPA also recommends that appropriate best management practices</w:t>
      </w:r>
      <w:r w:rsidRPr="006A5B65">
        <w:rPr>
          <w:sz w:val="16"/>
        </w:rPr>
        <w:t xml:space="preserve"> (BMPs) </w:t>
      </w:r>
      <w:r w:rsidRPr="006A5B65">
        <w:rPr>
          <w:u w:val="single"/>
        </w:rPr>
        <w:t>be included in permits to control or abate the discharge of PFAS</w:t>
      </w:r>
      <w:r w:rsidRPr="006A5B65">
        <w:rPr>
          <w:sz w:val="16"/>
        </w:rPr>
        <w:t xml:space="preserve">. The recommendation is specific to the few states where EPA has permitting authority, including Massachusetts, New Hampshire, New Mexico, D.C., Native American lands, Puerto Rico, and certain federal facilities. </w:t>
      </w:r>
      <w:r w:rsidRPr="006A5B65">
        <w:rPr>
          <w:u w:val="single"/>
        </w:rPr>
        <w:t>States with permitting authority may follow EPA’s lead</w:t>
      </w:r>
      <w:r w:rsidRPr="006A5B65">
        <w:rPr>
          <w:sz w:val="16"/>
        </w:rPr>
        <w:t xml:space="preserve">. In addition, the new wastewater analytical method is anticipated to be finalized in 2021, which will help streamline monitoring PFAS in wastewater. </w:t>
      </w:r>
      <w:r w:rsidRPr="006A5B65">
        <w:rPr>
          <w:b/>
          <w:bCs/>
          <w:u w:val="single"/>
        </w:rPr>
        <w:t>The new administration is expected to continue to prioritize PFAS and may designate the contaminants as hazardous substances under the</w:t>
      </w:r>
      <w:r>
        <w:rPr>
          <w:b/>
          <w:bCs/>
          <w:u w:val="single"/>
        </w:rPr>
        <w:t xml:space="preserve"> </w:t>
      </w:r>
      <w:hyperlink r:id="rId46" w:tgtFrame="_blank" w:history="1">
        <w:r w:rsidRPr="006A5B65">
          <w:rPr>
            <w:rStyle w:val="Hyperlink"/>
            <w:b/>
            <w:bCs/>
            <w:u w:val="single"/>
          </w:rPr>
          <w:t>Comprehensive Environmental Response, Compensation, and Liability Act (CERCLA)</w:t>
        </w:r>
      </w:hyperlink>
      <w:r w:rsidRPr="006A5B65">
        <w:rPr>
          <w:b/>
          <w:bCs/>
          <w:u w:val="single"/>
        </w:rPr>
        <w:t>.</w:t>
      </w:r>
      <w:r>
        <w:rPr>
          <w:b/>
          <w:bCs/>
          <w:u w:val="single"/>
        </w:rPr>
        <w:t xml:space="preserve"> </w:t>
      </w:r>
      <w:r w:rsidRPr="006A5B65">
        <w:rPr>
          <w:sz w:val="16"/>
        </w:rPr>
        <w:t xml:space="preserve">2021 PFAS funding outlook </w:t>
      </w:r>
      <w:r w:rsidRPr="006A5B65">
        <w:rPr>
          <w:u w:val="single"/>
        </w:rPr>
        <w:t>As we head into 2021, substantial PFAS funding has been proposed in Senate draft spending bills for a wide variety of research, regulatory activity and remediat</w:t>
      </w:r>
    </w:p>
    <w:p w14:paraId="77490BA0" w14:textId="77777777" w:rsidR="00FF3361" w:rsidRDefault="00FF3361" w:rsidP="00FF3361">
      <w:pPr>
        <w:rPr>
          <w:sz w:val="16"/>
        </w:rPr>
      </w:pPr>
    </w:p>
    <w:p w14:paraId="484FEE8A" w14:textId="77777777" w:rsidR="00FF3361" w:rsidRDefault="00FF3361" w:rsidP="00FF3361">
      <w:pPr>
        <w:pStyle w:val="Heading3"/>
      </w:pPr>
      <w:r>
        <w:t>U---Brink</w:t>
      </w:r>
    </w:p>
    <w:p w14:paraId="3D7EEFE3" w14:textId="77777777" w:rsidR="00FF3361" w:rsidRDefault="00FF3361" w:rsidP="00FF3361">
      <w:pPr>
        <w:pStyle w:val="Heading4"/>
      </w:pPr>
      <w:r>
        <w:t>On the brink of successful chemical regulation and reversal is possible</w:t>
      </w:r>
    </w:p>
    <w:p w14:paraId="49C5A371" w14:textId="77777777" w:rsidR="00FF3361" w:rsidRPr="005C7112" w:rsidRDefault="00FF3361" w:rsidP="00FF3361">
      <w:r>
        <w:t xml:space="preserve">Shanna </w:t>
      </w:r>
      <w:r w:rsidRPr="00CB34E7">
        <w:rPr>
          <w:rStyle w:val="Style13ptBold"/>
        </w:rPr>
        <w:t>Swan 21</w:t>
      </w:r>
      <w:r>
        <w:t>, environmental medicine and public health professor, “Count Down: How Our Modern World Is Threatening Sperm Counts, Altering Male and Female Reproductive Development, and Imperiling the Future of the Human Race,” Proquest EBook</w:t>
      </w:r>
    </w:p>
    <w:p w14:paraId="3E1C06EF" w14:textId="77777777" w:rsidR="00FF3361" w:rsidRPr="00CB34E7" w:rsidRDefault="00FF3361" w:rsidP="00FF3361">
      <w:pPr>
        <w:rPr>
          <w:sz w:val="12"/>
        </w:rPr>
      </w:pPr>
      <w:r w:rsidRPr="00CB34E7">
        <w:rPr>
          <w:sz w:val="12"/>
        </w:rPr>
        <w:t xml:space="preserve">It's a mistake to underestimate the power of human ingenuity. Humans are remarkably resilient and resourceful creatures when we set our minds on the right goals. </w:t>
      </w:r>
      <w:r w:rsidRPr="00E672C6">
        <w:rPr>
          <w:rStyle w:val="StyleUnderline"/>
        </w:rPr>
        <w:t>We've accomplished amazing turnarounds in the past</w:t>
      </w:r>
      <w:r>
        <w:rPr>
          <w:rStyle w:val="StyleUnderline"/>
        </w:rPr>
        <w:t xml:space="preserve"> </w:t>
      </w:r>
      <w:r w:rsidRPr="00E672C6">
        <w:rPr>
          <w:rStyle w:val="StyleUnderline"/>
        </w:rPr>
        <w:t>eradication of smallpox</w:t>
      </w:r>
      <w:r w:rsidRPr="00CB34E7">
        <w:rPr>
          <w:sz w:val="12"/>
        </w:rPr>
        <w:t xml:space="preserve"> and polio in the United States, </w:t>
      </w:r>
      <w:r w:rsidRPr="00E672C6">
        <w:rPr>
          <w:rStyle w:val="StyleUnderline"/>
        </w:rPr>
        <w:t>improvement in air</w:t>
      </w:r>
      <w:r>
        <w:rPr>
          <w:rStyle w:val="StyleUnderline"/>
        </w:rPr>
        <w:t xml:space="preserve"> </w:t>
      </w:r>
      <w:r w:rsidRPr="00E672C6">
        <w:rPr>
          <w:rStyle w:val="StyleUnderline"/>
        </w:rPr>
        <w:t>quality throughout the country since passage of the Clean Air Act</w:t>
      </w:r>
      <w:r w:rsidRPr="00CB34E7">
        <w:rPr>
          <w:sz w:val="12"/>
        </w:rPr>
        <w:t xml:space="preserve"> in 1970, and the </w:t>
      </w:r>
      <w:r w:rsidRPr="00E672C6">
        <w:rPr>
          <w:rStyle w:val="StyleUnderline"/>
        </w:rPr>
        <w:t>successful cleanup and environmental restoration of the Great Lakes</w:t>
      </w:r>
      <w:r w:rsidRPr="00CB34E7">
        <w:rPr>
          <w:sz w:val="12"/>
        </w:rPr>
        <w:t xml:space="preserve"> region's most heavily polluted areas since the 1980s. </w:t>
      </w:r>
      <w:r w:rsidRPr="00E672C6">
        <w:rPr>
          <w:rStyle w:val="StyleUnderline"/>
        </w:rPr>
        <w:t>Between 1976 and 1991,</w:t>
      </w:r>
      <w:r>
        <w:rPr>
          <w:rStyle w:val="StyleUnderline"/>
        </w:rPr>
        <w:t xml:space="preserve"> </w:t>
      </w:r>
      <w:r w:rsidRPr="00E672C6">
        <w:rPr>
          <w:rStyle w:val="StyleUnderline"/>
        </w:rPr>
        <w:t>lead levels in human blood dropped</w:t>
      </w:r>
      <w:r w:rsidRPr="00CB34E7">
        <w:rPr>
          <w:sz w:val="12"/>
        </w:rPr>
        <w:t xml:space="preserve"> by 78 percent, mostly because 99.8 percent of lead was removed from gasoline and lead was eliminated from soldered cans. I believe </w:t>
      </w:r>
      <w:r w:rsidRPr="00E672C6">
        <w:rPr>
          <w:rStyle w:val="StyleUnderline"/>
        </w:rPr>
        <w:t xml:space="preserve">we can achieve </w:t>
      </w:r>
      <w:r w:rsidRPr="00E672C6">
        <w:rPr>
          <w:rStyle w:val="Emphasis"/>
        </w:rPr>
        <w:t>similarly remarkable reversals</w:t>
      </w:r>
      <w:r w:rsidRPr="00E672C6">
        <w:rPr>
          <w:rStyle w:val="StyleUnderline"/>
        </w:rPr>
        <w:t xml:space="preserve"> when it</w:t>
      </w:r>
      <w:r>
        <w:rPr>
          <w:rStyle w:val="StyleUnderline"/>
        </w:rPr>
        <w:t xml:space="preserve"> </w:t>
      </w:r>
      <w:r w:rsidRPr="00E672C6">
        <w:rPr>
          <w:rStyle w:val="StyleUnderline"/>
        </w:rPr>
        <w:t>comes to the eft</w:t>
      </w:r>
      <w:r>
        <w:rPr>
          <w:rStyle w:val="StyleUnderline"/>
        </w:rPr>
        <w:t>ec</w:t>
      </w:r>
      <w:r w:rsidRPr="00E672C6">
        <w:rPr>
          <w:rStyle w:val="StyleUnderline"/>
        </w:rPr>
        <w:t>ts of EDCs on reproductive health</w:t>
      </w:r>
      <w:r w:rsidRPr="00CB34E7">
        <w:rPr>
          <w:sz w:val="12"/>
        </w:rPr>
        <w:t xml:space="preserve">. To take the next steps that are needed throughout the United States and the world, we need to share information about the dangers of endocrine- disrupting chemicals and why it's important to get them out of our environment. Surprisingly, when I ask, even at scientific meetings, how many people know about endocrine disruption, the number of hands that are raised is still discouragingly small. This information can and should be made part of middle and high school science programs, as well as medical school curricula. That type of knowledge dissemination will make it more likely that at some point, in the future, your physician will routinely provide you with up-to-date recommendations on products and practices that are found to be risky and ways to assess the safety of your environment. We need to increase awareness of the importance of reproductive health for our own sake, our offspring’s, and the health of the planet. Sadly, reproductive health is the poor stepchild of medical research. The National Institutes of Health has twenty-seven institutes that fund studies on a wide range of diseases cancer, diabetes, allergy and infectious disease, dental and craniofacial diseases, and even aging but not reproduction. The closest the NIH comes is with the National Institute of Child Health and Human Development, which supports research on birth defects and maternal mortality but not sperm decline. Despite these gaps in research, knowledge, and action, I do think </w:t>
      </w:r>
      <w:r w:rsidRPr="00E672C6">
        <w:rPr>
          <w:rStyle w:val="StyleUnderline"/>
        </w:rPr>
        <w:t>it's</w:t>
      </w:r>
      <w:r>
        <w:rPr>
          <w:rStyle w:val="StyleUnderline"/>
        </w:rPr>
        <w:t xml:space="preserve"> </w:t>
      </w:r>
      <w:r w:rsidRPr="00E672C6">
        <w:rPr>
          <w:rStyle w:val="StyleUnderline"/>
        </w:rPr>
        <w:t>possible for us to fix what threatens and endangers human life, and here's</w:t>
      </w:r>
      <w:r>
        <w:rPr>
          <w:rStyle w:val="StyleUnderline"/>
        </w:rPr>
        <w:t xml:space="preserve"> </w:t>
      </w:r>
      <w:r w:rsidRPr="00E672C6">
        <w:rPr>
          <w:rStyle w:val="StyleUnderline"/>
        </w:rPr>
        <w:t>why: We've made huge strides in understanding how exposure to everyday</w:t>
      </w:r>
      <w:r>
        <w:rPr>
          <w:rStyle w:val="StyleUnderline"/>
        </w:rPr>
        <w:t xml:space="preserve"> </w:t>
      </w:r>
      <w:r w:rsidRPr="00E672C6">
        <w:rPr>
          <w:rStyle w:val="StyleUnderline"/>
        </w:rPr>
        <w:t>products can damage our hormonal systems</w:t>
      </w:r>
      <w:r w:rsidRPr="00CB34E7">
        <w:rPr>
          <w:sz w:val="12"/>
        </w:rPr>
        <w:t xml:space="preserve">. We now understand the exquisite sensitivity of the fetus, something that was undreamed of when the fetus was believed to be protected by the placenta and the womb. We know that all of us, including newborn infants, are continuously exposed to more than one hundred chemicals, which have the ability to profoundly alter basic biology. And we know that the archaic beliefs underlying much of chemical regulation don't protect us. Scientific skepticism aside, I remain cautiously optimistic about our collective future. I have to. I've spent most of my professional life trying to figure out how our environment can interfere with such basic functions as conceiving and delivering a healthy child and how we can protect ourselves. Unfortunately, in the past, after writing and speaking to other scientists about my research results, I've felt that the people who could make a difference still weren't hearing my message. True, the (unexpected) tsunami of interest in my colleagues' and my 2017 sperm-decline meta-analysis was encouraging. It felt to me that finally scientists, journalists, and the public were taking this threat seriously. But even a huge number of hits and citations can quickly be forgotten, as attention moves on to the next exciting scientific finding. </w:t>
      </w:r>
      <w:r w:rsidRPr="00E672C6">
        <w:rPr>
          <w:rStyle w:val="StyleUnderline"/>
        </w:rPr>
        <w:t>The good news is, we're finally getting some of the answers we need to</w:t>
      </w:r>
      <w:r>
        <w:rPr>
          <w:rStyle w:val="StyleUnderline"/>
        </w:rPr>
        <w:t xml:space="preserve"> </w:t>
      </w:r>
      <w:r w:rsidRPr="00E672C6">
        <w:rPr>
          <w:rStyle w:val="StyleUnderline"/>
        </w:rPr>
        <w:t>protect human reproductive health, as well as that of other species.</w:t>
      </w:r>
      <w:r w:rsidRPr="00CB34E7">
        <w:rPr>
          <w:sz w:val="12"/>
        </w:rPr>
        <w:t xml:space="preserve"> Which is why I've written this book. It's clear that "first-generation" chemicals that were produced after World War Il haven't been good for our species or the health of the planet. What the world urgently needs is a new generation of chemicals that can be used in everyday products without threatening our health or that of future generations, other species, and the environment at large. </w:t>
      </w:r>
      <w:r w:rsidRPr="00E672C6">
        <w:rPr>
          <w:rStyle w:val="Emphasis"/>
        </w:rPr>
        <w:t xml:space="preserve">This is a </w:t>
      </w:r>
      <w:r w:rsidRPr="00E672C6">
        <w:rPr>
          <w:rStyle w:val="Emphasis"/>
          <w:sz w:val="36"/>
          <w:szCs w:val="36"/>
        </w:rPr>
        <w:t>watershed moment</w:t>
      </w:r>
      <w:r w:rsidRPr="00E672C6">
        <w:rPr>
          <w:rStyle w:val="Emphasis"/>
        </w:rPr>
        <w:t>, a point at which we have</w:t>
      </w:r>
      <w:r w:rsidRPr="00CB34E7">
        <w:rPr>
          <w:sz w:val="12"/>
        </w:rPr>
        <w:t xml:space="preserve"> enough data and </w:t>
      </w:r>
      <w:r w:rsidRPr="00E672C6">
        <w:rPr>
          <w:rStyle w:val="Emphasis"/>
        </w:rPr>
        <w:t>sufficient motivation</w:t>
      </w:r>
      <w:r w:rsidRPr="00CB34E7">
        <w:rPr>
          <w:sz w:val="12"/>
        </w:rPr>
        <w:t xml:space="preserve"> to make at least some changes that are necessary </w:t>
      </w:r>
      <w:r w:rsidRPr="00E672C6">
        <w:rPr>
          <w:rStyle w:val="Emphasis"/>
        </w:rPr>
        <w:t>to stop</w:t>
      </w:r>
      <w:r>
        <w:rPr>
          <w:rStyle w:val="Emphasis"/>
        </w:rPr>
        <w:t xml:space="preserve"> </w:t>
      </w:r>
      <w:r w:rsidRPr="00E672C6">
        <w:rPr>
          <w:rStyle w:val="StyleUnderline"/>
        </w:rPr>
        <w:t>that "1 percent effect" from continuing at least at the same rapid rate</w:t>
      </w:r>
      <w:r w:rsidRPr="00CB34E7">
        <w:rPr>
          <w:sz w:val="12"/>
        </w:rPr>
        <w:t xml:space="preserve">. </w:t>
      </w:r>
    </w:p>
    <w:p w14:paraId="5442D358" w14:textId="77777777" w:rsidR="00FF3361" w:rsidRDefault="00FF3361" w:rsidP="00FF3361">
      <w:pPr>
        <w:pStyle w:val="Heading3"/>
      </w:pPr>
      <w:r>
        <w:t>Internal Link---EPA Regulations Key</w:t>
      </w:r>
    </w:p>
    <w:p w14:paraId="6E554C4C" w14:textId="77777777" w:rsidR="000C7272" w:rsidRDefault="000C7272" w:rsidP="000C7272">
      <w:pPr>
        <w:pStyle w:val="Heading4"/>
      </w:pPr>
      <w:r>
        <w:t xml:space="preserve">Previous information withholding prevented </w:t>
      </w:r>
      <w:r w:rsidRPr="006559C4">
        <w:rPr>
          <w:u w:val="single"/>
        </w:rPr>
        <w:t>effective PFAS regulation</w:t>
      </w:r>
      <w:r>
        <w:t xml:space="preserve">---BUT new regs with </w:t>
      </w:r>
      <w:r w:rsidRPr="006559C4">
        <w:rPr>
          <w:u w:val="single"/>
        </w:rPr>
        <w:t>effective resources</w:t>
      </w:r>
      <w:r>
        <w:t xml:space="preserve"> uniquely solve.</w:t>
      </w:r>
    </w:p>
    <w:p w14:paraId="595CF82B" w14:textId="77777777" w:rsidR="000C7272" w:rsidRPr="00ED129D" w:rsidRDefault="000C7272" w:rsidP="000C7272">
      <w:r w:rsidRPr="00ED129D">
        <w:t xml:space="preserve">Rebecca </w:t>
      </w:r>
      <w:r w:rsidRPr="00ED129D">
        <w:rPr>
          <w:rStyle w:val="Heading4Char"/>
        </w:rPr>
        <w:t>Fuoco</w:t>
      </w:r>
      <w:r w:rsidRPr="00ED129D">
        <w:t xml:space="preserve"> </w:t>
      </w:r>
      <w:r w:rsidRPr="00ED129D">
        <w:rPr>
          <w:rStyle w:val="Heading4Char"/>
        </w:rPr>
        <w:t>&amp;</w:t>
      </w:r>
      <w:r>
        <w:t xml:space="preserve"> Arlene </w:t>
      </w:r>
      <w:r w:rsidRPr="00ED129D">
        <w:rPr>
          <w:rStyle w:val="Heading4Char"/>
        </w:rPr>
        <w:t>Blum 21</w:t>
      </w:r>
      <w:r>
        <w:t xml:space="preserve">. </w:t>
      </w:r>
      <w:r w:rsidRPr="00ED129D">
        <w:t>leads communication at the Green Science Policy Institute</w:t>
      </w:r>
      <w:r>
        <w:t>;</w:t>
      </w:r>
      <w:r w:rsidRPr="00ED129D">
        <w:t xml:space="preserve"> the founder and executive director of the Green Science Policy Institute and a research associate in Cell and Molecular Biology at the University of California in Berkeley.</w:t>
      </w:r>
      <w:r>
        <w:t xml:space="preserve"> </w:t>
      </w:r>
      <w:r w:rsidRPr="00ED129D">
        <w:t>“Time for EPA to come clean on PFAS.” TheHill. 7-14-2021. https://thehill.com/opinion/energy-environment/563024-time-for-epa-to-come-clean-on-pfas //EM</w:t>
      </w:r>
    </w:p>
    <w:p w14:paraId="5EA96D80" w14:textId="77777777" w:rsidR="000C7272" w:rsidRPr="006559C4" w:rsidRDefault="000C7272" w:rsidP="000C7272">
      <w:pPr>
        <w:rPr>
          <w:sz w:val="16"/>
        </w:rPr>
      </w:pPr>
      <w:r w:rsidRPr="00AE7703">
        <w:rPr>
          <w:rStyle w:val="StyleUnderline"/>
        </w:rPr>
        <w:t>The documents</w:t>
      </w:r>
      <w:r w:rsidRPr="006559C4">
        <w:rPr>
          <w:sz w:val="16"/>
        </w:rPr>
        <w:t xml:space="preserve"> </w:t>
      </w:r>
      <w:r w:rsidRPr="00AE7703">
        <w:rPr>
          <w:rStyle w:val="StyleUnderline"/>
        </w:rPr>
        <w:t>are</w:t>
      </w:r>
      <w:r w:rsidRPr="006559C4">
        <w:rPr>
          <w:sz w:val="16"/>
        </w:rPr>
        <w:t xml:space="preserve"> heavily </w:t>
      </w:r>
      <w:r w:rsidRPr="00AE7703">
        <w:rPr>
          <w:rStyle w:val="StyleUnderline"/>
        </w:rPr>
        <w:t xml:space="preserve">redacted since the </w:t>
      </w:r>
      <w:r w:rsidRPr="00DB7B00">
        <w:rPr>
          <w:rStyle w:val="Emphasis"/>
        </w:rPr>
        <w:t>chemical manufacturer</w:t>
      </w:r>
      <w:r w:rsidRPr="006559C4">
        <w:rPr>
          <w:sz w:val="16"/>
        </w:rPr>
        <w:t xml:space="preserve"> </w:t>
      </w:r>
      <w:r w:rsidRPr="00AE7703">
        <w:rPr>
          <w:rStyle w:val="StyleUnderline"/>
        </w:rPr>
        <w:t>invoked</w:t>
      </w:r>
      <w:r w:rsidRPr="006559C4">
        <w:rPr>
          <w:sz w:val="16"/>
        </w:rPr>
        <w:t xml:space="preserve"> </w:t>
      </w:r>
      <w:r w:rsidRPr="00AE7703">
        <w:rPr>
          <w:rStyle w:val="StyleUnderline"/>
        </w:rPr>
        <w:t>trade-secret claims</w:t>
      </w:r>
      <w:r w:rsidRPr="006559C4">
        <w:rPr>
          <w:sz w:val="16"/>
        </w:rPr>
        <w:t xml:space="preserve"> </w:t>
      </w:r>
      <w:r w:rsidRPr="00AE7703">
        <w:rPr>
          <w:rStyle w:val="StyleUnderline"/>
        </w:rPr>
        <w:t>to conceal</w:t>
      </w:r>
      <w:r w:rsidRPr="006559C4">
        <w:rPr>
          <w:sz w:val="16"/>
        </w:rPr>
        <w:t xml:space="preserve"> basic </w:t>
      </w:r>
      <w:r w:rsidRPr="00AE7703">
        <w:rPr>
          <w:rStyle w:val="StyleUnderline"/>
        </w:rPr>
        <w:t>information</w:t>
      </w:r>
      <w:r w:rsidRPr="006559C4">
        <w:rPr>
          <w:sz w:val="16"/>
        </w:rPr>
        <w:t xml:space="preserve">, </w:t>
      </w:r>
      <w:r w:rsidRPr="00AE7703">
        <w:rPr>
          <w:rStyle w:val="StyleUnderline"/>
        </w:rPr>
        <w:t xml:space="preserve">including the </w:t>
      </w:r>
      <w:r w:rsidRPr="00DB7B00">
        <w:rPr>
          <w:rStyle w:val="Emphasis"/>
        </w:rPr>
        <w:t>specific identities</w:t>
      </w:r>
      <w:r w:rsidRPr="006559C4">
        <w:rPr>
          <w:sz w:val="16"/>
        </w:rPr>
        <w:t xml:space="preserve"> of the chemicals. Further, </w:t>
      </w:r>
      <w:r w:rsidRPr="00AE7703">
        <w:rPr>
          <w:rStyle w:val="StyleUnderline"/>
        </w:rPr>
        <w:t>there is no public data</w:t>
      </w:r>
      <w:r w:rsidRPr="006559C4">
        <w:rPr>
          <w:sz w:val="16"/>
        </w:rPr>
        <w:t xml:space="preserve"> </w:t>
      </w:r>
      <w:r w:rsidRPr="00AE7703">
        <w:rPr>
          <w:rStyle w:val="StyleUnderline"/>
        </w:rPr>
        <w:t>identifying</w:t>
      </w:r>
      <w:r w:rsidRPr="006559C4">
        <w:rPr>
          <w:sz w:val="16"/>
        </w:rPr>
        <w:t xml:space="preserve"> </w:t>
      </w:r>
      <w:r w:rsidRPr="00AE7703">
        <w:rPr>
          <w:rStyle w:val="StyleUnderline"/>
        </w:rPr>
        <w:t xml:space="preserve">where the </w:t>
      </w:r>
      <w:r w:rsidRPr="00DB7B00">
        <w:rPr>
          <w:rStyle w:val="Emphasis"/>
        </w:rPr>
        <w:t>chemicals</w:t>
      </w:r>
      <w:r w:rsidRPr="00AE7703">
        <w:rPr>
          <w:rStyle w:val="StyleUnderline"/>
        </w:rPr>
        <w:t xml:space="preserve"> have been used</w:t>
      </w:r>
      <w:r w:rsidRPr="006559C4">
        <w:rPr>
          <w:sz w:val="16"/>
        </w:rPr>
        <w:t>.</w:t>
      </w:r>
    </w:p>
    <w:p w14:paraId="24DAA636" w14:textId="77777777" w:rsidR="000C7272" w:rsidRPr="006559C4" w:rsidRDefault="000C7272" w:rsidP="000C7272">
      <w:pPr>
        <w:rPr>
          <w:sz w:val="16"/>
        </w:rPr>
      </w:pPr>
      <w:r w:rsidRPr="00AE7703">
        <w:rPr>
          <w:rStyle w:val="StyleUnderline"/>
        </w:rPr>
        <w:t>The shielding</w:t>
      </w:r>
      <w:r w:rsidRPr="006559C4">
        <w:rPr>
          <w:sz w:val="16"/>
        </w:rPr>
        <w:t xml:space="preserve"> </w:t>
      </w:r>
      <w:r w:rsidRPr="00AE7703">
        <w:rPr>
          <w:rStyle w:val="StyleUnderline"/>
        </w:rPr>
        <w:t>of</w:t>
      </w:r>
      <w:r w:rsidRPr="006559C4">
        <w:rPr>
          <w:sz w:val="16"/>
        </w:rPr>
        <w:t xml:space="preserve"> this essential </w:t>
      </w:r>
      <w:r w:rsidRPr="00AE7703">
        <w:rPr>
          <w:rStyle w:val="StyleUnderline"/>
        </w:rPr>
        <w:t>information</w:t>
      </w:r>
      <w:r w:rsidRPr="006559C4">
        <w:rPr>
          <w:sz w:val="16"/>
        </w:rPr>
        <w:t xml:space="preserve"> from the public </w:t>
      </w:r>
      <w:r w:rsidRPr="00AE7703">
        <w:rPr>
          <w:rStyle w:val="StyleUnderline"/>
        </w:rPr>
        <w:t>is especially</w:t>
      </w:r>
      <w:r w:rsidRPr="006559C4">
        <w:rPr>
          <w:sz w:val="16"/>
        </w:rPr>
        <w:t xml:space="preserve"> </w:t>
      </w:r>
      <w:r w:rsidRPr="00AE7703">
        <w:rPr>
          <w:rStyle w:val="StyleUnderline"/>
        </w:rPr>
        <w:t>hazardous</w:t>
      </w:r>
      <w:r w:rsidRPr="006559C4">
        <w:rPr>
          <w:sz w:val="16"/>
        </w:rPr>
        <w:t xml:space="preserve"> </w:t>
      </w:r>
      <w:r w:rsidRPr="00AE7703">
        <w:rPr>
          <w:rStyle w:val="StyleUnderline"/>
        </w:rPr>
        <w:t>for people</w:t>
      </w:r>
      <w:r w:rsidRPr="006559C4">
        <w:rPr>
          <w:sz w:val="16"/>
        </w:rPr>
        <w:t xml:space="preserve"> living near drilling sites, who may be sickened by these and other fracking chemicals. Communities need to know about the chemicals to which they are being exposed in order to demand water testing and clean-up. If and when they do fall ill, not knowing the chemicals’ identity can delay proper diagnosis and treatment.</w:t>
      </w:r>
    </w:p>
    <w:p w14:paraId="73272FDE" w14:textId="77777777" w:rsidR="000C7272" w:rsidRPr="006559C4" w:rsidRDefault="000C7272" w:rsidP="000C7272">
      <w:pPr>
        <w:rPr>
          <w:sz w:val="16"/>
        </w:rPr>
      </w:pPr>
      <w:r w:rsidRPr="006559C4">
        <w:rPr>
          <w:sz w:val="16"/>
        </w:rPr>
        <w:t xml:space="preserve">In some cases, </w:t>
      </w:r>
      <w:r w:rsidRPr="00AE7703">
        <w:rPr>
          <w:rStyle w:val="StyleUnderline"/>
        </w:rPr>
        <w:t xml:space="preserve">the EPA has </w:t>
      </w:r>
      <w:r w:rsidRPr="00DB7B00">
        <w:rPr>
          <w:rStyle w:val="Emphasis"/>
        </w:rPr>
        <w:t>allegedly gone beyond withholding information</w:t>
      </w:r>
      <w:r w:rsidRPr="006559C4">
        <w:rPr>
          <w:sz w:val="16"/>
        </w:rPr>
        <w:t xml:space="preserve"> </w:t>
      </w:r>
      <w:r w:rsidRPr="00AE7703">
        <w:rPr>
          <w:rStyle w:val="StyleUnderline"/>
        </w:rPr>
        <w:t>on PFAS</w:t>
      </w:r>
      <w:r w:rsidRPr="006559C4">
        <w:rPr>
          <w:sz w:val="16"/>
        </w:rPr>
        <w:t xml:space="preserve"> </w:t>
      </w:r>
      <w:r w:rsidRPr="00AE7703">
        <w:rPr>
          <w:rStyle w:val="StyleUnderline"/>
        </w:rPr>
        <w:t xml:space="preserve">to actually </w:t>
      </w:r>
      <w:r w:rsidRPr="00DB7B00">
        <w:rPr>
          <w:rStyle w:val="Emphasis"/>
        </w:rPr>
        <w:t>altering it</w:t>
      </w:r>
      <w:r w:rsidRPr="006559C4">
        <w:rPr>
          <w:sz w:val="16"/>
        </w:rPr>
        <w:t>. For example, a whistleblower told The Intercept’s Sharon Lerner that risk assessments of a PFAS compound she conducted as an EPA employee were rejiggered, resulting in a 33-fold underestimation of its risk.</w:t>
      </w:r>
    </w:p>
    <w:p w14:paraId="41645813" w14:textId="77777777" w:rsidR="000C7272" w:rsidRPr="006559C4" w:rsidRDefault="000C7272" w:rsidP="000C7272">
      <w:pPr>
        <w:rPr>
          <w:sz w:val="16"/>
        </w:rPr>
      </w:pPr>
      <w:r w:rsidRPr="006559C4">
        <w:rPr>
          <w:rStyle w:val="StyleUnderline"/>
        </w:rPr>
        <w:t xml:space="preserve">The </w:t>
      </w:r>
      <w:r w:rsidRPr="00DB7B00">
        <w:rPr>
          <w:rStyle w:val="Emphasis"/>
        </w:rPr>
        <w:t>veil of secrecy</w:t>
      </w:r>
      <w:r w:rsidRPr="006559C4">
        <w:rPr>
          <w:sz w:val="16"/>
        </w:rPr>
        <w:t xml:space="preserve"> </w:t>
      </w:r>
      <w:r w:rsidRPr="006559C4">
        <w:rPr>
          <w:rStyle w:val="StyleUnderline"/>
        </w:rPr>
        <w:t>the EPA</w:t>
      </w:r>
      <w:r w:rsidRPr="006559C4">
        <w:rPr>
          <w:sz w:val="16"/>
        </w:rPr>
        <w:t xml:space="preserve"> </w:t>
      </w:r>
      <w:r w:rsidRPr="006559C4">
        <w:rPr>
          <w:rStyle w:val="StyleUnderline"/>
        </w:rPr>
        <w:t>has allowed</w:t>
      </w:r>
      <w:r w:rsidRPr="006559C4">
        <w:rPr>
          <w:sz w:val="16"/>
        </w:rPr>
        <w:t xml:space="preserve"> surrounding </w:t>
      </w:r>
      <w:r w:rsidRPr="006559C4">
        <w:rPr>
          <w:rStyle w:val="StyleUnderline"/>
        </w:rPr>
        <w:t>PFAS</w:t>
      </w:r>
      <w:r w:rsidRPr="006559C4">
        <w:rPr>
          <w:sz w:val="16"/>
        </w:rPr>
        <w:t xml:space="preserve"> </w:t>
      </w:r>
      <w:r w:rsidRPr="006559C4">
        <w:rPr>
          <w:rStyle w:val="StyleUnderline"/>
        </w:rPr>
        <w:t xml:space="preserve">comes </w:t>
      </w:r>
      <w:r w:rsidRPr="00DB7B00">
        <w:rPr>
          <w:rStyle w:val="Emphasis"/>
        </w:rPr>
        <w:t>at a high cost</w:t>
      </w:r>
      <w:r w:rsidRPr="006559C4">
        <w:rPr>
          <w:sz w:val="16"/>
        </w:rPr>
        <w:t xml:space="preserve">. </w:t>
      </w:r>
      <w:r w:rsidRPr="006559C4">
        <w:rPr>
          <w:rStyle w:val="StyleUnderline"/>
        </w:rPr>
        <w:t>Even EPA scientists</w:t>
      </w:r>
      <w:r w:rsidRPr="006559C4">
        <w:rPr>
          <w:sz w:val="16"/>
        </w:rPr>
        <w:t xml:space="preserve"> </w:t>
      </w:r>
      <w:r w:rsidRPr="006559C4">
        <w:rPr>
          <w:rStyle w:val="StyleUnderline"/>
        </w:rPr>
        <w:t>have had to</w:t>
      </w:r>
      <w:r w:rsidRPr="006559C4">
        <w:rPr>
          <w:sz w:val="16"/>
        </w:rPr>
        <w:t xml:space="preserve"> </w:t>
      </w:r>
      <w:r w:rsidRPr="006559C4">
        <w:rPr>
          <w:rStyle w:val="StyleUnderline"/>
        </w:rPr>
        <w:t>take</w:t>
      </w:r>
      <w:r w:rsidRPr="006559C4">
        <w:rPr>
          <w:sz w:val="16"/>
        </w:rPr>
        <w:t xml:space="preserve"> </w:t>
      </w:r>
      <w:r w:rsidRPr="006559C4">
        <w:rPr>
          <w:rStyle w:val="StyleUnderline"/>
        </w:rPr>
        <w:t xml:space="preserve">the </w:t>
      </w:r>
      <w:r w:rsidRPr="00DB7B00">
        <w:rPr>
          <w:rStyle w:val="Emphasis"/>
        </w:rPr>
        <w:t>expensive and time-consuming</w:t>
      </w:r>
      <w:r w:rsidRPr="006559C4">
        <w:rPr>
          <w:rStyle w:val="StyleUnderline"/>
        </w:rPr>
        <w:t xml:space="preserve"> reverse engineering approach </w:t>
      </w:r>
      <w:r w:rsidRPr="00DB7B00">
        <w:rPr>
          <w:rStyle w:val="Emphasis"/>
        </w:rPr>
        <w:t>to track down</w:t>
      </w:r>
      <w:r w:rsidRPr="006559C4">
        <w:rPr>
          <w:sz w:val="16"/>
        </w:rPr>
        <w:t xml:space="preserve"> chemical </w:t>
      </w:r>
      <w:r w:rsidRPr="006559C4">
        <w:rPr>
          <w:rStyle w:val="StyleUnderline"/>
        </w:rPr>
        <w:t>compositions</w:t>
      </w:r>
      <w:r w:rsidRPr="006559C4">
        <w:rPr>
          <w:sz w:val="16"/>
        </w:rPr>
        <w:t xml:space="preserve">, </w:t>
      </w:r>
      <w:r w:rsidRPr="006559C4">
        <w:rPr>
          <w:rStyle w:val="StyleUnderline"/>
        </w:rPr>
        <w:t>uses and harms</w:t>
      </w:r>
      <w:r w:rsidRPr="006559C4">
        <w:rPr>
          <w:sz w:val="16"/>
        </w:rPr>
        <w:t xml:space="preserve"> </w:t>
      </w:r>
      <w:r w:rsidRPr="006559C4">
        <w:rPr>
          <w:rStyle w:val="StyleUnderline"/>
        </w:rPr>
        <w:t>of</w:t>
      </w:r>
      <w:r w:rsidRPr="006559C4">
        <w:rPr>
          <w:sz w:val="16"/>
        </w:rPr>
        <w:t xml:space="preserve"> PFAS </w:t>
      </w:r>
      <w:r w:rsidRPr="006559C4">
        <w:rPr>
          <w:rStyle w:val="StyleUnderline"/>
        </w:rPr>
        <w:t>polluting communities</w:t>
      </w:r>
      <w:r w:rsidRPr="006559C4">
        <w:rPr>
          <w:sz w:val="16"/>
        </w:rPr>
        <w:t>. They have been found by our team of scientists and others in everyday products from makeup to fast-food packaging.</w:t>
      </w:r>
    </w:p>
    <w:p w14:paraId="4193B7A1" w14:textId="77777777" w:rsidR="000C7272" w:rsidRPr="006559C4" w:rsidRDefault="000C7272" w:rsidP="000C7272">
      <w:pPr>
        <w:rPr>
          <w:sz w:val="16"/>
        </w:rPr>
      </w:pPr>
      <w:r w:rsidRPr="006559C4">
        <w:rPr>
          <w:sz w:val="16"/>
        </w:rPr>
        <w:t xml:space="preserve">This not only wastes resources (including taxpayer dollars) but also lets these extremely persistent “forever chemicals” build up in our environment and bodies before we know enough to try to protect ourselves from them. </w:t>
      </w:r>
    </w:p>
    <w:p w14:paraId="5AF87673" w14:textId="77777777" w:rsidR="000C7272" w:rsidRPr="006559C4" w:rsidRDefault="000C7272" w:rsidP="000C7272">
      <w:pPr>
        <w:rPr>
          <w:sz w:val="16"/>
        </w:rPr>
      </w:pPr>
      <w:r w:rsidRPr="006559C4">
        <w:rPr>
          <w:rStyle w:val="StyleUnderline"/>
        </w:rPr>
        <w:t>Fortunately</w:t>
      </w:r>
      <w:r w:rsidRPr="006559C4">
        <w:rPr>
          <w:sz w:val="16"/>
        </w:rPr>
        <w:t xml:space="preserve">, President </w:t>
      </w:r>
      <w:r w:rsidRPr="00DB7B00">
        <w:rPr>
          <w:rStyle w:val="Emphasis"/>
        </w:rPr>
        <w:t>Biden could turn things around</w:t>
      </w:r>
      <w:r w:rsidRPr="006559C4">
        <w:rPr>
          <w:sz w:val="16"/>
        </w:rPr>
        <w:t xml:space="preserve">. </w:t>
      </w:r>
      <w:r w:rsidRPr="006559C4">
        <w:rPr>
          <w:rStyle w:val="StyleUnderline"/>
        </w:rPr>
        <w:t>His administration</w:t>
      </w:r>
      <w:r w:rsidRPr="006559C4">
        <w:rPr>
          <w:sz w:val="16"/>
        </w:rPr>
        <w:t xml:space="preserve"> </w:t>
      </w:r>
      <w:r w:rsidRPr="006559C4">
        <w:rPr>
          <w:rStyle w:val="StyleUnderline"/>
        </w:rPr>
        <w:t xml:space="preserve">has designated </w:t>
      </w:r>
      <w:r w:rsidRPr="00DB7B00">
        <w:rPr>
          <w:rStyle w:val="Emphasis"/>
        </w:rPr>
        <w:t>reducing harm from PFAS</w:t>
      </w:r>
      <w:r w:rsidRPr="006559C4">
        <w:rPr>
          <w:sz w:val="16"/>
        </w:rPr>
        <w:t xml:space="preserve">, </w:t>
      </w:r>
      <w:r w:rsidRPr="006559C4">
        <w:rPr>
          <w:rStyle w:val="StyleUnderline"/>
        </w:rPr>
        <w:t>including</w:t>
      </w:r>
      <w:r w:rsidRPr="006559C4">
        <w:rPr>
          <w:sz w:val="16"/>
        </w:rPr>
        <w:t xml:space="preserve"> </w:t>
      </w:r>
      <w:r w:rsidRPr="00DB7B00">
        <w:rPr>
          <w:rStyle w:val="Emphasis"/>
        </w:rPr>
        <w:t>improved transparency</w:t>
      </w:r>
      <w:r w:rsidRPr="006559C4">
        <w:rPr>
          <w:sz w:val="16"/>
        </w:rPr>
        <w:t xml:space="preserve">, </w:t>
      </w:r>
      <w:r w:rsidRPr="006559C4">
        <w:rPr>
          <w:rStyle w:val="StyleUnderline"/>
        </w:rPr>
        <w:t>as a priority</w:t>
      </w:r>
      <w:r w:rsidRPr="006559C4">
        <w:rPr>
          <w:sz w:val="16"/>
        </w:rPr>
        <w:t xml:space="preserve">. Last month </w:t>
      </w:r>
      <w:r w:rsidRPr="006559C4">
        <w:rPr>
          <w:rStyle w:val="StyleUnderline"/>
        </w:rPr>
        <w:t>the Biden EPA</w:t>
      </w:r>
      <w:r w:rsidRPr="006559C4">
        <w:rPr>
          <w:sz w:val="16"/>
        </w:rPr>
        <w:t xml:space="preserve"> </w:t>
      </w:r>
      <w:r w:rsidRPr="00DB7B00">
        <w:rPr>
          <w:rStyle w:val="Emphasis"/>
        </w:rPr>
        <w:t>proposed a new rule</w:t>
      </w:r>
      <w:r w:rsidRPr="006559C4">
        <w:rPr>
          <w:sz w:val="16"/>
        </w:rPr>
        <w:t xml:space="preserve"> </w:t>
      </w:r>
      <w:r w:rsidRPr="006559C4">
        <w:rPr>
          <w:rStyle w:val="StyleUnderline"/>
        </w:rPr>
        <w:t>requiring</w:t>
      </w:r>
      <w:r w:rsidRPr="006559C4">
        <w:rPr>
          <w:sz w:val="16"/>
        </w:rPr>
        <w:t xml:space="preserve"> PFAS </w:t>
      </w:r>
      <w:r w:rsidRPr="006559C4">
        <w:rPr>
          <w:rStyle w:val="StyleUnderline"/>
        </w:rPr>
        <w:t>manufacturers</w:t>
      </w:r>
      <w:r w:rsidRPr="006559C4">
        <w:rPr>
          <w:sz w:val="16"/>
        </w:rPr>
        <w:t xml:space="preserve"> </w:t>
      </w:r>
      <w:r w:rsidRPr="006559C4">
        <w:rPr>
          <w:rStyle w:val="StyleUnderline"/>
        </w:rPr>
        <w:t>and importers</w:t>
      </w:r>
      <w:r w:rsidRPr="006559C4">
        <w:rPr>
          <w:sz w:val="16"/>
        </w:rPr>
        <w:t xml:space="preserve"> </w:t>
      </w:r>
      <w:r w:rsidRPr="006559C4">
        <w:rPr>
          <w:rStyle w:val="StyleUnderline"/>
        </w:rPr>
        <w:t>to disclose information</w:t>
      </w:r>
      <w:r w:rsidRPr="006559C4">
        <w:rPr>
          <w:sz w:val="16"/>
        </w:rPr>
        <w:t xml:space="preserve"> </w:t>
      </w:r>
      <w:r w:rsidRPr="006559C4">
        <w:rPr>
          <w:rStyle w:val="StyleUnderline"/>
        </w:rPr>
        <w:t>about any PFAS chemical</w:t>
      </w:r>
      <w:r w:rsidRPr="006559C4">
        <w:rPr>
          <w:sz w:val="16"/>
        </w:rPr>
        <w:t xml:space="preserve"> </w:t>
      </w:r>
      <w:r w:rsidRPr="006559C4">
        <w:rPr>
          <w:rStyle w:val="StyleUnderline"/>
        </w:rPr>
        <w:t>produced</w:t>
      </w:r>
      <w:r w:rsidRPr="006559C4">
        <w:rPr>
          <w:sz w:val="16"/>
        </w:rPr>
        <w:t xml:space="preserve"> in any year going back to Jan. 1, 2011. </w:t>
      </w:r>
      <w:r w:rsidRPr="006559C4">
        <w:rPr>
          <w:rStyle w:val="StyleUnderline"/>
        </w:rPr>
        <w:t xml:space="preserve">That includes </w:t>
      </w:r>
      <w:r w:rsidRPr="00DB7B00">
        <w:rPr>
          <w:rStyle w:val="Emphasis"/>
        </w:rPr>
        <w:t>chemical identity</w:t>
      </w:r>
      <w:r w:rsidRPr="006559C4">
        <w:rPr>
          <w:sz w:val="16"/>
        </w:rPr>
        <w:t xml:space="preserve">, </w:t>
      </w:r>
      <w:r w:rsidRPr="00DB7B00">
        <w:rPr>
          <w:rStyle w:val="Emphasis"/>
        </w:rPr>
        <w:t>categories of use</w:t>
      </w:r>
      <w:r w:rsidRPr="006559C4">
        <w:rPr>
          <w:sz w:val="16"/>
        </w:rPr>
        <w:t xml:space="preserve">, </w:t>
      </w:r>
      <w:r w:rsidRPr="006559C4">
        <w:rPr>
          <w:rStyle w:val="StyleUnderline"/>
        </w:rPr>
        <w:t xml:space="preserve">volumes </w:t>
      </w:r>
      <w:r w:rsidRPr="00DB7B00">
        <w:rPr>
          <w:rStyle w:val="Emphasis"/>
        </w:rPr>
        <w:t>manufactured</w:t>
      </w:r>
      <w:r w:rsidRPr="006559C4">
        <w:rPr>
          <w:sz w:val="16"/>
        </w:rPr>
        <w:t xml:space="preserve"> and processed, </w:t>
      </w:r>
      <w:r w:rsidRPr="00DB7B00">
        <w:rPr>
          <w:rStyle w:val="Emphasis"/>
        </w:rPr>
        <w:t>byproducts</w:t>
      </w:r>
      <w:r w:rsidRPr="006559C4">
        <w:rPr>
          <w:sz w:val="16"/>
        </w:rPr>
        <w:t xml:space="preserve">, </w:t>
      </w:r>
      <w:r w:rsidRPr="006559C4">
        <w:rPr>
          <w:rStyle w:val="StyleUnderline"/>
        </w:rPr>
        <w:t>environmental</w:t>
      </w:r>
      <w:r w:rsidRPr="006559C4">
        <w:rPr>
          <w:sz w:val="16"/>
        </w:rPr>
        <w:t xml:space="preserve"> and health effects, </w:t>
      </w:r>
      <w:r w:rsidRPr="00DB7B00">
        <w:rPr>
          <w:rStyle w:val="Emphasis"/>
        </w:rPr>
        <w:t>worker exposure</w:t>
      </w:r>
      <w:r w:rsidRPr="006559C4">
        <w:rPr>
          <w:rStyle w:val="StyleUnderline"/>
        </w:rPr>
        <w:t xml:space="preserve"> and disposal</w:t>
      </w:r>
      <w:r w:rsidRPr="006559C4">
        <w:rPr>
          <w:sz w:val="16"/>
        </w:rPr>
        <w:t>.</w:t>
      </w:r>
    </w:p>
    <w:p w14:paraId="08E50740" w14:textId="77777777" w:rsidR="000C7272" w:rsidRPr="006559C4" w:rsidRDefault="000C7272" w:rsidP="000C7272">
      <w:pPr>
        <w:rPr>
          <w:sz w:val="16"/>
        </w:rPr>
      </w:pPr>
      <w:r w:rsidRPr="006559C4">
        <w:rPr>
          <w:rStyle w:val="StyleUnderline"/>
        </w:rPr>
        <w:t>The rule</w:t>
      </w:r>
      <w:r w:rsidRPr="006559C4">
        <w:rPr>
          <w:sz w:val="16"/>
        </w:rPr>
        <w:t xml:space="preserve"> </w:t>
      </w:r>
      <w:r w:rsidRPr="006559C4">
        <w:rPr>
          <w:rStyle w:val="StyleUnderline"/>
        </w:rPr>
        <w:t>includes</w:t>
      </w:r>
      <w:r w:rsidRPr="006559C4">
        <w:rPr>
          <w:sz w:val="16"/>
        </w:rPr>
        <w:t xml:space="preserve"> </w:t>
      </w:r>
      <w:r w:rsidRPr="00DB7B00">
        <w:rPr>
          <w:rStyle w:val="Emphasis"/>
        </w:rPr>
        <w:t>no minimum volume</w:t>
      </w:r>
      <w:r w:rsidRPr="006559C4">
        <w:rPr>
          <w:sz w:val="16"/>
        </w:rPr>
        <w:t xml:space="preserve"> </w:t>
      </w:r>
      <w:r w:rsidRPr="006559C4">
        <w:rPr>
          <w:rStyle w:val="StyleUnderline"/>
        </w:rPr>
        <w:t>for reporting</w:t>
      </w:r>
      <w:r w:rsidRPr="006559C4">
        <w:rPr>
          <w:sz w:val="16"/>
        </w:rPr>
        <w:t xml:space="preserve"> </w:t>
      </w:r>
      <w:r w:rsidRPr="006559C4">
        <w:rPr>
          <w:rStyle w:val="StyleUnderline"/>
        </w:rPr>
        <w:t>and eliminates</w:t>
      </w:r>
      <w:r w:rsidRPr="006559C4">
        <w:rPr>
          <w:sz w:val="16"/>
        </w:rPr>
        <w:t xml:space="preserve"> previous </w:t>
      </w:r>
      <w:r w:rsidRPr="006559C4">
        <w:rPr>
          <w:rStyle w:val="StyleUnderline"/>
        </w:rPr>
        <w:t>exemptions</w:t>
      </w:r>
      <w:r w:rsidRPr="006559C4">
        <w:rPr>
          <w:sz w:val="16"/>
        </w:rPr>
        <w:t xml:space="preserve"> for articles, impurities, and by-products. </w:t>
      </w:r>
      <w:r w:rsidRPr="006559C4">
        <w:rPr>
          <w:rStyle w:val="StyleUnderline"/>
        </w:rPr>
        <w:t xml:space="preserve">This is </w:t>
      </w:r>
      <w:r w:rsidRPr="00DB7B00">
        <w:rPr>
          <w:rStyle w:val="Emphasis"/>
        </w:rPr>
        <w:t>significant</w:t>
      </w:r>
      <w:r w:rsidRPr="006559C4">
        <w:rPr>
          <w:sz w:val="16"/>
        </w:rPr>
        <w:t xml:space="preserve">, </w:t>
      </w:r>
      <w:r w:rsidRPr="006559C4">
        <w:rPr>
          <w:rStyle w:val="StyleUnderline"/>
        </w:rPr>
        <w:t>as limits and exemptions</w:t>
      </w:r>
      <w:r w:rsidRPr="006559C4">
        <w:rPr>
          <w:sz w:val="16"/>
        </w:rPr>
        <w:t xml:space="preserve"> </w:t>
      </w:r>
      <w:r w:rsidRPr="006559C4">
        <w:rPr>
          <w:rStyle w:val="StyleUnderline"/>
        </w:rPr>
        <w:t>can</w:t>
      </w:r>
      <w:r w:rsidRPr="006559C4">
        <w:rPr>
          <w:sz w:val="16"/>
        </w:rPr>
        <w:t xml:space="preserve"> </w:t>
      </w:r>
      <w:r w:rsidRPr="00DB7B00">
        <w:rPr>
          <w:rStyle w:val="Emphasis"/>
        </w:rPr>
        <w:t>create regulatory loopholes</w:t>
      </w:r>
      <w:r w:rsidRPr="006559C4">
        <w:rPr>
          <w:rStyle w:val="StyleUnderline"/>
        </w:rPr>
        <w:t xml:space="preserve"> big enough</w:t>
      </w:r>
      <w:r w:rsidRPr="006559C4">
        <w:rPr>
          <w:sz w:val="16"/>
        </w:rPr>
        <w:t xml:space="preserve"> </w:t>
      </w:r>
      <w:r w:rsidRPr="006559C4">
        <w:rPr>
          <w:rStyle w:val="StyleUnderline"/>
        </w:rPr>
        <w:t>for airplanes</w:t>
      </w:r>
      <w:r w:rsidRPr="006559C4">
        <w:rPr>
          <w:sz w:val="16"/>
        </w:rPr>
        <w:t xml:space="preserve"> to fly through.</w:t>
      </w:r>
    </w:p>
    <w:p w14:paraId="5553E430" w14:textId="77777777" w:rsidR="000C7272" w:rsidRPr="006559C4" w:rsidRDefault="000C7272" w:rsidP="000C7272">
      <w:pPr>
        <w:rPr>
          <w:sz w:val="16"/>
        </w:rPr>
      </w:pPr>
      <w:r w:rsidRPr="006559C4">
        <w:rPr>
          <w:rStyle w:val="StyleUnderline"/>
        </w:rPr>
        <w:t>Requiring</w:t>
      </w:r>
      <w:r w:rsidRPr="006559C4">
        <w:rPr>
          <w:sz w:val="16"/>
        </w:rPr>
        <w:t xml:space="preserve"> </w:t>
      </w:r>
      <w:r w:rsidRPr="006559C4">
        <w:rPr>
          <w:rStyle w:val="StyleUnderline"/>
        </w:rPr>
        <w:t>transparency</w:t>
      </w:r>
      <w:r w:rsidRPr="006559C4">
        <w:rPr>
          <w:sz w:val="16"/>
        </w:rPr>
        <w:t xml:space="preserve"> about where PFAS are used </w:t>
      </w:r>
      <w:r w:rsidRPr="006559C4">
        <w:rPr>
          <w:rStyle w:val="StyleUnderline"/>
        </w:rPr>
        <w:t>is critical</w:t>
      </w:r>
      <w:r w:rsidRPr="006559C4">
        <w:rPr>
          <w:sz w:val="16"/>
        </w:rPr>
        <w:t xml:space="preserve">, </w:t>
      </w:r>
      <w:r w:rsidRPr="006559C4">
        <w:rPr>
          <w:rStyle w:val="StyleUnderline"/>
        </w:rPr>
        <w:t xml:space="preserve">but </w:t>
      </w:r>
      <w:r w:rsidRPr="00DB7B00">
        <w:rPr>
          <w:rStyle w:val="Emphasis"/>
        </w:rPr>
        <w:t>even more urgent is stopping the use</w:t>
      </w:r>
      <w:r w:rsidRPr="006559C4">
        <w:rPr>
          <w:rStyle w:val="StyleUnderline"/>
        </w:rPr>
        <w:t xml:space="preserve"> of PFAS</w:t>
      </w:r>
      <w:r w:rsidRPr="006559C4">
        <w:rPr>
          <w:sz w:val="16"/>
        </w:rPr>
        <w:t xml:space="preserve"> </w:t>
      </w:r>
      <w:r w:rsidRPr="006559C4">
        <w:rPr>
          <w:rStyle w:val="StyleUnderline"/>
        </w:rPr>
        <w:t>in</w:t>
      </w:r>
      <w:r w:rsidRPr="006559C4">
        <w:rPr>
          <w:sz w:val="16"/>
        </w:rPr>
        <w:t xml:space="preserve"> consumer </w:t>
      </w:r>
      <w:r w:rsidRPr="006559C4">
        <w:rPr>
          <w:rStyle w:val="StyleUnderline"/>
        </w:rPr>
        <w:t>products</w:t>
      </w:r>
      <w:r w:rsidRPr="006559C4">
        <w:rPr>
          <w:sz w:val="16"/>
        </w:rPr>
        <w:t xml:space="preserve"> </w:t>
      </w:r>
      <w:r w:rsidRPr="006559C4">
        <w:rPr>
          <w:rStyle w:val="StyleUnderline"/>
        </w:rPr>
        <w:t>altogether</w:t>
      </w:r>
      <w:r w:rsidRPr="006559C4">
        <w:rPr>
          <w:sz w:val="16"/>
        </w:rPr>
        <w:t xml:space="preserve">. </w:t>
      </w:r>
      <w:r w:rsidRPr="006559C4">
        <w:rPr>
          <w:rStyle w:val="StyleUnderline"/>
        </w:rPr>
        <w:t>Once PFAS</w:t>
      </w:r>
      <w:r w:rsidRPr="006559C4">
        <w:rPr>
          <w:sz w:val="16"/>
        </w:rPr>
        <w:t xml:space="preserve"> </w:t>
      </w:r>
      <w:r w:rsidRPr="006559C4">
        <w:rPr>
          <w:rStyle w:val="StyleUnderline"/>
        </w:rPr>
        <w:t>are in the environment</w:t>
      </w:r>
      <w:r w:rsidRPr="006559C4">
        <w:rPr>
          <w:sz w:val="16"/>
        </w:rPr>
        <w:t xml:space="preserve">, </w:t>
      </w:r>
      <w:r w:rsidRPr="00DB7B00">
        <w:rPr>
          <w:rStyle w:val="Emphasis"/>
        </w:rPr>
        <w:t>cleaning them up is extremely expensive</w:t>
      </w:r>
      <w:r w:rsidRPr="006559C4">
        <w:rPr>
          <w:sz w:val="16"/>
        </w:rPr>
        <w:t xml:space="preserve"> at best and often not possible. </w:t>
      </w:r>
      <w:r w:rsidRPr="006559C4">
        <w:rPr>
          <w:rStyle w:val="StyleUnderline"/>
        </w:rPr>
        <w:t>Preventing</w:t>
      </w:r>
      <w:r w:rsidRPr="006559C4">
        <w:rPr>
          <w:sz w:val="16"/>
        </w:rPr>
        <w:t xml:space="preserve"> </w:t>
      </w:r>
      <w:r w:rsidRPr="006559C4">
        <w:rPr>
          <w:rStyle w:val="StyleUnderline"/>
        </w:rPr>
        <w:t>their use</w:t>
      </w:r>
      <w:r w:rsidRPr="006559C4">
        <w:rPr>
          <w:sz w:val="16"/>
        </w:rPr>
        <w:t xml:space="preserve"> in products </w:t>
      </w:r>
      <w:r w:rsidRPr="006559C4">
        <w:rPr>
          <w:rStyle w:val="StyleUnderline"/>
        </w:rPr>
        <w:t xml:space="preserve">is the most </w:t>
      </w:r>
      <w:r w:rsidRPr="00DB7B00">
        <w:rPr>
          <w:rStyle w:val="Emphasis"/>
        </w:rPr>
        <w:t>effective way</w:t>
      </w:r>
      <w:r w:rsidRPr="006559C4">
        <w:rPr>
          <w:rStyle w:val="StyleUnderline"/>
        </w:rPr>
        <w:t xml:space="preserve"> to prevent</w:t>
      </w:r>
      <w:r w:rsidRPr="006559C4">
        <w:rPr>
          <w:sz w:val="16"/>
        </w:rPr>
        <w:t xml:space="preserve"> </w:t>
      </w:r>
      <w:r w:rsidRPr="006559C4">
        <w:rPr>
          <w:rStyle w:val="StyleUnderline"/>
        </w:rPr>
        <w:t>exposure</w:t>
      </w:r>
      <w:r w:rsidRPr="006559C4">
        <w:rPr>
          <w:sz w:val="16"/>
        </w:rPr>
        <w:t xml:space="preserve"> and harm.</w:t>
      </w:r>
    </w:p>
    <w:p w14:paraId="22B2AC9D" w14:textId="77777777" w:rsidR="00FF3361" w:rsidRPr="009E4A49" w:rsidRDefault="00FF3361" w:rsidP="00FF3361"/>
    <w:p w14:paraId="3B94CE1D" w14:textId="77777777" w:rsidR="00FF3361" w:rsidRDefault="00FF3361" w:rsidP="00FF3361">
      <w:pPr>
        <w:pStyle w:val="Heading4"/>
      </w:pPr>
      <w:r w:rsidRPr="00713BE5">
        <w:rPr>
          <w:u w:val="single"/>
        </w:rPr>
        <w:t>Speedy</w:t>
      </w:r>
      <w:r>
        <w:t xml:space="preserve"> implementation of PFAS regs solve </w:t>
      </w:r>
      <w:r w:rsidRPr="00713BE5">
        <w:rPr>
          <w:u w:val="single"/>
        </w:rPr>
        <w:t>extinction</w:t>
      </w:r>
    </w:p>
    <w:p w14:paraId="56B40886" w14:textId="77777777" w:rsidR="00FF3361" w:rsidRPr="005C7112" w:rsidRDefault="00FF3361" w:rsidP="00FF3361">
      <w:r>
        <w:t xml:space="preserve">Shanna </w:t>
      </w:r>
      <w:r w:rsidRPr="00CB34E7">
        <w:rPr>
          <w:rStyle w:val="Style13ptBold"/>
        </w:rPr>
        <w:t>Swan 21</w:t>
      </w:r>
      <w:r>
        <w:t>, environmental medicine and public health professor, “Count Down: How Our Modern World Is Threatening Sperm Counts, Altering Male and Female Reproductive Development, and Imperiling the Future of the Human Race,” Proquest EBook</w:t>
      </w:r>
    </w:p>
    <w:p w14:paraId="53B7DC4A" w14:textId="44B73886" w:rsidR="00FF3361" w:rsidRDefault="00FF3361" w:rsidP="00FF3361">
      <w:pPr>
        <w:rPr>
          <w:sz w:val="16"/>
        </w:rPr>
      </w:pPr>
      <w:r w:rsidRPr="00325558">
        <w:rPr>
          <w:sz w:val="16"/>
        </w:rPr>
        <w:t xml:space="preserve">It's true that </w:t>
      </w:r>
      <w:r w:rsidRPr="00051858">
        <w:rPr>
          <w:rStyle w:val="StyleUnderline"/>
        </w:rPr>
        <w:t>human beings created these toxic chemicals and unleashed</w:t>
      </w:r>
      <w:r>
        <w:rPr>
          <w:rStyle w:val="StyleUnderline"/>
        </w:rPr>
        <w:t xml:space="preserve"> </w:t>
      </w:r>
      <w:r w:rsidRPr="00051858">
        <w:rPr>
          <w:rStyle w:val="StyleUnderline"/>
        </w:rPr>
        <w:t>them into the world. We</w:t>
      </w:r>
      <w:r w:rsidRPr="00325558">
        <w:rPr>
          <w:sz w:val="16"/>
        </w:rPr>
        <w:t xml:space="preserve"> also </w:t>
      </w:r>
      <w:r w:rsidRPr="00051858">
        <w:rPr>
          <w:rStyle w:val="StyleUnderline"/>
        </w:rPr>
        <w:t>have the power to mitigate or reverse them</w:t>
      </w:r>
      <w:r w:rsidRPr="00325558">
        <w:rPr>
          <w:sz w:val="16"/>
        </w:rPr>
        <w:t xml:space="preserve">. </w:t>
      </w:r>
      <w:r w:rsidRPr="00051858">
        <w:rPr>
          <w:rStyle w:val="StyleUnderline"/>
        </w:rPr>
        <w:t>While we've started to make progress</w:t>
      </w:r>
      <w:r w:rsidRPr="00325558">
        <w:rPr>
          <w:sz w:val="16"/>
        </w:rPr>
        <w:t xml:space="preserve"> on this front, </w:t>
      </w:r>
      <w:r w:rsidRPr="00051858">
        <w:rPr>
          <w:rStyle w:val="StyleUnderline"/>
        </w:rPr>
        <w:t>we need more initiatives</w:t>
      </w:r>
      <w:r>
        <w:rPr>
          <w:rStyle w:val="StyleUnderline"/>
        </w:rPr>
        <w:t xml:space="preserve"> </w:t>
      </w:r>
      <w:r w:rsidRPr="00325558">
        <w:rPr>
          <w:sz w:val="16"/>
        </w:rPr>
        <w:t xml:space="preserve">like the ones you just read about, and we need them to be </w:t>
      </w:r>
      <w:r w:rsidRPr="00051858">
        <w:rPr>
          <w:rStyle w:val="Emphasis"/>
        </w:rPr>
        <w:t>implemented faster</w:t>
      </w:r>
      <w:r w:rsidRPr="00325558">
        <w:rPr>
          <w:sz w:val="16"/>
        </w:rPr>
        <w:t xml:space="preserve">. It should be the government's responsibility to require premarket testing of these chemicals and to monitor companies' compliance. (Right now, the onus is on us as consumers to take the right steps to protect ourselves, but it shouldn't be.) We need people around the world to cast their votes for leaders who will make it a priority to ban harmful chemicals and industrial practices that poison the planet. </w:t>
      </w:r>
      <w:r w:rsidRPr="00051858">
        <w:rPr>
          <w:rStyle w:val="StyleUnderline"/>
        </w:rPr>
        <w:t>The status quo has persisted for too long and it's endangering the</w:t>
      </w:r>
      <w:r>
        <w:rPr>
          <w:rStyle w:val="StyleUnderline"/>
        </w:rPr>
        <w:t xml:space="preserve"> </w:t>
      </w:r>
      <w:r w:rsidRPr="00051858">
        <w:rPr>
          <w:rStyle w:val="StyleUnderline"/>
        </w:rPr>
        <w:t>reproductive health and survival of human beings and other species</w:t>
      </w:r>
      <w:r w:rsidRPr="00325558">
        <w:rPr>
          <w:sz w:val="16"/>
        </w:rPr>
        <w:t xml:space="preserve">. The time </w:t>
      </w:r>
      <w:r w:rsidRPr="00051858">
        <w:rPr>
          <w:rStyle w:val="StyleUnderline"/>
        </w:rPr>
        <w:t>to correct course is</w:t>
      </w:r>
      <w:r w:rsidRPr="00325558">
        <w:rPr>
          <w:sz w:val="16"/>
        </w:rPr>
        <w:t xml:space="preserve"> overdue and more important now than ever. I see this as both </w:t>
      </w:r>
      <w:r w:rsidRPr="00051858">
        <w:rPr>
          <w:rStyle w:val="StyleUnderline"/>
        </w:rPr>
        <w:t>a</w:t>
      </w:r>
      <w:r w:rsidRPr="00325558">
        <w:rPr>
          <w:sz w:val="16"/>
        </w:rPr>
        <w:t xml:space="preserve"> scientific and a </w:t>
      </w:r>
      <w:r w:rsidRPr="00051858">
        <w:rPr>
          <w:rStyle w:val="Emphasis"/>
        </w:rPr>
        <w:t>moral imperative</w:t>
      </w:r>
      <w:r w:rsidRPr="00325558">
        <w:rPr>
          <w:sz w:val="16"/>
        </w:rPr>
        <w:t xml:space="preserve">, </w:t>
      </w:r>
      <w:r w:rsidRPr="00051858">
        <w:rPr>
          <w:rStyle w:val="StyleUnderline"/>
        </w:rPr>
        <w:t>because otherwise we and other</w:t>
      </w:r>
      <w:r>
        <w:rPr>
          <w:rStyle w:val="StyleUnderline"/>
        </w:rPr>
        <w:t xml:space="preserve"> </w:t>
      </w:r>
      <w:r w:rsidRPr="00051858">
        <w:rPr>
          <w:rStyle w:val="StyleUnderline"/>
        </w:rPr>
        <w:t xml:space="preserve">species could end up marching toward the </w:t>
      </w:r>
      <w:r w:rsidRPr="00051858">
        <w:rPr>
          <w:rStyle w:val="Emphasis"/>
        </w:rPr>
        <w:t>brink of extinction</w:t>
      </w:r>
      <w:r w:rsidRPr="00051858">
        <w:rPr>
          <w:rStyle w:val="StyleUnderline"/>
        </w:rPr>
        <w:t xml:space="preserve"> or</w:t>
      </w:r>
      <w:r>
        <w:rPr>
          <w:rStyle w:val="StyleUnderline"/>
        </w:rPr>
        <w:t xml:space="preserve"> </w:t>
      </w:r>
      <w:r w:rsidRPr="00051858">
        <w:rPr>
          <w:rStyle w:val="StyleUnderline"/>
        </w:rPr>
        <w:t>obsolescence</w:t>
      </w:r>
      <w:r w:rsidRPr="00325558">
        <w:rPr>
          <w:sz w:val="16"/>
        </w:rPr>
        <w:t xml:space="preserve">. </w:t>
      </w:r>
    </w:p>
    <w:p w14:paraId="5A648510" w14:textId="77777777" w:rsidR="00C713FC" w:rsidRDefault="00C713FC" w:rsidP="00C713FC">
      <w:pPr>
        <w:pStyle w:val="Heading4"/>
        <w:rPr>
          <w:b w:val="0"/>
          <w:bCs w:val="0"/>
        </w:rPr>
      </w:pPr>
      <w:r>
        <w:t xml:space="preserve">PFAS regulations are coming. </w:t>
      </w:r>
      <w:r w:rsidRPr="00991ED3">
        <w:rPr>
          <w:b w:val="0"/>
          <w:u w:val="single"/>
        </w:rPr>
        <w:t>Doesn’t</w:t>
      </w:r>
      <w:r w:rsidRPr="00991ED3">
        <w:rPr>
          <w:b w:val="0"/>
        </w:rPr>
        <w:t xml:space="preserve"> implicate federalism </w:t>
      </w:r>
      <w:r>
        <w:rPr>
          <w:b w:val="0"/>
        </w:rPr>
        <w:t xml:space="preserve">because of collaboration. </w:t>
      </w:r>
    </w:p>
    <w:p w14:paraId="5D51A6C1" w14:textId="77777777" w:rsidR="00C713FC" w:rsidRPr="00991ED3" w:rsidRDefault="00C713FC" w:rsidP="00C713FC">
      <w:r w:rsidRPr="00991ED3">
        <w:rPr>
          <w:rStyle w:val="Style13ptBold"/>
        </w:rPr>
        <w:t>EPA 21</w:t>
      </w:r>
      <w:r>
        <w:t xml:space="preserve"> [Environmental Protection Agency; Published: 2-22-2021; "EPA Takes Action to Address PFAS in Drinking Water"; US EPA; Accessed: 7-15-2021; https://www.epa.gov/newsreleases/epa-takes-action-address-pfas-drinking-water]//KL</w:t>
      </w:r>
    </w:p>
    <w:p w14:paraId="20772231" w14:textId="77777777" w:rsidR="00C713FC" w:rsidRPr="00991ED3" w:rsidRDefault="00C713FC" w:rsidP="00C713FC">
      <w:pPr>
        <w:rPr>
          <w:sz w:val="16"/>
        </w:rPr>
      </w:pPr>
      <w:r w:rsidRPr="00991ED3">
        <w:rPr>
          <w:sz w:val="16"/>
        </w:rPr>
        <w:t xml:space="preserve">WASHINGTON — Today, </w:t>
      </w:r>
      <w:r w:rsidRPr="00A43BBD">
        <w:rPr>
          <w:rStyle w:val="StyleUnderline"/>
        </w:rPr>
        <w:t>the</w:t>
      </w:r>
      <w:r w:rsidRPr="00991ED3">
        <w:rPr>
          <w:sz w:val="16"/>
        </w:rPr>
        <w:t xml:space="preserve"> U.S. Environmental Protection Agency (</w:t>
      </w:r>
      <w:r w:rsidRPr="00A43BBD">
        <w:rPr>
          <w:rStyle w:val="StyleUnderline"/>
        </w:rPr>
        <w:t>EPA</w:t>
      </w:r>
      <w:r w:rsidRPr="00991ED3">
        <w:rPr>
          <w:sz w:val="16"/>
        </w:rPr>
        <w:t xml:space="preserve">) </w:t>
      </w:r>
      <w:r w:rsidRPr="00A43BBD">
        <w:rPr>
          <w:rStyle w:val="StyleUnderline"/>
        </w:rPr>
        <w:t>issued two actions to protect public health by addressing</w:t>
      </w:r>
      <w:r w:rsidRPr="00991ED3">
        <w:rPr>
          <w:sz w:val="16"/>
        </w:rPr>
        <w:t xml:space="preserve"> per- and polyfluoroalkyl substances (</w:t>
      </w:r>
      <w:r w:rsidRPr="00A43BBD">
        <w:rPr>
          <w:rStyle w:val="StyleUnderline"/>
        </w:rPr>
        <w:t>PFAS</w:t>
      </w:r>
      <w:r w:rsidRPr="00991ED3">
        <w:rPr>
          <w:sz w:val="16"/>
        </w:rPr>
        <w:t xml:space="preserve">) in drinking water, </w:t>
      </w:r>
      <w:r w:rsidRPr="00A43BBD">
        <w:rPr>
          <w:rStyle w:val="StyleUnderline"/>
        </w:rPr>
        <w:t xml:space="preserve">highlighting the agency’s </w:t>
      </w:r>
      <w:r w:rsidRPr="00A43BBD">
        <w:rPr>
          <w:rStyle w:val="Emphasis"/>
        </w:rPr>
        <w:t>commitment</w:t>
      </w:r>
      <w:r w:rsidRPr="00991ED3">
        <w:rPr>
          <w:sz w:val="16"/>
        </w:rPr>
        <w:t xml:space="preserve"> </w:t>
      </w:r>
      <w:r w:rsidRPr="00A43BBD">
        <w:rPr>
          <w:rStyle w:val="StyleUnderline"/>
        </w:rPr>
        <w:t>to address these</w:t>
      </w:r>
      <w:r w:rsidRPr="00991ED3">
        <w:rPr>
          <w:sz w:val="16"/>
        </w:rPr>
        <w:t xml:space="preserve"> long-lasting “</w:t>
      </w:r>
      <w:r w:rsidRPr="00A43BBD">
        <w:rPr>
          <w:rStyle w:val="StyleUnderline"/>
        </w:rPr>
        <w:t>forever chemicals</w:t>
      </w:r>
      <w:r w:rsidRPr="00991ED3">
        <w:rPr>
          <w:sz w:val="16"/>
        </w:rPr>
        <w:t xml:space="preserve">” </w:t>
      </w:r>
      <w:r w:rsidRPr="00A43BBD">
        <w:rPr>
          <w:rStyle w:val="StyleUnderline"/>
        </w:rPr>
        <w:t>that</w:t>
      </w:r>
      <w:r w:rsidRPr="00991ED3">
        <w:rPr>
          <w:sz w:val="16"/>
        </w:rPr>
        <w:t xml:space="preserve"> can enter drinking water supplies and </w:t>
      </w:r>
      <w:r w:rsidRPr="00A43BBD">
        <w:rPr>
          <w:rStyle w:val="Emphasis"/>
        </w:rPr>
        <w:t>impact communities</w:t>
      </w:r>
      <w:r w:rsidRPr="00991ED3">
        <w:rPr>
          <w:sz w:val="16"/>
        </w:rPr>
        <w:t xml:space="preserve"> </w:t>
      </w:r>
      <w:r w:rsidRPr="00A43BBD">
        <w:rPr>
          <w:rStyle w:val="StyleUnderline"/>
        </w:rPr>
        <w:t xml:space="preserve">across the </w:t>
      </w:r>
      <w:r w:rsidRPr="00A43BBD">
        <w:rPr>
          <w:rStyle w:val="Emphasis"/>
        </w:rPr>
        <w:t>U</w:t>
      </w:r>
      <w:r w:rsidRPr="00A43BBD">
        <w:rPr>
          <w:rStyle w:val="StyleUnderline"/>
        </w:rPr>
        <w:t xml:space="preserve">nited </w:t>
      </w:r>
      <w:r w:rsidRPr="00A43BBD">
        <w:rPr>
          <w:rStyle w:val="Emphasis"/>
        </w:rPr>
        <w:t>S</w:t>
      </w:r>
      <w:r w:rsidRPr="00A43BBD">
        <w:rPr>
          <w:rStyle w:val="StyleUnderline"/>
        </w:rPr>
        <w:t>tates</w:t>
      </w:r>
      <w:r w:rsidRPr="00991ED3">
        <w:rPr>
          <w:sz w:val="16"/>
        </w:rPr>
        <w:t>. The Biden-Harris administration is committed to addressing PFAS in the nation’s drinking water and will build on these actions by advancing science and using the agency’s authorities to protect public health and the environment.</w:t>
      </w:r>
    </w:p>
    <w:p w14:paraId="156770BE" w14:textId="77777777" w:rsidR="00C713FC" w:rsidRPr="00991ED3" w:rsidRDefault="00C713FC" w:rsidP="00C713FC">
      <w:pPr>
        <w:rPr>
          <w:sz w:val="16"/>
        </w:rPr>
      </w:pPr>
      <w:r w:rsidRPr="00991ED3">
        <w:rPr>
          <w:sz w:val="16"/>
        </w:rPr>
        <w:t>“All people need access to clean and safe drinking water. One way that EPA is committed to keeping our communities safe is by addressing PFAS,” said EPA Acting Assistant Administrator for Water Radhika Fox. “</w:t>
      </w:r>
      <w:r w:rsidRPr="00991ED3">
        <w:rPr>
          <w:rStyle w:val="StyleUnderline"/>
        </w:rPr>
        <w:t>These action</w:t>
      </w:r>
      <w:r w:rsidRPr="00991ED3">
        <w:rPr>
          <w:sz w:val="16"/>
        </w:rPr>
        <w:t xml:space="preserve">s will </w:t>
      </w:r>
      <w:r w:rsidRPr="00991ED3">
        <w:rPr>
          <w:rStyle w:val="StyleUnderline"/>
        </w:rPr>
        <w:t>underpin</w:t>
      </w:r>
      <w:r w:rsidRPr="00991ED3">
        <w:rPr>
          <w:sz w:val="16"/>
        </w:rPr>
        <w:t xml:space="preserve"> better </w:t>
      </w:r>
      <w:r w:rsidRPr="00991ED3">
        <w:rPr>
          <w:rStyle w:val="Emphasis"/>
        </w:rPr>
        <w:t>science</w:t>
      </w:r>
      <w:r w:rsidRPr="00991ED3">
        <w:rPr>
          <w:sz w:val="16"/>
        </w:rPr>
        <w:t xml:space="preserve">, better </w:t>
      </w:r>
      <w:r w:rsidRPr="00991ED3">
        <w:rPr>
          <w:rStyle w:val="StyleUnderline"/>
        </w:rPr>
        <w:t xml:space="preserve">future </w:t>
      </w:r>
      <w:r w:rsidRPr="00991ED3">
        <w:rPr>
          <w:rStyle w:val="Emphasis"/>
        </w:rPr>
        <w:t>regulation</w:t>
      </w:r>
      <w:r w:rsidRPr="00991ED3">
        <w:rPr>
          <w:sz w:val="16"/>
        </w:rPr>
        <w:t xml:space="preserve">, </w:t>
      </w:r>
      <w:r w:rsidRPr="00991ED3">
        <w:rPr>
          <w:rStyle w:val="StyleUnderline"/>
        </w:rPr>
        <w:t>and improved</w:t>
      </w:r>
      <w:r w:rsidRPr="00991ED3">
        <w:rPr>
          <w:sz w:val="16"/>
        </w:rPr>
        <w:t xml:space="preserve"> public </w:t>
      </w:r>
      <w:r w:rsidRPr="00991ED3">
        <w:rPr>
          <w:rStyle w:val="StyleUnderline"/>
        </w:rPr>
        <w:t>health protections</w:t>
      </w:r>
      <w:r w:rsidRPr="00991ED3">
        <w:rPr>
          <w:sz w:val="16"/>
        </w:rPr>
        <w:t>.”</w:t>
      </w:r>
    </w:p>
    <w:p w14:paraId="3C5CF2AE" w14:textId="77777777" w:rsidR="00C713FC" w:rsidRPr="00991ED3" w:rsidRDefault="00C713FC" w:rsidP="00C713FC">
      <w:pPr>
        <w:rPr>
          <w:sz w:val="16"/>
        </w:rPr>
      </w:pPr>
      <w:r w:rsidRPr="00991ED3">
        <w:rPr>
          <w:sz w:val="16"/>
        </w:rPr>
        <w:t xml:space="preserve">Taken together, </w:t>
      </w:r>
      <w:r w:rsidRPr="00991ED3">
        <w:rPr>
          <w:rStyle w:val="StyleUnderline"/>
        </w:rPr>
        <w:t xml:space="preserve">these two actions will support the agency’s efforts to better </w:t>
      </w:r>
      <w:r w:rsidRPr="00991ED3">
        <w:rPr>
          <w:rStyle w:val="Emphasis"/>
        </w:rPr>
        <w:t>understand</w:t>
      </w:r>
      <w:r w:rsidRPr="00991ED3">
        <w:rPr>
          <w:rStyle w:val="StyleUnderline"/>
        </w:rPr>
        <w:t xml:space="preserve"> and ultimately </w:t>
      </w:r>
      <w:r w:rsidRPr="00991ED3">
        <w:rPr>
          <w:rStyle w:val="Emphasis"/>
        </w:rPr>
        <w:t>reduce</w:t>
      </w:r>
      <w:r w:rsidRPr="00991ED3">
        <w:rPr>
          <w:rStyle w:val="StyleUnderline"/>
        </w:rPr>
        <w:t xml:space="preserve"> the potential risks</w:t>
      </w:r>
      <w:r w:rsidRPr="00991ED3">
        <w:rPr>
          <w:sz w:val="16"/>
        </w:rPr>
        <w:t xml:space="preserve"> caused by this broad class of chemicals. </w:t>
      </w:r>
      <w:r w:rsidRPr="00991ED3">
        <w:rPr>
          <w:rStyle w:val="StyleUnderline"/>
        </w:rPr>
        <w:t>EPA is reproposing the</w:t>
      </w:r>
      <w:r w:rsidRPr="00991ED3">
        <w:rPr>
          <w:sz w:val="16"/>
        </w:rPr>
        <w:t xml:space="preserve"> Fifth Unregulated Contaminant </w:t>
      </w:r>
      <w:r w:rsidRPr="00991ED3">
        <w:rPr>
          <w:rStyle w:val="StyleUnderline"/>
        </w:rPr>
        <w:t>Monitoring</w:t>
      </w:r>
      <w:r w:rsidRPr="00991ED3">
        <w:rPr>
          <w:sz w:val="16"/>
        </w:rPr>
        <w:t xml:space="preserve"> </w:t>
      </w:r>
      <w:r w:rsidRPr="00991ED3">
        <w:rPr>
          <w:rStyle w:val="StyleUnderline"/>
        </w:rPr>
        <w:t>Rule</w:t>
      </w:r>
      <w:r w:rsidRPr="00991ED3">
        <w:rPr>
          <w:sz w:val="16"/>
        </w:rPr>
        <w:t xml:space="preserve"> (UCMR 5) </w:t>
      </w:r>
      <w:r w:rsidRPr="00991ED3">
        <w:rPr>
          <w:rStyle w:val="StyleUnderline"/>
        </w:rPr>
        <w:t xml:space="preserve">to collect </w:t>
      </w:r>
      <w:r w:rsidRPr="00991ED3">
        <w:rPr>
          <w:rStyle w:val="Emphasis"/>
        </w:rPr>
        <w:t>new data</w:t>
      </w:r>
      <w:r w:rsidRPr="00991ED3">
        <w:rPr>
          <w:sz w:val="16"/>
        </w:rPr>
        <w:t xml:space="preserve"> on PFAS in drinking water </w:t>
      </w:r>
      <w:r w:rsidRPr="00991ED3">
        <w:rPr>
          <w:rStyle w:val="StyleUnderline"/>
        </w:rPr>
        <w:t xml:space="preserve">and the agency is reissuing final regulatory </w:t>
      </w:r>
      <w:r w:rsidRPr="00991ED3">
        <w:rPr>
          <w:rStyle w:val="Emphasis"/>
        </w:rPr>
        <w:t>determinations</w:t>
      </w:r>
      <w:r w:rsidRPr="00991ED3">
        <w:rPr>
          <w:sz w:val="16"/>
        </w:rPr>
        <w:t xml:space="preserve"> for perfluorooctanoic acid (PFOA) and perfluorooctanesulfonic acid (PFOS) under the Safe Drinking Water Act (SDWA). After a thorough review in accordance with Biden-Harris administration executive orders and other directives, the agency is reissuing these actions. EPA will build on them using a strong foundation of science while working to harmonize multiple authorities to address the impacts of PFAS on public health and the environment. </w:t>
      </w:r>
      <w:r w:rsidRPr="00991ED3">
        <w:rPr>
          <w:rStyle w:val="StyleUnderline"/>
        </w:rPr>
        <w:t>EPA is</w:t>
      </w:r>
      <w:r w:rsidRPr="00991ED3">
        <w:rPr>
          <w:sz w:val="16"/>
        </w:rPr>
        <w:t xml:space="preserve"> also </w:t>
      </w:r>
      <w:r w:rsidRPr="00991ED3">
        <w:rPr>
          <w:rStyle w:val="StyleUnderline"/>
        </w:rPr>
        <w:t xml:space="preserve">committed to a </w:t>
      </w:r>
      <w:r w:rsidRPr="00991ED3">
        <w:rPr>
          <w:rStyle w:val="Emphasis"/>
        </w:rPr>
        <w:t>flexible approach</w:t>
      </w:r>
      <w:r w:rsidRPr="00991ED3">
        <w:rPr>
          <w:sz w:val="16"/>
        </w:rPr>
        <w:t xml:space="preserve"> </w:t>
      </w:r>
      <w:r w:rsidRPr="00991ED3">
        <w:rPr>
          <w:rStyle w:val="StyleUnderline"/>
        </w:rPr>
        <w:t xml:space="preserve">and working </w:t>
      </w:r>
      <w:r w:rsidRPr="00991ED3">
        <w:rPr>
          <w:rStyle w:val="Emphasis"/>
        </w:rPr>
        <w:t>collaboratively</w:t>
      </w:r>
      <w:r w:rsidRPr="00991ED3">
        <w:rPr>
          <w:sz w:val="16"/>
        </w:rPr>
        <w:t xml:space="preserve"> </w:t>
      </w:r>
      <w:r w:rsidRPr="00991ED3">
        <w:rPr>
          <w:rStyle w:val="StyleUnderline"/>
        </w:rPr>
        <w:t>with states</w:t>
      </w:r>
      <w:r w:rsidRPr="00991ED3">
        <w:rPr>
          <w:sz w:val="16"/>
        </w:rPr>
        <w:t>, tribes, water systems, and local communities that have been impacted by PFAS.</w:t>
      </w:r>
    </w:p>
    <w:p w14:paraId="54D6C5E4" w14:textId="77777777" w:rsidR="00C713FC" w:rsidRPr="00991ED3" w:rsidRDefault="00C713FC" w:rsidP="00C713FC">
      <w:pPr>
        <w:rPr>
          <w:sz w:val="16"/>
        </w:rPr>
      </w:pPr>
      <w:r w:rsidRPr="00991ED3">
        <w:rPr>
          <w:sz w:val="16"/>
        </w:rPr>
        <w:t>With the final Regulatory Determinations for PFOA and PFOS, EPA will move forward to implement the national primary drinking water regulation development process for these two PFAS. The Regulatory Determinations also outline avenues that the agency is considering to further evaluate additional PFAS chemicals and provide flexibility for the agency to consider groups of PFAS as supported by the best available science.</w:t>
      </w:r>
    </w:p>
    <w:p w14:paraId="4E729D02" w14:textId="77777777" w:rsidR="00C713FC" w:rsidRDefault="00C713FC" w:rsidP="00C713FC">
      <w:pPr>
        <w:rPr>
          <w:sz w:val="16"/>
        </w:rPr>
      </w:pPr>
      <w:r w:rsidRPr="00991ED3">
        <w:rPr>
          <w:sz w:val="16"/>
        </w:rPr>
        <w:t>Additionally, the proposed UCMR 5 would provide new data that is critically needed to improve EPA’s understanding of the frequency that 29 PFAS are found in the nation’s drinking water systems and at what levels. EPA will accept public comment on the proposed UCMR 5 for 60 days, following publication in the Federal Register. EPA will also hold a virtual stakeholder meeting twice during the public comment period.</w:t>
      </w:r>
    </w:p>
    <w:p w14:paraId="44004BB0" w14:textId="77777777" w:rsidR="00C713FC" w:rsidRDefault="00C713FC" w:rsidP="00FF3361">
      <w:pPr>
        <w:rPr>
          <w:sz w:val="16"/>
        </w:rPr>
      </w:pPr>
    </w:p>
    <w:p w14:paraId="4F8AD408" w14:textId="77777777" w:rsidR="00FF3361" w:rsidRDefault="00FF3361" w:rsidP="00FF3361">
      <w:pPr>
        <w:pStyle w:val="Heading4"/>
      </w:pPr>
      <w:r>
        <w:t xml:space="preserve">It creates </w:t>
      </w:r>
      <w:r w:rsidRPr="00C95834">
        <w:rPr>
          <w:u w:val="single"/>
        </w:rPr>
        <w:t>regulations</w:t>
      </w:r>
      <w:r>
        <w:t xml:space="preserve"> and </w:t>
      </w:r>
      <w:r w:rsidRPr="00C95834">
        <w:rPr>
          <w:u w:val="single"/>
        </w:rPr>
        <w:t>technology</w:t>
      </w:r>
      <w:r>
        <w:t xml:space="preserve"> to solve PFAS.</w:t>
      </w:r>
    </w:p>
    <w:p w14:paraId="1BF505E2" w14:textId="77777777" w:rsidR="00FF3361" w:rsidRPr="00C95834" w:rsidRDefault="00FF3361" w:rsidP="00FF3361">
      <w:r w:rsidRPr="00C95834">
        <w:t xml:space="preserve">Rachel </w:t>
      </w:r>
      <w:r w:rsidRPr="00C95834">
        <w:rPr>
          <w:rStyle w:val="Heading4Char"/>
        </w:rPr>
        <w:t>Frazin 21</w:t>
      </w:r>
      <w:r w:rsidRPr="00C95834">
        <w:t>.</w:t>
      </w:r>
      <w:r>
        <w:t xml:space="preserve"> </w:t>
      </w:r>
      <w:r w:rsidRPr="00C95834">
        <w:t>Staff Writer</w:t>
      </w:r>
      <w:r>
        <w:t xml:space="preserve"> at the TheHill</w:t>
      </w:r>
      <w:r w:rsidRPr="00C95834">
        <w:t>. “EPA reverses Trump guidance it said weakened 'forever chemicals' regulations.” TheHill. 6-10-2021. https://thehill.com/policy/energy-environment/557904-epa-reverses-trump-guidance-it-said-weakened-forever-chemicals //EM</w:t>
      </w:r>
    </w:p>
    <w:p w14:paraId="21EF73D0" w14:textId="77777777" w:rsidR="00FF3361" w:rsidRPr="00D814AF" w:rsidRDefault="00FF3361" w:rsidP="00FF3361">
      <w:pPr>
        <w:rPr>
          <w:rStyle w:val="Emphasis"/>
        </w:rPr>
      </w:pPr>
      <w:r w:rsidRPr="00D814AF">
        <w:rPr>
          <w:rStyle w:val="StyleUnderline"/>
        </w:rPr>
        <w:t>The</w:t>
      </w:r>
      <w:r w:rsidRPr="00D814AF">
        <w:rPr>
          <w:sz w:val="16"/>
        </w:rPr>
        <w:t xml:space="preserve"> </w:t>
      </w:r>
      <w:r w:rsidRPr="00D814AF">
        <w:rPr>
          <w:rStyle w:val="Emphasis"/>
        </w:rPr>
        <w:t>E</w:t>
      </w:r>
      <w:r w:rsidRPr="00D814AF">
        <w:rPr>
          <w:sz w:val="16"/>
        </w:rPr>
        <w:t xml:space="preserve">nvironmental </w:t>
      </w:r>
      <w:r w:rsidRPr="00D814AF">
        <w:rPr>
          <w:rStyle w:val="Emphasis"/>
        </w:rPr>
        <w:t>P</w:t>
      </w:r>
      <w:r w:rsidRPr="00D814AF">
        <w:rPr>
          <w:sz w:val="16"/>
        </w:rPr>
        <w:t xml:space="preserve">rotection </w:t>
      </w:r>
      <w:r w:rsidRPr="00D814AF">
        <w:rPr>
          <w:rStyle w:val="Emphasis"/>
        </w:rPr>
        <w:t>A</w:t>
      </w:r>
      <w:r w:rsidRPr="00D814AF">
        <w:rPr>
          <w:sz w:val="16"/>
        </w:rPr>
        <w:t xml:space="preserve">gency on Thursday </w:t>
      </w:r>
      <w:r w:rsidRPr="00D814AF">
        <w:rPr>
          <w:rStyle w:val="StyleUnderline"/>
        </w:rPr>
        <w:t xml:space="preserve">announced a </w:t>
      </w:r>
      <w:r w:rsidRPr="00D814AF">
        <w:rPr>
          <w:rStyle w:val="Emphasis"/>
        </w:rPr>
        <w:t>slate of actions</w:t>
      </w:r>
      <w:r w:rsidRPr="00D814AF">
        <w:rPr>
          <w:rStyle w:val="StyleUnderline"/>
        </w:rPr>
        <w:t xml:space="preserve"> aimed at a class of toxic chemicals</w:t>
      </w:r>
      <w:r w:rsidRPr="00D814AF">
        <w:rPr>
          <w:sz w:val="16"/>
        </w:rPr>
        <w:t xml:space="preserve"> </w:t>
      </w:r>
      <w:r w:rsidRPr="00D814AF">
        <w:rPr>
          <w:rStyle w:val="StyleUnderline"/>
        </w:rPr>
        <w:t>called PFAS,</w:t>
      </w:r>
      <w:r w:rsidRPr="00D814AF">
        <w:rPr>
          <w:sz w:val="16"/>
        </w:rPr>
        <w:t xml:space="preserve"> </w:t>
      </w:r>
      <w:r w:rsidRPr="00D814AF">
        <w:rPr>
          <w:rStyle w:val="StyleUnderline"/>
        </w:rPr>
        <w:t>including</w:t>
      </w:r>
      <w:r w:rsidRPr="00D814AF">
        <w:rPr>
          <w:sz w:val="16"/>
        </w:rPr>
        <w:t xml:space="preserve"> the </w:t>
      </w:r>
      <w:r w:rsidRPr="00D814AF">
        <w:rPr>
          <w:rStyle w:val="StyleUnderline"/>
        </w:rPr>
        <w:t>revocation of a Trump-era guidance</w:t>
      </w:r>
      <w:r w:rsidRPr="00D814AF">
        <w:rPr>
          <w:sz w:val="16"/>
        </w:rPr>
        <w:t xml:space="preserve"> </w:t>
      </w:r>
      <w:r w:rsidRPr="00D814AF">
        <w:rPr>
          <w:rStyle w:val="StyleUnderline"/>
        </w:rPr>
        <w:t xml:space="preserve">that it said </w:t>
      </w:r>
      <w:r w:rsidRPr="00D814AF">
        <w:rPr>
          <w:rStyle w:val="Emphasis"/>
        </w:rPr>
        <w:t xml:space="preserve">weakened regulations for the substances. </w:t>
      </w:r>
    </w:p>
    <w:p w14:paraId="7A3ABBB0" w14:textId="77777777" w:rsidR="00FF3361" w:rsidRPr="00D814AF" w:rsidRDefault="00FF3361" w:rsidP="00FF3361">
      <w:pPr>
        <w:rPr>
          <w:sz w:val="16"/>
        </w:rPr>
      </w:pPr>
      <w:r w:rsidRPr="00D814AF">
        <w:rPr>
          <w:rStyle w:val="StyleUnderline"/>
        </w:rPr>
        <w:t>The agency</w:t>
      </w:r>
      <w:r w:rsidRPr="00D814AF">
        <w:rPr>
          <w:sz w:val="16"/>
        </w:rPr>
        <w:t xml:space="preserve"> additionally </w:t>
      </w:r>
      <w:r w:rsidRPr="00D814AF">
        <w:rPr>
          <w:rStyle w:val="StyleUnderline"/>
        </w:rPr>
        <w:t xml:space="preserve">proposed a </w:t>
      </w:r>
      <w:r w:rsidRPr="00D814AF">
        <w:rPr>
          <w:rStyle w:val="Emphasis"/>
        </w:rPr>
        <w:t>reporting requirement</w:t>
      </w:r>
      <w:r w:rsidRPr="00D814AF">
        <w:rPr>
          <w:sz w:val="16"/>
        </w:rPr>
        <w:t xml:space="preserve"> </w:t>
      </w:r>
      <w:r w:rsidRPr="00D814AF">
        <w:rPr>
          <w:rStyle w:val="StyleUnderline"/>
        </w:rPr>
        <w:t>for manufacturing PFAS</w:t>
      </w:r>
      <w:r w:rsidRPr="00D814AF">
        <w:rPr>
          <w:sz w:val="16"/>
        </w:rPr>
        <w:t xml:space="preserve"> chemicals </w:t>
      </w:r>
      <w:r w:rsidRPr="00D814AF">
        <w:rPr>
          <w:rStyle w:val="StyleUnderline"/>
        </w:rPr>
        <w:t>and finalized a rule</w:t>
      </w:r>
      <w:r w:rsidRPr="00D814AF">
        <w:rPr>
          <w:sz w:val="16"/>
        </w:rPr>
        <w:t xml:space="preserve"> </w:t>
      </w:r>
      <w:r w:rsidRPr="00D814AF">
        <w:rPr>
          <w:rStyle w:val="Emphasis"/>
        </w:rPr>
        <w:t>requiring polluters to report releases</w:t>
      </w:r>
      <w:r w:rsidRPr="00D814AF">
        <w:rPr>
          <w:sz w:val="16"/>
        </w:rPr>
        <w:t xml:space="preserve"> of three types </w:t>
      </w:r>
      <w:r w:rsidRPr="00D814AF">
        <w:rPr>
          <w:rStyle w:val="StyleUnderline"/>
        </w:rPr>
        <w:t>of</w:t>
      </w:r>
      <w:r w:rsidRPr="00D814AF">
        <w:rPr>
          <w:sz w:val="16"/>
        </w:rPr>
        <w:t xml:space="preserve"> the </w:t>
      </w:r>
      <w:r w:rsidRPr="00D814AF">
        <w:rPr>
          <w:rStyle w:val="StyleUnderline"/>
        </w:rPr>
        <w:t>chemicals</w:t>
      </w:r>
      <w:r w:rsidRPr="00D814AF">
        <w:rPr>
          <w:sz w:val="16"/>
        </w:rPr>
        <w:t>.</w:t>
      </w:r>
    </w:p>
    <w:p w14:paraId="3A3F59EE" w14:textId="77777777" w:rsidR="00FF3361" w:rsidRPr="00D814AF" w:rsidRDefault="00FF3361" w:rsidP="00FF3361">
      <w:pPr>
        <w:rPr>
          <w:sz w:val="16"/>
        </w:rPr>
      </w:pPr>
      <w:r w:rsidRPr="00D814AF">
        <w:rPr>
          <w:sz w:val="16"/>
        </w:rPr>
        <w:t xml:space="preserve">PFAS </w:t>
      </w:r>
      <w:r w:rsidRPr="00D814AF">
        <w:rPr>
          <w:rStyle w:val="StyleUnderline"/>
        </w:rPr>
        <w:t>chemicals</w:t>
      </w:r>
      <w:r w:rsidRPr="00D814AF">
        <w:rPr>
          <w:sz w:val="16"/>
        </w:rPr>
        <w:t xml:space="preserve"> have been linked to health issues including cancer and immune system problems. They can be found in a variety of household goods, as well as drinking water. </w:t>
      </w:r>
    </w:p>
    <w:p w14:paraId="2B69D734" w14:textId="77777777" w:rsidR="00FF3361" w:rsidRPr="00D814AF" w:rsidRDefault="00FF3361" w:rsidP="00FF3361">
      <w:pPr>
        <w:rPr>
          <w:sz w:val="16"/>
        </w:rPr>
      </w:pPr>
      <w:r w:rsidRPr="00D814AF">
        <w:rPr>
          <w:sz w:val="16"/>
        </w:rPr>
        <w:t xml:space="preserve">They are sometimes </w:t>
      </w:r>
      <w:r w:rsidRPr="00D814AF">
        <w:rPr>
          <w:rStyle w:val="StyleUnderline"/>
        </w:rPr>
        <w:t>referred to as “</w:t>
      </w:r>
      <w:r w:rsidRPr="00D814AF">
        <w:rPr>
          <w:rStyle w:val="Emphasis"/>
        </w:rPr>
        <w:t>forever chemicals</w:t>
      </w:r>
      <w:r w:rsidRPr="00D814AF">
        <w:rPr>
          <w:sz w:val="16"/>
        </w:rPr>
        <w:t xml:space="preserve">” because they are persistent in the human body and environment and can accumulate over time. </w:t>
      </w:r>
    </w:p>
    <w:p w14:paraId="1671B445" w14:textId="77777777" w:rsidR="00FF3361" w:rsidRPr="00D814AF" w:rsidRDefault="00FF3361" w:rsidP="00FF3361">
      <w:pPr>
        <w:rPr>
          <w:sz w:val="16"/>
        </w:rPr>
      </w:pPr>
      <w:r w:rsidRPr="00D814AF">
        <w:rPr>
          <w:sz w:val="16"/>
        </w:rPr>
        <w:t>“</w:t>
      </w:r>
      <w:r w:rsidRPr="00D814AF">
        <w:rPr>
          <w:rStyle w:val="StyleUnderline"/>
        </w:rPr>
        <w:t xml:space="preserve">These actions will help us </w:t>
      </w:r>
      <w:r w:rsidRPr="00D814AF">
        <w:rPr>
          <w:rStyle w:val="Emphasis"/>
        </w:rPr>
        <w:t>harness the best available science</w:t>
      </w:r>
      <w:r w:rsidRPr="00D814AF">
        <w:rPr>
          <w:sz w:val="16"/>
        </w:rPr>
        <w:t xml:space="preserve"> </w:t>
      </w:r>
      <w:r w:rsidRPr="00D814AF">
        <w:rPr>
          <w:rStyle w:val="StyleUnderline"/>
        </w:rPr>
        <w:t xml:space="preserve">to </w:t>
      </w:r>
      <w:r w:rsidRPr="00D814AF">
        <w:rPr>
          <w:rStyle w:val="Emphasis"/>
        </w:rPr>
        <w:t>develop policies and programs</w:t>
      </w:r>
      <w:r w:rsidRPr="00D814AF">
        <w:rPr>
          <w:rStyle w:val="StyleUnderline"/>
        </w:rPr>
        <w:t xml:space="preserve"> that can improve</w:t>
      </w:r>
      <w:r w:rsidRPr="00D814AF">
        <w:rPr>
          <w:sz w:val="16"/>
        </w:rPr>
        <w:t xml:space="preserve"> health </w:t>
      </w:r>
      <w:r w:rsidRPr="00D814AF">
        <w:rPr>
          <w:rStyle w:val="StyleUnderline"/>
        </w:rPr>
        <w:t>protections for everyone</w:t>
      </w:r>
      <w:r w:rsidRPr="00D814AF">
        <w:rPr>
          <w:sz w:val="16"/>
        </w:rPr>
        <w:t>, including those living in historically underserved communities,” Michal Freedhoff, principal deputy assistant administrator for the Office of Chemical Safety and Pollution Prevention, said in a statement.</w:t>
      </w:r>
    </w:p>
    <w:p w14:paraId="231D6E65" w14:textId="77777777" w:rsidR="00FF3361" w:rsidRPr="00D814AF" w:rsidRDefault="00FF3361" w:rsidP="00FF3361">
      <w:pPr>
        <w:rPr>
          <w:sz w:val="16"/>
        </w:rPr>
      </w:pPr>
      <w:r w:rsidRPr="00D814AF">
        <w:rPr>
          <w:rStyle w:val="StyleUnderline"/>
        </w:rPr>
        <w:t>The removed guidance</w:t>
      </w:r>
      <w:r w:rsidRPr="00D814AF">
        <w:rPr>
          <w:sz w:val="16"/>
        </w:rPr>
        <w:t xml:space="preserve">, issued at the end of the Trump administration, </w:t>
      </w:r>
      <w:r w:rsidRPr="00D814AF">
        <w:rPr>
          <w:rStyle w:val="StyleUnderline"/>
        </w:rPr>
        <w:t xml:space="preserve">sought to </w:t>
      </w:r>
      <w:r w:rsidRPr="00D814AF">
        <w:rPr>
          <w:rStyle w:val="Emphasis"/>
        </w:rPr>
        <w:t>clarify a 2020 rule issued</w:t>
      </w:r>
      <w:r w:rsidRPr="00D814AF">
        <w:rPr>
          <w:rStyle w:val="StyleUnderline"/>
        </w:rPr>
        <w:t xml:space="preserve"> by the agency</w:t>
      </w:r>
      <w:r w:rsidRPr="00D814AF">
        <w:rPr>
          <w:sz w:val="16"/>
        </w:rPr>
        <w:t xml:space="preserve"> </w:t>
      </w:r>
      <w:r w:rsidRPr="00D814AF">
        <w:rPr>
          <w:rStyle w:val="StyleUnderline"/>
        </w:rPr>
        <w:t xml:space="preserve">that </w:t>
      </w:r>
      <w:r w:rsidRPr="00D814AF">
        <w:rPr>
          <w:rStyle w:val="Emphasis"/>
        </w:rPr>
        <w:t>prohibits companies</w:t>
      </w:r>
      <w:r w:rsidRPr="00D814AF">
        <w:rPr>
          <w:sz w:val="16"/>
        </w:rPr>
        <w:t xml:space="preserve"> </w:t>
      </w:r>
      <w:r w:rsidRPr="00D814AF">
        <w:rPr>
          <w:rStyle w:val="StyleUnderline"/>
        </w:rPr>
        <w:t>from</w:t>
      </w:r>
      <w:r w:rsidRPr="00D814AF">
        <w:rPr>
          <w:sz w:val="16"/>
        </w:rPr>
        <w:t xml:space="preserve"> </w:t>
      </w:r>
      <w:r w:rsidRPr="00D814AF">
        <w:rPr>
          <w:rStyle w:val="StyleUnderline"/>
        </w:rPr>
        <w:t>importing</w:t>
      </w:r>
      <w:r w:rsidRPr="00D814AF">
        <w:rPr>
          <w:sz w:val="16"/>
        </w:rPr>
        <w:t xml:space="preserve"> certain types of </w:t>
      </w:r>
      <w:r w:rsidRPr="00D814AF">
        <w:rPr>
          <w:rStyle w:val="StyleUnderline"/>
        </w:rPr>
        <w:t>PFAS</w:t>
      </w:r>
      <w:r w:rsidRPr="00D814AF">
        <w:rPr>
          <w:sz w:val="16"/>
        </w:rPr>
        <w:t xml:space="preserve"> as part of an object’s “surface coating” without EPA approval. </w:t>
      </w:r>
    </w:p>
    <w:p w14:paraId="3B20DC6D" w14:textId="77777777" w:rsidR="00FF3361" w:rsidRPr="00D814AF" w:rsidRDefault="00FF3361" w:rsidP="00FF3361">
      <w:pPr>
        <w:rPr>
          <w:sz w:val="16"/>
        </w:rPr>
      </w:pPr>
      <w:r w:rsidRPr="00D814AF">
        <w:rPr>
          <w:sz w:val="16"/>
        </w:rPr>
        <w:t xml:space="preserve">Such objects may include automotive parts, carpets, furniture and electronic components. The guidance limited what would have been subject to the rule, providing exemptions for “unintentionally present” impurities as well as for those who process chemicals. </w:t>
      </w:r>
    </w:p>
    <w:p w14:paraId="76B5233A" w14:textId="77777777" w:rsidR="00FF3361" w:rsidRPr="00D814AF" w:rsidRDefault="00FF3361" w:rsidP="00FF3361">
      <w:pPr>
        <w:rPr>
          <w:sz w:val="16"/>
        </w:rPr>
      </w:pPr>
      <w:r w:rsidRPr="00D814AF">
        <w:rPr>
          <w:sz w:val="16"/>
        </w:rPr>
        <w:t>The Biden administration said Thursday that the guidance “</w:t>
      </w:r>
      <w:r w:rsidRPr="00D814AF">
        <w:rPr>
          <w:rStyle w:val="StyleUnderline"/>
        </w:rPr>
        <w:t>was</w:t>
      </w:r>
      <w:r w:rsidRPr="00D814AF">
        <w:rPr>
          <w:sz w:val="16"/>
        </w:rPr>
        <w:t xml:space="preserve"> never deemed necessary by career staff and its development was directed by political officials serving in the last Administration.”</w:t>
      </w:r>
    </w:p>
    <w:p w14:paraId="1E155BE9" w14:textId="77777777" w:rsidR="00FF3361" w:rsidRPr="00D814AF" w:rsidRDefault="00FF3361" w:rsidP="00FF3361">
      <w:pPr>
        <w:rPr>
          <w:sz w:val="16"/>
        </w:rPr>
      </w:pPr>
      <w:r w:rsidRPr="00D814AF">
        <w:rPr>
          <w:rStyle w:val="StyleUnderline"/>
        </w:rPr>
        <w:t>Its new PFAS reporting</w:t>
      </w:r>
      <w:r w:rsidRPr="00D814AF">
        <w:rPr>
          <w:sz w:val="16"/>
        </w:rPr>
        <w:t xml:space="preserve"> proposal </w:t>
      </w:r>
      <w:r w:rsidRPr="00D814AF">
        <w:rPr>
          <w:rStyle w:val="StyleUnderline"/>
        </w:rPr>
        <w:t>would require those that have</w:t>
      </w:r>
      <w:r w:rsidRPr="00D814AF">
        <w:rPr>
          <w:sz w:val="16"/>
        </w:rPr>
        <w:t xml:space="preserve"> </w:t>
      </w:r>
      <w:r w:rsidRPr="00D814AF">
        <w:rPr>
          <w:rStyle w:val="StyleUnderline"/>
        </w:rPr>
        <w:t>made</w:t>
      </w:r>
      <w:r w:rsidRPr="00D814AF">
        <w:rPr>
          <w:sz w:val="16"/>
        </w:rPr>
        <w:t xml:space="preserve"> or imported PFAS chemicals since the start of 2011 and those who do so going forward </w:t>
      </w:r>
      <w:r w:rsidRPr="00D814AF">
        <w:rPr>
          <w:rStyle w:val="StyleUnderline"/>
        </w:rPr>
        <w:t xml:space="preserve">to report information on its </w:t>
      </w:r>
      <w:r w:rsidRPr="00D814AF">
        <w:rPr>
          <w:rStyle w:val="Emphasis"/>
        </w:rPr>
        <w:t>uses</w:t>
      </w:r>
      <w:r w:rsidRPr="00D814AF">
        <w:rPr>
          <w:sz w:val="16"/>
        </w:rPr>
        <w:t xml:space="preserve">, </w:t>
      </w:r>
      <w:r w:rsidRPr="00D814AF">
        <w:rPr>
          <w:rStyle w:val="Emphasis"/>
        </w:rPr>
        <w:t>quantity</w:t>
      </w:r>
      <w:r w:rsidRPr="00D814AF">
        <w:rPr>
          <w:sz w:val="16"/>
        </w:rPr>
        <w:t xml:space="preserve">, </w:t>
      </w:r>
      <w:r w:rsidRPr="00D814AF">
        <w:rPr>
          <w:rStyle w:val="Emphasis"/>
        </w:rPr>
        <w:t>disposal exposure</w:t>
      </w:r>
      <w:r w:rsidRPr="00D814AF">
        <w:rPr>
          <w:rStyle w:val="StyleUnderline"/>
        </w:rPr>
        <w:t xml:space="preserve"> and </w:t>
      </w:r>
      <w:r w:rsidRPr="007317E3">
        <w:rPr>
          <w:rStyle w:val="Emphasis"/>
        </w:rPr>
        <w:t>hazards</w:t>
      </w:r>
      <w:r w:rsidRPr="00D814AF">
        <w:rPr>
          <w:rStyle w:val="StyleUnderline"/>
        </w:rPr>
        <w:t xml:space="preserve"> to the agency</w:t>
      </w:r>
      <w:r w:rsidRPr="00D814AF">
        <w:rPr>
          <w:sz w:val="16"/>
        </w:rPr>
        <w:t>.</w:t>
      </w:r>
    </w:p>
    <w:p w14:paraId="3473CC97" w14:textId="77777777" w:rsidR="00FF3361" w:rsidRPr="009A3615" w:rsidRDefault="00FF3361" w:rsidP="00FF3361">
      <w:pPr>
        <w:pStyle w:val="Heading4"/>
      </w:pPr>
      <w:r>
        <w:t xml:space="preserve">Addressing PFAS is the EPA’s </w:t>
      </w:r>
      <w:r>
        <w:rPr>
          <w:u w:val="single"/>
        </w:rPr>
        <w:t>top priority</w:t>
      </w:r>
      <w:r>
        <w:t xml:space="preserve"> BUT prioritization is key towards </w:t>
      </w:r>
      <w:r w:rsidRPr="007F1682">
        <w:rPr>
          <w:u w:val="single"/>
        </w:rPr>
        <w:t>effectiveness</w:t>
      </w:r>
      <w:r>
        <w:t>.</w:t>
      </w:r>
    </w:p>
    <w:p w14:paraId="597C999E" w14:textId="77777777" w:rsidR="00FF3361" w:rsidRPr="009A3615" w:rsidRDefault="00FF3361" w:rsidP="00FF3361">
      <w:pPr>
        <w:rPr>
          <w:rStyle w:val="Style13ptBold"/>
          <w:sz w:val="22"/>
        </w:rPr>
      </w:pPr>
      <w:r>
        <w:rPr>
          <w:rStyle w:val="Style13ptBold"/>
        </w:rPr>
        <w:t>EPA 20</w:t>
      </w:r>
      <w:r w:rsidRPr="009A3615">
        <w:rPr>
          <w:rStyle w:val="Style13ptBold"/>
          <w:sz w:val="22"/>
        </w:rPr>
        <w:t xml:space="preserve"> – </w:t>
      </w:r>
      <w:r w:rsidRPr="009A3615">
        <w:t>The Environmental Protection Agency is an independent executive agency of the United States federal government tasked with environmental protection matters (“New Interim Strategy Will Address PFAS Through Certain EPA-Issued Wastewater Permits”, November 30, 2020, EPA, https://www.epa.gov/newsreleases/new-interim-strategy-will-address-pfas-through-certain-epa-issued-wastewater-permits) //DJ</w:t>
      </w:r>
    </w:p>
    <w:p w14:paraId="1C1E174B" w14:textId="0290E07A" w:rsidR="00FF3361" w:rsidRDefault="00FF3361" w:rsidP="00FF3361">
      <w:pPr>
        <w:rPr>
          <w:sz w:val="16"/>
        </w:rPr>
      </w:pPr>
      <w:r w:rsidRPr="009A3615">
        <w:rPr>
          <w:b/>
          <w:bCs/>
          <w:sz w:val="16"/>
        </w:rPr>
        <w:t>WASHINGTON</w:t>
      </w:r>
      <w:r w:rsidRPr="009A3615">
        <w:rPr>
          <w:sz w:val="16"/>
        </w:rPr>
        <w:t xml:space="preserve"> (November 30, 2020) </w:t>
      </w:r>
      <w:r w:rsidRPr="009A3615">
        <w:rPr>
          <w:b/>
          <w:bCs/>
          <w:u w:val="single"/>
        </w:rPr>
        <w:t>—</w:t>
      </w:r>
      <w:r>
        <w:rPr>
          <w:b/>
          <w:bCs/>
          <w:u w:val="single"/>
        </w:rPr>
        <w:t xml:space="preserve"> </w:t>
      </w:r>
      <w:r w:rsidRPr="009A3615">
        <w:rPr>
          <w:b/>
          <w:bCs/>
          <w:u w:val="single"/>
        </w:rPr>
        <w:t>Aggressively addressing per- and polyfluoroalkyl substances (PFAS) in the environment continues to be an active and ongoing priority for the U.S. Environmental Protection Agency (EPA).</w:t>
      </w:r>
      <w:r w:rsidRPr="009A3615">
        <w:rPr>
          <w:sz w:val="16"/>
        </w:rPr>
        <w:t xml:space="preserve"> Today, </w:t>
      </w:r>
      <w:r w:rsidRPr="009A3615">
        <w:rPr>
          <w:u w:val="single"/>
        </w:rPr>
        <w:t>the agency is announcing two important steps</w:t>
      </w:r>
      <w:r w:rsidRPr="009A3615">
        <w:rPr>
          <w:sz w:val="16"/>
        </w:rPr>
        <w:t xml:space="preserve"> to address PFAS. First, EPA issued a </w:t>
      </w:r>
      <w:hyperlink r:id="rId47" w:history="1">
        <w:r w:rsidRPr="009A3615">
          <w:rPr>
            <w:rStyle w:val="Hyperlink"/>
            <w:sz w:val="16"/>
          </w:rPr>
          <w:t>memorandum</w:t>
        </w:r>
      </w:hyperlink>
      <w:r w:rsidRPr="009A3615">
        <w:rPr>
          <w:sz w:val="16"/>
        </w:rPr>
        <w:t xml:space="preserve"> detailing an interim National Pollutant Discharge Elimination System (NPDES) permitting strategy for addressing PFAS in EPA-issued wastewater permits. </w:t>
      </w:r>
      <w:r w:rsidRPr="009A3615">
        <w:rPr>
          <w:u w:val="single"/>
        </w:rPr>
        <w:t>Second, EPA released information on progress in developing new analytical methods to test for PFAS compounds in wastewater and other environmental media. Together, these actions help ensure that federally enforceable wastewater monitoring for PFAS can begin as soon as validated analytical methods are finalized.</w:t>
      </w:r>
      <w:r>
        <w:rPr>
          <w:u w:val="single"/>
        </w:rPr>
        <w:t xml:space="preserve"> </w:t>
      </w:r>
      <w:r w:rsidRPr="009A3615">
        <w:rPr>
          <w:sz w:val="16"/>
        </w:rPr>
        <w:t>“</w:t>
      </w:r>
      <w:r w:rsidRPr="009A3615">
        <w:rPr>
          <w:b/>
          <w:bCs/>
          <w:u w:val="single"/>
        </w:rPr>
        <w:t>Better understanding and addressing PFAS is a top priority for EPA, and the agency is continuing to develop needed research and policies,”</w:t>
      </w:r>
      <w:r w:rsidRPr="009A3615">
        <w:rPr>
          <w:sz w:val="16"/>
        </w:rPr>
        <w:t xml:space="preserve"> </w:t>
      </w:r>
      <w:r w:rsidRPr="009A3615">
        <w:rPr>
          <w:b/>
          <w:bCs/>
          <w:sz w:val="16"/>
        </w:rPr>
        <w:t>said EPA Administrator Andrew Wheeler</w:t>
      </w:r>
      <w:r w:rsidRPr="009A3615">
        <w:rPr>
          <w:sz w:val="16"/>
        </w:rPr>
        <w:t xml:space="preserve">. “For the first time in EPA’s history, </w:t>
      </w:r>
      <w:r w:rsidRPr="009A3615">
        <w:rPr>
          <w:u w:val="single"/>
        </w:rPr>
        <w:t>we are utilizing all of our program offices to address a singular, cross-cutting contaminant</w:t>
      </w:r>
      <w:r w:rsidRPr="009A3615">
        <w:rPr>
          <w:sz w:val="16"/>
        </w:rPr>
        <w:t xml:space="preserve"> and </w:t>
      </w:r>
      <w:r w:rsidRPr="009A3615">
        <w:rPr>
          <w:b/>
          <w:bCs/>
          <w:u w:val="single"/>
        </w:rPr>
        <w:t>the agency’s efforts are critical to supporting our state and local partners.”</w:t>
      </w:r>
      <w:r>
        <w:rPr>
          <w:b/>
          <w:bCs/>
          <w:u w:val="single"/>
        </w:rPr>
        <w:t xml:space="preserve"> </w:t>
      </w:r>
      <w:r w:rsidRPr="009A3615">
        <w:rPr>
          <w:sz w:val="16"/>
        </w:rPr>
        <w:t xml:space="preserve">“Managing and mitigating PFAS in water is a priority for the Office of Water as we continue our focus on meeting 21st century challenges,” </w:t>
      </w:r>
      <w:r w:rsidRPr="009A3615">
        <w:rPr>
          <w:b/>
          <w:bCs/>
          <w:sz w:val="16"/>
        </w:rPr>
        <w:t xml:space="preserve">said EPA Assistant Administrator for Water David Ross. </w:t>
      </w:r>
      <w:r w:rsidRPr="009A3615">
        <w:rPr>
          <w:sz w:val="16"/>
        </w:rPr>
        <w:t>“</w:t>
      </w:r>
      <w:r w:rsidRPr="009A3615">
        <w:rPr>
          <w:u w:val="single"/>
        </w:rPr>
        <w:t>These actions mark important steps in developing the underlying science and permitting techniques to address PFAS in wastewater where the discharge of these chemicals may be of concern.”</w:t>
      </w:r>
      <w:r>
        <w:rPr>
          <w:u w:val="single"/>
        </w:rPr>
        <w:t xml:space="preserve"> </w:t>
      </w:r>
      <w:r w:rsidRPr="009A3615">
        <w:rPr>
          <w:b/>
          <w:bCs/>
          <w:u w:val="single"/>
        </w:rPr>
        <w:t>EPA’s interim NPDES permitting strategy for PFAS provides recommendations from a cross-agency workgroup on an interim approach to include PFAS-related conditions in EPA-issued NPDES permits</w:t>
      </w:r>
      <w:r w:rsidRPr="009A3615">
        <w:rPr>
          <w:sz w:val="16"/>
        </w:rPr>
        <w:t xml:space="preserve">. EPA is the permitting authority for three states (Massachusetts, New Hampshire, New Mexico), the District of Columbia, most U.S. territories including Puerto Rico, Indian Country, and certain federal facilities. The strategy advises EPA permit writers to consider including PFAS monitoring at facilities where these chemicals are expected to be present in wastewater discharges, including from municipal separate storm sewer systems and industrial stormwater permits. The PFAS that could be considered for monitoring are those that will have validated EPA analytical methods for wastewater testing, which the agency anticipates being available on a phased-in schedule as multi-lab validated wastewater analytical methods are finalized. </w:t>
      </w:r>
      <w:r w:rsidRPr="009A3615">
        <w:rPr>
          <w:u w:val="single"/>
        </w:rPr>
        <w:t>The agency’s interim strategy</w:t>
      </w:r>
      <w:r w:rsidRPr="009A3615">
        <w:rPr>
          <w:sz w:val="16"/>
        </w:rPr>
        <w:t xml:space="preserve"> also </w:t>
      </w:r>
      <w:r w:rsidRPr="009A3615">
        <w:rPr>
          <w:b/>
          <w:bCs/>
          <w:u w:val="single"/>
        </w:rPr>
        <w:t>encourages the use of best management practices where appropriate</w:t>
      </w:r>
      <w:r w:rsidRPr="009A3615">
        <w:rPr>
          <w:sz w:val="16"/>
        </w:rPr>
        <w:t xml:space="preserve"> </w:t>
      </w:r>
      <w:r w:rsidRPr="009A3615">
        <w:rPr>
          <w:u w:val="single"/>
        </w:rPr>
        <w:t>to control or abate the discharge of PFAS</w:t>
      </w:r>
      <w:r w:rsidRPr="009A3615">
        <w:rPr>
          <w:sz w:val="16"/>
        </w:rPr>
        <w:t xml:space="preserve"> </w:t>
      </w:r>
      <w:r w:rsidRPr="009A3615">
        <w:rPr>
          <w:u w:val="single"/>
        </w:rPr>
        <w:t>and includes</w:t>
      </w:r>
      <w:r w:rsidRPr="009A3615">
        <w:rPr>
          <w:sz w:val="16"/>
        </w:rPr>
        <w:t xml:space="preserve"> recommendations to facilitate </w:t>
      </w:r>
      <w:r w:rsidRPr="009A3615">
        <w:rPr>
          <w:b/>
          <w:bCs/>
          <w:u w:val="single"/>
        </w:rPr>
        <w:t>information sharing to foster adoption of best practices across states and localities</w:t>
      </w:r>
      <w:r w:rsidRPr="009A3615">
        <w:rPr>
          <w:sz w:val="16"/>
        </w:rPr>
        <w:t>. In coordination with the interim NPDES permitting strategy, EPA is also providing information on the status of analytical methods needed to test for PFAS in wastewater</w:t>
      </w:r>
      <w:r w:rsidRPr="009A3615">
        <w:rPr>
          <w:u w:val="single"/>
        </w:rPr>
        <w:t>. EPA is developing analytical methods in collaboration with the U.S. Department of Defense to test for PFAS in wastewater and other environmental media, such as soils</w:t>
      </w:r>
      <w:r w:rsidRPr="009A3615">
        <w:rPr>
          <w:sz w:val="16"/>
        </w:rPr>
        <w:t xml:space="preserve">. The agency is releasing a list of 40 PFAS chemicals that are the subject of analytical method development. This method would be in addition to Method 533 and Method 537.1 that are already approved and can measure 29 PFAS chemicals in drinking water. EPA anticipates that multi-lab validated testing for PFAS will be finalized in 2021. For more information on testing method validation, see </w:t>
      </w:r>
      <w:hyperlink r:id="rId48" w:history="1">
        <w:r w:rsidRPr="009A3615">
          <w:rPr>
            <w:rStyle w:val="Hyperlink"/>
            <w:sz w:val="16"/>
          </w:rPr>
          <w:t>https://www.epa.gov/cwa-methods</w:t>
        </w:r>
      </w:hyperlink>
      <w:r w:rsidRPr="009A3615">
        <w:rPr>
          <w:sz w:val="16"/>
        </w:rPr>
        <w:t>.</w:t>
      </w:r>
    </w:p>
    <w:p w14:paraId="0B00567B" w14:textId="27025BF8" w:rsidR="00805D67" w:rsidRDefault="00805D67" w:rsidP="00FF3361">
      <w:pPr>
        <w:rPr>
          <w:sz w:val="16"/>
        </w:rPr>
      </w:pPr>
    </w:p>
    <w:p w14:paraId="208EF4CE" w14:textId="0149CD8D" w:rsidR="00805D67" w:rsidRDefault="00805D67" w:rsidP="00805D67">
      <w:pPr>
        <w:pStyle w:val="Heading3"/>
      </w:pPr>
      <w:r>
        <w:t>Internal Link---Resources Key</w:t>
      </w:r>
    </w:p>
    <w:p w14:paraId="6F4B7127" w14:textId="77777777" w:rsidR="00805D67" w:rsidRDefault="00805D67" w:rsidP="00805D67">
      <w:pPr>
        <w:pStyle w:val="Heading4"/>
      </w:pPr>
      <w:r>
        <w:t xml:space="preserve">New PFAS regs will be </w:t>
      </w:r>
      <w:r w:rsidRPr="005717A5">
        <w:rPr>
          <w:u w:val="single"/>
        </w:rPr>
        <w:t>time-intensive</w:t>
      </w:r>
      <w:r>
        <w:t xml:space="preserve"> and utilize </w:t>
      </w:r>
      <w:r w:rsidRPr="005717A5">
        <w:rPr>
          <w:u w:val="single"/>
        </w:rPr>
        <w:t>limited resources</w:t>
      </w:r>
      <w:r>
        <w:t>.</w:t>
      </w:r>
    </w:p>
    <w:p w14:paraId="3C40E050" w14:textId="77777777" w:rsidR="00805D67" w:rsidRDefault="00805D67" w:rsidP="00805D67">
      <w:r w:rsidRPr="005717A5">
        <w:t xml:space="preserve">Douglas </w:t>
      </w:r>
      <w:r w:rsidRPr="005717A5">
        <w:rPr>
          <w:rStyle w:val="Heading4Char"/>
        </w:rPr>
        <w:t>Benevento et al. 21</w:t>
      </w:r>
      <w:r w:rsidRPr="005717A5">
        <w:t>.</w:t>
      </w:r>
      <w:r>
        <w:t xml:space="preserve"> </w:t>
      </w:r>
      <w:r w:rsidRPr="005717A5">
        <w:t>served as the Deputy Administrator of the Environmental Protection Agency, EPA Region 8 Administrator, and as Executive Director of the Colorado Department of Public Health and Environment (CDPHE)</w:t>
      </w:r>
      <w:r>
        <w:t>;</w:t>
      </w:r>
      <w:r w:rsidRPr="005717A5">
        <w:t xml:space="preserve"> Brandon W. Kirkham</w:t>
      </w:r>
      <w:r>
        <w:t xml:space="preserve"> </w:t>
      </w:r>
      <w:r w:rsidRPr="005717A5">
        <w:t>spent over 15 years as a leader in government affairs with Marathon Oil Corporation. From 2013 to 2017, he ran the Washington office and was the lead advocate to Congress, the executive branch, regulatory agencies and international government representatives</w:t>
      </w:r>
      <w:r>
        <w:t xml:space="preserve">; </w:t>
      </w:r>
      <w:r w:rsidRPr="005717A5">
        <w:t xml:space="preserve">Patrick R. Konrath leverages multiple years of experience on Capitol Hill to help clients analyze, understand and advocate for federal legislative and policy developments that impact their interests. Prior to joining Faegre Drinker, Patrick spent three years working in the U.S. House of Representatives. “EPA Announces Multiple Actions on PFAS Substances.” </w:t>
      </w:r>
      <w:r>
        <w:t>Faegre Drinker Consulting</w:t>
      </w:r>
      <w:r w:rsidRPr="005717A5">
        <w:t>. 6-16-2021. https://www.faegredrinker.com/en/insights/publications/2021/6/epa-announces-multiple-actions-on-pfas-substances //EM</w:t>
      </w:r>
    </w:p>
    <w:p w14:paraId="1FEA37F4" w14:textId="77777777" w:rsidR="00805D67" w:rsidRPr="005717A5" w:rsidRDefault="00805D67" w:rsidP="00805D67">
      <w:pPr>
        <w:rPr>
          <w:sz w:val="16"/>
        </w:rPr>
      </w:pPr>
      <w:r w:rsidRPr="005717A5">
        <w:rPr>
          <w:rStyle w:val="StyleUnderline"/>
        </w:rPr>
        <w:t xml:space="preserve">While the EPA has started to </w:t>
      </w:r>
      <w:r w:rsidRPr="005717A5">
        <w:rPr>
          <w:rStyle w:val="Emphasis"/>
        </w:rPr>
        <w:t>move forward</w:t>
      </w:r>
      <w:r w:rsidRPr="005717A5">
        <w:rPr>
          <w:sz w:val="16"/>
        </w:rPr>
        <w:t xml:space="preserve"> on several regulatory steps </w:t>
      </w:r>
      <w:r w:rsidRPr="005717A5">
        <w:rPr>
          <w:rStyle w:val="StyleUnderline"/>
        </w:rPr>
        <w:t xml:space="preserve">to </w:t>
      </w:r>
      <w:r w:rsidRPr="005717A5">
        <w:rPr>
          <w:rStyle w:val="Emphasis"/>
        </w:rPr>
        <w:t>increase the reporting</w:t>
      </w:r>
      <w:r w:rsidRPr="005717A5">
        <w:rPr>
          <w:sz w:val="16"/>
        </w:rPr>
        <w:t xml:space="preserve"> requirements </w:t>
      </w:r>
      <w:r w:rsidRPr="005717A5">
        <w:rPr>
          <w:rStyle w:val="StyleUnderline"/>
        </w:rPr>
        <w:t>for PFAS chemicals</w:t>
      </w:r>
      <w:r w:rsidRPr="005717A5">
        <w:rPr>
          <w:sz w:val="16"/>
        </w:rPr>
        <w:t xml:space="preserve">, there are two major regulatory actions that will continue to garner attention. The first is how quickly will EPA establish a maximum contaminant level (MCL) for PFOA and PFOS and the other is will EPA designate any PFAS chemicals as hazardous substances or hazardous wastes? While the Biden administration EPA reaffirmed previous regulatory determinations under the Safe Drinking Water Act, </w:t>
      </w:r>
      <w:r w:rsidRPr="005717A5">
        <w:rPr>
          <w:rStyle w:val="StyleUnderline"/>
        </w:rPr>
        <w:t>they will likely face</w:t>
      </w:r>
      <w:r w:rsidRPr="005717A5">
        <w:rPr>
          <w:sz w:val="16"/>
        </w:rPr>
        <w:t xml:space="preserve"> continued </w:t>
      </w:r>
      <w:r w:rsidRPr="005717A5">
        <w:rPr>
          <w:rStyle w:val="StyleUnderline"/>
        </w:rPr>
        <w:t xml:space="preserve">criticism that they are not </w:t>
      </w:r>
      <w:r w:rsidRPr="005717A5">
        <w:rPr>
          <w:rStyle w:val="Emphasis"/>
        </w:rPr>
        <w:t>moving quickly enough</w:t>
      </w:r>
      <w:r w:rsidRPr="005717A5">
        <w:rPr>
          <w:sz w:val="16"/>
        </w:rPr>
        <w:t xml:space="preserve"> to establish an MCL.</w:t>
      </w:r>
    </w:p>
    <w:p w14:paraId="77714BC7" w14:textId="77777777" w:rsidR="00805D67" w:rsidRPr="005717A5" w:rsidRDefault="00805D67" w:rsidP="00805D67">
      <w:pPr>
        <w:rPr>
          <w:sz w:val="16"/>
        </w:rPr>
      </w:pPr>
      <w:r w:rsidRPr="005717A5">
        <w:rPr>
          <w:sz w:val="16"/>
        </w:rPr>
        <w:t xml:space="preserve">After initially delaying the promulgation of a final determination under the SDWA for PFOA and PFOS, it was reissued in March. The next step is for EPA to propose a rule, which must be done in 24 months, and a regulation must be finalized within 18 months of the rule proposal. The question is: will EPA expedite the existing standard setting process? </w:t>
      </w:r>
      <w:r w:rsidRPr="005717A5">
        <w:rPr>
          <w:rStyle w:val="StyleUnderline"/>
        </w:rPr>
        <w:t>At a recent Senate</w:t>
      </w:r>
      <w:r w:rsidRPr="005717A5">
        <w:rPr>
          <w:sz w:val="16"/>
        </w:rPr>
        <w:t xml:space="preserve"> EPW </w:t>
      </w:r>
      <w:r w:rsidRPr="005717A5">
        <w:rPr>
          <w:rStyle w:val="StyleUnderline"/>
        </w:rPr>
        <w:t>hearing</w:t>
      </w:r>
      <w:r w:rsidRPr="005717A5">
        <w:rPr>
          <w:sz w:val="16"/>
        </w:rPr>
        <w:t xml:space="preserve"> </w:t>
      </w:r>
      <w:r w:rsidRPr="005717A5">
        <w:rPr>
          <w:rStyle w:val="StyleUnderline"/>
        </w:rPr>
        <w:t>the American Water Works Association noted that</w:t>
      </w:r>
      <w:r w:rsidRPr="005717A5">
        <w:rPr>
          <w:sz w:val="16"/>
        </w:rPr>
        <w:t xml:space="preserve">, “… a </w:t>
      </w:r>
      <w:r w:rsidRPr="005717A5">
        <w:rPr>
          <w:rStyle w:val="Emphasis"/>
        </w:rPr>
        <w:t>scientific</w:t>
      </w:r>
      <w:r w:rsidRPr="005717A5">
        <w:rPr>
          <w:rStyle w:val="StyleUnderline"/>
        </w:rPr>
        <w:t xml:space="preserve">, risk-based and </w:t>
      </w:r>
      <w:r w:rsidRPr="005717A5">
        <w:rPr>
          <w:rStyle w:val="Emphasis"/>
        </w:rPr>
        <w:t>data-driven process</w:t>
      </w:r>
      <w:r w:rsidRPr="005717A5">
        <w:rPr>
          <w:sz w:val="16"/>
        </w:rPr>
        <w:t xml:space="preserve"> </w:t>
      </w:r>
      <w:r w:rsidRPr="005717A5">
        <w:rPr>
          <w:rStyle w:val="StyleUnderline"/>
        </w:rPr>
        <w:t>is indeed going</w:t>
      </w:r>
      <w:r w:rsidRPr="005717A5">
        <w:rPr>
          <w:sz w:val="16"/>
        </w:rPr>
        <w:t xml:space="preserve"> </w:t>
      </w:r>
      <w:r w:rsidRPr="005717A5">
        <w:rPr>
          <w:rStyle w:val="StyleUnderline"/>
        </w:rPr>
        <w:t xml:space="preserve">to take a </w:t>
      </w:r>
      <w:r w:rsidRPr="005717A5">
        <w:rPr>
          <w:rStyle w:val="Emphasis"/>
        </w:rPr>
        <w:t>significant amount of time</w:t>
      </w:r>
      <w:r w:rsidRPr="005717A5">
        <w:rPr>
          <w:sz w:val="16"/>
        </w:rPr>
        <w:t xml:space="preserve">. </w:t>
      </w:r>
      <w:r w:rsidRPr="005717A5">
        <w:rPr>
          <w:rStyle w:val="StyleUnderline"/>
        </w:rPr>
        <w:t>By-passing</w:t>
      </w:r>
      <w:r w:rsidRPr="005717A5">
        <w:rPr>
          <w:sz w:val="16"/>
        </w:rPr>
        <w:t xml:space="preserve"> </w:t>
      </w:r>
      <w:r w:rsidRPr="005717A5">
        <w:rPr>
          <w:rStyle w:val="StyleUnderline"/>
        </w:rPr>
        <w:t>such a process may</w:t>
      </w:r>
      <w:r w:rsidRPr="005717A5">
        <w:rPr>
          <w:sz w:val="16"/>
        </w:rPr>
        <w:t xml:space="preserve"> </w:t>
      </w:r>
      <w:r w:rsidRPr="005717A5">
        <w:rPr>
          <w:rStyle w:val="StyleUnderline"/>
        </w:rPr>
        <w:t>result in</w:t>
      </w:r>
      <w:r w:rsidRPr="005717A5">
        <w:rPr>
          <w:sz w:val="16"/>
        </w:rPr>
        <w:t xml:space="preserve"> ineffective </w:t>
      </w:r>
      <w:r w:rsidRPr="005717A5">
        <w:rPr>
          <w:rStyle w:val="StyleUnderline"/>
        </w:rPr>
        <w:t xml:space="preserve">use of </w:t>
      </w:r>
      <w:r w:rsidRPr="005717A5">
        <w:rPr>
          <w:rStyle w:val="Emphasis"/>
        </w:rPr>
        <w:t>limited resources</w:t>
      </w:r>
      <w:r w:rsidRPr="005717A5">
        <w:rPr>
          <w:sz w:val="16"/>
        </w:rPr>
        <w:t>.” While another witness at the hearing noted to the members of the committee that, “[y]ou have the power to set a two-year deadline for federal drinking water standards for PFAS, as Senator Capito proposed in the Protect Drinking Water from PFAS Act …” There are conflicting pressures on EPA to both move quickly and to follow the existing process, but managing both will be difficult. If they move too quickly, they likely increase the legal vulnerability of any final action. If they don’t move quickly enough, they will undoubtedly face criticism.</w:t>
      </w:r>
    </w:p>
    <w:p w14:paraId="075F54F8" w14:textId="77777777" w:rsidR="00805D67" w:rsidRPr="00805D67" w:rsidRDefault="00805D67" w:rsidP="00805D67"/>
    <w:p w14:paraId="5ED0BC16" w14:textId="47D3C31B" w:rsidR="005151C6" w:rsidRDefault="005151C6" w:rsidP="005151C6">
      <w:pPr>
        <w:pStyle w:val="Heading3"/>
      </w:pPr>
      <w:r>
        <w:t>Internal Link---AT: States Solve</w:t>
      </w:r>
    </w:p>
    <w:p w14:paraId="08CC7A87" w14:textId="77777777" w:rsidR="005151C6" w:rsidRDefault="005151C6" w:rsidP="005151C6">
      <w:pPr>
        <w:pStyle w:val="Heading4"/>
      </w:pPr>
      <w:r>
        <w:t xml:space="preserve">State standards are </w:t>
      </w:r>
      <w:r w:rsidRPr="00B46AD5">
        <w:rPr>
          <w:u w:val="single"/>
        </w:rPr>
        <w:t>inadequate</w:t>
      </w:r>
      <w:r>
        <w:t xml:space="preserve"> to resolve the crisis.</w:t>
      </w:r>
    </w:p>
    <w:p w14:paraId="27853B0D" w14:textId="77777777" w:rsidR="005151C6" w:rsidRPr="00594AC4" w:rsidRDefault="005151C6" w:rsidP="005151C6">
      <w:r w:rsidRPr="00594AC4">
        <w:t xml:space="preserve">Steve </w:t>
      </w:r>
      <w:r w:rsidRPr="00594AC4">
        <w:rPr>
          <w:rStyle w:val="Heading4Char"/>
        </w:rPr>
        <w:t>Risotto 21</w:t>
      </w:r>
      <w:r w:rsidRPr="00594AC4">
        <w:t>. Senior Director at American Chemistry Council. “National PFAS Standards Are Needed to Protect Our Drinking Water.” No Publication. 7-15-2021. https://news.bloomberglaw.com/health-law-and-business/national-pfas-standards-are-needed-to-protect-our-drinking-water //EM</w:t>
      </w:r>
    </w:p>
    <w:p w14:paraId="3D37296E" w14:textId="77777777" w:rsidR="005151C6" w:rsidRPr="00B46AD5" w:rsidRDefault="005151C6" w:rsidP="005151C6">
      <w:pPr>
        <w:rPr>
          <w:sz w:val="16"/>
        </w:rPr>
      </w:pPr>
      <w:r w:rsidRPr="00B46AD5">
        <w:rPr>
          <w:rStyle w:val="StyleUnderline"/>
        </w:rPr>
        <w:t xml:space="preserve">The </w:t>
      </w:r>
      <w:r w:rsidRPr="00B46AD5">
        <w:rPr>
          <w:rStyle w:val="Emphasis"/>
        </w:rPr>
        <w:t>chemicals industry</w:t>
      </w:r>
      <w:r w:rsidRPr="00B46AD5">
        <w:rPr>
          <w:sz w:val="16"/>
        </w:rPr>
        <w:t xml:space="preserve"> </w:t>
      </w:r>
      <w:r w:rsidRPr="00B46AD5">
        <w:rPr>
          <w:rStyle w:val="StyleUnderline"/>
        </w:rPr>
        <w:t>supports</w:t>
      </w:r>
      <w:r w:rsidRPr="00B46AD5">
        <w:rPr>
          <w:sz w:val="16"/>
        </w:rPr>
        <w:t xml:space="preserve"> </w:t>
      </w:r>
      <w:r w:rsidRPr="00B46AD5">
        <w:rPr>
          <w:rStyle w:val="StyleUnderline"/>
        </w:rPr>
        <w:t>the need for</w:t>
      </w:r>
      <w:r w:rsidRPr="00B46AD5">
        <w:rPr>
          <w:sz w:val="16"/>
        </w:rPr>
        <w:t xml:space="preserve"> </w:t>
      </w:r>
      <w:r w:rsidRPr="00B46AD5">
        <w:rPr>
          <w:rStyle w:val="StyleUnderline"/>
        </w:rPr>
        <w:t>and development</w:t>
      </w:r>
      <w:r w:rsidRPr="00B46AD5">
        <w:rPr>
          <w:sz w:val="16"/>
        </w:rPr>
        <w:t xml:space="preserve"> </w:t>
      </w:r>
      <w:r w:rsidRPr="00B46AD5">
        <w:rPr>
          <w:rStyle w:val="StyleUnderline"/>
        </w:rPr>
        <w:t>of</w:t>
      </w:r>
      <w:r w:rsidRPr="00B46AD5">
        <w:rPr>
          <w:sz w:val="16"/>
        </w:rPr>
        <w:t xml:space="preserve"> federal </w:t>
      </w:r>
      <w:r w:rsidRPr="00B46AD5">
        <w:rPr>
          <w:rStyle w:val="StyleUnderline"/>
        </w:rPr>
        <w:t>standards</w:t>
      </w:r>
      <w:r w:rsidRPr="00B46AD5">
        <w:rPr>
          <w:sz w:val="16"/>
        </w:rPr>
        <w:t xml:space="preserve"> </w:t>
      </w:r>
      <w:r w:rsidRPr="00B46AD5">
        <w:rPr>
          <w:rStyle w:val="StyleUnderline"/>
        </w:rPr>
        <w:t xml:space="preserve">to </w:t>
      </w:r>
      <w:r w:rsidRPr="00B46AD5">
        <w:rPr>
          <w:rStyle w:val="Emphasis"/>
        </w:rPr>
        <w:t>regulate PFAS</w:t>
      </w:r>
      <w:r w:rsidRPr="00B46AD5">
        <w:rPr>
          <w:sz w:val="16"/>
        </w:rPr>
        <w:t xml:space="preserve"> </w:t>
      </w:r>
      <w:r w:rsidRPr="00B46AD5">
        <w:rPr>
          <w:rStyle w:val="StyleUnderline"/>
        </w:rPr>
        <w:t>in the nation’s drinking water</w:t>
      </w:r>
      <w:r w:rsidRPr="00B46AD5">
        <w:rPr>
          <w:sz w:val="16"/>
        </w:rPr>
        <w:t xml:space="preserve">, says Steve Risotto, American Chemistry Council. </w:t>
      </w:r>
      <w:r w:rsidRPr="00B46AD5">
        <w:rPr>
          <w:rStyle w:val="StyleUnderline"/>
        </w:rPr>
        <w:t xml:space="preserve">He says the current </w:t>
      </w:r>
      <w:r w:rsidRPr="00B46AD5">
        <w:rPr>
          <w:rStyle w:val="Emphasis"/>
        </w:rPr>
        <w:t>patchwork of standards</w:t>
      </w:r>
      <w:r w:rsidRPr="00B46AD5">
        <w:rPr>
          <w:sz w:val="16"/>
        </w:rPr>
        <w:t xml:space="preserve"> </w:t>
      </w:r>
      <w:r w:rsidRPr="00B46AD5">
        <w:rPr>
          <w:rStyle w:val="StyleUnderline"/>
        </w:rPr>
        <w:t>announced by states</w:t>
      </w:r>
      <w:r w:rsidRPr="00B46AD5">
        <w:rPr>
          <w:sz w:val="16"/>
        </w:rPr>
        <w:t xml:space="preserve"> in recent months </w:t>
      </w:r>
      <w:r w:rsidRPr="00B46AD5">
        <w:rPr>
          <w:rStyle w:val="StyleUnderline"/>
        </w:rPr>
        <w:t>is</w:t>
      </w:r>
      <w:r w:rsidRPr="00B46AD5">
        <w:rPr>
          <w:sz w:val="16"/>
        </w:rPr>
        <w:t xml:space="preserve"> </w:t>
      </w:r>
      <w:r w:rsidRPr="00B46AD5">
        <w:rPr>
          <w:rStyle w:val="Emphasis"/>
        </w:rPr>
        <w:t>causing public confusion</w:t>
      </w:r>
      <w:r w:rsidRPr="00B46AD5">
        <w:rPr>
          <w:sz w:val="16"/>
        </w:rPr>
        <w:t>.</w:t>
      </w:r>
    </w:p>
    <w:p w14:paraId="083D3449" w14:textId="77777777" w:rsidR="005151C6" w:rsidRPr="00B46AD5" w:rsidRDefault="005151C6" w:rsidP="005151C6">
      <w:pPr>
        <w:rPr>
          <w:sz w:val="16"/>
        </w:rPr>
      </w:pPr>
      <w:r w:rsidRPr="00B46AD5">
        <w:rPr>
          <w:sz w:val="16"/>
        </w:rPr>
        <w:t>At a recent Senate Environment and Public Works Committee hearing, federal lawmakers, state officials, and advocates called for federal action to reduce the public’s exposure to members of the family of per- and polyfluoroalkyl substances (or PFAS) considered to present a health risk.</w:t>
      </w:r>
    </w:p>
    <w:p w14:paraId="2F0B8766" w14:textId="77777777" w:rsidR="005151C6" w:rsidRPr="00B46AD5" w:rsidRDefault="005151C6" w:rsidP="005151C6">
      <w:pPr>
        <w:rPr>
          <w:sz w:val="16"/>
        </w:rPr>
      </w:pPr>
      <w:r w:rsidRPr="00B46AD5">
        <w:rPr>
          <w:sz w:val="16"/>
        </w:rPr>
        <w:t xml:space="preserve">Perhaps </w:t>
      </w:r>
      <w:r w:rsidRPr="00B46AD5">
        <w:rPr>
          <w:rStyle w:val="StyleUnderline"/>
        </w:rPr>
        <w:t>the most effective way</w:t>
      </w:r>
      <w:r w:rsidRPr="00B46AD5">
        <w:rPr>
          <w:sz w:val="16"/>
        </w:rPr>
        <w:t xml:space="preserve"> to accomplish this goal </w:t>
      </w:r>
      <w:r w:rsidRPr="00B46AD5">
        <w:rPr>
          <w:rStyle w:val="StyleUnderline"/>
        </w:rPr>
        <w:t>is for the</w:t>
      </w:r>
      <w:r w:rsidRPr="00B46AD5">
        <w:rPr>
          <w:sz w:val="16"/>
        </w:rPr>
        <w:t xml:space="preserve"> </w:t>
      </w:r>
      <w:r w:rsidRPr="00B46AD5">
        <w:rPr>
          <w:rStyle w:val="Emphasis"/>
        </w:rPr>
        <w:t>E</w:t>
      </w:r>
      <w:r w:rsidRPr="00B46AD5">
        <w:rPr>
          <w:sz w:val="16"/>
        </w:rPr>
        <w:t xml:space="preserve">nvironmental </w:t>
      </w:r>
      <w:r w:rsidRPr="00B46AD5">
        <w:rPr>
          <w:rStyle w:val="Emphasis"/>
        </w:rPr>
        <w:t>P</w:t>
      </w:r>
      <w:r w:rsidRPr="00B46AD5">
        <w:rPr>
          <w:sz w:val="16"/>
        </w:rPr>
        <w:t xml:space="preserve">rotection </w:t>
      </w:r>
      <w:r w:rsidRPr="00B46AD5">
        <w:rPr>
          <w:rStyle w:val="Emphasis"/>
        </w:rPr>
        <w:t>A</w:t>
      </w:r>
      <w:r w:rsidRPr="00B46AD5">
        <w:rPr>
          <w:sz w:val="16"/>
        </w:rPr>
        <w:t xml:space="preserve">gency </w:t>
      </w:r>
      <w:r w:rsidRPr="00B46AD5">
        <w:rPr>
          <w:rStyle w:val="StyleUnderline"/>
        </w:rPr>
        <w:t xml:space="preserve">to establish </w:t>
      </w:r>
      <w:r w:rsidRPr="00B46AD5">
        <w:rPr>
          <w:rStyle w:val="Emphasis"/>
        </w:rPr>
        <w:t>national drinking water standards</w:t>
      </w:r>
      <w:r w:rsidRPr="00B46AD5">
        <w:rPr>
          <w:sz w:val="16"/>
        </w:rPr>
        <w:t xml:space="preserve"> </w:t>
      </w:r>
      <w:r w:rsidRPr="00B46AD5">
        <w:rPr>
          <w:rStyle w:val="StyleUnderline"/>
        </w:rPr>
        <w:t>for specific PFAS</w:t>
      </w:r>
      <w:r w:rsidRPr="00B46AD5">
        <w:rPr>
          <w:sz w:val="16"/>
        </w:rPr>
        <w:t xml:space="preserve"> that meet key criteria </w:t>
      </w:r>
      <w:r w:rsidRPr="00B46AD5">
        <w:rPr>
          <w:rStyle w:val="StyleUnderline"/>
        </w:rPr>
        <w:t>under the</w:t>
      </w:r>
      <w:r w:rsidRPr="00B46AD5">
        <w:rPr>
          <w:sz w:val="16"/>
        </w:rPr>
        <w:t xml:space="preserve"> Safe Drinking Water Act (</w:t>
      </w:r>
      <w:r w:rsidRPr="00B46AD5">
        <w:rPr>
          <w:rStyle w:val="StyleUnderline"/>
        </w:rPr>
        <w:t>SDWA</w:t>
      </w:r>
      <w:r w:rsidRPr="00B46AD5">
        <w:rPr>
          <w:sz w:val="16"/>
        </w:rPr>
        <w:t>).</w:t>
      </w:r>
    </w:p>
    <w:p w14:paraId="68561457" w14:textId="77777777" w:rsidR="005151C6" w:rsidRPr="00B46AD5" w:rsidRDefault="005151C6" w:rsidP="005151C6">
      <w:pPr>
        <w:rPr>
          <w:sz w:val="16"/>
        </w:rPr>
      </w:pPr>
      <w:r w:rsidRPr="00B46AD5">
        <w:rPr>
          <w:sz w:val="16"/>
        </w:rPr>
        <w:t>The American Chemistry Council (ACC), which represents companies engaged in the business of chemistry, supports the establishment of standards for perfluorooctanoic acid (PFOA) and perfluorooctane sulfonic acid (PFOS) under the federal SDWA—in accordance with the EPA’s recent announcement.</w:t>
      </w:r>
    </w:p>
    <w:p w14:paraId="495747F7" w14:textId="77777777" w:rsidR="005151C6" w:rsidRPr="00B46AD5" w:rsidRDefault="005151C6" w:rsidP="005151C6">
      <w:pPr>
        <w:rPr>
          <w:sz w:val="16"/>
        </w:rPr>
      </w:pPr>
      <w:r w:rsidRPr="00B46AD5">
        <w:rPr>
          <w:sz w:val="16"/>
        </w:rPr>
        <w:t>National Standards Can Eliminate Confusion</w:t>
      </w:r>
    </w:p>
    <w:p w14:paraId="347099F6" w14:textId="77777777" w:rsidR="005151C6" w:rsidRPr="00B46AD5" w:rsidRDefault="005151C6" w:rsidP="005151C6">
      <w:pPr>
        <w:rPr>
          <w:sz w:val="16"/>
        </w:rPr>
      </w:pPr>
      <w:r w:rsidRPr="00B46AD5">
        <w:rPr>
          <w:sz w:val="16"/>
        </w:rPr>
        <w:t>The good news is that, over a decade ago, manufacture of PFOA and PFOS was voluntarily eliminated in the U.S. As a result, the Centers for Disease Control and Prevention has reported from sampling that human exposure levels of these substances have dropped substantially. Moreover, a national survey of drinking water conducted by the EPA from 2013-2015 indicated that less than 2% of public drinking water supplies in the U.S. had detectable levels of those chemicals.</w:t>
      </w:r>
    </w:p>
    <w:p w14:paraId="5ECF33EE" w14:textId="77777777" w:rsidR="005151C6" w:rsidRPr="00B46AD5" w:rsidRDefault="005151C6" w:rsidP="005151C6">
      <w:pPr>
        <w:rPr>
          <w:sz w:val="16"/>
        </w:rPr>
      </w:pPr>
      <w:r w:rsidRPr="00B46AD5">
        <w:rPr>
          <w:sz w:val="16"/>
        </w:rPr>
        <w:t xml:space="preserve">Still, more can be done, and </w:t>
      </w:r>
      <w:r w:rsidRPr="00B46AD5">
        <w:rPr>
          <w:rStyle w:val="StyleUnderline"/>
        </w:rPr>
        <w:t xml:space="preserve">development of </w:t>
      </w:r>
      <w:r w:rsidRPr="00B46AD5">
        <w:rPr>
          <w:rStyle w:val="Emphasis"/>
        </w:rPr>
        <w:t>national standards</w:t>
      </w:r>
      <w:r w:rsidRPr="00B46AD5">
        <w:rPr>
          <w:sz w:val="16"/>
        </w:rPr>
        <w:t xml:space="preserve"> for these specific PFAS should </w:t>
      </w:r>
      <w:r w:rsidRPr="00B46AD5">
        <w:rPr>
          <w:rStyle w:val="StyleUnderline"/>
        </w:rPr>
        <w:t xml:space="preserve">give Americans </w:t>
      </w:r>
      <w:r w:rsidRPr="00B46AD5">
        <w:rPr>
          <w:rStyle w:val="Emphasis"/>
        </w:rPr>
        <w:t>greater confidence</w:t>
      </w:r>
      <w:r w:rsidRPr="00B46AD5">
        <w:rPr>
          <w:sz w:val="16"/>
        </w:rPr>
        <w:t xml:space="preserve"> </w:t>
      </w:r>
      <w:r w:rsidRPr="00B46AD5">
        <w:rPr>
          <w:rStyle w:val="StyleUnderline"/>
        </w:rPr>
        <w:t>in the safety of the water</w:t>
      </w:r>
      <w:r w:rsidRPr="00B46AD5">
        <w:rPr>
          <w:sz w:val="16"/>
        </w:rPr>
        <w:t xml:space="preserve"> they drink </w:t>
      </w:r>
      <w:r w:rsidRPr="00B46AD5">
        <w:rPr>
          <w:rStyle w:val="StyleUnderline"/>
        </w:rPr>
        <w:t>and help to eliminate</w:t>
      </w:r>
      <w:r w:rsidRPr="00B46AD5">
        <w:rPr>
          <w:sz w:val="16"/>
        </w:rPr>
        <w:t xml:space="preserve"> some of the </w:t>
      </w:r>
      <w:r w:rsidRPr="00B46AD5">
        <w:rPr>
          <w:rStyle w:val="Emphasis"/>
        </w:rPr>
        <w:t>confusion caused by the patchwork of state actions</w:t>
      </w:r>
      <w:r w:rsidRPr="00B46AD5">
        <w:rPr>
          <w:sz w:val="16"/>
        </w:rPr>
        <w:t xml:space="preserve"> </w:t>
      </w:r>
      <w:r w:rsidRPr="00B46AD5">
        <w:rPr>
          <w:rStyle w:val="StyleUnderline"/>
        </w:rPr>
        <w:t>that have been</w:t>
      </w:r>
      <w:r w:rsidRPr="00B46AD5">
        <w:rPr>
          <w:sz w:val="16"/>
        </w:rPr>
        <w:t xml:space="preserve"> </w:t>
      </w:r>
      <w:r w:rsidRPr="00B46AD5">
        <w:rPr>
          <w:rStyle w:val="StyleUnderline"/>
        </w:rPr>
        <w:t>announced</w:t>
      </w:r>
      <w:r w:rsidRPr="00B46AD5">
        <w:rPr>
          <w:sz w:val="16"/>
        </w:rPr>
        <w:t xml:space="preserve"> in recent months.</w:t>
      </w:r>
    </w:p>
    <w:p w14:paraId="4E0808D4" w14:textId="77777777" w:rsidR="005151C6" w:rsidRPr="00B46AD5" w:rsidRDefault="005151C6" w:rsidP="005151C6">
      <w:pPr>
        <w:rPr>
          <w:sz w:val="16"/>
        </w:rPr>
      </w:pPr>
      <w:r w:rsidRPr="00B46AD5">
        <w:rPr>
          <w:sz w:val="16"/>
        </w:rPr>
        <w:t>The SDWA standards, referred to as “maximum contaminant levels,” or MCLs, are the maximum permissible level of a substance in drinking water that can be delivered to any user of a public water system. In developing MCLs, EPA considers the potential health effects of a substance, the extent of exposure to the substance in drinking water, and the technology available to remove the substance.</w:t>
      </w:r>
    </w:p>
    <w:p w14:paraId="25477EEA" w14:textId="77777777" w:rsidR="005151C6" w:rsidRPr="00B46AD5" w:rsidRDefault="005151C6" w:rsidP="005151C6">
      <w:pPr>
        <w:rPr>
          <w:sz w:val="16"/>
        </w:rPr>
      </w:pPr>
      <w:r w:rsidRPr="00B46AD5">
        <w:rPr>
          <w:sz w:val="16"/>
        </w:rPr>
        <w:t>Lifetime Health Advisories (LHAs) as Guidance</w:t>
      </w:r>
    </w:p>
    <w:p w14:paraId="42DC9EF0" w14:textId="77777777" w:rsidR="005151C6" w:rsidRPr="00B46AD5" w:rsidRDefault="005151C6" w:rsidP="005151C6">
      <w:pPr>
        <w:rPr>
          <w:sz w:val="16"/>
        </w:rPr>
      </w:pPr>
      <w:r w:rsidRPr="00B46AD5">
        <w:rPr>
          <w:sz w:val="16"/>
        </w:rPr>
        <w:t>Although development of MCLs for PFOA and PFOS will take some time, the EPA currently has lifetime health advisories (LHAs) of 70 parts per trillion (ppt) for PFOA and PFOS. One part per trillion is about the same as a single drop of water in 20 Olympic-sized swimming pools.</w:t>
      </w:r>
    </w:p>
    <w:p w14:paraId="24CA456A" w14:textId="77777777" w:rsidR="005151C6" w:rsidRPr="00B46AD5" w:rsidRDefault="005151C6" w:rsidP="005151C6">
      <w:pPr>
        <w:rPr>
          <w:sz w:val="16"/>
        </w:rPr>
      </w:pPr>
      <w:r w:rsidRPr="00B46AD5">
        <w:rPr>
          <w:sz w:val="16"/>
        </w:rPr>
        <w:t>While these values are higher than those established by some states, they are quite a bit lower than those developed by Health Canada, who recently identified limits of 200ppt for PFOA and 600ppt for PFOS. These LHAs can serve as guidance to states and communities while the federal drinking water standards are developed. The LHAs can also be a more effective alternative to state-based initiatives.</w:t>
      </w:r>
    </w:p>
    <w:p w14:paraId="7ED5C061" w14:textId="77777777" w:rsidR="005151C6" w:rsidRPr="00B46AD5" w:rsidRDefault="005151C6" w:rsidP="005151C6">
      <w:pPr>
        <w:rPr>
          <w:sz w:val="16"/>
        </w:rPr>
      </w:pPr>
      <w:r w:rsidRPr="00B46AD5">
        <w:rPr>
          <w:rStyle w:val="StyleUnderline"/>
        </w:rPr>
        <w:t>A patchwork of state-</w:t>
      </w:r>
      <w:r w:rsidRPr="00B46AD5">
        <w:rPr>
          <w:sz w:val="16"/>
        </w:rPr>
        <w:t xml:space="preserve">based </w:t>
      </w:r>
      <w:r w:rsidRPr="00B46AD5">
        <w:rPr>
          <w:rStyle w:val="StyleUnderline"/>
        </w:rPr>
        <w:t xml:space="preserve">rules will likely be </w:t>
      </w:r>
      <w:r w:rsidRPr="00B46AD5">
        <w:rPr>
          <w:rStyle w:val="Emphasis"/>
        </w:rPr>
        <w:t>inconsistent</w:t>
      </w:r>
      <w:r w:rsidRPr="00B46AD5">
        <w:rPr>
          <w:sz w:val="16"/>
        </w:rPr>
        <w:t xml:space="preserve"> from one another, may not reflect the best available science, </w:t>
      </w:r>
      <w:r w:rsidRPr="00B46AD5">
        <w:rPr>
          <w:rStyle w:val="StyleUnderline"/>
        </w:rPr>
        <w:t xml:space="preserve">and therefore could </w:t>
      </w:r>
      <w:r w:rsidRPr="00B46AD5">
        <w:rPr>
          <w:rStyle w:val="Emphasis"/>
        </w:rPr>
        <w:t>potentially confuse the public</w:t>
      </w:r>
      <w:r w:rsidRPr="00B46AD5">
        <w:rPr>
          <w:sz w:val="16"/>
        </w:rPr>
        <w:t xml:space="preserve"> </w:t>
      </w:r>
      <w:r w:rsidRPr="00B46AD5">
        <w:rPr>
          <w:rStyle w:val="StyleUnderline"/>
        </w:rPr>
        <w:t>and</w:t>
      </w:r>
      <w:r w:rsidRPr="00B46AD5">
        <w:rPr>
          <w:sz w:val="16"/>
        </w:rPr>
        <w:t xml:space="preserve"> subsequently </w:t>
      </w:r>
      <w:r w:rsidRPr="00B46AD5">
        <w:rPr>
          <w:rStyle w:val="Emphasis"/>
        </w:rPr>
        <w:t>undermine the public’s trust</w:t>
      </w:r>
      <w:r w:rsidRPr="00B46AD5">
        <w:rPr>
          <w:sz w:val="16"/>
        </w:rPr>
        <w:t xml:space="preserve"> in the safety of their water.</w:t>
      </w:r>
    </w:p>
    <w:p w14:paraId="69425760" w14:textId="77777777" w:rsidR="005151C6" w:rsidRPr="00B46AD5" w:rsidRDefault="005151C6" w:rsidP="005151C6">
      <w:pPr>
        <w:rPr>
          <w:sz w:val="16"/>
        </w:rPr>
      </w:pPr>
      <w:r w:rsidRPr="00B46AD5">
        <w:rPr>
          <w:sz w:val="16"/>
        </w:rPr>
        <w:t>While some have suggested that SDWA standards can be applied to the entire class, such a one-size-fits-all, broad-brush approach to PFAS regulation is fundamentally unscientific and unwarranted.</w:t>
      </w:r>
    </w:p>
    <w:p w14:paraId="49706A5E" w14:textId="77777777" w:rsidR="00FF3361" w:rsidRPr="00325558" w:rsidRDefault="00FF3361" w:rsidP="00FF3361">
      <w:pPr>
        <w:rPr>
          <w:sz w:val="16"/>
        </w:rPr>
      </w:pPr>
    </w:p>
    <w:p w14:paraId="78AD74FB" w14:textId="77777777" w:rsidR="00FF3361" w:rsidRPr="00C06F93" w:rsidRDefault="00FF3361" w:rsidP="00FF3361">
      <w:pPr>
        <w:pStyle w:val="Heading2"/>
      </w:pPr>
      <w:r>
        <w:t>Impact</w:t>
      </w:r>
    </w:p>
    <w:p w14:paraId="316DC369" w14:textId="77777777" w:rsidR="00FF3361" w:rsidRDefault="00FF3361" w:rsidP="00FF3361">
      <w:pPr>
        <w:pStyle w:val="Heading3"/>
      </w:pPr>
      <w:r>
        <w:t>PFAS---Impact---2NC</w:t>
      </w:r>
    </w:p>
    <w:p w14:paraId="5AEE614B" w14:textId="77777777" w:rsidR="00FF3361" w:rsidRDefault="00FF3361" w:rsidP="00FF3361"/>
    <w:p w14:paraId="06176566" w14:textId="77777777" w:rsidR="00FF3361" w:rsidRPr="009506A3" w:rsidRDefault="00FF3361" w:rsidP="00FF3361">
      <w:pPr>
        <w:pStyle w:val="Heading4"/>
      </w:pPr>
      <w:r>
        <w:t>Fertility decline leads to extinction</w:t>
      </w:r>
    </w:p>
    <w:p w14:paraId="4A99A3CA" w14:textId="77777777" w:rsidR="00FF3361" w:rsidRPr="005C7112" w:rsidRDefault="00FF3361" w:rsidP="00FF3361">
      <w:r>
        <w:t xml:space="preserve">Shanna </w:t>
      </w:r>
      <w:r w:rsidRPr="00CB34E7">
        <w:rPr>
          <w:rStyle w:val="Style13ptBold"/>
        </w:rPr>
        <w:t>Swan 21</w:t>
      </w:r>
      <w:r>
        <w:t>, environmental medicine and public health professor, “Count Down: How Our Modern World Is Threatening Sperm Counts, Altering Male and Female Reproductive Development, and Imperiling the Future of the Human Race,” Proquest EBook</w:t>
      </w:r>
    </w:p>
    <w:p w14:paraId="032D5CE5" w14:textId="77777777" w:rsidR="00FF3361" w:rsidRDefault="00FF3361" w:rsidP="00FF3361"/>
    <w:p w14:paraId="7E516EDE" w14:textId="77777777" w:rsidR="00FF3361" w:rsidRDefault="00FF3361" w:rsidP="00FF3361">
      <w:r>
        <w:t xml:space="preserve">These days, </w:t>
      </w:r>
      <w:r w:rsidRPr="009506A3">
        <w:rPr>
          <w:rStyle w:val="StyleUnderline"/>
        </w:rPr>
        <w:t>the world</w:t>
      </w:r>
      <w:r>
        <w:t xml:space="preserve"> as we've known it </w:t>
      </w:r>
      <w:r w:rsidRPr="009506A3">
        <w:rPr>
          <w:rStyle w:val="StyleUnderline"/>
        </w:rPr>
        <w:t>feels as though it's changing at</w:t>
      </w:r>
      <w:r>
        <w:rPr>
          <w:rStyle w:val="StyleUnderline"/>
        </w:rPr>
        <w:t xml:space="preserve"> </w:t>
      </w:r>
      <w:r w:rsidRPr="009506A3">
        <w:rPr>
          <w:rStyle w:val="StyleUnderline"/>
        </w:rPr>
        <w:t>warp speed. The same could be said for the status of the human</w:t>
      </w:r>
      <w:r>
        <w:t xml:space="preserve"> race. It's not only that </w:t>
      </w:r>
      <w:r w:rsidRPr="009506A3">
        <w:rPr>
          <w:rStyle w:val="StyleUnderline"/>
        </w:rPr>
        <w:t>sperm counts have plummeted</w:t>
      </w:r>
      <w:r>
        <w:t xml:space="preserve"> by 50 percent in the last forty years; it's also that </w:t>
      </w:r>
      <w:r w:rsidRPr="009506A3">
        <w:rPr>
          <w:rStyle w:val="StyleUnderline"/>
        </w:rPr>
        <w:t>this alarming rate of decline could mean the human race will be</w:t>
      </w:r>
      <w:r>
        <w:rPr>
          <w:rStyle w:val="StyleUnderline"/>
        </w:rPr>
        <w:t xml:space="preserve"> </w:t>
      </w:r>
      <w:r w:rsidRPr="009506A3">
        <w:rPr>
          <w:rStyle w:val="Emphasis"/>
        </w:rPr>
        <w:t>unable to reproduce itself</w:t>
      </w:r>
      <w:r>
        <w:t xml:space="preserve"> if the trend continues. As my study collaborator Hagai Levine, MD, asks, "What will happen in the future will sperm count reach zero? Is there a chance that this decline would lead to </w:t>
      </w:r>
      <w:r w:rsidRPr="009506A3">
        <w:rPr>
          <w:rStyle w:val="Emphasis"/>
        </w:rPr>
        <w:t>extinction of the</w:t>
      </w:r>
      <w:r>
        <w:rPr>
          <w:rStyle w:val="Emphasis"/>
        </w:rPr>
        <w:t xml:space="preserve"> </w:t>
      </w:r>
      <w:r w:rsidRPr="009506A3">
        <w:rPr>
          <w:rStyle w:val="Emphasis"/>
        </w:rPr>
        <w:t>human species</w:t>
      </w:r>
      <w:r>
        <w:t xml:space="preserve">? Given the extinction of multiple species, often associated with man-made environmental disruption, this </w:t>
      </w:r>
      <w:r w:rsidRPr="009506A3">
        <w:rPr>
          <w:rStyle w:val="Emphasis"/>
        </w:rPr>
        <w:t>is certainly possible</w:t>
      </w:r>
      <w:r>
        <w:t xml:space="preserve">. </w:t>
      </w:r>
      <w:r w:rsidRPr="009506A3">
        <w:rPr>
          <w:rStyle w:val="StyleUnderline"/>
        </w:rPr>
        <w:t>Even if</w:t>
      </w:r>
      <w:r>
        <w:rPr>
          <w:rStyle w:val="StyleUnderline"/>
        </w:rPr>
        <w:t xml:space="preserve"> </w:t>
      </w:r>
      <w:r w:rsidRPr="009506A3">
        <w:rPr>
          <w:rStyle w:val="StyleUnderline"/>
        </w:rPr>
        <w:t xml:space="preserve">there is low probability for such a scenario, given the </w:t>
      </w:r>
      <w:r w:rsidRPr="009506A3">
        <w:rPr>
          <w:rStyle w:val="Emphasis"/>
        </w:rPr>
        <w:t>horrific implications</w:t>
      </w:r>
      <w:r w:rsidRPr="009506A3">
        <w:rPr>
          <w:rStyle w:val="StyleUnderline"/>
        </w:rPr>
        <w:t>, we</w:t>
      </w:r>
      <w:r>
        <w:rPr>
          <w:rStyle w:val="StyleUnderline"/>
        </w:rPr>
        <w:t xml:space="preserve"> </w:t>
      </w:r>
      <w:r w:rsidRPr="009506A3">
        <w:rPr>
          <w:rStyle w:val="Emphasis"/>
        </w:rPr>
        <w:t>have to do our best</w:t>
      </w:r>
      <w:r w:rsidRPr="009506A3">
        <w:rPr>
          <w:rStyle w:val="StyleUnderline"/>
        </w:rPr>
        <w:t xml:space="preserve"> to prevent it.</w:t>
      </w:r>
      <w:r>
        <w:t xml:space="preserve">' This is especially worrisome because </w:t>
      </w:r>
      <w:r w:rsidRPr="009506A3">
        <w:rPr>
          <w:rStyle w:val="StyleUnderline"/>
        </w:rPr>
        <w:t>the sperm-count decline</w:t>
      </w:r>
      <w:r>
        <w:t xml:space="preserve"> that's occurring in Western countries is unabating; </w:t>
      </w:r>
      <w:r w:rsidRPr="009506A3">
        <w:rPr>
          <w:rStyle w:val="StyleUnderline"/>
        </w:rPr>
        <w:t>it's steep, significant, and</w:t>
      </w:r>
      <w:r>
        <w:rPr>
          <w:rStyle w:val="StyleUnderline"/>
        </w:rPr>
        <w:t xml:space="preserve"> </w:t>
      </w:r>
      <w:r w:rsidRPr="009506A3">
        <w:rPr>
          <w:rStyle w:val="StyleUnderline"/>
        </w:rPr>
        <w:t>continuing, with no signs of tapering off</w:t>
      </w:r>
      <w:r>
        <w:t xml:space="preserve">. As Danish researcher and clinician Niels Skakkebaek, MD, who was the first person to alert the scientific community to the role of environmental factors in sperm decline, said, "It's an inconvenient message, but </w:t>
      </w:r>
      <w:r w:rsidRPr="009506A3">
        <w:rPr>
          <w:rStyle w:val="Emphasis"/>
        </w:rPr>
        <w:t>the species is under threat</w:t>
      </w:r>
      <w:r>
        <w:t xml:space="preserve">, and </w:t>
      </w:r>
      <w:r w:rsidRPr="009506A3">
        <w:rPr>
          <w:rStyle w:val="Emphasis"/>
        </w:rPr>
        <w:t>that should be a</w:t>
      </w:r>
      <w:r>
        <w:rPr>
          <w:rStyle w:val="Emphasis"/>
        </w:rPr>
        <w:t xml:space="preserve"> </w:t>
      </w:r>
      <w:r w:rsidRPr="009506A3">
        <w:rPr>
          <w:rStyle w:val="Emphasis"/>
        </w:rPr>
        <w:t>wake-up call</w:t>
      </w:r>
      <w:r>
        <w:t xml:space="preserve"> to all of us. If this doesn't change in a generation, it is going to be an enormously different society for our grandchildren and their children." Indeed, if the decline continues at the same rate, by 2050 many couples will need to turn to technology such as assisted reproduction, frozen embryos, even eggs and sperm that are created from other cells in the laboratory (yes, this is actually being done) to reproduce. A Dystopian Future? Some of what we've been thinking of as fiction, from stories such as The </w:t>
      </w:r>
      <w:r w:rsidRPr="009506A3">
        <w:rPr>
          <w:rStyle w:val="StyleUnderline"/>
        </w:rPr>
        <w:t>Handmaid's Tale</w:t>
      </w:r>
      <w:r>
        <w:t xml:space="preserve"> and Children of Men, </w:t>
      </w:r>
      <w:r w:rsidRPr="009506A3">
        <w:rPr>
          <w:rStyle w:val="Emphasis"/>
        </w:rPr>
        <w:t>is rapidly becoming reality</w:t>
      </w:r>
      <w:r>
        <w:t xml:space="preserve">. In the winter of 2017, I presented my sperm-decline findings at the One Health, One Planet conference, which focused on the interconnected health of different species on the planet, </w:t>
      </w:r>
      <w:r w:rsidRPr="009506A3">
        <w:rPr>
          <w:rStyle w:val="StyleUnderline"/>
        </w:rPr>
        <w:t>the damage being inflicted</w:t>
      </w:r>
      <w:r>
        <w:t xml:space="preserve"> by our mad "industrialization" of the environment, and </w:t>
      </w:r>
      <w:r w:rsidRPr="009506A3">
        <w:rPr>
          <w:rStyle w:val="StyleUnderline"/>
        </w:rPr>
        <w:t>its devastating effects on frogs,</w:t>
      </w:r>
      <w:r>
        <w:rPr>
          <w:rStyle w:val="StyleUnderline"/>
        </w:rPr>
        <w:t xml:space="preserve"> </w:t>
      </w:r>
      <w:r w:rsidRPr="009506A3">
        <w:rPr>
          <w:rStyle w:val="StyleUnderline"/>
        </w:rPr>
        <w:t>birds, polar bears, and other species</w:t>
      </w:r>
      <w:r>
        <w:t xml:space="preserve">. After presenting the results of our analysis, which were shocking enough to the audience, I spoke for the first time about what sperm decline could mean for Homo sapiens. That night, I awoke from a dream, feeling incredibly anxious as I suddenly realized the full implications of the story I'd put together that given the declines in sperm count and testosterone levels and the increases in hormonally active chemicals that are being spewed into the environment, </w:t>
      </w:r>
      <w:r w:rsidRPr="009506A3">
        <w:rPr>
          <w:rStyle w:val="Emphasis"/>
        </w:rPr>
        <w:t>we really are in a dangerous</w:t>
      </w:r>
      <w:r>
        <w:rPr>
          <w:rStyle w:val="Emphasis"/>
        </w:rPr>
        <w:t xml:space="preserve"> </w:t>
      </w:r>
      <w:r w:rsidRPr="009506A3">
        <w:rPr>
          <w:rStyle w:val="Emphasis"/>
        </w:rPr>
        <w:t xml:space="preserve">situation for </w:t>
      </w:r>
      <w:r>
        <w:rPr>
          <w:rStyle w:val="Emphasis"/>
        </w:rPr>
        <w:t>[hu]</w:t>
      </w:r>
      <w:r w:rsidRPr="009506A3">
        <w:rPr>
          <w:rStyle w:val="Emphasis"/>
        </w:rPr>
        <w:t>mankind and world fertility</w:t>
      </w:r>
      <w:r>
        <w:t xml:space="preserve">. </w:t>
      </w:r>
    </w:p>
    <w:p w14:paraId="151724E7" w14:textId="77777777" w:rsidR="00FF3361" w:rsidRDefault="00FF3361" w:rsidP="00FF3361">
      <w:pPr>
        <w:pStyle w:val="Heading4"/>
      </w:pPr>
      <w:r>
        <w:t xml:space="preserve">Fertility decline threatens human extinction---we’re </w:t>
      </w:r>
      <w:r w:rsidRPr="00C034B0">
        <w:rPr>
          <w:u w:val="single"/>
        </w:rPr>
        <w:t>already</w:t>
      </w:r>
      <w:r>
        <w:t xml:space="preserve"> endangered</w:t>
      </w:r>
    </w:p>
    <w:p w14:paraId="33EF6BD7" w14:textId="77777777" w:rsidR="00FF3361" w:rsidRPr="005C7112" w:rsidRDefault="00FF3361" w:rsidP="00FF3361">
      <w:r>
        <w:t xml:space="preserve">Shanna </w:t>
      </w:r>
      <w:r w:rsidRPr="00CB34E7">
        <w:rPr>
          <w:rStyle w:val="Style13ptBold"/>
        </w:rPr>
        <w:t>Swan 21</w:t>
      </w:r>
      <w:r>
        <w:t>, environmental medicine and public health professor, “Count Down: How Our Modern World Is Threatening Sperm Counts, Altering Male and Female Reproductive Development, and Imperiling the Future of the Human Race,” Proquest EBook</w:t>
      </w:r>
    </w:p>
    <w:p w14:paraId="0308DA3F" w14:textId="77777777" w:rsidR="00FF3361" w:rsidRPr="005C7112" w:rsidRDefault="00FF3361" w:rsidP="00FF3361"/>
    <w:p w14:paraId="05A94CC7" w14:textId="79A1F60D" w:rsidR="00FF3361" w:rsidRDefault="00FF3361" w:rsidP="00FF3361">
      <w:r w:rsidRPr="00C034B0">
        <w:rPr>
          <w:rStyle w:val="StyleUnderline"/>
        </w:rPr>
        <w:t>The world's population is in flux on multiple levels, and this much</w:t>
      </w:r>
      <w:r>
        <w:rPr>
          <w:rStyle w:val="StyleUnderline"/>
        </w:rPr>
        <w:t xml:space="preserve"> </w:t>
      </w:r>
      <w:r w:rsidRPr="00C034B0">
        <w:rPr>
          <w:rStyle w:val="StyleUnderline"/>
        </w:rPr>
        <w:t>uncertainty is unnerving for the future of social-support programs</w:t>
      </w:r>
      <w:r>
        <w:t xml:space="preserve">, economic </w:t>
      </w:r>
      <w:r w:rsidRPr="00C034B0">
        <w:rPr>
          <w:rStyle w:val="StyleUnderline"/>
        </w:rPr>
        <w:t>stability</w:t>
      </w:r>
      <w:r>
        <w:t xml:space="preserve">, national and international </w:t>
      </w:r>
      <w:r w:rsidRPr="00C034B0">
        <w:rPr>
          <w:rStyle w:val="StyleUnderline"/>
        </w:rPr>
        <w:t>planning decisions</w:t>
      </w:r>
      <w:r>
        <w:t xml:space="preserve">, </w:t>
      </w:r>
      <w:r w:rsidRPr="00C034B0">
        <w:rPr>
          <w:rStyle w:val="StyleUnderline"/>
        </w:rPr>
        <w:t>and other factors that</w:t>
      </w:r>
      <w:r>
        <w:rPr>
          <w:rStyle w:val="StyleUnderline"/>
        </w:rPr>
        <w:t xml:space="preserve"> </w:t>
      </w:r>
      <w:r w:rsidRPr="00C034B0">
        <w:rPr>
          <w:rStyle w:val="StyleUnderline"/>
        </w:rPr>
        <w:t>are fundamental to a country's ability to operate</w:t>
      </w:r>
      <w:r w:rsidRPr="00C034B0">
        <w:t xml:space="preserve"> efficiently. These </w:t>
      </w:r>
      <w:r>
        <w:t xml:space="preserve">shifts can affect the functionality of individual countries, as well as population shifts on the global stage. In 1950, high-income regions in central and Eastern Europe and central Asia accounted for 35 percent of the world's population; in 2017, the populations in these countries constituted 20 percent of the world's population. Meanwhile, large population increases occurred in South Asia, sub-Saharan Africa, Latin America and the Caribbean, North Africa, and the Middle East, as the Global Burden of Disease Study found. When these trends are considered along with declining sperm counts, there's even more cause for concern; </w:t>
      </w:r>
      <w:r w:rsidRPr="00C034B0">
        <w:rPr>
          <w:rStyle w:val="StyleUnderline"/>
        </w:rPr>
        <w:t>not only are men becoming endangered,</w:t>
      </w:r>
      <w:r>
        <w:rPr>
          <w:rStyle w:val="StyleUnderline"/>
        </w:rPr>
        <w:t xml:space="preserve"> </w:t>
      </w:r>
      <w:r w:rsidRPr="00C034B0">
        <w:rPr>
          <w:rStyle w:val="StyleUnderline"/>
        </w:rPr>
        <w:t xml:space="preserve">but the human race as a whole is, too. </w:t>
      </w:r>
      <w:r>
        <w:t xml:space="preserve">Even if the will is there to reproduce and increase the birth rate, </w:t>
      </w:r>
      <w:r w:rsidRPr="00C034B0">
        <w:rPr>
          <w:rStyle w:val="StyleUnderline"/>
        </w:rPr>
        <w:t>the machinery isn't</w:t>
      </w:r>
      <w:r>
        <w:t xml:space="preserve"> as </w:t>
      </w:r>
      <w:r w:rsidRPr="00C034B0">
        <w:rPr>
          <w:rStyle w:val="StyleUnderline"/>
        </w:rPr>
        <w:t>functional</w:t>
      </w:r>
      <w:r>
        <w:t xml:space="preserve"> as it used to be, for men or women. We </w:t>
      </w:r>
      <w:r w:rsidRPr="00C034B0">
        <w:rPr>
          <w:rStyle w:val="StyleUnderline"/>
        </w:rPr>
        <w:t>have declining sperm counts, diminished ovarian</w:t>
      </w:r>
      <w:r>
        <w:rPr>
          <w:rStyle w:val="StyleUnderline"/>
        </w:rPr>
        <w:t xml:space="preserve"> </w:t>
      </w:r>
      <w:r w:rsidRPr="00C034B0">
        <w:rPr>
          <w:rStyle w:val="StyleUnderline"/>
        </w:rPr>
        <w:t>reserves, increasing miscarriage rates, and other reproduction-related</w:t>
      </w:r>
      <w:r>
        <w:rPr>
          <w:rStyle w:val="StyleUnderline"/>
        </w:rPr>
        <w:t xml:space="preserve"> </w:t>
      </w:r>
      <w:r w:rsidRPr="00C034B0">
        <w:rPr>
          <w:rStyle w:val="StyleUnderline"/>
        </w:rPr>
        <w:t>problems that can hamper</w:t>
      </w:r>
      <w:r>
        <w:t xml:space="preserve"> success in the realm of </w:t>
      </w:r>
      <w:r w:rsidRPr="00C034B0">
        <w:rPr>
          <w:rStyle w:val="StyleUnderline"/>
        </w:rPr>
        <w:t>baby-making</w:t>
      </w:r>
      <w:r>
        <w:t xml:space="preserve">. Some scientists are now suggesting that </w:t>
      </w:r>
      <w:r w:rsidRPr="00C034B0">
        <w:rPr>
          <w:rStyle w:val="StyleUnderline"/>
        </w:rPr>
        <w:t>the detrimental effects on human</w:t>
      </w:r>
      <w:r>
        <w:rPr>
          <w:rStyle w:val="StyleUnderline"/>
        </w:rPr>
        <w:t xml:space="preserve"> </w:t>
      </w:r>
      <w:r w:rsidRPr="00C034B0">
        <w:rPr>
          <w:rStyle w:val="StyleUnderline"/>
        </w:rPr>
        <w:t>reproduction, and the underlying factors contributing to them, could</w:t>
      </w:r>
      <w:r>
        <w:rPr>
          <w:rStyle w:val="StyleUnderline"/>
        </w:rPr>
        <w:t xml:space="preserve"> </w:t>
      </w:r>
      <w:r w:rsidRPr="00C034B0">
        <w:rPr>
          <w:rStyle w:val="Emphasis"/>
        </w:rPr>
        <w:t>threaten the survival of the human race.</w:t>
      </w:r>
      <w:r>
        <w:t xml:space="preserve"> It seems hard to fathom, but an argument could be made that </w:t>
      </w:r>
      <w:r w:rsidRPr="00C034B0">
        <w:rPr>
          <w:rStyle w:val="StyleUnderline"/>
        </w:rPr>
        <w:t xml:space="preserve">Homo sapiens </w:t>
      </w:r>
      <w:r w:rsidRPr="00C034B0">
        <w:rPr>
          <w:rStyle w:val="Emphasis"/>
        </w:rPr>
        <w:t>already fit</w:t>
      </w:r>
      <w:r w:rsidRPr="00C034B0">
        <w:rPr>
          <w:rStyle w:val="StyleUnderline"/>
        </w:rPr>
        <w:t xml:space="preserve"> the standard for an</w:t>
      </w:r>
      <w:r>
        <w:rPr>
          <w:rStyle w:val="StyleUnderline"/>
        </w:rPr>
        <w:t xml:space="preserve"> </w:t>
      </w:r>
      <w:r w:rsidRPr="00C034B0">
        <w:rPr>
          <w:rStyle w:val="StyleUnderline"/>
        </w:rPr>
        <w:t>endangered species</w:t>
      </w:r>
      <w:r>
        <w:t xml:space="preserve">, based on the US Fish and Wildlife Service's (FWS) requirements. Of five possible criteria for what makes a species endangered, only one needs to be met; the current state of affairs for humans meets at least three. </w:t>
      </w:r>
    </w:p>
    <w:p w14:paraId="42331E5D" w14:textId="77777777" w:rsidR="00554886" w:rsidRPr="00E763EC" w:rsidRDefault="00554886" w:rsidP="00554886">
      <w:pPr>
        <w:pStyle w:val="Heading4"/>
      </w:pPr>
      <w:r w:rsidRPr="00E763EC">
        <w:t xml:space="preserve">Chemical contamination’s a </w:t>
      </w:r>
      <w:r w:rsidRPr="00E763EC">
        <w:rPr>
          <w:u w:val="single"/>
        </w:rPr>
        <w:t>linear extinction impact</w:t>
      </w:r>
    </w:p>
    <w:p w14:paraId="3E20A25D" w14:textId="77777777" w:rsidR="00554886" w:rsidRPr="00E763EC" w:rsidRDefault="00554886" w:rsidP="00554886">
      <w:r w:rsidRPr="00E763EC">
        <w:t xml:space="preserve">Julian </w:t>
      </w:r>
      <w:r w:rsidRPr="00E763EC">
        <w:rPr>
          <w:rStyle w:val="Style13ptBold"/>
        </w:rPr>
        <w:t>Cribb 17</w:t>
      </w:r>
      <w:r w:rsidRPr="00E763EC">
        <w:t xml:space="preserve">, principal of JCA, Fellow of the Australian Academy of Technological Sciences and Engineering, former Director, National Awareness, CSIRO, “The Poisoner,” Surviving the 21st Century Chapter 6, pg 106-108 </w:t>
      </w:r>
    </w:p>
    <w:p w14:paraId="050195B1" w14:textId="77777777" w:rsidR="00554886" w:rsidRPr="00E763EC" w:rsidRDefault="00554886" w:rsidP="00554886">
      <w:pPr>
        <w:rPr>
          <w:u w:val="single"/>
        </w:rPr>
      </w:pPr>
      <w:r w:rsidRPr="00E763EC">
        <w:rPr>
          <w:sz w:val="16"/>
        </w:rPr>
        <w:t xml:space="preserve">This is a partial list. It does not include things like nuclear and chemical weapons materials, illicit drugs, nanoparticles and so on. But it conveys a sense of the sheer volume of our emissions and their pangaean impact. Humanity’s </w:t>
      </w:r>
      <w:r w:rsidRPr="00DB7FE5">
        <w:rPr>
          <w:highlight w:val="cyan"/>
          <w:u w:val="single"/>
        </w:rPr>
        <w:t>chemical emissions</w:t>
      </w:r>
      <w:r w:rsidRPr="00E763EC">
        <w:rPr>
          <w:sz w:val="16"/>
        </w:rPr>
        <w:t xml:space="preserve"> thus total in excess of quarter of a trillion tonnes every year and, since many of these substances </w:t>
      </w:r>
      <w:r w:rsidRPr="00E763EC">
        <w:rPr>
          <w:u w:val="single"/>
        </w:rPr>
        <w:t>are</w:t>
      </w:r>
      <w:r w:rsidRPr="00E763EC">
        <w:rPr>
          <w:sz w:val="16"/>
        </w:rPr>
        <w:t xml:space="preserve"> durable—such as heavy metals, persistent pesticides, plastics, carbon and sediment—a significant part of this release is </w:t>
      </w:r>
      <w:r w:rsidRPr="00DB7FE5">
        <w:rPr>
          <w:b/>
          <w:iCs/>
          <w:highlight w:val="cyan"/>
          <w:u w:val="single"/>
          <w:bdr w:val="single" w:sz="8" w:space="0" w:color="auto"/>
        </w:rPr>
        <w:t>cumulative</w:t>
      </w:r>
      <w:r w:rsidRPr="00E763EC">
        <w:rPr>
          <w:sz w:val="16"/>
        </w:rPr>
        <w:t xml:space="preserve">, year on year. Contrary to what most people imagine, many of </w:t>
      </w:r>
      <w:r w:rsidRPr="00E763EC">
        <w:rPr>
          <w:u w:val="single"/>
        </w:rPr>
        <w:t xml:space="preserve">these substances do not break down or become safe after a time: they add to an </w:t>
      </w:r>
      <w:r w:rsidRPr="00DB7FE5">
        <w:rPr>
          <w:b/>
          <w:iCs/>
          <w:highlight w:val="cyan"/>
          <w:u w:val="single"/>
          <w:bdr w:val="single" w:sz="8" w:space="0" w:color="auto"/>
        </w:rPr>
        <w:t>ever- increasing</w:t>
      </w:r>
      <w:r w:rsidRPr="00E763EC">
        <w:rPr>
          <w:sz w:val="16"/>
        </w:rPr>
        <w:t xml:space="preserve">, sometimes </w:t>
      </w:r>
      <w:r w:rsidRPr="00E763EC">
        <w:rPr>
          <w:b/>
          <w:iCs/>
          <w:u w:val="single"/>
          <w:bdr w:val="single" w:sz="8" w:space="0" w:color="auto"/>
        </w:rPr>
        <w:t xml:space="preserve">lifelong </w:t>
      </w:r>
      <w:r w:rsidRPr="00DB7FE5">
        <w:rPr>
          <w:b/>
          <w:iCs/>
          <w:highlight w:val="cyan"/>
          <w:u w:val="single"/>
          <w:bdr w:val="single" w:sz="8" w:space="0" w:color="auto"/>
        </w:rPr>
        <w:t>burden of toxicity</w:t>
      </w:r>
      <w:r w:rsidRPr="00E763EC">
        <w:rPr>
          <w:u w:val="single"/>
        </w:rPr>
        <w:t xml:space="preserve"> for every one of us. </w:t>
      </w:r>
    </w:p>
    <w:p w14:paraId="28D85ADA" w14:textId="77777777" w:rsidR="00554886" w:rsidRPr="00E763EC" w:rsidRDefault="00554886" w:rsidP="00554886">
      <w:pPr>
        <w:rPr>
          <w:sz w:val="16"/>
        </w:rPr>
      </w:pPr>
      <w:r w:rsidRPr="00E763EC">
        <w:rPr>
          <w:u w:val="single"/>
        </w:rPr>
        <w:t>This chemical outpouring is</w:t>
      </w:r>
      <w:r w:rsidRPr="00E763EC">
        <w:rPr>
          <w:sz w:val="16"/>
        </w:rPr>
        <w:t xml:space="preserve">, by far, </w:t>
      </w:r>
      <w:r w:rsidRPr="00E763EC">
        <w:rPr>
          <w:u w:val="single"/>
        </w:rPr>
        <w:t xml:space="preserve">humanity’s </w:t>
      </w:r>
      <w:r w:rsidRPr="00DB7FE5">
        <w:rPr>
          <w:b/>
          <w:iCs/>
          <w:highlight w:val="cyan"/>
          <w:u w:val="single"/>
          <w:bdr w:val="single" w:sz="8" w:space="0" w:color="auto"/>
        </w:rPr>
        <w:t>greatest impact</w:t>
      </w:r>
      <w:r w:rsidRPr="00E763EC">
        <w:rPr>
          <w:u w:val="single"/>
        </w:rPr>
        <w:t xml:space="preserve"> </w:t>
      </w:r>
      <w:r w:rsidRPr="00DB7FE5">
        <w:rPr>
          <w:highlight w:val="cyan"/>
          <w:u w:val="single"/>
        </w:rPr>
        <w:t>on</w:t>
      </w:r>
      <w:r w:rsidRPr="00E763EC">
        <w:rPr>
          <w:u w:val="single"/>
        </w:rPr>
        <w:t xml:space="preserve"> </w:t>
      </w:r>
      <w:r w:rsidRPr="00E763EC">
        <w:rPr>
          <w:b/>
          <w:iCs/>
          <w:u w:val="single"/>
          <w:bdr w:val="single" w:sz="8" w:space="0" w:color="auto"/>
        </w:rPr>
        <w:t>ourselves</w:t>
      </w:r>
      <w:r w:rsidRPr="00E763EC">
        <w:rPr>
          <w:u w:val="single"/>
        </w:rPr>
        <w:t xml:space="preserve"> and </w:t>
      </w:r>
      <w:r w:rsidRPr="00DB7FE5">
        <w:rPr>
          <w:b/>
          <w:iCs/>
          <w:highlight w:val="cyan"/>
          <w:u w:val="single"/>
          <w:bdr w:val="single" w:sz="8" w:space="0" w:color="auto"/>
        </w:rPr>
        <w:t>all life</w:t>
      </w:r>
      <w:r w:rsidRPr="00E763EC">
        <w:rPr>
          <w:sz w:val="16"/>
        </w:rPr>
        <w:t xml:space="preserve">. It has only happened in the last 150 years, and especially in the last 50. Before then, none of our ancestors experienced a toxic assault on such a scale. </w:t>
      </w:r>
      <w:r w:rsidRPr="00E763EC">
        <w:rPr>
          <w:u w:val="single"/>
        </w:rPr>
        <w:t>It is arguably the most under-rated,</w:t>
      </w:r>
      <w:r w:rsidRPr="00E763EC">
        <w:rPr>
          <w:sz w:val="16"/>
        </w:rPr>
        <w:t xml:space="preserve"> under-investigated and poorly understood </w:t>
      </w:r>
      <w:r w:rsidRPr="00E763EC">
        <w:rPr>
          <w:u w:val="single"/>
        </w:rPr>
        <w:t xml:space="preserve">of </w:t>
      </w:r>
      <w:r w:rsidRPr="00E763EC">
        <w:rPr>
          <w:b/>
          <w:iCs/>
          <w:u w:val="single"/>
          <w:bdr w:val="single" w:sz="8" w:space="0" w:color="auto"/>
        </w:rPr>
        <w:t xml:space="preserve">all the </w:t>
      </w:r>
      <w:r w:rsidRPr="00DB7FE5">
        <w:rPr>
          <w:b/>
          <w:iCs/>
          <w:highlight w:val="cyan"/>
          <w:u w:val="single"/>
          <w:bdr w:val="single" w:sz="8" w:space="0" w:color="auto"/>
        </w:rPr>
        <w:t>existential threat</w:t>
      </w:r>
      <w:r w:rsidRPr="00E763EC">
        <w:rPr>
          <w:b/>
          <w:iCs/>
          <w:u w:val="single"/>
          <w:bdr w:val="single" w:sz="8" w:space="0" w:color="auto"/>
        </w:rPr>
        <w:t>s</w:t>
      </w:r>
      <w:r w:rsidRPr="00E763EC">
        <w:rPr>
          <w:sz w:val="16"/>
        </w:rPr>
        <w:t xml:space="preserve"> that humans face in the twenty-first century. </w:t>
      </w:r>
    </w:p>
    <w:p w14:paraId="0F2235D7" w14:textId="77777777" w:rsidR="00554886" w:rsidRPr="00E763EC" w:rsidRDefault="00554886" w:rsidP="00554886">
      <w:pPr>
        <w:rPr>
          <w:sz w:val="16"/>
        </w:rPr>
      </w:pPr>
      <w:r w:rsidRPr="00E763EC">
        <w:rPr>
          <w:sz w:val="16"/>
        </w:rPr>
        <w:t xml:space="preserve">For the first time in the Earth’s history </w:t>
      </w:r>
      <w:r w:rsidRPr="00E763EC">
        <w:rPr>
          <w:u w:val="single"/>
        </w:rPr>
        <w:t xml:space="preserve">a single species—ourselves—is </w:t>
      </w:r>
      <w:r w:rsidRPr="00DB7FE5">
        <w:rPr>
          <w:b/>
          <w:iCs/>
          <w:highlight w:val="cyan"/>
          <w:u w:val="single"/>
          <w:bdr w:val="single" w:sz="8" w:space="0" w:color="auto"/>
        </w:rPr>
        <w:t>poisoning the entire planet</w:t>
      </w:r>
      <w:r w:rsidRPr="00E763EC">
        <w:rPr>
          <w:sz w:val="16"/>
        </w:rPr>
        <w:t>.</w:t>
      </w:r>
    </w:p>
    <w:p w14:paraId="2E782803" w14:textId="77777777" w:rsidR="00554886" w:rsidRPr="00E763EC" w:rsidRDefault="00554886" w:rsidP="00554886">
      <w:pPr>
        <w:rPr>
          <w:sz w:val="10"/>
          <w:szCs w:val="10"/>
        </w:rPr>
      </w:pPr>
      <w:r w:rsidRPr="00E763EC">
        <w:rPr>
          <w:sz w:val="10"/>
          <w:szCs w:val="10"/>
        </w:rPr>
        <w:t xml:space="preserve">The Great Flood </w:t>
      </w:r>
    </w:p>
    <w:p w14:paraId="52A3C9B0" w14:textId="77777777" w:rsidR="00554886" w:rsidRPr="00E763EC" w:rsidRDefault="00554886" w:rsidP="00554886">
      <w:pPr>
        <w:rPr>
          <w:sz w:val="10"/>
          <w:szCs w:val="10"/>
        </w:rPr>
      </w:pPr>
      <w:r w:rsidRPr="00E763EC">
        <w:rPr>
          <w:sz w:val="10"/>
          <w:szCs w:val="10"/>
        </w:rPr>
        <w:t xml:space="preserve">Since the 1970s science has gradually unveiled a disturbing picture of mademade chemical pollution moving relentlessly around the Earth in water, air, soil, wildlife, fish, food, trade, in people and in our very genes (see for example, Loganathan and Kwan-Sing Lam 2014). </w:t>
      </w:r>
    </w:p>
    <w:p w14:paraId="707D5387" w14:textId="77777777" w:rsidR="00554886" w:rsidRPr="00E763EC" w:rsidRDefault="00554886" w:rsidP="00554886">
      <w:pPr>
        <w:rPr>
          <w:sz w:val="10"/>
          <w:szCs w:val="10"/>
        </w:rPr>
      </w:pPr>
      <w:r w:rsidRPr="00E763EC">
        <w:rPr>
          <w:sz w:val="10"/>
          <w:szCs w:val="10"/>
        </w:rPr>
        <w:t xml:space="preserve">Researchers are discovering toxic man-made substances from the stratosphere (USEPA 2014) (where it is causing a pandemic of skin cancers) to the peak of Mt Everest (Yeo and Langley-Turnbaugh 2010) where fresh snow is too polluted to drink, to the Amazon jungle (Malm 1998), to the remotest atolls (Auman et al. 1997), to the seabeds of the continental shelves (Berne et al. 1980) to the ocean deeps, where squid over a thousand fathoms down have been found to be contaminated with cancer-causing chemicals from domestic furnishings (Northeast Fisheries Science Centre 2008). From the high Arctic (Calder undated; Provieri and Pirrone 2005) to the ‘pristine’ isolation of the Antarctic (Konkel 2012 ; Australian Antarctic Division 2012 ; Fuoco et al. 2009). From the filthy grey-brown cloud of toxins and particulates that has settled across industrial Asia from Mecca to New Delhi to Beijing (UNEP Centre for Clouds, Chemistry and Climate 2002) and is now spreading out to engulf the whole Northern Hemisphere and with it, most of the world’s population, to the heavily polluted waters that now underlie the world’s great cities (Kuroda and Fukushi 2008 ; van Wyck 2013 ; Times of India 2010) and are used for domestic drinking supplies (for example, see Environmental Working Group 2010). </w:t>
      </w:r>
    </w:p>
    <w:p w14:paraId="12FA6625" w14:textId="77777777" w:rsidR="00554886" w:rsidRPr="00E763EC" w:rsidRDefault="00554886" w:rsidP="00554886">
      <w:pPr>
        <w:rPr>
          <w:sz w:val="16"/>
        </w:rPr>
      </w:pPr>
      <w:r w:rsidRPr="00E763EC">
        <w:rPr>
          <w:u w:val="single"/>
        </w:rPr>
        <w:t xml:space="preserve">Toxic man-made chemicals are </w:t>
      </w:r>
      <w:r w:rsidRPr="00DB7FE5">
        <w:rPr>
          <w:b/>
          <w:iCs/>
          <w:highlight w:val="cyan"/>
          <w:u w:val="single"/>
          <w:bdr w:val="single" w:sz="8" w:space="0" w:color="auto"/>
        </w:rPr>
        <w:t>routinely found</w:t>
      </w:r>
      <w:r w:rsidRPr="00E763EC">
        <w:rPr>
          <w:u w:val="single"/>
        </w:rPr>
        <w:t xml:space="preserve"> by researchers</w:t>
      </w:r>
      <w:r w:rsidRPr="00E763EC">
        <w:rPr>
          <w:sz w:val="16"/>
        </w:rPr>
        <w:t xml:space="preserve"> in birds (Muir et al. 2002), fish (Seafish (UK) 2013), whales (Mössner and Ballschmiter 1997), seals (Ross et al. 2004), polar bears (Dietz et al. 2012) and other lifeforms which have never had contact with humans, as well as </w:t>
      </w:r>
      <w:r w:rsidRPr="00DB7FE5">
        <w:rPr>
          <w:b/>
          <w:iCs/>
          <w:highlight w:val="cyan"/>
          <w:u w:val="single"/>
          <w:bdr w:val="single" w:sz="8" w:space="0" w:color="auto"/>
        </w:rPr>
        <w:t>throughout the global food chain</w:t>
      </w:r>
      <w:r w:rsidRPr="00E763EC">
        <w:rPr>
          <w:sz w:val="16"/>
        </w:rPr>
        <w:t xml:space="preserve"> (Bro-Rasmussen 1996). Scientists believe these </w:t>
      </w:r>
      <w:r w:rsidRPr="00BE0A20">
        <w:rPr>
          <w:u w:val="single"/>
        </w:rPr>
        <w:t>creatures and remote regions</w:t>
      </w:r>
      <w:r w:rsidRPr="00E763EC">
        <w:rPr>
          <w:u w:val="single"/>
        </w:rPr>
        <w:t xml:space="preserve"> are becoming </w:t>
      </w:r>
      <w:r w:rsidRPr="00BE0A20">
        <w:rPr>
          <w:u w:val="single"/>
        </w:rPr>
        <w:t>contaminated by</w:t>
      </w:r>
      <w:r w:rsidRPr="00E763EC">
        <w:rPr>
          <w:u w:val="single"/>
        </w:rPr>
        <w:t xml:space="preserve"> means of the ‘ </w:t>
      </w:r>
      <w:r w:rsidRPr="00BE0A20">
        <w:rPr>
          <w:u w:val="single"/>
        </w:rPr>
        <w:t>grasshopper effect’</w:t>
      </w:r>
      <w:r w:rsidRPr="00E763EC">
        <w:rPr>
          <w:u w:val="single"/>
        </w:rPr>
        <w:t xml:space="preserve"> in which persistent </w:t>
      </w:r>
      <w:r w:rsidRPr="00DB7FE5">
        <w:rPr>
          <w:highlight w:val="cyan"/>
          <w:u w:val="single"/>
        </w:rPr>
        <w:t>volatile</w:t>
      </w:r>
      <w:r w:rsidRPr="00E763EC">
        <w:rPr>
          <w:u w:val="single"/>
        </w:rPr>
        <w:t xml:space="preserve"> organic </w:t>
      </w:r>
      <w:r w:rsidRPr="00DB7FE5">
        <w:rPr>
          <w:highlight w:val="cyan"/>
          <w:u w:val="single"/>
        </w:rPr>
        <w:t>pollutants skip around</w:t>
      </w:r>
      <w:r w:rsidRPr="00E763EC">
        <w:rPr>
          <w:u w:val="single"/>
        </w:rPr>
        <w:t xml:space="preserve"> the </w:t>
      </w:r>
      <w:r w:rsidRPr="00DB7FE5">
        <w:rPr>
          <w:highlight w:val="cyan"/>
          <w:u w:val="single"/>
        </w:rPr>
        <w:t>planet</w:t>
      </w:r>
      <w:r w:rsidRPr="00DB7FE5">
        <w:rPr>
          <w:sz w:val="16"/>
          <w:highlight w:val="cyan"/>
        </w:rPr>
        <w:t xml:space="preserve"> i</w:t>
      </w:r>
      <w:r w:rsidRPr="00E763EC">
        <w:rPr>
          <w:sz w:val="16"/>
        </w:rPr>
        <w:t xml:space="preserve">n successive cycles of condensation and re-vaporisation (Semeena and Lammel 2005). Another means of moving contamination worldwide is via the mass of plastic that now contaminates the world’s oceans: researchers have discovered that some durable man-made toxins can attach themselves to tiny plastic particles and so hitch a ride wherever the ocean currents take them (Rios et al. 2007). </w:t>
      </w:r>
    </w:p>
    <w:p w14:paraId="2B2D55E9" w14:textId="77777777" w:rsidR="00554886" w:rsidRPr="00E763EC" w:rsidRDefault="00554886" w:rsidP="00554886">
      <w:pPr>
        <w:rPr>
          <w:sz w:val="10"/>
          <w:szCs w:val="10"/>
        </w:rPr>
      </w:pPr>
      <w:r w:rsidRPr="00E763EC">
        <w:rPr>
          <w:sz w:val="10"/>
          <w:szCs w:val="10"/>
        </w:rPr>
        <w:t xml:space="preserve">Early in 2016, 100 national governments met in Kuala Lumpur, Malaysia, to discuss an alarming chemical development: the accelerating loss of the world’s honeybees and other pollinators to global pesticide contamination. The Intergovernmental Science Policy Platform on Biodiversity and Ecosystem Services (IPBES) , an independent organisation with 124 countries as members, produced the first global assessment of the damage to bees, birds, bats, beetles, moths, butterflies and other creatures which carry the pollen necessary for fertilising over three quarters of the world’s main food crops and 90 % of wild flowering plants. The study found that human dependence on pollinators is increasing, and has tripled in the past half century. Out of 20,000 recognized species insect of pollinators, two in five species of insect pollinators (such as bees and butterflies) and one in six vertebrate pollinators (such as bats and hummingbirds) are on the path to extinction globally. While pesticides are a primary cause, habitat loss and climate change are also implicated. Dennis van Engelsdorp, of the University of Maryland told media “Everything falls apart if you take pollinators out of the game. If we want to say we can feed the world in 2050, pollinators are going to be part of that” (Motherboard 2016). 6 The Poisoner (Homo veneficus) 107 </w:t>
      </w:r>
    </w:p>
    <w:p w14:paraId="05459587" w14:textId="77777777" w:rsidR="00554886" w:rsidRPr="00E763EC" w:rsidRDefault="00554886" w:rsidP="00554886">
      <w:pPr>
        <w:rPr>
          <w:sz w:val="16"/>
        </w:rPr>
      </w:pPr>
      <w:r w:rsidRPr="00E763EC">
        <w:rPr>
          <w:sz w:val="16"/>
        </w:rPr>
        <w:t xml:space="preserve">When Bob Dylan wrote the line “where the pellets of poison are flooding their waters” in A Hard Rain’s Gonna Fall in 1962, he was prophesying </w:t>
      </w:r>
      <w:r w:rsidRPr="00E763EC">
        <w:rPr>
          <w:u w:val="single"/>
        </w:rPr>
        <w:t xml:space="preserve">a </w:t>
      </w:r>
      <w:r w:rsidRPr="001627AC">
        <w:rPr>
          <w:b/>
          <w:iCs/>
          <w:u w:val="single"/>
          <w:bdr w:val="single" w:sz="8" w:space="0" w:color="auto"/>
        </w:rPr>
        <w:t>universal threat</w:t>
      </w:r>
      <w:r w:rsidRPr="001627AC">
        <w:rPr>
          <w:sz w:val="16"/>
        </w:rPr>
        <w:t xml:space="preserve"> that </w:t>
      </w:r>
      <w:r w:rsidRPr="001627AC">
        <w:rPr>
          <w:u w:val="single"/>
        </w:rPr>
        <w:t xml:space="preserve">has arisen to the world’s freshwater systems </w:t>
      </w:r>
      <w:r w:rsidRPr="001627AC">
        <w:rPr>
          <w:sz w:val="16"/>
          <w:szCs w:val="16"/>
        </w:rPr>
        <w:t>from farm pesticides. In a study of surface water covering 73 countries, Sebastian Stehle and Ralf Schulz of the University Koblenz-Landau found in nearly 6000 cases worldwide the pesticide content of rivers and sediments exceeded safe levels by as much as double</w:t>
      </w:r>
      <w:r w:rsidRPr="001627AC">
        <w:rPr>
          <w:sz w:val="16"/>
        </w:rPr>
        <w:t xml:space="preserve">. “Thus, </w:t>
      </w:r>
      <w:r w:rsidRPr="001627AC">
        <w:rPr>
          <w:u w:val="single"/>
        </w:rPr>
        <w:t>the biological integrity of global water resources</w:t>
      </w:r>
      <w:r w:rsidRPr="00E763EC">
        <w:rPr>
          <w:u w:val="single"/>
        </w:rPr>
        <w:t xml:space="preserve"> is at a </w:t>
      </w:r>
      <w:r w:rsidRPr="00E763EC">
        <w:rPr>
          <w:b/>
          <w:iCs/>
          <w:u w:val="single"/>
          <w:bdr w:val="single" w:sz="8" w:space="0" w:color="auto"/>
        </w:rPr>
        <w:t>substantial risk</w:t>
      </w:r>
      <w:r w:rsidRPr="00E763EC">
        <w:rPr>
          <w:sz w:val="16"/>
        </w:rPr>
        <w:t xml:space="preserve">,” they stated. Furthermore “our results seriously challenge the protectiveness of the current regulatory insecticide risk assessments and management procedures at the global scale” (Stehle and Schulz 2015). </w:t>
      </w:r>
    </w:p>
    <w:p w14:paraId="59861344" w14:textId="77777777" w:rsidR="00554886" w:rsidRPr="00E763EC" w:rsidRDefault="00554886" w:rsidP="00554886">
      <w:pPr>
        <w:rPr>
          <w:sz w:val="16"/>
        </w:rPr>
      </w:pPr>
      <w:r w:rsidRPr="00E763EC">
        <w:rPr>
          <w:u w:val="single"/>
        </w:rPr>
        <w:t xml:space="preserve">The picture being assembled in </w:t>
      </w:r>
      <w:r w:rsidRPr="00E763EC">
        <w:rPr>
          <w:b/>
          <w:iCs/>
          <w:u w:val="single"/>
          <w:bdr w:val="single" w:sz="8" w:space="0" w:color="auto"/>
        </w:rPr>
        <w:t>thousands of scientific reports</w:t>
      </w:r>
      <w:r w:rsidRPr="00E763EC">
        <w:rPr>
          <w:u w:val="single"/>
        </w:rPr>
        <w:t xml:space="preserve"> is</w:t>
      </w:r>
      <w:r w:rsidRPr="00E763EC">
        <w:rPr>
          <w:sz w:val="16"/>
        </w:rPr>
        <w:t xml:space="preserve"> of an Earth in which practically no region, including the most remote, is now free from </w:t>
      </w:r>
      <w:r w:rsidRPr="00E763EC">
        <w:rPr>
          <w:u w:val="single"/>
        </w:rPr>
        <w:t>human contaminants</w:t>
      </w:r>
      <w:r w:rsidRPr="00E763EC">
        <w:rPr>
          <w:sz w:val="16"/>
        </w:rPr>
        <w:t xml:space="preserve">, which </w:t>
      </w:r>
      <w:r w:rsidRPr="00E763EC">
        <w:rPr>
          <w:u w:val="single"/>
        </w:rPr>
        <w:t>are</w:t>
      </w:r>
      <w:r w:rsidRPr="00E763EC">
        <w:rPr>
          <w:sz w:val="16"/>
        </w:rPr>
        <w:t xml:space="preserve"> thus directly and indirectly </w:t>
      </w:r>
      <w:r w:rsidRPr="00E763EC">
        <w:rPr>
          <w:b/>
          <w:iCs/>
          <w:u w:val="single"/>
          <w:bdr w:val="single" w:sz="8" w:space="0" w:color="auto"/>
        </w:rPr>
        <w:t>impairing all life on the planet</w:t>
      </w:r>
      <w:r w:rsidRPr="00E763EC">
        <w:rPr>
          <w:sz w:val="16"/>
        </w:rPr>
        <w:t xml:space="preserve">. As we saw in Chap. 2, </w:t>
      </w:r>
      <w:r w:rsidRPr="00E763EC">
        <w:rPr>
          <w:u w:val="single"/>
        </w:rPr>
        <w:t>even widely-dispersed creatures</w:t>
      </w:r>
      <w:r w:rsidRPr="00E763EC">
        <w:rPr>
          <w:sz w:val="16"/>
        </w:rPr>
        <w:t xml:space="preserve"> such as frogs, honey bees, reef-building corals, beetles and deep-sea squid </w:t>
      </w:r>
      <w:r w:rsidRPr="00E763EC">
        <w:rPr>
          <w:u w:val="single"/>
        </w:rPr>
        <w:t xml:space="preserve">are </w:t>
      </w:r>
      <w:r w:rsidRPr="00DB7FE5">
        <w:rPr>
          <w:highlight w:val="cyan"/>
          <w:u w:val="single"/>
        </w:rPr>
        <w:t>affected by</w:t>
      </w:r>
      <w:r w:rsidRPr="00E763EC">
        <w:rPr>
          <w:u w:val="single"/>
        </w:rPr>
        <w:t xml:space="preserve"> this global </w:t>
      </w:r>
      <w:r w:rsidRPr="00DB7FE5">
        <w:rPr>
          <w:highlight w:val="cyan"/>
          <w:u w:val="single"/>
        </w:rPr>
        <w:t>toxification</w:t>
      </w:r>
      <w:r w:rsidRPr="00E763EC">
        <w:rPr>
          <w:u w:val="single"/>
        </w:rPr>
        <w:t xml:space="preserve"> —and</w:t>
      </w:r>
      <w:r w:rsidRPr="00E763EC">
        <w:rPr>
          <w:sz w:val="16"/>
        </w:rPr>
        <w:t xml:space="preserve"> many </w:t>
      </w:r>
      <w:r w:rsidRPr="00E763EC">
        <w:rPr>
          <w:u w:val="single"/>
        </w:rPr>
        <w:t>are</w:t>
      </w:r>
      <w:r w:rsidRPr="00E763EC">
        <w:rPr>
          <w:sz w:val="16"/>
        </w:rPr>
        <w:t xml:space="preserve"> consequently </w:t>
      </w:r>
      <w:r w:rsidRPr="00E763EC">
        <w:rPr>
          <w:b/>
          <w:iCs/>
          <w:u w:val="single"/>
          <w:bdr w:val="single" w:sz="8" w:space="0" w:color="auto"/>
        </w:rPr>
        <w:t xml:space="preserve">at </w:t>
      </w:r>
      <w:r w:rsidRPr="00DB7FE5">
        <w:rPr>
          <w:b/>
          <w:iCs/>
          <w:highlight w:val="cyan"/>
          <w:u w:val="single"/>
          <w:bdr w:val="single" w:sz="8" w:space="0" w:color="auto"/>
        </w:rPr>
        <w:t>risk of extinction</w:t>
      </w:r>
      <w:r w:rsidRPr="00E763EC">
        <w:rPr>
          <w:sz w:val="16"/>
        </w:rPr>
        <w:t>.</w:t>
      </w:r>
    </w:p>
    <w:p w14:paraId="079DEC87" w14:textId="77777777" w:rsidR="00554886" w:rsidRPr="00E763EC" w:rsidRDefault="00554886" w:rsidP="00554886">
      <w:pPr>
        <w:rPr>
          <w:sz w:val="16"/>
        </w:rPr>
      </w:pPr>
      <w:r w:rsidRPr="00E763EC">
        <w:rPr>
          <w:sz w:val="16"/>
        </w:rPr>
        <w:t xml:space="preserve">Health Concerns </w:t>
      </w:r>
    </w:p>
    <w:p w14:paraId="50879BD5" w14:textId="77777777" w:rsidR="00554886" w:rsidRPr="00B04C43" w:rsidRDefault="00554886" w:rsidP="00554886">
      <w:pPr>
        <w:rPr>
          <w:sz w:val="16"/>
        </w:rPr>
      </w:pPr>
      <w:r w:rsidRPr="00E763EC">
        <w:rPr>
          <w:u w:val="single"/>
        </w:rPr>
        <w:t xml:space="preserve">We humans are </w:t>
      </w:r>
      <w:r w:rsidRPr="00E763EC">
        <w:rPr>
          <w:b/>
          <w:iCs/>
          <w:u w:val="single"/>
          <w:bdr w:val="single" w:sz="8" w:space="0" w:color="auto"/>
        </w:rPr>
        <w:t>no exception</w:t>
      </w:r>
      <w:r w:rsidRPr="00E763EC">
        <w:rPr>
          <w:u w:val="single"/>
        </w:rPr>
        <w:t xml:space="preserve">. The evidence that </w:t>
      </w:r>
      <w:r w:rsidRPr="00E763EC">
        <w:rPr>
          <w:b/>
          <w:iCs/>
          <w:u w:val="single"/>
          <w:bdr w:val="single" w:sz="8" w:space="0" w:color="auto"/>
        </w:rPr>
        <w:t>we ourselves</w:t>
      </w:r>
      <w:r w:rsidRPr="00E763EC">
        <w:rPr>
          <w:sz w:val="16"/>
        </w:rPr>
        <w:t>—along with our descendants, potentially for the rest of history—</w:t>
      </w:r>
      <w:r w:rsidRPr="00E763EC">
        <w:rPr>
          <w:u w:val="single"/>
        </w:rPr>
        <w:t xml:space="preserve">are </w:t>
      </w:r>
      <w:r w:rsidRPr="00E763EC">
        <w:rPr>
          <w:b/>
          <w:iCs/>
          <w:u w:val="single"/>
          <w:bdr w:val="single" w:sz="8" w:space="0" w:color="auto"/>
        </w:rPr>
        <w:t>at risk</w:t>
      </w:r>
      <w:r w:rsidRPr="00E763EC">
        <w:rPr>
          <w:u w:val="single"/>
        </w:rPr>
        <w:t xml:space="preserve"> from the toxic flood we have unleashed is piling up in </w:t>
      </w:r>
      <w:r w:rsidRPr="00E763EC">
        <w:rPr>
          <w:b/>
          <w:iCs/>
          <w:u w:val="single"/>
          <w:bdr w:val="single" w:sz="8" w:space="0" w:color="auto"/>
        </w:rPr>
        <w:t>literally tens of thousands</w:t>
      </w:r>
      <w:r w:rsidRPr="00E763EC">
        <w:rPr>
          <w:u w:val="single"/>
        </w:rPr>
        <w:t xml:space="preserve"> of peerreviewed</w:t>
      </w:r>
      <w:r w:rsidRPr="00E763EC">
        <w:rPr>
          <w:sz w:val="16"/>
        </w:rPr>
        <w:t xml:space="preserve"> (i.e. trustworthy) </w:t>
      </w:r>
      <w:r w:rsidRPr="00E763EC">
        <w:rPr>
          <w:u w:val="single"/>
        </w:rPr>
        <w:t>scientific research reports</w:t>
      </w:r>
      <w:r w:rsidRPr="00E763EC">
        <w:rPr>
          <w:sz w:val="16"/>
        </w:rPr>
        <w:t>. Despite this mass of evidence, the public in most countries is only dimly aware, or even largely unaware of what is being done to them. The reason is twofold: first, most of these reports are buried in scientific journals, written in the arcane and inaccessible language used by specialists. The public may hear a little about certain chemical categories of concern, like pesticides and food additives, or the ‘dirty dozen’ (Stockholm Convention 2013a) industrial super-poisons, or ‘air pollution’ in general. However, these represent only a scant few pixels in a much larger image now amassing in the scientific literature of tens of thousands of potentially harmful substances which are disseminating worldwide. Second, the proportion of chemicals which have been well-tested for human safety is quite small, and next to nothing is known about their toxicity when they interact with other substances, both natural and synthetic, in our daily living environment, food or bodies.</w:t>
      </w:r>
    </w:p>
    <w:p w14:paraId="4754540A" w14:textId="77777777" w:rsidR="0094583C" w:rsidRDefault="0094583C" w:rsidP="0094583C">
      <w:pPr>
        <w:pStyle w:val="Heading3"/>
      </w:pPr>
      <w:r>
        <w:t>PFAS---Impact---Solves Warming</w:t>
      </w:r>
    </w:p>
    <w:p w14:paraId="0928CDF7" w14:textId="77777777" w:rsidR="0094583C" w:rsidRPr="00051858" w:rsidRDefault="0094583C" w:rsidP="0094583C">
      <w:pPr>
        <w:pStyle w:val="Heading4"/>
      </w:pPr>
      <w:r>
        <w:t xml:space="preserve">EPA chemical regs </w:t>
      </w:r>
      <w:r w:rsidRPr="00051858">
        <w:rPr>
          <w:u w:val="single"/>
        </w:rPr>
        <w:t>solve warming</w:t>
      </w:r>
    </w:p>
    <w:p w14:paraId="7D723765" w14:textId="77777777" w:rsidR="0094583C" w:rsidRPr="00456040" w:rsidRDefault="0094583C" w:rsidP="0094583C">
      <w:r>
        <w:t xml:space="preserve">Shanna </w:t>
      </w:r>
      <w:r w:rsidRPr="00CB34E7">
        <w:rPr>
          <w:rStyle w:val="Style13ptBold"/>
        </w:rPr>
        <w:t>Swan 21</w:t>
      </w:r>
      <w:r>
        <w:t>, environmental medicine and public health professor, “Count Down: How Our Modern World Is Threatening Sperm Counts, Altering Male and Female Reproductive Development, and Imperiling the Future of the Human Race,” Proquest EBook</w:t>
      </w:r>
    </w:p>
    <w:p w14:paraId="21C42683" w14:textId="77777777" w:rsidR="0094583C" w:rsidRPr="00865101" w:rsidRDefault="0094583C" w:rsidP="0094583C">
      <w:pPr>
        <w:rPr>
          <w:sz w:val="16"/>
        </w:rPr>
      </w:pPr>
      <w:r w:rsidRPr="00865101">
        <w:rPr>
          <w:sz w:val="16"/>
        </w:rPr>
        <w:t xml:space="preserve">Facing the Messes We've Made </w:t>
      </w:r>
    </w:p>
    <w:p w14:paraId="7D063D23" w14:textId="77777777" w:rsidR="0094583C" w:rsidRPr="00865101" w:rsidRDefault="0094583C" w:rsidP="0094583C">
      <w:pPr>
        <w:rPr>
          <w:sz w:val="16"/>
        </w:rPr>
      </w:pPr>
      <w:r w:rsidRPr="00865101">
        <w:rPr>
          <w:sz w:val="16"/>
        </w:rPr>
        <w:t xml:space="preserve">This should give you a pretty clear picture of what's going on and what's going wrong with other species throughout the world. </w:t>
      </w:r>
      <w:r w:rsidRPr="00051858">
        <w:rPr>
          <w:rStyle w:val="StyleUnderline"/>
        </w:rPr>
        <w:t>When the chemicals that we humans have created seep into the environment, they can take a toll on the health, development, behavior, and even survival of other creatures</w:t>
      </w:r>
      <w:r w:rsidRPr="00865101">
        <w:rPr>
          <w:sz w:val="16"/>
        </w:rPr>
        <w:t xml:space="preserve">. The bottom line: we're essentially dosing the entire planet when we take these drugs or dispose of them improperly. Other creatures didn't sign up for this. Making matters worse, </w:t>
      </w:r>
      <w:r w:rsidRPr="00051858">
        <w:rPr>
          <w:rStyle w:val="StyleUnderline"/>
        </w:rPr>
        <w:t xml:space="preserve">the chemicals that are </w:t>
      </w:r>
      <w:r w:rsidRPr="00381B12">
        <w:rPr>
          <w:rStyle w:val="Emphasis"/>
        </w:rPr>
        <w:t>altering our reproductive development</w:t>
      </w:r>
      <w:r w:rsidRPr="00051858">
        <w:rPr>
          <w:rStyle w:val="StyleUnderline"/>
        </w:rPr>
        <w:t xml:space="preserve"> and function, as well as </w:t>
      </w:r>
      <w:r w:rsidRPr="00865101">
        <w:rPr>
          <w:sz w:val="16"/>
        </w:rPr>
        <w:t xml:space="preserve">that of the alligators, frogs, and other species, are largely coming from industries that are </w:t>
      </w:r>
      <w:r w:rsidRPr="00051858">
        <w:rPr>
          <w:rStyle w:val="Emphasis"/>
        </w:rPr>
        <w:t>damaging our climate as well</w:t>
      </w:r>
      <w:r w:rsidRPr="00865101">
        <w:rPr>
          <w:sz w:val="16"/>
        </w:rPr>
        <w:t xml:space="preserve">. As a panel of one hundred endocrine-disruption and climate-change scientists wrote in a 2016 commentary in Le Monde, "Many of </w:t>
      </w:r>
      <w:r w:rsidRPr="00051858">
        <w:rPr>
          <w:rStyle w:val="StyleUnderline"/>
        </w:rPr>
        <w:t xml:space="preserve">the actions needed to </w:t>
      </w:r>
      <w:r w:rsidRPr="00350B01">
        <w:rPr>
          <w:rStyle w:val="Emphasis"/>
        </w:rPr>
        <w:t>reduce the burden of endocrine disruptors</w:t>
      </w:r>
      <w:r w:rsidRPr="00051858">
        <w:rPr>
          <w:rStyle w:val="StyleUnderline"/>
        </w:rPr>
        <w:t xml:space="preserve"> will also</w:t>
      </w:r>
      <w:r w:rsidRPr="00865101">
        <w:rPr>
          <w:sz w:val="16"/>
        </w:rPr>
        <w:t xml:space="preserve"> </w:t>
      </w:r>
      <w:r w:rsidRPr="00051858">
        <w:rPr>
          <w:rStyle w:val="Emphasis"/>
        </w:rPr>
        <w:t>help</w:t>
      </w:r>
      <w:r w:rsidRPr="00865101">
        <w:rPr>
          <w:sz w:val="16"/>
        </w:rPr>
        <w:t xml:space="preserve"> in the </w:t>
      </w:r>
      <w:r w:rsidRPr="00051858">
        <w:rPr>
          <w:rStyle w:val="Emphasis"/>
        </w:rPr>
        <w:t>fight</w:t>
      </w:r>
      <w:r w:rsidRPr="00865101">
        <w:rPr>
          <w:sz w:val="16"/>
        </w:rPr>
        <w:t xml:space="preserve"> against </w:t>
      </w:r>
      <w:r w:rsidRPr="00051858">
        <w:rPr>
          <w:rStyle w:val="Emphasis"/>
        </w:rPr>
        <w:t>climate change</w:t>
      </w:r>
      <w:r w:rsidRPr="00865101">
        <w:rPr>
          <w:sz w:val="16"/>
        </w:rPr>
        <w:t>. Most man-made chemicals are derived from fossil fuel by-products manufactured by the petrochemical industry.... These chemicals compromise male reproductive health and contribute to cancer risks. "</w:t>
      </w:r>
    </w:p>
    <w:p w14:paraId="556942C3" w14:textId="77777777" w:rsidR="00554886" w:rsidRPr="009506A3" w:rsidRDefault="00554886" w:rsidP="00FF3361"/>
    <w:p w14:paraId="4AF31003" w14:textId="3E851F32" w:rsidR="00FF3361" w:rsidRDefault="00FF3361" w:rsidP="00FF3361">
      <w:pPr>
        <w:pStyle w:val="Heading3"/>
      </w:pPr>
      <w:r>
        <w:t>PFAS---Impact---</w:t>
      </w:r>
      <w:r w:rsidR="006049A1">
        <w:t>Turns Case---Biodiversity</w:t>
      </w:r>
    </w:p>
    <w:p w14:paraId="69BA29E1" w14:textId="77777777" w:rsidR="00FF3361" w:rsidRPr="00C06F93" w:rsidRDefault="00FF3361" w:rsidP="00FF3361"/>
    <w:p w14:paraId="25E595C0" w14:textId="77777777" w:rsidR="00FF3361" w:rsidRDefault="00FF3361" w:rsidP="00FF3361">
      <w:pPr>
        <w:pStyle w:val="Heading4"/>
      </w:pPr>
      <w:r>
        <w:t xml:space="preserve">Endocrine disruption turns </w:t>
      </w:r>
      <w:r w:rsidRPr="00042E79">
        <w:rPr>
          <w:u w:val="single"/>
        </w:rPr>
        <w:t>global</w:t>
      </w:r>
      <w:r>
        <w:t xml:space="preserve"> bio-d</w:t>
      </w:r>
    </w:p>
    <w:p w14:paraId="73AEA7A3" w14:textId="77777777" w:rsidR="00FF3361" w:rsidRPr="005C7112" w:rsidRDefault="00FF3361" w:rsidP="00FF3361">
      <w:r>
        <w:t xml:space="preserve">Shanna </w:t>
      </w:r>
      <w:r w:rsidRPr="00CB34E7">
        <w:rPr>
          <w:rStyle w:val="Style13ptBold"/>
        </w:rPr>
        <w:t>Swan 21</w:t>
      </w:r>
      <w:r>
        <w:t>, environmental medicine and public health professor, “Count Down: How Our Modern World Is Threatening Sperm Counts, Altering Male and Female Reproductive Development, and Imperiling the Future of the Human Race,” Proquest EBook</w:t>
      </w:r>
    </w:p>
    <w:p w14:paraId="0E61FD99" w14:textId="77777777" w:rsidR="00FF3361" w:rsidRPr="00456040" w:rsidRDefault="00FF3361" w:rsidP="00FF3361"/>
    <w:p w14:paraId="604A80EA" w14:textId="77777777" w:rsidR="00FF3361" w:rsidRDefault="00FF3361" w:rsidP="00FF3361">
      <w:r>
        <w:t xml:space="preserve">The point is: The effects of the </w:t>
      </w:r>
      <w:r w:rsidRPr="00D92B2E">
        <w:rPr>
          <w:rStyle w:val="StyleUnderline"/>
          <w:highlight w:val="cyan"/>
        </w:rPr>
        <w:t>chemicals</w:t>
      </w:r>
      <w:r w:rsidRPr="00C034B0">
        <w:rPr>
          <w:rStyle w:val="StyleUnderline"/>
        </w:rPr>
        <w:t xml:space="preserve"> we have </w:t>
      </w:r>
      <w:r w:rsidRPr="00D92B2E">
        <w:rPr>
          <w:rStyle w:val="StyleUnderline"/>
          <w:highlight w:val="cyan"/>
        </w:rPr>
        <w:t>unleashed</w:t>
      </w:r>
      <w:r w:rsidRPr="00C034B0">
        <w:rPr>
          <w:rStyle w:val="StyleUnderline"/>
        </w:rPr>
        <w:t xml:space="preserve"> into the world </w:t>
      </w:r>
      <w:r w:rsidRPr="00D92B2E">
        <w:rPr>
          <w:rStyle w:val="StyleUnderline"/>
          <w:highlight w:val="cyan"/>
        </w:rPr>
        <w:t>are vast and far-reaching, endangering the</w:t>
      </w:r>
      <w:r w:rsidRPr="00C034B0">
        <w:rPr>
          <w:rStyle w:val="StyleUnderline"/>
        </w:rPr>
        <w:t xml:space="preserve"> reproductive </w:t>
      </w:r>
      <w:r w:rsidRPr="00D92B2E">
        <w:rPr>
          <w:rStyle w:val="StyleUnderline"/>
          <w:highlight w:val="cyan"/>
        </w:rPr>
        <w:t xml:space="preserve">health of </w:t>
      </w:r>
      <w:r w:rsidRPr="00D92B2E">
        <w:rPr>
          <w:rStyle w:val="Emphasis"/>
          <w:highlight w:val="cyan"/>
        </w:rPr>
        <w:t>numerous species</w:t>
      </w:r>
      <w:r w:rsidRPr="00D92B2E">
        <w:rPr>
          <w:rStyle w:val="StyleUnderline"/>
          <w:highlight w:val="cyan"/>
        </w:rPr>
        <w:t xml:space="preserve"> and</w:t>
      </w:r>
      <w:r w:rsidRPr="00C034B0">
        <w:rPr>
          <w:rStyle w:val="StyleUnderline"/>
        </w:rPr>
        <w:t xml:space="preserve"> possibly </w:t>
      </w:r>
      <w:r w:rsidRPr="00D92B2E">
        <w:rPr>
          <w:rStyle w:val="StyleUnderline"/>
          <w:highlight w:val="cyan"/>
        </w:rPr>
        <w:t>their</w:t>
      </w:r>
      <w:r w:rsidRPr="00C034B0">
        <w:rPr>
          <w:rStyle w:val="StyleUnderline"/>
        </w:rPr>
        <w:t xml:space="preserve"> very </w:t>
      </w:r>
      <w:r w:rsidRPr="00D92B2E">
        <w:rPr>
          <w:rStyle w:val="Emphasis"/>
          <w:highlight w:val="cyan"/>
        </w:rPr>
        <w:t>survival</w:t>
      </w:r>
      <w:r>
        <w:t xml:space="preserve">. Case in point: in a series of studies, University of California, Berkeley, developmental endocrinologist Tyrone Hayes, PhD, investigated the effects of atrazine, an herbicide that's used primarily on corn, soybeans, and other crops in the Midwest and around the world, on the sexual development of wild leopard frogs. He found that exposure to atrazine had a feminizing eft&amp;t on male frogs, leading to gonad abnormalities such as the presence of eggs in their testicles and testosterone levels that are lower than in normal female frogs. </w:t>
      </w:r>
      <w:r w:rsidRPr="00D92B2E">
        <w:rPr>
          <w:rStyle w:val="StyleUnderline"/>
          <w:highlight w:val="cyan"/>
        </w:rPr>
        <w:t>Toads</w:t>
      </w:r>
      <w:r w:rsidRPr="00C034B0">
        <w:rPr>
          <w:rStyle w:val="StyleUnderline"/>
        </w:rPr>
        <w:t xml:space="preserve"> </w:t>
      </w:r>
      <w:r w:rsidRPr="00D92B2E">
        <w:rPr>
          <w:rStyle w:val="StyleUnderline"/>
          <w:highlight w:val="cyan"/>
        </w:rPr>
        <w:t>have</w:t>
      </w:r>
      <w:r w:rsidRPr="00C034B0">
        <w:rPr>
          <w:rStyle w:val="StyleUnderline"/>
        </w:rPr>
        <w:t xml:space="preserve"> been found to have similarly </w:t>
      </w:r>
      <w:r w:rsidRPr="00D92B2E">
        <w:rPr>
          <w:rStyle w:val="StyleUnderline"/>
          <w:highlight w:val="cyan"/>
        </w:rPr>
        <w:t>dysfunctional</w:t>
      </w:r>
      <w:r w:rsidRPr="00C034B0">
        <w:rPr>
          <w:rStyle w:val="StyleUnderline"/>
        </w:rPr>
        <w:t xml:space="preserve"> reproductive </w:t>
      </w:r>
      <w:r w:rsidRPr="00D92B2E">
        <w:rPr>
          <w:rStyle w:val="StyleUnderline"/>
          <w:highlight w:val="cyan"/>
        </w:rPr>
        <w:t>responses to various EDCs</w:t>
      </w:r>
      <w:r>
        <w:t xml:space="preserve">. Given these reproductive abnormalities, is it any wonder that </w:t>
      </w:r>
      <w:r w:rsidRPr="00D92B2E">
        <w:rPr>
          <w:rStyle w:val="StyleUnderline"/>
          <w:highlight w:val="cyan"/>
        </w:rPr>
        <w:t>frogs and toads are undergoing a precipitous population decline</w:t>
      </w:r>
      <w:r>
        <w:t xml:space="preserve"> </w:t>
      </w:r>
      <w:r w:rsidRPr="00D92B2E">
        <w:rPr>
          <w:rStyle w:val="Emphasis"/>
          <w:highlight w:val="cyan"/>
        </w:rPr>
        <w:t>throughout the world</w:t>
      </w:r>
      <w:r>
        <w:t>? One of the most dramatic and widely reported examples of this kind of chemical impact on wildlife came from central Florida. For many years, Lake Apopka, one of the largest freshwater lakes in Florida at 12,500 hectares, was among the most contaminated lakes in the state. This was due to pesticide use in agricultural activities around the lake, a nearby sewage treatment facility, and a 1980 major pesticide spill, of a mixture of dicofol, DDT and its metabolites, and sulfuric acid, from the former Tower Chemical Company, which was adjacent to the lake. These pesticides can act as estrogens, binding to and activating estrogen receptors and inducing cellular growth that's estrogen-dependent.</w:t>
      </w:r>
    </w:p>
    <w:p w14:paraId="292E20DE" w14:textId="259D8905" w:rsidR="00FF3361" w:rsidRDefault="00FF3361" w:rsidP="00FF3361">
      <w:pPr>
        <w:pStyle w:val="Heading3"/>
      </w:pPr>
      <w:r>
        <w:t>PFAS---Impact---</w:t>
      </w:r>
      <w:r w:rsidR="001E22E9">
        <w:t>Turns Case---Economy</w:t>
      </w:r>
    </w:p>
    <w:p w14:paraId="69AFB904" w14:textId="77777777" w:rsidR="00FF3361" w:rsidRDefault="00FF3361" w:rsidP="00FF3361">
      <w:pPr>
        <w:pStyle w:val="Heading4"/>
      </w:pPr>
      <w:r>
        <w:t>Declining life expectancy turns economic growth</w:t>
      </w:r>
    </w:p>
    <w:p w14:paraId="1559BC87" w14:textId="77777777" w:rsidR="00FF3361" w:rsidRPr="005C7112" w:rsidRDefault="00FF3361" w:rsidP="00FF3361">
      <w:r>
        <w:t xml:space="preserve">Shanna </w:t>
      </w:r>
      <w:r w:rsidRPr="00CB34E7">
        <w:rPr>
          <w:rStyle w:val="Style13ptBold"/>
        </w:rPr>
        <w:t>Swan 21</w:t>
      </w:r>
      <w:r>
        <w:t>, environmental medicine and public health professor, “Count Down: How Our Modern World Is Threatening Sperm Counts, Altering Male and Female Reproductive Development, and Imperiling the Future of the Human Race,” Proquest EBook</w:t>
      </w:r>
    </w:p>
    <w:p w14:paraId="2EA23400" w14:textId="77777777" w:rsidR="00FF3361" w:rsidRPr="005C7112" w:rsidRDefault="00FF3361" w:rsidP="00FF3361"/>
    <w:p w14:paraId="1FB1BD3E" w14:textId="77777777" w:rsidR="00FF3361" w:rsidRPr="00082202" w:rsidRDefault="00FF3361" w:rsidP="00FF3361">
      <w:r w:rsidRPr="00082202">
        <w:rPr>
          <w:rStyle w:val="StyleUnderline"/>
        </w:rPr>
        <w:t>As the birth rate declines and life expectancy increases, the population of</w:t>
      </w:r>
      <w:r>
        <w:rPr>
          <w:rStyle w:val="StyleUnderline"/>
        </w:rPr>
        <w:t xml:space="preserve"> </w:t>
      </w:r>
      <w:r w:rsidRPr="00082202">
        <w:rPr>
          <w:rStyle w:val="StyleUnderline"/>
        </w:rPr>
        <w:t>elderly people continues to grow</w:t>
      </w:r>
      <w:r>
        <w:t xml:space="preserve"> throughout the world. Life expectancy in the United States is now seventy-nine years, up from seventy in 1960. In Japan and Switzerland, it's now eighty-four, compared to sixty-eight and seventy-one, respectively, in 1960. Admittedly, these </w:t>
      </w:r>
      <w:r w:rsidRPr="00082202">
        <w:rPr>
          <w:rStyle w:val="StyleUnderline"/>
        </w:rPr>
        <w:t>increases in life</w:t>
      </w:r>
      <w:r>
        <w:rPr>
          <w:rStyle w:val="StyleUnderline"/>
        </w:rPr>
        <w:t xml:space="preserve"> </w:t>
      </w:r>
      <w:r w:rsidRPr="00082202">
        <w:rPr>
          <w:rStyle w:val="StyleUnderline"/>
        </w:rPr>
        <w:t>expectancy are one of the great achievements of the twentieth century. But the</w:t>
      </w:r>
      <w:r>
        <w:rPr>
          <w:rStyle w:val="StyleUnderline"/>
        </w:rPr>
        <w:t xml:space="preserve"> </w:t>
      </w:r>
      <w:r w:rsidRPr="00082202">
        <w:rPr>
          <w:rStyle w:val="StyleUnderline"/>
        </w:rPr>
        <w:t>declining birth rate is not</w:t>
      </w:r>
      <w:r>
        <w:t xml:space="preserve">. That shift is the opposite of what was happening a century ago when sperm counts and fertility rates were high and life spans were considerably shorter. </w:t>
      </w:r>
      <w:r w:rsidRPr="00082202">
        <w:rPr>
          <w:rStyle w:val="StyleUnderline"/>
        </w:rPr>
        <w:t>This is where the</w:t>
      </w:r>
      <w:r>
        <w:t xml:space="preserve"> aforementioned "</w:t>
      </w:r>
      <w:r w:rsidRPr="00082202">
        <w:rPr>
          <w:rStyle w:val="Emphasis"/>
        </w:rPr>
        <w:t>demographic time bomb</w:t>
      </w:r>
      <w:r>
        <w:t xml:space="preserve">" </w:t>
      </w:r>
      <w:r w:rsidRPr="00082202">
        <w:rPr>
          <w:rStyle w:val="StyleUnderline"/>
        </w:rPr>
        <w:t>comes in</w:t>
      </w:r>
      <w:r w:rsidRPr="00082202">
        <w:t>.</w:t>
      </w:r>
      <w:r>
        <w:rPr>
          <w:rStyle w:val="StyleUnderline"/>
        </w:rPr>
        <w:t xml:space="preserve"> P</w:t>
      </w:r>
      <w:r w:rsidRPr="00082202">
        <w:rPr>
          <w:rStyle w:val="StyleUnderline"/>
        </w:rPr>
        <w:t>opulation experts and scientists fear that future generations will struggle to</w:t>
      </w:r>
      <w:r>
        <w:rPr>
          <w:rStyle w:val="StyleUnderline"/>
        </w:rPr>
        <w:t xml:space="preserve"> </w:t>
      </w:r>
      <w:r w:rsidRPr="00082202">
        <w:rPr>
          <w:rStyle w:val="StyleUnderline"/>
        </w:rPr>
        <w:t>meet the needs of an ever-increasing number of older adults and retired</w:t>
      </w:r>
      <w:r>
        <w:rPr>
          <w:rStyle w:val="StyleUnderline"/>
        </w:rPr>
        <w:t xml:space="preserve"> </w:t>
      </w:r>
      <w:r w:rsidRPr="00082202">
        <w:rPr>
          <w:rStyle w:val="StyleUnderline"/>
        </w:rPr>
        <w:t>workers and their pension/social security obligations</w:t>
      </w:r>
      <w:r>
        <w:t>. Regarding countries where the fertility rate has dropped, particularly in North America, Asia, and Europe, the United Nations Population Fund's report State of World Population 2018 noted, "</w:t>
      </w:r>
      <w:r w:rsidRPr="00082202">
        <w:rPr>
          <w:rStyle w:val="StyleUnderline"/>
        </w:rPr>
        <w:t>With larger groups of older people and a shrinking</w:t>
      </w:r>
      <w:r>
        <w:rPr>
          <w:rStyle w:val="StyleUnderline"/>
        </w:rPr>
        <w:t xml:space="preserve"> </w:t>
      </w:r>
      <w:r w:rsidRPr="00082202">
        <w:rPr>
          <w:rStyle w:val="StyleUnderline"/>
        </w:rPr>
        <w:t>labour force, these countries face</w:t>
      </w:r>
      <w:r>
        <w:t xml:space="preserve"> potentially </w:t>
      </w:r>
      <w:r w:rsidRPr="00082202">
        <w:rPr>
          <w:rStyle w:val="Emphasis"/>
        </w:rPr>
        <w:t>weaker economies</w:t>
      </w:r>
      <w:r>
        <w:t xml:space="preserve"> in the near term. In most developed areas of the world, the proportion of older adults already exceeds that of children, and by 2050, one in six people in the world will be over age sixty-five, an increase from one in eleven in 2019. There will be far fewer people of working age to support those who are over sixty-five. As the population ages, the ratio of older adults to workingage adults (defined as those twenty to sixty-four) is projected to rise. In the United States, for example, in 2020, there are about 3.5 working-age adults for every adult of retirement age; by 2060, that proportion is expected to shrink to 2.5. Since economically active people pay considerably more in income tax and other taxes, while economically inactive people, such as children and older adults, tend to be bigger recipients of government spending in public education, health care, and pensions, an increase in the dependency ratio would cause fiscal problems for the government of that country. </w:t>
      </w:r>
      <w:r w:rsidRPr="00082202">
        <w:rPr>
          <w:rStyle w:val="StyleUnderline"/>
        </w:rPr>
        <w:t>The potential impacts of these shifts "are beyond huge," says</w:t>
      </w:r>
      <w:r>
        <w:t xml:space="preserve"> Darrell </w:t>
      </w:r>
      <w:r w:rsidRPr="00082202">
        <w:rPr>
          <w:rStyle w:val="StyleUnderline"/>
        </w:rPr>
        <w:t>Bricker</w:t>
      </w:r>
      <w:r>
        <w:t xml:space="preserve">, </w:t>
      </w:r>
      <w:r w:rsidRPr="00082202">
        <w:rPr>
          <w:rStyle w:val="StyleUnderline"/>
        </w:rPr>
        <w:t>PhD</w:t>
      </w:r>
      <w:r>
        <w:t xml:space="preserve">, a demographic commentator and coauthor of Empty Planet: The Shock of Global Population Decline. "There are questions about how to support an aging population and a need to rethink all aspects of how public money is spent on pensions, health care, city infrastructure, schools, the military. Those are young people's games. What happens when there aren't enough young people? Who's going to pay for retirement? When you have a consumption-based economy, what happens when your population is old and the wealth resides with the older generation?" </w:t>
      </w:r>
      <w:r w:rsidRPr="00082202">
        <w:rPr>
          <w:rStyle w:val="StyleUnderline"/>
        </w:rPr>
        <w:t>These shifts have many potential consequences for societies</w:t>
      </w:r>
      <w:r>
        <w:t>. These include "</w:t>
      </w:r>
      <w:r w:rsidRPr="00082202">
        <w:rPr>
          <w:rStyle w:val="Emphasis"/>
        </w:rPr>
        <w:t>reductions in economic growth</w:t>
      </w:r>
      <w:r>
        <w:t xml:space="preserve">, </w:t>
      </w:r>
      <w:r w:rsidRPr="00082202">
        <w:rPr>
          <w:rStyle w:val="StyleUnderline"/>
        </w:rPr>
        <w:t>decreasing tax revenue, greater use of social</w:t>
      </w:r>
      <w:r>
        <w:rPr>
          <w:rStyle w:val="StyleUnderline"/>
        </w:rPr>
        <w:t xml:space="preserve"> </w:t>
      </w:r>
      <w:r w:rsidRPr="00082202">
        <w:rPr>
          <w:rStyle w:val="StyleUnderline"/>
        </w:rPr>
        <w:t>security with fewer contributors, and increasing health-care and other</w:t>
      </w:r>
      <w:r>
        <w:rPr>
          <w:rStyle w:val="StyleUnderline"/>
        </w:rPr>
        <w:t xml:space="preserve"> </w:t>
      </w:r>
      <w:r w:rsidRPr="00082202">
        <w:rPr>
          <w:rStyle w:val="StyleUnderline"/>
        </w:rPr>
        <w:t>demands prompted by an ageing population</w:t>
      </w:r>
      <w:r>
        <w:t xml:space="preserve">," according to the 2017 Global Burden of Disease Study. In the United States, a doubling in the number of adults over sixty-five, which is expected by 2060, could lead to more than a 50 percent increase in the number of older adults requiring nursing home care by 2030, according to the Population Reference Bureau. </w:t>
      </w:r>
      <w:r w:rsidRPr="00082202">
        <w:rPr>
          <w:rStyle w:val="StyleUnderline"/>
        </w:rPr>
        <w:t>How we manage these</w:t>
      </w:r>
      <w:r>
        <w:rPr>
          <w:rStyle w:val="StyleUnderline"/>
        </w:rPr>
        <w:t xml:space="preserve"> </w:t>
      </w:r>
      <w:r w:rsidRPr="00082202">
        <w:rPr>
          <w:rStyle w:val="StyleUnderline"/>
        </w:rPr>
        <w:t>changes will have significant implications</w:t>
      </w:r>
      <w:r>
        <w:t xml:space="preserve"> not only </w:t>
      </w:r>
      <w:r w:rsidRPr="00082202">
        <w:rPr>
          <w:rStyle w:val="StyleUnderline"/>
        </w:rPr>
        <w:t>on the economy</w:t>
      </w:r>
      <w:r>
        <w:t xml:space="preserve">, but also on our culture, politics, and nearly every aspect of society. In the United States, </w:t>
      </w:r>
      <w:r w:rsidRPr="00082202">
        <w:rPr>
          <w:rStyle w:val="StyleUnderline"/>
        </w:rPr>
        <w:t>these changes could lead to an "</w:t>
      </w:r>
      <w:r w:rsidRPr="00082202">
        <w:rPr>
          <w:rStyle w:val="Emphasis"/>
        </w:rPr>
        <w:t>epic</w:t>
      </w:r>
      <w:r w:rsidRPr="00082202">
        <w:rPr>
          <w:rStyle w:val="StyleUnderline"/>
        </w:rPr>
        <w:t xml:space="preserve">" </w:t>
      </w:r>
      <w:r w:rsidRPr="00082202">
        <w:rPr>
          <w:rStyle w:val="Emphasis"/>
        </w:rPr>
        <w:t>crisis</w:t>
      </w:r>
      <w:r w:rsidRPr="00082202">
        <w:rPr>
          <w:rStyle w:val="StyleUnderline"/>
        </w:rPr>
        <w:t xml:space="preserve"> for</w:t>
      </w:r>
      <w:r>
        <w:rPr>
          <w:rStyle w:val="StyleUnderline"/>
        </w:rPr>
        <w:t xml:space="preserve"> </w:t>
      </w:r>
      <w:r w:rsidRPr="00082202">
        <w:rPr>
          <w:rStyle w:val="StyleUnderline"/>
        </w:rPr>
        <w:t>Medicare and Social Security</w:t>
      </w:r>
      <w:r>
        <w:t xml:space="preserve">, warns Daniel Perrin, a nationally known policy leader and lobbyist on health care, public debt, and senior issues. After all, both programs are financed through taxes that are tied to workers' earnings; a decline in the working-age population could drain the financial reservoirs of these resources. Yet, Perrin says, many people aren't aware of these demographic shifts, and "those that do know about this have a hard time wrapping their minds around it. They have a hard time squaring this with human history." As a result, policy makers in the United States are unprepared for these population shifts and the economic and social-support challenges that are sneaking in along with them. For the year 2091, the Social Security Administration predicts that expenditures will exceed income by at least 4.48 percent and possibly increase to 5.97 percent if fertility rates stay low. It doesn't take a math whiz to see how that's problematic for the sustainability of this social-support institution. Research suggests that </w:t>
      </w:r>
      <w:r w:rsidRPr="00082202">
        <w:rPr>
          <w:rStyle w:val="StyleUnderline"/>
        </w:rPr>
        <w:t>a country's peak potential for economic growth</w:t>
      </w:r>
      <w:r>
        <w:rPr>
          <w:rStyle w:val="StyleUnderline"/>
        </w:rPr>
        <w:t xml:space="preserve"> </w:t>
      </w:r>
      <w:r w:rsidRPr="00082202">
        <w:rPr>
          <w:rStyle w:val="StyleUnderline"/>
        </w:rPr>
        <w:t>occurs when the proportion of the population that is of working age</w:t>
      </w:r>
      <w:r>
        <w:t xml:space="preserve"> (fifteen to sixty-four) </w:t>
      </w:r>
      <w:r w:rsidRPr="00082202">
        <w:rPr>
          <w:rStyle w:val="StyleUnderline"/>
        </w:rPr>
        <w:t>is larger than the proportion that is of nonworking age such a</w:t>
      </w:r>
      <w:r>
        <w:rPr>
          <w:rStyle w:val="StyleUnderline"/>
        </w:rPr>
        <w:t xml:space="preserve"> </w:t>
      </w:r>
      <w:r w:rsidRPr="00082202">
        <w:rPr>
          <w:rStyle w:val="StyleUnderline"/>
        </w:rPr>
        <w:t>country is said to reap a demographic dividend</w:t>
      </w:r>
      <w:r>
        <w:t xml:space="preserve">. This is true throughout the world, but changes are afoot on this front, too. Since the 1960s, the proportion of the population that's of working age increased in high-income countries, crossed the significant 65 percent threshold in the late 1970s, then remained relatively steady for the next two decades. Things started to change in 2005, as the proportion of working-age people began to decline in these countries, and as of 2017, in twelve of thirty-four high-income countries throughout the world, the proportion of the population of working age is less than 65 percent. That's problematic on many levels. </w:t>
      </w:r>
      <w:r w:rsidRPr="00082202">
        <w:rPr>
          <w:rStyle w:val="StyleUnderline"/>
        </w:rPr>
        <w:t>Shifts such as these can have profound implications for</w:t>
      </w:r>
      <w:r>
        <w:t xml:space="preserve"> the </w:t>
      </w:r>
      <w:r w:rsidRPr="00082202">
        <w:rPr>
          <w:rStyle w:val="Emphasis"/>
        </w:rPr>
        <w:t>economic</w:t>
      </w:r>
      <w:r>
        <w:t xml:space="preserve"> </w:t>
      </w:r>
      <w:r w:rsidRPr="00082202">
        <w:rPr>
          <w:rStyle w:val="Emphasis"/>
        </w:rPr>
        <w:t>vibrancy</w:t>
      </w:r>
      <w:r>
        <w:t xml:space="preserve">, as well as the cultural and social conditions, of a particular region. In these countries, changes in the proportion of working-age adults to older adults could have such a significant effect on economic productivity that it will likely lead to later retirement, well after age sixty-five, which is already occurring in the United States, Australia, and Japan. These changes mean that by the time you're over sixty-five, you may not be able to draw Social Security payments or Medicare or have access to the health care you need if there aren't enough people to provide it. </w:t>
      </w:r>
    </w:p>
    <w:p w14:paraId="00B5B3D1" w14:textId="77777777" w:rsidR="00FF3361" w:rsidRPr="00C06F93" w:rsidRDefault="00FF3361" w:rsidP="00FF3361"/>
    <w:p w14:paraId="55C0068E" w14:textId="77777777" w:rsidR="00FF3361" w:rsidRDefault="00FF3361" w:rsidP="00FF3361">
      <w:pPr>
        <w:pStyle w:val="Heading3"/>
      </w:pPr>
      <w:r>
        <w:t>PFAS---Impact---Ocean Contamination</w:t>
      </w:r>
    </w:p>
    <w:p w14:paraId="42C8672E" w14:textId="77777777" w:rsidR="00FF3361" w:rsidRPr="007A48C7" w:rsidRDefault="00FF3361" w:rsidP="00FF3361">
      <w:pPr>
        <w:pStyle w:val="Heading4"/>
      </w:pPr>
      <w:r w:rsidRPr="00EA583D">
        <w:rPr>
          <w:u w:val="single"/>
        </w:rPr>
        <w:t>Extinctio</w:t>
      </w:r>
      <w:r>
        <w:rPr>
          <w:u w:val="single"/>
        </w:rPr>
        <w:t>n</w:t>
      </w:r>
      <w:r>
        <w:t xml:space="preserve">---interconnectedness </w:t>
      </w:r>
      <w:r w:rsidRPr="007A48C7">
        <w:rPr>
          <w:u w:val="single"/>
        </w:rPr>
        <w:t>exacerbates</w:t>
      </w:r>
      <w:r>
        <w:t xml:space="preserve"> the impact.</w:t>
      </w:r>
    </w:p>
    <w:p w14:paraId="1D2B1CBD" w14:textId="77777777" w:rsidR="00FF3361" w:rsidRPr="003B4274" w:rsidRDefault="00FF3361" w:rsidP="00FF3361">
      <w:r w:rsidRPr="003B4274">
        <w:rPr>
          <w:rStyle w:val="Heading4Char"/>
        </w:rPr>
        <w:t>WHOI 20</w:t>
      </w:r>
      <w:r w:rsidRPr="003B4274">
        <w:t>. a private, non-profit organization on Cape Cod, Massachusetts, dedicated to marine research, engineering, and higher education. “New study takes comprehensive look at marine pollution.” Woods Hole Oceanographic Institution. 12-3-2020. https://www.whoi.edu/press-room/news-release/comprehensive-look-at-marine-pollution-2/ //EM</w:t>
      </w:r>
    </w:p>
    <w:p w14:paraId="19FA4E03" w14:textId="77777777" w:rsidR="00FF3361" w:rsidRPr="00EA583D" w:rsidRDefault="00FF3361" w:rsidP="00FF3361">
      <w:pPr>
        <w:rPr>
          <w:sz w:val="16"/>
        </w:rPr>
      </w:pPr>
      <w:r w:rsidRPr="00EA583D">
        <w:rPr>
          <w:sz w:val="16"/>
        </w:rPr>
        <w:t xml:space="preserve">For centuries, </w:t>
      </w:r>
      <w:r w:rsidRPr="00EA583D">
        <w:rPr>
          <w:rStyle w:val="StyleUnderline"/>
        </w:rPr>
        <w:t>the ocean has been viewed as an</w:t>
      </w:r>
      <w:r w:rsidRPr="00EA583D">
        <w:rPr>
          <w:sz w:val="16"/>
        </w:rPr>
        <w:t xml:space="preserve"> </w:t>
      </w:r>
      <w:r w:rsidRPr="000A7C07">
        <w:rPr>
          <w:rStyle w:val="Emphasis"/>
        </w:rPr>
        <w:t>inexhaustible receptacle</w:t>
      </w:r>
      <w:r w:rsidRPr="00EA583D">
        <w:rPr>
          <w:rStyle w:val="StyleUnderline"/>
        </w:rPr>
        <w:t xml:space="preserve"> for the byproducts of </w:t>
      </w:r>
      <w:r w:rsidRPr="000A7C07">
        <w:rPr>
          <w:rStyle w:val="Emphasis"/>
        </w:rPr>
        <w:t>human activity</w:t>
      </w:r>
      <w:r w:rsidRPr="00EA583D">
        <w:rPr>
          <w:sz w:val="16"/>
        </w:rPr>
        <w:t xml:space="preserve">. </w:t>
      </w:r>
      <w:r w:rsidRPr="00EA583D">
        <w:rPr>
          <w:rStyle w:val="StyleUnderline"/>
        </w:rPr>
        <w:t>Today</w:t>
      </w:r>
      <w:r w:rsidRPr="00EA583D">
        <w:rPr>
          <w:sz w:val="16"/>
        </w:rPr>
        <w:t xml:space="preserve">, marine </w:t>
      </w:r>
      <w:r w:rsidRPr="00EA583D">
        <w:rPr>
          <w:rStyle w:val="StyleUnderline"/>
        </w:rPr>
        <w:t>pollution</w:t>
      </w:r>
      <w:r w:rsidRPr="00EA583D">
        <w:rPr>
          <w:sz w:val="16"/>
        </w:rPr>
        <w:t xml:space="preserve"> </w:t>
      </w:r>
      <w:r w:rsidRPr="00EA583D">
        <w:rPr>
          <w:rStyle w:val="StyleUnderline"/>
        </w:rPr>
        <w:t>is widespread</w:t>
      </w:r>
      <w:r w:rsidRPr="00EA583D">
        <w:rPr>
          <w:sz w:val="16"/>
        </w:rPr>
        <w:t xml:space="preserve"> and getting worse and, </w:t>
      </w:r>
      <w:r w:rsidRPr="00EA583D">
        <w:rPr>
          <w:rStyle w:val="StyleUnderline"/>
        </w:rPr>
        <w:t>in most countries</w:t>
      </w:r>
      <w:r w:rsidRPr="00EA583D">
        <w:rPr>
          <w:sz w:val="16"/>
        </w:rPr>
        <w:t xml:space="preserve">, </w:t>
      </w:r>
      <w:r w:rsidRPr="00EA583D">
        <w:rPr>
          <w:rStyle w:val="StyleUnderline"/>
        </w:rPr>
        <w:t xml:space="preserve">poorly controlled </w:t>
      </w:r>
      <w:r w:rsidRPr="00EA583D">
        <w:rPr>
          <w:sz w:val="16"/>
        </w:rPr>
        <w:t xml:space="preserve">with the vast majority of </w:t>
      </w:r>
      <w:r w:rsidRPr="000A7C07">
        <w:rPr>
          <w:rStyle w:val="Emphasis"/>
        </w:rPr>
        <w:t>contaminants</w:t>
      </w:r>
      <w:r w:rsidRPr="00EA583D">
        <w:rPr>
          <w:rStyle w:val="StyleUnderline"/>
        </w:rPr>
        <w:t xml:space="preserve"> coming from land-based sources</w:t>
      </w:r>
      <w:r w:rsidRPr="00EA583D">
        <w:rPr>
          <w:sz w:val="16"/>
        </w:rPr>
        <w:t xml:space="preserve">. </w:t>
      </w:r>
      <w:r w:rsidRPr="00EA583D">
        <w:rPr>
          <w:rStyle w:val="StyleUnderline"/>
        </w:rPr>
        <w:t>That’s the conclusion of a new study</w:t>
      </w:r>
      <w:r w:rsidRPr="00EA583D">
        <w:rPr>
          <w:sz w:val="16"/>
        </w:rPr>
        <w:t xml:space="preserve"> </w:t>
      </w:r>
      <w:r w:rsidRPr="00EA583D">
        <w:rPr>
          <w:rStyle w:val="StyleUnderline"/>
        </w:rPr>
        <w:t>by an international</w:t>
      </w:r>
      <w:r w:rsidRPr="00EA583D">
        <w:rPr>
          <w:sz w:val="16"/>
        </w:rPr>
        <w:t xml:space="preserve"> </w:t>
      </w:r>
      <w:r w:rsidRPr="00EA583D">
        <w:rPr>
          <w:rStyle w:val="StyleUnderline"/>
        </w:rPr>
        <w:t>coalition</w:t>
      </w:r>
      <w:r w:rsidRPr="00EA583D">
        <w:rPr>
          <w:sz w:val="16"/>
        </w:rPr>
        <w:t xml:space="preserve"> </w:t>
      </w:r>
      <w:r w:rsidRPr="00EA583D">
        <w:rPr>
          <w:rStyle w:val="StyleUnderline"/>
        </w:rPr>
        <w:t>of scientists</w:t>
      </w:r>
      <w:r w:rsidRPr="00EA583D">
        <w:rPr>
          <w:sz w:val="16"/>
        </w:rPr>
        <w:t xml:space="preserve"> taking a hard look at the sources, spread, and impacts of ocean pollution worldwide.</w:t>
      </w:r>
    </w:p>
    <w:p w14:paraId="328F8A47" w14:textId="77777777" w:rsidR="00FF3361" w:rsidRPr="00EA583D" w:rsidRDefault="00FF3361" w:rsidP="00FF3361">
      <w:pPr>
        <w:rPr>
          <w:sz w:val="16"/>
        </w:rPr>
      </w:pPr>
      <w:r w:rsidRPr="00EA583D">
        <w:rPr>
          <w:sz w:val="16"/>
        </w:rPr>
        <w:t>The study is the first comprehensive examination of the impacts of ocean pollution on human health. It was published December 3 in the online edition of the Annals of Global Health and released the same day at the Monaco International Symposium on Human Health &amp; the Ocean in a Changing World, convened in Monaco and online by the Prince Albert II de Monaco Foundation, the Centre Scientifique de Monaco and Boston College.</w:t>
      </w:r>
    </w:p>
    <w:p w14:paraId="47B8A0AE" w14:textId="77777777" w:rsidR="00FF3361" w:rsidRPr="00EA583D" w:rsidRDefault="00FF3361" w:rsidP="00FF3361">
      <w:pPr>
        <w:rPr>
          <w:sz w:val="16"/>
        </w:rPr>
      </w:pPr>
      <w:r w:rsidRPr="00EA583D">
        <w:rPr>
          <w:sz w:val="16"/>
        </w:rPr>
        <w:t>“This paper is part of a global effort to address questions related to oceans and human health,” said Woods Hole Oceanographic Institution (WHOI) toxicologist and senior scientist John Stegeman who is second author on the paper. “Concern is beginning to bubble up in a way that resembles a pot on the stove. It’s reaching the boiling point where action will follow where it’s so clearly needed.”</w:t>
      </w:r>
    </w:p>
    <w:p w14:paraId="10F919B7" w14:textId="77777777" w:rsidR="00FF3361" w:rsidRPr="00EA583D" w:rsidRDefault="00FF3361" w:rsidP="00FF3361">
      <w:pPr>
        <w:rPr>
          <w:sz w:val="16"/>
        </w:rPr>
      </w:pPr>
      <w:r w:rsidRPr="00EA583D">
        <w:rPr>
          <w:rStyle w:val="StyleUnderline"/>
        </w:rPr>
        <w:t>Despite the ocean’s size</w:t>
      </w:r>
      <w:r w:rsidRPr="00EA583D">
        <w:rPr>
          <w:sz w:val="16"/>
        </w:rPr>
        <w:t xml:space="preserve">—more than two-thirds of the planet is covered by water—and fundamental importance supporting life on Earth, </w:t>
      </w:r>
      <w:r w:rsidRPr="00EA583D">
        <w:rPr>
          <w:rStyle w:val="StyleUnderline"/>
        </w:rPr>
        <w:t xml:space="preserve">it is </w:t>
      </w:r>
      <w:r w:rsidRPr="000A7C07">
        <w:rPr>
          <w:rStyle w:val="Emphasis"/>
        </w:rPr>
        <w:t>under threat, primarily and paradoxically from human activity</w:t>
      </w:r>
      <w:r w:rsidRPr="00EA583D">
        <w:rPr>
          <w:sz w:val="16"/>
        </w:rPr>
        <w:t>. The paper, which draws on 584 peer-reviewed scientific studies and independent reports, examines six major contaminants: plastic waste, oil spills, mercury, manufactured chemicals, pesticides, and nutrients, as well as biological threats including harmful algal blooms and human pathogens.</w:t>
      </w:r>
    </w:p>
    <w:p w14:paraId="3F5C478A" w14:textId="77777777" w:rsidR="00FF3361" w:rsidRPr="00EA583D" w:rsidRDefault="00FF3361" w:rsidP="00FF3361">
      <w:pPr>
        <w:rPr>
          <w:sz w:val="16"/>
        </w:rPr>
      </w:pPr>
      <w:r w:rsidRPr="00EA583D">
        <w:rPr>
          <w:sz w:val="16"/>
        </w:rPr>
        <w:t xml:space="preserve">It finds that </w:t>
      </w:r>
      <w:r w:rsidRPr="00EA583D">
        <w:rPr>
          <w:rStyle w:val="StyleUnderline"/>
        </w:rPr>
        <w:t>ocean</w:t>
      </w:r>
      <w:r w:rsidRPr="00EA583D">
        <w:rPr>
          <w:sz w:val="16"/>
        </w:rPr>
        <w:t xml:space="preserve"> chemical </w:t>
      </w:r>
      <w:r w:rsidRPr="00EA583D">
        <w:rPr>
          <w:rStyle w:val="StyleUnderline"/>
        </w:rPr>
        <w:t xml:space="preserve">pollution is a </w:t>
      </w:r>
      <w:r w:rsidRPr="000A7C07">
        <w:rPr>
          <w:rStyle w:val="Emphasis"/>
        </w:rPr>
        <w:t>complex mix of substances</w:t>
      </w:r>
      <w:r w:rsidRPr="00EA583D">
        <w:rPr>
          <w:sz w:val="16"/>
        </w:rPr>
        <w:t xml:space="preserve">, </w:t>
      </w:r>
      <w:r w:rsidRPr="00EA583D">
        <w:rPr>
          <w:rStyle w:val="StyleUnderline"/>
        </w:rPr>
        <w:t>more than 80% of which arises</w:t>
      </w:r>
      <w:r w:rsidRPr="00EA583D">
        <w:rPr>
          <w:sz w:val="16"/>
        </w:rPr>
        <w:t xml:space="preserve"> </w:t>
      </w:r>
      <w:r w:rsidRPr="00EA583D">
        <w:rPr>
          <w:rStyle w:val="StyleUnderline"/>
        </w:rPr>
        <w:t>from</w:t>
      </w:r>
      <w:r w:rsidRPr="00EA583D">
        <w:rPr>
          <w:sz w:val="16"/>
        </w:rPr>
        <w:t xml:space="preserve"> land-based </w:t>
      </w:r>
      <w:r w:rsidRPr="00EA583D">
        <w:rPr>
          <w:rStyle w:val="StyleUnderline"/>
        </w:rPr>
        <w:t>sources</w:t>
      </w:r>
      <w:r w:rsidRPr="00EA583D">
        <w:rPr>
          <w:sz w:val="16"/>
        </w:rPr>
        <w:t xml:space="preserve">. These </w:t>
      </w:r>
      <w:r w:rsidRPr="00EA583D">
        <w:rPr>
          <w:rStyle w:val="StyleUnderline"/>
        </w:rPr>
        <w:t xml:space="preserve">contaminants </w:t>
      </w:r>
      <w:r w:rsidRPr="000A7C07">
        <w:rPr>
          <w:rStyle w:val="Emphasis"/>
        </w:rPr>
        <w:t>reach the oceans through rivers</w:t>
      </w:r>
      <w:r w:rsidRPr="00EA583D">
        <w:rPr>
          <w:sz w:val="16"/>
        </w:rPr>
        <w:t xml:space="preserve">, surface runoff, </w:t>
      </w:r>
      <w:r w:rsidRPr="00EA583D">
        <w:rPr>
          <w:rStyle w:val="StyleUnderline"/>
        </w:rPr>
        <w:t>atmospheric deposition</w:t>
      </w:r>
      <w:r w:rsidRPr="00EA583D">
        <w:rPr>
          <w:sz w:val="16"/>
        </w:rPr>
        <w:t xml:space="preserve">, </w:t>
      </w:r>
      <w:r w:rsidRPr="00EA583D">
        <w:rPr>
          <w:rStyle w:val="StyleUnderline"/>
        </w:rPr>
        <w:t>and</w:t>
      </w:r>
      <w:r w:rsidRPr="00EA583D">
        <w:rPr>
          <w:sz w:val="16"/>
        </w:rPr>
        <w:t xml:space="preserve"> direct </w:t>
      </w:r>
      <w:r w:rsidRPr="000A7C07">
        <w:rPr>
          <w:rStyle w:val="Emphasis"/>
        </w:rPr>
        <w:t>discharges</w:t>
      </w:r>
      <w:r w:rsidRPr="00EA583D">
        <w:rPr>
          <w:sz w:val="16"/>
        </w:rPr>
        <w:t xml:space="preserve"> and are often heaviest near the coasts and most highly concentrated along the coasts of low- and middle-income countries. Waters most seriously impacted by ocean pollution include the Mediterranean Sea, the Baltic Sea, and Asian rivers. For the many ocean-based ecosystems on which humans rely, these impacts are exacerbated by global climate change. According to the researchers, all of this has led to a worldwide human health impacts that fall disproportionately on vulnerable populations in the Global South, making it a planetary environmental justice problem, as well.</w:t>
      </w:r>
    </w:p>
    <w:p w14:paraId="52314C9A" w14:textId="77777777" w:rsidR="00FF3361" w:rsidRPr="00EA583D" w:rsidRDefault="00FF3361" w:rsidP="00FF3361">
      <w:pPr>
        <w:rPr>
          <w:sz w:val="16"/>
        </w:rPr>
      </w:pPr>
      <w:r w:rsidRPr="00EA583D">
        <w:rPr>
          <w:sz w:val="16"/>
        </w:rPr>
        <w:t>In addition to Stegeman, who is also director of the NSF- and NIH-funded Woods Hole Center for Oceans and Human Health, WHOIbiologists Donald Anderson and Mark Hahn, and chemist Chris Reddy also contributed to the report. Stegeman and the rest of the WHOI team worked on the analysis with researchers from Boston College’s Global Observatory on Pollution and Health, directed by the study’s lead author and Professor of Biology Philip J. Landrigan, MD. Anderson led the report’s section on harmful algal blooms, Hahn contributed to a section on persistent organic pollutants (POPs) with Stegeman, and Reddy led the section on oil spills. The Observatory, which tracks efforts to control pollution and prevent pollution-related diseases that account for 9 million deaths worldwide each year, is a program of the new Schiller Institute for Integrated Science and Society, part of a $300-million investment in the sciences at BC. Altogether, over 40 researchers from institutions across the United States, Europe and Africa were involved in the report.</w:t>
      </w:r>
    </w:p>
    <w:p w14:paraId="4854971F" w14:textId="77777777" w:rsidR="00FF3361" w:rsidRPr="00EA583D" w:rsidRDefault="00FF3361" w:rsidP="00FF3361">
      <w:pPr>
        <w:rPr>
          <w:sz w:val="16"/>
        </w:rPr>
      </w:pPr>
      <w:r w:rsidRPr="00EA583D">
        <w:rPr>
          <w:sz w:val="16"/>
        </w:rPr>
        <w:t>In an introduction printed in Annals of Global Health, Prince Albert of Monaco points out that their analysis, in addition to providing a global wake-up, serves as a call to mobilize global resolve to curb ocean pollution and to mount even greater scientific efforts to better understand its causes, impacts, and cures.</w:t>
      </w:r>
    </w:p>
    <w:p w14:paraId="70365EAB" w14:textId="77777777" w:rsidR="00FF3361" w:rsidRPr="00EA583D" w:rsidRDefault="00FF3361" w:rsidP="00FF3361">
      <w:pPr>
        <w:rPr>
          <w:sz w:val="16"/>
        </w:rPr>
      </w:pPr>
      <w:r w:rsidRPr="00EA583D">
        <w:rPr>
          <w:sz w:val="16"/>
        </w:rPr>
        <w:t>“</w:t>
      </w:r>
      <w:r w:rsidRPr="00EA583D">
        <w:rPr>
          <w:rStyle w:val="StyleUnderline"/>
        </w:rPr>
        <w:t>The link between</w:t>
      </w:r>
      <w:r w:rsidRPr="00EA583D">
        <w:rPr>
          <w:sz w:val="16"/>
        </w:rPr>
        <w:t xml:space="preserve"> ocean </w:t>
      </w:r>
      <w:r w:rsidRPr="00EA583D">
        <w:rPr>
          <w:rStyle w:val="StyleUnderline"/>
        </w:rPr>
        <w:t>pollution</w:t>
      </w:r>
      <w:r w:rsidRPr="00EA583D">
        <w:rPr>
          <w:sz w:val="16"/>
        </w:rPr>
        <w:t xml:space="preserve"> </w:t>
      </w:r>
      <w:r w:rsidRPr="00EA583D">
        <w:rPr>
          <w:rStyle w:val="StyleUnderline"/>
        </w:rPr>
        <w:t>and human health has</w:t>
      </w:r>
      <w:r w:rsidRPr="00EA583D">
        <w:rPr>
          <w:sz w:val="16"/>
        </w:rPr>
        <w:t xml:space="preserve">, for a long time, </w:t>
      </w:r>
      <w:r w:rsidRPr="00EA583D">
        <w:rPr>
          <w:rStyle w:val="StyleUnderline"/>
        </w:rPr>
        <w:t>given rise to very few studies</w:t>
      </w:r>
      <w:r w:rsidRPr="00EA583D">
        <w:rPr>
          <w:sz w:val="16"/>
        </w:rPr>
        <w:t>,” he says. “</w:t>
      </w:r>
      <w:r w:rsidRPr="00EA583D">
        <w:rPr>
          <w:rStyle w:val="StyleUnderline"/>
        </w:rPr>
        <w:t xml:space="preserve">Taking into account the </w:t>
      </w:r>
      <w:r w:rsidRPr="000A7C07">
        <w:rPr>
          <w:rStyle w:val="Emphasis"/>
        </w:rPr>
        <w:t>effects of ocean pollution</w:t>
      </w:r>
      <w:r w:rsidRPr="00EA583D">
        <w:rPr>
          <w:sz w:val="16"/>
        </w:rPr>
        <w:t>—</w:t>
      </w:r>
      <w:r w:rsidRPr="00EA583D">
        <w:rPr>
          <w:rStyle w:val="StyleUnderline"/>
        </w:rPr>
        <w:t>due to</w:t>
      </w:r>
      <w:r w:rsidRPr="00EA583D">
        <w:rPr>
          <w:sz w:val="16"/>
        </w:rPr>
        <w:t xml:space="preserve"> plastic, water and industrial waste, </w:t>
      </w:r>
      <w:r w:rsidRPr="00EA583D">
        <w:rPr>
          <w:rStyle w:val="StyleUnderline"/>
        </w:rPr>
        <w:t>chemicals</w:t>
      </w:r>
      <w:r w:rsidRPr="00EA583D">
        <w:rPr>
          <w:sz w:val="16"/>
        </w:rPr>
        <w:t>, hydrocarbons, to name a few—</w:t>
      </w:r>
      <w:r w:rsidRPr="00EA583D">
        <w:rPr>
          <w:rStyle w:val="StyleUnderline"/>
        </w:rPr>
        <w:t xml:space="preserve">on </w:t>
      </w:r>
      <w:r w:rsidRPr="000A7C07">
        <w:rPr>
          <w:rStyle w:val="Emphasis"/>
        </w:rPr>
        <w:t>human hea</w:t>
      </w:r>
      <w:r w:rsidRPr="00EA583D">
        <w:rPr>
          <w:rStyle w:val="StyleUnderline"/>
        </w:rPr>
        <w:t>lth should mean that this threat must</w:t>
      </w:r>
      <w:r w:rsidRPr="00EA583D">
        <w:rPr>
          <w:sz w:val="16"/>
        </w:rPr>
        <w:t xml:space="preserve"> be </w:t>
      </w:r>
      <w:r w:rsidRPr="000A7C07">
        <w:rPr>
          <w:rStyle w:val="Emphasis"/>
        </w:rPr>
        <w:t>permanently included</w:t>
      </w:r>
      <w:r w:rsidRPr="00EA583D">
        <w:rPr>
          <w:rStyle w:val="StyleUnderline"/>
        </w:rPr>
        <w:t xml:space="preserve"> in the international</w:t>
      </w:r>
      <w:r w:rsidRPr="00EA583D">
        <w:rPr>
          <w:sz w:val="16"/>
        </w:rPr>
        <w:t xml:space="preserve"> </w:t>
      </w:r>
      <w:r w:rsidRPr="00EA583D">
        <w:rPr>
          <w:rStyle w:val="StyleUnderline"/>
        </w:rPr>
        <w:t>scientific activity</w:t>
      </w:r>
      <w:r w:rsidRPr="00EA583D">
        <w:rPr>
          <w:sz w:val="16"/>
        </w:rPr>
        <w:t>.”</w:t>
      </w:r>
    </w:p>
    <w:p w14:paraId="70DAC13A" w14:textId="77777777" w:rsidR="00FF3361" w:rsidRPr="00EA583D" w:rsidRDefault="00FF3361" w:rsidP="00FF3361">
      <w:pPr>
        <w:rPr>
          <w:sz w:val="16"/>
        </w:rPr>
      </w:pPr>
      <w:r w:rsidRPr="00EA583D">
        <w:rPr>
          <w:sz w:val="16"/>
        </w:rPr>
        <w:t>The report concludes with a series of urgent recommendations. It calls for eliminating coal combustion, banning all uses of mercury, banning single-use plastics, controlling coastal discharges, and reducing applications of chemical pesticides and fertilizers. It argues that national, regional and international marine pollution control programs must extend to all countries and where necessary supported by the international community. It calls for robust monitoring of all forms of ocean pollution, including satellite monitoring and autonomous drones. It also appeals for the formation of large, new marine protected areas that safeguard critical ecosystems, protect vulnerable fish stocks, and ultimately enhance human health and well-being.</w:t>
      </w:r>
    </w:p>
    <w:p w14:paraId="1333B8B2" w14:textId="77777777" w:rsidR="00FF3361" w:rsidRPr="00EA583D" w:rsidRDefault="00FF3361" w:rsidP="00FF3361">
      <w:pPr>
        <w:rPr>
          <w:sz w:val="16"/>
        </w:rPr>
      </w:pPr>
      <w:r w:rsidRPr="00EA583D">
        <w:rPr>
          <w:sz w:val="16"/>
        </w:rPr>
        <w:t xml:space="preserve">Most urgently, the report calls upon </w:t>
      </w:r>
      <w:r w:rsidRPr="00EA583D">
        <w:rPr>
          <w:rStyle w:val="StyleUnderline"/>
        </w:rPr>
        <w:t xml:space="preserve">world leaders to recognize the </w:t>
      </w:r>
      <w:r w:rsidRPr="000A7C07">
        <w:rPr>
          <w:rStyle w:val="Emphasis"/>
        </w:rPr>
        <w:t>near-existential threats posed by ocean pollution</w:t>
      </w:r>
      <w:r w:rsidRPr="00EA583D">
        <w:rPr>
          <w:sz w:val="16"/>
        </w:rPr>
        <w:t xml:space="preserve">, </w:t>
      </w:r>
      <w:r w:rsidRPr="00EA583D">
        <w:rPr>
          <w:rStyle w:val="StyleUnderline"/>
        </w:rPr>
        <w:t xml:space="preserve">acknowledge its </w:t>
      </w:r>
      <w:r w:rsidRPr="000A7C07">
        <w:rPr>
          <w:rStyle w:val="Emphasis"/>
        </w:rPr>
        <w:t>growing dangers</w:t>
      </w:r>
      <w:r w:rsidRPr="00EA583D">
        <w:rPr>
          <w:sz w:val="16"/>
        </w:rPr>
        <w:t xml:space="preserve"> </w:t>
      </w:r>
      <w:r w:rsidRPr="00EA583D">
        <w:rPr>
          <w:rStyle w:val="StyleUnderline"/>
        </w:rPr>
        <w:t>to</w:t>
      </w:r>
      <w:r w:rsidRPr="00EA583D">
        <w:rPr>
          <w:sz w:val="16"/>
        </w:rPr>
        <w:t xml:space="preserve"> </w:t>
      </w:r>
      <w:r w:rsidRPr="00EA583D">
        <w:rPr>
          <w:rStyle w:val="StyleUnderline"/>
        </w:rPr>
        <w:t>human</w:t>
      </w:r>
      <w:r w:rsidRPr="00EA583D">
        <w:rPr>
          <w:sz w:val="16"/>
        </w:rPr>
        <w:t xml:space="preserve"> </w:t>
      </w:r>
      <w:r w:rsidRPr="00EA583D">
        <w:rPr>
          <w:rStyle w:val="StyleUnderline"/>
        </w:rPr>
        <w:t>and planetary health</w:t>
      </w:r>
      <w:r w:rsidRPr="00EA583D">
        <w:rPr>
          <w:sz w:val="16"/>
        </w:rPr>
        <w:t>, and take bold, evidence-based action to stop ocean pollution at its source.</w:t>
      </w:r>
    </w:p>
    <w:p w14:paraId="42414A6C" w14:textId="77777777" w:rsidR="00FF3361" w:rsidRPr="00EA583D" w:rsidRDefault="00FF3361" w:rsidP="00FF3361">
      <w:pPr>
        <w:rPr>
          <w:sz w:val="16"/>
        </w:rPr>
      </w:pPr>
      <w:r w:rsidRPr="00EA583D">
        <w:rPr>
          <w:sz w:val="16"/>
        </w:rPr>
        <w:t xml:space="preserve">“The key thing to realize about </w:t>
      </w:r>
      <w:r w:rsidRPr="00EA583D">
        <w:rPr>
          <w:rStyle w:val="StyleUnderline"/>
        </w:rPr>
        <w:t xml:space="preserve">ocean pollution </w:t>
      </w:r>
      <w:r w:rsidRPr="00EA583D">
        <w:rPr>
          <w:sz w:val="16"/>
        </w:rPr>
        <w:t xml:space="preserve">is that, like all forms of pollution, it </w:t>
      </w:r>
      <w:r w:rsidRPr="00EA583D">
        <w:rPr>
          <w:rStyle w:val="StyleUnderline"/>
        </w:rPr>
        <w:t xml:space="preserve">can be </w:t>
      </w:r>
      <w:r w:rsidRPr="000A7C07">
        <w:rPr>
          <w:rStyle w:val="Emphasis"/>
        </w:rPr>
        <w:t>prevented using laws</w:t>
      </w:r>
      <w:r w:rsidRPr="00EA583D">
        <w:rPr>
          <w:sz w:val="16"/>
        </w:rPr>
        <w:t xml:space="preserve">, policies, technology, </w:t>
      </w:r>
      <w:r w:rsidRPr="00EA583D">
        <w:rPr>
          <w:rStyle w:val="StyleUnderline"/>
        </w:rPr>
        <w:t xml:space="preserve">and </w:t>
      </w:r>
      <w:r w:rsidRPr="000A7C07">
        <w:rPr>
          <w:rStyle w:val="Emphasis"/>
        </w:rPr>
        <w:t>enforcement actions</w:t>
      </w:r>
      <w:r w:rsidRPr="00EA583D">
        <w:rPr>
          <w:sz w:val="16"/>
        </w:rPr>
        <w:t xml:space="preserve"> </w:t>
      </w:r>
      <w:r w:rsidRPr="00EA583D">
        <w:rPr>
          <w:rStyle w:val="StyleUnderline"/>
        </w:rPr>
        <w:t xml:space="preserve">that target the most </w:t>
      </w:r>
      <w:r w:rsidRPr="000A7C07">
        <w:rPr>
          <w:rStyle w:val="Emphasis"/>
        </w:rPr>
        <w:t>important pollution sources</w:t>
      </w:r>
      <w:r w:rsidRPr="00EA583D">
        <w:rPr>
          <w:sz w:val="16"/>
        </w:rPr>
        <w:t>,” said Professor Philip Landrigan, MD, lead author and Director of the Global Observatory on Pollution on Health and of the Global Public Health and the Common Good Program at Boston College. “Many countries have used these tools and have successfully cleaned fouled harbors, rejuvenated estuaries, and restored coral reefs. The results have been increased tourism, restored fisheries, improved human health, and economic growth. These benefits will last for centuries.”</w:t>
      </w:r>
    </w:p>
    <w:p w14:paraId="5DD0EF31" w14:textId="77777777" w:rsidR="00FF3361" w:rsidRPr="00F240F7" w:rsidRDefault="00FF3361" w:rsidP="00FF3361"/>
    <w:p w14:paraId="33752276" w14:textId="77777777" w:rsidR="00FF3361" w:rsidRDefault="00FF3361" w:rsidP="00FF3361">
      <w:pPr>
        <w:pStyle w:val="Heading1"/>
      </w:pPr>
      <w:r>
        <w:t>AFF</w:t>
      </w:r>
    </w:p>
    <w:p w14:paraId="2FB7E5C8" w14:textId="77777777" w:rsidR="00FF3361" w:rsidRPr="00401E55" w:rsidRDefault="00FF3361" w:rsidP="00FF3361">
      <w:pPr>
        <w:pStyle w:val="Heading2"/>
      </w:pPr>
      <w:r>
        <w:t>Uniqueness</w:t>
      </w:r>
    </w:p>
    <w:p w14:paraId="3CF6E620" w14:textId="77777777" w:rsidR="00FF3361" w:rsidRDefault="00FF3361" w:rsidP="00FF3361">
      <w:pPr>
        <w:pStyle w:val="Heading3"/>
      </w:pPr>
      <w:r>
        <w:t>NUQ---Trump</w:t>
      </w:r>
    </w:p>
    <w:p w14:paraId="66E72381" w14:textId="77777777" w:rsidR="00FF3361" w:rsidRDefault="00FF3361" w:rsidP="00FF3361">
      <w:pPr>
        <w:pStyle w:val="Heading4"/>
      </w:pPr>
      <w:r>
        <w:t xml:space="preserve">Trump </w:t>
      </w:r>
      <w:r w:rsidRPr="00BA2E47">
        <w:rPr>
          <w:u w:val="single"/>
        </w:rPr>
        <w:t>thumps</w:t>
      </w:r>
      <w:r>
        <w:t xml:space="preserve"> – and Biden can’t reverse it.</w:t>
      </w:r>
    </w:p>
    <w:p w14:paraId="4C49E973" w14:textId="77777777" w:rsidR="00FF3361" w:rsidRPr="00B142D2" w:rsidRDefault="00FF3361" w:rsidP="00FF3361">
      <w:r w:rsidRPr="00807047">
        <w:rPr>
          <w:rStyle w:val="Style13ptBold"/>
        </w:rPr>
        <w:t>Sadasivam 21</w:t>
      </w:r>
      <w:r>
        <w:t xml:space="preserve"> – Staff Writer at Grist. (Naveena; Published: March 1, 2021; “Inside Biden’s uphill battle to restore the EPA after Trump”; Grist; Accessed: July 12, 2021; https://grist.org/politics/epa-joe-biden-environmental-law-enforcement-trump/)//CYang</w:t>
      </w:r>
    </w:p>
    <w:p w14:paraId="4A8DB599" w14:textId="77777777" w:rsidR="00FF3361" w:rsidRPr="002C4EAC" w:rsidRDefault="00FF3361" w:rsidP="00FF3361">
      <w:pPr>
        <w:rPr>
          <w:sz w:val="16"/>
        </w:rPr>
      </w:pPr>
      <w:r w:rsidRPr="002C4EAC">
        <w:rPr>
          <w:sz w:val="16"/>
        </w:rPr>
        <w:t xml:space="preserve">As a </w:t>
      </w:r>
      <w:r w:rsidRPr="0052693A">
        <w:rPr>
          <w:rStyle w:val="StyleUnderline"/>
          <w:highlight w:val="cyan"/>
        </w:rPr>
        <w:t>new administration</w:t>
      </w:r>
      <w:r w:rsidRPr="002C4EAC">
        <w:rPr>
          <w:sz w:val="16"/>
        </w:rPr>
        <w:t xml:space="preserve"> begins to confront the Trump EPA’s legacy, it now </w:t>
      </w:r>
      <w:r w:rsidRPr="0052693A">
        <w:rPr>
          <w:rStyle w:val="StyleUnderline"/>
          <w:highlight w:val="cyan"/>
        </w:rPr>
        <w:t>faces</w:t>
      </w:r>
      <w:r w:rsidRPr="002C4EAC">
        <w:rPr>
          <w:rStyle w:val="StyleUnderline"/>
        </w:rPr>
        <w:t xml:space="preserve"> the herculean </w:t>
      </w:r>
      <w:r w:rsidRPr="0052693A">
        <w:rPr>
          <w:rStyle w:val="StyleUnderline"/>
          <w:highlight w:val="cyan"/>
        </w:rPr>
        <w:t>task of restoring the</w:t>
      </w:r>
      <w:r w:rsidRPr="002C4EAC">
        <w:rPr>
          <w:rStyle w:val="StyleUnderline"/>
        </w:rPr>
        <w:t xml:space="preserve"> agency’s </w:t>
      </w:r>
      <w:r w:rsidRPr="0052693A">
        <w:rPr>
          <w:rStyle w:val="StyleUnderline"/>
          <w:highlight w:val="cyan"/>
        </w:rPr>
        <w:t>ability to</w:t>
      </w:r>
      <w:r w:rsidRPr="002C4EAC">
        <w:rPr>
          <w:rStyle w:val="StyleUnderline"/>
        </w:rPr>
        <w:t xml:space="preserve"> </w:t>
      </w:r>
      <w:r w:rsidRPr="002C4EAC">
        <w:rPr>
          <w:rStyle w:val="Emphasis"/>
        </w:rPr>
        <w:t xml:space="preserve">adequately </w:t>
      </w:r>
      <w:r w:rsidRPr="0052693A">
        <w:rPr>
          <w:rStyle w:val="Emphasis"/>
          <w:highlight w:val="cyan"/>
        </w:rPr>
        <w:t>enforce</w:t>
      </w:r>
      <w:r w:rsidRPr="0052693A">
        <w:rPr>
          <w:rStyle w:val="StyleUnderline"/>
          <w:highlight w:val="cyan"/>
        </w:rPr>
        <w:t xml:space="preserve"> environmental laws</w:t>
      </w:r>
      <w:r w:rsidRPr="002C4EAC">
        <w:rPr>
          <w:sz w:val="16"/>
        </w:rPr>
        <w:t xml:space="preserve">. Giles, other former enforcement officials, and environmental advocates who spoke to Grist said that the </w:t>
      </w:r>
      <w:r w:rsidRPr="002C4EAC">
        <w:rPr>
          <w:rStyle w:val="StyleUnderline"/>
        </w:rPr>
        <w:t xml:space="preserve">Biden </w:t>
      </w:r>
      <w:r w:rsidRPr="0052693A">
        <w:rPr>
          <w:rStyle w:val="StyleUnderline"/>
          <w:highlight w:val="cyan"/>
        </w:rPr>
        <w:t xml:space="preserve">EPA has a </w:t>
      </w:r>
      <w:r w:rsidRPr="0052693A">
        <w:rPr>
          <w:rStyle w:val="Emphasis"/>
          <w:highlight w:val="cyan"/>
        </w:rPr>
        <w:t>long road ahead</w:t>
      </w:r>
      <w:r w:rsidRPr="002C4EAC">
        <w:rPr>
          <w:sz w:val="16"/>
        </w:rPr>
        <w:t xml:space="preserve"> of it. Not only must the agency </w:t>
      </w:r>
      <w:r w:rsidRPr="0052693A">
        <w:rPr>
          <w:rStyle w:val="StyleUnderline"/>
          <w:highlight w:val="cyan"/>
        </w:rPr>
        <w:t>restore staffing</w:t>
      </w:r>
      <w:r w:rsidRPr="002C4EAC">
        <w:rPr>
          <w:sz w:val="16"/>
        </w:rPr>
        <w:t xml:space="preserve"> — which under Trump plummeted to levels not seen since the Reagan years — but it also needs to </w:t>
      </w:r>
      <w:r w:rsidRPr="0052693A">
        <w:rPr>
          <w:rStyle w:val="StyleUnderline"/>
          <w:highlight w:val="cyan"/>
        </w:rPr>
        <w:t>increase</w:t>
      </w:r>
      <w:r w:rsidRPr="002C4EAC">
        <w:rPr>
          <w:rStyle w:val="StyleUnderline"/>
        </w:rPr>
        <w:t xml:space="preserve"> the number of </w:t>
      </w:r>
      <w:r w:rsidRPr="0052693A">
        <w:rPr>
          <w:rStyle w:val="StyleUnderline"/>
          <w:highlight w:val="cyan"/>
        </w:rPr>
        <w:t>inspections</w:t>
      </w:r>
      <w:r w:rsidRPr="002C4EAC">
        <w:rPr>
          <w:sz w:val="16"/>
        </w:rPr>
        <w:t xml:space="preserve"> it conducts, </w:t>
      </w:r>
      <w:r w:rsidRPr="0052693A">
        <w:rPr>
          <w:rStyle w:val="StyleUnderline"/>
          <w:highlight w:val="cyan"/>
        </w:rPr>
        <w:t>create frameworks for</w:t>
      </w:r>
      <w:r w:rsidRPr="002C4EAC">
        <w:rPr>
          <w:sz w:val="16"/>
        </w:rPr>
        <w:t xml:space="preserve"> innovative </w:t>
      </w:r>
      <w:r w:rsidRPr="002C4EAC">
        <w:rPr>
          <w:rStyle w:val="Emphasis"/>
        </w:rPr>
        <w:t xml:space="preserve">new settlement </w:t>
      </w:r>
      <w:r w:rsidRPr="0052693A">
        <w:rPr>
          <w:rStyle w:val="Emphasis"/>
          <w:highlight w:val="cyan"/>
        </w:rPr>
        <w:t>agreements</w:t>
      </w:r>
      <w:r w:rsidRPr="002C4EAC">
        <w:rPr>
          <w:sz w:val="16"/>
        </w:rPr>
        <w:t xml:space="preserve"> that hold polluters accountable and benefit communities, and support citizen suits against polluters. Many of these changes will roll back Trump-era policies, but some — such as making data available to support citizen suits and ramping up inspections — are </w:t>
      </w:r>
      <w:r w:rsidRPr="0052693A">
        <w:rPr>
          <w:rStyle w:val="StyleUnderline"/>
          <w:highlight w:val="cyan"/>
        </w:rPr>
        <w:t>new initiatives</w:t>
      </w:r>
      <w:r w:rsidRPr="002C4EAC">
        <w:rPr>
          <w:sz w:val="16"/>
        </w:rPr>
        <w:t xml:space="preserve"> that advocates say are </w:t>
      </w:r>
      <w:r w:rsidRPr="0052693A">
        <w:rPr>
          <w:rStyle w:val="StyleUnderline"/>
          <w:highlight w:val="cyan"/>
        </w:rPr>
        <w:t>required to tackle a</w:t>
      </w:r>
      <w:r w:rsidRPr="002C4EAC">
        <w:rPr>
          <w:rStyle w:val="StyleUnderline"/>
        </w:rPr>
        <w:t xml:space="preserve"> </w:t>
      </w:r>
      <w:r w:rsidRPr="002C4EAC">
        <w:rPr>
          <w:rStyle w:val="Emphasis"/>
        </w:rPr>
        <w:t xml:space="preserve">long-term </w:t>
      </w:r>
      <w:r w:rsidRPr="0052693A">
        <w:rPr>
          <w:rStyle w:val="Emphasis"/>
          <w:highlight w:val="cyan"/>
        </w:rPr>
        <w:t>slump</w:t>
      </w:r>
      <w:r w:rsidRPr="0052693A">
        <w:rPr>
          <w:rStyle w:val="StyleUnderline"/>
          <w:highlight w:val="cyan"/>
        </w:rPr>
        <w:t xml:space="preserve"> in enforcement</w:t>
      </w:r>
      <w:r w:rsidRPr="002C4EAC">
        <w:rPr>
          <w:sz w:val="16"/>
        </w:rPr>
        <w:t>.</w:t>
      </w:r>
    </w:p>
    <w:p w14:paraId="397C79BC" w14:textId="77777777" w:rsidR="00FF3361" w:rsidRPr="00AB5462" w:rsidRDefault="00FF3361" w:rsidP="00FF3361">
      <w:pPr>
        <w:rPr>
          <w:sz w:val="16"/>
        </w:rPr>
      </w:pPr>
      <w:r w:rsidRPr="00AB5462">
        <w:rPr>
          <w:sz w:val="16"/>
        </w:rPr>
        <w:t xml:space="preserve">“It won’t be easy,” said Tim Whitehouse, who was a senior EPA attorney under former President Bill Clinton and is now executive director of the nonprofit Public Employees for Environmental Responsibility. In the wake of the Trump administration, according to Whitehouse, the </w:t>
      </w:r>
      <w:r w:rsidRPr="0052693A">
        <w:rPr>
          <w:rStyle w:val="StyleUnderline"/>
          <w:highlight w:val="cyan"/>
        </w:rPr>
        <w:t>EPA</w:t>
      </w:r>
      <w:r w:rsidRPr="00AB5462">
        <w:rPr>
          <w:sz w:val="16"/>
        </w:rPr>
        <w:t xml:space="preserve"> has “become </w:t>
      </w:r>
      <w:r w:rsidRPr="00165E22">
        <w:rPr>
          <w:rStyle w:val="Emphasis"/>
        </w:rPr>
        <w:t xml:space="preserve">more and </w:t>
      </w:r>
      <w:r w:rsidRPr="0052693A">
        <w:rPr>
          <w:rStyle w:val="Emphasis"/>
          <w:highlight w:val="cyan"/>
        </w:rPr>
        <w:t>more</w:t>
      </w:r>
      <w:r w:rsidRPr="0052693A">
        <w:rPr>
          <w:rStyle w:val="StyleUnderline"/>
          <w:highlight w:val="cyan"/>
        </w:rPr>
        <w:t xml:space="preserve"> timid</w:t>
      </w:r>
      <w:r w:rsidRPr="0052693A">
        <w:rPr>
          <w:sz w:val="16"/>
          <w:highlight w:val="cyan"/>
        </w:rPr>
        <w:t xml:space="preserve">” </w:t>
      </w:r>
      <w:r w:rsidRPr="0052693A">
        <w:rPr>
          <w:rStyle w:val="StyleUnderline"/>
          <w:highlight w:val="cyan"/>
        </w:rPr>
        <w:t>about</w:t>
      </w:r>
      <w:r w:rsidRPr="00AB5462">
        <w:rPr>
          <w:rStyle w:val="StyleUnderline"/>
        </w:rPr>
        <w:t xml:space="preserve"> </w:t>
      </w:r>
      <w:r w:rsidRPr="00AB5462">
        <w:rPr>
          <w:rStyle w:val="Emphasis"/>
        </w:rPr>
        <w:t xml:space="preserve">pursuing </w:t>
      </w:r>
      <w:r w:rsidRPr="0052693A">
        <w:rPr>
          <w:rStyle w:val="Emphasis"/>
          <w:highlight w:val="cyan"/>
        </w:rPr>
        <w:t>inspections</w:t>
      </w:r>
      <w:r w:rsidRPr="00AB5462">
        <w:rPr>
          <w:rStyle w:val="StyleUnderline"/>
        </w:rPr>
        <w:t xml:space="preserve"> without</w:t>
      </w:r>
      <w:r w:rsidRPr="00AB5462">
        <w:rPr>
          <w:sz w:val="16"/>
        </w:rPr>
        <w:t xml:space="preserve"> the </w:t>
      </w:r>
      <w:r w:rsidRPr="00AB5462">
        <w:rPr>
          <w:rStyle w:val="StyleUnderline"/>
        </w:rPr>
        <w:t>permission</w:t>
      </w:r>
      <w:r w:rsidRPr="00AB5462">
        <w:rPr>
          <w:sz w:val="16"/>
        </w:rPr>
        <w:t xml:space="preserve"> of state governments. In 2019, the Trump administration adopted a “no surprises” policy that meant EPA inspectors would no longer show up at facilities without first notifying state environmental agencies. Environmental advocates feared that the policy would result in </w:t>
      </w:r>
      <w:r w:rsidRPr="00AB5462">
        <w:rPr>
          <w:rStyle w:val="StyleUnderline"/>
        </w:rPr>
        <w:t>facilities getting unprecedented advance notice of inspections</w:t>
      </w:r>
      <w:r w:rsidRPr="00AB5462">
        <w:rPr>
          <w:sz w:val="16"/>
        </w:rPr>
        <w:t xml:space="preserve">, particularly in states </w:t>
      </w:r>
      <w:r w:rsidRPr="00AB5462">
        <w:rPr>
          <w:rStyle w:val="StyleUnderline"/>
        </w:rPr>
        <w:t xml:space="preserve">where industrial </w:t>
      </w:r>
      <w:r w:rsidRPr="0052693A">
        <w:rPr>
          <w:rStyle w:val="StyleUnderline"/>
          <w:highlight w:val="cyan"/>
        </w:rPr>
        <w:t>polluters and</w:t>
      </w:r>
      <w:r w:rsidRPr="00AB5462">
        <w:rPr>
          <w:rStyle w:val="StyleUnderline"/>
        </w:rPr>
        <w:t xml:space="preserve"> regulating </w:t>
      </w:r>
      <w:r w:rsidRPr="0052693A">
        <w:rPr>
          <w:rStyle w:val="StyleUnderline"/>
          <w:highlight w:val="cyan"/>
        </w:rPr>
        <w:t>agencies have</w:t>
      </w:r>
      <w:r w:rsidRPr="00AB5462">
        <w:rPr>
          <w:rStyle w:val="StyleUnderline"/>
        </w:rPr>
        <w:t xml:space="preserve"> </w:t>
      </w:r>
      <w:r w:rsidRPr="00AB5462">
        <w:rPr>
          <w:rStyle w:val="Emphasis"/>
        </w:rPr>
        <w:t xml:space="preserve">close </w:t>
      </w:r>
      <w:r w:rsidRPr="0052693A">
        <w:rPr>
          <w:rStyle w:val="Emphasis"/>
          <w:highlight w:val="cyan"/>
        </w:rPr>
        <w:t>relationships</w:t>
      </w:r>
      <w:r w:rsidRPr="00AB5462">
        <w:rPr>
          <w:sz w:val="16"/>
        </w:rPr>
        <w:t xml:space="preserve">. Whitehouse told Grist that such </w:t>
      </w:r>
      <w:r w:rsidRPr="0052693A">
        <w:rPr>
          <w:rStyle w:val="StyleUnderline"/>
          <w:highlight w:val="cyan"/>
        </w:rPr>
        <w:t>practices</w:t>
      </w:r>
      <w:r w:rsidRPr="00AB5462">
        <w:rPr>
          <w:rStyle w:val="StyleUnderline"/>
        </w:rPr>
        <w:t xml:space="preserve"> </w:t>
      </w:r>
      <w:r w:rsidRPr="00AB5462">
        <w:rPr>
          <w:rStyle w:val="Emphasis"/>
        </w:rPr>
        <w:t xml:space="preserve">severely </w:t>
      </w:r>
      <w:r w:rsidRPr="0052693A">
        <w:rPr>
          <w:rStyle w:val="Emphasis"/>
          <w:highlight w:val="cyan"/>
        </w:rPr>
        <w:t>limit</w:t>
      </w:r>
      <w:r w:rsidRPr="00AB5462">
        <w:rPr>
          <w:rStyle w:val="StyleUnderline"/>
        </w:rPr>
        <w:t xml:space="preserve"> the </w:t>
      </w:r>
      <w:r w:rsidRPr="0052693A">
        <w:rPr>
          <w:rStyle w:val="StyleUnderline"/>
          <w:highlight w:val="cyan"/>
        </w:rPr>
        <w:t>EPA’s ability to collect</w:t>
      </w:r>
      <w:r w:rsidRPr="00AB5462">
        <w:rPr>
          <w:sz w:val="16"/>
        </w:rPr>
        <w:t xml:space="preserve"> the </w:t>
      </w:r>
      <w:r w:rsidRPr="0052693A">
        <w:rPr>
          <w:rStyle w:val="Emphasis"/>
          <w:highlight w:val="cyan"/>
        </w:rPr>
        <w:t>evidence</w:t>
      </w:r>
      <w:r w:rsidRPr="006071A2">
        <w:rPr>
          <w:rStyle w:val="Emphasis"/>
        </w:rPr>
        <w:t xml:space="preserve"> necessary</w:t>
      </w:r>
      <w:r w:rsidRPr="00AB5462">
        <w:rPr>
          <w:rStyle w:val="StyleUnderline"/>
        </w:rPr>
        <w:t xml:space="preserve"> </w:t>
      </w:r>
      <w:r w:rsidRPr="0052693A">
        <w:rPr>
          <w:rStyle w:val="StyleUnderline"/>
          <w:highlight w:val="cyan"/>
        </w:rPr>
        <w:t>to build cases against</w:t>
      </w:r>
      <w:r w:rsidRPr="00AB5462">
        <w:rPr>
          <w:rStyle w:val="StyleUnderline"/>
        </w:rPr>
        <w:t xml:space="preserve"> </w:t>
      </w:r>
      <w:r w:rsidRPr="006071A2">
        <w:rPr>
          <w:rStyle w:val="Emphasis"/>
        </w:rPr>
        <w:t xml:space="preserve">polluting </w:t>
      </w:r>
      <w:r w:rsidRPr="0052693A">
        <w:rPr>
          <w:rStyle w:val="Emphasis"/>
          <w:highlight w:val="cyan"/>
        </w:rPr>
        <w:t>companies</w:t>
      </w:r>
      <w:r w:rsidRPr="00AB5462">
        <w:rPr>
          <w:sz w:val="16"/>
        </w:rPr>
        <w:t>.</w:t>
      </w:r>
    </w:p>
    <w:p w14:paraId="77570240" w14:textId="77777777" w:rsidR="00FF3361" w:rsidRPr="00662EFE" w:rsidRDefault="00FF3361" w:rsidP="00FF3361">
      <w:pPr>
        <w:rPr>
          <w:sz w:val="16"/>
          <w:szCs w:val="16"/>
        </w:rPr>
      </w:pPr>
      <w:r w:rsidRPr="00662EFE">
        <w:rPr>
          <w:sz w:val="16"/>
          <w:szCs w:val="16"/>
        </w:rPr>
        <w:t>In a series of memos, the Trump EPA also gave states more authority to implement their own enforcement programs. The deference to individual states is a shift away from vigorous enforcement at the EPA, according to Whitehouse. Sometimes that’s not apparent at first glance; after all, environmental agencies are on the front lines of enforcing many of the nation’s most important clean air and water rules. The EPA functions as a backstop, ensuring that the states are enforcing laws appropriately and stepping in to take on bigger cases.</w:t>
      </w:r>
    </w:p>
    <w:p w14:paraId="5FFE5319" w14:textId="77777777" w:rsidR="00FF3361" w:rsidRPr="00662EFE" w:rsidRDefault="00FF3361" w:rsidP="00FF3361">
      <w:pPr>
        <w:rPr>
          <w:sz w:val="16"/>
          <w:szCs w:val="16"/>
        </w:rPr>
      </w:pPr>
      <w:r w:rsidRPr="00662EFE">
        <w:rPr>
          <w:sz w:val="16"/>
          <w:szCs w:val="16"/>
        </w:rPr>
        <w:t>In a 2019 memo promoting “effective partnerships” between states and the EPA, however, the federal agency shifted that balance of power in favor of the states. “The EPA will generally defer to a state as the primary implementer of inspections and enforcement,” the memo states, excepting a handful of cases in which it will retain authority, such as when the states request assistance or don’t have adequate resources.</w:t>
      </w:r>
    </w:p>
    <w:p w14:paraId="3AC6DE0B" w14:textId="77777777" w:rsidR="00FF3361" w:rsidRPr="00662EFE" w:rsidRDefault="00FF3361" w:rsidP="00FF3361">
      <w:pPr>
        <w:rPr>
          <w:sz w:val="16"/>
          <w:szCs w:val="16"/>
        </w:rPr>
      </w:pPr>
      <w:r w:rsidRPr="00662EFE">
        <w:rPr>
          <w:sz w:val="16"/>
          <w:szCs w:val="16"/>
        </w:rPr>
        <w:t>Giles, the former EPA enforcement chief, described the policy as essentially giving states a veto option. “There was a lot of language and words around this, but essentially it said states can can veto EPA enforcement action,” she told Grist. “It doesn’t use the word ‘veto.’ But everyone that works in enforcement knows what it means. Nobody was confused; they understood.”</w:t>
      </w:r>
    </w:p>
    <w:p w14:paraId="7A411E6A" w14:textId="77777777" w:rsidR="00FF3361" w:rsidRPr="00662EFE" w:rsidRDefault="00FF3361" w:rsidP="00FF3361">
      <w:pPr>
        <w:rPr>
          <w:sz w:val="16"/>
        </w:rPr>
      </w:pPr>
      <w:r w:rsidRPr="00662EFE">
        <w:rPr>
          <w:sz w:val="16"/>
        </w:rPr>
        <w:t xml:space="preserve">Other policy changes also contributed to what Giles called the </w:t>
      </w:r>
      <w:r w:rsidRPr="0052693A">
        <w:rPr>
          <w:rStyle w:val="StyleUnderline"/>
          <w:highlight w:val="cyan"/>
        </w:rPr>
        <w:t>Trump</w:t>
      </w:r>
      <w:r w:rsidRPr="00662EFE">
        <w:rPr>
          <w:rStyle w:val="StyleUnderline"/>
        </w:rPr>
        <w:t xml:space="preserve"> administration</w:t>
      </w:r>
      <w:r w:rsidRPr="0052693A">
        <w:rPr>
          <w:rStyle w:val="StyleUnderline"/>
          <w:highlight w:val="cyan"/>
        </w:rPr>
        <w:t>’s</w:t>
      </w:r>
      <w:r w:rsidRPr="00662EFE">
        <w:rPr>
          <w:sz w:val="16"/>
        </w:rPr>
        <w:t xml:space="preserve"> “</w:t>
      </w:r>
      <w:r w:rsidRPr="0052693A">
        <w:rPr>
          <w:rStyle w:val="Emphasis"/>
          <w:highlight w:val="cyan"/>
        </w:rPr>
        <w:t>sand-in-the-gears</w:t>
      </w:r>
      <w:r w:rsidRPr="00662EFE">
        <w:rPr>
          <w:sz w:val="16"/>
        </w:rPr>
        <w:t xml:space="preserve">” approach to environmental enforcement. In another memo, the EPA </w:t>
      </w:r>
      <w:r w:rsidRPr="0052693A">
        <w:rPr>
          <w:rStyle w:val="StyleUnderline"/>
          <w:highlight w:val="cyan"/>
        </w:rPr>
        <w:t>made it</w:t>
      </w:r>
      <w:r w:rsidRPr="00662EFE">
        <w:rPr>
          <w:sz w:val="16"/>
        </w:rPr>
        <w:t xml:space="preserve"> more </w:t>
      </w:r>
      <w:r w:rsidRPr="0052693A">
        <w:rPr>
          <w:rStyle w:val="StyleUnderline"/>
          <w:highlight w:val="cyan"/>
        </w:rPr>
        <w:t>difficult for</w:t>
      </w:r>
      <w:r w:rsidRPr="00662EFE">
        <w:rPr>
          <w:sz w:val="16"/>
        </w:rPr>
        <w:t xml:space="preserve"> regional </w:t>
      </w:r>
      <w:r w:rsidRPr="0052693A">
        <w:rPr>
          <w:rStyle w:val="StyleUnderline"/>
          <w:highlight w:val="cyan"/>
        </w:rPr>
        <w:t>enforcement</w:t>
      </w:r>
      <w:r w:rsidRPr="00662EFE">
        <w:rPr>
          <w:rStyle w:val="StyleUnderline"/>
        </w:rPr>
        <w:t xml:space="preserve"> personnel </w:t>
      </w:r>
      <w:r w:rsidRPr="0052693A">
        <w:rPr>
          <w:rStyle w:val="StyleUnderline"/>
          <w:highlight w:val="cyan"/>
        </w:rPr>
        <w:t>to investigate</w:t>
      </w:r>
      <w:r w:rsidRPr="00662EFE">
        <w:rPr>
          <w:rStyle w:val="StyleUnderline"/>
        </w:rPr>
        <w:t xml:space="preserve"> </w:t>
      </w:r>
      <w:r w:rsidRPr="00662EFE">
        <w:rPr>
          <w:rStyle w:val="Emphasis"/>
        </w:rPr>
        <w:t xml:space="preserve">environmental </w:t>
      </w:r>
      <w:r w:rsidRPr="0052693A">
        <w:rPr>
          <w:rStyle w:val="Emphasis"/>
          <w:highlight w:val="cyan"/>
        </w:rPr>
        <w:t>violations</w:t>
      </w:r>
      <w:r w:rsidRPr="00662EFE">
        <w:rPr>
          <w:sz w:val="16"/>
        </w:rPr>
        <w:t>. The guidance document instructed staff to minimize transaction costs for companies and to “consider whether each piece of information requested (or each question) is truly necessary.” The memo also instructed staffers to watch their tone when collecting information about a potential violation: “The tone of information requests should be polite, and should thank the recipient in advance for its cooperation.”</w:t>
      </w:r>
    </w:p>
    <w:p w14:paraId="2F38C138" w14:textId="77777777" w:rsidR="00FF3361" w:rsidRPr="00E87AD1" w:rsidRDefault="00FF3361" w:rsidP="00FF3361">
      <w:pPr>
        <w:rPr>
          <w:sz w:val="16"/>
          <w:szCs w:val="16"/>
        </w:rPr>
      </w:pPr>
      <w:r w:rsidRPr="00E87AD1">
        <w:rPr>
          <w:sz w:val="16"/>
          <w:szCs w:val="16"/>
        </w:rPr>
        <w:t>In 2017, the Trump EPA announced that it wouldn’t inspect some of the largest power plants and industrial facilities to verify emissions estimates and would only take enforcement action if a facility had been in operation for at least five years. Separately, it also rescinded Obama-era policies that encouraged EPA staff to require polluters to set up sophisticated air quality monitoring systems as part of settlement agreements and use qualified third parties to verify compliance.</w:t>
      </w:r>
    </w:p>
    <w:p w14:paraId="2F594CCC" w14:textId="77777777" w:rsidR="00FF3361" w:rsidRPr="00E87AD1" w:rsidRDefault="00FF3361" w:rsidP="00FF3361">
      <w:pPr>
        <w:rPr>
          <w:sz w:val="16"/>
        </w:rPr>
      </w:pPr>
      <w:r w:rsidRPr="00E87AD1">
        <w:rPr>
          <w:sz w:val="16"/>
        </w:rPr>
        <w:t xml:space="preserve">While none of these policies alone </w:t>
      </w:r>
      <w:r w:rsidRPr="0052693A">
        <w:rPr>
          <w:rStyle w:val="Emphasis"/>
          <w:highlight w:val="cyan"/>
        </w:rPr>
        <w:t>significantly undermined</w:t>
      </w:r>
      <w:r w:rsidRPr="0052693A">
        <w:rPr>
          <w:rStyle w:val="StyleUnderline"/>
          <w:highlight w:val="cyan"/>
        </w:rPr>
        <w:t xml:space="preserve"> enforcement</w:t>
      </w:r>
      <w:r w:rsidRPr="00E87AD1">
        <w:rPr>
          <w:sz w:val="16"/>
        </w:rPr>
        <w:t xml:space="preserve">, their </w:t>
      </w:r>
      <w:r w:rsidRPr="00E87AD1">
        <w:rPr>
          <w:rStyle w:val="Emphasis"/>
        </w:rPr>
        <w:t xml:space="preserve">combined </w:t>
      </w:r>
      <w:r w:rsidRPr="0052693A">
        <w:rPr>
          <w:rStyle w:val="Emphasis"/>
          <w:highlight w:val="cyan"/>
        </w:rPr>
        <w:t>effects</w:t>
      </w:r>
      <w:r w:rsidRPr="0052693A">
        <w:rPr>
          <w:rStyle w:val="StyleUnderline"/>
          <w:highlight w:val="cyan"/>
        </w:rPr>
        <w:t xml:space="preserve"> gummed up the</w:t>
      </w:r>
      <w:r w:rsidRPr="00E87AD1">
        <w:rPr>
          <w:rStyle w:val="StyleUnderline"/>
        </w:rPr>
        <w:t xml:space="preserve"> agency’s </w:t>
      </w:r>
      <w:r w:rsidRPr="0052693A">
        <w:rPr>
          <w:rStyle w:val="StyleUnderline"/>
          <w:highlight w:val="cyan"/>
        </w:rPr>
        <w:t>ability to pursue polluters</w:t>
      </w:r>
      <w:r w:rsidRPr="00E87AD1">
        <w:rPr>
          <w:sz w:val="16"/>
        </w:rPr>
        <w:t>, according to Giles. The result was a “precipitous cliff-like fall off in cases,” she said. “[The Trump administration] made no secret of the fact that they were opponents of enforcement.”</w:t>
      </w:r>
    </w:p>
    <w:p w14:paraId="0FE40494" w14:textId="77777777" w:rsidR="00FF3361" w:rsidRDefault="00FF3361" w:rsidP="00FF3361"/>
    <w:p w14:paraId="39906CC5" w14:textId="77777777" w:rsidR="00FF3361" w:rsidRDefault="00FF3361" w:rsidP="00FF3361">
      <w:pPr>
        <w:pStyle w:val="Heading4"/>
      </w:pPr>
      <w:r>
        <w:t xml:space="preserve">Legal </w:t>
      </w:r>
      <w:r w:rsidRPr="00171901">
        <w:rPr>
          <w:u w:val="single"/>
        </w:rPr>
        <w:t>experts</w:t>
      </w:r>
      <w:r>
        <w:t xml:space="preserve"> agree.</w:t>
      </w:r>
    </w:p>
    <w:p w14:paraId="74A99496" w14:textId="77777777" w:rsidR="00FF3361" w:rsidRDefault="00FF3361" w:rsidP="00FF3361">
      <w:r w:rsidRPr="00F7563B">
        <w:rPr>
          <w:rStyle w:val="Style13ptBold"/>
        </w:rPr>
        <w:t>Davenport 21</w:t>
      </w:r>
      <w:r>
        <w:t xml:space="preserve"> – covers energy and environmental policy, with a focus on climate change, from The Times's Washington bureau. She was part of the Times team that received Columbia University’s John B. Oakes award for distinguished environmental journalism in 2018. (Carol; Updated; January 27, 2021; “Restoring Environmental Rules Rolled Back by Trump Could Take Years”; New York Times; Accessed: July 12, 2021; </w:t>
      </w:r>
      <w:hyperlink r:id="rId49" w:history="1">
        <w:r w:rsidRPr="005E4846">
          <w:rPr>
            <w:rStyle w:val="Hyperlink"/>
          </w:rPr>
          <w:t>https://www.nytimes.com/2021/01/22/climate/biden-environment.html)//CYang</w:t>
        </w:r>
      </w:hyperlink>
    </w:p>
    <w:p w14:paraId="28B62239" w14:textId="77777777" w:rsidR="00FF3361" w:rsidRPr="00E36DBC" w:rsidRDefault="00FF3361" w:rsidP="00FF3361">
      <w:pPr>
        <w:rPr>
          <w:sz w:val="16"/>
        </w:rPr>
      </w:pPr>
      <w:r w:rsidRPr="00E36DBC">
        <w:rPr>
          <w:sz w:val="16"/>
        </w:rPr>
        <w:t>[TITLE]: “</w:t>
      </w:r>
      <w:r w:rsidRPr="0052693A">
        <w:rPr>
          <w:rStyle w:val="StyleUnderline"/>
          <w:highlight w:val="cyan"/>
        </w:rPr>
        <w:t>Restoring</w:t>
      </w:r>
      <w:r w:rsidRPr="00E36DBC">
        <w:rPr>
          <w:rStyle w:val="StyleUnderline"/>
        </w:rPr>
        <w:t xml:space="preserve"> </w:t>
      </w:r>
      <w:r w:rsidRPr="00E36DBC">
        <w:rPr>
          <w:rStyle w:val="Emphasis"/>
        </w:rPr>
        <w:t xml:space="preserve">Environmental </w:t>
      </w:r>
      <w:r w:rsidRPr="0052693A">
        <w:rPr>
          <w:rStyle w:val="Emphasis"/>
          <w:highlight w:val="cyan"/>
        </w:rPr>
        <w:t>Rules</w:t>
      </w:r>
      <w:r w:rsidRPr="0052693A">
        <w:rPr>
          <w:rStyle w:val="StyleUnderline"/>
          <w:highlight w:val="cyan"/>
        </w:rPr>
        <w:t xml:space="preserve"> Rolled Back by Trump</w:t>
      </w:r>
      <w:r w:rsidRPr="00E36DBC">
        <w:rPr>
          <w:rStyle w:val="StyleUnderline"/>
        </w:rPr>
        <w:t xml:space="preserve"> Could </w:t>
      </w:r>
      <w:r w:rsidRPr="0052693A">
        <w:rPr>
          <w:rStyle w:val="StyleUnderline"/>
          <w:highlight w:val="cyan"/>
        </w:rPr>
        <w:t>Take Years</w:t>
      </w:r>
      <w:r w:rsidRPr="00E36DBC">
        <w:rPr>
          <w:sz w:val="16"/>
        </w:rPr>
        <w:t>”</w:t>
      </w:r>
    </w:p>
    <w:p w14:paraId="6E4BB58D" w14:textId="77777777" w:rsidR="00FF3361" w:rsidRPr="00E36DBC" w:rsidRDefault="00FF3361" w:rsidP="00FF3361">
      <w:pPr>
        <w:rPr>
          <w:rStyle w:val="Emphasis"/>
        </w:rPr>
      </w:pPr>
      <w:r w:rsidRPr="00E36DBC">
        <w:rPr>
          <w:sz w:val="16"/>
        </w:rPr>
        <w:t xml:space="preserve">WASHINGTON — President </w:t>
      </w:r>
      <w:r w:rsidRPr="0052693A">
        <w:rPr>
          <w:rStyle w:val="StyleUnderline"/>
          <w:highlight w:val="cyan"/>
        </w:rPr>
        <w:t>Biden</w:t>
      </w:r>
      <w:r w:rsidRPr="00E36DBC">
        <w:rPr>
          <w:rStyle w:val="StyleUnderline"/>
        </w:rPr>
        <w:t>, vowing to restore environmental protections</w:t>
      </w:r>
      <w:r w:rsidRPr="00E36DBC">
        <w:rPr>
          <w:sz w:val="16"/>
        </w:rPr>
        <w:t xml:space="preserve"> frayed over the past four years, has </w:t>
      </w:r>
      <w:r w:rsidRPr="0052693A">
        <w:rPr>
          <w:rStyle w:val="StyleUnderline"/>
          <w:highlight w:val="cyan"/>
        </w:rPr>
        <w:t>ordered</w:t>
      </w:r>
      <w:r w:rsidRPr="00E36DBC">
        <w:rPr>
          <w:sz w:val="16"/>
        </w:rPr>
        <w:t xml:space="preserve"> the </w:t>
      </w:r>
      <w:r w:rsidRPr="0052693A">
        <w:rPr>
          <w:rStyle w:val="StyleUnderline"/>
          <w:highlight w:val="cyan"/>
        </w:rPr>
        <w:t xml:space="preserve">review of more than </w:t>
      </w:r>
      <w:r w:rsidRPr="0052693A">
        <w:rPr>
          <w:rStyle w:val="Emphasis"/>
          <w:highlight w:val="cyan"/>
        </w:rPr>
        <w:t>100</w:t>
      </w:r>
      <w:r w:rsidRPr="003913FF">
        <w:rPr>
          <w:rStyle w:val="Emphasis"/>
        </w:rPr>
        <w:t xml:space="preserve"> rules</w:t>
      </w:r>
      <w:r w:rsidRPr="00E36DBC">
        <w:rPr>
          <w:sz w:val="16"/>
        </w:rPr>
        <w:t xml:space="preserve"> and regulations on air, water, public lands, endangered species and climate change </w:t>
      </w:r>
      <w:r w:rsidRPr="0052693A">
        <w:rPr>
          <w:rStyle w:val="StyleUnderline"/>
          <w:highlight w:val="cyan"/>
        </w:rPr>
        <w:t>that were</w:t>
      </w:r>
      <w:r w:rsidRPr="00E36DBC">
        <w:rPr>
          <w:sz w:val="16"/>
        </w:rPr>
        <w:t xml:space="preserve"> weakened or </w:t>
      </w:r>
      <w:r w:rsidRPr="0052693A">
        <w:rPr>
          <w:rStyle w:val="StyleUnderline"/>
          <w:highlight w:val="cyan"/>
        </w:rPr>
        <w:t>rolled back</w:t>
      </w:r>
      <w:r w:rsidRPr="00E36DBC">
        <w:rPr>
          <w:sz w:val="16"/>
        </w:rPr>
        <w:t xml:space="preserve"> by his predecessor.</w:t>
      </w:r>
      <w:r>
        <w:rPr>
          <w:sz w:val="16"/>
        </w:rPr>
        <w:t xml:space="preserve"> </w:t>
      </w:r>
      <w:r w:rsidRPr="0052693A">
        <w:rPr>
          <w:rStyle w:val="StyleUnderline"/>
          <w:highlight w:val="cyan"/>
        </w:rPr>
        <w:t>But</w:t>
      </w:r>
      <w:r w:rsidRPr="00E36DBC">
        <w:rPr>
          <w:rStyle w:val="StyleUnderline"/>
        </w:rPr>
        <w:t xml:space="preserve"> </w:t>
      </w:r>
      <w:r w:rsidRPr="00F80D0C">
        <w:rPr>
          <w:rStyle w:val="Emphasis"/>
        </w:rPr>
        <w:t xml:space="preserve">legal </w:t>
      </w:r>
      <w:r w:rsidRPr="0052693A">
        <w:rPr>
          <w:rStyle w:val="Emphasis"/>
          <w:highlight w:val="cyan"/>
        </w:rPr>
        <w:t>experts</w:t>
      </w:r>
      <w:r w:rsidRPr="0052693A">
        <w:rPr>
          <w:rStyle w:val="StyleUnderline"/>
          <w:highlight w:val="cyan"/>
        </w:rPr>
        <w:t xml:space="preserve"> warn</w:t>
      </w:r>
      <w:r w:rsidRPr="00E36DBC">
        <w:rPr>
          <w:rStyle w:val="StyleUnderline"/>
        </w:rPr>
        <w:t xml:space="preserve"> that it could take</w:t>
      </w:r>
      <w:r w:rsidRPr="00E36DBC">
        <w:rPr>
          <w:sz w:val="16"/>
        </w:rPr>
        <w:t xml:space="preserve"> two to three </w:t>
      </w:r>
      <w:r w:rsidRPr="00E36DBC">
        <w:rPr>
          <w:rStyle w:val="StyleUnderline"/>
        </w:rPr>
        <w:t>years</w:t>
      </w:r>
      <w:r w:rsidRPr="00E36DBC">
        <w:rPr>
          <w:sz w:val="16"/>
        </w:rPr>
        <w:t xml:space="preserve"> — and in some cases, most of Mr. Biden’s term — to put many of the old rules back in place.</w:t>
      </w:r>
    </w:p>
    <w:p w14:paraId="6980E20C" w14:textId="77777777" w:rsidR="00FF3361" w:rsidRPr="003913FF" w:rsidRDefault="00FF3361" w:rsidP="00FF3361">
      <w:pPr>
        <w:rPr>
          <w:sz w:val="16"/>
        </w:rPr>
      </w:pPr>
      <w:r w:rsidRPr="003913FF">
        <w:rPr>
          <w:sz w:val="16"/>
        </w:rPr>
        <w:t>“</w:t>
      </w:r>
      <w:r w:rsidRPr="0052693A">
        <w:rPr>
          <w:rStyle w:val="StyleUnderline"/>
          <w:highlight w:val="cyan"/>
        </w:rPr>
        <w:t xml:space="preserve">People should </w:t>
      </w:r>
      <w:r w:rsidRPr="0052693A">
        <w:rPr>
          <w:rStyle w:val="Emphasis"/>
          <w:highlight w:val="cyan"/>
        </w:rPr>
        <w:t>temper</w:t>
      </w:r>
      <w:r w:rsidRPr="00271311">
        <w:rPr>
          <w:rStyle w:val="Emphasis"/>
        </w:rPr>
        <w:t xml:space="preserve"> their </w:t>
      </w:r>
      <w:r w:rsidRPr="0052693A">
        <w:rPr>
          <w:rStyle w:val="Emphasis"/>
          <w:highlight w:val="cyan"/>
        </w:rPr>
        <w:t>expectations</w:t>
      </w:r>
      <w:r w:rsidRPr="003913FF">
        <w:rPr>
          <w:rStyle w:val="StyleUnderline"/>
        </w:rPr>
        <w:t xml:space="preserve"> about what can be done</w:t>
      </w:r>
      <w:r w:rsidRPr="003913FF">
        <w:rPr>
          <w:sz w:val="16"/>
        </w:rPr>
        <w:t xml:space="preserve"> quickly,” said Kevin Minoli, who served as a lawyer at the Environmental Protection Agency in the Clinton, Bush, Obama and Trump administrations. He added, “</w:t>
      </w:r>
      <w:r w:rsidRPr="0052693A">
        <w:rPr>
          <w:rStyle w:val="StyleUnderline"/>
          <w:highlight w:val="cyan"/>
        </w:rPr>
        <w:t xml:space="preserve">It’s </w:t>
      </w:r>
      <w:r w:rsidRPr="0052693A">
        <w:rPr>
          <w:rStyle w:val="Emphasis"/>
          <w:highlight w:val="cyan"/>
        </w:rPr>
        <w:t>very possible</w:t>
      </w:r>
      <w:r w:rsidRPr="003913FF">
        <w:rPr>
          <w:sz w:val="16"/>
        </w:rPr>
        <w:t xml:space="preserve">, more possible than not, that some of </w:t>
      </w:r>
      <w:r w:rsidRPr="003913FF">
        <w:rPr>
          <w:rStyle w:val="StyleUnderline"/>
        </w:rPr>
        <w:t xml:space="preserve">the </w:t>
      </w:r>
      <w:r w:rsidRPr="0052693A">
        <w:rPr>
          <w:rStyle w:val="Emphasis"/>
          <w:highlight w:val="cyan"/>
        </w:rPr>
        <w:t>Trump rules</w:t>
      </w:r>
      <w:r w:rsidRPr="0052693A">
        <w:rPr>
          <w:rStyle w:val="StyleUnderline"/>
          <w:highlight w:val="cyan"/>
        </w:rPr>
        <w:t xml:space="preserve"> will still be in effect</w:t>
      </w:r>
      <w:r w:rsidRPr="003913FF">
        <w:rPr>
          <w:sz w:val="16"/>
        </w:rPr>
        <w:t xml:space="preserve"> for a couple of years.”</w:t>
      </w:r>
    </w:p>
    <w:p w14:paraId="106CE212" w14:textId="77777777" w:rsidR="00FF3361" w:rsidRPr="003411D9" w:rsidRDefault="00FF3361" w:rsidP="00FF3361"/>
    <w:p w14:paraId="3C297BBF" w14:textId="77777777" w:rsidR="00FF3361" w:rsidRDefault="00FF3361" w:rsidP="00FF3361">
      <w:pPr>
        <w:pStyle w:val="Heading3"/>
      </w:pPr>
      <w:r>
        <w:t>NUQ---Funding</w:t>
      </w:r>
    </w:p>
    <w:p w14:paraId="1E7D1280" w14:textId="77777777" w:rsidR="00FF3361" w:rsidRDefault="00FF3361" w:rsidP="00FF3361">
      <w:pPr>
        <w:pStyle w:val="Heading4"/>
      </w:pPr>
      <w:r>
        <w:t>EPA is cooked---</w:t>
      </w:r>
      <w:r w:rsidRPr="00AD07E8">
        <w:rPr>
          <w:u w:val="single"/>
        </w:rPr>
        <w:t>long term</w:t>
      </w:r>
      <w:r>
        <w:rPr>
          <w:u w:val="single"/>
        </w:rPr>
        <w:t xml:space="preserve"> funding stagnation</w:t>
      </w:r>
      <w:r>
        <w:t xml:space="preserve"> exposes environmental risks.</w:t>
      </w:r>
    </w:p>
    <w:p w14:paraId="3F3B703F" w14:textId="77777777" w:rsidR="00FF3361" w:rsidRPr="00AD07E8" w:rsidRDefault="00FF3361" w:rsidP="00FF3361">
      <w:r w:rsidRPr="00AD07E8">
        <w:rPr>
          <w:rStyle w:val="Style13ptBold"/>
        </w:rPr>
        <w:t>Coursen 21</w:t>
      </w:r>
      <w:r>
        <w:t xml:space="preserve"> – David F. Coursen is an opinion contributor @ The Hill, “The terrible environmental costs of stagnant EPA funding”, The Hill, 5-24-2021, available online @ https://thehill.com/opinion/energy-environment/555145-the-terrible-environmental-costs-of-stagnant-epa-funding</w:t>
      </w:r>
    </w:p>
    <w:p w14:paraId="664E001E" w14:textId="77777777" w:rsidR="00FF3361" w:rsidRPr="00AD07E8" w:rsidRDefault="00FF3361" w:rsidP="00FF3361">
      <w:pPr>
        <w:rPr>
          <w:sz w:val="16"/>
        </w:rPr>
      </w:pPr>
      <w:r w:rsidRPr="0052693A">
        <w:rPr>
          <w:rStyle w:val="Emphasis"/>
          <w:highlight w:val="cyan"/>
        </w:rPr>
        <w:t>Two decades of stagnant funding</w:t>
      </w:r>
      <w:r w:rsidRPr="00AD07E8">
        <w:rPr>
          <w:rStyle w:val="StyleUnderline"/>
        </w:rPr>
        <w:t xml:space="preserve"> have </w:t>
      </w:r>
      <w:r w:rsidRPr="0052693A">
        <w:rPr>
          <w:rStyle w:val="StyleUnderline"/>
          <w:highlight w:val="cyan"/>
        </w:rPr>
        <w:t>left</w:t>
      </w:r>
      <w:r w:rsidRPr="00AD07E8">
        <w:rPr>
          <w:rStyle w:val="StyleUnderline"/>
        </w:rPr>
        <w:t xml:space="preserve"> the Environmental Protection Agency (</w:t>
      </w:r>
      <w:r w:rsidRPr="0052693A">
        <w:rPr>
          <w:rStyle w:val="StyleUnderline"/>
          <w:highlight w:val="cyan"/>
        </w:rPr>
        <w:t>EPA</w:t>
      </w:r>
      <w:r w:rsidRPr="00AD07E8">
        <w:rPr>
          <w:rStyle w:val="StyleUnderline"/>
        </w:rPr>
        <w:t xml:space="preserve">) </w:t>
      </w:r>
      <w:r w:rsidRPr="00AD07E8">
        <w:rPr>
          <w:rStyle w:val="Emphasis"/>
        </w:rPr>
        <w:t>without the resources</w:t>
      </w:r>
      <w:r w:rsidRPr="00AD07E8">
        <w:rPr>
          <w:rStyle w:val="StyleUnderline"/>
        </w:rPr>
        <w:t xml:space="preserve"> to take vital actions to protect human health and the environment</w:t>
      </w:r>
      <w:r w:rsidRPr="00AD07E8">
        <w:rPr>
          <w:sz w:val="16"/>
        </w:rPr>
        <w:t xml:space="preserve">. </w:t>
      </w:r>
    </w:p>
    <w:p w14:paraId="596779EE" w14:textId="77777777" w:rsidR="00FF3361" w:rsidRPr="00AD07E8" w:rsidRDefault="00FF3361" w:rsidP="00FF3361">
      <w:pPr>
        <w:rPr>
          <w:sz w:val="16"/>
        </w:rPr>
      </w:pPr>
      <w:r w:rsidRPr="00AD07E8">
        <w:rPr>
          <w:sz w:val="16"/>
        </w:rPr>
        <w:t xml:space="preserve">The </w:t>
      </w:r>
      <w:r w:rsidRPr="00AD07E8">
        <w:rPr>
          <w:rStyle w:val="StyleUnderline"/>
        </w:rPr>
        <w:t xml:space="preserve">lack of adequate funding has </w:t>
      </w:r>
      <w:r w:rsidRPr="0052693A">
        <w:rPr>
          <w:rStyle w:val="Emphasis"/>
          <w:highlight w:val="cyan"/>
        </w:rPr>
        <w:t>hamstrung</w:t>
      </w:r>
      <w:r w:rsidRPr="00AD07E8">
        <w:rPr>
          <w:rStyle w:val="Emphasis"/>
        </w:rPr>
        <w:t xml:space="preserve"> the agency’s ability </w:t>
      </w:r>
      <w:r w:rsidRPr="0052693A">
        <w:rPr>
          <w:rStyle w:val="Emphasis"/>
          <w:highlight w:val="cyan"/>
        </w:rPr>
        <w:t>to clean up</w:t>
      </w:r>
      <w:r w:rsidRPr="00AD07E8">
        <w:rPr>
          <w:rStyle w:val="Emphasis"/>
        </w:rPr>
        <w:t xml:space="preserve"> hazardous </w:t>
      </w:r>
      <w:r w:rsidRPr="0052693A">
        <w:rPr>
          <w:rStyle w:val="Emphasis"/>
          <w:highlight w:val="cyan"/>
        </w:rPr>
        <w:t>waste sites</w:t>
      </w:r>
      <w:r w:rsidRPr="00AD07E8">
        <w:rPr>
          <w:rStyle w:val="StyleUnderline"/>
        </w:rPr>
        <w:t xml:space="preserve">, </w:t>
      </w:r>
      <w:r w:rsidRPr="0052693A">
        <w:rPr>
          <w:rStyle w:val="StyleUnderline"/>
          <w:highlight w:val="cyan"/>
        </w:rPr>
        <w:t>enforce</w:t>
      </w:r>
      <w:r w:rsidRPr="00AD07E8">
        <w:rPr>
          <w:rStyle w:val="StyleUnderline"/>
        </w:rPr>
        <w:t xml:space="preserve"> its own </w:t>
      </w:r>
      <w:r w:rsidRPr="0052693A">
        <w:rPr>
          <w:rStyle w:val="StyleUnderline"/>
          <w:highlight w:val="cyan"/>
        </w:rPr>
        <w:t>reg</w:t>
      </w:r>
      <w:r w:rsidRPr="00AD07E8">
        <w:rPr>
          <w:rStyle w:val="StyleUnderline"/>
        </w:rPr>
        <w:t>ulation</w:t>
      </w:r>
      <w:r w:rsidRPr="0052693A">
        <w:rPr>
          <w:rStyle w:val="StyleUnderline"/>
          <w:highlight w:val="cyan"/>
        </w:rPr>
        <w:t>s</w:t>
      </w:r>
      <w:r w:rsidRPr="00AD07E8">
        <w:rPr>
          <w:rStyle w:val="StyleUnderline"/>
        </w:rPr>
        <w:t>, ensure indoor plumbing to people in rural areas</w:t>
      </w:r>
      <w:r w:rsidRPr="00AD07E8">
        <w:rPr>
          <w:sz w:val="16"/>
        </w:rPr>
        <w:t xml:space="preserve">, </w:t>
      </w:r>
      <w:r w:rsidRPr="00AD07E8">
        <w:rPr>
          <w:rStyle w:val="Emphasis"/>
        </w:rPr>
        <w:t>protect children from lead</w:t>
      </w:r>
      <w:r w:rsidRPr="00AD07E8">
        <w:rPr>
          <w:rStyle w:val="StyleUnderline"/>
        </w:rPr>
        <w:t xml:space="preserve"> </w:t>
      </w:r>
      <w:r w:rsidRPr="0052693A">
        <w:rPr>
          <w:rStyle w:val="StyleUnderline"/>
          <w:highlight w:val="cyan"/>
        </w:rPr>
        <w:t>in</w:t>
      </w:r>
      <w:r w:rsidRPr="00AD07E8">
        <w:rPr>
          <w:rStyle w:val="StyleUnderline"/>
        </w:rPr>
        <w:t xml:space="preserve"> drinking </w:t>
      </w:r>
      <w:r w:rsidRPr="0052693A">
        <w:rPr>
          <w:rStyle w:val="StyleUnderline"/>
          <w:highlight w:val="cyan"/>
        </w:rPr>
        <w:t>water</w:t>
      </w:r>
      <w:r w:rsidRPr="00AD07E8">
        <w:rPr>
          <w:rStyle w:val="StyleUnderline"/>
        </w:rPr>
        <w:t xml:space="preserve"> and advance environmental justice</w:t>
      </w:r>
      <w:r w:rsidRPr="00AD07E8">
        <w:rPr>
          <w:sz w:val="16"/>
        </w:rPr>
        <w:t xml:space="preserve"> for disadvantaged communities and reduce air pollution. The Biden administration has laid out an ambitious environmental agenda, but it can only be fully achieved if Congress is willing to foot the bill.  </w:t>
      </w:r>
    </w:p>
    <w:p w14:paraId="71BD830A" w14:textId="77777777" w:rsidR="00FF3361" w:rsidRPr="00AD07E8" w:rsidRDefault="00FF3361" w:rsidP="00FF3361">
      <w:pPr>
        <w:rPr>
          <w:sz w:val="16"/>
        </w:rPr>
      </w:pPr>
      <w:r w:rsidRPr="00AD07E8">
        <w:rPr>
          <w:rStyle w:val="StyleUnderline"/>
        </w:rPr>
        <w:t xml:space="preserve">EPA’s shrinking capacity was not </w:t>
      </w:r>
      <w:r w:rsidRPr="0052693A">
        <w:rPr>
          <w:rStyle w:val="StyleUnderline"/>
          <w:highlight w:val="cyan"/>
        </w:rPr>
        <w:t>caused by</w:t>
      </w:r>
      <w:r w:rsidRPr="00AD07E8">
        <w:rPr>
          <w:rStyle w:val="StyleUnderline"/>
        </w:rPr>
        <w:t xml:space="preserve"> draconian budget cuts, but by a </w:t>
      </w:r>
      <w:r w:rsidRPr="00AD07E8">
        <w:rPr>
          <w:rStyle w:val="Emphasis"/>
        </w:rPr>
        <w:t xml:space="preserve">long history of </w:t>
      </w:r>
      <w:r w:rsidRPr="0052693A">
        <w:rPr>
          <w:rStyle w:val="Emphasis"/>
          <w:highlight w:val="cyan"/>
        </w:rPr>
        <w:t>“level” funding</w:t>
      </w:r>
      <w:r w:rsidRPr="00AD07E8">
        <w:rPr>
          <w:rStyle w:val="StyleUnderline"/>
        </w:rPr>
        <w:t>, with each annual budget much like the previous year’s</w:t>
      </w:r>
      <w:r w:rsidRPr="00AD07E8">
        <w:rPr>
          <w:sz w:val="16"/>
        </w:rPr>
        <w:t xml:space="preserve">. </w:t>
      </w:r>
      <w:r w:rsidRPr="00AD07E8">
        <w:rPr>
          <w:rStyle w:val="StyleUnderline"/>
        </w:rPr>
        <w:t xml:space="preserve">The </w:t>
      </w:r>
      <w:r w:rsidRPr="0052693A">
        <w:rPr>
          <w:rStyle w:val="Emphasis"/>
          <w:highlight w:val="cyan"/>
        </w:rPr>
        <w:t>value of</w:t>
      </w:r>
      <w:r w:rsidRPr="00AD07E8">
        <w:rPr>
          <w:rStyle w:val="Emphasis"/>
        </w:rPr>
        <w:t xml:space="preserve"> the </w:t>
      </w:r>
      <w:r w:rsidRPr="0052693A">
        <w:rPr>
          <w:rStyle w:val="Emphasis"/>
          <w:highlight w:val="cyan"/>
        </w:rPr>
        <w:t>dollars</w:t>
      </w:r>
      <w:r w:rsidRPr="00AD07E8">
        <w:rPr>
          <w:rStyle w:val="Emphasis"/>
        </w:rPr>
        <w:t xml:space="preserve"> </w:t>
      </w:r>
      <w:r w:rsidRPr="0052693A">
        <w:rPr>
          <w:rStyle w:val="Emphasis"/>
          <w:highlight w:val="cyan"/>
        </w:rPr>
        <w:t>in</w:t>
      </w:r>
      <w:r w:rsidRPr="00AD07E8">
        <w:rPr>
          <w:rStyle w:val="Emphasis"/>
        </w:rPr>
        <w:t xml:space="preserve"> those </w:t>
      </w:r>
      <w:r w:rsidRPr="0052693A">
        <w:rPr>
          <w:rStyle w:val="Emphasis"/>
          <w:highlight w:val="cyan"/>
        </w:rPr>
        <w:t>budgets</w:t>
      </w:r>
      <w:r w:rsidRPr="00AD07E8">
        <w:rPr>
          <w:rStyle w:val="Emphasis"/>
        </w:rPr>
        <w:t xml:space="preserve"> has continually </w:t>
      </w:r>
      <w:r w:rsidRPr="0052693A">
        <w:rPr>
          <w:rStyle w:val="Emphasis"/>
          <w:highlight w:val="cyan"/>
        </w:rPr>
        <w:t>eroded</w:t>
      </w:r>
      <w:r w:rsidRPr="00AD07E8">
        <w:rPr>
          <w:sz w:val="16"/>
        </w:rPr>
        <w:t xml:space="preserve">, and </w:t>
      </w:r>
      <w:r w:rsidRPr="00AD07E8">
        <w:rPr>
          <w:rStyle w:val="StyleUnderline"/>
        </w:rPr>
        <w:t xml:space="preserve">over two decades the cumulative </w:t>
      </w:r>
      <w:r w:rsidRPr="0052693A">
        <w:rPr>
          <w:rStyle w:val="Emphasis"/>
          <w:highlight w:val="cyan"/>
        </w:rPr>
        <w:t>effects</w:t>
      </w:r>
      <w:r w:rsidRPr="00AD07E8">
        <w:rPr>
          <w:rStyle w:val="Emphasis"/>
        </w:rPr>
        <w:t xml:space="preserve"> have </w:t>
      </w:r>
      <w:r w:rsidRPr="0052693A">
        <w:rPr>
          <w:rStyle w:val="Emphasis"/>
          <w:highlight w:val="cyan"/>
        </w:rPr>
        <w:t>been devastating</w:t>
      </w:r>
      <w:r w:rsidRPr="00AD07E8">
        <w:rPr>
          <w:sz w:val="16"/>
        </w:rPr>
        <w:t xml:space="preserve">. </w:t>
      </w:r>
      <w:r w:rsidRPr="00AD07E8">
        <w:rPr>
          <w:rStyle w:val="StyleUnderline"/>
        </w:rPr>
        <w:t>In 1980, federal EPA spending, adjusted for inflation, was twice its current level</w:t>
      </w:r>
      <w:r w:rsidRPr="00AD07E8">
        <w:rPr>
          <w:sz w:val="16"/>
        </w:rPr>
        <w:t xml:space="preserve">, and in 2004 the EPA budget was 45 percent higher than it is today, </w:t>
      </w:r>
    </w:p>
    <w:p w14:paraId="0E58FFD6" w14:textId="77777777" w:rsidR="00FF3361" w:rsidRPr="00AD07E8" w:rsidRDefault="00FF3361" w:rsidP="00FF3361">
      <w:pPr>
        <w:rPr>
          <w:rStyle w:val="StyleUnderline"/>
        </w:rPr>
      </w:pPr>
      <w:r w:rsidRPr="00AD07E8">
        <w:rPr>
          <w:rStyle w:val="StyleUnderline"/>
        </w:rPr>
        <w:t>Some of the starkest effects of limited EPA funding are in the Superfund hazardous waste cleanup program</w:t>
      </w:r>
      <w:r w:rsidRPr="00AD07E8">
        <w:rPr>
          <w:sz w:val="16"/>
        </w:rPr>
        <w:t xml:space="preserve">. Originally funded by a dedicated tax on polluters, </w:t>
      </w:r>
      <w:r w:rsidRPr="00AD07E8">
        <w:rPr>
          <w:rStyle w:val="StyleUnderline"/>
        </w:rPr>
        <w:t xml:space="preserve">the Superfund program now depends on annual </w:t>
      </w:r>
      <w:r w:rsidRPr="0052693A">
        <w:rPr>
          <w:rStyle w:val="StyleUnderline"/>
          <w:highlight w:val="cyan"/>
        </w:rPr>
        <w:t>appropriations</w:t>
      </w:r>
      <w:r w:rsidRPr="00AD07E8">
        <w:rPr>
          <w:rStyle w:val="StyleUnderline"/>
        </w:rPr>
        <w:t xml:space="preserve"> that have been </w:t>
      </w:r>
      <w:r w:rsidRPr="0052693A">
        <w:rPr>
          <w:rStyle w:val="Emphasis"/>
          <w:highlight w:val="cyan"/>
        </w:rPr>
        <w:t>cut</w:t>
      </w:r>
      <w:r w:rsidRPr="00AD07E8">
        <w:rPr>
          <w:rStyle w:val="Emphasis"/>
        </w:rPr>
        <w:t xml:space="preserve"> nearly </w:t>
      </w:r>
      <w:r w:rsidRPr="0052693A">
        <w:rPr>
          <w:rStyle w:val="Emphasis"/>
          <w:highlight w:val="cyan"/>
        </w:rPr>
        <w:t>in half</w:t>
      </w:r>
      <w:r w:rsidRPr="00AD07E8">
        <w:rPr>
          <w:rStyle w:val="StyleUnderline"/>
        </w:rPr>
        <w:t xml:space="preserve"> over the last two decades.</w:t>
      </w:r>
      <w:r w:rsidRPr="00AD07E8">
        <w:rPr>
          <w:sz w:val="16"/>
        </w:rPr>
        <w:t xml:space="preserve"> Forty years after the program’s creation </w:t>
      </w:r>
      <w:r w:rsidRPr="00AD07E8">
        <w:rPr>
          <w:rStyle w:val="Emphasis"/>
        </w:rPr>
        <w:t xml:space="preserve">1,370 </w:t>
      </w:r>
      <w:r w:rsidRPr="0052693A">
        <w:rPr>
          <w:rStyle w:val="Emphasis"/>
          <w:highlight w:val="cyan"/>
        </w:rPr>
        <w:t>priority sites</w:t>
      </w:r>
      <w:r w:rsidRPr="00AD07E8">
        <w:rPr>
          <w:rStyle w:val="Emphasis"/>
        </w:rPr>
        <w:t xml:space="preserve"> still </w:t>
      </w:r>
      <w:r w:rsidRPr="0052693A">
        <w:rPr>
          <w:rStyle w:val="Emphasis"/>
          <w:highlight w:val="cyan"/>
        </w:rPr>
        <w:t>need cleanups</w:t>
      </w:r>
      <w:r w:rsidRPr="00AD07E8">
        <w:rPr>
          <w:rStyle w:val="StyleUnderline"/>
        </w:rPr>
        <w:t>, with 34 sites awaiting EPA funding to start work</w:t>
      </w:r>
      <w:r w:rsidRPr="00AD07E8">
        <w:rPr>
          <w:sz w:val="16"/>
        </w:rPr>
        <w:t xml:space="preserve">. </w:t>
      </w:r>
      <w:r w:rsidRPr="00AD07E8">
        <w:rPr>
          <w:rStyle w:val="StyleUnderline"/>
        </w:rPr>
        <w:t>Human exposure is not under control at 127 sites</w:t>
      </w:r>
      <w:r w:rsidRPr="00AD07E8">
        <w:rPr>
          <w:sz w:val="16"/>
        </w:rPr>
        <w:t xml:space="preserve">, and </w:t>
      </w:r>
      <w:r w:rsidRPr="00AD07E8">
        <w:rPr>
          <w:rStyle w:val="StyleUnderline"/>
        </w:rPr>
        <w:t>there is insufficient data to determine if exposure is controlled at another 138</w:t>
      </w:r>
      <w:r w:rsidRPr="00AD07E8">
        <w:rPr>
          <w:sz w:val="16"/>
        </w:rPr>
        <w:t xml:space="preserve">. The burden of pollution from those sites falls on those living nearby and </w:t>
      </w:r>
      <w:r w:rsidRPr="00AD07E8">
        <w:rPr>
          <w:rStyle w:val="StyleUnderline"/>
        </w:rPr>
        <w:t xml:space="preserve">EPA has classified nearly 50 percent of the population within both one and three miles of a Superfund site as “minority.” </w:t>
      </w:r>
    </w:p>
    <w:p w14:paraId="075B691F" w14:textId="77777777" w:rsidR="00FF3361" w:rsidRPr="00AD07E8" w:rsidRDefault="00FF3361" w:rsidP="00FF3361">
      <w:pPr>
        <w:rPr>
          <w:rStyle w:val="StyleUnderline"/>
        </w:rPr>
      </w:pPr>
      <w:r w:rsidRPr="0052693A">
        <w:rPr>
          <w:rStyle w:val="StyleUnderline"/>
          <w:highlight w:val="cyan"/>
        </w:rPr>
        <w:t>Inadequate resources</w:t>
      </w:r>
      <w:r w:rsidRPr="00AD07E8">
        <w:rPr>
          <w:rStyle w:val="StyleUnderline"/>
        </w:rPr>
        <w:t xml:space="preserve"> have </w:t>
      </w:r>
      <w:r w:rsidRPr="0052693A">
        <w:rPr>
          <w:rStyle w:val="StyleUnderline"/>
          <w:highlight w:val="cyan"/>
        </w:rPr>
        <w:t>forced EPA</w:t>
      </w:r>
      <w:r w:rsidRPr="00AD07E8">
        <w:rPr>
          <w:rStyle w:val="StyleUnderline"/>
        </w:rPr>
        <w:t xml:space="preserve"> </w:t>
      </w:r>
      <w:r w:rsidRPr="0052693A">
        <w:rPr>
          <w:rStyle w:val="StyleUnderline"/>
          <w:highlight w:val="cyan"/>
        </w:rPr>
        <w:t>to</w:t>
      </w:r>
      <w:r w:rsidRPr="00AD07E8">
        <w:rPr>
          <w:rStyle w:val="StyleUnderline"/>
        </w:rPr>
        <w:t xml:space="preserve"> </w:t>
      </w:r>
      <w:r w:rsidRPr="0052693A">
        <w:rPr>
          <w:rStyle w:val="Emphasis"/>
          <w:highlight w:val="cyan"/>
        </w:rPr>
        <w:t>cut back on enforcement</w:t>
      </w:r>
      <w:r w:rsidRPr="00AD07E8">
        <w:rPr>
          <w:rStyle w:val="Emphasis"/>
        </w:rPr>
        <w:t xml:space="preserve"> activities</w:t>
      </w:r>
      <w:r w:rsidRPr="00AD07E8">
        <w:rPr>
          <w:rStyle w:val="StyleUnderline"/>
        </w:rPr>
        <w:t>,</w:t>
      </w:r>
      <w:r w:rsidRPr="00AD07E8">
        <w:rPr>
          <w:sz w:val="16"/>
        </w:rPr>
        <w:t xml:space="preserve"> </w:t>
      </w:r>
      <w:r w:rsidRPr="0052693A">
        <w:rPr>
          <w:rStyle w:val="Emphasis"/>
          <w:highlight w:val="cyan"/>
        </w:rPr>
        <w:t>despite</w:t>
      </w:r>
      <w:r w:rsidRPr="00AD07E8">
        <w:rPr>
          <w:rStyle w:val="Emphasis"/>
        </w:rPr>
        <w:t xml:space="preserve"> evidence of widespread </w:t>
      </w:r>
      <w:r w:rsidRPr="0052693A">
        <w:rPr>
          <w:rStyle w:val="Emphasis"/>
          <w:highlight w:val="cyan"/>
        </w:rPr>
        <w:t>non-compliance</w:t>
      </w:r>
      <w:r w:rsidRPr="00AD07E8">
        <w:rPr>
          <w:sz w:val="16"/>
        </w:rPr>
        <w:t xml:space="preserve"> with environmental requirements at many types of regulated facilities, and higher compliance rates at facilities with the biggest health impacts. </w:t>
      </w:r>
      <w:r w:rsidRPr="00AD07E8">
        <w:rPr>
          <w:rStyle w:val="StyleUnderline"/>
        </w:rPr>
        <w:t xml:space="preserve">Worse, a handful of egregious polluters causes an enormous </w:t>
      </w:r>
      <w:r w:rsidRPr="0052693A">
        <w:rPr>
          <w:rStyle w:val="StyleUnderline"/>
          <w:highlight w:val="cyan"/>
        </w:rPr>
        <w:t>share of pollution</w:t>
      </w:r>
      <w:r w:rsidRPr="00AD07E8">
        <w:rPr>
          <w:sz w:val="16"/>
        </w:rPr>
        <w:t xml:space="preserve">, often </w:t>
      </w:r>
      <w:r w:rsidRPr="0052693A">
        <w:rPr>
          <w:rStyle w:val="StyleUnderline"/>
          <w:highlight w:val="cyan"/>
        </w:rPr>
        <w:t>from facilities near</w:t>
      </w:r>
      <w:r w:rsidRPr="00AD07E8">
        <w:rPr>
          <w:rStyle w:val="StyleUnderline"/>
        </w:rPr>
        <w:t xml:space="preserve"> </w:t>
      </w:r>
      <w:r w:rsidRPr="0052693A">
        <w:rPr>
          <w:rStyle w:val="StyleUnderline"/>
          <w:highlight w:val="cyan"/>
        </w:rPr>
        <w:t>marginalized communities</w:t>
      </w:r>
      <w:r w:rsidRPr="00AD07E8">
        <w:rPr>
          <w:rStyle w:val="StyleUnderline"/>
        </w:rPr>
        <w:t xml:space="preserve"> of color and </w:t>
      </w:r>
      <w:r w:rsidRPr="00AD07E8">
        <w:rPr>
          <w:rStyle w:val="Emphasis"/>
        </w:rPr>
        <w:t>low-income and indigenous communities</w:t>
      </w:r>
      <w:r w:rsidRPr="00AD07E8">
        <w:rPr>
          <w:sz w:val="16"/>
        </w:rPr>
        <w:t xml:space="preserve">. </w:t>
      </w:r>
      <w:r w:rsidRPr="00AD07E8">
        <w:rPr>
          <w:rStyle w:val="StyleUnderline"/>
        </w:rPr>
        <w:t xml:space="preserve">Reduced enforcement often leaves those communities unprotected, effectively </w:t>
      </w:r>
      <w:r w:rsidRPr="0052693A">
        <w:rPr>
          <w:rStyle w:val="Emphasis"/>
          <w:highlight w:val="cyan"/>
        </w:rPr>
        <w:t>reducing them to sacrifice zones</w:t>
      </w:r>
      <w:r w:rsidRPr="00AD07E8">
        <w:rPr>
          <w:rStyle w:val="StyleUnderline"/>
        </w:rPr>
        <w:t>.</w:t>
      </w:r>
    </w:p>
    <w:p w14:paraId="58DC7C76" w14:textId="77777777" w:rsidR="00FF3361" w:rsidRPr="00AD07E8" w:rsidRDefault="00FF3361" w:rsidP="00FF3361">
      <w:pPr>
        <w:rPr>
          <w:sz w:val="16"/>
        </w:rPr>
      </w:pPr>
      <w:r w:rsidRPr="00AD07E8">
        <w:rPr>
          <w:rStyle w:val="StyleUnderline"/>
        </w:rPr>
        <w:t>A recent EPA Inspector General (</w:t>
      </w:r>
      <w:r w:rsidRPr="0052693A">
        <w:rPr>
          <w:rStyle w:val="StyleUnderline"/>
          <w:highlight w:val="cyan"/>
        </w:rPr>
        <w:t>IG) report found</w:t>
      </w:r>
      <w:r w:rsidRPr="00AD07E8">
        <w:rPr>
          <w:rStyle w:val="StyleUnderline"/>
        </w:rPr>
        <w:t xml:space="preserve"> </w:t>
      </w:r>
      <w:r w:rsidRPr="0052693A">
        <w:rPr>
          <w:rStyle w:val="Emphasis"/>
          <w:highlight w:val="cyan"/>
        </w:rPr>
        <w:t>declining</w:t>
      </w:r>
      <w:r w:rsidRPr="00AD07E8">
        <w:rPr>
          <w:rStyle w:val="Emphasis"/>
        </w:rPr>
        <w:t xml:space="preserve"> EPA </w:t>
      </w:r>
      <w:r w:rsidRPr="0052693A">
        <w:rPr>
          <w:rStyle w:val="Emphasis"/>
          <w:highlight w:val="cyan"/>
        </w:rPr>
        <w:t>enforcement</w:t>
      </w:r>
      <w:r w:rsidRPr="00AD07E8">
        <w:rPr>
          <w:rStyle w:val="Emphasis"/>
        </w:rPr>
        <w:t xml:space="preserve"> activities </w:t>
      </w:r>
      <w:r w:rsidRPr="0052693A">
        <w:rPr>
          <w:rStyle w:val="Emphasis"/>
          <w:highlight w:val="cyan"/>
        </w:rPr>
        <w:t>over</w:t>
      </w:r>
      <w:r w:rsidRPr="00AD07E8">
        <w:rPr>
          <w:rStyle w:val="Emphasis"/>
        </w:rPr>
        <w:t xml:space="preserve"> more than </w:t>
      </w:r>
      <w:r w:rsidRPr="0052693A">
        <w:rPr>
          <w:rStyle w:val="Emphasis"/>
          <w:highlight w:val="cyan"/>
        </w:rPr>
        <w:t>a decade</w:t>
      </w:r>
      <w:r w:rsidRPr="00AD07E8">
        <w:rPr>
          <w:rStyle w:val="StyleUnderline"/>
        </w:rPr>
        <w:t>, increasing the risks from unaddressed violations and undetected pollutants</w:t>
      </w:r>
      <w:r w:rsidRPr="00AD07E8">
        <w:rPr>
          <w:sz w:val="16"/>
        </w:rPr>
        <w:t xml:space="preserve">. Not surprisingly, the report concluded that a </w:t>
      </w:r>
      <w:r w:rsidRPr="00AD07E8">
        <w:rPr>
          <w:rStyle w:val="Emphasis"/>
        </w:rPr>
        <w:t>lack of enforcement</w:t>
      </w:r>
      <w:r w:rsidRPr="00AD07E8">
        <w:rPr>
          <w:rStyle w:val="StyleUnderline"/>
        </w:rPr>
        <w:t xml:space="preserve"> resources was the “primary” reason</w:t>
      </w:r>
      <w:r w:rsidRPr="00AD07E8">
        <w:rPr>
          <w:sz w:val="16"/>
        </w:rPr>
        <w:t xml:space="preserve"> for the declines.</w:t>
      </w:r>
    </w:p>
    <w:p w14:paraId="1D9FAF88" w14:textId="77777777" w:rsidR="00FF3361" w:rsidRDefault="00FF3361" w:rsidP="00FF3361"/>
    <w:p w14:paraId="121DC721" w14:textId="77777777" w:rsidR="00FF3361" w:rsidRDefault="00FF3361" w:rsidP="00FF3361">
      <w:pPr>
        <w:pStyle w:val="Heading4"/>
      </w:pPr>
      <w:r>
        <w:t xml:space="preserve">There has been a decrease in enforcement funding and staffing which limits the EPA’s resources </w:t>
      </w:r>
    </w:p>
    <w:p w14:paraId="1B6D04D9" w14:textId="77777777" w:rsidR="00FF3361" w:rsidRPr="003104F8" w:rsidRDefault="00FF3361" w:rsidP="00FF3361">
      <w:pPr>
        <w:rPr>
          <w:rStyle w:val="Style13ptBold"/>
        </w:rPr>
      </w:pPr>
      <w:r>
        <w:rPr>
          <w:rStyle w:val="Style13ptBold"/>
        </w:rPr>
        <w:t xml:space="preserve">Rappold 20 </w:t>
      </w:r>
      <w:r w:rsidRPr="003104F8">
        <w:rPr>
          <w:rStyle w:val="Style13ptBold"/>
          <w:sz w:val="22"/>
        </w:rPr>
        <w:t xml:space="preserve">– </w:t>
      </w:r>
      <w:r w:rsidRPr="003104F8">
        <w:t>Bernadette M. Rappold focuses her practice on federal and state regulatory issues related to energy, manufacturing, and the environment. Bernadette has substantial litigation experience and advises clients on regulatory compliance as well as the environmental, safety, and health aspects of numerous business and real estate transactions, including water, air, and chemical hazards (“EPA Inspector General Finds Declining Enforcement and Compliance Resources and Outcomes”, April 8, 2020, Greenberg Traurig, https://www.gtlaw-environmentalandenergy.com/2020/04/articles/epa/epa-inspector-general-finds-declining-enforcement-and-compliance-resources-and-outcomes/) //DJ</w:t>
      </w:r>
    </w:p>
    <w:p w14:paraId="405FB3BA" w14:textId="77777777" w:rsidR="00FF3361" w:rsidRDefault="00FF3361" w:rsidP="00FF3361">
      <w:pPr>
        <w:rPr>
          <w:b/>
          <w:bCs/>
          <w:u w:val="single"/>
        </w:rPr>
      </w:pPr>
      <w:r w:rsidRPr="003104F8">
        <w:rPr>
          <w:u w:val="single"/>
        </w:rPr>
        <w:t>An EPA Inspector General (IG) report</w:t>
      </w:r>
      <w:r w:rsidRPr="003104F8">
        <w:rPr>
          <w:sz w:val="16"/>
        </w:rPr>
        <w:t xml:space="preserve"> issued on March 31 found </w:t>
      </w:r>
      <w:r w:rsidRPr="003104F8">
        <w:rPr>
          <w:b/>
          <w:bCs/>
          <w:u w:val="single"/>
        </w:rPr>
        <w:t>that agency enforcement and compliance activity and resources have generally declined</w:t>
      </w:r>
      <w:r w:rsidRPr="003104F8">
        <w:rPr>
          <w:sz w:val="16"/>
        </w:rPr>
        <w:t xml:space="preserve"> – substantially on certain measures – between Fiscal Year (FY) 2006 and FY 2018. (The EPA FY runs from Oct. 1 through Sept. 30.) The report, “</w:t>
      </w:r>
      <w:hyperlink r:id="rId50" w:history="1">
        <w:r w:rsidRPr="003104F8">
          <w:rPr>
            <w:rStyle w:val="Hyperlink"/>
            <w:sz w:val="16"/>
          </w:rPr>
          <w:t>EPA’s Compliance Monitoring Activities, Enforcement Actions, and Enforcement Results Generally Declined from Fiscal Years 2006 Through 2018</w:t>
        </w:r>
      </w:hyperlink>
      <w:r w:rsidRPr="003104F8">
        <w:rPr>
          <w:sz w:val="16"/>
        </w:rPr>
        <w:t xml:space="preserve">” (Report No. 20-P-013) (“Enforcement and Compliance Report”), </w:t>
      </w:r>
      <w:r w:rsidRPr="003104F8">
        <w:rPr>
          <w:u w:val="single"/>
        </w:rPr>
        <w:t>comes on the heels of the EPA’s announcement</w:t>
      </w:r>
      <w:r w:rsidRPr="003104F8">
        <w:rPr>
          <w:sz w:val="16"/>
        </w:rPr>
        <w:t xml:space="preserve"> on March 26, 2020, </w:t>
      </w:r>
      <w:r w:rsidRPr="003104F8">
        <w:rPr>
          <w:u w:val="single"/>
        </w:rPr>
        <w:t>that it plans to exercise its discretion not to take enforcement actions against some regulated entities facing compliance struggles occasioned by the Coronavirus Disease</w:t>
      </w:r>
      <w:r w:rsidRPr="003104F8">
        <w:rPr>
          <w:sz w:val="16"/>
        </w:rPr>
        <w:t xml:space="preserve"> (COVID-19) pandemic. </w:t>
      </w:r>
      <w:r w:rsidRPr="003104F8">
        <w:rPr>
          <w:i/>
          <w:iCs/>
          <w:sz w:val="16"/>
        </w:rPr>
        <w:t>See</w:t>
      </w:r>
      <w:r w:rsidRPr="003104F8">
        <w:rPr>
          <w:sz w:val="16"/>
        </w:rPr>
        <w:t xml:space="preserve"> GT Alert, “</w:t>
      </w:r>
      <w:hyperlink r:id="rId51" w:history="1">
        <w:r w:rsidRPr="003104F8">
          <w:rPr>
            <w:rStyle w:val="Hyperlink"/>
            <w:sz w:val="16"/>
          </w:rPr>
          <w:t>U.S. Environmental Protection Agency Issues Enforcement Discretion Policy to Address Civil Noncompliance during the COVID-19 Pandemic</w:t>
        </w:r>
      </w:hyperlink>
      <w:r w:rsidRPr="003104F8">
        <w:rPr>
          <w:sz w:val="16"/>
        </w:rPr>
        <w:t xml:space="preserve">” (March 27, 2020). While the regulated community has welcomed the policy, </w:t>
      </w:r>
      <w:r w:rsidRPr="003104F8">
        <w:rPr>
          <w:u w:val="single"/>
        </w:rPr>
        <w:t>some EPA officials, including Cynthia Giles, the former head of the EPA’s Office of Enforcement and Compliance Assurance, has criticized the pandemic enforcement discretion policy as overbroad and “essentially a nationwide waiver of environmental rules for the indefinite future</w:t>
      </w:r>
      <w:r w:rsidRPr="003104F8">
        <w:rPr>
          <w:sz w:val="16"/>
        </w:rPr>
        <w:t xml:space="preserve">.” Notwithstanding these differing viewpoints, a decline in enforcement under the pandemic enforcement discretion policy may further the declines identified in the Enforcement and Compliance Report. Specifically, the IG found that, from FY 2007 to FY 2018: </w:t>
      </w:r>
      <w:r w:rsidRPr="003104F8">
        <w:rPr>
          <w:b/>
          <w:bCs/>
          <w:u w:val="single"/>
        </w:rPr>
        <w:t>inspections decreased 33%;</w:t>
      </w:r>
      <w:r>
        <w:rPr>
          <w:b/>
          <w:bCs/>
          <w:u w:val="single"/>
        </w:rPr>
        <w:t xml:space="preserve"> </w:t>
      </w:r>
      <w:r w:rsidRPr="003104F8">
        <w:rPr>
          <w:b/>
          <w:bCs/>
          <w:u w:val="single"/>
        </w:rPr>
        <w:t>enforcement actions initiated and concluded decreased over 50%; and</w:t>
      </w:r>
      <w:r>
        <w:rPr>
          <w:b/>
          <w:bCs/>
          <w:u w:val="single"/>
        </w:rPr>
        <w:t xml:space="preserve"> </w:t>
      </w:r>
      <w:r w:rsidRPr="003104F8">
        <w:rPr>
          <w:b/>
          <w:bCs/>
          <w:u w:val="single"/>
        </w:rPr>
        <w:t>enforcement actions with injunctive relief decreased 58%–</w:t>
      </w:r>
      <w:r w:rsidRPr="003104F8">
        <w:rPr>
          <w:sz w:val="16"/>
        </w:rPr>
        <w:t xml:space="preserve"> with the lowest value of injunctive relief ($3.1 billion) obtained in FY 2018, a value more than 80% lower than the highest value of ($21 billion), obtained in FY 2011. </w:t>
      </w:r>
      <w:r w:rsidRPr="003104F8">
        <w:rPr>
          <w:b/>
          <w:bCs/>
          <w:u w:val="single"/>
        </w:rPr>
        <w:t>The observed declines in outcomes outpaced the declines in enforcement funding and staffing, which decreased by 18% and 21%</w:t>
      </w:r>
      <w:r w:rsidRPr="003104F8">
        <w:rPr>
          <w:sz w:val="16"/>
        </w:rPr>
        <w:t xml:space="preserve">, respectively, between FYs 2006 and 2018. </w:t>
      </w:r>
      <w:r w:rsidRPr="003104F8">
        <w:rPr>
          <w:b/>
          <w:bCs/>
          <w:u w:val="single"/>
        </w:rPr>
        <w:t>Shrinking resources alone</w:t>
      </w:r>
      <w:r w:rsidRPr="003104F8">
        <w:rPr>
          <w:sz w:val="16"/>
        </w:rPr>
        <w:t xml:space="preserve">, thus, </w:t>
      </w:r>
      <w:r w:rsidRPr="003104F8">
        <w:rPr>
          <w:b/>
          <w:bCs/>
          <w:u w:val="single"/>
        </w:rPr>
        <w:t>may not explain the shrinking compliance monitoring and enforcement numbers</w:t>
      </w:r>
      <w:r w:rsidRPr="003104F8">
        <w:rPr>
          <w:sz w:val="16"/>
        </w:rPr>
        <w:t xml:space="preserve">. The Enforcement and Compliance Report offers no rationale for the declines. In the meantime, preliminary data from FY 2019 show the downward trend continuing for 11 of 15 compliance monitoring and enforcement measures. Two of the four outliers ticked up only slightly (the value of injunctive relief by 9%; the number of concluded cases with pollution reduction commitments by 3%), and one increased modestly (value of pollution reduction commitments by 19%). </w:t>
      </w:r>
      <w:r w:rsidRPr="003104F8">
        <w:rPr>
          <w:b/>
          <w:bCs/>
          <w:u w:val="single"/>
        </w:rPr>
        <w:t>Total civil penalties, however, increased 400%, with more than 73% of that increase driven by resolution of a single case against an automaker.</w:t>
      </w:r>
    </w:p>
    <w:p w14:paraId="327EB792" w14:textId="77777777" w:rsidR="00FF3361" w:rsidRPr="0010115C" w:rsidRDefault="00FF3361" w:rsidP="00FF3361">
      <w:pPr>
        <w:pStyle w:val="Heading4"/>
        <w:rPr>
          <w:lang w:eastAsia="zh-CN"/>
        </w:rPr>
      </w:pPr>
      <w:r w:rsidRPr="0010115C">
        <w:rPr>
          <w:lang w:eastAsia="zh-CN"/>
        </w:rPr>
        <w:t xml:space="preserve">Current EPA </w:t>
      </w:r>
      <w:r>
        <w:rPr>
          <w:lang w:eastAsia="zh-CN"/>
        </w:rPr>
        <w:t>resources</w:t>
      </w:r>
      <w:r w:rsidRPr="0010115C">
        <w:rPr>
          <w:lang w:eastAsia="zh-CN"/>
        </w:rPr>
        <w:t xml:space="preserve"> </w:t>
      </w:r>
      <w:r>
        <w:rPr>
          <w:lang w:eastAsia="zh-CN"/>
        </w:rPr>
        <w:t>are</w:t>
      </w:r>
      <w:r w:rsidRPr="0010115C">
        <w:rPr>
          <w:lang w:eastAsia="zh-CN"/>
        </w:rPr>
        <w:t xml:space="preserve"> inadequate </w:t>
      </w:r>
      <w:r>
        <w:rPr>
          <w:lang w:eastAsia="zh-CN"/>
        </w:rPr>
        <w:t>across the board</w:t>
      </w:r>
    </w:p>
    <w:p w14:paraId="42551D14" w14:textId="77777777" w:rsidR="00FF3361" w:rsidRPr="0010115C" w:rsidRDefault="00FF3361" w:rsidP="00FF3361">
      <w:pPr>
        <w:spacing w:before="15" w:after="180"/>
        <w:rPr>
          <w:rFonts w:eastAsia="Times New Roman"/>
          <w:sz w:val="24"/>
          <w:lang w:eastAsia="zh-CN"/>
        </w:rPr>
      </w:pPr>
      <w:r w:rsidRPr="0010115C">
        <w:rPr>
          <w:rFonts w:eastAsia="Times New Roman"/>
          <w:b/>
          <w:bCs/>
          <w:sz w:val="26"/>
          <w:szCs w:val="26"/>
          <w:lang w:eastAsia="zh-CN"/>
        </w:rPr>
        <w:t>Contributor, 21</w:t>
      </w:r>
      <w:r w:rsidRPr="0010115C">
        <w:rPr>
          <w:rFonts w:eastAsia="Times New Roman"/>
          <w:lang w:eastAsia="zh-CN"/>
        </w:rPr>
        <w:t> David F. Coursen, opinion Contributor, 5-24-2021, accessed on 7-13-2021, The Hill, "The terrible environmental costs of stagnant EPA funding", https://thehill.com/opinion/energy-environment/555145-the-terrible-environmental-costs-of-stagnant-epa-funding</w:t>
      </w:r>
    </w:p>
    <w:p w14:paraId="56495537" w14:textId="77777777" w:rsidR="00FF3361" w:rsidRPr="0010115C" w:rsidRDefault="00FF3361" w:rsidP="00FF3361">
      <w:pPr>
        <w:rPr>
          <w:rStyle w:val="StyleUnderline"/>
        </w:rPr>
      </w:pPr>
      <w:r w:rsidRPr="0052693A">
        <w:rPr>
          <w:rStyle w:val="StyleUnderline"/>
          <w:highlight w:val="cyan"/>
        </w:rPr>
        <w:t>A recent EPA</w:t>
      </w:r>
      <w:r w:rsidRPr="0010115C">
        <w:rPr>
          <w:rStyle w:val="StyleUnderline"/>
        </w:rPr>
        <w:t xml:space="preserve"> Inspector General</w:t>
      </w:r>
      <w:r w:rsidRPr="0010115C">
        <w:t xml:space="preserve"> </w:t>
      </w:r>
      <w:r w:rsidRPr="0052693A">
        <w:rPr>
          <w:highlight w:val="cyan"/>
        </w:rPr>
        <w:t>(IG)</w:t>
      </w:r>
      <w:r w:rsidRPr="0010115C">
        <w:t xml:space="preserve"> </w:t>
      </w:r>
      <w:r w:rsidRPr="0052693A">
        <w:rPr>
          <w:rStyle w:val="StyleUnderline"/>
          <w:highlight w:val="cyan"/>
        </w:rPr>
        <w:t xml:space="preserve">report found </w:t>
      </w:r>
      <w:r w:rsidRPr="0052693A">
        <w:rPr>
          <w:rStyle w:val="Emphasis"/>
          <w:highlight w:val="cyan"/>
        </w:rPr>
        <w:t>declining EPA enforcement activities</w:t>
      </w:r>
      <w:r w:rsidRPr="0052693A">
        <w:rPr>
          <w:rStyle w:val="StyleUnderline"/>
          <w:highlight w:val="cyan"/>
        </w:rPr>
        <w:t xml:space="preserve"> over more than a decade</w:t>
      </w:r>
      <w:r w:rsidRPr="0052693A">
        <w:rPr>
          <w:highlight w:val="cyan"/>
        </w:rPr>
        <w:t xml:space="preserve">, </w:t>
      </w:r>
      <w:r w:rsidRPr="0052693A">
        <w:rPr>
          <w:rStyle w:val="StyleUnderline"/>
          <w:highlight w:val="cyan"/>
        </w:rPr>
        <w:t>increasing the risks from</w:t>
      </w:r>
      <w:r w:rsidRPr="0010115C">
        <w:t xml:space="preserve"> </w:t>
      </w:r>
      <w:r w:rsidRPr="00120771">
        <w:rPr>
          <w:rStyle w:val="StyleUnderline"/>
        </w:rPr>
        <w:t>unaddressed</w:t>
      </w:r>
      <w:r w:rsidRPr="0010115C">
        <w:t xml:space="preserve"> </w:t>
      </w:r>
      <w:r w:rsidRPr="0052693A">
        <w:rPr>
          <w:rStyle w:val="StyleUnderline"/>
          <w:highlight w:val="cyan"/>
        </w:rPr>
        <w:t>violations and undetected pollutants</w:t>
      </w:r>
      <w:r w:rsidRPr="0010115C">
        <w:t xml:space="preserve">. Not surprisingly, </w:t>
      </w:r>
      <w:r w:rsidRPr="0052693A">
        <w:rPr>
          <w:rStyle w:val="StyleUnderline"/>
          <w:highlight w:val="cyan"/>
        </w:rPr>
        <w:t xml:space="preserve">the report concluded that a </w:t>
      </w:r>
      <w:r w:rsidRPr="0052693A">
        <w:rPr>
          <w:rStyle w:val="Emphasis"/>
          <w:highlight w:val="cyan"/>
        </w:rPr>
        <w:t>lack of enforcement resources</w:t>
      </w:r>
      <w:r w:rsidRPr="0052693A">
        <w:rPr>
          <w:rStyle w:val="StyleUnderline"/>
          <w:highlight w:val="cyan"/>
        </w:rPr>
        <w:t xml:space="preserve"> was the “primary” reason</w:t>
      </w:r>
      <w:r w:rsidRPr="0010115C">
        <w:rPr>
          <w:rStyle w:val="StyleUnderline"/>
        </w:rPr>
        <w:t xml:space="preserve"> for the declines. </w:t>
      </w:r>
    </w:p>
    <w:p w14:paraId="56570DB9" w14:textId="77777777" w:rsidR="00FF3361" w:rsidRPr="0010115C" w:rsidRDefault="00FF3361" w:rsidP="00FF3361">
      <w:r w:rsidRPr="0052693A">
        <w:rPr>
          <w:rStyle w:val="StyleUnderline"/>
          <w:highlight w:val="cyan"/>
        </w:rPr>
        <w:t>Limited</w:t>
      </w:r>
      <w:r w:rsidRPr="0010115C">
        <w:rPr>
          <w:rStyle w:val="StyleUnderline"/>
        </w:rPr>
        <w:t xml:space="preserve"> </w:t>
      </w:r>
      <w:r w:rsidRPr="0010115C">
        <w:t xml:space="preserve">enforcement </w:t>
      </w:r>
      <w:r w:rsidRPr="0052693A">
        <w:rPr>
          <w:rStyle w:val="StyleUnderline"/>
          <w:highlight w:val="cyan"/>
        </w:rPr>
        <w:t>resources</w:t>
      </w:r>
      <w:r w:rsidRPr="0010115C">
        <w:rPr>
          <w:rStyle w:val="StyleUnderline"/>
        </w:rPr>
        <w:t xml:space="preserve"> also </w:t>
      </w:r>
      <w:r w:rsidRPr="0052693A">
        <w:rPr>
          <w:rStyle w:val="StyleUnderline"/>
          <w:highlight w:val="cyan"/>
        </w:rPr>
        <w:t>bear a</w:t>
      </w:r>
      <w:r w:rsidRPr="0010115C">
        <w:t xml:space="preserve"> share of </w:t>
      </w:r>
      <w:r w:rsidRPr="0052693A">
        <w:rPr>
          <w:rStyle w:val="StyleUnderline"/>
          <w:highlight w:val="cyan"/>
        </w:rPr>
        <w:t>responsibility for deficiencies in the</w:t>
      </w:r>
      <w:r w:rsidRPr="0010115C">
        <w:t xml:space="preserve"> unreliable </w:t>
      </w:r>
      <w:r w:rsidRPr="00120771">
        <w:rPr>
          <w:rStyle w:val="StyleUnderline"/>
        </w:rPr>
        <w:t xml:space="preserve">national </w:t>
      </w:r>
      <w:r w:rsidRPr="0052693A">
        <w:rPr>
          <w:rStyle w:val="StyleUnderline"/>
          <w:highlight w:val="cyan"/>
        </w:rPr>
        <w:t>air quality monitoring system</w:t>
      </w:r>
      <w:r w:rsidRPr="0010115C">
        <w:rPr>
          <w:rStyle w:val="StyleUnderline"/>
        </w:rPr>
        <w:t>.</w:t>
      </w:r>
      <w:r w:rsidRPr="0010115C">
        <w:t xml:space="preserve"> With barely one monitor per thousand square miles, the system cannot even measure nationwide air pollution, much less detect the local variations that create hotspots that particularly harm disadvantaged communities. More than a third of our people, 120 million of them, live in counties with no monitors at all to measure the small particle pollution that creates the greatest risk to people’s health. </w:t>
      </w:r>
    </w:p>
    <w:p w14:paraId="64B65DE1" w14:textId="77777777" w:rsidR="00FF3361" w:rsidRPr="0010115C" w:rsidRDefault="00FF3361" w:rsidP="00FF3361">
      <w:r w:rsidRPr="0052693A">
        <w:rPr>
          <w:rStyle w:val="StyleUnderline"/>
          <w:highlight w:val="cyan"/>
        </w:rPr>
        <w:t>Disadvantaged communities cry out for environmental justice but EPA’s environmental justice program has long suffered from limited resources.</w:t>
      </w:r>
      <w:r w:rsidRPr="0010115C">
        <w:t xml:space="preserve"> </w:t>
      </w:r>
      <w:r w:rsidRPr="0052693A">
        <w:rPr>
          <w:rStyle w:val="StyleUnderline"/>
          <w:highlight w:val="cyan"/>
        </w:rPr>
        <w:t xml:space="preserve">In 2019, the environmental justice office had a staff of </w:t>
      </w:r>
      <w:r w:rsidRPr="0052693A">
        <w:rPr>
          <w:rStyle w:val="Emphasis"/>
          <w:highlight w:val="cyan"/>
        </w:rPr>
        <w:t>22</w:t>
      </w:r>
      <w:r w:rsidRPr="0010115C">
        <w:rPr>
          <w:rStyle w:val="StyleUnderline"/>
        </w:rPr>
        <w:t>, far too small to provide meaningful help</w:t>
      </w:r>
      <w:r w:rsidRPr="0010115C">
        <w:t xml:space="preserve"> to thousands of environmental justice communities and received less than half the funding the Clinton administration had requested for it 20 years earlier. </w:t>
      </w:r>
      <w:r w:rsidRPr="0010115C">
        <w:rPr>
          <w:rStyle w:val="StyleUnderline"/>
        </w:rPr>
        <w:t>Just $1 for every $1,500 in the agency budget went to environmental justice</w:t>
      </w:r>
      <w:r w:rsidRPr="0010115C">
        <w:t xml:space="preserve">; its grants program was 1/2000th the size of the total EPA grants budget. </w:t>
      </w:r>
    </w:p>
    <w:p w14:paraId="433C5B40" w14:textId="77777777" w:rsidR="00FF3361" w:rsidRPr="0010115C" w:rsidRDefault="00FF3361" w:rsidP="00FF3361">
      <w:r w:rsidRPr="0052693A">
        <w:rPr>
          <w:rStyle w:val="StyleUnderline"/>
          <w:highlight w:val="cyan"/>
        </w:rPr>
        <w:t>The lack of safe and affordable drinking water and</w:t>
      </w:r>
      <w:r w:rsidRPr="0010115C">
        <w:rPr>
          <w:rStyle w:val="StyleUnderline"/>
        </w:rPr>
        <w:t xml:space="preserve"> wastewater </w:t>
      </w:r>
      <w:r w:rsidRPr="0052693A">
        <w:rPr>
          <w:rStyle w:val="StyleUnderline"/>
          <w:highlight w:val="cyan"/>
        </w:rPr>
        <w:t>infrastructure for low income and indigenous communities and communities of color is another</w:t>
      </w:r>
      <w:r w:rsidRPr="0010115C">
        <w:rPr>
          <w:rStyle w:val="StyleUnderline"/>
        </w:rPr>
        <w:t xml:space="preserve"> national </w:t>
      </w:r>
      <w:r w:rsidRPr="0052693A">
        <w:rPr>
          <w:rStyle w:val="StyleUnderline"/>
          <w:highlight w:val="cyan"/>
        </w:rPr>
        <w:t>problem</w:t>
      </w:r>
      <w:r w:rsidRPr="0010115C">
        <w:t xml:space="preserve"> — or disgrace — </w:t>
      </w:r>
      <w:r w:rsidRPr="0052693A">
        <w:rPr>
          <w:rStyle w:val="StyleUnderline"/>
          <w:highlight w:val="cyan"/>
        </w:rPr>
        <w:t>that has festered because of inadequate resources</w:t>
      </w:r>
      <w:r w:rsidRPr="0010115C">
        <w:t xml:space="preserve">. More than 9 million households receive drinking water through lead pipes and service lines and, even in the 21st century, many people in rural areas lack full indoor plumbing, including a shocking 6 percent of tribal reservation households. </w:t>
      </w:r>
      <w:r w:rsidRPr="0052693A">
        <w:rPr>
          <w:rStyle w:val="StyleUnderline"/>
          <w:highlight w:val="cyan"/>
        </w:rPr>
        <w:t xml:space="preserve">Water quality problems plague systems serving more than </w:t>
      </w:r>
      <w:r w:rsidRPr="0052693A">
        <w:rPr>
          <w:rStyle w:val="Emphasis"/>
          <w:highlight w:val="cyan"/>
        </w:rPr>
        <w:t>44 million people</w:t>
      </w:r>
      <w:r w:rsidRPr="0010115C">
        <w:rPr>
          <w:rStyle w:val="StyleUnderline"/>
        </w:rPr>
        <w:t>;</w:t>
      </w:r>
      <w:r w:rsidRPr="0010115C">
        <w:t xml:space="preserve"> contamination was recently found in a quarter of those that were privately tested. Even those fortunate enough to be served by systems with safe water may not be able to afford it, with up to two-fifths of residents in some cities living in neighborhoods where water bills exceed 4 percent of household income and are, therefore, considered unaffordable. </w:t>
      </w:r>
    </w:p>
    <w:p w14:paraId="7D859045" w14:textId="77777777" w:rsidR="00FF3361" w:rsidRPr="0010115C" w:rsidRDefault="00FF3361" w:rsidP="00FF3361">
      <w:r w:rsidRPr="0052693A">
        <w:rPr>
          <w:rStyle w:val="StyleUnderline"/>
          <w:highlight w:val="cyan"/>
        </w:rPr>
        <w:t>Declining resources also prevented the agency from increasing assistance to states, which depend on EPA funding for more than 25 percent of their</w:t>
      </w:r>
      <w:r w:rsidRPr="0010115C">
        <w:rPr>
          <w:rStyle w:val="StyleUnderline"/>
        </w:rPr>
        <w:t xml:space="preserve"> operating </w:t>
      </w:r>
      <w:r w:rsidRPr="0052693A">
        <w:rPr>
          <w:rStyle w:val="StyleUnderline"/>
          <w:highlight w:val="cyan"/>
        </w:rPr>
        <w:t>budgets</w:t>
      </w:r>
      <w:r w:rsidRPr="0010115C">
        <w:t xml:space="preserve">. States faced a decade of harsh cuts to their own environmental programs, with 40 states eliminating 5,700 environmental jobs. But EPA was unable to boost its funding for state programs to mitigate the effects of the cuts. </w:t>
      </w:r>
    </w:p>
    <w:p w14:paraId="07FCA819" w14:textId="77777777" w:rsidR="00FF3361" w:rsidRPr="0010115C" w:rsidRDefault="00FF3361" w:rsidP="00FF3361">
      <w:r w:rsidRPr="0052693A">
        <w:rPr>
          <w:rStyle w:val="StyleUnderline"/>
          <w:highlight w:val="cyan"/>
        </w:rPr>
        <w:t>Inadequate and diminishing funding make it impossible to establish priorities for protecting our people and environment. Even where EPA has spending flexibility, it can</w:t>
      </w:r>
      <w:r w:rsidRPr="0010115C">
        <w:rPr>
          <w:rStyle w:val="StyleUnderline"/>
        </w:rPr>
        <w:t xml:space="preserve"> generally </w:t>
      </w:r>
      <w:r w:rsidRPr="0052693A">
        <w:rPr>
          <w:rStyle w:val="StyleUnderline"/>
          <w:highlight w:val="cyan"/>
        </w:rPr>
        <w:t xml:space="preserve">only find money to address one problem by </w:t>
      </w:r>
      <w:r w:rsidRPr="0052693A">
        <w:rPr>
          <w:rStyle w:val="Emphasis"/>
          <w:highlight w:val="cyan"/>
        </w:rPr>
        <w:t>diverting it from</w:t>
      </w:r>
      <w:r w:rsidRPr="0052693A">
        <w:rPr>
          <w:rStyle w:val="StyleUnderline"/>
          <w:highlight w:val="cyan"/>
        </w:rPr>
        <w:t xml:space="preserve">, and possibly </w:t>
      </w:r>
      <w:r w:rsidRPr="0052693A">
        <w:rPr>
          <w:rStyle w:val="Emphasis"/>
          <w:highlight w:val="cyan"/>
        </w:rPr>
        <w:t>neglecting</w:t>
      </w:r>
      <w:r w:rsidRPr="0052693A">
        <w:rPr>
          <w:rStyle w:val="StyleUnderline"/>
          <w:highlight w:val="cyan"/>
        </w:rPr>
        <w:t>, another</w:t>
      </w:r>
      <w:r w:rsidRPr="0010115C">
        <w:rPr>
          <w:rStyle w:val="StyleUnderline"/>
        </w:rPr>
        <w:t>.</w:t>
      </w:r>
      <w:r w:rsidRPr="0010115C">
        <w:t xml:space="preserve"> This makes it vital for Congress to provide EPA with sustained, adequate funding to do its job — now and in the future. </w:t>
      </w:r>
    </w:p>
    <w:p w14:paraId="02C97278" w14:textId="77777777" w:rsidR="00FF3361" w:rsidRPr="00F601E6" w:rsidRDefault="00FF3361" w:rsidP="00FF3361"/>
    <w:p w14:paraId="05391F98" w14:textId="77777777" w:rsidR="00FF3361" w:rsidRPr="003104F8" w:rsidRDefault="00FF3361" w:rsidP="00FF3361">
      <w:pPr>
        <w:rPr>
          <w:sz w:val="16"/>
        </w:rPr>
      </w:pPr>
    </w:p>
    <w:p w14:paraId="7B7DADF5" w14:textId="77777777" w:rsidR="00FF3361" w:rsidRDefault="00FF3361" w:rsidP="00FF3361">
      <w:pPr>
        <w:pStyle w:val="Heading3"/>
      </w:pPr>
      <w:r>
        <w:t>NUQ---Workforce</w:t>
      </w:r>
    </w:p>
    <w:p w14:paraId="1F87997E" w14:textId="77777777" w:rsidR="00FF3361" w:rsidRPr="0019174A" w:rsidRDefault="00FF3361" w:rsidP="00FF3361">
      <w:pPr>
        <w:pStyle w:val="Heading4"/>
      </w:pPr>
      <w:r>
        <w:t xml:space="preserve">There are </w:t>
      </w:r>
      <w:r w:rsidRPr="00EA0C37">
        <w:rPr>
          <w:u w:val="single"/>
        </w:rPr>
        <w:t>workforce strains</w:t>
      </w:r>
      <w:r>
        <w:t>.</w:t>
      </w:r>
    </w:p>
    <w:p w14:paraId="301826F4" w14:textId="77777777" w:rsidR="00FF3361" w:rsidRPr="005A0AD5" w:rsidRDefault="00FF3361" w:rsidP="00FF3361">
      <w:r w:rsidRPr="0019174A">
        <w:rPr>
          <w:rStyle w:val="Style13ptBold"/>
        </w:rPr>
        <w:t>EPA 20</w:t>
      </w:r>
      <w:r>
        <w:t xml:space="preserve"> [Environmental Protection Agency, Office of Inspector General; Published: 7-21-2020; "EPA’s FYs 2020–2021 Top Management Challenges"; OIG Reports; Accessed: 7-12-2021; https://www.epa.gov/sites/production/files/2020-07/documents/_epaoig_20200721-20-n-0231_0.pdf]//KL</w:t>
      </w:r>
    </w:p>
    <w:p w14:paraId="299B309D" w14:textId="77777777" w:rsidR="00FF3361" w:rsidRPr="005A0AD5" w:rsidRDefault="00FF3361" w:rsidP="00FF3361">
      <w:pPr>
        <w:rPr>
          <w:sz w:val="16"/>
        </w:rPr>
      </w:pPr>
      <w:r w:rsidRPr="005A0AD5">
        <w:rPr>
          <w:sz w:val="16"/>
        </w:rPr>
        <w:t>CHALLENGE: Improving Workforce/Workload Analyses to Accomplish EPA’s Mission Efficiently and Effectively</w:t>
      </w:r>
    </w:p>
    <w:p w14:paraId="41A4C5EF" w14:textId="77777777" w:rsidR="00FF3361" w:rsidRPr="005A0AD5" w:rsidRDefault="00FF3361" w:rsidP="00FF3361">
      <w:pPr>
        <w:rPr>
          <w:sz w:val="16"/>
        </w:rPr>
      </w:pPr>
      <w:r w:rsidRPr="005A0AD5">
        <w:rPr>
          <w:sz w:val="16"/>
        </w:rPr>
        <w:t xml:space="preserve">CHALLENGE FOR THE AGENCY </w:t>
      </w:r>
    </w:p>
    <w:p w14:paraId="694A45ED" w14:textId="77777777" w:rsidR="00FF3361" w:rsidRPr="005A0AD5" w:rsidRDefault="00FF3361" w:rsidP="00FF3361">
      <w:pPr>
        <w:rPr>
          <w:sz w:val="16"/>
        </w:rPr>
      </w:pPr>
      <w:r w:rsidRPr="0052693A">
        <w:rPr>
          <w:rStyle w:val="Emphasis"/>
          <w:highlight w:val="cyan"/>
        </w:rPr>
        <w:t>Workforce</w:t>
      </w:r>
      <w:r w:rsidRPr="005A0AD5">
        <w:rPr>
          <w:rStyle w:val="StyleUnderline"/>
        </w:rPr>
        <w:t xml:space="preserve"> planning </w:t>
      </w:r>
      <w:r w:rsidRPr="0052693A">
        <w:rPr>
          <w:rStyle w:val="StyleUnderline"/>
          <w:highlight w:val="cyan"/>
        </w:rPr>
        <w:t>affects</w:t>
      </w:r>
      <w:r w:rsidRPr="005A0AD5">
        <w:rPr>
          <w:rStyle w:val="StyleUnderline"/>
        </w:rPr>
        <w:t xml:space="preserve"> the </w:t>
      </w:r>
      <w:r w:rsidRPr="0052693A">
        <w:rPr>
          <w:rStyle w:val="Emphasis"/>
          <w:highlight w:val="cyan"/>
        </w:rPr>
        <w:t>EPA</w:t>
      </w:r>
      <w:r w:rsidRPr="005A0AD5">
        <w:rPr>
          <w:rStyle w:val="Emphasis"/>
        </w:rPr>
        <w:t>’s capability</w:t>
      </w:r>
      <w:r w:rsidRPr="005A0AD5">
        <w:rPr>
          <w:sz w:val="16"/>
        </w:rPr>
        <w:t xml:space="preserve"> </w:t>
      </w:r>
      <w:r w:rsidRPr="005A0AD5">
        <w:rPr>
          <w:rStyle w:val="StyleUnderline"/>
        </w:rPr>
        <w:t xml:space="preserve">to </w:t>
      </w:r>
      <w:r w:rsidRPr="005A0AD5">
        <w:rPr>
          <w:rStyle w:val="Emphasis"/>
        </w:rPr>
        <w:t>achieve</w:t>
      </w:r>
      <w:r w:rsidRPr="005A0AD5">
        <w:rPr>
          <w:sz w:val="16"/>
        </w:rPr>
        <w:t xml:space="preserve"> strategic goals and objectives. The EPA has not yet executed the required workforce plan to ensure that the Agency is well-staffed to achieve its goals and objectives of protecting human health and the environment. Workforce planning is an essential task of government agencies, designed to systematically identify and address the gaps between the workforce each agency has today and the one it needs to meet future needs. Workforce planning requirements are issued by the U.S. Office of Personnel Management and defined in 5 C.F.R. Part 250, Subpart B, Strategic Human Capital Management, effective April 11, 2017. The GAO has also identified strategic human capital management as a high-risk area. The GAO states that agencies need to take action to address mission-critical skills gaps within their workforces—a significant factor contributing to many high-risk areas. </w:t>
      </w:r>
    </w:p>
    <w:p w14:paraId="616988B6" w14:textId="77777777" w:rsidR="00FF3361" w:rsidRPr="005A0AD5" w:rsidRDefault="00FF3361" w:rsidP="00FF3361">
      <w:pPr>
        <w:rPr>
          <w:sz w:val="16"/>
        </w:rPr>
      </w:pPr>
      <w:r w:rsidRPr="005A0AD5">
        <w:rPr>
          <w:sz w:val="16"/>
        </w:rPr>
        <w:t>The OIG and the GAO have both reported that the EPA has not incorporated workload analysis into its resource allocations. For example, in 2017, the OIG reported that the distribution of Superfund fulltime equivalents among EPA Regions did not support the current regional workload. The GAO also reported in 2017 on EPA workload concerns.35</w:t>
      </w:r>
    </w:p>
    <w:p w14:paraId="28AE925F" w14:textId="77777777" w:rsidR="00FF3361" w:rsidRPr="005A0AD5" w:rsidRDefault="00FF3361" w:rsidP="00FF3361">
      <w:pPr>
        <w:rPr>
          <w:sz w:val="16"/>
        </w:rPr>
      </w:pPr>
      <w:r w:rsidRPr="005A0AD5">
        <w:rPr>
          <w:sz w:val="16"/>
        </w:rPr>
        <w:t xml:space="preserve">Significant EPA Workforce Trends. In its FY 2019 Human Capital Operating Plan, </w:t>
      </w:r>
      <w:r w:rsidRPr="005A0AD5">
        <w:rPr>
          <w:rStyle w:val="StyleUnderline"/>
        </w:rPr>
        <w:t xml:space="preserve">the EPA reports that </w:t>
      </w:r>
      <w:r w:rsidRPr="0052693A">
        <w:rPr>
          <w:rStyle w:val="StyleUnderline"/>
          <w:highlight w:val="cyan"/>
        </w:rPr>
        <w:t>workforce</w:t>
      </w:r>
      <w:r w:rsidRPr="005A0AD5">
        <w:rPr>
          <w:rStyle w:val="StyleUnderline"/>
        </w:rPr>
        <w:t xml:space="preserve"> levels </w:t>
      </w:r>
      <w:r w:rsidRPr="0052693A">
        <w:rPr>
          <w:rStyle w:val="StyleUnderline"/>
          <w:highlight w:val="cyan"/>
        </w:rPr>
        <w:t xml:space="preserve">declined by </w:t>
      </w:r>
      <w:r w:rsidRPr="0052693A">
        <w:rPr>
          <w:rStyle w:val="Emphasis"/>
          <w:highlight w:val="cyan"/>
        </w:rPr>
        <w:t>2,447</w:t>
      </w:r>
      <w:r w:rsidRPr="005A0AD5">
        <w:rPr>
          <w:sz w:val="16"/>
        </w:rPr>
        <w:t xml:space="preserve"> </w:t>
      </w:r>
      <w:r w:rsidRPr="0052693A">
        <w:rPr>
          <w:rStyle w:val="StyleUnderline"/>
          <w:highlight w:val="cyan"/>
        </w:rPr>
        <w:t>full-time</w:t>
      </w:r>
      <w:r w:rsidRPr="005A0AD5">
        <w:rPr>
          <w:rStyle w:val="StyleUnderline"/>
        </w:rPr>
        <w:t xml:space="preserve"> equivalent</w:t>
      </w:r>
      <w:r w:rsidRPr="0052693A">
        <w:rPr>
          <w:rStyle w:val="StyleUnderline"/>
          <w:highlight w:val="cyan"/>
        </w:rPr>
        <w:t>s</w:t>
      </w:r>
      <w:r w:rsidRPr="005A0AD5">
        <w:rPr>
          <w:rStyle w:val="StyleUnderline"/>
        </w:rPr>
        <w:t xml:space="preserve"> </w:t>
      </w:r>
      <w:r w:rsidRPr="0052693A">
        <w:rPr>
          <w:rStyle w:val="StyleUnderline"/>
          <w:highlight w:val="cyan"/>
        </w:rPr>
        <w:t>from</w:t>
      </w:r>
      <w:r w:rsidRPr="005A0AD5">
        <w:rPr>
          <w:rStyle w:val="StyleUnderline"/>
        </w:rPr>
        <w:t xml:space="preserve"> FYs </w:t>
      </w:r>
      <w:r w:rsidRPr="0052693A">
        <w:rPr>
          <w:rStyle w:val="StyleUnderline"/>
          <w:highlight w:val="cyan"/>
        </w:rPr>
        <w:t>2015</w:t>
      </w:r>
      <w:r w:rsidRPr="005A0AD5">
        <w:rPr>
          <w:rStyle w:val="StyleUnderline"/>
        </w:rPr>
        <w:t xml:space="preserve"> </w:t>
      </w:r>
      <w:r w:rsidRPr="0052693A">
        <w:rPr>
          <w:rStyle w:val="StyleUnderline"/>
          <w:highlight w:val="cyan"/>
        </w:rPr>
        <w:t>through</w:t>
      </w:r>
      <w:r w:rsidRPr="005A0AD5">
        <w:rPr>
          <w:rStyle w:val="StyleUnderline"/>
        </w:rPr>
        <w:t xml:space="preserve"> 20</w:t>
      </w:r>
      <w:r w:rsidRPr="0052693A">
        <w:rPr>
          <w:rStyle w:val="StyleUnderline"/>
          <w:highlight w:val="cyan"/>
        </w:rPr>
        <w:t>18</w:t>
      </w:r>
      <w:r w:rsidRPr="005A0AD5">
        <w:rPr>
          <w:sz w:val="16"/>
        </w:rPr>
        <w:t xml:space="preserve">. In </w:t>
      </w:r>
      <w:r w:rsidRPr="005A0AD5">
        <w:rPr>
          <w:rStyle w:val="StyleUnderline"/>
        </w:rPr>
        <w:t xml:space="preserve">FY 2018, the percentage of the EPA </w:t>
      </w:r>
      <w:r w:rsidRPr="0052693A">
        <w:rPr>
          <w:rStyle w:val="StyleUnderline"/>
          <w:highlight w:val="cyan"/>
        </w:rPr>
        <w:t xml:space="preserve">workforce eligible to retire was </w:t>
      </w:r>
      <w:r w:rsidRPr="0052693A">
        <w:rPr>
          <w:rStyle w:val="Emphasis"/>
          <w:highlight w:val="cyan"/>
        </w:rPr>
        <w:t>24</w:t>
      </w:r>
      <w:r w:rsidRPr="005A0AD5">
        <w:rPr>
          <w:rStyle w:val="Emphasis"/>
        </w:rPr>
        <w:t xml:space="preserve">.1 </w:t>
      </w:r>
      <w:r w:rsidRPr="0052693A">
        <w:rPr>
          <w:rStyle w:val="Emphasis"/>
          <w:highlight w:val="cyan"/>
        </w:rPr>
        <w:t>percent</w:t>
      </w:r>
      <w:r w:rsidRPr="005A0AD5">
        <w:rPr>
          <w:sz w:val="16"/>
        </w:rPr>
        <w:t xml:space="preserve">. The EPA states that </w:t>
      </w:r>
      <w:r w:rsidRPr="005A0AD5">
        <w:rPr>
          <w:rStyle w:val="StyleUnderline"/>
        </w:rPr>
        <w:t xml:space="preserve">on average, </w:t>
      </w:r>
      <w:r w:rsidRPr="005A0AD5">
        <w:rPr>
          <w:rStyle w:val="Emphasis"/>
        </w:rPr>
        <w:t>4.4 percent</w:t>
      </w:r>
      <w:r w:rsidRPr="005A0AD5">
        <w:rPr>
          <w:rStyle w:val="StyleUnderline"/>
        </w:rPr>
        <w:t xml:space="preserve"> of employees retire each year</w:t>
      </w:r>
      <w:r w:rsidRPr="005A0AD5">
        <w:rPr>
          <w:sz w:val="16"/>
        </w:rPr>
        <w:t xml:space="preserve">; </w:t>
      </w:r>
      <w:r w:rsidRPr="005A0AD5">
        <w:rPr>
          <w:rStyle w:val="StyleUnderline"/>
        </w:rPr>
        <w:t xml:space="preserve">however, </w:t>
      </w:r>
      <w:r w:rsidRPr="0052693A">
        <w:rPr>
          <w:rStyle w:val="StyleUnderline"/>
          <w:highlight w:val="cyan"/>
        </w:rPr>
        <w:t xml:space="preserve">it must be prepared for a </w:t>
      </w:r>
      <w:r w:rsidRPr="0052693A">
        <w:rPr>
          <w:rStyle w:val="Emphasis"/>
          <w:highlight w:val="cyan"/>
        </w:rPr>
        <w:t>large segment</w:t>
      </w:r>
      <w:r w:rsidRPr="005A0AD5">
        <w:rPr>
          <w:sz w:val="16"/>
        </w:rPr>
        <w:t xml:space="preserve"> </w:t>
      </w:r>
      <w:r w:rsidRPr="005A0AD5">
        <w:rPr>
          <w:rStyle w:val="StyleUnderline"/>
        </w:rPr>
        <w:t xml:space="preserve">of its workforce </w:t>
      </w:r>
      <w:r w:rsidRPr="0052693A">
        <w:rPr>
          <w:rStyle w:val="StyleUnderline"/>
          <w:highlight w:val="cyan"/>
        </w:rPr>
        <w:t>to retire</w:t>
      </w:r>
      <w:r w:rsidRPr="005A0AD5">
        <w:rPr>
          <w:sz w:val="16"/>
        </w:rPr>
        <w:t xml:space="preserve">. In February 2020 testimony before the House Energy and Commerce Committee, Environment and Climate Change Subcommittee, Administrator Wheeler articulated some of EPA’s concerns about workforce trends and some of the ways the EPA is responding: </w:t>
      </w:r>
    </w:p>
    <w:p w14:paraId="4C3221B3" w14:textId="77777777" w:rsidR="00FF3361" w:rsidRPr="005A0AD5" w:rsidRDefault="00FF3361" w:rsidP="00FF3361">
      <w:pPr>
        <w:rPr>
          <w:sz w:val="16"/>
        </w:rPr>
      </w:pPr>
      <w:r w:rsidRPr="005A0AD5">
        <w:rPr>
          <w:sz w:val="16"/>
        </w:rPr>
        <w:t xml:space="preserve">Right now, as of today, 40 percent of our workforce is eligible to retire. That's why I hired a new human resources director last year. I actually interviewed the candidate for the human resources position, it was three or four levels below me. I was told that administrators never interview human resource directors. I want to make sure we got the hiring right for the EPA of the future. </w:t>
      </w:r>
    </w:p>
    <w:p w14:paraId="3A43AC0A" w14:textId="77777777" w:rsidR="00FF3361" w:rsidRPr="00C426B3" w:rsidRDefault="00FF3361" w:rsidP="00FF3361"/>
    <w:p w14:paraId="512BD792" w14:textId="02725DE7" w:rsidR="00FF3361" w:rsidRDefault="00DE25DE" w:rsidP="00DE25DE">
      <w:pPr>
        <w:pStyle w:val="Heading3"/>
      </w:pPr>
      <w:r>
        <w:t>NUQ---Mismanagement</w:t>
      </w:r>
    </w:p>
    <w:p w14:paraId="3CD51CBD" w14:textId="77777777" w:rsidR="00DE25DE" w:rsidRDefault="00DE25DE" w:rsidP="00DE25DE">
      <w:pPr>
        <w:pStyle w:val="Heading4"/>
      </w:pPr>
      <w:r>
        <w:t xml:space="preserve">EPA resources are already either </w:t>
      </w:r>
      <w:r w:rsidRPr="00562D51">
        <w:rPr>
          <w:u w:val="single"/>
        </w:rPr>
        <w:t>terminally</w:t>
      </w:r>
      <w:r>
        <w:t xml:space="preserve"> mismanaged, or the EPA has </w:t>
      </w:r>
      <w:r w:rsidRPr="00EA021A">
        <w:rPr>
          <w:u w:val="single"/>
        </w:rPr>
        <w:t>more than enough</w:t>
      </w:r>
      <w:r>
        <w:t xml:space="preserve"> resources. </w:t>
      </w:r>
    </w:p>
    <w:p w14:paraId="56BC5F18" w14:textId="77777777" w:rsidR="00DE25DE" w:rsidRDefault="00DE25DE" w:rsidP="00DE25DE">
      <w:r w:rsidRPr="00562D51">
        <w:t xml:space="preserve">Alyssa </w:t>
      </w:r>
      <w:r w:rsidRPr="00562D51">
        <w:rPr>
          <w:rStyle w:val="Style13ptBold"/>
        </w:rPr>
        <w:t>Hackbarth</w:t>
      </w:r>
      <w:r w:rsidRPr="00562D51">
        <w:t xml:space="preserve"> &amp; Bryan </w:t>
      </w:r>
      <w:r w:rsidRPr="00562D51">
        <w:rPr>
          <w:rStyle w:val="Style13ptBold"/>
        </w:rPr>
        <w:t>Berky 18</w:t>
      </w:r>
      <w:r>
        <w:t xml:space="preserve"> (Reporters @ Washington Examiner. </w:t>
      </w:r>
      <w:r w:rsidRPr="00562D51">
        <w:t>"6 Ways The EPA Is Wasting Your Money," Washington Examiner,</w:t>
      </w:r>
      <w:r>
        <w:t xml:space="preserve"> </w:t>
      </w:r>
      <w:r w:rsidRPr="00562D51">
        <w:t>June 18, 2018</w:t>
      </w:r>
      <w:r>
        <w:t>,</w:t>
      </w:r>
      <w:r w:rsidRPr="00562D51">
        <w:t xml:space="preserve"> </w:t>
      </w:r>
      <w:hyperlink r:id="rId52" w:history="1">
        <w:r w:rsidRPr="00FD7D63">
          <w:rPr>
            <w:rStyle w:val="Hyperlink"/>
          </w:rPr>
          <w:t>https://www.washingtonexaminer.com/weekly-standard/6-ways-the-epa-is-wasting-your-money</w:t>
        </w:r>
      </w:hyperlink>
      <w:r>
        <w:t>) ym</w:t>
      </w:r>
    </w:p>
    <w:p w14:paraId="1398ECCB" w14:textId="77777777" w:rsidR="00DE25DE" w:rsidRPr="00C91CCC" w:rsidRDefault="00DE25DE" w:rsidP="00DE25DE">
      <w:r w:rsidRPr="00EA021A">
        <w:rPr>
          <w:rStyle w:val="StyleUnderline"/>
          <w:highlight w:val="cyan"/>
        </w:rPr>
        <w:t>Congress</w:t>
      </w:r>
      <w:r w:rsidRPr="00C91CCC">
        <w:rPr>
          <w:rStyle w:val="StyleUnderline"/>
        </w:rPr>
        <w:t xml:space="preserve"> recently </w:t>
      </w:r>
      <w:r w:rsidRPr="00EA021A">
        <w:rPr>
          <w:rStyle w:val="Emphasis"/>
          <w:highlight w:val="cyan"/>
        </w:rPr>
        <w:t>voted</w:t>
      </w:r>
      <w:r w:rsidRPr="00EA021A">
        <w:rPr>
          <w:rStyle w:val="StyleUnderline"/>
          <w:highlight w:val="cyan"/>
        </w:rPr>
        <w:t xml:space="preserve"> to </w:t>
      </w:r>
      <w:r w:rsidRPr="00EA021A">
        <w:rPr>
          <w:rStyle w:val="Emphasis"/>
          <w:highlight w:val="cyan"/>
        </w:rPr>
        <w:t>raise</w:t>
      </w:r>
      <w:r w:rsidRPr="00C91CCC">
        <w:rPr>
          <w:rStyle w:val="StyleUnderline"/>
        </w:rPr>
        <w:t xml:space="preserve"> the </w:t>
      </w:r>
      <w:r w:rsidRPr="00EA021A">
        <w:rPr>
          <w:rStyle w:val="StyleUnderline"/>
          <w:highlight w:val="cyan"/>
        </w:rPr>
        <w:t>budget caps</w:t>
      </w:r>
      <w:r w:rsidRPr="00C91CCC">
        <w:t xml:space="preserve"> that limited the amount of money they can spend. While doing so, they </w:t>
      </w:r>
      <w:r w:rsidRPr="00EA021A">
        <w:rPr>
          <w:rStyle w:val="Emphasis"/>
          <w:highlight w:val="cyan"/>
        </w:rPr>
        <w:t>claimed</w:t>
      </w:r>
      <w:r w:rsidRPr="00C91CCC">
        <w:rPr>
          <w:rStyle w:val="StyleUnderline"/>
        </w:rPr>
        <w:t xml:space="preserve"> that the budget </w:t>
      </w:r>
      <w:r w:rsidRPr="00EA021A">
        <w:rPr>
          <w:rStyle w:val="Emphasis"/>
          <w:highlight w:val="cyan"/>
        </w:rPr>
        <w:t>caps</w:t>
      </w:r>
      <w:r w:rsidRPr="00EA021A">
        <w:rPr>
          <w:rStyle w:val="StyleUnderline"/>
          <w:highlight w:val="cyan"/>
        </w:rPr>
        <w:t xml:space="preserve"> were</w:t>
      </w:r>
      <w:r w:rsidRPr="00C91CCC">
        <w:rPr>
          <w:rStyle w:val="StyleUnderline"/>
        </w:rPr>
        <w:t xml:space="preserve"> so </w:t>
      </w:r>
      <w:r w:rsidRPr="00EA021A">
        <w:rPr>
          <w:rStyle w:val="Emphasis"/>
          <w:highlight w:val="cyan"/>
        </w:rPr>
        <w:t>tight</w:t>
      </w:r>
      <w:r w:rsidRPr="00C91CCC">
        <w:rPr>
          <w:rStyle w:val="StyleUnderline"/>
        </w:rPr>
        <w:t xml:space="preserve"> they were having devastating</w:t>
      </w:r>
      <w:r w:rsidRPr="00C91CCC">
        <w:t xml:space="preserve"> and lasting </w:t>
      </w:r>
      <w:r w:rsidRPr="00C91CCC">
        <w:rPr>
          <w:rStyle w:val="StyleUnderline"/>
        </w:rPr>
        <w:t>consequences</w:t>
      </w:r>
      <w:r w:rsidRPr="00C91CCC">
        <w:t xml:space="preserve"> for the government.</w:t>
      </w:r>
      <w:r>
        <w:t xml:space="preserve"> </w:t>
      </w:r>
      <w:r w:rsidRPr="00EA021A">
        <w:rPr>
          <w:rStyle w:val="Emphasis"/>
          <w:highlight w:val="cyan"/>
        </w:rPr>
        <w:t>Could</w:t>
      </w:r>
      <w:r w:rsidRPr="00EA021A">
        <w:rPr>
          <w:rStyle w:val="StyleUnderline"/>
          <w:highlight w:val="cyan"/>
        </w:rPr>
        <w:t xml:space="preserve"> that</w:t>
      </w:r>
      <w:r w:rsidRPr="00C91CCC">
        <w:rPr>
          <w:rStyle w:val="StyleUnderline"/>
        </w:rPr>
        <w:t xml:space="preserve"> possibly </w:t>
      </w:r>
      <w:r w:rsidRPr="00EA021A">
        <w:rPr>
          <w:rStyle w:val="StyleUnderline"/>
          <w:highlight w:val="cyan"/>
        </w:rPr>
        <w:t xml:space="preserve">be </w:t>
      </w:r>
      <w:r w:rsidRPr="00EA021A">
        <w:rPr>
          <w:rStyle w:val="Emphasis"/>
          <w:highlight w:val="cyan"/>
        </w:rPr>
        <w:t>true</w:t>
      </w:r>
      <w:r w:rsidRPr="00C91CCC">
        <w:t xml:space="preserve">? </w:t>
      </w:r>
      <w:r w:rsidRPr="00C91CCC">
        <w:rPr>
          <w:rStyle w:val="StyleUnderline"/>
        </w:rPr>
        <w:t xml:space="preserve">Could the federal </w:t>
      </w:r>
      <w:r w:rsidRPr="00C91CCC">
        <w:rPr>
          <w:rStyle w:val="Emphasis"/>
        </w:rPr>
        <w:t>government’s</w:t>
      </w:r>
      <w:r w:rsidRPr="00C91CCC">
        <w:t xml:space="preserve"> real </w:t>
      </w:r>
      <w:r w:rsidRPr="00C91CCC">
        <w:rPr>
          <w:rStyle w:val="StyleUnderline"/>
        </w:rPr>
        <w:t xml:space="preserve">problem be that it </w:t>
      </w:r>
      <w:r w:rsidRPr="00C91CCC">
        <w:rPr>
          <w:rStyle w:val="Emphasis"/>
        </w:rPr>
        <w:t>doesn’t</w:t>
      </w:r>
      <w:r w:rsidRPr="00C91CCC">
        <w:rPr>
          <w:rStyle w:val="StyleUnderline"/>
        </w:rPr>
        <w:t xml:space="preserve"> have</w:t>
      </w:r>
      <w:r>
        <w:rPr>
          <w:rStyle w:val="StyleUnderline"/>
        </w:rPr>
        <w:t xml:space="preserve"> </w:t>
      </w:r>
      <w:r w:rsidRPr="00C91CCC">
        <w:rPr>
          <w:rStyle w:val="StyleUnderline"/>
        </w:rPr>
        <w:t>enough</w:t>
      </w:r>
      <w:r>
        <w:rPr>
          <w:rStyle w:val="StyleUnderline"/>
        </w:rPr>
        <w:t xml:space="preserve"> </w:t>
      </w:r>
      <w:r w:rsidRPr="00C91CCC">
        <w:rPr>
          <w:rStyle w:val="Emphasis"/>
        </w:rPr>
        <w:t>money</w:t>
      </w:r>
      <w:r w:rsidRPr="00C91CCC">
        <w:rPr>
          <w:rStyle w:val="StyleUnderline"/>
        </w:rPr>
        <w:t>?</w:t>
      </w:r>
      <w:r w:rsidRPr="00C91CCC">
        <w:t xml:space="preserve"> </w:t>
      </w:r>
      <w:r w:rsidRPr="00EA021A">
        <w:rPr>
          <w:rStyle w:val="StyleUnderline"/>
          <w:highlight w:val="cyan"/>
        </w:rPr>
        <w:t xml:space="preserve">We </w:t>
      </w:r>
      <w:r w:rsidRPr="00EA021A">
        <w:rPr>
          <w:rStyle w:val="Emphasis"/>
          <w:highlight w:val="cyan"/>
        </w:rPr>
        <w:t>decided</w:t>
      </w:r>
      <w:r w:rsidRPr="00EA021A">
        <w:rPr>
          <w:rStyle w:val="StyleUnderline"/>
          <w:highlight w:val="cyan"/>
        </w:rPr>
        <w:t xml:space="preserve"> to </w:t>
      </w:r>
      <w:r w:rsidRPr="00EA021A">
        <w:rPr>
          <w:rStyle w:val="Emphasis"/>
          <w:highlight w:val="cyan"/>
        </w:rPr>
        <w:t>check in</w:t>
      </w:r>
      <w:r w:rsidRPr="00EA021A">
        <w:rPr>
          <w:rStyle w:val="StyleUnderline"/>
          <w:highlight w:val="cyan"/>
        </w:rPr>
        <w:t xml:space="preserve"> on</w:t>
      </w:r>
      <w:r w:rsidRPr="00C91CCC">
        <w:rPr>
          <w:rStyle w:val="StyleUnderline"/>
        </w:rPr>
        <w:t xml:space="preserve"> just one department</w:t>
      </w:r>
      <w:r w:rsidRPr="00C91CCC">
        <w:t xml:space="preserve">, </w:t>
      </w:r>
      <w:r w:rsidRPr="00EA021A">
        <w:rPr>
          <w:rStyle w:val="StyleUnderline"/>
          <w:highlight w:val="cyan"/>
        </w:rPr>
        <w:t>the</w:t>
      </w:r>
      <w:r w:rsidRPr="00EA021A">
        <w:rPr>
          <w:rStyle w:val="StyleUnderline"/>
        </w:rPr>
        <w:t xml:space="preserve"> </w:t>
      </w:r>
      <w:r w:rsidRPr="00EA021A">
        <w:rPr>
          <w:rStyle w:val="Emphasis"/>
          <w:highlight w:val="cyan"/>
        </w:rPr>
        <w:t>E</w:t>
      </w:r>
      <w:r w:rsidRPr="00C91CCC">
        <w:rPr>
          <w:rStyle w:val="StyleUnderline"/>
        </w:rPr>
        <w:t xml:space="preserve">nvironmental </w:t>
      </w:r>
      <w:r w:rsidRPr="00EA021A">
        <w:rPr>
          <w:rStyle w:val="Emphasis"/>
          <w:highlight w:val="cyan"/>
        </w:rPr>
        <w:t>P</w:t>
      </w:r>
      <w:r w:rsidRPr="00C91CCC">
        <w:rPr>
          <w:rStyle w:val="StyleUnderline"/>
        </w:rPr>
        <w:t xml:space="preserve">rotection </w:t>
      </w:r>
      <w:r w:rsidRPr="00EA021A">
        <w:rPr>
          <w:rStyle w:val="Emphasis"/>
          <w:highlight w:val="cyan"/>
        </w:rPr>
        <w:t>A</w:t>
      </w:r>
      <w:r w:rsidRPr="00C91CCC">
        <w:rPr>
          <w:rStyle w:val="StyleUnderline"/>
        </w:rPr>
        <w:t>gency</w:t>
      </w:r>
      <w:r w:rsidRPr="00C91CCC">
        <w:t xml:space="preserve">. And here’s </w:t>
      </w:r>
      <w:r w:rsidRPr="00EA021A">
        <w:rPr>
          <w:rStyle w:val="StyleUnderline"/>
          <w:highlight w:val="cyan"/>
        </w:rPr>
        <w:t>what we found:</w:t>
      </w:r>
      <w:r>
        <w:t xml:space="preserve"> </w:t>
      </w:r>
      <w:r w:rsidRPr="00C91CCC">
        <w:rPr>
          <w:rStyle w:val="StyleUnderline"/>
        </w:rPr>
        <w:t xml:space="preserve">Scott </w:t>
      </w:r>
      <w:r w:rsidRPr="00EA021A">
        <w:rPr>
          <w:rStyle w:val="Emphasis"/>
          <w:highlight w:val="cyan"/>
        </w:rPr>
        <w:t>Pruitt’s</w:t>
      </w:r>
      <w:r w:rsidRPr="00EA021A">
        <w:rPr>
          <w:rStyle w:val="StyleUnderline"/>
          <w:highlight w:val="cyan"/>
        </w:rPr>
        <w:t xml:space="preserve"> </w:t>
      </w:r>
      <w:r w:rsidRPr="00EA021A">
        <w:rPr>
          <w:rStyle w:val="Emphasis"/>
          <w:highlight w:val="cyan"/>
        </w:rPr>
        <w:t>Spending</w:t>
      </w:r>
      <w:r w:rsidRPr="00EA021A">
        <w:rPr>
          <w:rStyle w:val="StyleUnderline"/>
          <w:highlight w:val="cyan"/>
        </w:rPr>
        <w:t xml:space="preserve"> Spree</w:t>
      </w:r>
      <w:r w:rsidRPr="00C91CCC">
        <w:t>:</w:t>
      </w:r>
      <w:r>
        <w:t xml:space="preserve"> </w:t>
      </w:r>
      <w:r w:rsidRPr="00C91CCC">
        <w:t>Scott Pruitt has been</w:t>
      </w:r>
      <w:r>
        <w:t xml:space="preserve"> </w:t>
      </w:r>
      <w:hyperlink r:id="rId53" w:tgtFrame="_blank" w:history="1">
        <w:r w:rsidRPr="00C91CCC">
          <w:rPr>
            <w:rStyle w:val="Hyperlink"/>
          </w:rPr>
          <w:t>front and center</w:t>
        </w:r>
      </w:hyperlink>
      <w:r>
        <w:t xml:space="preserve"> </w:t>
      </w:r>
      <w:r w:rsidRPr="00C91CCC">
        <w:t xml:space="preserve">for the past few months. In September, the Inspector General found that </w:t>
      </w:r>
      <w:r w:rsidRPr="00EA021A">
        <w:rPr>
          <w:rStyle w:val="StyleUnderline"/>
          <w:highlight w:val="cyan"/>
        </w:rPr>
        <w:t>Pruitt’s</w:t>
      </w:r>
      <w:r w:rsidRPr="00C91CCC">
        <w:rPr>
          <w:rStyle w:val="StyleUnderline"/>
        </w:rPr>
        <w:t xml:space="preserve"> office </w:t>
      </w:r>
      <w:r w:rsidRPr="00EA021A">
        <w:rPr>
          <w:rStyle w:val="StyleUnderline"/>
          <w:highlight w:val="cyan"/>
        </w:rPr>
        <w:t xml:space="preserve">had plans to build a $25,000 soundproof </w:t>
      </w:r>
      <w:r w:rsidRPr="00EA021A">
        <w:rPr>
          <w:rStyle w:val="Emphasis"/>
          <w:highlight w:val="cyan"/>
        </w:rPr>
        <w:t>booth</w:t>
      </w:r>
      <w:r w:rsidRPr="00C91CCC">
        <w:t>. The</w:t>
      </w:r>
      <w:r>
        <w:t xml:space="preserve"> </w:t>
      </w:r>
      <w:r w:rsidRPr="00C91CCC">
        <w:t>New York Times</w:t>
      </w:r>
      <w:r>
        <w:t xml:space="preserve"> </w:t>
      </w:r>
      <w:r w:rsidRPr="00C91CCC">
        <w:t xml:space="preserve">reported shortly after that the </w:t>
      </w:r>
      <w:r w:rsidRPr="00C91CCC">
        <w:rPr>
          <w:rStyle w:val="StyleUnderline"/>
        </w:rPr>
        <w:t>booth was originally quoted for $10,000, but ended up costing $43,000.</w:t>
      </w:r>
      <w:r w:rsidRPr="00C91CCC">
        <w:t xml:space="preserve"> On top of that, </w:t>
      </w:r>
      <w:r w:rsidRPr="00EA021A">
        <w:rPr>
          <w:rStyle w:val="StyleUnderline"/>
          <w:highlight w:val="cyan"/>
        </w:rPr>
        <w:t>Pruitt spent $9,000</w:t>
      </w:r>
      <w:r w:rsidRPr="00C91CCC">
        <w:rPr>
          <w:rStyle w:val="StyleUnderline"/>
        </w:rPr>
        <w:t xml:space="preserve"> </w:t>
      </w:r>
      <w:r w:rsidRPr="00C91CCC">
        <w:t xml:space="preserve">sweeping the office for </w:t>
      </w:r>
      <w:r w:rsidRPr="00C91CCC">
        <w:rPr>
          <w:rStyle w:val="Emphasis"/>
        </w:rPr>
        <w:t>listening</w:t>
      </w:r>
      <w:r w:rsidRPr="00C91CCC">
        <w:rPr>
          <w:rStyle w:val="StyleUnderline"/>
        </w:rPr>
        <w:t xml:space="preserve"> devices and </w:t>
      </w:r>
      <w:r w:rsidRPr="00EA021A">
        <w:rPr>
          <w:rStyle w:val="StyleUnderline"/>
          <w:highlight w:val="cyan"/>
        </w:rPr>
        <w:t>installing</w:t>
      </w:r>
      <w:r w:rsidRPr="00C91CCC">
        <w:rPr>
          <w:rStyle w:val="StyleUnderline"/>
        </w:rPr>
        <w:t xml:space="preserve"> </w:t>
      </w:r>
      <w:r w:rsidRPr="00C91CCC">
        <w:rPr>
          <w:rStyle w:val="Emphasis"/>
        </w:rPr>
        <w:t>fingerprint</w:t>
      </w:r>
      <w:r w:rsidRPr="00C91CCC">
        <w:rPr>
          <w:rStyle w:val="StyleUnderline"/>
        </w:rPr>
        <w:t xml:space="preserve">-activated </w:t>
      </w:r>
      <w:r w:rsidRPr="00EA021A">
        <w:rPr>
          <w:rStyle w:val="StyleUnderline"/>
          <w:highlight w:val="cyan"/>
        </w:rPr>
        <w:t>locks</w:t>
      </w:r>
      <w:r w:rsidRPr="00C91CCC">
        <w:rPr>
          <w:rStyle w:val="StyleUnderline"/>
        </w:rPr>
        <w:t xml:space="preserve">. </w:t>
      </w:r>
      <w:r w:rsidRPr="00EA021A">
        <w:rPr>
          <w:rStyle w:val="StyleUnderline"/>
          <w:highlight w:val="cyan"/>
        </w:rPr>
        <w:t>He</w:t>
      </w:r>
      <w:r w:rsidRPr="00C91CCC">
        <w:rPr>
          <w:rStyle w:val="StyleUnderline"/>
        </w:rPr>
        <w:t xml:space="preserve"> also </w:t>
      </w:r>
      <w:r w:rsidRPr="00EA021A">
        <w:rPr>
          <w:rStyle w:val="StyleUnderline"/>
          <w:highlight w:val="cyan"/>
        </w:rPr>
        <w:t>spent</w:t>
      </w:r>
      <w:r w:rsidRPr="00C91CCC">
        <w:rPr>
          <w:rStyle w:val="StyleUnderline"/>
        </w:rPr>
        <w:t xml:space="preserve"> an astounding</w:t>
      </w:r>
      <w:r>
        <w:rPr>
          <w:rStyle w:val="StyleUnderline"/>
        </w:rPr>
        <w:t xml:space="preserve"> </w:t>
      </w:r>
      <w:hyperlink r:id="rId54" w:tgtFrame="_blank" w:history="1">
        <w:r w:rsidRPr="00EA021A">
          <w:rPr>
            <w:rStyle w:val="Emphasis"/>
            <w:highlight w:val="cyan"/>
          </w:rPr>
          <w:t>$2.7 million</w:t>
        </w:r>
      </w:hyperlink>
      <w:r w:rsidRPr="00EA021A">
        <w:rPr>
          <w:rStyle w:val="StyleUnderline"/>
          <w:highlight w:val="cyan"/>
        </w:rPr>
        <w:t xml:space="preserve"> for </w:t>
      </w:r>
      <w:r w:rsidRPr="00EA021A">
        <w:rPr>
          <w:rStyle w:val="Emphasis"/>
          <w:highlight w:val="cyan"/>
        </w:rPr>
        <w:t>19</w:t>
      </w:r>
      <w:r w:rsidRPr="00EA021A">
        <w:rPr>
          <w:rStyle w:val="StyleUnderline"/>
          <w:highlight w:val="cyan"/>
        </w:rPr>
        <w:t xml:space="preserve"> </w:t>
      </w:r>
      <w:r w:rsidRPr="00EA021A">
        <w:rPr>
          <w:rStyle w:val="Emphasis"/>
          <w:highlight w:val="cyan"/>
        </w:rPr>
        <w:t>agents</w:t>
      </w:r>
      <w:r w:rsidRPr="00EA021A">
        <w:rPr>
          <w:rStyle w:val="StyleUnderline"/>
          <w:highlight w:val="cyan"/>
        </w:rPr>
        <w:t xml:space="preserve"> to provide</w:t>
      </w:r>
      <w:r w:rsidRPr="00C91CCC">
        <w:rPr>
          <w:rStyle w:val="StyleUnderline"/>
        </w:rPr>
        <w:t xml:space="preserve"> around the clock </w:t>
      </w:r>
      <w:r w:rsidRPr="00EA021A">
        <w:rPr>
          <w:rStyle w:val="StyleUnderline"/>
          <w:highlight w:val="cyan"/>
        </w:rPr>
        <w:t>security</w:t>
      </w:r>
      <w:r w:rsidRPr="00C91CCC">
        <w:rPr>
          <w:rStyle w:val="StyleUnderline"/>
        </w:rPr>
        <w:t>.</w:t>
      </w:r>
      <w:r w:rsidRPr="00C91CCC">
        <w:t xml:space="preserve"> What is perhaps most infuriating is the amount spent on first-class travel, including dalliances to Europe. A</w:t>
      </w:r>
      <w:r>
        <w:t xml:space="preserve"> </w:t>
      </w:r>
      <w:r w:rsidRPr="00C91CCC">
        <w:t>Politico</w:t>
      </w:r>
      <w:r>
        <w:t xml:space="preserve"> </w:t>
      </w:r>
      <w:r w:rsidRPr="00C91CCC">
        <w:t>report estimated that Pruitt had spent over $100,000 on first-class flights due to “specific ongoing threats.”</w:t>
      </w:r>
      <w:r>
        <w:t xml:space="preserve"> </w:t>
      </w:r>
      <w:r w:rsidRPr="00C91CCC">
        <w:rPr>
          <w:rStyle w:val="StyleUnderline"/>
        </w:rPr>
        <w:t xml:space="preserve">Fat </w:t>
      </w:r>
      <w:r w:rsidRPr="00EA021A">
        <w:rPr>
          <w:rStyle w:val="Emphasis"/>
          <w:highlight w:val="cyan"/>
        </w:rPr>
        <w:t>Rats Breathing Truck Fumes</w:t>
      </w:r>
      <w:r w:rsidRPr="00EA021A">
        <w:rPr>
          <w:rStyle w:val="StyleUnderline"/>
          <w:highlight w:val="cyan"/>
        </w:rPr>
        <w:t>: It was</w:t>
      </w:r>
      <w:r w:rsidRPr="00C91CCC">
        <w:rPr>
          <w:rStyle w:val="StyleUnderline"/>
        </w:rPr>
        <w:t xml:space="preserve"> recently </w:t>
      </w:r>
      <w:r w:rsidRPr="00EA021A">
        <w:rPr>
          <w:rStyle w:val="StyleUnderline"/>
          <w:highlight w:val="cyan"/>
        </w:rPr>
        <w:t>revealed</w:t>
      </w:r>
      <w:r w:rsidRPr="00C91CCC">
        <w:rPr>
          <w:rStyle w:val="StyleUnderline"/>
        </w:rPr>
        <w:t xml:space="preserve"> that the </w:t>
      </w:r>
      <w:r w:rsidRPr="00EA021A">
        <w:rPr>
          <w:rStyle w:val="Emphasis"/>
          <w:highlight w:val="cyan"/>
        </w:rPr>
        <w:t>EPA</w:t>
      </w:r>
      <w:r w:rsidRPr="00EA021A">
        <w:rPr>
          <w:rStyle w:val="StyleUnderline"/>
          <w:highlight w:val="cyan"/>
        </w:rPr>
        <w:t xml:space="preserve"> has been </w:t>
      </w:r>
      <w:r w:rsidRPr="00EA021A">
        <w:rPr>
          <w:rStyle w:val="Emphasis"/>
          <w:highlight w:val="cyan"/>
        </w:rPr>
        <w:t>wasting</w:t>
      </w:r>
      <w:r>
        <w:rPr>
          <w:rStyle w:val="Emphasis"/>
        </w:rPr>
        <w:t xml:space="preserve"> </w:t>
      </w:r>
      <w:hyperlink r:id="rId55" w:tgtFrame="_blank" w:history="1">
        <w:r w:rsidRPr="00C91CCC">
          <w:rPr>
            <w:rStyle w:val="StyleUnderline"/>
          </w:rPr>
          <w:t>millions of tax dollars</w:t>
        </w:r>
      </w:hyperlink>
      <w:r>
        <w:rPr>
          <w:rStyle w:val="StyleUnderline"/>
        </w:rPr>
        <w:t xml:space="preserve"> </w:t>
      </w:r>
      <w:r w:rsidRPr="00EA021A">
        <w:rPr>
          <w:rStyle w:val="StyleUnderline"/>
          <w:highlight w:val="cyan"/>
        </w:rPr>
        <w:t xml:space="preserve">on </w:t>
      </w:r>
      <w:r w:rsidRPr="00EA021A">
        <w:rPr>
          <w:rStyle w:val="Emphasis"/>
          <w:highlight w:val="cyan"/>
        </w:rPr>
        <w:t>outdated</w:t>
      </w:r>
      <w:r w:rsidRPr="00EA021A">
        <w:rPr>
          <w:rStyle w:val="StyleUnderline"/>
          <w:highlight w:val="cyan"/>
        </w:rPr>
        <w:t xml:space="preserve"> and </w:t>
      </w:r>
      <w:r w:rsidRPr="00EA021A">
        <w:rPr>
          <w:rStyle w:val="Emphasis"/>
          <w:highlight w:val="cyan"/>
        </w:rPr>
        <w:t>misleading</w:t>
      </w:r>
      <w:r w:rsidRPr="00EA021A">
        <w:rPr>
          <w:rStyle w:val="StyleUnderline"/>
          <w:highlight w:val="cyan"/>
        </w:rPr>
        <w:t xml:space="preserve"> air </w:t>
      </w:r>
      <w:r w:rsidRPr="00EA021A">
        <w:rPr>
          <w:rStyle w:val="Emphasis"/>
          <w:highlight w:val="cyan"/>
        </w:rPr>
        <w:t>pollution</w:t>
      </w:r>
      <w:r w:rsidRPr="00EA021A">
        <w:rPr>
          <w:rStyle w:val="StyleUnderline"/>
          <w:highlight w:val="cyan"/>
        </w:rPr>
        <w:t xml:space="preserve"> </w:t>
      </w:r>
      <w:r w:rsidRPr="00EA021A">
        <w:rPr>
          <w:rStyle w:val="Emphasis"/>
          <w:highlight w:val="cyan"/>
        </w:rPr>
        <w:t>tests</w:t>
      </w:r>
      <w:r w:rsidRPr="00C91CCC">
        <w:t xml:space="preserve"> on animals at its National Health and Environmental Effects Research Laboratory. </w:t>
      </w:r>
      <w:r w:rsidRPr="00EA021A">
        <w:rPr>
          <w:rStyle w:val="StyleUnderline"/>
          <w:highlight w:val="cyan"/>
        </w:rPr>
        <w:t xml:space="preserve">The </w:t>
      </w:r>
      <w:r w:rsidRPr="00EA021A">
        <w:rPr>
          <w:rStyle w:val="Emphasis"/>
          <w:highlight w:val="cyan"/>
        </w:rPr>
        <w:t>facility</w:t>
      </w:r>
      <w:r w:rsidRPr="00C91CCC">
        <w:rPr>
          <w:rStyle w:val="StyleUnderline"/>
        </w:rPr>
        <w:t xml:space="preserve">—which </w:t>
      </w:r>
      <w:r w:rsidRPr="00EA021A">
        <w:rPr>
          <w:rStyle w:val="StyleUnderline"/>
          <w:highlight w:val="cyan"/>
        </w:rPr>
        <w:t>has a $</w:t>
      </w:r>
      <w:r w:rsidRPr="00EA021A">
        <w:rPr>
          <w:rStyle w:val="Emphasis"/>
          <w:highlight w:val="cyan"/>
        </w:rPr>
        <w:t>116 million</w:t>
      </w:r>
      <w:r w:rsidRPr="00C91CCC">
        <w:rPr>
          <w:rStyle w:val="StyleUnderline"/>
        </w:rPr>
        <w:t xml:space="preserve"> </w:t>
      </w:r>
      <w:r w:rsidRPr="00EA021A">
        <w:rPr>
          <w:rStyle w:val="Emphasis"/>
          <w:highlight w:val="cyan"/>
        </w:rPr>
        <w:t>budget</w:t>
      </w:r>
      <w:r w:rsidRPr="00EA021A">
        <w:rPr>
          <w:rStyle w:val="StyleUnderline"/>
          <w:highlight w:val="cyan"/>
        </w:rPr>
        <w:t xml:space="preserve"> and uses 20,000</w:t>
      </w:r>
      <w:r w:rsidRPr="00C91CCC">
        <w:rPr>
          <w:rStyle w:val="StyleUnderline"/>
        </w:rPr>
        <w:t xml:space="preserve"> rabbits, mice, and other </w:t>
      </w:r>
      <w:r w:rsidRPr="00EA021A">
        <w:rPr>
          <w:rStyle w:val="StyleUnderline"/>
          <w:highlight w:val="cyan"/>
        </w:rPr>
        <w:t>animals</w:t>
      </w:r>
      <w:r w:rsidRPr="00C91CCC">
        <w:rPr>
          <w:rStyle w:val="StyleUnderline"/>
        </w:rPr>
        <w:t xml:space="preserve"> each year in deadly tests—has been forcing animals to breathe diesel exhaust and force-feeding animals lard to make them obese and then exposing them to air pollution.</w:t>
      </w:r>
      <w:r w:rsidRPr="00C91CCC">
        <w:t xml:space="preserve"> As</w:t>
      </w:r>
      <w:r>
        <w:t xml:space="preserve"> </w:t>
      </w:r>
      <w:hyperlink r:id="rId56" w:tgtFrame="_blank" w:history="1">
        <w:r w:rsidRPr="00C91CCC">
          <w:rPr>
            <w:rStyle w:val="Hyperlink"/>
          </w:rPr>
          <w:t>JunkScience.com</w:t>
        </w:r>
      </w:hyperlink>
      <w:r w:rsidRPr="00C91CCC">
        <w:t>’s editor</w:t>
      </w:r>
      <w:r>
        <w:t xml:space="preserve"> </w:t>
      </w:r>
      <w:hyperlink r:id="rId57" w:tgtFrame="_blank" w:history="1">
        <w:r w:rsidRPr="00C91CCC">
          <w:rPr>
            <w:rStyle w:val="Hyperlink"/>
          </w:rPr>
          <w:t>remarked</w:t>
        </w:r>
      </w:hyperlink>
      <w:r>
        <w:t xml:space="preserve"> </w:t>
      </w:r>
      <w:r w:rsidRPr="00C91CCC">
        <w:t>about the tests, “Mice are not little people when it comes to studying the potential health effects, like cancer, of low-level exposures to chemicals in the environment.”</w:t>
      </w:r>
      <w:r>
        <w:t xml:space="preserve"> </w:t>
      </w:r>
      <w:r w:rsidRPr="00EA021A">
        <w:rPr>
          <w:rStyle w:val="Emphasis"/>
          <w:highlight w:val="cyan"/>
        </w:rPr>
        <w:t>Free</w:t>
      </w:r>
      <w:r w:rsidRPr="00EA021A">
        <w:rPr>
          <w:rStyle w:val="StyleUnderline"/>
          <w:highlight w:val="cyan"/>
        </w:rPr>
        <w:t xml:space="preserve"> Conference </w:t>
      </w:r>
      <w:r w:rsidRPr="00EA021A">
        <w:rPr>
          <w:rStyle w:val="Emphasis"/>
          <w:highlight w:val="cyan"/>
        </w:rPr>
        <w:t>Calls</w:t>
      </w:r>
      <w:r w:rsidRPr="00C91CCC">
        <w:rPr>
          <w:rStyle w:val="StyleUnderline"/>
        </w:rPr>
        <w:t xml:space="preserve"> That </w:t>
      </w:r>
      <w:r w:rsidRPr="00EA021A">
        <w:rPr>
          <w:rStyle w:val="StyleUnderline"/>
          <w:highlight w:val="cyan"/>
        </w:rPr>
        <w:t>Cost $</w:t>
      </w:r>
      <w:r w:rsidRPr="00EA021A">
        <w:rPr>
          <w:rStyle w:val="Emphasis"/>
          <w:highlight w:val="cyan"/>
        </w:rPr>
        <w:t>1.2 Million:</w:t>
      </w:r>
      <w:r>
        <w:rPr>
          <w:rStyle w:val="StyleUnderline"/>
        </w:rPr>
        <w:t xml:space="preserve"> </w:t>
      </w:r>
      <w:r w:rsidRPr="00C91CCC">
        <w:t>Everyone hates boring conference calls, especially if the substance could have just been covered in an email. Nevertheless, conference calls can be a necessary evil, even in the federal government. In 2016, the EPA</w:t>
      </w:r>
      <w:r>
        <w:t xml:space="preserve"> </w:t>
      </w:r>
      <w:hyperlink r:id="rId58" w:tgtFrame="_blank" w:history="1">
        <w:r w:rsidRPr="00C91CCC">
          <w:rPr>
            <w:rStyle w:val="Hyperlink"/>
          </w:rPr>
          <w:t>spent</w:t>
        </w:r>
      </w:hyperlink>
      <w:r>
        <w:t xml:space="preserve"> </w:t>
      </w:r>
      <w:r w:rsidRPr="00C91CCC">
        <w:t xml:space="preserve">about $1.2 million on audio conference calls with six or fewer participants. That already sounds a little pricey for conference calls, but consider </w:t>
      </w:r>
      <w:r w:rsidRPr="00C91CCC">
        <w:rPr>
          <w:rStyle w:val="StyleUnderline"/>
        </w:rPr>
        <w:t xml:space="preserve">that the EPA already has the </w:t>
      </w:r>
      <w:r w:rsidRPr="00C91CCC">
        <w:rPr>
          <w:rStyle w:val="Emphasis"/>
        </w:rPr>
        <w:t>ability</w:t>
      </w:r>
      <w:r w:rsidRPr="00C91CCC">
        <w:rPr>
          <w:rStyle w:val="StyleUnderline"/>
        </w:rPr>
        <w:t xml:space="preserve"> to </w:t>
      </w:r>
      <w:r w:rsidRPr="00C91CCC">
        <w:rPr>
          <w:rStyle w:val="Emphasis"/>
        </w:rPr>
        <w:t>conference</w:t>
      </w:r>
      <w:r w:rsidRPr="00C91CCC">
        <w:rPr>
          <w:rStyle w:val="StyleUnderline"/>
        </w:rPr>
        <w:t xml:space="preserve"> up to </w:t>
      </w:r>
      <w:r w:rsidRPr="00C91CCC">
        <w:rPr>
          <w:rStyle w:val="Emphasis"/>
        </w:rPr>
        <w:t>six participants</w:t>
      </w:r>
      <w:r>
        <w:rPr>
          <w:rStyle w:val="StyleUnderline"/>
        </w:rPr>
        <w:t xml:space="preserve"> </w:t>
      </w:r>
      <w:r w:rsidRPr="00C91CCC">
        <w:rPr>
          <w:rStyle w:val="StyleUnderline"/>
        </w:rPr>
        <w:t>for free.</w:t>
      </w:r>
      <w:r>
        <w:t xml:space="preserve"> </w:t>
      </w:r>
      <w:r w:rsidRPr="00C91CCC">
        <w:t>But because the agency had no official policies or procedures on conference calls, workers wasted over a million dollars on a service designed to accommodate over 100 people when only a handful of participants were involved.</w:t>
      </w:r>
      <w:r>
        <w:t xml:space="preserve"> </w:t>
      </w:r>
      <w:r w:rsidRPr="00EA021A">
        <w:rPr>
          <w:rStyle w:val="StyleUnderline"/>
          <w:highlight w:val="cyan"/>
        </w:rPr>
        <w:t xml:space="preserve">EPA </w:t>
      </w:r>
      <w:r w:rsidRPr="00EA021A">
        <w:rPr>
          <w:rStyle w:val="Emphasis"/>
          <w:highlight w:val="cyan"/>
        </w:rPr>
        <w:t>Employees</w:t>
      </w:r>
      <w:r w:rsidRPr="00EA021A">
        <w:rPr>
          <w:rStyle w:val="StyleUnderline"/>
          <w:highlight w:val="cyan"/>
        </w:rPr>
        <w:t xml:space="preserve"> On </w:t>
      </w:r>
      <w:r w:rsidRPr="00EA021A">
        <w:rPr>
          <w:rStyle w:val="Emphasis"/>
          <w:highlight w:val="cyan"/>
        </w:rPr>
        <w:t>Leave</w:t>
      </w:r>
      <w:r w:rsidRPr="00C91CCC">
        <w:rPr>
          <w:rStyle w:val="StyleUnderline"/>
        </w:rPr>
        <w:t>:</w:t>
      </w:r>
      <w:r>
        <w:t xml:space="preserve"> </w:t>
      </w:r>
      <w:r w:rsidRPr="00C91CCC">
        <w:t>We’ve all had days where we’re “physically” at work, but not quite there “mentally.” Imagine a job where you weren’t there either mentally or physically? A few EPA employees have been living the dream. An EPA</w:t>
      </w:r>
      <w:r>
        <w:t xml:space="preserve"> </w:t>
      </w:r>
      <w:hyperlink r:id="rId59" w:tgtFrame="_blank" w:history="1">
        <w:r w:rsidRPr="00C91CCC">
          <w:rPr>
            <w:rStyle w:val="Hyperlink"/>
          </w:rPr>
          <w:t>report</w:t>
        </w:r>
      </w:hyperlink>
      <w:r>
        <w:t xml:space="preserve"> </w:t>
      </w:r>
      <w:r w:rsidRPr="00C91CCC">
        <w:t xml:space="preserve">found </w:t>
      </w:r>
      <w:r w:rsidRPr="00C91CCC">
        <w:rPr>
          <w:rStyle w:val="StyleUnderline"/>
        </w:rPr>
        <w:t xml:space="preserve">that 8 employees </w:t>
      </w:r>
      <w:r w:rsidRPr="00EA021A">
        <w:rPr>
          <w:rStyle w:val="StyleUnderline"/>
          <w:highlight w:val="cyan"/>
        </w:rPr>
        <w:t xml:space="preserve">recorded </w:t>
      </w:r>
      <w:r w:rsidRPr="00EA021A">
        <w:rPr>
          <w:rStyle w:val="Emphasis"/>
          <w:highlight w:val="cyan"/>
        </w:rPr>
        <w:t>years</w:t>
      </w:r>
      <w:r w:rsidRPr="00EA021A">
        <w:rPr>
          <w:rStyle w:val="StyleUnderline"/>
          <w:highlight w:val="cyan"/>
        </w:rPr>
        <w:t xml:space="preserve"> of </w:t>
      </w:r>
      <w:r w:rsidRPr="00EA021A">
        <w:rPr>
          <w:rStyle w:val="Emphasis"/>
          <w:highlight w:val="cyan"/>
        </w:rPr>
        <w:t>working</w:t>
      </w:r>
      <w:r w:rsidRPr="00C91CCC">
        <w:rPr>
          <w:rStyle w:val="StyleUnderline"/>
        </w:rPr>
        <w:t xml:space="preserve"> at the EPA (cashing checks along the way) </w:t>
      </w:r>
      <w:r w:rsidRPr="00EA021A">
        <w:rPr>
          <w:rStyle w:val="StyleUnderline"/>
          <w:highlight w:val="cyan"/>
        </w:rPr>
        <w:t xml:space="preserve">but </w:t>
      </w:r>
      <w:r w:rsidRPr="00EA021A">
        <w:rPr>
          <w:rStyle w:val="Emphasis"/>
          <w:highlight w:val="cyan"/>
        </w:rPr>
        <w:t>never</w:t>
      </w:r>
      <w:r w:rsidRPr="00EA021A">
        <w:rPr>
          <w:rStyle w:val="StyleUnderline"/>
          <w:highlight w:val="cyan"/>
        </w:rPr>
        <w:t xml:space="preserve"> </w:t>
      </w:r>
      <w:r w:rsidRPr="00EA021A">
        <w:rPr>
          <w:rStyle w:val="Emphasis"/>
          <w:highlight w:val="cyan"/>
        </w:rPr>
        <w:t>showed</w:t>
      </w:r>
      <w:r w:rsidRPr="00EA021A">
        <w:rPr>
          <w:rStyle w:val="StyleUnderline"/>
          <w:highlight w:val="cyan"/>
        </w:rPr>
        <w:t xml:space="preserve"> up to work</w:t>
      </w:r>
      <w:r w:rsidRPr="00C91CCC">
        <w:rPr>
          <w:rStyle w:val="StyleUnderline"/>
        </w:rPr>
        <w:t xml:space="preserve">. </w:t>
      </w:r>
      <w:r w:rsidRPr="00C91CCC">
        <w:rPr>
          <w:rStyle w:val="Emphasis"/>
        </w:rPr>
        <w:t>Turns</w:t>
      </w:r>
      <w:r w:rsidRPr="00C91CCC">
        <w:rPr>
          <w:rStyle w:val="StyleUnderline"/>
        </w:rPr>
        <w:t xml:space="preserve"> out those </w:t>
      </w:r>
      <w:r w:rsidRPr="00C91CCC">
        <w:rPr>
          <w:rStyle w:val="Emphasis"/>
        </w:rPr>
        <w:t>employees</w:t>
      </w:r>
      <w:r w:rsidRPr="00C91CCC">
        <w:rPr>
          <w:rStyle w:val="StyleUnderline"/>
        </w:rPr>
        <w:t xml:space="preserve"> were on </w:t>
      </w:r>
      <w:r w:rsidRPr="00C91CCC">
        <w:rPr>
          <w:rStyle w:val="Emphasis"/>
        </w:rPr>
        <w:t>administrative</w:t>
      </w:r>
      <w:r w:rsidRPr="00C91CCC">
        <w:rPr>
          <w:rStyle w:val="StyleUnderline"/>
        </w:rPr>
        <w:t xml:space="preserve"> </w:t>
      </w:r>
      <w:r w:rsidRPr="00C91CCC">
        <w:rPr>
          <w:rStyle w:val="Emphasis"/>
        </w:rPr>
        <w:t>leave</w:t>
      </w:r>
      <w:r w:rsidRPr="00C91CCC">
        <w:rPr>
          <w:rStyle w:val="StyleUnderline"/>
        </w:rPr>
        <w:t xml:space="preserve"> which </w:t>
      </w:r>
      <w:r w:rsidRPr="00EA021A">
        <w:rPr>
          <w:rStyle w:val="StyleUnderline"/>
          <w:highlight w:val="cyan"/>
        </w:rPr>
        <w:t>totaled over 20,000 hours and cost over $</w:t>
      </w:r>
      <w:r w:rsidRPr="00EA021A">
        <w:rPr>
          <w:rStyle w:val="Emphasis"/>
          <w:highlight w:val="cyan"/>
        </w:rPr>
        <w:t>1 million</w:t>
      </w:r>
      <w:r w:rsidRPr="00C91CCC">
        <w:t>. But here’s the kicker: At the time of the report, there was no general statutory authority for the use of paid administrative leave. However, the U.S. Office of Personnel Management (OPM) allowed agencies to use it. Since then, Congress passed the</w:t>
      </w:r>
      <w:r>
        <w:t xml:space="preserve"> </w:t>
      </w:r>
      <w:hyperlink r:id="rId60" w:tgtFrame="_blank" w:history="1">
        <w:r w:rsidRPr="00C91CCC">
          <w:rPr>
            <w:rStyle w:val="Hyperlink"/>
          </w:rPr>
          <w:t>Administrative Leave Act</w:t>
        </w:r>
      </w:hyperlink>
      <w:r>
        <w:t xml:space="preserve"> </w:t>
      </w:r>
      <w:r w:rsidRPr="00C91CCC">
        <w:t>which finally set some standards.</w:t>
      </w:r>
      <w:r>
        <w:t xml:space="preserve"> </w:t>
      </w:r>
      <w:r w:rsidRPr="00C91CCC">
        <w:rPr>
          <w:rStyle w:val="StyleUnderline"/>
        </w:rPr>
        <w:t>$</w:t>
      </w:r>
      <w:r w:rsidRPr="00EA021A">
        <w:rPr>
          <w:rStyle w:val="Emphasis"/>
          <w:highlight w:val="cyan"/>
        </w:rPr>
        <w:t>14,000</w:t>
      </w:r>
      <w:r w:rsidRPr="00EA021A">
        <w:rPr>
          <w:rStyle w:val="StyleUnderline"/>
          <w:highlight w:val="cyan"/>
        </w:rPr>
        <w:t xml:space="preserve"> </w:t>
      </w:r>
      <w:r w:rsidRPr="00EA021A">
        <w:rPr>
          <w:rStyle w:val="Emphasis"/>
          <w:highlight w:val="cyan"/>
        </w:rPr>
        <w:t>Volunteers</w:t>
      </w:r>
      <w:r w:rsidRPr="00C91CCC">
        <w:t>:</w:t>
      </w:r>
      <w:r>
        <w:t xml:space="preserve"> </w:t>
      </w:r>
      <w:r w:rsidRPr="00C91CCC">
        <w:t>By law, government animal testing is overseen by committees that must include members of the public to—in theory—keep deliberations about how tax money is spent honest and in line with taxpayers’ expectations and values. Not so much at the EPA. The White Coat Waste Project uncovered that the public member of EPA’s animal testing oversight committee has been receiving a taxpayer-funded annual salary of $14,000 for at least 5 years. This is an apparent violation of</w:t>
      </w:r>
      <w:r>
        <w:t xml:space="preserve"> </w:t>
      </w:r>
      <w:hyperlink r:id="rId61" w:anchor="594" w:tgtFrame="_blank" w:history="1">
        <w:r w:rsidRPr="00C91CCC">
          <w:rPr>
            <w:rStyle w:val="Hyperlink"/>
          </w:rPr>
          <w:t>federal guidelines stating</w:t>
        </w:r>
      </w:hyperlink>
      <w:r>
        <w:t xml:space="preserve"> </w:t>
      </w:r>
      <w:r w:rsidRPr="00C91CCC">
        <w:t>that public committee members should only receive, “Nominal compensation . . . or reimbursement for expenses such as parking and travel costs” and that “any compensation for participation should not be so substantial as to influence voting or reflect an important source of income.“ And you wonder how the EPA’s ridiculous taxpayer-funded animal tests keep getting approved?</w:t>
      </w:r>
      <w:r>
        <w:t xml:space="preserve"> </w:t>
      </w:r>
      <w:r w:rsidRPr="00C91CCC">
        <w:rPr>
          <w:rStyle w:val="Emphasis"/>
        </w:rPr>
        <w:t>$</w:t>
      </w:r>
      <w:r w:rsidRPr="00EA021A">
        <w:rPr>
          <w:rStyle w:val="Emphasis"/>
          <w:highlight w:val="cyan"/>
        </w:rPr>
        <w:t>693,000 On</w:t>
      </w:r>
      <w:r w:rsidRPr="00EA021A">
        <w:rPr>
          <w:rStyle w:val="StyleUnderline"/>
          <w:highlight w:val="cyan"/>
        </w:rPr>
        <w:t xml:space="preserve"> Unused </w:t>
      </w:r>
      <w:r w:rsidRPr="00EA021A">
        <w:rPr>
          <w:rStyle w:val="Emphasis"/>
          <w:highlight w:val="cyan"/>
        </w:rPr>
        <w:t>Parking Spaces</w:t>
      </w:r>
      <w:r w:rsidRPr="00C91CCC">
        <w:rPr>
          <w:rStyle w:val="StyleUnderline"/>
        </w:rPr>
        <w:t xml:space="preserve"> At EPA Headquarters</w:t>
      </w:r>
      <w:r w:rsidRPr="00C91CCC">
        <w:t>:</w:t>
      </w:r>
      <w:r>
        <w:t xml:space="preserve"> </w:t>
      </w:r>
      <w:r w:rsidRPr="00C91CCC">
        <w:t>You already knew the EPA was charged with protecting human health and the environment, but did you know it’s also king of the blacktop? A</w:t>
      </w:r>
      <w:r>
        <w:t xml:space="preserve"> </w:t>
      </w:r>
      <w:hyperlink r:id="rId62" w:tgtFrame="_blank" w:history="1">
        <w:r w:rsidRPr="00C91CCC">
          <w:rPr>
            <w:rStyle w:val="Hyperlink"/>
          </w:rPr>
          <w:t>recent report</w:t>
        </w:r>
      </w:hyperlink>
      <w:r>
        <w:t xml:space="preserve"> </w:t>
      </w:r>
      <w:r w:rsidRPr="00C91CCC">
        <w:t xml:space="preserve">found that the EPA headquarters in Washington D.C. and an Atlanta office paid $1.5 million over the last two years to subsidize parking for its employees. Which is fine. Except that almost half of that money went to parking spaces that went unoccupied: </w:t>
      </w:r>
      <w:r w:rsidRPr="00C91CCC">
        <w:rPr>
          <w:rStyle w:val="StyleUnderline"/>
        </w:rPr>
        <w:t xml:space="preserve">The EPA paid $693,000 for 103 parking spots that went unused. The </w:t>
      </w:r>
      <w:r w:rsidRPr="00EA021A">
        <w:rPr>
          <w:rStyle w:val="StyleUnderline"/>
          <w:highlight w:val="cyan"/>
        </w:rPr>
        <w:t>report also found</w:t>
      </w:r>
      <w:r w:rsidRPr="00C91CCC">
        <w:rPr>
          <w:rStyle w:val="StyleUnderline"/>
        </w:rPr>
        <w:t xml:space="preserve"> that the $</w:t>
      </w:r>
      <w:r w:rsidRPr="00EA021A">
        <w:rPr>
          <w:rStyle w:val="StyleUnderline"/>
          <w:highlight w:val="cyan"/>
        </w:rPr>
        <w:t>850,000 worth of parking subsidie</w:t>
      </w:r>
      <w:r w:rsidRPr="00C91CCC">
        <w:rPr>
          <w:rStyle w:val="StyleUnderline"/>
        </w:rPr>
        <w:t>s that</w:t>
      </w:r>
      <w:r>
        <w:rPr>
          <w:rStyle w:val="StyleUnderline"/>
        </w:rPr>
        <w:t xml:space="preserve"> </w:t>
      </w:r>
      <w:r w:rsidRPr="00C91CCC">
        <w:rPr>
          <w:rStyle w:val="StyleUnderline"/>
        </w:rPr>
        <w:t>were</w:t>
      </w:r>
      <w:r>
        <w:rPr>
          <w:rStyle w:val="StyleUnderline"/>
        </w:rPr>
        <w:t xml:space="preserve"> </w:t>
      </w:r>
      <w:r w:rsidRPr="00C91CCC">
        <w:rPr>
          <w:rStyle w:val="StyleUnderline"/>
        </w:rPr>
        <w:t xml:space="preserve">being </w:t>
      </w:r>
      <w:r w:rsidRPr="00EA021A">
        <w:rPr>
          <w:rStyle w:val="StyleUnderline"/>
          <w:highlight w:val="cyan"/>
        </w:rPr>
        <w:t>used</w:t>
      </w:r>
      <w:r w:rsidRPr="00C91CCC">
        <w:rPr>
          <w:rStyle w:val="StyleUnderline"/>
        </w:rPr>
        <w:t xml:space="preserve"> were overly generous and </w:t>
      </w:r>
      <w:r w:rsidRPr="00EA021A">
        <w:rPr>
          <w:rStyle w:val="Emphasis"/>
          <w:highlight w:val="cyan"/>
        </w:rPr>
        <w:t>contrary</w:t>
      </w:r>
      <w:r w:rsidRPr="00EA021A">
        <w:rPr>
          <w:rStyle w:val="StyleUnderline"/>
          <w:highlight w:val="cyan"/>
        </w:rPr>
        <w:t xml:space="preserve"> to the </w:t>
      </w:r>
      <w:r w:rsidRPr="00EA021A">
        <w:rPr>
          <w:rStyle w:val="Emphasis"/>
          <w:highlight w:val="cyan"/>
        </w:rPr>
        <w:t>EPA’s mission</w:t>
      </w:r>
      <w:r w:rsidRPr="00C91CCC">
        <w:rPr>
          <w:rStyle w:val="StyleUnderline"/>
        </w:rPr>
        <w:t>. Protecting the environment or creating</w:t>
      </w:r>
      <w:r>
        <w:t xml:space="preserve"> </w:t>
      </w:r>
      <w:hyperlink r:id="rId63" w:tgtFrame="_blank" w:history="1">
        <w:r w:rsidRPr="00C91CCC">
          <w:rPr>
            <w:rStyle w:val="Emphasis"/>
          </w:rPr>
          <w:t>Kramer</w:t>
        </w:r>
      </w:hyperlink>
      <w:r>
        <w:rPr>
          <w:rStyle w:val="Emphasis"/>
        </w:rPr>
        <w:t xml:space="preserve"> </w:t>
      </w:r>
      <w:r w:rsidRPr="00C91CCC">
        <w:rPr>
          <w:rStyle w:val="Emphasis"/>
        </w:rPr>
        <w:t>parking</w:t>
      </w:r>
      <w:r w:rsidRPr="00C91CCC">
        <w:rPr>
          <w:rStyle w:val="StyleUnderline"/>
        </w:rPr>
        <w:t xml:space="preserve"> spots?</w:t>
      </w:r>
    </w:p>
    <w:p w14:paraId="6CC0EFC0" w14:textId="77777777" w:rsidR="00DE25DE" w:rsidRPr="00C91CCC" w:rsidRDefault="00DE25DE" w:rsidP="00DE25DE"/>
    <w:p w14:paraId="78890D6E" w14:textId="77777777" w:rsidR="00DE25DE" w:rsidRPr="00DE25DE" w:rsidRDefault="00DE25DE" w:rsidP="00DE25DE"/>
    <w:p w14:paraId="19F9D103" w14:textId="77777777" w:rsidR="00FF3361" w:rsidRPr="0052596D" w:rsidRDefault="00FF3361" w:rsidP="00FF3361">
      <w:pPr>
        <w:pStyle w:val="Heading2"/>
      </w:pPr>
      <w:r>
        <w:t>Links</w:t>
      </w:r>
    </w:p>
    <w:p w14:paraId="00AF3564" w14:textId="77777777" w:rsidR="00FF3361" w:rsidRDefault="00FF3361" w:rsidP="00FF3361">
      <w:pPr>
        <w:pStyle w:val="Heading3"/>
      </w:pPr>
      <w:r>
        <w:t>Thumper---WOTUS</w:t>
      </w:r>
    </w:p>
    <w:p w14:paraId="5C9FF141" w14:textId="77777777" w:rsidR="00FF3361" w:rsidRPr="005B1515" w:rsidRDefault="00FF3361" w:rsidP="00FF3361"/>
    <w:p w14:paraId="7EF71FBB" w14:textId="77777777" w:rsidR="00FF3361" w:rsidRDefault="00FF3361" w:rsidP="00FF3361">
      <w:pPr>
        <w:pStyle w:val="Heading4"/>
      </w:pPr>
      <w:r>
        <w:t>EPA is expanding Definition of WOTUS now</w:t>
      </w:r>
    </w:p>
    <w:p w14:paraId="69893B6C" w14:textId="77777777" w:rsidR="00FF3361" w:rsidRPr="00E72BE0" w:rsidRDefault="00FF3361" w:rsidP="00FF3361">
      <w:pPr>
        <w:rPr>
          <w:rStyle w:val="Style13ptBold"/>
          <w:b w:val="0"/>
          <w:bCs/>
        </w:rPr>
      </w:pPr>
      <w:r>
        <w:rPr>
          <w:rStyle w:val="Style13ptBold"/>
          <w:b w:val="0"/>
        </w:rPr>
        <w:t xml:space="preserve">Justin </w:t>
      </w:r>
      <w:r>
        <w:rPr>
          <w:rStyle w:val="Style13ptBold"/>
        </w:rPr>
        <w:t>Sullivan 6/1/21 (</w:t>
      </w:r>
      <w:r>
        <w:rPr>
          <w:rStyle w:val="Style13ptBold"/>
          <w:b w:val="0"/>
        </w:rPr>
        <w:t xml:space="preserve">writer for CNBC, “EPA to expand clean water protections to smaller U.S. waterways, reversing Trump policy”,6/1/21, </w:t>
      </w:r>
      <w:r w:rsidRPr="00E72BE0">
        <w:rPr>
          <w:rStyle w:val="Style13ptBold"/>
          <w:b w:val="0"/>
        </w:rPr>
        <w:t>https://www.cnbc.com/2021/06/09/clean-water-biden-epa-to-expand-protections-reverse-trump-rule.html</w:t>
      </w:r>
      <w:r>
        <w:rPr>
          <w:rStyle w:val="Style13ptBold"/>
          <w:b w:val="0"/>
        </w:rPr>
        <w:t>)</w:t>
      </w:r>
    </w:p>
    <w:p w14:paraId="50B98D0D" w14:textId="77777777" w:rsidR="00FF3361" w:rsidRDefault="00FF3361" w:rsidP="00FF3361">
      <w:r w:rsidRPr="00E72BE0">
        <w:rPr>
          <w:rStyle w:val="StyleUnderline"/>
        </w:rPr>
        <w:t>The Environmental Protection Agency and the U.S. Army on Wednesday announced their intent to expand the number of waterways that receive protection under the Clean Water Act</w:t>
      </w:r>
      <w:r>
        <w:t>. The move would reverse a rule adopted last year by the Trump administration, which limited the bodies of water that could receive federal protection</w:t>
      </w:r>
      <w:r w:rsidRPr="00E72BE0">
        <w:rPr>
          <w:rStyle w:val="StyleUnderline"/>
        </w:rPr>
        <w:t>. The Biden administration wants to expand protections to smaller waterways like streams, ditches and wetlands that feed into bigger bodies of water</w:t>
      </w:r>
      <w:r>
        <w:t xml:space="preserve">. EPA Administrator Michael Regan said in a statement that the Trump administration policy had led to “significant environmental degradation.” </w:t>
      </w:r>
      <w:r w:rsidRPr="00E72BE0">
        <w:rPr>
          <w:rStyle w:val="StyleUnderline"/>
        </w:rPr>
        <w:t xml:space="preserve">The EPA and the Army said they discovered that the Trump rule significantly reduced clean water protections, a major issue as the U.S. West grapples with a severe drought and water supply shortages. In New Mexico and Arizona, the agencies found that almost all of more than 1,500 streams assessed were non-jurisdictional and thus unable to receive protection from the federal government. </w:t>
      </w:r>
      <w:r>
        <w:t xml:space="preserve">Jaime Pinkham, acting assistant secretary of the Army for Civil Works, said </w:t>
      </w:r>
      <w:r w:rsidRPr="00E72BE0">
        <w:rPr>
          <w:rStyle w:val="StyleUnderline"/>
        </w:rPr>
        <w:t>the Trump rule led to a 25% reduction in “determinations of waters that would otherwise be afforded protection</w:t>
      </w:r>
      <w:r>
        <w:t xml:space="preserve">.” </w:t>
      </w:r>
      <w:r w:rsidRPr="00E72BE0">
        <w:rPr>
          <w:rStyle w:val="StyleUnderline"/>
        </w:rPr>
        <w:t xml:space="preserve">The ruled adopted under Trump, known as the Navigable Waters Protection Rule, reversed a previous attempt by the Obama administration to provide a more expansive definition of “waters of the United States” under the Clean Water Act. </w:t>
      </w:r>
      <w:r>
        <w:t>The EPA and the Army Corps of Engineers will consider the latest science and impact of climate change on U.S. waters during the new rulemaking process, according to a press release. “We are committed to establishing a durable definition of ‘waters of the United States’ based on Supreme Court precedent and drawing from the lessons learned from the current and previous regulations,” Regan said. The Department of Justice is now filing a motion requesting remand of the rule, according to the release.</w:t>
      </w:r>
    </w:p>
    <w:p w14:paraId="79651E5C" w14:textId="77777777" w:rsidR="00FF3361" w:rsidRDefault="00FF3361" w:rsidP="00FF3361">
      <w:pPr>
        <w:pStyle w:val="Heading3"/>
      </w:pPr>
      <w:r>
        <w:t>Thumper---Clean Water Act</w:t>
      </w:r>
    </w:p>
    <w:p w14:paraId="374AAC2E" w14:textId="77777777" w:rsidR="00FF3361" w:rsidRDefault="00FF3361" w:rsidP="00FF3361">
      <w:pPr>
        <w:pStyle w:val="Heading4"/>
      </w:pPr>
      <w:r>
        <w:t>Biden set to change Clean Water Act</w:t>
      </w:r>
    </w:p>
    <w:p w14:paraId="46BC24D2" w14:textId="77777777" w:rsidR="00FF3361" w:rsidRDefault="00FF3361" w:rsidP="00FF3361">
      <w:r>
        <w:rPr>
          <w:rStyle w:val="Style13ptBold"/>
          <w:b w:val="0"/>
        </w:rPr>
        <w:t>Dino</w:t>
      </w:r>
      <w:r w:rsidRPr="0099712D">
        <w:rPr>
          <w:rStyle w:val="Style13ptBold"/>
        </w:rPr>
        <w:t xml:space="preserve"> Grandoni</w:t>
      </w:r>
      <w:r>
        <w:rPr>
          <w:rStyle w:val="Style13ptBold"/>
        </w:rPr>
        <w:t xml:space="preserve"> 21(</w:t>
      </w:r>
      <w:r w:rsidRPr="001B684F">
        <w:t>Reporter covering energy</w:t>
      </w:r>
      <w:r>
        <w:t>,</w:t>
      </w:r>
      <w:r w:rsidRPr="001B684F">
        <w:t xml:space="preserve"> environmental policy</w:t>
      </w:r>
      <w:r>
        <w:t>, and the EPA ;</w:t>
      </w:r>
      <w:r w:rsidRPr="001B684F">
        <w:t>Columbia University, BA in economics and political science; Columbia University, MA in science journalism</w:t>
      </w:r>
      <w:r>
        <w:t xml:space="preserve">., “Biden administration wants to give more power back to states to block pipelines”,5/27/21, </w:t>
      </w:r>
      <w:hyperlink r:id="rId64" w:history="1">
        <w:r w:rsidRPr="00653FCD">
          <w:rPr>
            <w:rStyle w:val="Hyperlink"/>
          </w:rPr>
          <w:t>https://www.washingtonpost.com/climate-environment/2021/05/27/biden-administration-looks-boost-states-ability-block-pipelines/</w:t>
        </w:r>
      </w:hyperlink>
      <w:r>
        <w:t>)</w:t>
      </w:r>
    </w:p>
    <w:p w14:paraId="3ADD6A66" w14:textId="77777777" w:rsidR="00FF3361" w:rsidRDefault="00FF3361" w:rsidP="00FF3361"/>
    <w:p w14:paraId="5B47AA4A" w14:textId="77777777" w:rsidR="00FF3361" w:rsidRDefault="00FF3361" w:rsidP="00FF3361">
      <w:r>
        <w:t>Plans to build massive ports for shipping coal abroad, seaside terminals for supercooling gas and thousands upon thousands of miles of pipelines cutting through rivers and streams across the United States will all soon be getting extra scrutiny as the Biden administration prepares to give states and tribes more authority to block energy projects.</w:t>
      </w:r>
    </w:p>
    <w:p w14:paraId="675CAD8D" w14:textId="77777777" w:rsidR="00FF3361" w:rsidRDefault="00FF3361" w:rsidP="00FF3361">
      <w:r>
        <w:t>T</w:t>
      </w:r>
      <w:r w:rsidRPr="003B3DDE">
        <w:rPr>
          <w:rStyle w:val="StyleUnderline"/>
        </w:rPr>
        <w:t>he Environmental Protection Agency announced Thursday it will rewrite a rule finalized last year under President Donald Trump that upended the way the Clean Water Act had worked for half a century.</w:t>
      </w:r>
      <w:r>
        <w:t xml:space="preserve"> </w:t>
      </w:r>
      <w:r w:rsidRPr="003B3DDE">
        <w:rPr>
          <w:rStyle w:val="StyleUnderline"/>
        </w:rPr>
        <w:t>The Trump administration tried to clear away regulatory hurdles for fossil fuel development after New York and other left-leaning states halted gas pipelines and other projects they feared may contaminate rivers, lakes and other waterways within their borders.</w:t>
      </w:r>
    </w:p>
    <w:p w14:paraId="697ADDCD" w14:textId="77777777" w:rsidR="00FF3361" w:rsidRPr="003B3DDE" w:rsidRDefault="00FF3361" w:rsidP="00FF3361">
      <w:pPr>
        <w:rPr>
          <w:rStyle w:val="StyleUnderline"/>
        </w:rPr>
      </w:pPr>
      <w:r>
        <w:t xml:space="preserve">Now, in an about-face, the agency is preparing to rework those regulations, potentially allowing state officials to take a broader array of environmental concerns — </w:t>
      </w:r>
      <w:r w:rsidRPr="003B3DDE">
        <w:rPr>
          <w:rStyle w:val="StyleUnderline"/>
        </w:rPr>
        <w:t>including climate change, an increasing concern among officials in blue states — into account when deciding whether to approve major construction that could defile bodies of water.</w:t>
      </w:r>
    </w:p>
    <w:p w14:paraId="299BEAAC" w14:textId="77777777" w:rsidR="00FF3361" w:rsidRDefault="00FF3361" w:rsidP="00FF3361">
      <w:r>
        <w:t>“</w:t>
      </w:r>
      <w:r w:rsidRPr="003B3DDE">
        <w:rPr>
          <w:rStyle w:val="StyleUnderline"/>
        </w:rPr>
        <w:t>We have serious water challenges to address as a nation and as EPA Administrator, I will not hesitate to correct decisions that weakened the authority of states and Tribes to protect their waters,”</w:t>
      </w:r>
      <w:r>
        <w:t xml:space="preserve"> Michael Regan, President Biden’s EPA chief, said in a statement.</w:t>
      </w:r>
    </w:p>
    <w:p w14:paraId="5D86A339" w14:textId="77777777" w:rsidR="00FF3361" w:rsidRDefault="00FF3361" w:rsidP="00FF3361">
      <w:r>
        <w:t>While the Biden administration did not offer specifics on how it will amend the rule, the decision comes as the construction of new oil and gas pipelines has emerged as a major point of tension in Biden’s infrastructure push.</w:t>
      </w:r>
    </w:p>
    <w:p w14:paraId="11309A47" w14:textId="77777777" w:rsidR="00FF3361" w:rsidRPr="003B3DDE" w:rsidRDefault="00FF3361" w:rsidP="00FF3361">
      <w:pPr>
        <w:rPr>
          <w:rStyle w:val="StyleUnderline"/>
        </w:rPr>
      </w:pPr>
      <w:r w:rsidRPr="003B3DDE">
        <w:rPr>
          <w:rStyle w:val="StyleUnderline"/>
        </w:rPr>
        <w:t>For years, environmentalists have pressed federal and state officials to stop developers from laying additional oil and gas pipes, arguing that they endanger wetlands with potential spills and threaten to make global temperatures rise even more quickly as the fuel they deliver to market is burned. Heeding protesters’ calls, Biden revoked a permit for the controversial Keystone XL pipeline on his first day in office.</w:t>
      </w:r>
    </w:p>
    <w:p w14:paraId="109B3DBC" w14:textId="77777777" w:rsidR="00FF3361" w:rsidRPr="003B3DDE" w:rsidRDefault="00FF3361" w:rsidP="00FF3361">
      <w:pPr>
        <w:rPr>
          <w:rStyle w:val="StyleUnderline"/>
        </w:rPr>
      </w:pPr>
      <w:r>
        <w:t xml:space="preserve">At the same time, the president is also trying to square environmentalists’ demands with the desire for more well-paying construction jobs among labor unions, another important Biden constituency, which are urging the White House not to block other pipelines. </w:t>
      </w:r>
      <w:r w:rsidRPr="003B3DDE">
        <w:rPr>
          <w:rStyle w:val="StyleUnderline"/>
        </w:rPr>
        <w:t>But the administration’s announcement may end up emboldening blue states to block even more energy projects, taking some the heat off the White House.</w:t>
      </w:r>
    </w:p>
    <w:p w14:paraId="2E9C01A8" w14:textId="77777777" w:rsidR="00FF3361" w:rsidRDefault="00FF3361" w:rsidP="00FF3361">
      <w:r>
        <w:t>Biden’s wooing both labor and environmentalists on climate change. Oil pipelines may drive them apart.</w:t>
      </w:r>
    </w:p>
    <w:p w14:paraId="31F851E3" w14:textId="77777777" w:rsidR="00FF3361" w:rsidRPr="003B3DDE" w:rsidRDefault="00FF3361" w:rsidP="00FF3361">
      <w:pPr>
        <w:rPr>
          <w:rStyle w:val="StyleUnderline"/>
        </w:rPr>
      </w:pPr>
      <w:r>
        <w:t>“</w:t>
      </w:r>
      <w:r w:rsidRPr="003B3DDE">
        <w:rPr>
          <w:rStyle w:val="StyleUnderline"/>
        </w:rPr>
        <w:t>It’s going to be a tricky balance for the administration as they begin to relook at this rule, which certainly is what our organization wants,” said Julia Anastasio, executive director and general counsel of the Association of Clean Water Administrators, which represents state water administrators in all 50 states.</w:t>
      </w:r>
    </w:p>
    <w:p w14:paraId="1E6A52B9" w14:textId="77777777" w:rsidR="00FF3361" w:rsidRDefault="00FF3361" w:rsidP="00FF3361">
      <w:r>
        <w:t>Under the Clean Water Act, the federal government cannot issue permits for any construction that potentially pollutes waterways without first getting permission from states and tribes. But the Trump administration limited the amount of time local officials had to review projects and restricted them to only consider impacts on water quality.</w:t>
      </w:r>
    </w:p>
    <w:p w14:paraId="6FF45434" w14:textId="77777777" w:rsidR="00FF3361" w:rsidRDefault="00FF3361" w:rsidP="00FF3361">
      <w:r>
        <w:t>Trump officials, along with Republicans in Congress, were particularly irked by a decision in New York to block a pair of gas pipelines, with state officials arguing last year that the “long-term use of fossil fuels is inconsistent” with combating climate change.</w:t>
      </w:r>
    </w:p>
    <w:p w14:paraId="0B4F364C" w14:textId="77777777" w:rsidR="00FF3361" w:rsidRDefault="00FF3361" w:rsidP="00FF3361">
      <w:r>
        <w:t>And the state of Washington canceled a terminal that would have shipped Wyoming coal to power plants in Asia, arguing that there would be “irreparable and unavoidable harm” to the Columbia River and the fishing rights of Native Americans if approved.</w:t>
      </w:r>
    </w:p>
    <w:p w14:paraId="78E2A832" w14:textId="77777777" w:rsidR="00FF3361" w:rsidRPr="003B3DDE" w:rsidRDefault="00FF3361" w:rsidP="00FF3361">
      <w:pPr>
        <w:rPr>
          <w:rStyle w:val="StyleUnderline"/>
        </w:rPr>
      </w:pPr>
      <w:r w:rsidRPr="003B3DDE">
        <w:rPr>
          <w:rStyle w:val="StyleUnderline"/>
        </w:rPr>
        <w:t>The EPA’s move was denounced by Sen. John Barrasso of Wyoming, top Republican on the Senate Energy and Natural Resources Committee, who said miners in his state would suffer if they could not ship their coal to markets abroad.</w:t>
      </w:r>
    </w:p>
    <w:p w14:paraId="2A5B74E9" w14:textId="77777777" w:rsidR="00FF3361" w:rsidRDefault="00FF3361" w:rsidP="00FF3361">
      <w:r w:rsidRPr="003B3DDE">
        <w:rPr>
          <w:rStyle w:val="StyleUnderline"/>
        </w:rPr>
        <w:t>“Once again, the Biden administration is choosing to cave to the extreme left at the expense of America’s energy workers,"</w:t>
      </w:r>
      <w:r>
        <w:t xml:space="preserve"> he said in a statement. “Washington State and east coast states have hijacked the Clean Water Act to slow down important American energy projects.”</w:t>
      </w:r>
    </w:p>
    <w:p w14:paraId="11A0D41B" w14:textId="77777777" w:rsidR="00FF3361" w:rsidRDefault="00FF3361" w:rsidP="00FF3361">
      <w:r>
        <w:t>But Oregon Gov. Kate Brown (D), whose administration blocked the building of a pipeline and export terminal for liquefied natural gas before the Trump rule took effect, praised Biden’s EPA for reconsidering the rule. “The prior administration’s rule was not only harmful to the environment, it was corrosive to state, federal and tribal partnerships,” she said.</w:t>
      </w:r>
    </w:p>
    <w:p w14:paraId="61F5D1E5" w14:textId="77777777" w:rsidR="00FF3361" w:rsidRDefault="00FF3361" w:rsidP="00FF3361">
      <w:r>
        <w:t>Robin Rorick of the American Petroleum Institute, a major oil and gas lobbying group, defended the Trump rule for providing “a well-defined timeline and review process for water quality certifications," adding that it hopes to work with the Biden administration in crafting a new version.</w:t>
      </w:r>
    </w:p>
    <w:p w14:paraId="2E821FF9" w14:textId="77777777" w:rsidR="00FF3361" w:rsidRDefault="00FF3361" w:rsidP="00FF3361">
      <w:r>
        <w:t>Among the projects awaiting state water certification is the Mountain Valley Pipeline. The proposed conduit, meant to bring gas from the Marcellus and Utica shales through West Virginia and Virginia, prompted protesters to perch on platforms high in the trees to halt construction.</w:t>
      </w:r>
    </w:p>
    <w:p w14:paraId="51116EDE" w14:textId="77777777" w:rsidR="00FF3361" w:rsidRDefault="00FF3361" w:rsidP="00FF3361">
      <w:r w:rsidRPr="003B3DDE">
        <w:rPr>
          <w:rStyle w:val="StyleUnderline"/>
        </w:rPr>
        <w:t xml:space="preserve">Regulators in both states are still weighing whether to allow the pipeline to cut through creeks with endangered fish, such as the brightly colored candy darter. </w:t>
      </w:r>
      <w:r>
        <w:t>North Carolina’s Department of Environmental Quality, which was once run by Regan, has twice denied a water permit for a part of the pipeline.</w:t>
      </w:r>
    </w:p>
    <w:p w14:paraId="24D72B91" w14:textId="77777777" w:rsidR="00FF3361" w:rsidRDefault="00FF3361" w:rsidP="00FF3361">
      <w:r>
        <w:t>“They want to cross some of the most sensitive aquatic habitats, not only in Virginia, but really in the Eastern U.S.” said David Sligh, conservation director of Wild Virginia, a local environmental group.</w:t>
      </w:r>
    </w:p>
    <w:p w14:paraId="6DAF293F" w14:textId="77777777" w:rsidR="00FF3361" w:rsidRDefault="00FF3361" w:rsidP="00FF3361">
      <w:r>
        <w:t>Tracking Biden’s environmental actions</w:t>
      </w:r>
    </w:p>
    <w:p w14:paraId="73CE5257" w14:textId="77777777" w:rsidR="00FF3361" w:rsidRPr="003B3DDE" w:rsidRDefault="00FF3361" w:rsidP="00FF3361">
      <w:pPr>
        <w:rPr>
          <w:rStyle w:val="StyleUnderline"/>
        </w:rPr>
      </w:pPr>
      <w:r w:rsidRPr="003B3DDE">
        <w:rPr>
          <w:rStyle w:val="StyleUnderline"/>
        </w:rPr>
        <w:t>Since taking power in January, the Biden administration has adopted nearly two dozen new environmental protections. Just this week, the EPA nixed a Trump-era rule restricting the research that regulators can consider when crafting public health measures.</w:t>
      </w:r>
    </w:p>
    <w:p w14:paraId="4D39C891" w14:textId="77777777" w:rsidR="00FF3361" w:rsidRDefault="00FF3361" w:rsidP="00FF3361">
      <w:r>
        <w:t>The Trump-era limits on states’ authority over pipeline projects may have been on shaky legal ground to start. More than a dozen states sued over the restrictions.</w:t>
      </w:r>
    </w:p>
    <w:p w14:paraId="3CD05158" w14:textId="77777777" w:rsidR="00FF3361" w:rsidRDefault="00FF3361" w:rsidP="00FF3361">
      <w:r>
        <w:t>Mark Ryan, a Clean Water Act expert who worked as a lawyer at the agency for 24 years, said the Trump administration ignored long-standing Supreme Court precedent giving states a wide berth in exercising their right to limit energy projects.</w:t>
      </w:r>
    </w:p>
    <w:p w14:paraId="1ECD81AD" w14:textId="77777777" w:rsidR="00FF3361" w:rsidRPr="003B3DDE" w:rsidRDefault="00FF3361" w:rsidP="00FF3361">
      <w:r>
        <w:t>“They pushed this one out clearly trying to help the pipeline industry,” Ryan said. “As they often did in that administration, they didn’t think things through carefully.”</w:t>
      </w:r>
    </w:p>
    <w:p w14:paraId="4CF4821E" w14:textId="77777777" w:rsidR="00FF3361" w:rsidRDefault="00FF3361" w:rsidP="00FF3361"/>
    <w:p w14:paraId="5B30A28C" w14:textId="77777777" w:rsidR="00FF3361" w:rsidRPr="00350E79" w:rsidRDefault="00FF3361" w:rsidP="00FF3361"/>
    <w:p w14:paraId="16302C6E" w14:textId="77777777" w:rsidR="00554886" w:rsidRPr="00670A3F" w:rsidRDefault="00554886" w:rsidP="00554886">
      <w:pPr>
        <w:pStyle w:val="Heading3"/>
      </w:pPr>
      <w:r>
        <w:t>AT: Zero Sum Link</w:t>
      </w:r>
    </w:p>
    <w:p w14:paraId="51254031" w14:textId="77777777" w:rsidR="00554886" w:rsidRDefault="00554886" w:rsidP="00554886">
      <w:pPr>
        <w:pStyle w:val="Heading4"/>
      </w:pPr>
      <w:r>
        <w:t xml:space="preserve">It’s not </w:t>
      </w:r>
      <w:r w:rsidRPr="000E59E5">
        <w:rPr>
          <w:u w:val="single"/>
        </w:rPr>
        <w:t>zero sum</w:t>
      </w:r>
      <w:r>
        <w:t xml:space="preserve"> – expansion is possible. </w:t>
      </w:r>
    </w:p>
    <w:p w14:paraId="1D1C758A" w14:textId="77777777" w:rsidR="00554886" w:rsidRPr="000700A6" w:rsidRDefault="00554886" w:rsidP="00554886">
      <w:r w:rsidRPr="003C692C">
        <w:rPr>
          <w:rStyle w:val="Style13ptBold"/>
        </w:rPr>
        <w:t>Owen 18</w:t>
      </w:r>
      <w:r>
        <w:t xml:space="preserve"> – Professor of Law and Faculty Director of Scholarly Publications who teaches courses in environmental, water, land use, energy, and administrative law. (Dave; Published: September 2018; “Environmental Law: Little Streams and Legal Transformations”; The Judge’s Book, Volume 2, Article 11; Accessed: July 12, 2021; </w:t>
      </w:r>
      <w:hyperlink r:id="rId65" w:history="1">
        <w:r w:rsidRPr="005E4846">
          <w:rPr>
            <w:rStyle w:val="Hyperlink"/>
          </w:rPr>
          <w:t>https://repository.uchastings.edu/cgi/viewcontent.cgi?article=1026&amp;context=judgesbook)//CYang</w:t>
        </w:r>
      </w:hyperlink>
    </w:p>
    <w:p w14:paraId="67D5EB86" w14:textId="77777777" w:rsidR="00554886" w:rsidRDefault="00554886" w:rsidP="00554886">
      <w:pPr>
        <w:rPr>
          <w:sz w:val="16"/>
        </w:rPr>
      </w:pPr>
      <w:r w:rsidRPr="009C6B2F">
        <w:rPr>
          <w:sz w:val="16"/>
        </w:rPr>
        <w:t xml:space="preserve">The third lesson is broader, encompassing the meaning of stream protections for the larger history of environmental law. </w:t>
      </w:r>
      <w:r w:rsidRPr="0052693A">
        <w:rPr>
          <w:rStyle w:val="StyleUnderline"/>
          <w:highlight w:val="cyan"/>
        </w:rPr>
        <w:t>Many</w:t>
      </w:r>
      <w:r w:rsidRPr="009C6B2F">
        <w:rPr>
          <w:sz w:val="16"/>
        </w:rPr>
        <w:t xml:space="preserve"> contemporary </w:t>
      </w:r>
      <w:r w:rsidRPr="0052693A">
        <w:rPr>
          <w:rStyle w:val="StyleUnderline"/>
          <w:highlight w:val="cyan"/>
        </w:rPr>
        <w:t>accounts</w:t>
      </w:r>
      <w:r w:rsidRPr="009C6B2F">
        <w:rPr>
          <w:sz w:val="16"/>
        </w:rPr>
        <w:t xml:space="preserve"> of that history </w:t>
      </w:r>
      <w:r w:rsidRPr="0052693A">
        <w:rPr>
          <w:rStyle w:val="StyleUnderline"/>
          <w:highlight w:val="cyan"/>
        </w:rPr>
        <w:t>portray environmental law as</w:t>
      </w:r>
      <w:r w:rsidRPr="009C6B2F">
        <w:rPr>
          <w:sz w:val="16"/>
        </w:rPr>
        <w:t xml:space="preserve"> a stagnant field </w:t>
      </w:r>
      <w:r w:rsidRPr="009C6B2F">
        <w:rPr>
          <w:rStyle w:val="StyleUnderline"/>
        </w:rPr>
        <w:t xml:space="preserve">dominated by </w:t>
      </w:r>
      <w:r w:rsidRPr="0052693A">
        <w:rPr>
          <w:rStyle w:val="Emphasis"/>
          <w:highlight w:val="cyan"/>
        </w:rPr>
        <w:t>zero-sum</w:t>
      </w:r>
      <w:r w:rsidRPr="00B873D2">
        <w:rPr>
          <w:rStyle w:val="Emphasis"/>
        </w:rPr>
        <w:t xml:space="preserve"> conflicts</w:t>
      </w:r>
      <w:r w:rsidRPr="009C6B2F">
        <w:rPr>
          <w:sz w:val="16"/>
        </w:rPr>
        <w:t xml:space="preserve">, with passive, sclerotic, and sometimes captured agencies stuck between the warring environmental and industry camps. </w:t>
      </w:r>
      <w:r w:rsidRPr="00506DF8">
        <w:rPr>
          <w:rStyle w:val="Emphasis"/>
        </w:rPr>
        <w:t xml:space="preserve">Key </w:t>
      </w:r>
      <w:r w:rsidRPr="0052693A">
        <w:rPr>
          <w:rStyle w:val="Emphasis"/>
          <w:highlight w:val="cyan"/>
        </w:rPr>
        <w:t>elements</w:t>
      </w:r>
      <w:r w:rsidRPr="0052693A">
        <w:rPr>
          <w:rStyle w:val="StyleUnderline"/>
          <w:highlight w:val="cyan"/>
        </w:rPr>
        <w:t xml:space="preserve"> of</w:t>
      </w:r>
      <w:r w:rsidRPr="009C6B2F">
        <w:rPr>
          <w:sz w:val="16"/>
        </w:rPr>
        <w:t xml:space="preserve"> the </w:t>
      </w:r>
      <w:r w:rsidRPr="009C6B2F">
        <w:rPr>
          <w:rStyle w:val="StyleUnderline"/>
        </w:rPr>
        <w:t xml:space="preserve">stream </w:t>
      </w:r>
      <w:r w:rsidRPr="0052693A">
        <w:rPr>
          <w:rStyle w:val="StyleUnderline"/>
          <w:highlight w:val="cyan"/>
        </w:rPr>
        <w:t>protection</w:t>
      </w:r>
      <w:r w:rsidRPr="009C6B2F">
        <w:rPr>
          <w:sz w:val="16"/>
        </w:rPr>
        <w:t xml:space="preserve"> story </w:t>
      </w:r>
      <w:r w:rsidRPr="0052693A">
        <w:rPr>
          <w:rStyle w:val="StyleUnderline"/>
          <w:highlight w:val="cyan"/>
        </w:rPr>
        <w:t>are</w:t>
      </w:r>
      <w:r w:rsidRPr="0044493D">
        <w:rPr>
          <w:rStyle w:val="StyleUnderline"/>
        </w:rPr>
        <w:t xml:space="preserve"> </w:t>
      </w:r>
      <w:r w:rsidRPr="0044493D">
        <w:rPr>
          <w:rStyle w:val="Emphasis"/>
        </w:rPr>
        <w:t xml:space="preserve">intriguingly </w:t>
      </w:r>
      <w:r w:rsidRPr="0052693A">
        <w:rPr>
          <w:rStyle w:val="Emphasis"/>
          <w:highlight w:val="cyan"/>
        </w:rPr>
        <w:t>inconsistent</w:t>
      </w:r>
      <w:r w:rsidRPr="0052693A">
        <w:rPr>
          <w:rStyle w:val="StyleUnderline"/>
          <w:highlight w:val="cyan"/>
        </w:rPr>
        <w:t xml:space="preserve"> with these narratives</w:t>
      </w:r>
      <w:r w:rsidRPr="009C6B2F">
        <w:rPr>
          <w:sz w:val="16"/>
        </w:rPr>
        <w:t xml:space="preserve">. This is decidedly not a story of stagnation; </w:t>
      </w:r>
      <w:r w:rsidRPr="00990340">
        <w:rPr>
          <w:rStyle w:val="Emphasis"/>
        </w:rPr>
        <w:t xml:space="preserve">environmental </w:t>
      </w:r>
      <w:r w:rsidRPr="0052693A">
        <w:rPr>
          <w:rStyle w:val="Emphasis"/>
          <w:highlight w:val="cyan"/>
        </w:rPr>
        <w:t>protection</w:t>
      </w:r>
      <w:r w:rsidRPr="0052693A">
        <w:rPr>
          <w:rStyle w:val="StyleUnderline"/>
          <w:highlight w:val="cyan"/>
        </w:rPr>
        <w:t xml:space="preserve"> has expanded, dramatically</w:t>
      </w:r>
      <w:r w:rsidRPr="009C6B2F">
        <w:rPr>
          <w:sz w:val="16"/>
        </w:rPr>
        <w:t xml:space="preserve">, and is becoming more sophisticated. Nor is it simply a story of heavily politicized policymaking – though the politics of stream protection are intense – or of captured agencies. </w:t>
      </w:r>
      <w:r w:rsidRPr="009C6B2F">
        <w:rPr>
          <w:rStyle w:val="StyleUnderline"/>
        </w:rPr>
        <w:t xml:space="preserve">Many </w:t>
      </w:r>
      <w:r w:rsidRPr="0052693A">
        <w:rPr>
          <w:rStyle w:val="StyleUnderline"/>
          <w:highlight w:val="cyan"/>
        </w:rPr>
        <w:t>changes</w:t>
      </w:r>
      <w:r w:rsidRPr="009C6B2F">
        <w:rPr>
          <w:rStyle w:val="StyleUnderline"/>
        </w:rPr>
        <w:t xml:space="preserve"> in protection </w:t>
      </w:r>
      <w:r w:rsidRPr="0052693A">
        <w:rPr>
          <w:rStyle w:val="StyleUnderline"/>
          <w:highlight w:val="cyan"/>
        </w:rPr>
        <w:t>emanated</w:t>
      </w:r>
      <w:r w:rsidRPr="009C6B2F">
        <w:rPr>
          <w:sz w:val="16"/>
        </w:rPr>
        <w:t xml:space="preserve"> from relatively conservative regions of the country, often </w:t>
      </w:r>
      <w:r w:rsidRPr="0052693A">
        <w:rPr>
          <w:rStyle w:val="StyleUnderline"/>
          <w:highlight w:val="cyan"/>
        </w:rPr>
        <w:t>through agency-led</w:t>
      </w:r>
      <w:r w:rsidRPr="009C6B2F">
        <w:rPr>
          <w:rStyle w:val="StyleUnderline"/>
        </w:rPr>
        <w:t xml:space="preserve"> </w:t>
      </w:r>
      <w:r w:rsidRPr="00506DF8">
        <w:rPr>
          <w:rStyle w:val="Emphasis"/>
        </w:rPr>
        <w:t xml:space="preserve">policy </w:t>
      </w:r>
      <w:r w:rsidRPr="0052693A">
        <w:rPr>
          <w:rStyle w:val="Emphasis"/>
          <w:highlight w:val="cyan"/>
        </w:rPr>
        <w:t>innovations</w:t>
      </w:r>
      <w:r w:rsidRPr="009C6B2F">
        <w:rPr>
          <w:sz w:val="16"/>
        </w:rPr>
        <w:t xml:space="preserve">, and major developments occurred under Republican presidential administrations. </w:t>
      </w:r>
      <w:r w:rsidRPr="009C6B2F">
        <w:rPr>
          <w:rStyle w:val="StyleUnderline"/>
        </w:rPr>
        <w:t>Nor</w:t>
      </w:r>
      <w:r w:rsidRPr="009C6B2F">
        <w:rPr>
          <w:sz w:val="16"/>
        </w:rPr>
        <w:t xml:space="preserve">, finally, is </w:t>
      </w:r>
      <w:r w:rsidRPr="009C6B2F">
        <w:rPr>
          <w:rStyle w:val="StyleUnderline"/>
        </w:rPr>
        <w:t xml:space="preserve">it simply a story of zero-sum conflict. </w:t>
      </w:r>
      <w:r w:rsidRPr="0052693A">
        <w:rPr>
          <w:rStyle w:val="StyleUnderline"/>
          <w:highlight w:val="cyan"/>
        </w:rPr>
        <w:t>While the scope of</w:t>
      </w:r>
      <w:r w:rsidRPr="009C6B2F">
        <w:rPr>
          <w:rStyle w:val="StyleUnderline"/>
        </w:rPr>
        <w:t xml:space="preserve"> </w:t>
      </w:r>
      <w:r w:rsidRPr="00506DF8">
        <w:rPr>
          <w:rStyle w:val="Emphasis"/>
        </w:rPr>
        <w:t xml:space="preserve">regulatory </w:t>
      </w:r>
      <w:r w:rsidRPr="0052693A">
        <w:rPr>
          <w:rStyle w:val="Emphasis"/>
          <w:highlight w:val="cyan"/>
        </w:rPr>
        <w:t>protections</w:t>
      </w:r>
      <w:r w:rsidRPr="009C6B2F">
        <w:rPr>
          <w:sz w:val="16"/>
        </w:rPr>
        <w:t xml:space="preserve"> has </w:t>
      </w:r>
      <w:r w:rsidRPr="0052693A">
        <w:rPr>
          <w:rStyle w:val="StyleUnderline"/>
          <w:highlight w:val="cyan"/>
        </w:rPr>
        <w:t>expanded</w:t>
      </w:r>
      <w:r w:rsidRPr="006E6C9D">
        <w:rPr>
          <w:rStyle w:val="StyleUnderline"/>
        </w:rPr>
        <w:t xml:space="preserve">, federal </w:t>
      </w:r>
      <w:r w:rsidRPr="0052693A">
        <w:rPr>
          <w:rStyle w:val="StyleUnderline"/>
          <w:highlight w:val="cyan"/>
        </w:rPr>
        <w:t>agencies used techniques</w:t>
      </w:r>
      <w:r w:rsidRPr="009C6B2F">
        <w:rPr>
          <w:sz w:val="16"/>
        </w:rPr>
        <w:t xml:space="preserve"> like general permitting and compensatory mitigation </w:t>
      </w:r>
      <w:r w:rsidRPr="0052693A">
        <w:rPr>
          <w:rStyle w:val="StyleUnderline"/>
          <w:highlight w:val="cyan"/>
        </w:rPr>
        <w:t>to make their expansions</w:t>
      </w:r>
      <w:r w:rsidRPr="009C6B2F">
        <w:rPr>
          <w:sz w:val="16"/>
        </w:rPr>
        <w:t xml:space="preserve"> more </w:t>
      </w:r>
      <w:r w:rsidRPr="0052693A">
        <w:rPr>
          <w:rStyle w:val="StyleUnderline"/>
          <w:highlight w:val="cyan"/>
        </w:rPr>
        <w:t>palatable</w:t>
      </w:r>
      <w:r w:rsidRPr="009C6B2F">
        <w:rPr>
          <w:sz w:val="16"/>
        </w:rPr>
        <w:t xml:space="preserve"> for regulated entities. </w:t>
      </w:r>
      <w:r w:rsidRPr="0052693A">
        <w:rPr>
          <w:rStyle w:val="StyleUnderline"/>
          <w:highlight w:val="cyan"/>
        </w:rPr>
        <w:t>They</w:t>
      </w:r>
      <w:r w:rsidRPr="009C6B2F">
        <w:rPr>
          <w:rStyle w:val="StyleUnderline"/>
        </w:rPr>
        <w:t xml:space="preserve"> also </w:t>
      </w:r>
      <w:r w:rsidRPr="0052693A">
        <w:rPr>
          <w:rStyle w:val="StyleUnderline"/>
          <w:highlight w:val="cyan"/>
        </w:rPr>
        <w:t>drew upon</w:t>
      </w:r>
      <w:r w:rsidRPr="009C6B2F">
        <w:rPr>
          <w:rStyle w:val="StyleUnderline"/>
        </w:rPr>
        <w:t xml:space="preserve"> the </w:t>
      </w:r>
      <w:r w:rsidRPr="00506DF8">
        <w:rPr>
          <w:rStyle w:val="Emphasis"/>
        </w:rPr>
        <w:t xml:space="preserve">growing </w:t>
      </w:r>
      <w:r w:rsidRPr="0052693A">
        <w:rPr>
          <w:rStyle w:val="Emphasis"/>
          <w:highlight w:val="cyan"/>
        </w:rPr>
        <w:t>experience</w:t>
      </w:r>
      <w:r w:rsidRPr="0052693A">
        <w:rPr>
          <w:rStyle w:val="StyleUnderline"/>
          <w:highlight w:val="cyan"/>
        </w:rPr>
        <w:t xml:space="preserve"> of regulators</w:t>
      </w:r>
      <w:r w:rsidRPr="009C6B2F">
        <w:rPr>
          <w:sz w:val="16"/>
        </w:rPr>
        <w:t xml:space="preserve">, regulated entities, mitigation bankers, and consulting firms, </w:t>
      </w:r>
      <w:r w:rsidRPr="0052693A">
        <w:rPr>
          <w:rStyle w:val="StyleUnderline"/>
          <w:highlight w:val="cyan"/>
        </w:rPr>
        <w:t>to make regulation</w:t>
      </w:r>
      <w:r w:rsidRPr="009C6B2F">
        <w:rPr>
          <w:rStyle w:val="StyleUnderline"/>
        </w:rPr>
        <w:t xml:space="preserve"> </w:t>
      </w:r>
      <w:r w:rsidRPr="001975BF">
        <w:rPr>
          <w:rStyle w:val="Emphasis"/>
        </w:rPr>
        <w:t xml:space="preserve">more </w:t>
      </w:r>
      <w:r w:rsidRPr="0052693A">
        <w:rPr>
          <w:rStyle w:val="Emphasis"/>
          <w:highlight w:val="cyan"/>
        </w:rPr>
        <w:t>efficient</w:t>
      </w:r>
      <w:r w:rsidRPr="0052693A">
        <w:rPr>
          <w:rStyle w:val="StyleUnderline"/>
          <w:highlight w:val="cyan"/>
        </w:rPr>
        <w:t xml:space="preserve"> even as</w:t>
      </w:r>
      <w:r w:rsidRPr="009C6B2F">
        <w:rPr>
          <w:sz w:val="16"/>
        </w:rPr>
        <w:t xml:space="preserve"> its </w:t>
      </w:r>
      <w:r w:rsidRPr="0052693A">
        <w:rPr>
          <w:rStyle w:val="StyleUnderline"/>
          <w:highlight w:val="cyan"/>
        </w:rPr>
        <w:t>scope has grown</w:t>
      </w:r>
      <w:r w:rsidRPr="009C6B2F">
        <w:rPr>
          <w:sz w:val="16"/>
        </w:rPr>
        <w:t xml:space="preserve">. </w:t>
      </w:r>
    </w:p>
    <w:p w14:paraId="18B67761" w14:textId="77777777" w:rsidR="00554886" w:rsidRDefault="00554886" w:rsidP="00554886">
      <w:pPr>
        <w:pStyle w:val="Heading3"/>
      </w:pPr>
      <w:r>
        <w:t>AT: Zero Sum Link---Turn</w:t>
      </w:r>
    </w:p>
    <w:p w14:paraId="2B0E89EC" w14:textId="77777777" w:rsidR="00554886" w:rsidRDefault="00554886" w:rsidP="00554886">
      <w:pPr>
        <w:pStyle w:val="Heading4"/>
      </w:pPr>
      <w:r>
        <w:t xml:space="preserve">Framing it as </w:t>
      </w:r>
      <w:r w:rsidRPr="00A54E3F">
        <w:rPr>
          <w:u w:val="single"/>
        </w:rPr>
        <w:t>zero sum</w:t>
      </w:r>
      <w:r>
        <w:t xml:space="preserve"> is bad – leads to </w:t>
      </w:r>
      <w:r w:rsidRPr="00A54E3F">
        <w:rPr>
          <w:u w:val="single"/>
        </w:rPr>
        <w:t>worse</w:t>
      </w:r>
      <w:r>
        <w:t xml:space="preserve"> environmental degradation.</w:t>
      </w:r>
    </w:p>
    <w:p w14:paraId="67CDF9B9" w14:textId="77777777" w:rsidR="00554886" w:rsidRPr="00343BC2" w:rsidRDefault="00554886" w:rsidP="00554886">
      <w:r w:rsidRPr="005A55AC">
        <w:rPr>
          <w:rStyle w:val="Style13ptBold"/>
        </w:rPr>
        <w:t>Takacs et al. 17</w:t>
      </w:r>
      <w:r>
        <w:t xml:space="preserve"> – UC Hastings College of the Law. Other Contributors: Shalanda Baker, Robin Kundis Craig, John Dernbach, Keith Hirokawa, Sarah Krakoff, Jessica Owley, Melissa Powers, Shannon Roesler, Jonathan Rosenbloom, J.B. Ruhl, Jim Salzman, Inara Scott. (David; Published: 2017; “Beyond Zero-sum Environmentalism”; UC Hastings Scholarship Repository; Accessed: July 16, 2021; https://repository.uchastings.edu/cgi/viewcontent.cgi?article=2562&amp;context=faculty_scholarship)//CYang</w:t>
      </w:r>
    </w:p>
    <w:p w14:paraId="63F229FD" w14:textId="77777777" w:rsidR="00554886" w:rsidRPr="00CE5887" w:rsidRDefault="00554886" w:rsidP="00554886">
      <w:pPr>
        <w:rPr>
          <w:sz w:val="16"/>
        </w:rPr>
      </w:pPr>
      <w:r w:rsidRPr="00CE5887">
        <w:rPr>
          <w:sz w:val="16"/>
        </w:rPr>
        <w:t xml:space="preserve">In the summer of 2016, a small but hardy group of law professors gathered to discuss the concept of </w:t>
      </w:r>
      <w:r w:rsidRPr="00F47BE8">
        <w:rPr>
          <w:rStyle w:val="StyleUnderline"/>
          <w:highlight w:val="cyan"/>
        </w:rPr>
        <w:t>zero-sum environmentalism</w:t>
      </w:r>
      <w:r w:rsidRPr="00CE5887">
        <w:rPr>
          <w:sz w:val="16"/>
        </w:rPr>
        <w:t xml:space="preserve">. We had set for our agenda to get “beyond” zero-sum environmentalism. The suggestion was that </w:t>
      </w:r>
      <w:r w:rsidRPr="00CE5887">
        <w:rPr>
          <w:rStyle w:val="StyleUnderline"/>
        </w:rPr>
        <w:t xml:space="preserve">there is </w:t>
      </w:r>
      <w:r w:rsidRPr="00F47BE8">
        <w:rPr>
          <w:rStyle w:val="StyleUnderline"/>
          <w:highlight w:val="cyan"/>
        </w:rPr>
        <w:t>a</w:t>
      </w:r>
      <w:r w:rsidRPr="00CE5887">
        <w:rPr>
          <w:rStyle w:val="StyleUnderline"/>
        </w:rPr>
        <w:t xml:space="preserve"> </w:t>
      </w:r>
      <w:r w:rsidRPr="00CE5887">
        <w:rPr>
          <w:rStyle w:val="Emphasis"/>
        </w:rPr>
        <w:t xml:space="preserve">dominant </w:t>
      </w:r>
      <w:r w:rsidRPr="00F47BE8">
        <w:rPr>
          <w:rStyle w:val="Emphasis"/>
          <w:highlight w:val="cyan"/>
        </w:rPr>
        <w:t>approach</w:t>
      </w:r>
      <w:r w:rsidRPr="00F47BE8">
        <w:rPr>
          <w:rStyle w:val="StyleUnderline"/>
          <w:highlight w:val="cyan"/>
        </w:rPr>
        <w:t xml:space="preserve"> to environmental law</w:t>
      </w:r>
      <w:r w:rsidRPr="00CE5887">
        <w:rPr>
          <w:rStyle w:val="StyleUnderline"/>
        </w:rPr>
        <w:t xml:space="preserve"> issues </w:t>
      </w:r>
      <w:r w:rsidRPr="00F47BE8">
        <w:rPr>
          <w:rStyle w:val="StyleUnderline"/>
          <w:highlight w:val="cyan"/>
        </w:rPr>
        <w:t>that frames them as zero-sum and</w:t>
      </w:r>
      <w:r w:rsidRPr="00CE5887">
        <w:rPr>
          <w:sz w:val="16"/>
        </w:rPr>
        <w:t xml:space="preserve"> that </w:t>
      </w:r>
      <w:r w:rsidRPr="00F47BE8">
        <w:rPr>
          <w:rStyle w:val="StyleUnderline"/>
          <w:highlight w:val="cyan"/>
        </w:rPr>
        <w:t xml:space="preserve">this framing can be </w:t>
      </w:r>
      <w:r w:rsidRPr="00F47BE8">
        <w:rPr>
          <w:rStyle w:val="Emphasis"/>
          <w:highlight w:val="cyan"/>
        </w:rPr>
        <w:t>damaging</w:t>
      </w:r>
      <w:r w:rsidRPr="00F47BE8">
        <w:rPr>
          <w:rStyle w:val="StyleUnderline"/>
          <w:highlight w:val="cyan"/>
        </w:rPr>
        <w:t xml:space="preserve"> to</w:t>
      </w:r>
      <w:r w:rsidRPr="00CE5887">
        <w:rPr>
          <w:rStyle w:val="StyleUnderline"/>
        </w:rPr>
        <w:t xml:space="preserve"> </w:t>
      </w:r>
      <w:r w:rsidRPr="00CE5887">
        <w:rPr>
          <w:rStyle w:val="Emphasis"/>
        </w:rPr>
        <w:t xml:space="preserve">environmental </w:t>
      </w:r>
      <w:r w:rsidRPr="00F47BE8">
        <w:rPr>
          <w:rStyle w:val="Emphasis"/>
          <w:highlight w:val="cyan"/>
        </w:rPr>
        <w:t>progress</w:t>
      </w:r>
      <w:r w:rsidRPr="00CE5887">
        <w:rPr>
          <w:sz w:val="16"/>
        </w:rPr>
        <w:t xml:space="preserve">. What we grappled with, though, is whether environmental problems really are (at least at times) zero-sum. Is the description of an environmental issue as zero-sum ever accurate? Are laws treating issues as zero-sum when they should not be doing so? Or maybe ignoring a zero-sum framework that is at play? Perhaps </w:t>
      </w:r>
      <w:r w:rsidRPr="00F47BE8">
        <w:rPr>
          <w:rStyle w:val="StyleUnderline"/>
          <w:highlight w:val="cyan"/>
        </w:rPr>
        <w:t xml:space="preserve">there are no </w:t>
      </w:r>
      <w:r w:rsidRPr="00F47BE8">
        <w:rPr>
          <w:rStyle w:val="Emphasis"/>
          <w:highlight w:val="cyan"/>
        </w:rPr>
        <w:t>zero-sum dynamics</w:t>
      </w:r>
      <w:r w:rsidRPr="00CE5887">
        <w:rPr>
          <w:rStyle w:val="StyleUnderline"/>
        </w:rPr>
        <w:t xml:space="preserve"> in the real world </w:t>
      </w:r>
      <w:r w:rsidRPr="00F47BE8">
        <w:rPr>
          <w:rStyle w:val="StyleUnderline"/>
          <w:highlight w:val="cyan"/>
        </w:rPr>
        <w:t>and</w:t>
      </w:r>
      <w:r w:rsidRPr="00CE5887">
        <w:rPr>
          <w:sz w:val="16"/>
        </w:rPr>
        <w:t xml:space="preserve"> instead “</w:t>
      </w:r>
      <w:r w:rsidRPr="00F47BE8">
        <w:rPr>
          <w:rStyle w:val="StyleUnderline"/>
          <w:highlight w:val="cyan"/>
        </w:rPr>
        <w:t>zero-sum</w:t>
      </w:r>
      <w:r w:rsidRPr="00CE5887">
        <w:rPr>
          <w:sz w:val="16"/>
        </w:rPr>
        <w:t xml:space="preserve">” </w:t>
      </w:r>
      <w:r w:rsidRPr="00F47BE8">
        <w:rPr>
          <w:rStyle w:val="StyleUnderline"/>
          <w:highlight w:val="cyan"/>
        </w:rPr>
        <w:t>is just the language we</w:t>
      </w:r>
      <w:r w:rsidRPr="00CE5887">
        <w:rPr>
          <w:sz w:val="16"/>
        </w:rPr>
        <w:t xml:space="preserve"> (or some of us) </w:t>
      </w:r>
      <w:r w:rsidRPr="00F47BE8">
        <w:rPr>
          <w:rStyle w:val="StyleUnderline"/>
          <w:highlight w:val="cyan"/>
        </w:rPr>
        <w:t>use to describe</w:t>
      </w:r>
      <w:r w:rsidRPr="00CE5887">
        <w:rPr>
          <w:rStyle w:val="StyleUnderline"/>
        </w:rPr>
        <w:t xml:space="preserve"> </w:t>
      </w:r>
      <w:r w:rsidRPr="00721DD0">
        <w:rPr>
          <w:rStyle w:val="Emphasis"/>
        </w:rPr>
        <w:t xml:space="preserve">environmental </w:t>
      </w:r>
      <w:r w:rsidRPr="00721DD0">
        <w:rPr>
          <w:rStyle w:val="Emphasis"/>
          <w:highlight w:val="cyan"/>
        </w:rPr>
        <w:t>trade offs</w:t>
      </w:r>
      <w:r w:rsidRPr="00CE5887">
        <w:rPr>
          <w:sz w:val="16"/>
        </w:rPr>
        <w:t>.</w:t>
      </w:r>
    </w:p>
    <w:p w14:paraId="5C41AB72" w14:textId="77777777" w:rsidR="00554886" w:rsidRPr="000729A6" w:rsidRDefault="00554886" w:rsidP="00554886">
      <w:pPr>
        <w:rPr>
          <w:sz w:val="16"/>
        </w:rPr>
      </w:pPr>
      <w:r w:rsidRPr="00594519">
        <w:rPr>
          <w:rStyle w:val="StyleUnderline"/>
          <w:highlight w:val="cyan"/>
        </w:rPr>
        <w:t>Zero-sum</w:t>
      </w:r>
      <w:r w:rsidRPr="000729A6">
        <w:rPr>
          <w:sz w:val="16"/>
        </w:rPr>
        <w:t xml:space="preserve"> as used </w:t>
      </w:r>
      <w:r w:rsidRPr="000729A6">
        <w:rPr>
          <w:rStyle w:val="StyleUnderline"/>
        </w:rPr>
        <w:t xml:space="preserve">in the context of environmental policy </w:t>
      </w:r>
      <w:r w:rsidRPr="00594519">
        <w:rPr>
          <w:rStyle w:val="StyleUnderline"/>
          <w:highlight w:val="cyan"/>
        </w:rPr>
        <w:t>implies</w:t>
      </w:r>
      <w:r w:rsidRPr="000729A6">
        <w:rPr>
          <w:rStyle w:val="StyleUnderline"/>
        </w:rPr>
        <w:t xml:space="preserve"> </w:t>
      </w:r>
      <w:r w:rsidRPr="000729A6">
        <w:rPr>
          <w:rStyle w:val="Emphasis"/>
        </w:rPr>
        <w:t xml:space="preserve">stark </w:t>
      </w:r>
      <w:r w:rsidRPr="00594519">
        <w:rPr>
          <w:rStyle w:val="Emphasis"/>
          <w:highlight w:val="cyan"/>
        </w:rPr>
        <w:t>winners</w:t>
      </w:r>
      <w:r w:rsidRPr="00594519">
        <w:rPr>
          <w:rStyle w:val="StyleUnderline"/>
          <w:highlight w:val="cyan"/>
        </w:rPr>
        <w:t xml:space="preserve"> and losers</w:t>
      </w:r>
      <w:r w:rsidRPr="00594519">
        <w:rPr>
          <w:sz w:val="16"/>
          <w:highlight w:val="cyan"/>
        </w:rPr>
        <w:t>.</w:t>
      </w:r>
      <w:r w:rsidRPr="000729A6">
        <w:rPr>
          <w:sz w:val="16"/>
        </w:rPr>
        <w:t xml:space="preserve"> If the environment wins, the economy must lose. To protect the owls, we destroy the lives of the loggers. To prevent global climate change, Americans must completely change life as they know it. Indeed, the concept, if not language, of zero-sum appears particularly prevalent in the new Donald Trump Administration, where actions in favor of environmental protection are couched as actions against the economy. </w:t>
      </w:r>
    </w:p>
    <w:p w14:paraId="5E5B1AC4" w14:textId="77777777" w:rsidR="00554886" w:rsidRPr="00522C1B" w:rsidRDefault="00554886" w:rsidP="00554886">
      <w:pPr>
        <w:rPr>
          <w:sz w:val="16"/>
        </w:rPr>
      </w:pPr>
      <w:r w:rsidRPr="00522C1B">
        <w:rPr>
          <w:sz w:val="16"/>
        </w:rPr>
        <w:t xml:space="preserve">Our discussions revealed (unsurprisingly) that we all came to this question with different examples, assumptions, and solutions. Some people </w:t>
      </w:r>
      <w:r w:rsidRPr="00F5489F">
        <w:rPr>
          <w:rStyle w:val="StyleUnderline"/>
          <w:highlight w:val="cyan"/>
        </w:rPr>
        <w:t>rejected</w:t>
      </w:r>
      <w:r w:rsidRPr="005F2CDF">
        <w:rPr>
          <w:rStyle w:val="StyleUnderline"/>
        </w:rPr>
        <w:t xml:space="preserve"> the idea </w:t>
      </w:r>
      <w:r w:rsidRPr="00F5489F">
        <w:rPr>
          <w:rStyle w:val="StyleUnderline"/>
          <w:highlight w:val="cyan"/>
        </w:rPr>
        <w:t>that zero-sum problems</w:t>
      </w:r>
      <w:r w:rsidRPr="005F2CDF">
        <w:rPr>
          <w:rStyle w:val="StyleUnderline"/>
        </w:rPr>
        <w:t xml:space="preserve"> ever </w:t>
      </w:r>
      <w:r w:rsidRPr="005F2CDF">
        <w:rPr>
          <w:rStyle w:val="Emphasis"/>
        </w:rPr>
        <w:t xml:space="preserve">actually </w:t>
      </w:r>
      <w:r w:rsidRPr="00F5489F">
        <w:rPr>
          <w:rStyle w:val="Emphasis"/>
          <w:highlight w:val="cyan"/>
        </w:rPr>
        <w:t>exist</w:t>
      </w:r>
      <w:r w:rsidRPr="00F5489F">
        <w:rPr>
          <w:rStyle w:val="StyleUnderline"/>
          <w:highlight w:val="cyan"/>
        </w:rPr>
        <w:t>, and</w:t>
      </w:r>
      <w:r w:rsidRPr="00522C1B">
        <w:rPr>
          <w:sz w:val="16"/>
        </w:rPr>
        <w:t xml:space="preserve"> suggested that </w:t>
      </w:r>
      <w:r w:rsidRPr="00F5489F">
        <w:rPr>
          <w:rStyle w:val="StyleUnderline"/>
          <w:highlight w:val="cyan"/>
        </w:rPr>
        <w:t>reliance on the framework</w:t>
      </w:r>
      <w:r w:rsidRPr="005F2CDF">
        <w:rPr>
          <w:rStyle w:val="StyleUnderline"/>
        </w:rPr>
        <w:t xml:space="preserve"> and use of the term can be </w:t>
      </w:r>
      <w:r w:rsidRPr="00F5489F">
        <w:rPr>
          <w:rStyle w:val="StyleUnderline"/>
          <w:highlight w:val="cyan"/>
        </w:rPr>
        <w:t>damaging to environmental governance</w:t>
      </w:r>
      <w:r w:rsidRPr="00522C1B">
        <w:rPr>
          <w:sz w:val="16"/>
        </w:rPr>
        <w:t xml:space="preserve"> – not just </w:t>
      </w:r>
      <w:r w:rsidRPr="005F2CDF">
        <w:rPr>
          <w:rStyle w:val="StyleUnderline"/>
        </w:rPr>
        <w:t xml:space="preserve">because </w:t>
      </w:r>
      <w:r w:rsidRPr="00F5489F">
        <w:rPr>
          <w:rStyle w:val="StyleUnderline"/>
          <w:highlight w:val="cyan"/>
        </w:rPr>
        <w:t xml:space="preserve">it is an </w:t>
      </w:r>
      <w:r w:rsidRPr="00F5489F">
        <w:rPr>
          <w:rStyle w:val="Emphasis"/>
          <w:highlight w:val="cyan"/>
        </w:rPr>
        <w:t>overly constrained</w:t>
      </w:r>
      <w:r w:rsidRPr="00F5489F">
        <w:rPr>
          <w:rStyle w:val="StyleUnderline"/>
          <w:highlight w:val="cyan"/>
        </w:rPr>
        <w:t xml:space="preserve"> view of how trade offs</w:t>
      </w:r>
      <w:r w:rsidRPr="005F2CDF">
        <w:rPr>
          <w:rStyle w:val="StyleUnderline"/>
        </w:rPr>
        <w:t xml:space="preserve"> </w:t>
      </w:r>
      <w:r w:rsidRPr="005F2CDF">
        <w:rPr>
          <w:rStyle w:val="Emphasis"/>
        </w:rPr>
        <w:t xml:space="preserve">actually </w:t>
      </w:r>
      <w:r w:rsidRPr="00F5489F">
        <w:rPr>
          <w:rStyle w:val="Emphasis"/>
          <w:highlight w:val="cyan"/>
        </w:rPr>
        <w:t>work</w:t>
      </w:r>
      <w:r w:rsidRPr="005F2CDF">
        <w:rPr>
          <w:rStyle w:val="StyleUnderline"/>
        </w:rPr>
        <w:t xml:space="preserve">, but </w:t>
      </w:r>
      <w:r w:rsidRPr="00F5489F">
        <w:rPr>
          <w:rStyle w:val="StyleUnderline"/>
          <w:highlight w:val="cyan"/>
        </w:rPr>
        <w:t>also</w:t>
      </w:r>
      <w:r w:rsidRPr="00522C1B">
        <w:rPr>
          <w:sz w:val="16"/>
        </w:rPr>
        <w:t xml:space="preserve"> because </w:t>
      </w:r>
      <w:r w:rsidRPr="00F5489F">
        <w:rPr>
          <w:rStyle w:val="StyleUnderline"/>
          <w:highlight w:val="cyan"/>
        </w:rPr>
        <w:t>the language of zero-sum</w:t>
      </w:r>
      <w:r w:rsidRPr="005F2CDF">
        <w:rPr>
          <w:rStyle w:val="StyleUnderline"/>
        </w:rPr>
        <w:t xml:space="preserve"> </w:t>
      </w:r>
      <w:r w:rsidRPr="001261AE">
        <w:rPr>
          <w:rStyle w:val="Emphasis"/>
        </w:rPr>
        <w:t>necessarily</w:t>
      </w:r>
      <w:r w:rsidRPr="005F2CDF">
        <w:rPr>
          <w:rStyle w:val="StyleUnderline"/>
        </w:rPr>
        <w:t xml:space="preserve"> </w:t>
      </w:r>
      <w:r w:rsidRPr="00F5489F">
        <w:rPr>
          <w:rStyle w:val="StyleUnderline"/>
          <w:highlight w:val="cyan"/>
        </w:rPr>
        <w:t xml:space="preserve">creates a </w:t>
      </w:r>
      <w:r w:rsidRPr="00F5489F">
        <w:rPr>
          <w:rStyle w:val="Emphasis"/>
          <w:highlight w:val="cyan"/>
        </w:rPr>
        <w:t>combative stance</w:t>
      </w:r>
      <w:r w:rsidRPr="00F5489F">
        <w:rPr>
          <w:rStyle w:val="StyleUnderline"/>
          <w:highlight w:val="cyan"/>
        </w:rPr>
        <w:t xml:space="preserve"> that</w:t>
      </w:r>
      <w:r w:rsidRPr="00522C1B">
        <w:rPr>
          <w:sz w:val="16"/>
        </w:rPr>
        <w:t xml:space="preserve"> can </w:t>
      </w:r>
      <w:r w:rsidRPr="00F5489F">
        <w:rPr>
          <w:rStyle w:val="StyleUnderline"/>
          <w:highlight w:val="cyan"/>
        </w:rPr>
        <w:t>impede collaboration and creative thinking</w:t>
      </w:r>
      <w:r w:rsidRPr="00522C1B">
        <w:rPr>
          <w:sz w:val="16"/>
        </w:rPr>
        <w:t xml:space="preserve">. Others suggested that for some environmental concerns, the zero-sum framework was underused. That is, we might reach better results if we confront the actual trade offs. What work does it do to label environmental problems as a zero-sum game? In this case, climate change and biodiversity protection serve as key examples. Maybe we do need to emphasize that you cannot have your cake and eat it too. Building that hospital will indeed lead to the extinction of a species. </w:t>
      </w:r>
      <w:r w:rsidRPr="0016607E">
        <w:rPr>
          <w:rStyle w:val="StyleUnderline"/>
          <w:highlight w:val="cyan"/>
        </w:rPr>
        <w:t xml:space="preserve">Putting the conundrum in </w:t>
      </w:r>
      <w:r w:rsidRPr="0016607E">
        <w:rPr>
          <w:rStyle w:val="Emphasis"/>
          <w:highlight w:val="cyan"/>
        </w:rPr>
        <w:t>stark terms</w:t>
      </w:r>
      <w:r w:rsidRPr="005F2CDF">
        <w:rPr>
          <w:rStyle w:val="StyleUnderline"/>
        </w:rPr>
        <w:t xml:space="preserve"> might help </w:t>
      </w:r>
      <w:r w:rsidRPr="0016607E">
        <w:rPr>
          <w:rStyle w:val="StyleUnderline"/>
          <w:highlight w:val="cyan"/>
        </w:rPr>
        <w:t>highlight the need for embracing</w:t>
      </w:r>
      <w:r w:rsidRPr="005F2CDF">
        <w:rPr>
          <w:rStyle w:val="StyleUnderline"/>
        </w:rPr>
        <w:t xml:space="preserve"> the principle of in </w:t>
      </w:r>
      <w:r w:rsidRPr="000A5747">
        <w:rPr>
          <w:rStyle w:val="Emphasis"/>
          <w:i/>
          <w:iCs w:val="0"/>
          <w:highlight w:val="cyan"/>
        </w:rPr>
        <w:t>dubio pro natura</w:t>
      </w:r>
      <w:r w:rsidRPr="00522C1B">
        <w:rPr>
          <w:sz w:val="16"/>
        </w:rPr>
        <w:t>1 (when in doubt act in favor of nature).</w:t>
      </w:r>
    </w:p>
    <w:p w14:paraId="681EAFB0" w14:textId="77777777" w:rsidR="00554886" w:rsidRPr="005A4775" w:rsidRDefault="00554886" w:rsidP="00554886"/>
    <w:p w14:paraId="7C46CEA5" w14:textId="77777777" w:rsidR="00554886" w:rsidRDefault="00554886" w:rsidP="00554886">
      <w:pPr>
        <w:pStyle w:val="Heading4"/>
      </w:pPr>
      <w:r>
        <w:t xml:space="preserve">Specifically, environmental policy has been </w:t>
      </w:r>
      <w:r w:rsidRPr="006A4E86">
        <w:rPr>
          <w:u w:val="single"/>
        </w:rPr>
        <w:t>unable</w:t>
      </w:r>
      <w:r>
        <w:t xml:space="preserve"> to </w:t>
      </w:r>
      <w:r w:rsidRPr="009A1B5D">
        <w:rPr>
          <w:u w:val="single"/>
        </w:rPr>
        <w:t>gain legitimacy</w:t>
      </w:r>
      <w:r>
        <w:t xml:space="preserve"> because it’s framed as zero-sum.</w:t>
      </w:r>
    </w:p>
    <w:p w14:paraId="43729CBB" w14:textId="77777777" w:rsidR="00554886" w:rsidRPr="00D33A8F" w:rsidRDefault="00554886" w:rsidP="00554886">
      <w:r w:rsidRPr="005A55AC">
        <w:rPr>
          <w:rStyle w:val="Style13ptBold"/>
        </w:rPr>
        <w:t>Takacs et al. 17</w:t>
      </w:r>
      <w:r>
        <w:t xml:space="preserve"> – UC Hastings College of the Law. Other Contributors: Shalanda Baker, Robin Kundis Craig, John Dernbach, Keith Hirokawa, Sarah Krakoff, Jessica Owley, Melissa Powers, Shannon Roesler, Jonathan Rosenbloom, J.B. Ruhl, Jim Salzman, Inara Scott. (David; Published: 2017; “Beyond Zero-sum Environmentalism”; UC Hastings Scholarship Repository; Accessed: July 16, 2021; https://repository.uchastings.edu/cgi/viewcontent.cgi?article=2562&amp;context=faculty_scholarship)//CYang</w:t>
      </w:r>
    </w:p>
    <w:p w14:paraId="1EF39777" w14:textId="77777777" w:rsidR="00554886" w:rsidRPr="00F634BA" w:rsidRDefault="00554886" w:rsidP="00554886">
      <w:pPr>
        <w:rPr>
          <w:sz w:val="16"/>
        </w:rPr>
      </w:pPr>
      <w:r w:rsidRPr="00F634BA">
        <w:rPr>
          <w:sz w:val="16"/>
        </w:rPr>
        <w:t xml:space="preserve">One of the </w:t>
      </w:r>
      <w:r w:rsidRPr="00F634BA">
        <w:rPr>
          <w:rStyle w:val="Emphasis"/>
        </w:rPr>
        <w:t xml:space="preserve">major </w:t>
      </w:r>
      <w:r w:rsidRPr="00874480">
        <w:rPr>
          <w:rStyle w:val="Emphasis"/>
          <w:highlight w:val="cyan"/>
        </w:rPr>
        <w:t>obstacles</w:t>
      </w:r>
      <w:r w:rsidRPr="00874480">
        <w:rPr>
          <w:rStyle w:val="StyleUnderline"/>
          <w:highlight w:val="cyan"/>
        </w:rPr>
        <w:t xml:space="preserve"> environmental policy</w:t>
      </w:r>
      <w:r w:rsidRPr="00F634BA">
        <w:rPr>
          <w:sz w:val="16"/>
        </w:rPr>
        <w:t xml:space="preserve"> has </w:t>
      </w:r>
      <w:r w:rsidRPr="00874480">
        <w:rPr>
          <w:rStyle w:val="StyleUnderline"/>
          <w:highlight w:val="cyan"/>
        </w:rPr>
        <w:t>had in gaining broader</w:t>
      </w:r>
      <w:r w:rsidRPr="00F634BA">
        <w:rPr>
          <w:rStyle w:val="StyleUnderline"/>
        </w:rPr>
        <w:t xml:space="preserve"> and </w:t>
      </w:r>
      <w:r w:rsidRPr="00F634BA">
        <w:rPr>
          <w:rStyle w:val="Emphasis"/>
        </w:rPr>
        <w:t xml:space="preserve">lasting </w:t>
      </w:r>
      <w:r w:rsidRPr="00874480">
        <w:rPr>
          <w:rStyle w:val="Emphasis"/>
          <w:highlight w:val="cyan"/>
        </w:rPr>
        <w:t>legitimacy</w:t>
      </w:r>
      <w:r w:rsidRPr="00874480">
        <w:rPr>
          <w:rStyle w:val="StyleUnderline"/>
          <w:highlight w:val="cyan"/>
        </w:rPr>
        <w:t xml:space="preserve"> is</w:t>
      </w:r>
      <w:r w:rsidRPr="00F634BA">
        <w:rPr>
          <w:sz w:val="16"/>
        </w:rPr>
        <w:t xml:space="preserve"> the </w:t>
      </w:r>
      <w:r w:rsidRPr="00874480">
        <w:rPr>
          <w:rStyle w:val="StyleUnderline"/>
          <w:highlight w:val="cyan"/>
        </w:rPr>
        <w:t xml:space="preserve">difficulty of convincing participants who believe they are in </w:t>
      </w:r>
      <w:r w:rsidRPr="00981507">
        <w:rPr>
          <w:rStyle w:val="Emphasis"/>
          <w:highlight w:val="cyan"/>
        </w:rPr>
        <w:t>zero-sum games</w:t>
      </w:r>
      <w:r w:rsidRPr="00F634BA">
        <w:rPr>
          <w:rStyle w:val="StyleUnderline"/>
        </w:rPr>
        <w:t xml:space="preserve"> and</w:t>
      </w:r>
      <w:r w:rsidRPr="00F634BA">
        <w:rPr>
          <w:sz w:val="16"/>
        </w:rPr>
        <w:t xml:space="preserve"> being </w:t>
      </w:r>
      <w:r w:rsidRPr="00F634BA">
        <w:rPr>
          <w:rStyle w:val="StyleUnderline"/>
        </w:rPr>
        <w:t>unfairly treated</w:t>
      </w:r>
      <w:r w:rsidRPr="00F634BA">
        <w:rPr>
          <w:sz w:val="16"/>
        </w:rPr>
        <w:t xml:space="preserve"> by environmental regulation that </w:t>
      </w:r>
      <w:r w:rsidRPr="00F634BA">
        <w:rPr>
          <w:rStyle w:val="StyleUnderline"/>
        </w:rPr>
        <w:t>they are in</w:t>
      </w:r>
      <w:r w:rsidRPr="00F634BA">
        <w:rPr>
          <w:sz w:val="16"/>
        </w:rPr>
        <w:t xml:space="preserve"> fact in </w:t>
      </w:r>
      <w:r w:rsidRPr="00F634BA">
        <w:rPr>
          <w:rStyle w:val="StyleUnderline"/>
        </w:rPr>
        <w:t>nonzero-sum games</w:t>
      </w:r>
      <w:r w:rsidRPr="00F634BA">
        <w:rPr>
          <w:sz w:val="16"/>
        </w:rPr>
        <w:t xml:space="preserve">, and are going to be fine. </w:t>
      </w:r>
      <w:r w:rsidRPr="00874480">
        <w:rPr>
          <w:rStyle w:val="StyleUnderline"/>
          <w:highlight w:val="cyan"/>
        </w:rPr>
        <w:t xml:space="preserve">Appeals to the </w:t>
      </w:r>
      <w:r w:rsidRPr="00874480">
        <w:rPr>
          <w:rStyle w:val="Emphasis"/>
          <w:highlight w:val="cyan"/>
        </w:rPr>
        <w:t>intrinsic value</w:t>
      </w:r>
      <w:r w:rsidRPr="00874480">
        <w:rPr>
          <w:rStyle w:val="StyleUnderline"/>
          <w:highlight w:val="cyan"/>
        </w:rPr>
        <w:t xml:space="preserve"> of nature do not get</w:t>
      </w:r>
      <w:r w:rsidRPr="00F634BA">
        <w:rPr>
          <w:rStyle w:val="StyleUnderline"/>
        </w:rPr>
        <w:t xml:space="preserve"> very </w:t>
      </w:r>
      <w:r w:rsidRPr="00874480">
        <w:rPr>
          <w:rStyle w:val="StyleUnderline"/>
          <w:highlight w:val="cyan"/>
        </w:rPr>
        <w:t>far with</w:t>
      </w:r>
      <w:r w:rsidRPr="00F634BA">
        <w:rPr>
          <w:sz w:val="16"/>
        </w:rPr>
        <w:t xml:space="preserve"> most </w:t>
      </w:r>
      <w:r w:rsidRPr="00874480">
        <w:rPr>
          <w:rStyle w:val="StyleUnderline"/>
          <w:highlight w:val="cyan"/>
        </w:rPr>
        <w:t>people who feel rammed into</w:t>
      </w:r>
      <w:r w:rsidRPr="00F634BA">
        <w:rPr>
          <w:sz w:val="16"/>
        </w:rPr>
        <w:t xml:space="preserve"> such “</w:t>
      </w:r>
      <w:r w:rsidRPr="00874480">
        <w:rPr>
          <w:rStyle w:val="StyleUnderline"/>
          <w:highlight w:val="cyan"/>
        </w:rPr>
        <w:t>loser</w:t>
      </w:r>
      <w:r w:rsidRPr="00F634BA">
        <w:rPr>
          <w:sz w:val="16"/>
        </w:rPr>
        <w:t xml:space="preserve">” </w:t>
      </w:r>
      <w:r w:rsidRPr="00874480">
        <w:rPr>
          <w:rStyle w:val="StyleUnderline"/>
          <w:highlight w:val="cyan"/>
        </w:rPr>
        <w:t>situations</w:t>
      </w:r>
      <w:r w:rsidRPr="00F634BA">
        <w:rPr>
          <w:sz w:val="16"/>
        </w:rPr>
        <w:t xml:space="preserve">. Indeed, the </w:t>
      </w:r>
      <w:r w:rsidRPr="00874480">
        <w:rPr>
          <w:rStyle w:val="StyleUnderline"/>
          <w:highlight w:val="cyan"/>
        </w:rPr>
        <w:t>perception</w:t>
      </w:r>
      <w:r w:rsidRPr="00F634BA">
        <w:rPr>
          <w:sz w:val="16"/>
        </w:rPr>
        <w:t xml:space="preserve"> that one or </w:t>
      </w:r>
      <w:r w:rsidRPr="00F634BA">
        <w:rPr>
          <w:rStyle w:val="StyleUnderline"/>
        </w:rPr>
        <w:t xml:space="preserve">one’s community is </w:t>
      </w:r>
      <w:r w:rsidRPr="00874480">
        <w:rPr>
          <w:rStyle w:val="StyleUnderline"/>
          <w:highlight w:val="cyan"/>
        </w:rPr>
        <w:t>stuck in an</w:t>
      </w:r>
      <w:r w:rsidRPr="00F634BA">
        <w:rPr>
          <w:sz w:val="16"/>
        </w:rPr>
        <w:t xml:space="preserve"> “I/</w:t>
      </w:r>
      <w:r w:rsidRPr="00EE21D9">
        <w:rPr>
          <w:rStyle w:val="Emphasis"/>
        </w:rPr>
        <w:t xml:space="preserve">we </w:t>
      </w:r>
      <w:r w:rsidRPr="00EE21D9">
        <w:rPr>
          <w:rStyle w:val="Emphasis"/>
          <w:highlight w:val="cyan"/>
        </w:rPr>
        <w:t>lose</w:t>
      </w:r>
      <w:r w:rsidRPr="00EE21D9">
        <w:rPr>
          <w:rStyle w:val="Emphasis"/>
        </w:rPr>
        <w:t>, they win</w:t>
      </w:r>
      <w:r w:rsidRPr="00F634BA">
        <w:rPr>
          <w:sz w:val="16"/>
        </w:rPr>
        <w:t xml:space="preserve">” zerosum </w:t>
      </w:r>
      <w:r w:rsidRPr="00874480">
        <w:rPr>
          <w:rStyle w:val="StyleUnderline"/>
          <w:highlight w:val="cyan"/>
        </w:rPr>
        <w:t>situation</w:t>
      </w:r>
      <w:r w:rsidRPr="00F634BA">
        <w:rPr>
          <w:sz w:val="16"/>
        </w:rPr>
        <w:t xml:space="preserve"> can be </w:t>
      </w:r>
      <w:r w:rsidRPr="00F634BA">
        <w:rPr>
          <w:rStyle w:val="StyleUnderline"/>
        </w:rPr>
        <w:t xml:space="preserve">so strong that </w:t>
      </w:r>
      <w:r w:rsidRPr="00F634BA">
        <w:rPr>
          <w:rStyle w:val="Emphasis"/>
        </w:rPr>
        <w:t xml:space="preserve">social </w:t>
      </w:r>
      <w:r w:rsidRPr="00C35895">
        <w:rPr>
          <w:rStyle w:val="Emphasis"/>
          <w:highlight w:val="cyan"/>
        </w:rPr>
        <w:t>psychologists</w:t>
      </w:r>
      <w:r w:rsidRPr="00C35895">
        <w:rPr>
          <w:rStyle w:val="StyleUnderline"/>
          <w:highlight w:val="cyan"/>
        </w:rPr>
        <w:t xml:space="preserve"> refer to it as</w:t>
      </w:r>
      <w:r w:rsidRPr="00F634BA">
        <w:rPr>
          <w:rStyle w:val="StyleUnderline"/>
        </w:rPr>
        <w:t xml:space="preserve"> the </w:t>
      </w:r>
      <w:r w:rsidRPr="00C35895">
        <w:rPr>
          <w:rStyle w:val="StyleUnderline"/>
          <w:highlight w:val="cyan"/>
        </w:rPr>
        <w:t>zero-sum mentality</w:t>
      </w:r>
      <w:r w:rsidRPr="00F634BA">
        <w:rPr>
          <w:sz w:val="16"/>
        </w:rPr>
        <w:t xml:space="preserve">. And there are </w:t>
      </w:r>
      <w:r w:rsidRPr="00F634BA">
        <w:rPr>
          <w:rStyle w:val="StyleUnderline"/>
        </w:rPr>
        <w:t>many factors</w:t>
      </w:r>
      <w:r w:rsidRPr="00F634BA">
        <w:rPr>
          <w:sz w:val="16"/>
        </w:rPr>
        <w:t xml:space="preserve"> at play </w:t>
      </w:r>
      <w:r w:rsidRPr="00C35895">
        <w:rPr>
          <w:rStyle w:val="StyleUnderline"/>
          <w:highlight w:val="cyan"/>
        </w:rPr>
        <w:t>mak</w:t>
      </w:r>
      <w:r w:rsidRPr="00F634BA">
        <w:rPr>
          <w:rStyle w:val="StyleUnderline"/>
        </w:rPr>
        <w:t xml:space="preserve">ing </w:t>
      </w:r>
      <w:r w:rsidRPr="00C35895">
        <w:rPr>
          <w:rStyle w:val="StyleUnderline"/>
          <w:highlight w:val="cyan"/>
        </w:rPr>
        <w:t>it difficult for those</w:t>
      </w:r>
      <w:r w:rsidRPr="00F634BA">
        <w:rPr>
          <w:sz w:val="16"/>
        </w:rPr>
        <w:t xml:space="preserve"> “</w:t>
      </w:r>
      <w:r w:rsidRPr="00C35895">
        <w:rPr>
          <w:rStyle w:val="StyleUnderline"/>
          <w:highlight w:val="cyan"/>
        </w:rPr>
        <w:t>afflicted</w:t>
      </w:r>
      <w:r w:rsidRPr="00F634BA">
        <w:rPr>
          <w:sz w:val="16"/>
        </w:rPr>
        <w:t xml:space="preserve">” with this condition </w:t>
      </w:r>
      <w:r w:rsidRPr="00C35895">
        <w:rPr>
          <w:rStyle w:val="StyleUnderline"/>
          <w:highlight w:val="cyan"/>
        </w:rPr>
        <w:t>to see past the</w:t>
      </w:r>
      <w:r w:rsidRPr="00F634BA">
        <w:rPr>
          <w:rStyle w:val="StyleUnderline"/>
        </w:rPr>
        <w:t xml:space="preserve"> perceived </w:t>
      </w:r>
      <w:r w:rsidRPr="00C35895">
        <w:rPr>
          <w:rStyle w:val="StyleUnderline"/>
          <w:highlight w:val="cyan"/>
        </w:rPr>
        <w:t>zero-sum game to find</w:t>
      </w:r>
      <w:r w:rsidRPr="00F634BA">
        <w:rPr>
          <w:sz w:val="16"/>
        </w:rPr>
        <w:t xml:space="preserve"> the </w:t>
      </w:r>
      <w:r w:rsidRPr="00C35895">
        <w:rPr>
          <w:rStyle w:val="StyleUnderline"/>
          <w:highlight w:val="cyan"/>
        </w:rPr>
        <w:t>win-win</w:t>
      </w:r>
      <w:r w:rsidRPr="00F634BA">
        <w:rPr>
          <w:sz w:val="16"/>
        </w:rPr>
        <w:t xml:space="preserve"> zen of nonzero-sumness.</w:t>
      </w:r>
    </w:p>
    <w:p w14:paraId="0206686E" w14:textId="77777777" w:rsidR="00554886" w:rsidRDefault="00554886" w:rsidP="00554886"/>
    <w:p w14:paraId="4AE10047" w14:textId="77777777" w:rsidR="00554886" w:rsidRDefault="00554886" w:rsidP="00554886">
      <w:pPr>
        <w:pStyle w:val="Heading4"/>
      </w:pPr>
      <w:r>
        <w:t xml:space="preserve">Zero-sum is the logic of </w:t>
      </w:r>
      <w:r w:rsidRPr="007F0F1F">
        <w:rPr>
          <w:u w:val="single"/>
        </w:rPr>
        <w:t>cost-benefit analysis</w:t>
      </w:r>
      <w:r>
        <w:t xml:space="preserve"> – it presumes environmental values are divorced and </w:t>
      </w:r>
      <w:r w:rsidRPr="00B312D9">
        <w:rPr>
          <w:u w:val="single"/>
        </w:rPr>
        <w:t>undervalues</w:t>
      </w:r>
      <w:r>
        <w:t xml:space="preserve"> the environment.</w:t>
      </w:r>
    </w:p>
    <w:p w14:paraId="34D4861A" w14:textId="77777777" w:rsidR="00554886" w:rsidRPr="00AD50D1" w:rsidRDefault="00554886" w:rsidP="00554886">
      <w:r w:rsidRPr="005A55AC">
        <w:rPr>
          <w:rStyle w:val="Style13ptBold"/>
        </w:rPr>
        <w:t>Takacs et al. 17</w:t>
      </w:r>
      <w:r>
        <w:t xml:space="preserve"> – UC Hastings College of the Law. Other Contributors: Shalanda Baker, Robin Kundis Craig, John Dernbach, Keith Hirokawa, Sarah Krakoff, Jessica Owley, Melissa Powers, Shannon Roesler, Jonathan Rosenbloom, J.B. Ruhl, Jim Salzman, Inara Scott. (David; Published: 2017; “Beyond Zero-sum Environmentalism”; UC Hastings Scholarship Repository; Accessed: July 16, 2021; https://repository.uchastings.edu/cgi/viewcontent.cgi?article=2562&amp;context=faculty_scholarship)//CYang</w:t>
      </w:r>
    </w:p>
    <w:p w14:paraId="582969E9" w14:textId="77777777" w:rsidR="00554886" w:rsidRPr="00881561" w:rsidRDefault="00554886" w:rsidP="00554886">
      <w:pPr>
        <w:rPr>
          <w:sz w:val="16"/>
        </w:rPr>
      </w:pPr>
      <w:r w:rsidRPr="00881561">
        <w:rPr>
          <w:sz w:val="16"/>
        </w:rPr>
        <w:t xml:space="preserve">However, </w:t>
      </w:r>
      <w:r w:rsidRPr="00ED0FC1">
        <w:rPr>
          <w:rStyle w:val="StyleUnderline"/>
          <w:highlight w:val="cyan"/>
        </w:rPr>
        <w:t>when posed as</w:t>
      </w:r>
      <w:r w:rsidRPr="00EA0CA1">
        <w:rPr>
          <w:rStyle w:val="StyleUnderline"/>
        </w:rPr>
        <w:t xml:space="preserve"> a </w:t>
      </w:r>
      <w:r w:rsidRPr="00ED0FC1">
        <w:rPr>
          <w:rStyle w:val="StyleUnderline"/>
          <w:highlight w:val="cyan"/>
        </w:rPr>
        <w:t>zero-sum</w:t>
      </w:r>
      <w:r w:rsidRPr="00EA0CA1">
        <w:rPr>
          <w:rStyle w:val="StyleUnderline"/>
        </w:rPr>
        <w:t xml:space="preserve"> game, </w:t>
      </w:r>
      <w:r w:rsidRPr="00ED0FC1">
        <w:rPr>
          <w:rStyle w:val="StyleUnderline"/>
          <w:highlight w:val="cyan"/>
        </w:rPr>
        <w:t>environmental quality</w:t>
      </w:r>
      <w:r w:rsidRPr="00EA0CA1">
        <w:rPr>
          <w:rStyle w:val="StyleUnderline"/>
        </w:rPr>
        <w:t xml:space="preserve"> appears </w:t>
      </w:r>
      <w:r w:rsidRPr="00ED0FC1">
        <w:rPr>
          <w:rStyle w:val="Emphasis"/>
          <w:highlight w:val="cyan"/>
        </w:rPr>
        <w:t>too costly</w:t>
      </w:r>
      <w:r w:rsidRPr="00881561">
        <w:rPr>
          <w:sz w:val="16"/>
        </w:rPr>
        <w:t xml:space="preserve">: every dollar spent on the environment takes food from the table of some employee. Aside from the problem that the </w:t>
      </w:r>
      <w:r w:rsidRPr="00ED0FC1">
        <w:rPr>
          <w:rStyle w:val="StyleUnderline"/>
          <w:highlight w:val="cyan"/>
        </w:rPr>
        <w:t>zero-sum characterization</w:t>
      </w:r>
      <w:r w:rsidRPr="00EA0CA1">
        <w:rPr>
          <w:rStyle w:val="StyleUnderline"/>
        </w:rPr>
        <w:t xml:space="preserve"> is </w:t>
      </w:r>
      <w:r w:rsidRPr="00ED0FC1">
        <w:rPr>
          <w:rStyle w:val="StyleUnderline"/>
          <w:highlight w:val="cyan"/>
        </w:rPr>
        <w:t>seldom</w:t>
      </w:r>
      <w:r w:rsidRPr="00881561">
        <w:rPr>
          <w:sz w:val="16"/>
        </w:rPr>
        <w:t xml:space="preserve">, if ever, </w:t>
      </w:r>
      <w:r w:rsidRPr="00ED0FC1">
        <w:rPr>
          <w:rStyle w:val="StyleUnderline"/>
          <w:highlight w:val="cyan"/>
        </w:rPr>
        <w:t xml:space="preserve">an </w:t>
      </w:r>
      <w:r w:rsidRPr="00ED0FC1">
        <w:rPr>
          <w:rStyle w:val="Emphasis"/>
          <w:highlight w:val="cyan"/>
        </w:rPr>
        <w:t>accurate description</w:t>
      </w:r>
      <w:r w:rsidRPr="00EA0CA1">
        <w:rPr>
          <w:rStyle w:val="StyleUnderline"/>
        </w:rPr>
        <w:t xml:space="preserve"> of environmental regulation</w:t>
      </w:r>
      <w:r w:rsidRPr="00881561">
        <w:rPr>
          <w:sz w:val="16"/>
        </w:rPr>
        <w:t xml:space="preserve">, this </w:t>
      </w:r>
      <w:r w:rsidRPr="00EA0CA1">
        <w:rPr>
          <w:rStyle w:val="StyleUnderline"/>
        </w:rPr>
        <w:t xml:space="preserve">zero-sum </w:t>
      </w:r>
      <w:r w:rsidRPr="00ED0FC1">
        <w:rPr>
          <w:rStyle w:val="StyleUnderline"/>
          <w:highlight w:val="cyan"/>
        </w:rPr>
        <w:t xml:space="preserve">framing </w:t>
      </w:r>
      <w:r w:rsidRPr="00ED0FC1">
        <w:rPr>
          <w:rStyle w:val="Emphasis"/>
          <w:highlight w:val="cyan"/>
        </w:rPr>
        <w:t>presumes</w:t>
      </w:r>
      <w:r w:rsidRPr="00EA0CA1">
        <w:rPr>
          <w:rStyle w:val="StyleUnderline"/>
        </w:rPr>
        <w:t xml:space="preserve"> that </w:t>
      </w:r>
      <w:r w:rsidRPr="00ED0FC1">
        <w:rPr>
          <w:rStyle w:val="StyleUnderline"/>
          <w:highlight w:val="cyan"/>
        </w:rPr>
        <w:t>environmental values are</w:t>
      </w:r>
      <w:r w:rsidRPr="00EA0CA1">
        <w:rPr>
          <w:rStyle w:val="StyleUnderline"/>
        </w:rPr>
        <w:t xml:space="preserve"> somehow </w:t>
      </w:r>
      <w:r w:rsidRPr="00ED0FC1">
        <w:rPr>
          <w:rStyle w:val="StyleUnderline"/>
          <w:highlight w:val="cyan"/>
        </w:rPr>
        <w:t>divorced</w:t>
      </w:r>
      <w:r w:rsidRPr="00881561">
        <w:rPr>
          <w:sz w:val="16"/>
        </w:rPr>
        <w:t xml:space="preserve"> from economic livelihoods.</w:t>
      </w:r>
    </w:p>
    <w:p w14:paraId="47D10103" w14:textId="77777777" w:rsidR="00554886" w:rsidRPr="00EA0CA1" w:rsidRDefault="00554886" w:rsidP="00554886">
      <w:pPr>
        <w:rPr>
          <w:sz w:val="16"/>
        </w:rPr>
      </w:pPr>
      <w:r w:rsidRPr="00EA0CA1">
        <w:rPr>
          <w:sz w:val="16"/>
        </w:rPr>
        <w:t xml:space="preserve">Ecological economist Gretchen Daily defines “ecosystem services” as the “wide range of conditions and processes through which natural ecosystems, and the species that are part of them, help sustain and fulfill human life.”16 </w:t>
      </w:r>
      <w:r w:rsidRPr="00EA0CA1">
        <w:rPr>
          <w:rStyle w:val="StyleUnderline"/>
        </w:rPr>
        <w:t>In addition to the goods</w:t>
      </w:r>
      <w:r w:rsidRPr="00EA0CA1">
        <w:rPr>
          <w:sz w:val="16"/>
        </w:rPr>
        <w:t xml:space="preserve"> (food, timber, etc.) </w:t>
      </w:r>
      <w:r w:rsidRPr="00EA0CA1">
        <w:rPr>
          <w:rStyle w:val="StyleUnderline"/>
        </w:rPr>
        <w:t xml:space="preserve">produced in the </w:t>
      </w:r>
      <w:r w:rsidRPr="00060A09">
        <w:rPr>
          <w:rStyle w:val="StyleUnderline"/>
        </w:rPr>
        <w:t xml:space="preserve">environment, </w:t>
      </w:r>
      <w:r w:rsidRPr="00060A09">
        <w:rPr>
          <w:rStyle w:val="StyleUnderline"/>
          <w:highlight w:val="cyan"/>
        </w:rPr>
        <w:t>functioning</w:t>
      </w:r>
      <w:r w:rsidRPr="00ED0FC1">
        <w:rPr>
          <w:rStyle w:val="StyleUnderline"/>
          <w:highlight w:val="cyan"/>
        </w:rPr>
        <w:t xml:space="preserve"> ecosystems supply </w:t>
      </w:r>
      <w:r w:rsidRPr="00ED0FC1">
        <w:rPr>
          <w:rStyle w:val="Emphasis"/>
          <w:highlight w:val="cyan"/>
        </w:rPr>
        <w:t>essential services</w:t>
      </w:r>
      <w:r w:rsidRPr="00EA0CA1">
        <w:rPr>
          <w:rStyle w:val="StyleUnderline"/>
        </w:rPr>
        <w:t xml:space="preserve">, including drinkable water and breathable air, biodiversity, habitable climate circumstances, and even spiritual and culturally </w:t>
      </w:r>
      <w:r w:rsidRPr="00EA0CA1">
        <w:rPr>
          <w:rStyle w:val="Emphasis"/>
        </w:rPr>
        <w:t>significant experiences</w:t>
      </w:r>
      <w:r w:rsidRPr="00EA0CA1">
        <w:rPr>
          <w:sz w:val="16"/>
        </w:rPr>
        <w:t xml:space="preserve">. 17 Of course, </w:t>
      </w:r>
      <w:r w:rsidRPr="00ED0FC1">
        <w:rPr>
          <w:rStyle w:val="StyleUnderline"/>
          <w:highlight w:val="cyan"/>
        </w:rPr>
        <w:t>because</w:t>
      </w:r>
      <w:r w:rsidRPr="00EA0CA1">
        <w:rPr>
          <w:sz w:val="16"/>
        </w:rPr>
        <w:t xml:space="preserve"> the </w:t>
      </w:r>
      <w:r w:rsidRPr="00ED0FC1">
        <w:rPr>
          <w:rStyle w:val="StyleUnderline"/>
          <w:highlight w:val="cyan"/>
        </w:rPr>
        <w:t>services provided by</w:t>
      </w:r>
      <w:r w:rsidRPr="00EA0CA1">
        <w:rPr>
          <w:rStyle w:val="StyleUnderline"/>
        </w:rPr>
        <w:t xml:space="preserve"> functioning </w:t>
      </w:r>
      <w:r w:rsidRPr="00ED0FC1">
        <w:rPr>
          <w:rStyle w:val="StyleUnderline"/>
          <w:highlight w:val="cyan"/>
        </w:rPr>
        <w:t>ecosystems are</w:t>
      </w:r>
      <w:r w:rsidRPr="00EA0CA1">
        <w:rPr>
          <w:sz w:val="16"/>
        </w:rPr>
        <w:t xml:space="preserve"> often </w:t>
      </w:r>
      <w:r w:rsidRPr="00ED0FC1">
        <w:rPr>
          <w:rStyle w:val="StyleUnderline"/>
          <w:highlight w:val="cyan"/>
        </w:rPr>
        <w:t>not</w:t>
      </w:r>
      <w:r w:rsidRPr="00EA0CA1">
        <w:rPr>
          <w:rStyle w:val="StyleUnderline"/>
        </w:rPr>
        <w:t xml:space="preserve"> exchanged </w:t>
      </w:r>
      <w:r w:rsidRPr="00ED0FC1">
        <w:rPr>
          <w:rStyle w:val="StyleUnderline"/>
          <w:highlight w:val="cyan"/>
        </w:rPr>
        <w:t>in the marketplace, they have been</w:t>
      </w:r>
      <w:r w:rsidRPr="00EA0CA1">
        <w:rPr>
          <w:rStyle w:val="StyleUnderline"/>
        </w:rPr>
        <w:t xml:space="preserve"> </w:t>
      </w:r>
      <w:r w:rsidRPr="00EA0CA1">
        <w:rPr>
          <w:rStyle w:val="Emphasis"/>
        </w:rPr>
        <w:t xml:space="preserve">routinely </w:t>
      </w:r>
      <w:r w:rsidRPr="00ED0FC1">
        <w:rPr>
          <w:rStyle w:val="Emphasis"/>
          <w:highlight w:val="cyan"/>
        </w:rPr>
        <w:t>ignored</w:t>
      </w:r>
      <w:r w:rsidRPr="00ED0FC1">
        <w:rPr>
          <w:rStyle w:val="StyleUnderline"/>
          <w:highlight w:val="cyan"/>
        </w:rPr>
        <w:t xml:space="preserve"> and undervalued</w:t>
      </w:r>
      <w:r w:rsidRPr="00EA0CA1">
        <w:rPr>
          <w:sz w:val="16"/>
        </w:rPr>
        <w:t xml:space="preserve">. 18 The study of ecosystem services illustrates the manner in which </w:t>
      </w:r>
      <w:r w:rsidRPr="00ED0FC1">
        <w:rPr>
          <w:rStyle w:val="StyleUnderline"/>
          <w:highlight w:val="cyan"/>
        </w:rPr>
        <w:t>ecosystem processes have</w:t>
      </w:r>
      <w:r w:rsidRPr="00EA0CA1">
        <w:rPr>
          <w:rStyle w:val="StyleUnderline"/>
        </w:rPr>
        <w:t xml:space="preserve"> </w:t>
      </w:r>
      <w:r w:rsidRPr="00EA0CA1">
        <w:rPr>
          <w:rStyle w:val="Emphasis"/>
        </w:rPr>
        <w:t xml:space="preserve">real </w:t>
      </w:r>
      <w:r w:rsidRPr="00ED0FC1">
        <w:rPr>
          <w:rStyle w:val="Emphasis"/>
          <w:highlight w:val="cyan"/>
        </w:rPr>
        <w:t>value</w:t>
      </w:r>
      <w:r w:rsidRPr="00EA0CA1">
        <w:rPr>
          <w:sz w:val="16"/>
        </w:rPr>
        <w:t xml:space="preserve"> according to the benefits provided. 19</w:t>
      </w:r>
    </w:p>
    <w:p w14:paraId="3820A31C" w14:textId="77777777" w:rsidR="00554886" w:rsidRDefault="00554886" w:rsidP="00554886">
      <w:pPr>
        <w:rPr>
          <w:sz w:val="16"/>
        </w:rPr>
      </w:pPr>
    </w:p>
    <w:p w14:paraId="73D8B30B" w14:textId="58C31220" w:rsidR="00FF3361" w:rsidRDefault="00FF3361" w:rsidP="00FF3361">
      <w:pPr>
        <w:pStyle w:val="Heading2"/>
      </w:pPr>
      <w:r>
        <w:t>Internal Link</w:t>
      </w:r>
    </w:p>
    <w:p w14:paraId="4E9B3B9A" w14:textId="6C1BD5B0" w:rsidR="00631A4A" w:rsidRDefault="00631A4A" w:rsidP="00631A4A">
      <w:pPr>
        <w:pStyle w:val="Heading3"/>
      </w:pPr>
      <w:r>
        <w:t>AT: Methane Internal Link---Regs Fail</w:t>
      </w:r>
    </w:p>
    <w:p w14:paraId="4264CD9B" w14:textId="77777777" w:rsidR="00631A4A" w:rsidRDefault="00631A4A" w:rsidP="00631A4A">
      <w:pPr>
        <w:pStyle w:val="Heading4"/>
      </w:pPr>
      <w:r>
        <w:t xml:space="preserve">EPA efforts in Texas </w:t>
      </w:r>
      <w:r w:rsidRPr="008C7EFA">
        <w:rPr>
          <w:u w:val="single"/>
        </w:rPr>
        <w:t>insufficient</w:t>
      </w:r>
      <w:r>
        <w:t>.</w:t>
      </w:r>
    </w:p>
    <w:p w14:paraId="303095FE" w14:textId="77777777" w:rsidR="00631A4A" w:rsidRPr="00851744" w:rsidRDefault="00631A4A" w:rsidP="00631A4A">
      <w:r w:rsidRPr="00851744">
        <w:t xml:space="preserve">Rebecca </w:t>
      </w:r>
      <w:r w:rsidRPr="00851744">
        <w:rPr>
          <w:rStyle w:val="Style13ptBold"/>
        </w:rPr>
        <w:t>Leber 6/1</w:t>
      </w:r>
      <w:r>
        <w:rPr>
          <w:rStyle w:val="Style13ptBold"/>
        </w:rPr>
        <w:t xml:space="preserve"> – Their </w:t>
      </w:r>
      <w:r w:rsidRPr="008C7EFA">
        <w:rPr>
          <w:rStyle w:val="Style13ptBold"/>
          <w:u w:val="single"/>
        </w:rPr>
        <w:t>own author</w:t>
      </w:r>
      <w:r>
        <w:rPr>
          <w:rStyle w:val="Style13ptBold"/>
        </w:rPr>
        <w:t>.</w:t>
      </w:r>
      <w:r>
        <w:t xml:space="preserve"> (</w:t>
      </w:r>
      <w:r w:rsidRPr="00851744">
        <w:t>Rebecca Leber is a reporter in Mother Jones' DC bureau, where she covers environmental politics and policy. She's covered climate and energy for The New Republic, Grist, and ThinkProgress, and her writing has been published by more than a dozen outlets.</w:t>
      </w:r>
      <w:r>
        <w:t xml:space="preserve"> </w:t>
      </w:r>
      <w:r w:rsidRPr="00851744">
        <w:t xml:space="preserve"> "There’s a ticking climate time bomb in West Texas," Vox, </w:t>
      </w:r>
      <w:r>
        <w:t xml:space="preserve"> </w:t>
      </w:r>
      <w:r w:rsidRPr="00851744">
        <w:t>6-1-2021</w:t>
      </w:r>
      <w:r>
        <w:t xml:space="preserve">, </w:t>
      </w:r>
      <w:hyperlink r:id="rId66" w:history="1">
        <w:r w:rsidRPr="002C343D">
          <w:rPr>
            <w:rStyle w:val="Hyperlink"/>
          </w:rPr>
          <w:t>https://www.vox.com/22407581/gas-texas-biden-climate-change-methane-permian-basin</w:t>
        </w:r>
      </w:hyperlink>
      <w:r>
        <w:t>) ym</w:t>
      </w:r>
    </w:p>
    <w:p w14:paraId="52F6ED37" w14:textId="77777777" w:rsidR="00631A4A" w:rsidRPr="00851744" w:rsidRDefault="00631A4A" w:rsidP="00631A4A">
      <w:pPr>
        <w:rPr>
          <w:sz w:val="12"/>
        </w:rPr>
      </w:pPr>
      <w:r w:rsidRPr="007703E7">
        <w:rPr>
          <w:rStyle w:val="StyleUnderline"/>
          <w:highlight w:val="cyan"/>
        </w:rPr>
        <w:t>But there are</w:t>
      </w:r>
      <w:r w:rsidRPr="00851744">
        <w:rPr>
          <w:sz w:val="12"/>
        </w:rPr>
        <w:t xml:space="preserve"> plenty of </w:t>
      </w:r>
      <w:r w:rsidRPr="007703E7">
        <w:rPr>
          <w:rStyle w:val="Emphasis"/>
          <w:highlight w:val="cyan"/>
        </w:rPr>
        <w:t>obstacles</w:t>
      </w:r>
      <w:r w:rsidRPr="00851744">
        <w:rPr>
          <w:sz w:val="12"/>
        </w:rPr>
        <w:t xml:space="preserve">. First, </w:t>
      </w:r>
      <w:r w:rsidRPr="003B5134">
        <w:rPr>
          <w:rStyle w:val="StyleUnderline"/>
        </w:rPr>
        <w:t xml:space="preserve">the </w:t>
      </w:r>
      <w:r w:rsidRPr="007703E7">
        <w:rPr>
          <w:rStyle w:val="Emphasis"/>
          <w:highlight w:val="cyan"/>
        </w:rPr>
        <w:t>EPA has limited resources for implementation</w:t>
      </w:r>
      <w:r w:rsidRPr="00851744">
        <w:rPr>
          <w:sz w:val="12"/>
        </w:rPr>
        <w:t xml:space="preserve">. Second, and most importantly, </w:t>
      </w:r>
      <w:r w:rsidRPr="00AB15EE">
        <w:rPr>
          <w:rStyle w:val="Emphasis"/>
          <w:highlight w:val="cyan"/>
        </w:rPr>
        <w:t>even trying to see methane regulations through in Texas doesn’t address the larger issue</w:t>
      </w:r>
      <w:r w:rsidRPr="00851744">
        <w:rPr>
          <w:sz w:val="12"/>
        </w:rPr>
        <w:t xml:space="preserve">. The intensity of its greenhouse gas emissions may decrease if companies are burning off less gas, but the </w:t>
      </w:r>
      <w:r w:rsidRPr="00AB15EE">
        <w:rPr>
          <w:rStyle w:val="Emphasis"/>
          <w:highlight w:val="cyan"/>
        </w:rPr>
        <w:t>cumulative pollution will rise as long as production keeps expanding</w:t>
      </w:r>
      <w:r w:rsidRPr="00851744">
        <w:rPr>
          <w:sz w:val="12"/>
        </w:rPr>
        <w:t xml:space="preserve">, because flaring will never be completely eliminated. It’s a simple matter of math: </w:t>
      </w:r>
      <w:r w:rsidRPr="007703E7">
        <w:rPr>
          <w:rStyle w:val="StyleUnderline"/>
        </w:rPr>
        <w:t xml:space="preserve">The </w:t>
      </w:r>
      <w:r w:rsidRPr="00851744">
        <w:rPr>
          <w:rStyle w:val="StyleUnderline"/>
          <w:highlight w:val="cyan"/>
        </w:rPr>
        <w:t>methane emissions</w:t>
      </w:r>
      <w:r w:rsidRPr="007703E7">
        <w:rPr>
          <w:rStyle w:val="StyleUnderline"/>
        </w:rPr>
        <w:t xml:space="preserve"> the </w:t>
      </w:r>
      <w:r w:rsidRPr="00851744">
        <w:rPr>
          <w:rStyle w:val="Emphasis"/>
          <w:highlight w:val="cyan"/>
        </w:rPr>
        <w:t>Permian is pumping out still are more than the atmosphere can handl</w:t>
      </w:r>
      <w:r w:rsidRPr="00851744">
        <w:rPr>
          <w:rStyle w:val="StyleUnderline"/>
          <w:highlight w:val="cyan"/>
        </w:rPr>
        <w:t>e</w:t>
      </w:r>
      <w:r w:rsidRPr="007703E7">
        <w:rPr>
          <w:rStyle w:val="StyleUnderline"/>
        </w:rPr>
        <w:t xml:space="preserve">, </w:t>
      </w:r>
      <w:r w:rsidRPr="00851744">
        <w:rPr>
          <w:rStyle w:val="StyleUnderline"/>
          <w:highlight w:val="cyan"/>
        </w:rPr>
        <w:t xml:space="preserve">if we’re </w:t>
      </w:r>
      <w:r w:rsidRPr="00851744">
        <w:rPr>
          <w:rStyle w:val="Emphasis"/>
          <w:highlight w:val="cyan"/>
        </w:rPr>
        <w:t>going</w:t>
      </w:r>
      <w:r w:rsidRPr="00851744">
        <w:rPr>
          <w:rStyle w:val="StyleUnderline"/>
          <w:highlight w:val="cyan"/>
        </w:rPr>
        <w:t xml:space="preserve"> to hit</w:t>
      </w:r>
      <w:r w:rsidRPr="007703E7">
        <w:rPr>
          <w:rStyle w:val="StyleUnderline"/>
        </w:rPr>
        <w:t xml:space="preserve"> the </w:t>
      </w:r>
      <w:r w:rsidRPr="00851744">
        <w:rPr>
          <w:rStyle w:val="Emphasis"/>
          <w:highlight w:val="cyan"/>
        </w:rPr>
        <w:t>Paris agreement’s</w:t>
      </w:r>
      <w:r w:rsidRPr="007703E7">
        <w:rPr>
          <w:rStyle w:val="StyleUnderline"/>
        </w:rPr>
        <w:t xml:space="preserve"> 1.5 degrees of warming target </w:t>
      </w:r>
      <w:r w:rsidRPr="00851744">
        <w:rPr>
          <w:rStyle w:val="StyleUnderline"/>
          <w:highlight w:val="cyan"/>
        </w:rPr>
        <w:t xml:space="preserve">and reach </w:t>
      </w:r>
      <w:r w:rsidRPr="00851744">
        <w:rPr>
          <w:rStyle w:val="Emphasis"/>
          <w:highlight w:val="cyan"/>
        </w:rPr>
        <w:t>net-zero</w:t>
      </w:r>
      <w:r w:rsidRPr="007703E7">
        <w:rPr>
          <w:rStyle w:val="Emphasis"/>
        </w:rPr>
        <w:t xml:space="preserve"> greenhouse gas</w:t>
      </w:r>
      <w:r w:rsidRPr="007703E7">
        <w:rPr>
          <w:rStyle w:val="StyleUnderline"/>
        </w:rPr>
        <w:t xml:space="preserve"> </w:t>
      </w:r>
      <w:r w:rsidRPr="00851744">
        <w:rPr>
          <w:rStyle w:val="StyleUnderline"/>
          <w:highlight w:val="cyan"/>
        </w:rPr>
        <w:t>emissions</w:t>
      </w:r>
      <w:r w:rsidRPr="007703E7">
        <w:rPr>
          <w:rStyle w:val="StyleUnderline"/>
        </w:rPr>
        <w:t xml:space="preserve"> by the middle of the </w:t>
      </w:r>
      <w:r w:rsidRPr="00AB15EE">
        <w:rPr>
          <w:rStyle w:val="StyleUnderline"/>
          <w:highlight w:val="cyan"/>
        </w:rPr>
        <w:t>century.</w:t>
      </w:r>
    </w:p>
    <w:p w14:paraId="6AE7318D" w14:textId="77777777" w:rsidR="00631A4A" w:rsidRPr="00631A4A" w:rsidRDefault="00631A4A" w:rsidP="00631A4A"/>
    <w:p w14:paraId="29FC815C" w14:textId="77777777" w:rsidR="003A31AA" w:rsidRDefault="003A31AA" w:rsidP="003A31AA">
      <w:pPr>
        <w:pStyle w:val="Heading3"/>
      </w:pPr>
      <w:r>
        <w:t>AT: Methane Internal Link---Turn</w:t>
      </w:r>
    </w:p>
    <w:p w14:paraId="56FB5E05" w14:textId="77777777" w:rsidR="003A31AA" w:rsidRPr="001A32A1" w:rsidRDefault="003A31AA" w:rsidP="003A31AA">
      <w:pPr>
        <w:pStyle w:val="Heading4"/>
      </w:pPr>
      <w:r>
        <w:t xml:space="preserve">Methane regs hurt </w:t>
      </w:r>
      <w:r w:rsidRPr="009D206D">
        <w:rPr>
          <w:u w:val="single"/>
        </w:rPr>
        <w:t>small businesses</w:t>
      </w:r>
      <w:r>
        <w:t>.</w:t>
      </w:r>
    </w:p>
    <w:p w14:paraId="0452B71E" w14:textId="77777777" w:rsidR="003A31AA" w:rsidRDefault="003A31AA" w:rsidP="003A31AA">
      <w:r w:rsidRPr="009A49CE">
        <w:rPr>
          <w:rStyle w:val="Style13ptBold"/>
        </w:rPr>
        <w:t>Whitehead 16</w:t>
      </w:r>
      <w:r>
        <w:t xml:space="preserve"> – </w:t>
      </w:r>
      <w:r w:rsidRPr="0034183E">
        <w:t>spokesman for Energy In Depth, an education and research program sponsored by the Independent Petroleum Association of America. (Seth</w:t>
      </w:r>
      <w:r>
        <w:t xml:space="preserve">; Published: September 21, 2016; “Obama’s methane rules will hurt small producers the most”; The Hill; </w:t>
      </w:r>
      <w:hyperlink r:id="rId67" w:history="1">
        <w:r w:rsidRPr="00592668">
          <w:rPr>
            <w:rStyle w:val="Hyperlink"/>
          </w:rPr>
          <w:t>https://thehill.com/blogs/congress-blog/energy-environment/297064-obamas-methane-rules-will-hurt-small-producers-the)//CYang</w:t>
        </w:r>
      </w:hyperlink>
    </w:p>
    <w:p w14:paraId="7447B072" w14:textId="77777777" w:rsidR="003A31AA" w:rsidRPr="00FC0B07" w:rsidRDefault="003A31AA" w:rsidP="003A31AA">
      <w:pPr>
        <w:rPr>
          <w:sz w:val="16"/>
        </w:rPr>
      </w:pPr>
      <w:r w:rsidRPr="00FC0B07">
        <w:rPr>
          <w:sz w:val="16"/>
        </w:rPr>
        <w:t xml:space="preserve">The Obama administration’s </w:t>
      </w:r>
      <w:r w:rsidRPr="001B3A3B">
        <w:rPr>
          <w:rStyle w:val="StyleUnderline"/>
          <w:highlight w:val="cyan"/>
        </w:rPr>
        <w:t>new</w:t>
      </w:r>
      <w:r w:rsidRPr="00FC0B07">
        <w:rPr>
          <w:rStyle w:val="StyleUnderline"/>
        </w:rPr>
        <w:t xml:space="preserve"> </w:t>
      </w:r>
      <w:r w:rsidRPr="00FC0B07">
        <w:rPr>
          <w:rStyle w:val="Emphasis"/>
        </w:rPr>
        <w:t xml:space="preserve">methane </w:t>
      </w:r>
      <w:r w:rsidRPr="001B3A3B">
        <w:rPr>
          <w:rStyle w:val="Emphasis"/>
          <w:highlight w:val="cyan"/>
        </w:rPr>
        <w:t>regulations</w:t>
      </w:r>
      <w:r w:rsidRPr="001B3A3B">
        <w:rPr>
          <w:rStyle w:val="StyleUnderline"/>
          <w:highlight w:val="cyan"/>
        </w:rPr>
        <w:t xml:space="preserve"> on oil and gas</w:t>
      </w:r>
      <w:r w:rsidRPr="00FC0B07">
        <w:rPr>
          <w:rStyle w:val="StyleUnderline"/>
        </w:rPr>
        <w:t xml:space="preserve"> producers</w:t>
      </w:r>
      <w:r w:rsidRPr="00FC0B07">
        <w:rPr>
          <w:sz w:val="16"/>
        </w:rPr>
        <w:t xml:space="preserve"> were </w:t>
      </w:r>
      <w:r w:rsidRPr="00FC0B07">
        <w:rPr>
          <w:rStyle w:val="StyleUnderline"/>
        </w:rPr>
        <w:t>in the spotlight</w:t>
      </w:r>
      <w:r w:rsidRPr="00FC0B07">
        <w:rPr>
          <w:sz w:val="16"/>
        </w:rPr>
        <w:t xml:space="preserve"> on Thursday as the House Science Committee held a hearing </w:t>
      </w:r>
      <w:r w:rsidRPr="00FC0B07">
        <w:rPr>
          <w:rStyle w:val="StyleUnderline"/>
        </w:rPr>
        <w:t xml:space="preserve">exploring how the </w:t>
      </w:r>
      <w:r w:rsidRPr="001B3A3B">
        <w:rPr>
          <w:rStyle w:val="StyleUnderline"/>
          <w:highlight w:val="cyan"/>
        </w:rPr>
        <w:t>mandates</w:t>
      </w:r>
      <w:r w:rsidRPr="00FC0B07">
        <w:rPr>
          <w:rStyle w:val="StyleUnderline"/>
        </w:rPr>
        <w:t xml:space="preserve"> are a </w:t>
      </w:r>
      <w:r w:rsidRPr="001B3A3B">
        <w:rPr>
          <w:rStyle w:val="StyleUnderline"/>
          <w:highlight w:val="cyan"/>
        </w:rPr>
        <w:t>solution in search of a problem</w:t>
      </w:r>
      <w:r w:rsidRPr="00FC0B07">
        <w:rPr>
          <w:sz w:val="16"/>
        </w:rPr>
        <w:t xml:space="preserve">. These </w:t>
      </w:r>
      <w:r w:rsidRPr="00FC0B07">
        <w:rPr>
          <w:rStyle w:val="StyleUnderline"/>
        </w:rPr>
        <w:t>regulations</w:t>
      </w:r>
      <w:r w:rsidRPr="00FC0B07">
        <w:rPr>
          <w:sz w:val="16"/>
        </w:rPr>
        <w:t xml:space="preserve"> are portrayed as </w:t>
      </w:r>
      <w:r w:rsidRPr="001B3A3B">
        <w:rPr>
          <w:rStyle w:val="StyleUnderline"/>
          <w:highlight w:val="cyan"/>
        </w:rPr>
        <w:t>targeting</w:t>
      </w:r>
      <w:r w:rsidRPr="00FC0B07">
        <w:rPr>
          <w:sz w:val="16"/>
        </w:rPr>
        <w:t xml:space="preserve"> “</w:t>
      </w:r>
      <w:r w:rsidRPr="00FC0B07">
        <w:rPr>
          <w:rStyle w:val="StyleUnderline"/>
        </w:rPr>
        <w:t xml:space="preserve">Big </w:t>
      </w:r>
      <w:r w:rsidRPr="001B3A3B">
        <w:rPr>
          <w:rStyle w:val="StyleUnderline"/>
          <w:highlight w:val="cyan"/>
        </w:rPr>
        <w:t>Oil</w:t>
      </w:r>
      <w:r w:rsidRPr="00FC0B07">
        <w:rPr>
          <w:sz w:val="16"/>
        </w:rPr>
        <w:t xml:space="preserve">,” but the </w:t>
      </w:r>
      <w:r w:rsidRPr="001B3A3B">
        <w:rPr>
          <w:rStyle w:val="Emphasis"/>
          <w:highlight w:val="cyan"/>
        </w:rPr>
        <w:t>greatest impact</w:t>
      </w:r>
      <w:r w:rsidRPr="001B3A3B">
        <w:rPr>
          <w:rStyle w:val="StyleUnderline"/>
          <w:highlight w:val="cyan"/>
        </w:rPr>
        <w:t xml:space="preserve"> will</w:t>
      </w:r>
      <w:r w:rsidRPr="00FC0B07">
        <w:rPr>
          <w:sz w:val="16"/>
        </w:rPr>
        <w:t xml:space="preserve"> actually </w:t>
      </w:r>
      <w:r w:rsidRPr="001B3A3B">
        <w:rPr>
          <w:rStyle w:val="StyleUnderline"/>
          <w:highlight w:val="cyan"/>
        </w:rPr>
        <w:t xml:space="preserve">be on </w:t>
      </w:r>
      <w:r w:rsidRPr="001B3A3B">
        <w:rPr>
          <w:rStyle w:val="Emphasis"/>
          <w:highlight w:val="cyan"/>
        </w:rPr>
        <w:t>small producers</w:t>
      </w:r>
      <w:r w:rsidRPr="00FC0B07">
        <w:rPr>
          <w:sz w:val="16"/>
        </w:rPr>
        <w:t>.</w:t>
      </w:r>
    </w:p>
    <w:p w14:paraId="7D48E83E" w14:textId="77777777" w:rsidR="003A31AA" w:rsidRPr="00450FA1" w:rsidRDefault="003A31AA" w:rsidP="003A31AA">
      <w:pPr>
        <w:rPr>
          <w:sz w:val="16"/>
        </w:rPr>
      </w:pPr>
      <w:r w:rsidRPr="00450FA1">
        <w:rPr>
          <w:sz w:val="16"/>
        </w:rPr>
        <w:t xml:space="preserve">The </w:t>
      </w:r>
      <w:r w:rsidRPr="001B3A3B">
        <w:rPr>
          <w:rStyle w:val="StyleUnderline"/>
          <w:highlight w:val="cyan"/>
        </w:rPr>
        <w:t>E</w:t>
      </w:r>
      <w:r w:rsidRPr="00450FA1">
        <w:rPr>
          <w:rStyle w:val="StyleUnderline"/>
        </w:rPr>
        <w:t xml:space="preserve">nvironmental </w:t>
      </w:r>
      <w:r w:rsidRPr="001B3A3B">
        <w:rPr>
          <w:rStyle w:val="StyleUnderline"/>
          <w:highlight w:val="cyan"/>
        </w:rPr>
        <w:t>D</w:t>
      </w:r>
      <w:r w:rsidRPr="00450FA1">
        <w:rPr>
          <w:rStyle w:val="StyleUnderline"/>
        </w:rPr>
        <w:t xml:space="preserve">efense </w:t>
      </w:r>
      <w:r w:rsidRPr="001B3A3B">
        <w:rPr>
          <w:rStyle w:val="StyleUnderline"/>
          <w:highlight w:val="cyan"/>
        </w:rPr>
        <w:t>F</w:t>
      </w:r>
      <w:r w:rsidRPr="00450FA1">
        <w:rPr>
          <w:rStyle w:val="StyleUnderline"/>
        </w:rPr>
        <w:t>und</w:t>
      </w:r>
      <w:r w:rsidRPr="00450FA1">
        <w:rPr>
          <w:sz w:val="16"/>
        </w:rPr>
        <w:t xml:space="preserve"> often </w:t>
      </w:r>
      <w:r w:rsidRPr="001B3A3B">
        <w:rPr>
          <w:rStyle w:val="StyleUnderline"/>
          <w:highlight w:val="cyan"/>
        </w:rPr>
        <w:t>argues</w:t>
      </w:r>
      <w:r w:rsidRPr="00450FA1">
        <w:rPr>
          <w:sz w:val="16"/>
        </w:rPr>
        <w:t xml:space="preserve"> – as they did in the hearing – that </w:t>
      </w:r>
      <w:r w:rsidRPr="001B3A3B">
        <w:rPr>
          <w:rStyle w:val="StyleUnderline"/>
          <w:highlight w:val="cyan"/>
        </w:rPr>
        <w:t>methane reg</w:t>
      </w:r>
      <w:r w:rsidRPr="00450FA1">
        <w:rPr>
          <w:rStyle w:val="StyleUnderline"/>
        </w:rPr>
        <w:t>ulation</w:t>
      </w:r>
      <w:r w:rsidRPr="001B3A3B">
        <w:rPr>
          <w:rStyle w:val="StyleUnderline"/>
          <w:highlight w:val="cyan"/>
        </w:rPr>
        <w:t>s</w:t>
      </w:r>
      <w:r w:rsidRPr="00450FA1">
        <w:rPr>
          <w:sz w:val="16"/>
        </w:rPr>
        <w:t xml:space="preserve"> would </w:t>
      </w:r>
      <w:r w:rsidRPr="001B3A3B">
        <w:rPr>
          <w:rStyle w:val="StyleUnderline"/>
          <w:highlight w:val="cyan"/>
        </w:rPr>
        <w:t>cost</w:t>
      </w:r>
      <w:r w:rsidRPr="00450FA1">
        <w:rPr>
          <w:sz w:val="16"/>
        </w:rPr>
        <w:t xml:space="preserve"> “just </w:t>
      </w:r>
      <w:r w:rsidRPr="001B3A3B">
        <w:rPr>
          <w:rStyle w:val="StyleUnderline"/>
          <w:highlight w:val="cyan"/>
        </w:rPr>
        <w:t>one cent per thousand</w:t>
      </w:r>
      <w:r w:rsidRPr="00450FA1">
        <w:rPr>
          <w:rStyle w:val="StyleUnderline"/>
        </w:rPr>
        <w:t xml:space="preserve"> </w:t>
      </w:r>
      <w:r w:rsidRPr="00261867">
        <w:rPr>
          <w:rStyle w:val="Emphasis"/>
        </w:rPr>
        <w:t xml:space="preserve">cubic </w:t>
      </w:r>
      <w:r w:rsidRPr="001B3A3B">
        <w:rPr>
          <w:rStyle w:val="Emphasis"/>
          <w:highlight w:val="cyan"/>
        </w:rPr>
        <w:t>feet</w:t>
      </w:r>
      <w:r w:rsidRPr="00450FA1">
        <w:rPr>
          <w:sz w:val="16"/>
        </w:rPr>
        <w:t xml:space="preserve"> of gas produced” </w:t>
      </w:r>
      <w:r w:rsidRPr="00450FA1">
        <w:rPr>
          <w:rStyle w:val="StyleUnderline"/>
        </w:rPr>
        <w:t>but</w:t>
      </w:r>
      <w:r w:rsidRPr="00450FA1">
        <w:rPr>
          <w:sz w:val="16"/>
        </w:rPr>
        <w:t xml:space="preserve"> that </w:t>
      </w:r>
      <w:r w:rsidRPr="00450FA1">
        <w:rPr>
          <w:rStyle w:val="StyleUnderline"/>
        </w:rPr>
        <w:t>claim is based</w:t>
      </w:r>
      <w:r w:rsidRPr="00450FA1">
        <w:rPr>
          <w:sz w:val="16"/>
        </w:rPr>
        <w:t xml:space="preserve"> largely </w:t>
      </w:r>
      <w:r w:rsidRPr="00450FA1">
        <w:rPr>
          <w:rStyle w:val="StyleUnderline"/>
        </w:rPr>
        <w:t xml:space="preserve">on </w:t>
      </w:r>
      <w:r w:rsidRPr="00450FA1">
        <w:rPr>
          <w:sz w:val="16"/>
        </w:rPr>
        <w:t xml:space="preserve">EDF’s </w:t>
      </w:r>
      <w:r w:rsidRPr="00450FA1">
        <w:rPr>
          <w:rStyle w:val="StyleUnderline"/>
        </w:rPr>
        <w:t>assumption of high gas prices</w:t>
      </w:r>
      <w:r w:rsidRPr="00450FA1">
        <w:rPr>
          <w:sz w:val="16"/>
        </w:rPr>
        <w:t xml:space="preserve"> ($4/mcf) </w:t>
      </w:r>
      <w:r w:rsidRPr="00450FA1">
        <w:rPr>
          <w:rStyle w:val="StyleUnderline"/>
        </w:rPr>
        <w:t>and</w:t>
      </w:r>
      <w:r w:rsidRPr="00450FA1">
        <w:rPr>
          <w:sz w:val="16"/>
        </w:rPr>
        <w:t xml:space="preserve"> that the </w:t>
      </w:r>
      <w:r w:rsidRPr="00450FA1">
        <w:rPr>
          <w:rStyle w:val="StyleUnderline"/>
        </w:rPr>
        <w:t>methane could be captured</w:t>
      </w:r>
      <w:r w:rsidRPr="00450FA1">
        <w:rPr>
          <w:sz w:val="16"/>
        </w:rPr>
        <w:t xml:space="preserve"> and sold </w:t>
      </w:r>
      <w:r w:rsidRPr="00450FA1">
        <w:rPr>
          <w:rStyle w:val="StyleUnderline"/>
        </w:rPr>
        <w:t>at</w:t>
      </w:r>
      <w:r w:rsidRPr="00450FA1">
        <w:rPr>
          <w:sz w:val="16"/>
        </w:rPr>
        <w:t xml:space="preserve"> that </w:t>
      </w:r>
      <w:r w:rsidRPr="00261867">
        <w:rPr>
          <w:rStyle w:val="Emphasis"/>
        </w:rPr>
        <w:t>profitable price</w:t>
      </w:r>
      <w:r w:rsidRPr="00450FA1">
        <w:rPr>
          <w:rStyle w:val="StyleUnderline"/>
        </w:rPr>
        <w:t xml:space="preserve">. </w:t>
      </w:r>
      <w:r w:rsidRPr="001B3A3B">
        <w:rPr>
          <w:rStyle w:val="StyleUnderline"/>
          <w:highlight w:val="cyan"/>
        </w:rPr>
        <w:t>But</w:t>
      </w:r>
      <w:r w:rsidRPr="00450FA1">
        <w:rPr>
          <w:rStyle w:val="StyleUnderline"/>
        </w:rPr>
        <w:t xml:space="preserve"> natural gas</w:t>
      </w:r>
      <w:r w:rsidRPr="00450FA1">
        <w:rPr>
          <w:sz w:val="16"/>
        </w:rPr>
        <w:t xml:space="preserve"> prices have </w:t>
      </w:r>
      <w:r w:rsidRPr="00450FA1">
        <w:rPr>
          <w:rStyle w:val="StyleUnderline"/>
        </w:rPr>
        <w:t>remained below $3/Mcf over</w:t>
      </w:r>
      <w:r w:rsidRPr="00450FA1">
        <w:rPr>
          <w:sz w:val="16"/>
        </w:rPr>
        <w:t xml:space="preserve"> the past </w:t>
      </w:r>
      <w:r w:rsidRPr="00450FA1">
        <w:rPr>
          <w:rStyle w:val="StyleUnderline"/>
        </w:rPr>
        <w:t>15 months</w:t>
      </w:r>
      <w:r w:rsidRPr="00450FA1">
        <w:rPr>
          <w:sz w:val="16"/>
        </w:rPr>
        <w:t xml:space="preserve"> and that’s one reason why a recent ICF study found </w:t>
      </w:r>
      <w:r w:rsidRPr="001B3A3B">
        <w:rPr>
          <w:rStyle w:val="StyleUnderline"/>
          <w:highlight w:val="cyan"/>
        </w:rPr>
        <w:t>EPA’s regulations</w:t>
      </w:r>
      <w:r w:rsidRPr="00450FA1">
        <w:rPr>
          <w:sz w:val="16"/>
        </w:rPr>
        <w:t xml:space="preserve"> would be nearly </w:t>
      </w:r>
      <w:r w:rsidRPr="001B3A3B">
        <w:rPr>
          <w:rStyle w:val="Emphasis"/>
          <w:highlight w:val="cyan"/>
        </w:rPr>
        <w:t>five times greater</w:t>
      </w:r>
      <w:r w:rsidRPr="001B3A3B">
        <w:rPr>
          <w:rStyle w:val="StyleUnderline"/>
          <w:highlight w:val="cyan"/>
        </w:rPr>
        <w:t xml:space="preserve"> than</w:t>
      </w:r>
      <w:r w:rsidRPr="00450FA1">
        <w:rPr>
          <w:rStyle w:val="StyleUnderline"/>
        </w:rPr>
        <w:t xml:space="preserve"> what EDF has claimed</w:t>
      </w:r>
      <w:r w:rsidRPr="00450FA1">
        <w:rPr>
          <w:sz w:val="16"/>
        </w:rPr>
        <w:t>.</w:t>
      </w:r>
    </w:p>
    <w:p w14:paraId="710282D7" w14:textId="77777777" w:rsidR="003A31AA" w:rsidRPr="008F14FD" w:rsidRDefault="003A31AA" w:rsidP="003A31AA">
      <w:pPr>
        <w:rPr>
          <w:sz w:val="16"/>
        </w:rPr>
      </w:pPr>
      <w:r w:rsidRPr="008F14FD">
        <w:rPr>
          <w:sz w:val="16"/>
        </w:rPr>
        <w:t xml:space="preserve">There’s no question that </w:t>
      </w:r>
      <w:r w:rsidRPr="001B3A3B">
        <w:rPr>
          <w:rStyle w:val="StyleUnderline"/>
          <w:highlight w:val="cyan"/>
        </w:rPr>
        <w:t>smaller producers</w:t>
      </w:r>
      <w:r w:rsidRPr="008F14FD">
        <w:rPr>
          <w:sz w:val="16"/>
        </w:rPr>
        <w:t xml:space="preserve"> will </w:t>
      </w:r>
      <w:r w:rsidRPr="001B3A3B">
        <w:rPr>
          <w:rStyle w:val="StyleUnderline"/>
          <w:highlight w:val="cyan"/>
        </w:rPr>
        <w:t xml:space="preserve">find it </w:t>
      </w:r>
      <w:r w:rsidRPr="001B3A3B">
        <w:rPr>
          <w:rStyle w:val="Emphasis"/>
          <w:highlight w:val="cyan"/>
        </w:rPr>
        <w:t>difficult</w:t>
      </w:r>
      <w:r w:rsidRPr="00261867">
        <w:rPr>
          <w:rStyle w:val="Emphasis"/>
        </w:rPr>
        <w:t xml:space="preserve"> to survive</w:t>
      </w:r>
      <w:r w:rsidRPr="008F14FD">
        <w:rPr>
          <w:rStyle w:val="StyleUnderline"/>
        </w:rPr>
        <w:t xml:space="preserve"> under the cost burdens of EPA’s regulations</w:t>
      </w:r>
      <w:r w:rsidRPr="008F14FD">
        <w:rPr>
          <w:sz w:val="16"/>
        </w:rPr>
        <w:t xml:space="preserve">, but there’s even more to the story.  The thousands of </w:t>
      </w:r>
      <w:r w:rsidRPr="001B3A3B">
        <w:rPr>
          <w:rStyle w:val="StyleUnderline"/>
          <w:highlight w:val="cyan"/>
        </w:rPr>
        <w:t>family-owned businesses</w:t>
      </w:r>
      <w:r w:rsidRPr="008F14FD">
        <w:rPr>
          <w:sz w:val="16"/>
        </w:rPr>
        <w:t xml:space="preserve"> that operate marginal wells — smaller wells that produce 15 barrels or less per day, or 90,000 cubic feet or less of natural gas per day — have </w:t>
      </w:r>
      <w:r w:rsidRPr="001B3A3B">
        <w:rPr>
          <w:rStyle w:val="StyleUnderline"/>
          <w:highlight w:val="cyan"/>
        </w:rPr>
        <w:t>faced</w:t>
      </w:r>
      <w:r w:rsidRPr="008F14FD">
        <w:rPr>
          <w:rStyle w:val="StyleUnderline"/>
        </w:rPr>
        <w:t xml:space="preserve"> the </w:t>
      </w:r>
      <w:r w:rsidRPr="001B3A3B">
        <w:rPr>
          <w:rStyle w:val="Emphasis"/>
          <w:highlight w:val="cyan"/>
        </w:rPr>
        <w:t>biggest challenges</w:t>
      </w:r>
      <w:r w:rsidRPr="001B3A3B">
        <w:rPr>
          <w:rStyle w:val="StyleUnderline"/>
          <w:highlight w:val="cyan"/>
        </w:rPr>
        <w:t xml:space="preserve"> in today’s</w:t>
      </w:r>
      <w:r w:rsidRPr="008F14FD">
        <w:rPr>
          <w:rStyle w:val="StyleUnderline"/>
        </w:rPr>
        <w:t xml:space="preserve"> </w:t>
      </w:r>
      <w:r w:rsidRPr="00261867">
        <w:rPr>
          <w:rStyle w:val="Emphasis"/>
        </w:rPr>
        <w:t xml:space="preserve">low </w:t>
      </w:r>
      <w:r w:rsidRPr="001B3A3B">
        <w:rPr>
          <w:rStyle w:val="Emphasis"/>
          <w:highlight w:val="cyan"/>
        </w:rPr>
        <w:t>commodity price</w:t>
      </w:r>
      <w:r w:rsidRPr="001B3A3B">
        <w:rPr>
          <w:rStyle w:val="StyleUnderline"/>
          <w:highlight w:val="cyan"/>
        </w:rPr>
        <w:t xml:space="preserve"> environment</w:t>
      </w:r>
      <w:r w:rsidRPr="008F14FD">
        <w:rPr>
          <w:sz w:val="16"/>
        </w:rPr>
        <w:t xml:space="preserve">.  </w:t>
      </w:r>
      <w:r w:rsidRPr="001B3A3B">
        <w:rPr>
          <w:rStyle w:val="StyleUnderline"/>
          <w:highlight w:val="cyan"/>
        </w:rPr>
        <w:t>Under</w:t>
      </w:r>
      <w:r w:rsidRPr="008F14FD">
        <w:rPr>
          <w:rStyle w:val="StyleUnderline"/>
        </w:rPr>
        <w:t xml:space="preserve"> EPA’s </w:t>
      </w:r>
      <w:r w:rsidRPr="001B3A3B">
        <w:rPr>
          <w:rStyle w:val="StyleUnderline"/>
          <w:highlight w:val="cyan"/>
        </w:rPr>
        <w:t>new</w:t>
      </w:r>
      <w:r w:rsidRPr="008F14FD">
        <w:rPr>
          <w:sz w:val="16"/>
        </w:rPr>
        <w:t xml:space="preserve"> methane </w:t>
      </w:r>
      <w:r w:rsidRPr="001B3A3B">
        <w:rPr>
          <w:rStyle w:val="StyleUnderline"/>
          <w:highlight w:val="cyan"/>
        </w:rPr>
        <w:t>rules</w:t>
      </w:r>
      <w:r w:rsidRPr="008F14FD">
        <w:rPr>
          <w:rStyle w:val="StyleUnderline"/>
        </w:rPr>
        <w:t>, many</w:t>
      </w:r>
      <w:r w:rsidRPr="008F14FD">
        <w:rPr>
          <w:sz w:val="16"/>
        </w:rPr>
        <w:t xml:space="preserve"> of these small </w:t>
      </w:r>
      <w:r w:rsidRPr="001B3A3B">
        <w:rPr>
          <w:rStyle w:val="StyleUnderline"/>
          <w:highlight w:val="cyan"/>
        </w:rPr>
        <w:t>companies</w:t>
      </w:r>
      <w:r w:rsidRPr="008F14FD">
        <w:rPr>
          <w:rStyle w:val="StyleUnderline"/>
        </w:rPr>
        <w:t xml:space="preserve"> could be </w:t>
      </w:r>
      <w:r w:rsidRPr="001B3A3B">
        <w:rPr>
          <w:rStyle w:val="StyleUnderline"/>
          <w:highlight w:val="cyan"/>
        </w:rPr>
        <w:t>wiped out</w:t>
      </w:r>
      <w:r w:rsidRPr="008F14FD">
        <w:rPr>
          <w:sz w:val="16"/>
        </w:rPr>
        <w:t>.</w:t>
      </w:r>
    </w:p>
    <w:p w14:paraId="086256BD" w14:textId="77777777" w:rsidR="003A31AA" w:rsidRPr="00625565" w:rsidRDefault="003A31AA" w:rsidP="003A31AA"/>
    <w:p w14:paraId="493812E6" w14:textId="01030EDA" w:rsidR="0055701B" w:rsidRDefault="0055701B" w:rsidP="0055701B">
      <w:pPr>
        <w:pStyle w:val="Heading3"/>
      </w:pPr>
      <w:r>
        <w:t>AT: PFAS Internal Link---EPA Fails</w:t>
      </w:r>
    </w:p>
    <w:p w14:paraId="0739F087" w14:textId="77777777" w:rsidR="0055701B" w:rsidRDefault="0055701B" w:rsidP="0055701B">
      <w:pPr>
        <w:pStyle w:val="Heading4"/>
      </w:pPr>
      <w:r>
        <w:t xml:space="preserve">The EPA’s plan fails---past undisclosed PFAS makes </w:t>
      </w:r>
      <w:r w:rsidRPr="0034195F">
        <w:rPr>
          <w:u w:val="single"/>
        </w:rPr>
        <w:t>disease inevitable</w:t>
      </w:r>
      <w:r>
        <w:t xml:space="preserve">. </w:t>
      </w:r>
    </w:p>
    <w:p w14:paraId="54CD1EE4" w14:textId="77777777" w:rsidR="0055701B" w:rsidRPr="0000370F" w:rsidRDefault="0055701B" w:rsidP="0055701B">
      <w:r w:rsidRPr="0000370F">
        <w:rPr>
          <w:rStyle w:val="Heading4Char"/>
        </w:rPr>
        <w:t>Sokolove Law Team 20</w:t>
      </w:r>
      <w:r w:rsidRPr="0000370F">
        <w:t xml:space="preserve">. </w:t>
      </w:r>
      <w:r>
        <w:t>Law firm focused on acute lung conditions and health conditions</w:t>
      </w:r>
      <w:r w:rsidRPr="0000370F">
        <w:t>. “EPA Guidance Aims to Monitor Toxic PFAS in Wastewater (and Misses).” Sokolove Law. 12-11-2020. https://www.sokolovelaw.com/blog/epa-fails-to-fully-monitor-toxic-pfas/ //EM</w:t>
      </w:r>
    </w:p>
    <w:p w14:paraId="5C270557" w14:textId="77777777" w:rsidR="0055701B" w:rsidRPr="0034195F" w:rsidRDefault="0055701B" w:rsidP="0055701B">
      <w:pPr>
        <w:rPr>
          <w:sz w:val="16"/>
        </w:rPr>
      </w:pPr>
      <w:r w:rsidRPr="0034195F">
        <w:rPr>
          <w:rStyle w:val="StyleUnderline"/>
        </w:rPr>
        <w:t>EPA’s New</w:t>
      </w:r>
      <w:r w:rsidRPr="0034195F">
        <w:rPr>
          <w:sz w:val="16"/>
        </w:rPr>
        <w:t xml:space="preserve"> </w:t>
      </w:r>
      <w:r w:rsidRPr="0034195F">
        <w:rPr>
          <w:rStyle w:val="StyleUnderline"/>
        </w:rPr>
        <w:t>Proposals</w:t>
      </w:r>
      <w:r w:rsidRPr="0034195F">
        <w:rPr>
          <w:sz w:val="16"/>
        </w:rPr>
        <w:t xml:space="preserve"> </w:t>
      </w:r>
      <w:r w:rsidRPr="0034195F">
        <w:rPr>
          <w:rStyle w:val="StyleUnderline"/>
        </w:rPr>
        <w:t>Come Up</w:t>
      </w:r>
      <w:r w:rsidRPr="0034195F">
        <w:rPr>
          <w:sz w:val="16"/>
        </w:rPr>
        <w:t xml:space="preserve"> Way </w:t>
      </w:r>
      <w:r w:rsidRPr="0034195F">
        <w:rPr>
          <w:rStyle w:val="StyleUnderline"/>
        </w:rPr>
        <w:t>Short</w:t>
      </w:r>
    </w:p>
    <w:p w14:paraId="6004C5C0" w14:textId="77777777" w:rsidR="0055701B" w:rsidRPr="0034195F" w:rsidRDefault="0055701B" w:rsidP="0055701B">
      <w:pPr>
        <w:rPr>
          <w:sz w:val="16"/>
        </w:rPr>
      </w:pPr>
      <w:r w:rsidRPr="0034195F">
        <w:rPr>
          <w:sz w:val="16"/>
        </w:rPr>
        <w:t xml:space="preserve">For many environmentalists, </w:t>
      </w:r>
      <w:r w:rsidRPr="0034195F">
        <w:rPr>
          <w:rStyle w:val="StyleUnderline"/>
        </w:rPr>
        <w:t>the EPA’s</w:t>
      </w:r>
      <w:r w:rsidRPr="0034195F">
        <w:rPr>
          <w:sz w:val="16"/>
        </w:rPr>
        <w:t xml:space="preserve"> interim </w:t>
      </w:r>
      <w:r w:rsidRPr="0034195F">
        <w:rPr>
          <w:rStyle w:val="StyleUnderline"/>
        </w:rPr>
        <w:t xml:space="preserve">strategy is </w:t>
      </w:r>
      <w:r w:rsidRPr="0034195F">
        <w:rPr>
          <w:rStyle w:val="Emphasis"/>
        </w:rPr>
        <w:t>wholly inadequate</w:t>
      </w:r>
      <w:r w:rsidRPr="0034195F">
        <w:rPr>
          <w:sz w:val="16"/>
        </w:rPr>
        <w:t xml:space="preserve">, </w:t>
      </w:r>
      <w:r w:rsidRPr="0034195F">
        <w:rPr>
          <w:rStyle w:val="StyleUnderline"/>
        </w:rPr>
        <w:t xml:space="preserve">and reflects the </w:t>
      </w:r>
      <w:r w:rsidRPr="0034195F">
        <w:rPr>
          <w:rStyle w:val="Emphasis"/>
        </w:rPr>
        <w:t>pro-corporate agenda</w:t>
      </w:r>
      <w:r w:rsidRPr="0034195F">
        <w:rPr>
          <w:sz w:val="16"/>
        </w:rPr>
        <w:t xml:space="preserve"> </w:t>
      </w:r>
      <w:r w:rsidRPr="0034195F">
        <w:rPr>
          <w:rStyle w:val="StyleUnderline"/>
        </w:rPr>
        <w:t>of</w:t>
      </w:r>
      <w:r w:rsidRPr="0034195F">
        <w:rPr>
          <w:sz w:val="16"/>
        </w:rPr>
        <w:t xml:space="preserve"> </w:t>
      </w:r>
      <w:r w:rsidRPr="0034195F">
        <w:rPr>
          <w:rStyle w:val="StyleUnderline"/>
        </w:rPr>
        <w:t>an EPA captured</w:t>
      </w:r>
      <w:r w:rsidRPr="0034195F">
        <w:rPr>
          <w:sz w:val="16"/>
        </w:rPr>
        <w:t xml:space="preserve"> </w:t>
      </w:r>
      <w:r w:rsidRPr="0034195F">
        <w:rPr>
          <w:rStyle w:val="StyleUnderline"/>
        </w:rPr>
        <w:t>by</w:t>
      </w:r>
      <w:r w:rsidRPr="0034195F">
        <w:rPr>
          <w:sz w:val="16"/>
        </w:rPr>
        <w:t xml:space="preserve"> private </w:t>
      </w:r>
      <w:r w:rsidRPr="0034195F">
        <w:rPr>
          <w:rStyle w:val="StyleUnderline"/>
        </w:rPr>
        <w:t>interests</w:t>
      </w:r>
      <w:r w:rsidRPr="0034195F">
        <w:rPr>
          <w:sz w:val="16"/>
        </w:rPr>
        <w:t xml:space="preserve"> who have no interest in regulating profitable chemicals.</w:t>
      </w:r>
    </w:p>
    <w:p w14:paraId="32234D36" w14:textId="77777777" w:rsidR="0055701B" w:rsidRPr="0034195F" w:rsidRDefault="0055701B" w:rsidP="0055701B">
      <w:pPr>
        <w:rPr>
          <w:rStyle w:val="Emphasis"/>
        </w:rPr>
      </w:pPr>
      <w:r w:rsidRPr="0034195F">
        <w:rPr>
          <w:rStyle w:val="StyleUnderline"/>
        </w:rPr>
        <w:t>Untold millions of tons</w:t>
      </w:r>
      <w:r w:rsidRPr="0034195F">
        <w:rPr>
          <w:sz w:val="16"/>
        </w:rPr>
        <w:t xml:space="preserve"> </w:t>
      </w:r>
      <w:r w:rsidRPr="0034195F">
        <w:rPr>
          <w:rStyle w:val="StyleUnderline"/>
        </w:rPr>
        <w:t>of PFAS</w:t>
      </w:r>
      <w:r w:rsidRPr="0034195F">
        <w:rPr>
          <w:sz w:val="16"/>
        </w:rPr>
        <w:t xml:space="preserve"> </w:t>
      </w:r>
      <w:r w:rsidRPr="0034195F">
        <w:rPr>
          <w:rStyle w:val="StyleUnderline"/>
        </w:rPr>
        <w:t>have been discharged</w:t>
      </w:r>
      <w:r w:rsidRPr="0034195F">
        <w:rPr>
          <w:sz w:val="16"/>
        </w:rPr>
        <w:t xml:space="preserve"> </w:t>
      </w:r>
      <w:r w:rsidRPr="0034195F">
        <w:rPr>
          <w:rStyle w:val="StyleUnderline"/>
        </w:rPr>
        <w:t xml:space="preserve">in </w:t>
      </w:r>
      <w:r w:rsidRPr="0034195F">
        <w:rPr>
          <w:rStyle w:val="Emphasis"/>
        </w:rPr>
        <w:t>waterways, landfills, groundwater, and the air</w:t>
      </w:r>
      <w:r w:rsidRPr="0034195F">
        <w:rPr>
          <w:sz w:val="16"/>
        </w:rPr>
        <w:t xml:space="preserve">. For many years, </w:t>
      </w:r>
      <w:r w:rsidRPr="0034195F">
        <w:rPr>
          <w:rStyle w:val="StyleUnderline"/>
        </w:rPr>
        <w:t xml:space="preserve">those emissions </w:t>
      </w:r>
      <w:r w:rsidRPr="0034195F">
        <w:rPr>
          <w:rStyle w:val="Emphasis"/>
        </w:rPr>
        <w:t>were not disclosed</w:t>
      </w:r>
      <w:r w:rsidRPr="0034195F">
        <w:rPr>
          <w:sz w:val="16"/>
        </w:rPr>
        <w:t xml:space="preserve"> </w:t>
      </w:r>
      <w:r w:rsidRPr="0034195F">
        <w:rPr>
          <w:rStyle w:val="StyleUnderline"/>
        </w:rPr>
        <w:t>to the public</w:t>
      </w:r>
      <w:r w:rsidRPr="0034195F">
        <w:rPr>
          <w:sz w:val="16"/>
        </w:rPr>
        <w:t xml:space="preserve"> </w:t>
      </w:r>
      <w:r w:rsidRPr="0034195F">
        <w:rPr>
          <w:rStyle w:val="StyleUnderline"/>
        </w:rPr>
        <w:t>because the regulatory laws and</w:t>
      </w:r>
      <w:r w:rsidRPr="0034195F">
        <w:rPr>
          <w:sz w:val="16"/>
        </w:rPr>
        <w:t xml:space="preserve"> </w:t>
      </w:r>
      <w:r w:rsidRPr="0034195F">
        <w:rPr>
          <w:rStyle w:val="StyleUnderline"/>
        </w:rPr>
        <w:t>agencies meant to control them</w:t>
      </w:r>
      <w:r w:rsidRPr="0034195F">
        <w:rPr>
          <w:sz w:val="16"/>
        </w:rPr>
        <w:t xml:space="preserve"> — namely, the Toxic Substances Control Act (TSCA) — </w:t>
      </w:r>
      <w:r w:rsidRPr="0034195F">
        <w:rPr>
          <w:rStyle w:val="Emphasis"/>
        </w:rPr>
        <w:t>were not aware of their existence.</w:t>
      </w:r>
    </w:p>
    <w:p w14:paraId="0F55F121" w14:textId="77777777" w:rsidR="0055701B" w:rsidRPr="0034195F" w:rsidRDefault="0055701B" w:rsidP="0055701B">
      <w:pPr>
        <w:rPr>
          <w:sz w:val="16"/>
        </w:rPr>
      </w:pPr>
      <w:r w:rsidRPr="0034195F">
        <w:rPr>
          <w:sz w:val="16"/>
        </w:rPr>
        <w:t xml:space="preserve">Now, </w:t>
      </w:r>
      <w:r w:rsidRPr="0034195F">
        <w:rPr>
          <w:rStyle w:val="StyleUnderline"/>
        </w:rPr>
        <w:t>it is estimated that every person</w:t>
      </w:r>
      <w:r w:rsidRPr="0034195F">
        <w:rPr>
          <w:sz w:val="16"/>
        </w:rPr>
        <w:t xml:space="preserve"> on earth </w:t>
      </w:r>
      <w:r w:rsidRPr="0034195F">
        <w:rPr>
          <w:rStyle w:val="StyleUnderline"/>
        </w:rPr>
        <w:t>has</w:t>
      </w:r>
      <w:r w:rsidRPr="0034195F">
        <w:rPr>
          <w:sz w:val="16"/>
        </w:rPr>
        <w:t xml:space="preserve"> </w:t>
      </w:r>
      <w:r w:rsidRPr="0034195F">
        <w:rPr>
          <w:rStyle w:val="Emphasis"/>
        </w:rPr>
        <w:t>some level of PFAS in their blood</w:t>
      </w:r>
      <w:r w:rsidRPr="0034195F">
        <w:rPr>
          <w:rStyle w:val="StyleUnderline"/>
        </w:rPr>
        <w:t>.</w:t>
      </w:r>
    </w:p>
    <w:p w14:paraId="6F1030AA" w14:textId="77777777" w:rsidR="0055701B" w:rsidRPr="0034195F" w:rsidRDefault="0055701B" w:rsidP="0055701B">
      <w:pPr>
        <w:rPr>
          <w:sz w:val="16"/>
        </w:rPr>
      </w:pPr>
      <w:r w:rsidRPr="0034195F">
        <w:rPr>
          <w:sz w:val="16"/>
        </w:rPr>
        <w:t>In response to the new EPA guidance, Scott Faber, a senior vice president at the Environmental Working Group, called the announcement “an insult to the millions of Americans who are drinking water contaminated with PFAS.” Faber continued, in his statement:</w:t>
      </w:r>
    </w:p>
    <w:p w14:paraId="5B27D401" w14:textId="77777777" w:rsidR="0055701B" w:rsidRPr="0034195F" w:rsidRDefault="0055701B" w:rsidP="0055701B">
      <w:pPr>
        <w:rPr>
          <w:sz w:val="16"/>
        </w:rPr>
      </w:pPr>
      <w:r w:rsidRPr="0034195F">
        <w:rPr>
          <w:sz w:val="16"/>
        </w:rPr>
        <w:t>“</w:t>
      </w:r>
      <w:r w:rsidRPr="0034195F">
        <w:rPr>
          <w:rStyle w:val="StyleUnderline"/>
        </w:rPr>
        <w:t>The EPA should</w:t>
      </w:r>
      <w:r w:rsidRPr="0034195F">
        <w:rPr>
          <w:sz w:val="16"/>
        </w:rPr>
        <w:t xml:space="preserve"> be issuing tough, mandatory standards to regulate PFAS discharges from thousands of industry facilities, </w:t>
      </w:r>
      <w:r w:rsidRPr="0034195F">
        <w:rPr>
          <w:rStyle w:val="StyleUnderline"/>
        </w:rPr>
        <w:t>not ‘</w:t>
      </w:r>
      <w:r w:rsidRPr="0034195F">
        <w:rPr>
          <w:rStyle w:val="Emphasis"/>
        </w:rPr>
        <w:t>encouraging’ industry</w:t>
      </w:r>
      <w:r w:rsidRPr="0034195F">
        <w:rPr>
          <w:rStyle w:val="StyleUnderline"/>
        </w:rPr>
        <w:t xml:space="preserve"> and regulators to ‘consider’ </w:t>
      </w:r>
      <w:r w:rsidRPr="0034195F">
        <w:rPr>
          <w:rStyle w:val="Emphasis"/>
        </w:rPr>
        <w:t>whether to limit releases of toxic chemicals</w:t>
      </w:r>
      <w:r w:rsidRPr="0034195F">
        <w:rPr>
          <w:rStyle w:val="StyleUnderline"/>
        </w:rPr>
        <w:t xml:space="preserve"> building up in the blood</w:t>
      </w:r>
      <w:r w:rsidRPr="0034195F">
        <w:rPr>
          <w:sz w:val="16"/>
        </w:rPr>
        <w:t xml:space="preserve"> </w:t>
      </w:r>
      <w:r w:rsidRPr="0034195F">
        <w:rPr>
          <w:rStyle w:val="StyleUnderline"/>
        </w:rPr>
        <w:t>of every American</w:t>
      </w:r>
      <w:r w:rsidRPr="0034195F">
        <w:rPr>
          <w:sz w:val="16"/>
        </w:rPr>
        <w:t>. The PFAS pollution crisis is a big problem that we should not be making bigger through unlimited pollution.”</w:t>
      </w:r>
    </w:p>
    <w:p w14:paraId="21FD1A15" w14:textId="77777777" w:rsidR="0055701B" w:rsidRPr="0000370F" w:rsidRDefault="0055701B" w:rsidP="0055701B"/>
    <w:p w14:paraId="37DD8B5C" w14:textId="77777777" w:rsidR="0055701B" w:rsidRPr="0055701B" w:rsidRDefault="0055701B" w:rsidP="0055701B"/>
    <w:p w14:paraId="5B599332" w14:textId="77777777" w:rsidR="00FF3361" w:rsidRDefault="00FF3361" w:rsidP="00FF3361">
      <w:pPr>
        <w:pStyle w:val="Heading3"/>
      </w:pPr>
      <w:r>
        <w:t>AT: PFAS Internal Link---States Solve</w:t>
      </w:r>
    </w:p>
    <w:p w14:paraId="1670DC14" w14:textId="77777777" w:rsidR="00FF3361" w:rsidRPr="00EB1680" w:rsidRDefault="00FF3361" w:rsidP="00FF3361">
      <w:pPr>
        <w:pStyle w:val="Heading4"/>
      </w:pPr>
      <w:r>
        <w:t xml:space="preserve">EPA delay has left states to </w:t>
      </w:r>
      <w:r w:rsidRPr="00EB1680">
        <w:rPr>
          <w:u w:val="single"/>
        </w:rPr>
        <w:t>fill-in</w:t>
      </w:r>
      <w:r>
        <w:t xml:space="preserve"> AND solve </w:t>
      </w:r>
      <w:r w:rsidRPr="00554CFA">
        <w:rPr>
          <w:u w:val="single"/>
        </w:rPr>
        <w:t>contamination</w:t>
      </w:r>
      <w:r>
        <w:t>.</w:t>
      </w:r>
    </w:p>
    <w:p w14:paraId="02B7A8DC" w14:textId="77777777" w:rsidR="00FF3361" w:rsidRPr="00EB1680" w:rsidRDefault="00FF3361" w:rsidP="00FF3361">
      <w:r w:rsidRPr="00EB1680">
        <w:t xml:space="preserve">Randall </w:t>
      </w:r>
      <w:r w:rsidRPr="00EB1680">
        <w:rPr>
          <w:rStyle w:val="Heading4Char"/>
        </w:rPr>
        <w:t>Chase 21</w:t>
      </w:r>
      <w:r w:rsidRPr="00EB1680">
        <w:t>. Delaware correspondent for The Associated Press. “'Forever chemicals' found in more wells than first reported.” AP NEWS. 5-7-2021. https://apnews.com/article/business-health-environment-and-nature-956fa8e2d60f3e5b2f92fb520ea2ac53 //EM</w:t>
      </w:r>
    </w:p>
    <w:p w14:paraId="5AD5BF3C" w14:textId="77777777" w:rsidR="00FF3361" w:rsidRPr="00EB1680" w:rsidRDefault="00FF3361" w:rsidP="00FF3361">
      <w:pPr>
        <w:rPr>
          <w:sz w:val="16"/>
        </w:rPr>
      </w:pPr>
      <w:r w:rsidRPr="00EB1680">
        <w:rPr>
          <w:sz w:val="16"/>
        </w:rPr>
        <w:t>Meanwhile, state officials recently deleted PFOA and PFOS test results submitted by Artesian from Delaware’s “Drinking Water Watch” website. The two compounds also were removed from a list of chemicals that are tested in drinking water.</w:t>
      </w:r>
    </w:p>
    <w:p w14:paraId="55164D4B" w14:textId="77777777" w:rsidR="00FF3361" w:rsidRPr="00EB1680" w:rsidRDefault="00FF3361" w:rsidP="00FF3361">
      <w:pPr>
        <w:rPr>
          <w:sz w:val="16"/>
        </w:rPr>
      </w:pPr>
      <w:r w:rsidRPr="00EB1680">
        <w:rPr>
          <w:rStyle w:val="StyleUnderline"/>
        </w:rPr>
        <w:t>State officials</w:t>
      </w:r>
      <w:r w:rsidRPr="00EB1680">
        <w:rPr>
          <w:sz w:val="16"/>
        </w:rPr>
        <w:t xml:space="preserve"> </w:t>
      </w:r>
      <w:r w:rsidRPr="00EB1680">
        <w:rPr>
          <w:rStyle w:val="StyleUnderline"/>
        </w:rPr>
        <w:t>explained</w:t>
      </w:r>
      <w:r w:rsidRPr="00EB1680">
        <w:rPr>
          <w:sz w:val="16"/>
        </w:rPr>
        <w:t xml:space="preserve"> </w:t>
      </w:r>
      <w:r w:rsidRPr="00EB1680">
        <w:rPr>
          <w:rStyle w:val="StyleUnderline"/>
        </w:rPr>
        <w:t>that the chemicals</w:t>
      </w:r>
      <w:r w:rsidRPr="00EB1680">
        <w:rPr>
          <w:sz w:val="16"/>
        </w:rPr>
        <w:t xml:space="preserve"> are </w:t>
      </w:r>
      <w:r w:rsidRPr="00EB1680">
        <w:rPr>
          <w:rStyle w:val="StyleUnderline"/>
        </w:rPr>
        <w:t xml:space="preserve">not </w:t>
      </w:r>
      <w:r w:rsidRPr="00EB1680">
        <w:rPr>
          <w:rStyle w:val="Emphasis"/>
        </w:rPr>
        <w:t>currently regulated under the federal Safe Drinking Water Act</w:t>
      </w:r>
      <w:r w:rsidRPr="00EB1680">
        <w:rPr>
          <w:sz w:val="16"/>
        </w:rPr>
        <w:t xml:space="preserve"> </w:t>
      </w:r>
      <w:r w:rsidRPr="00EB1680">
        <w:rPr>
          <w:rStyle w:val="StyleUnderline"/>
        </w:rPr>
        <w:t>and</w:t>
      </w:r>
      <w:r w:rsidRPr="00EB1680">
        <w:rPr>
          <w:sz w:val="16"/>
        </w:rPr>
        <w:t xml:space="preserve"> therefore </w:t>
      </w:r>
      <w:r w:rsidRPr="00EB1680">
        <w:rPr>
          <w:rStyle w:val="StyleUnderline"/>
        </w:rPr>
        <w:t xml:space="preserve">do not have to be </w:t>
      </w:r>
      <w:r w:rsidRPr="00EB1680">
        <w:rPr>
          <w:rStyle w:val="Emphasis"/>
        </w:rPr>
        <w:t>tested</w:t>
      </w:r>
      <w:r w:rsidRPr="00EB1680">
        <w:rPr>
          <w:sz w:val="16"/>
        </w:rPr>
        <w:t xml:space="preserve"> in public water supplies or reported to public health officials when contamination is found.</w:t>
      </w:r>
    </w:p>
    <w:p w14:paraId="53A027B0" w14:textId="77777777" w:rsidR="00FF3361" w:rsidRPr="00EB1680" w:rsidRDefault="00FF3361" w:rsidP="00FF3361">
      <w:pPr>
        <w:rPr>
          <w:sz w:val="16"/>
        </w:rPr>
      </w:pPr>
      <w:r w:rsidRPr="00EB1680">
        <w:rPr>
          <w:rStyle w:val="StyleUnderline"/>
        </w:rPr>
        <w:t>PFOA and PFOS have been used</w:t>
      </w:r>
      <w:r w:rsidRPr="00EB1680">
        <w:rPr>
          <w:sz w:val="16"/>
        </w:rPr>
        <w:t xml:space="preserve"> </w:t>
      </w:r>
      <w:r w:rsidRPr="00EB1680">
        <w:rPr>
          <w:rStyle w:val="StyleUnderline"/>
        </w:rPr>
        <w:t>for decades</w:t>
      </w:r>
      <w:r w:rsidRPr="00EB1680">
        <w:rPr>
          <w:sz w:val="16"/>
        </w:rPr>
        <w:t xml:space="preserve"> </w:t>
      </w:r>
      <w:r w:rsidRPr="00EB1680">
        <w:rPr>
          <w:rStyle w:val="StyleUnderline"/>
        </w:rPr>
        <w:t>in a</w:t>
      </w:r>
      <w:r w:rsidRPr="00EB1680">
        <w:rPr>
          <w:sz w:val="16"/>
        </w:rPr>
        <w:t xml:space="preserve"> wide variety of </w:t>
      </w:r>
      <w:r w:rsidRPr="00EB1680">
        <w:rPr>
          <w:rStyle w:val="Emphasis"/>
        </w:rPr>
        <w:t>manufacturing and industrial operations</w:t>
      </w:r>
      <w:r w:rsidRPr="00EB1680">
        <w:rPr>
          <w:sz w:val="16"/>
        </w:rPr>
        <w:t xml:space="preserve"> </w:t>
      </w:r>
      <w:r w:rsidRPr="00EB1680">
        <w:rPr>
          <w:rStyle w:val="StyleUnderline"/>
        </w:rPr>
        <w:t>and consumer products</w:t>
      </w:r>
      <w:r w:rsidRPr="00EB1680">
        <w:rPr>
          <w:sz w:val="16"/>
        </w:rPr>
        <w:t>, including outdoor and protective clothing, food-packaging, carpet and nonstick cookware. PFOS has been an ingredient in firefighting foams commonly used at airports and military installations, including the New Castle County Airport and adjacent Delaware Air National Guard installation.</w:t>
      </w:r>
    </w:p>
    <w:p w14:paraId="421F64ED" w14:textId="77777777" w:rsidR="00FF3361" w:rsidRPr="00EB1680" w:rsidRDefault="00FF3361" w:rsidP="00FF3361">
      <w:pPr>
        <w:rPr>
          <w:sz w:val="16"/>
        </w:rPr>
      </w:pPr>
      <w:r w:rsidRPr="00EB1680">
        <w:rPr>
          <w:sz w:val="16"/>
        </w:rPr>
        <w:t>PFOA and PFOS are only two of hundreds of synthetic chemicals known as PFAS, which have been associated with health effects including high cholesterol levels, thyroid disease, certain cancers and pregnancy-related problems. They often are referred to as “forever chemicals” because they do not easily degrade and can remain in the human body for years, even decades.</w:t>
      </w:r>
    </w:p>
    <w:p w14:paraId="496FB7B5" w14:textId="77777777" w:rsidR="00FF3361" w:rsidRPr="00EB1680" w:rsidRDefault="00FF3361" w:rsidP="00FF3361">
      <w:pPr>
        <w:rPr>
          <w:rStyle w:val="StyleUnderline"/>
        </w:rPr>
      </w:pPr>
      <w:r w:rsidRPr="00EB1680">
        <w:rPr>
          <w:rStyle w:val="StyleUnderline"/>
        </w:rPr>
        <w:t>The EPA has taken initial</w:t>
      </w:r>
      <w:r w:rsidRPr="00EB1680">
        <w:rPr>
          <w:sz w:val="16"/>
        </w:rPr>
        <w:t xml:space="preserve"> </w:t>
      </w:r>
      <w:r w:rsidRPr="00EB1680">
        <w:rPr>
          <w:rStyle w:val="Emphasis"/>
        </w:rPr>
        <w:t>steps</w:t>
      </w:r>
      <w:r w:rsidRPr="00EB1680">
        <w:rPr>
          <w:sz w:val="16"/>
        </w:rPr>
        <w:t xml:space="preserve"> </w:t>
      </w:r>
      <w:r w:rsidRPr="00EB1680">
        <w:rPr>
          <w:rStyle w:val="StyleUnderline"/>
        </w:rPr>
        <w:t>to begin regulating</w:t>
      </w:r>
      <w:r w:rsidRPr="00EB1680">
        <w:rPr>
          <w:sz w:val="16"/>
        </w:rPr>
        <w:t xml:space="preserve"> </w:t>
      </w:r>
      <w:r w:rsidRPr="00EB1680">
        <w:rPr>
          <w:rStyle w:val="StyleUnderline"/>
        </w:rPr>
        <w:t>PFOA and PFOS</w:t>
      </w:r>
      <w:r w:rsidRPr="00EB1680">
        <w:rPr>
          <w:sz w:val="16"/>
        </w:rPr>
        <w:t xml:space="preserve"> </w:t>
      </w:r>
      <w:r w:rsidRPr="00EB1680">
        <w:rPr>
          <w:rStyle w:val="StyleUnderline"/>
        </w:rPr>
        <w:t>in</w:t>
      </w:r>
      <w:r w:rsidRPr="00EB1680">
        <w:rPr>
          <w:sz w:val="16"/>
        </w:rPr>
        <w:t xml:space="preserve"> drinking </w:t>
      </w:r>
      <w:r w:rsidRPr="00EB1680">
        <w:rPr>
          <w:rStyle w:val="StyleUnderline"/>
        </w:rPr>
        <w:t>water</w:t>
      </w:r>
      <w:r w:rsidRPr="00EB1680">
        <w:rPr>
          <w:sz w:val="16"/>
        </w:rPr>
        <w:t xml:space="preserve">, </w:t>
      </w:r>
      <w:r w:rsidRPr="00EB1680">
        <w:rPr>
          <w:rStyle w:val="StyleUnderline"/>
        </w:rPr>
        <w:t xml:space="preserve">but some </w:t>
      </w:r>
      <w:r w:rsidRPr="00EB1680">
        <w:rPr>
          <w:rStyle w:val="Emphasis"/>
        </w:rPr>
        <w:t>states are not waiting</w:t>
      </w:r>
      <w:r w:rsidRPr="00EB1680">
        <w:rPr>
          <w:sz w:val="16"/>
        </w:rPr>
        <w:t xml:space="preserve">. </w:t>
      </w:r>
      <w:r w:rsidRPr="00EB1680">
        <w:rPr>
          <w:rStyle w:val="StyleUnderline"/>
        </w:rPr>
        <w:t xml:space="preserve">A handful have already </w:t>
      </w:r>
      <w:r w:rsidRPr="00EB1680">
        <w:rPr>
          <w:rStyle w:val="Emphasis"/>
        </w:rPr>
        <w:t>set their own maximum contaminant levels</w:t>
      </w:r>
      <w:r w:rsidRPr="00EB1680">
        <w:rPr>
          <w:rStyle w:val="StyleUnderline"/>
        </w:rPr>
        <w:t xml:space="preserve"> for the two compounds</w:t>
      </w:r>
      <w:r w:rsidRPr="00EB1680">
        <w:rPr>
          <w:sz w:val="16"/>
        </w:rPr>
        <w:t xml:space="preserve">, </w:t>
      </w:r>
      <w:r w:rsidRPr="00EB1680">
        <w:rPr>
          <w:rStyle w:val="StyleUnderline"/>
        </w:rPr>
        <w:t>and lawmakers</w:t>
      </w:r>
      <w:r w:rsidRPr="00EB1680">
        <w:rPr>
          <w:sz w:val="16"/>
        </w:rPr>
        <w:t xml:space="preserve"> </w:t>
      </w:r>
      <w:r w:rsidRPr="00EB1680">
        <w:rPr>
          <w:rStyle w:val="StyleUnderline"/>
        </w:rPr>
        <w:t>in</w:t>
      </w:r>
      <w:r w:rsidRPr="00EB1680">
        <w:rPr>
          <w:sz w:val="16"/>
        </w:rPr>
        <w:t xml:space="preserve"> Delaware and </w:t>
      </w:r>
      <w:r w:rsidRPr="00EB1680">
        <w:rPr>
          <w:rStyle w:val="Emphasis"/>
        </w:rPr>
        <w:t>several other states have</w:t>
      </w:r>
      <w:r w:rsidRPr="00EB1680">
        <w:rPr>
          <w:rStyle w:val="StyleUnderline"/>
        </w:rPr>
        <w:t xml:space="preserve"> introduced </w:t>
      </w:r>
      <w:r w:rsidRPr="00EB1680">
        <w:rPr>
          <w:rStyle w:val="Emphasis"/>
        </w:rPr>
        <w:t>legislation</w:t>
      </w:r>
      <w:r w:rsidRPr="00EB1680">
        <w:rPr>
          <w:rStyle w:val="StyleUnderline"/>
        </w:rPr>
        <w:t xml:space="preserve"> to do so.</w:t>
      </w:r>
    </w:p>
    <w:p w14:paraId="5DE76BE6" w14:textId="77777777" w:rsidR="00FF3361" w:rsidRPr="008A356C" w:rsidRDefault="00FF3361" w:rsidP="00FF3361">
      <w:pPr>
        <w:pStyle w:val="Heading3"/>
      </w:pPr>
      <w:r>
        <w:t>AT: PFAS Internal Link---Biden</w:t>
      </w:r>
    </w:p>
    <w:p w14:paraId="12234BE5" w14:textId="77777777" w:rsidR="00FF3361" w:rsidRDefault="00FF3361" w:rsidP="00FF3361">
      <w:pPr>
        <w:pStyle w:val="Heading4"/>
      </w:pPr>
      <w:r>
        <w:t>Biden solves research budgeting concerns---resolves climate adaptation and budget issues with PFAS.</w:t>
      </w:r>
    </w:p>
    <w:p w14:paraId="6F2354E6" w14:textId="77777777" w:rsidR="00FF3361" w:rsidRPr="00FD0876" w:rsidRDefault="00FF3361" w:rsidP="00FF3361">
      <w:r w:rsidRPr="00464BC8">
        <w:t xml:space="preserve">Stephen </w:t>
      </w:r>
      <w:r w:rsidRPr="00FD0876">
        <w:rPr>
          <w:rStyle w:val="Style13ptBold"/>
        </w:rPr>
        <w:t>Lee et al.</w:t>
      </w:r>
      <w:r>
        <w:t xml:space="preserve"> </w:t>
      </w:r>
      <w:r w:rsidRPr="00FD0876">
        <w:rPr>
          <w:rStyle w:val="Style13ptBold"/>
        </w:rPr>
        <w:t>5/28</w:t>
      </w:r>
      <w:r>
        <w:t xml:space="preserve"> (Reporter @ Bloomberg Law. </w:t>
      </w:r>
      <w:r w:rsidRPr="00464BC8">
        <w:t xml:space="preserve">5-28-2021, "Biden Budget Seeks Boost for EPA Core Programs and Research (1)," </w:t>
      </w:r>
      <w:r>
        <w:t>Bloomberg Law</w:t>
      </w:r>
      <w:r w:rsidRPr="00464BC8">
        <w:t xml:space="preserve">, </w:t>
      </w:r>
      <w:hyperlink r:id="rId68" w:history="1">
        <w:r w:rsidRPr="00794DB2">
          <w:rPr>
            <w:rStyle w:val="Hyperlink"/>
          </w:rPr>
          <w:t>https://news.bloomberglaw.com/environment-and-energy/biden-budget-seeks-big-boost-for-epa-core-programs-and-research</w:t>
        </w:r>
      </w:hyperlink>
      <w:r>
        <w:t>) ym</w:t>
      </w:r>
    </w:p>
    <w:p w14:paraId="397CEB0C" w14:textId="77777777" w:rsidR="00FF3361" w:rsidRPr="00464BC8" w:rsidRDefault="00FF3361" w:rsidP="00FF3361">
      <w:r w:rsidRPr="00FD0876">
        <w:rPr>
          <w:rStyle w:val="StyleUnderline"/>
          <w:highlight w:val="cyan"/>
        </w:rPr>
        <w:t>Other parts</w:t>
      </w:r>
      <w:r w:rsidRPr="00FD0876">
        <w:rPr>
          <w:rStyle w:val="StyleUnderline"/>
        </w:rPr>
        <w:t xml:space="preserve"> of the budget </w:t>
      </w:r>
      <w:r w:rsidRPr="00FD0876">
        <w:rPr>
          <w:rStyle w:val="StyleUnderline"/>
          <w:highlight w:val="cyan"/>
        </w:rPr>
        <w:t xml:space="preserve">call for a </w:t>
      </w:r>
      <w:r w:rsidRPr="00FD0876">
        <w:rPr>
          <w:rStyle w:val="Emphasis"/>
          <w:highlight w:val="cyan"/>
        </w:rPr>
        <w:t>13.8% boost</w:t>
      </w:r>
      <w:r w:rsidRPr="00FD0876">
        <w:rPr>
          <w:rStyle w:val="StyleUnderline"/>
          <w:highlight w:val="cyan"/>
        </w:rPr>
        <w:t xml:space="preserve"> in</w:t>
      </w:r>
      <w:r w:rsidRPr="00FD0876">
        <w:rPr>
          <w:rStyle w:val="StyleUnderline"/>
        </w:rPr>
        <w:t xml:space="preserve"> EPA </w:t>
      </w:r>
      <w:r w:rsidRPr="00FD0876">
        <w:rPr>
          <w:rStyle w:val="Emphasis"/>
          <w:highlight w:val="cyan"/>
        </w:rPr>
        <w:t>research</w:t>
      </w:r>
      <w:r w:rsidRPr="00464BC8">
        <w:t xml:space="preserve">. That </w:t>
      </w:r>
      <w:r w:rsidRPr="00FD0876">
        <w:rPr>
          <w:rStyle w:val="StyleUnderline"/>
        </w:rPr>
        <w:t>money would be used for new scientific work on air emissions, water contaminants, chemical safety, sustainable communities</w:t>
      </w:r>
      <w:r w:rsidRPr="00464BC8">
        <w:t>, and other issues that could be used to underpin new regulations.</w:t>
      </w:r>
    </w:p>
    <w:p w14:paraId="08520FFE" w14:textId="77777777" w:rsidR="00FF3361" w:rsidRPr="00464BC8" w:rsidRDefault="00FF3361" w:rsidP="00FF3361">
      <w:r w:rsidRPr="00464BC8">
        <w:t xml:space="preserve">Already the EPA, under Regan, has pledged to start working on new regulations that will require scientific justification. </w:t>
      </w:r>
      <w:r w:rsidRPr="00FD0876">
        <w:rPr>
          <w:rStyle w:val="StyleUnderline"/>
        </w:rPr>
        <w:t>The agency’s proposed research budget would rise from $</w:t>
      </w:r>
      <w:r w:rsidRPr="00FD0876">
        <w:rPr>
          <w:rStyle w:val="Emphasis"/>
        </w:rPr>
        <w:t>729.3 million to $830 million</w:t>
      </w:r>
      <w:r w:rsidRPr="00FD0876">
        <w:rPr>
          <w:rStyle w:val="StyleUnderline"/>
        </w:rPr>
        <w:t xml:space="preserve"> under the Biden plan.</w:t>
      </w:r>
    </w:p>
    <w:p w14:paraId="4F3C3493" w14:textId="77777777" w:rsidR="00FF3361" w:rsidRPr="00464BC8" w:rsidRDefault="00FF3361" w:rsidP="00FF3361">
      <w:r w:rsidRPr="00FD0876">
        <w:rPr>
          <w:rStyle w:val="StyleUnderline"/>
        </w:rPr>
        <w:t xml:space="preserve">The </w:t>
      </w:r>
      <w:r w:rsidRPr="00FD0876">
        <w:rPr>
          <w:rStyle w:val="StyleUnderline"/>
          <w:highlight w:val="cyan"/>
        </w:rPr>
        <w:t xml:space="preserve">budget </w:t>
      </w:r>
      <w:r w:rsidRPr="00FD0876">
        <w:rPr>
          <w:rStyle w:val="Emphasis"/>
          <w:highlight w:val="cyan"/>
        </w:rPr>
        <w:t>restores</w:t>
      </w:r>
      <w:r w:rsidRPr="00FD0876">
        <w:rPr>
          <w:rStyle w:val="StyleUnderline"/>
        </w:rPr>
        <w:t xml:space="preserve"> the Air, Climate, and Energy </w:t>
      </w:r>
      <w:r w:rsidRPr="00FD0876">
        <w:rPr>
          <w:rStyle w:val="StyleUnderline"/>
          <w:highlight w:val="cyan"/>
        </w:rPr>
        <w:t xml:space="preserve">Research </w:t>
      </w:r>
      <w:r w:rsidRPr="00FD0876">
        <w:rPr>
          <w:rStyle w:val="Emphasis"/>
          <w:highlight w:val="cyan"/>
        </w:rPr>
        <w:t>Program</w:t>
      </w:r>
      <w:r w:rsidRPr="00FD0876">
        <w:rPr>
          <w:rStyle w:val="StyleUnderline"/>
          <w:highlight w:val="cyan"/>
        </w:rPr>
        <w:t xml:space="preserve"> and bumps</w:t>
      </w:r>
      <w:r w:rsidRPr="00FD0876">
        <w:rPr>
          <w:rStyle w:val="StyleUnderline"/>
        </w:rPr>
        <w:t xml:space="preserve"> up its </w:t>
      </w:r>
      <w:r w:rsidRPr="00FD0876">
        <w:rPr>
          <w:rStyle w:val="StyleUnderline"/>
          <w:highlight w:val="cyan"/>
        </w:rPr>
        <w:t>base funding to $60 million</w:t>
      </w:r>
      <w:r w:rsidRPr="00FD0876">
        <w:rPr>
          <w:rStyle w:val="StyleUnderline"/>
        </w:rPr>
        <w:t xml:space="preserve"> for expanded research on air monitoring</w:t>
      </w:r>
      <w:r w:rsidRPr="00464BC8">
        <w:t>, levels for national ambient air quality standards, assistance for local clean air plans, and climate change.</w:t>
      </w:r>
    </w:p>
    <w:p w14:paraId="53B9D92C" w14:textId="77777777" w:rsidR="00FF3361" w:rsidRPr="00464BC8" w:rsidRDefault="00FF3361" w:rsidP="00FF3361">
      <w:r w:rsidRPr="00464BC8">
        <w:t xml:space="preserve">As part of its newly-invigorated research agenda, the </w:t>
      </w:r>
      <w:r w:rsidRPr="00FD0876">
        <w:rPr>
          <w:rStyle w:val="StyleUnderline"/>
        </w:rPr>
        <w:t xml:space="preserve">budget proposal also </w:t>
      </w:r>
      <w:r w:rsidRPr="00FD0876">
        <w:rPr>
          <w:rStyle w:val="Emphasis"/>
        </w:rPr>
        <w:t>envisions</w:t>
      </w:r>
      <w:r w:rsidRPr="00FD0876">
        <w:rPr>
          <w:rStyle w:val="StyleUnderline"/>
        </w:rPr>
        <w:t xml:space="preserve"> EPA working with a new research agency known as the Advanced Research Projects Agency-Climate, which would be modeled on other ARPA programs that already exist for defense and energy.</w:t>
      </w:r>
      <w:r w:rsidRPr="00464BC8">
        <w:t xml:space="preserve"> Biden called for the new ARPA-C office in February.</w:t>
      </w:r>
    </w:p>
    <w:p w14:paraId="1BCD4ACC" w14:textId="77777777" w:rsidR="00FF3361" w:rsidRPr="00464BC8" w:rsidRDefault="00FF3361" w:rsidP="00FF3361">
      <w:r w:rsidRPr="00464BC8">
        <w:t xml:space="preserve">The </w:t>
      </w:r>
      <w:r w:rsidRPr="005F07D9">
        <w:rPr>
          <w:rStyle w:val="StyleUnderline"/>
          <w:highlight w:val="cyan"/>
        </w:rPr>
        <w:t xml:space="preserve">budget will </w:t>
      </w:r>
      <w:r w:rsidRPr="005F07D9">
        <w:rPr>
          <w:rStyle w:val="Emphasis"/>
          <w:highlight w:val="cyan"/>
        </w:rPr>
        <w:t>hand $4 billion</w:t>
      </w:r>
      <w:r w:rsidRPr="00FD0876">
        <w:rPr>
          <w:rStyle w:val="StyleUnderline"/>
        </w:rPr>
        <w:t xml:space="preserve"> to agencies including the Interior Department and NASA </w:t>
      </w:r>
      <w:r w:rsidRPr="005F07D9">
        <w:rPr>
          <w:rStyle w:val="StyleUnderline"/>
          <w:highlight w:val="cyan"/>
        </w:rPr>
        <w:t xml:space="preserve">for </w:t>
      </w:r>
      <w:r w:rsidRPr="005F07D9">
        <w:rPr>
          <w:rStyle w:val="Emphasis"/>
          <w:highlight w:val="cyan"/>
        </w:rPr>
        <w:t>broad research projects aimed at climate</w:t>
      </w:r>
      <w:r w:rsidRPr="00FD0876">
        <w:rPr>
          <w:rStyle w:val="Emphasis"/>
        </w:rPr>
        <w:t xml:space="preserve"> change </w:t>
      </w:r>
      <w:r w:rsidRPr="005F07D9">
        <w:rPr>
          <w:rStyle w:val="Emphasis"/>
          <w:highlight w:val="cyan"/>
        </w:rPr>
        <w:t>adaptation</w:t>
      </w:r>
      <w:r w:rsidRPr="005F07D9">
        <w:rPr>
          <w:rStyle w:val="StyleUnderline"/>
          <w:highlight w:val="cyan"/>
        </w:rPr>
        <w:t xml:space="preserve"> and </w:t>
      </w:r>
      <w:r w:rsidRPr="005F07D9">
        <w:rPr>
          <w:rStyle w:val="Emphasis"/>
          <w:highlight w:val="cyan"/>
        </w:rPr>
        <w:t>resilience</w:t>
      </w:r>
      <w:r w:rsidRPr="00FD0876">
        <w:rPr>
          <w:rStyle w:val="StyleUnderline"/>
        </w:rPr>
        <w:t>.</w:t>
      </w:r>
      <w:r w:rsidRPr="00464BC8">
        <w:t xml:space="preserve"> For non-defence agencies, the </w:t>
      </w:r>
      <w:r w:rsidRPr="005F07D9">
        <w:rPr>
          <w:rStyle w:val="StyleUnderline"/>
          <w:highlight w:val="cyan"/>
        </w:rPr>
        <w:t>White House will</w:t>
      </w:r>
      <w:r w:rsidRPr="005F07D9">
        <w:rPr>
          <w:highlight w:val="cyan"/>
        </w:rPr>
        <w:t xml:space="preserve"> </w:t>
      </w:r>
      <w:r w:rsidRPr="005F07D9">
        <w:rPr>
          <w:rStyle w:val="Emphasis"/>
          <w:highlight w:val="cyan"/>
        </w:rPr>
        <w:t>allow $10 billion in</w:t>
      </w:r>
      <w:r w:rsidRPr="00FD0876">
        <w:rPr>
          <w:rStyle w:val="Emphasis"/>
        </w:rPr>
        <w:t xml:space="preserve"> overall </w:t>
      </w:r>
      <w:r w:rsidRPr="005F07D9">
        <w:rPr>
          <w:rStyle w:val="Emphasis"/>
          <w:highlight w:val="cyan"/>
        </w:rPr>
        <w:t xml:space="preserve">clean </w:t>
      </w:r>
      <w:r w:rsidRPr="005F07D9">
        <w:rPr>
          <w:rStyle w:val="StyleUnderline"/>
          <w:highlight w:val="cyan"/>
        </w:rPr>
        <w:t>energy research</w:t>
      </w:r>
      <w:r w:rsidRPr="00464BC8">
        <w:t xml:space="preserve"> targeting infrastructure, transportation and industry.</w:t>
      </w:r>
    </w:p>
    <w:p w14:paraId="2DBB3779" w14:textId="77777777" w:rsidR="00FF3361" w:rsidRDefault="00FF3361" w:rsidP="00FF3361">
      <w:r w:rsidRPr="00464BC8">
        <w:t>According to a breakdown released by the EPA, $</w:t>
      </w:r>
      <w:r w:rsidRPr="005F07D9">
        <w:rPr>
          <w:rStyle w:val="StyleUnderline"/>
          <w:highlight w:val="cyan"/>
        </w:rPr>
        <w:t>75 million would fund</w:t>
      </w:r>
      <w:r w:rsidRPr="00FD0876">
        <w:rPr>
          <w:rStyle w:val="StyleUnderline"/>
        </w:rPr>
        <w:t xml:space="preserve"> research that informs the regulatory process around per- and polyfluoroalkyl substances (</w:t>
      </w:r>
      <w:r w:rsidRPr="005F07D9">
        <w:rPr>
          <w:rStyle w:val="Emphasis"/>
          <w:highlight w:val="cyan"/>
        </w:rPr>
        <w:t>PFAS</w:t>
      </w:r>
      <w:r w:rsidRPr="00FD0876">
        <w:rPr>
          <w:rStyle w:val="Emphasis"/>
        </w:rPr>
        <w:t>) enforcement and hazardous substance designation.</w:t>
      </w:r>
      <w:r w:rsidRPr="00464BC8">
        <w:t xml:space="preserve"> </w:t>
      </w:r>
      <w:r w:rsidRPr="00FD0876">
        <w:rPr>
          <w:rStyle w:val="StyleUnderline"/>
        </w:rPr>
        <w:t>Chemical safety and toxics standards work under the Toxic Substances Control Act would get an additional $15 million next fiscal year.</w:t>
      </w:r>
    </w:p>
    <w:p w14:paraId="333A1078" w14:textId="77777777" w:rsidR="00FF3361" w:rsidRDefault="00FF3361" w:rsidP="00FF3361">
      <w:pPr>
        <w:pStyle w:val="Heading2"/>
      </w:pPr>
      <w:r>
        <w:t>Impacts</w:t>
      </w:r>
    </w:p>
    <w:p w14:paraId="26715F49" w14:textId="77777777" w:rsidR="00EC2662" w:rsidRPr="000C2494" w:rsidRDefault="00EC2662" w:rsidP="00EC2662">
      <w:pPr>
        <w:pStyle w:val="Heading3"/>
      </w:pPr>
      <w:r>
        <w:t>AT: Warming Impact</w:t>
      </w:r>
    </w:p>
    <w:p w14:paraId="66614C15" w14:textId="77777777" w:rsidR="00EC2662" w:rsidRDefault="00EC2662" w:rsidP="00EC2662">
      <w:pPr>
        <w:pStyle w:val="Heading4"/>
      </w:pPr>
      <w:r>
        <w:t xml:space="preserve">Warming’s not existential – framing it as such </w:t>
      </w:r>
      <w:r w:rsidRPr="00CC6D85">
        <w:rPr>
          <w:u w:val="single"/>
        </w:rPr>
        <w:t>undermines</w:t>
      </w:r>
      <w:r>
        <w:t xml:space="preserve"> solvency.</w:t>
      </w:r>
    </w:p>
    <w:p w14:paraId="3DB0B64B" w14:textId="77777777" w:rsidR="00EC2662" w:rsidRDefault="00EC2662" w:rsidP="00EC2662">
      <w:r w:rsidRPr="003736D0">
        <w:rPr>
          <w:rStyle w:val="Style13ptBold"/>
        </w:rPr>
        <w:t>Hausfather and Peters 20</w:t>
      </w:r>
      <w:r>
        <w:t xml:space="preserve"> </w:t>
      </w:r>
      <w:r w:rsidRPr="009B3222">
        <w:t>—</w:t>
      </w:r>
      <w:r>
        <w:t xml:space="preserve"> Hausfather is Director of climate and energy at the Breakthrough Institute in Oakland, California. Peters is Research director at the CICERO Center for International Climate Research in Oslo, Norway. (Zeke and Glen; Published: January 29, 2020; "Emissions - the ‘business as usual’ story is misleading"; Nature; Accessed: July 14, 2021; https://www.nature.com/articles/d41586-020-00177-3)//CYang</w:t>
      </w:r>
    </w:p>
    <w:p w14:paraId="3F4E2DF8" w14:textId="77777777" w:rsidR="00EC2662" w:rsidRPr="00095321" w:rsidRDefault="00EC2662" w:rsidP="00EC2662">
      <w:pPr>
        <w:rPr>
          <w:rFonts w:asciiTheme="minorHAnsi" w:hAnsiTheme="minorHAnsi" w:cstheme="minorHAnsi"/>
          <w:sz w:val="16"/>
        </w:rPr>
      </w:pPr>
      <w:r w:rsidRPr="00095321">
        <w:rPr>
          <w:rFonts w:asciiTheme="minorHAnsi" w:hAnsiTheme="minorHAnsi" w:cstheme="minorHAnsi"/>
          <w:sz w:val="16"/>
        </w:rPr>
        <w:t xml:space="preserve">In the lead-up to the 2014 IPCC Fifth Assessment Report (AR5), researchers developed four scenarios for what might happen to greenhouse-gas emissions and climate warming by 2100. They gave these scenarios a catchy title: Representative Concentration Pathways (RCPs)1. One describes a world in which global warming is kept well below 2 °C relative to pre-industrial temperatures (as nations later pledged to do under the Paris climate agreement in 2015); it is called RCP2.6. Another paints </w:t>
      </w:r>
      <w:r w:rsidRPr="00095321">
        <w:rPr>
          <w:rStyle w:val="StyleUnderline"/>
          <w:rFonts w:asciiTheme="minorHAnsi" w:hAnsiTheme="minorHAnsi" w:cstheme="minorHAnsi"/>
        </w:rPr>
        <w:t xml:space="preserve">a </w:t>
      </w:r>
      <w:r w:rsidRPr="00095321">
        <w:rPr>
          <w:rStyle w:val="Emphasis"/>
          <w:rFonts w:asciiTheme="minorHAnsi" w:hAnsiTheme="minorHAnsi" w:cstheme="minorHAnsi"/>
        </w:rPr>
        <w:t xml:space="preserve">dystopian </w:t>
      </w:r>
      <w:r w:rsidRPr="00095321">
        <w:rPr>
          <w:rStyle w:val="Emphasis"/>
          <w:rFonts w:asciiTheme="minorHAnsi" w:hAnsiTheme="minorHAnsi" w:cstheme="minorHAnsi"/>
          <w:highlight w:val="cyan"/>
        </w:rPr>
        <w:t>future</w:t>
      </w:r>
      <w:r w:rsidRPr="00095321">
        <w:rPr>
          <w:rStyle w:val="StyleUnderline"/>
          <w:rFonts w:asciiTheme="minorHAnsi" w:hAnsiTheme="minorHAnsi" w:cstheme="minorHAnsi"/>
          <w:highlight w:val="cyan"/>
        </w:rPr>
        <w:t xml:space="preserve"> that</w:t>
      </w:r>
      <w:r w:rsidRPr="00095321">
        <w:rPr>
          <w:rStyle w:val="StyleUnderline"/>
          <w:rFonts w:asciiTheme="minorHAnsi" w:hAnsiTheme="minorHAnsi" w:cstheme="minorHAnsi"/>
        </w:rPr>
        <w:t xml:space="preserve"> is fossil-fuel intensive</w:t>
      </w:r>
      <w:r w:rsidRPr="00095321">
        <w:rPr>
          <w:rFonts w:asciiTheme="minorHAnsi" w:hAnsiTheme="minorHAnsi" w:cstheme="minorHAnsi"/>
          <w:sz w:val="16"/>
        </w:rPr>
        <w:t xml:space="preserve"> </w:t>
      </w:r>
      <w:r w:rsidRPr="00095321">
        <w:rPr>
          <w:rStyle w:val="StyleUnderline"/>
          <w:rFonts w:asciiTheme="minorHAnsi" w:hAnsiTheme="minorHAnsi" w:cstheme="minorHAnsi"/>
        </w:rPr>
        <w:t xml:space="preserve">and excludes </w:t>
      </w:r>
      <w:r w:rsidRPr="00095321">
        <w:rPr>
          <w:rFonts w:asciiTheme="minorHAnsi" w:hAnsiTheme="minorHAnsi" w:cstheme="minorHAnsi"/>
          <w:sz w:val="16"/>
        </w:rPr>
        <w:t xml:space="preserve">any </w:t>
      </w:r>
      <w:r w:rsidRPr="00095321">
        <w:rPr>
          <w:rStyle w:val="StyleUnderline"/>
          <w:rFonts w:asciiTheme="minorHAnsi" w:hAnsiTheme="minorHAnsi" w:cstheme="minorHAnsi"/>
        </w:rPr>
        <w:t>climate mitigation</w:t>
      </w:r>
      <w:r w:rsidRPr="00095321">
        <w:rPr>
          <w:rFonts w:asciiTheme="minorHAnsi" w:hAnsiTheme="minorHAnsi" w:cstheme="minorHAnsi"/>
          <w:sz w:val="16"/>
        </w:rPr>
        <w:t xml:space="preserve"> policies, </w:t>
      </w:r>
      <w:r w:rsidRPr="00095321">
        <w:rPr>
          <w:rStyle w:val="StyleUnderline"/>
          <w:rFonts w:asciiTheme="minorHAnsi" w:hAnsiTheme="minorHAnsi" w:cstheme="minorHAnsi"/>
          <w:highlight w:val="cyan"/>
        </w:rPr>
        <w:t>lead</w:t>
      </w:r>
      <w:r w:rsidRPr="00095321">
        <w:rPr>
          <w:rFonts w:asciiTheme="minorHAnsi" w:hAnsiTheme="minorHAnsi" w:cstheme="minorHAnsi"/>
          <w:sz w:val="16"/>
        </w:rPr>
        <w:t xml:space="preserve">ing </w:t>
      </w:r>
      <w:r w:rsidRPr="00095321">
        <w:rPr>
          <w:rStyle w:val="StyleUnderline"/>
          <w:rFonts w:asciiTheme="minorHAnsi" w:hAnsiTheme="minorHAnsi" w:cstheme="minorHAnsi"/>
          <w:highlight w:val="cyan"/>
        </w:rPr>
        <w:t>to</w:t>
      </w:r>
      <w:r w:rsidRPr="00095321">
        <w:rPr>
          <w:rStyle w:val="StyleUnderline"/>
          <w:rFonts w:asciiTheme="minorHAnsi" w:hAnsiTheme="minorHAnsi" w:cstheme="minorHAnsi"/>
        </w:rPr>
        <w:t xml:space="preserve"> nearly </w:t>
      </w:r>
      <w:r w:rsidRPr="00095321">
        <w:rPr>
          <w:rStyle w:val="StyleUnderline"/>
          <w:rFonts w:asciiTheme="minorHAnsi" w:hAnsiTheme="minorHAnsi" w:cstheme="minorHAnsi"/>
          <w:highlight w:val="cyan"/>
        </w:rPr>
        <w:t>5 °C</w:t>
      </w:r>
      <w:r w:rsidRPr="00095321">
        <w:rPr>
          <w:rStyle w:val="StyleUnderline"/>
          <w:rFonts w:asciiTheme="minorHAnsi" w:hAnsiTheme="minorHAnsi" w:cstheme="minorHAnsi"/>
        </w:rPr>
        <w:t xml:space="preserve"> of warming</w:t>
      </w:r>
      <w:r w:rsidRPr="00095321">
        <w:rPr>
          <w:rFonts w:asciiTheme="minorHAnsi" w:hAnsiTheme="minorHAnsi" w:cstheme="minorHAnsi"/>
          <w:sz w:val="16"/>
        </w:rPr>
        <w:t xml:space="preserve"> by the end of the century2,3. That one is named RCP8.5.</w:t>
      </w:r>
    </w:p>
    <w:p w14:paraId="35464AF3" w14:textId="77777777" w:rsidR="00EC2662" w:rsidRPr="00095321" w:rsidRDefault="00EC2662" w:rsidP="00EC2662">
      <w:pPr>
        <w:rPr>
          <w:rFonts w:asciiTheme="minorHAnsi" w:hAnsiTheme="minorHAnsi" w:cstheme="minorHAnsi"/>
          <w:sz w:val="16"/>
        </w:rPr>
      </w:pPr>
      <w:r w:rsidRPr="00095321">
        <w:rPr>
          <w:rFonts w:asciiTheme="minorHAnsi" w:hAnsiTheme="minorHAnsi" w:cstheme="minorHAnsi"/>
          <w:sz w:val="16"/>
        </w:rPr>
        <w:t xml:space="preserve">RCP8.5 was </w:t>
      </w:r>
      <w:r w:rsidRPr="00095321">
        <w:rPr>
          <w:rStyle w:val="StyleUnderline"/>
          <w:rFonts w:asciiTheme="minorHAnsi" w:hAnsiTheme="minorHAnsi" w:cstheme="minorHAnsi"/>
        </w:rPr>
        <w:t xml:space="preserve">intended to explore an </w:t>
      </w:r>
      <w:r w:rsidRPr="00095321">
        <w:rPr>
          <w:rStyle w:val="StyleUnderline"/>
          <w:rFonts w:asciiTheme="minorHAnsi" w:hAnsiTheme="minorHAnsi" w:cstheme="minorHAnsi"/>
          <w:highlight w:val="cyan"/>
        </w:rPr>
        <w:t>unlikely</w:t>
      </w:r>
      <w:r w:rsidRPr="00095321">
        <w:rPr>
          <w:rFonts w:asciiTheme="minorHAnsi" w:hAnsiTheme="minorHAnsi" w:cstheme="minorHAnsi"/>
          <w:sz w:val="16"/>
        </w:rPr>
        <w:t xml:space="preserve"> high-risk </w:t>
      </w:r>
      <w:r w:rsidRPr="00095321">
        <w:rPr>
          <w:rStyle w:val="StyleUnderline"/>
          <w:rFonts w:asciiTheme="minorHAnsi" w:hAnsiTheme="minorHAnsi" w:cstheme="minorHAnsi"/>
        </w:rPr>
        <w:t>future</w:t>
      </w:r>
      <w:r w:rsidRPr="00095321">
        <w:rPr>
          <w:rFonts w:asciiTheme="minorHAnsi" w:hAnsiTheme="minorHAnsi" w:cstheme="minorHAnsi"/>
          <w:sz w:val="16"/>
          <w:szCs w:val="16"/>
        </w:rPr>
        <w:t>2</w:t>
      </w:r>
      <w:r w:rsidRPr="00095321">
        <w:rPr>
          <w:rFonts w:asciiTheme="minorHAnsi" w:hAnsiTheme="minorHAnsi" w:cstheme="minorHAnsi"/>
          <w:sz w:val="16"/>
        </w:rPr>
        <w:t xml:space="preserve">. </w:t>
      </w:r>
      <w:r w:rsidRPr="00095321">
        <w:rPr>
          <w:rStyle w:val="StyleUnderline"/>
          <w:rFonts w:asciiTheme="minorHAnsi" w:hAnsiTheme="minorHAnsi" w:cstheme="minorHAnsi"/>
          <w:highlight w:val="cyan"/>
        </w:rPr>
        <w:t>But</w:t>
      </w:r>
      <w:r w:rsidRPr="00095321">
        <w:rPr>
          <w:rFonts w:asciiTheme="minorHAnsi" w:hAnsiTheme="minorHAnsi" w:cstheme="minorHAnsi"/>
          <w:sz w:val="16"/>
        </w:rPr>
        <w:t xml:space="preserve"> it </w:t>
      </w:r>
      <w:r w:rsidRPr="00095321">
        <w:rPr>
          <w:rStyle w:val="StyleUnderline"/>
          <w:rFonts w:asciiTheme="minorHAnsi" w:hAnsiTheme="minorHAnsi" w:cstheme="minorHAnsi"/>
        </w:rPr>
        <w:t xml:space="preserve">has been </w:t>
      </w:r>
      <w:r w:rsidRPr="00095321">
        <w:rPr>
          <w:rStyle w:val="StyleUnderline"/>
          <w:rFonts w:asciiTheme="minorHAnsi" w:hAnsiTheme="minorHAnsi" w:cstheme="minorHAnsi"/>
          <w:highlight w:val="cyan"/>
        </w:rPr>
        <w:t>widely used</w:t>
      </w:r>
      <w:r w:rsidRPr="00095321">
        <w:rPr>
          <w:rStyle w:val="StyleUnderline"/>
          <w:rFonts w:asciiTheme="minorHAnsi" w:hAnsiTheme="minorHAnsi" w:cstheme="minorHAnsi"/>
        </w:rPr>
        <w:t xml:space="preserve"> by</w:t>
      </w:r>
      <w:r w:rsidRPr="00095321">
        <w:rPr>
          <w:rFonts w:asciiTheme="minorHAnsi" w:hAnsiTheme="minorHAnsi" w:cstheme="minorHAnsi"/>
          <w:sz w:val="16"/>
        </w:rPr>
        <w:t xml:space="preserve"> some experts, policymakers and </w:t>
      </w:r>
      <w:r w:rsidRPr="00095321">
        <w:rPr>
          <w:rStyle w:val="StyleUnderline"/>
          <w:rFonts w:asciiTheme="minorHAnsi" w:hAnsiTheme="minorHAnsi" w:cstheme="minorHAnsi"/>
        </w:rPr>
        <w:t xml:space="preserve">the media </w:t>
      </w:r>
      <w:r w:rsidRPr="00095321">
        <w:rPr>
          <w:rStyle w:val="StyleUnderline"/>
          <w:rFonts w:asciiTheme="minorHAnsi" w:hAnsiTheme="minorHAnsi" w:cstheme="minorHAnsi"/>
          <w:highlight w:val="cyan"/>
        </w:rPr>
        <w:t>as</w:t>
      </w:r>
      <w:r w:rsidRPr="00095321">
        <w:rPr>
          <w:rFonts w:asciiTheme="minorHAnsi" w:hAnsiTheme="minorHAnsi" w:cstheme="minorHAnsi"/>
          <w:sz w:val="16"/>
        </w:rPr>
        <w:t xml:space="preserve"> something else entirely: as </w:t>
      </w:r>
      <w:r w:rsidRPr="00095321">
        <w:rPr>
          <w:rStyle w:val="StyleUnderline"/>
          <w:rFonts w:asciiTheme="minorHAnsi" w:hAnsiTheme="minorHAnsi" w:cstheme="minorHAnsi"/>
          <w:highlight w:val="cyan"/>
        </w:rPr>
        <w:t>a</w:t>
      </w:r>
      <w:r w:rsidRPr="00095321">
        <w:rPr>
          <w:rFonts w:asciiTheme="minorHAnsi" w:hAnsiTheme="minorHAnsi" w:cstheme="minorHAnsi"/>
          <w:sz w:val="16"/>
        </w:rPr>
        <w:t xml:space="preserve"> likely </w:t>
      </w:r>
      <w:r w:rsidRPr="00095321">
        <w:rPr>
          <w:rStyle w:val="StyleUnderline"/>
          <w:rFonts w:asciiTheme="minorHAnsi" w:hAnsiTheme="minorHAnsi" w:cstheme="minorHAnsi"/>
          <w:highlight w:val="cyan"/>
        </w:rPr>
        <w:t>‘</w:t>
      </w:r>
      <w:r w:rsidRPr="00095321">
        <w:rPr>
          <w:rStyle w:val="Emphasis"/>
          <w:rFonts w:asciiTheme="minorHAnsi" w:hAnsiTheme="minorHAnsi" w:cstheme="minorHAnsi"/>
          <w:highlight w:val="cyan"/>
        </w:rPr>
        <w:t>business as usual</w:t>
      </w:r>
      <w:r w:rsidRPr="00095321">
        <w:rPr>
          <w:rStyle w:val="StyleUnderline"/>
          <w:rFonts w:asciiTheme="minorHAnsi" w:hAnsiTheme="minorHAnsi" w:cstheme="minorHAnsi"/>
          <w:highlight w:val="cyan"/>
        </w:rPr>
        <w:t>’ outcome</w:t>
      </w:r>
      <w:r w:rsidRPr="00095321">
        <w:rPr>
          <w:rFonts w:asciiTheme="minorHAnsi" w:hAnsiTheme="minorHAnsi" w:cstheme="minorHAnsi"/>
          <w:sz w:val="16"/>
        </w:rPr>
        <w:t xml:space="preserve">. A sizeable portion of the literature on climate impacts refers to RCP8.5 as business as usual, implying that it is probable in the absence of stringent climate mitigation. The </w:t>
      </w:r>
      <w:r w:rsidRPr="00095321">
        <w:rPr>
          <w:rStyle w:val="StyleUnderline"/>
          <w:rFonts w:asciiTheme="minorHAnsi" w:hAnsiTheme="minorHAnsi" w:cstheme="minorHAnsi"/>
          <w:highlight w:val="cyan"/>
        </w:rPr>
        <w:t>media</w:t>
      </w:r>
      <w:r w:rsidRPr="00095321">
        <w:rPr>
          <w:rFonts w:asciiTheme="minorHAnsi" w:hAnsiTheme="minorHAnsi" w:cstheme="minorHAnsi"/>
          <w:sz w:val="16"/>
        </w:rPr>
        <w:t xml:space="preserve"> then often </w:t>
      </w:r>
      <w:r w:rsidRPr="00095321">
        <w:rPr>
          <w:rStyle w:val="Emphasis"/>
          <w:rFonts w:asciiTheme="minorHAnsi" w:hAnsiTheme="minorHAnsi" w:cstheme="minorHAnsi"/>
        </w:rPr>
        <w:t xml:space="preserve">amplifies this </w:t>
      </w:r>
      <w:r w:rsidRPr="00095321">
        <w:rPr>
          <w:rStyle w:val="Emphasis"/>
          <w:rFonts w:asciiTheme="minorHAnsi" w:hAnsiTheme="minorHAnsi" w:cstheme="minorHAnsi"/>
          <w:highlight w:val="cyan"/>
        </w:rPr>
        <w:t>message</w:t>
      </w:r>
      <w:r w:rsidRPr="00095321">
        <w:rPr>
          <w:rFonts w:asciiTheme="minorHAnsi" w:hAnsiTheme="minorHAnsi" w:cstheme="minorHAnsi"/>
          <w:sz w:val="16"/>
        </w:rPr>
        <w:t xml:space="preserve">, sometimes </w:t>
      </w:r>
      <w:r w:rsidRPr="00095321">
        <w:rPr>
          <w:rStyle w:val="StyleUnderline"/>
          <w:rFonts w:asciiTheme="minorHAnsi" w:hAnsiTheme="minorHAnsi" w:cstheme="minorHAnsi"/>
        </w:rPr>
        <w:t>without</w:t>
      </w:r>
      <w:r w:rsidRPr="00095321">
        <w:rPr>
          <w:rFonts w:asciiTheme="minorHAnsi" w:hAnsiTheme="minorHAnsi" w:cstheme="minorHAnsi"/>
          <w:sz w:val="16"/>
        </w:rPr>
        <w:t xml:space="preserve"> communicating the </w:t>
      </w:r>
      <w:r w:rsidRPr="00095321">
        <w:rPr>
          <w:rStyle w:val="StyleUnderline"/>
          <w:rFonts w:asciiTheme="minorHAnsi" w:hAnsiTheme="minorHAnsi" w:cstheme="minorHAnsi"/>
        </w:rPr>
        <w:t>nuances</w:t>
      </w:r>
      <w:r w:rsidRPr="00095321">
        <w:rPr>
          <w:rFonts w:asciiTheme="minorHAnsi" w:hAnsiTheme="minorHAnsi" w:cstheme="minorHAnsi"/>
          <w:sz w:val="16"/>
        </w:rPr>
        <w:t xml:space="preserve">. This </w:t>
      </w:r>
      <w:r w:rsidRPr="00095321">
        <w:rPr>
          <w:rStyle w:val="StyleUnderline"/>
          <w:rFonts w:asciiTheme="minorHAnsi" w:hAnsiTheme="minorHAnsi" w:cstheme="minorHAnsi"/>
          <w:highlight w:val="cyan"/>
        </w:rPr>
        <w:t>results in</w:t>
      </w:r>
      <w:r w:rsidRPr="00095321">
        <w:rPr>
          <w:rStyle w:val="StyleUnderline"/>
          <w:rFonts w:asciiTheme="minorHAnsi" w:hAnsiTheme="minorHAnsi" w:cstheme="minorHAnsi"/>
        </w:rPr>
        <w:t xml:space="preserve"> </w:t>
      </w:r>
      <w:r w:rsidRPr="00095321">
        <w:rPr>
          <w:rStyle w:val="Emphasis"/>
          <w:rFonts w:asciiTheme="minorHAnsi" w:hAnsiTheme="minorHAnsi" w:cstheme="minorHAnsi"/>
        </w:rPr>
        <w:t xml:space="preserve">further </w:t>
      </w:r>
      <w:r w:rsidRPr="00095321">
        <w:rPr>
          <w:rStyle w:val="Emphasis"/>
          <w:rFonts w:asciiTheme="minorHAnsi" w:hAnsiTheme="minorHAnsi" w:cstheme="minorHAnsi"/>
          <w:highlight w:val="cyan"/>
        </w:rPr>
        <w:t>confusion</w:t>
      </w:r>
      <w:r w:rsidRPr="00095321">
        <w:rPr>
          <w:rStyle w:val="StyleUnderline"/>
          <w:rFonts w:asciiTheme="minorHAnsi" w:hAnsiTheme="minorHAnsi" w:cstheme="minorHAnsi"/>
        </w:rPr>
        <w:t xml:space="preserve"> regarding probable</w:t>
      </w:r>
      <w:r w:rsidRPr="00095321">
        <w:rPr>
          <w:rFonts w:asciiTheme="minorHAnsi" w:hAnsiTheme="minorHAnsi" w:cstheme="minorHAnsi"/>
          <w:sz w:val="16"/>
        </w:rPr>
        <w:t xml:space="preserve"> emissions </w:t>
      </w:r>
      <w:r w:rsidRPr="00095321">
        <w:rPr>
          <w:rStyle w:val="StyleUnderline"/>
          <w:rFonts w:asciiTheme="minorHAnsi" w:hAnsiTheme="minorHAnsi" w:cstheme="minorHAnsi"/>
        </w:rPr>
        <w:t>outcomes, because</w:t>
      </w:r>
      <w:r w:rsidRPr="00095321">
        <w:rPr>
          <w:rFonts w:asciiTheme="minorHAnsi" w:hAnsiTheme="minorHAnsi" w:cstheme="minorHAnsi"/>
          <w:sz w:val="16"/>
        </w:rPr>
        <w:t xml:space="preserve"> many climate </w:t>
      </w:r>
      <w:r w:rsidRPr="00095321">
        <w:rPr>
          <w:rStyle w:val="StyleUnderline"/>
          <w:rFonts w:asciiTheme="minorHAnsi" w:hAnsiTheme="minorHAnsi" w:cstheme="minorHAnsi"/>
        </w:rPr>
        <w:t>researchers are not familiar with the details of these scenarios</w:t>
      </w:r>
      <w:r w:rsidRPr="00095321">
        <w:rPr>
          <w:rFonts w:asciiTheme="minorHAnsi" w:hAnsiTheme="minorHAnsi" w:cstheme="minorHAnsi"/>
          <w:sz w:val="16"/>
        </w:rPr>
        <w:t xml:space="preserve"> in the energy-modelling literature.</w:t>
      </w:r>
    </w:p>
    <w:p w14:paraId="64B62D88" w14:textId="77777777" w:rsidR="00EC2662" w:rsidRPr="00095321" w:rsidRDefault="00EC2662" w:rsidP="00EC2662">
      <w:pPr>
        <w:rPr>
          <w:rFonts w:asciiTheme="minorHAnsi" w:hAnsiTheme="minorHAnsi" w:cstheme="minorHAnsi"/>
          <w:sz w:val="16"/>
        </w:rPr>
      </w:pPr>
      <w:r w:rsidRPr="00095321">
        <w:rPr>
          <w:rFonts w:asciiTheme="minorHAnsi" w:hAnsiTheme="minorHAnsi" w:cstheme="minorHAnsi"/>
          <w:sz w:val="16"/>
        </w:rPr>
        <w:t xml:space="preserve">This is </w:t>
      </w:r>
      <w:r w:rsidRPr="00095321">
        <w:rPr>
          <w:rStyle w:val="Emphasis"/>
          <w:rFonts w:asciiTheme="minorHAnsi" w:hAnsiTheme="minorHAnsi" w:cstheme="minorHAnsi"/>
        </w:rPr>
        <w:t xml:space="preserve">particularly </w:t>
      </w:r>
      <w:r w:rsidRPr="00095321">
        <w:rPr>
          <w:rStyle w:val="Emphasis"/>
          <w:rFonts w:asciiTheme="minorHAnsi" w:hAnsiTheme="minorHAnsi" w:cstheme="minorHAnsi"/>
          <w:highlight w:val="cyan"/>
        </w:rPr>
        <w:t>problematic</w:t>
      </w:r>
      <w:r w:rsidRPr="00095321">
        <w:rPr>
          <w:rStyle w:val="StyleUnderline"/>
          <w:rFonts w:asciiTheme="minorHAnsi" w:hAnsiTheme="minorHAnsi" w:cstheme="minorHAnsi"/>
          <w:highlight w:val="cyan"/>
        </w:rPr>
        <w:t xml:space="preserve"> when</w:t>
      </w:r>
      <w:r w:rsidRPr="00095321">
        <w:rPr>
          <w:rStyle w:val="StyleUnderline"/>
          <w:rFonts w:asciiTheme="minorHAnsi" w:hAnsiTheme="minorHAnsi" w:cstheme="minorHAnsi"/>
        </w:rPr>
        <w:t xml:space="preserve"> the </w:t>
      </w:r>
      <w:r w:rsidRPr="00095321">
        <w:rPr>
          <w:rStyle w:val="StyleUnderline"/>
          <w:rFonts w:asciiTheme="minorHAnsi" w:hAnsiTheme="minorHAnsi" w:cstheme="minorHAnsi"/>
          <w:highlight w:val="cyan"/>
        </w:rPr>
        <w:t>worst-case</w:t>
      </w:r>
      <w:r w:rsidRPr="00095321">
        <w:rPr>
          <w:rStyle w:val="StyleUnderline"/>
          <w:rFonts w:asciiTheme="minorHAnsi" w:hAnsiTheme="minorHAnsi" w:cstheme="minorHAnsi"/>
        </w:rPr>
        <w:t xml:space="preserve"> scenario is </w:t>
      </w:r>
      <w:r w:rsidRPr="00095321">
        <w:rPr>
          <w:rStyle w:val="StyleUnderline"/>
          <w:rFonts w:asciiTheme="minorHAnsi" w:hAnsiTheme="minorHAnsi" w:cstheme="minorHAnsi"/>
          <w:highlight w:val="cyan"/>
        </w:rPr>
        <w:t>contrasted with</w:t>
      </w:r>
      <w:r w:rsidRPr="00095321">
        <w:rPr>
          <w:rStyle w:val="StyleUnderline"/>
          <w:rFonts w:asciiTheme="minorHAnsi" w:hAnsiTheme="minorHAnsi" w:cstheme="minorHAnsi"/>
        </w:rPr>
        <w:t xml:space="preserve"> the </w:t>
      </w:r>
      <w:r w:rsidRPr="00095321">
        <w:rPr>
          <w:rStyle w:val="Emphasis"/>
          <w:rFonts w:asciiTheme="minorHAnsi" w:hAnsiTheme="minorHAnsi" w:cstheme="minorHAnsi"/>
        </w:rPr>
        <w:t xml:space="preserve">most </w:t>
      </w:r>
      <w:r w:rsidRPr="00095321">
        <w:rPr>
          <w:rStyle w:val="Emphasis"/>
          <w:rFonts w:asciiTheme="minorHAnsi" w:hAnsiTheme="minorHAnsi" w:cstheme="minorHAnsi"/>
          <w:highlight w:val="cyan"/>
        </w:rPr>
        <w:t>optimistic</w:t>
      </w:r>
      <w:r w:rsidRPr="00095321">
        <w:rPr>
          <w:rStyle w:val="StyleUnderline"/>
          <w:rFonts w:asciiTheme="minorHAnsi" w:hAnsiTheme="minorHAnsi" w:cstheme="minorHAnsi"/>
        </w:rPr>
        <w:t xml:space="preserve"> one</w:t>
      </w:r>
      <w:r w:rsidRPr="00095321">
        <w:rPr>
          <w:rFonts w:asciiTheme="minorHAnsi" w:hAnsiTheme="minorHAnsi" w:cstheme="minorHAnsi"/>
          <w:sz w:val="16"/>
        </w:rPr>
        <w:t xml:space="preserve">, especially </w:t>
      </w:r>
      <w:r w:rsidRPr="00095321">
        <w:rPr>
          <w:rStyle w:val="StyleUnderline"/>
          <w:rFonts w:asciiTheme="minorHAnsi" w:hAnsiTheme="minorHAnsi" w:cstheme="minorHAnsi"/>
        </w:rPr>
        <w:t>in high-profile scholarly work</w:t>
      </w:r>
      <w:r w:rsidRPr="00095321">
        <w:rPr>
          <w:rFonts w:asciiTheme="minorHAnsi" w:hAnsiTheme="minorHAnsi" w:cstheme="minorHAnsi"/>
          <w:sz w:val="16"/>
        </w:rPr>
        <w:t xml:space="preserve">. This includes studies by the IPCC, such as AR5 and last year’s special report on the impact of climate change on the ocean and cryosphere4. The </w:t>
      </w:r>
      <w:r w:rsidRPr="00095321">
        <w:rPr>
          <w:rStyle w:val="StyleUnderline"/>
          <w:rFonts w:asciiTheme="minorHAnsi" w:hAnsiTheme="minorHAnsi" w:cstheme="minorHAnsi"/>
        </w:rPr>
        <w:t xml:space="preserve">focus becomes the extremes, rather than the multitude of </w:t>
      </w:r>
      <w:r w:rsidRPr="00095321">
        <w:rPr>
          <w:rStyle w:val="Emphasis"/>
          <w:rFonts w:asciiTheme="minorHAnsi" w:hAnsiTheme="minorHAnsi" w:cstheme="minorHAnsi"/>
        </w:rPr>
        <w:t>more likely pathways</w:t>
      </w:r>
      <w:r w:rsidRPr="00095321">
        <w:rPr>
          <w:rFonts w:asciiTheme="minorHAnsi" w:hAnsiTheme="minorHAnsi" w:cstheme="minorHAnsi"/>
          <w:sz w:val="16"/>
        </w:rPr>
        <w:t xml:space="preserve"> in between.</w:t>
      </w:r>
    </w:p>
    <w:p w14:paraId="3BFDB1C5" w14:textId="77777777" w:rsidR="00EC2662" w:rsidRPr="00095321" w:rsidRDefault="00EC2662" w:rsidP="00EC2662">
      <w:pPr>
        <w:rPr>
          <w:rFonts w:asciiTheme="minorHAnsi" w:hAnsiTheme="minorHAnsi" w:cstheme="minorHAnsi"/>
          <w:sz w:val="16"/>
        </w:rPr>
      </w:pPr>
      <w:r w:rsidRPr="00095321">
        <w:rPr>
          <w:rFonts w:asciiTheme="minorHAnsi" w:hAnsiTheme="minorHAnsi" w:cstheme="minorHAnsi"/>
          <w:sz w:val="16"/>
        </w:rPr>
        <w:t xml:space="preserve">Happily – and that’s a word we climatologists rarely get to use – the </w:t>
      </w:r>
      <w:r w:rsidRPr="00095321">
        <w:rPr>
          <w:rStyle w:val="StyleUnderline"/>
          <w:rFonts w:asciiTheme="minorHAnsi" w:hAnsiTheme="minorHAnsi" w:cstheme="minorHAnsi"/>
          <w:highlight w:val="cyan"/>
        </w:rPr>
        <w:t>world</w:t>
      </w:r>
      <w:r w:rsidRPr="00095321">
        <w:rPr>
          <w:rStyle w:val="StyleUnderline"/>
          <w:rFonts w:asciiTheme="minorHAnsi" w:hAnsiTheme="minorHAnsi" w:cstheme="minorHAnsi"/>
        </w:rPr>
        <w:t xml:space="preserve"> imagined in RCP8.5</w:t>
      </w:r>
      <w:r w:rsidRPr="00095321">
        <w:rPr>
          <w:rFonts w:asciiTheme="minorHAnsi" w:hAnsiTheme="minorHAnsi" w:cstheme="minorHAnsi"/>
          <w:sz w:val="16"/>
        </w:rPr>
        <w:t xml:space="preserve"> is one that, in our view, </w:t>
      </w:r>
      <w:r w:rsidRPr="00095321">
        <w:rPr>
          <w:rStyle w:val="StyleUnderline"/>
          <w:rFonts w:asciiTheme="minorHAnsi" w:hAnsiTheme="minorHAnsi" w:cstheme="minorHAnsi"/>
        </w:rPr>
        <w:t xml:space="preserve">becomes </w:t>
      </w:r>
      <w:r w:rsidRPr="00095321">
        <w:rPr>
          <w:rStyle w:val="Emphasis"/>
          <w:rFonts w:asciiTheme="minorHAnsi" w:hAnsiTheme="minorHAnsi" w:cstheme="minorHAnsi"/>
        </w:rPr>
        <w:t xml:space="preserve">increasingly </w:t>
      </w:r>
      <w:r w:rsidRPr="00095321">
        <w:rPr>
          <w:rStyle w:val="Emphasis"/>
          <w:rFonts w:asciiTheme="minorHAnsi" w:hAnsiTheme="minorHAnsi" w:cstheme="minorHAnsi"/>
          <w:highlight w:val="cyan"/>
        </w:rPr>
        <w:t>implausible</w:t>
      </w:r>
      <w:r w:rsidRPr="00095321">
        <w:rPr>
          <w:rStyle w:val="StyleUnderline"/>
          <w:rFonts w:asciiTheme="minorHAnsi" w:hAnsiTheme="minorHAnsi" w:cstheme="minorHAnsi"/>
          <w:highlight w:val="cyan"/>
        </w:rPr>
        <w:t xml:space="preserve"> with every</w:t>
      </w:r>
      <w:r w:rsidRPr="00095321">
        <w:rPr>
          <w:rStyle w:val="StyleUnderline"/>
          <w:rFonts w:asciiTheme="minorHAnsi" w:hAnsiTheme="minorHAnsi" w:cstheme="minorHAnsi"/>
        </w:rPr>
        <w:t xml:space="preserve"> passing </w:t>
      </w:r>
      <w:r w:rsidRPr="00095321">
        <w:rPr>
          <w:rStyle w:val="StyleUnderline"/>
          <w:rFonts w:asciiTheme="minorHAnsi" w:hAnsiTheme="minorHAnsi" w:cstheme="minorHAnsi"/>
          <w:highlight w:val="cyan"/>
        </w:rPr>
        <w:t>year</w:t>
      </w:r>
      <w:r w:rsidRPr="00095321">
        <w:rPr>
          <w:rFonts w:asciiTheme="minorHAnsi" w:hAnsiTheme="minorHAnsi" w:cstheme="minorHAnsi"/>
          <w:sz w:val="16"/>
        </w:rPr>
        <w:t xml:space="preserve">5. Emission pathways to get to RCP8.5 </w:t>
      </w:r>
      <w:r w:rsidRPr="00095321">
        <w:rPr>
          <w:rStyle w:val="StyleUnderline"/>
          <w:rFonts w:asciiTheme="minorHAnsi" w:hAnsiTheme="minorHAnsi" w:cstheme="minorHAnsi"/>
        </w:rPr>
        <w:t xml:space="preserve">generally require an </w:t>
      </w:r>
      <w:r w:rsidRPr="00095321">
        <w:rPr>
          <w:rStyle w:val="Emphasis"/>
          <w:rFonts w:asciiTheme="minorHAnsi" w:hAnsiTheme="minorHAnsi" w:cstheme="minorHAnsi"/>
        </w:rPr>
        <w:t>unprecedented</w:t>
      </w:r>
      <w:r w:rsidRPr="00095321">
        <w:rPr>
          <w:rStyle w:val="StyleUnderline"/>
          <w:rFonts w:asciiTheme="minorHAnsi" w:hAnsiTheme="minorHAnsi" w:cstheme="minorHAnsi"/>
        </w:rPr>
        <w:t xml:space="preserve"> fivefold increase in coal</w:t>
      </w:r>
      <w:r w:rsidRPr="00095321">
        <w:rPr>
          <w:rFonts w:asciiTheme="minorHAnsi" w:hAnsiTheme="minorHAnsi" w:cstheme="minorHAnsi"/>
          <w:sz w:val="16"/>
        </w:rPr>
        <w:t xml:space="preserve"> use </w:t>
      </w:r>
      <w:r w:rsidRPr="00095321">
        <w:rPr>
          <w:rStyle w:val="StyleUnderline"/>
          <w:rFonts w:asciiTheme="minorHAnsi" w:hAnsiTheme="minorHAnsi" w:cstheme="minorHAnsi"/>
        </w:rPr>
        <w:t>by the end of the century</w:t>
      </w:r>
      <w:r w:rsidRPr="00095321">
        <w:rPr>
          <w:rFonts w:asciiTheme="minorHAnsi" w:hAnsiTheme="minorHAnsi" w:cstheme="minorHAnsi"/>
          <w:sz w:val="16"/>
        </w:rPr>
        <w:t>, an amount larger than some estimates of recoverable coal reserves6. It is thought that global coal use peaked in 2013, and although increases are still possible, many energy forecasts expect it to flatline over the next few decades7. Furthermore, the falling cost of clean energy sources is a trend that is unlikely to reverse, even in the absence of new climate policies7.</w:t>
      </w:r>
    </w:p>
    <w:p w14:paraId="0E99939C" w14:textId="77777777" w:rsidR="00EC2662" w:rsidRPr="00095321" w:rsidRDefault="00EC2662" w:rsidP="00EC2662">
      <w:pPr>
        <w:rPr>
          <w:rFonts w:asciiTheme="minorHAnsi" w:hAnsiTheme="minorHAnsi" w:cstheme="minorHAnsi"/>
          <w:sz w:val="16"/>
        </w:rPr>
      </w:pPr>
      <w:r w:rsidRPr="00095321">
        <w:rPr>
          <w:rFonts w:asciiTheme="minorHAnsi" w:hAnsiTheme="minorHAnsi" w:cstheme="minorHAnsi"/>
          <w:sz w:val="16"/>
        </w:rPr>
        <w:t xml:space="preserve">Assessment of current policies suggests that </w:t>
      </w:r>
      <w:r w:rsidRPr="00095321">
        <w:rPr>
          <w:rStyle w:val="StyleUnderline"/>
          <w:rFonts w:asciiTheme="minorHAnsi" w:hAnsiTheme="minorHAnsi" w:cstheme="minorHAnsi"/>
        </w:rPr>
        <w:t xml:space="preserve">the </w:t>
      </w:r>
      <w:r w:rsidRPr="00095321">
        <w:rPr>
          <w:rStyle w:val="StyleUnderline"/>
          <w:rFonts w:asciiTheme="minorHAnsi" w:hAnsiTheme="minorHAnsi" w:cstheme="minorHAnsi"/>
          <w:highlight w:val="cyan"/>
        </w:rPr>
        <w:t>world is on course for</w:t>
      </w:r>
      <w:r w:rsidRPr="00095321">
        <w:rPr>
          <w:rFonts w:asciiTheme="minorHAnsi" w:hAnsiTheme="minorHAnsi" w:cstheme="minorHAnsi"/>
          <w:sz w:val="16"/>
        </w:rPr>
        <w:t xml:space="preserve"> around 3 °C of warming above pre-industrial levels by the end of the century – still a catastrophic outcome, but </w:t>
      </w:r>
      <w:r w:rsidRPr="00095321">
        <w:rPr>
          <w:rStyle w:val="Emphasis"/>
          <w:rFonts w:asciiTheme="minorHAnsi" w:hAnsiTheme="minorHAnsi" w:cstheme="minorHAnsi"/>
          <w:highlight w:val="cyan"/>
        </w:rPr>
        <w:t>a long way</w:t>
      </w:r>
      <w:r w:rsidRPr="00095321">
        <w:rPr>
          <w:rStyle w:val="StyleUnderline"/>
          <w:rFonts w:asciiTheme="minorHAnsi" w:hAnsiTheme="minorHAnsi" w:cstheme="minorHAnsi"/>
          <w:highlight w:val="cyan"/>
        </w:rPr>
        <w:t xml:space="preserve"> from 5 °C</w:t>
      </w:r>
      <w:r w:rsidRPr="00095321">
        <w:rPr>
          <w:rFonts w:asciiTheme="minorHAnsi" w:hAnsiTheme="minorHAnsi" w:cstheme="minorHAnsi"/>
          <w:sz w:val="16"/>
        </w:rPr>
        <w:t>7,8. We cannot settle for 3 °C; nor should we dismiss progress.</w:t>
      </w:r>
    </w:p>
    <w:p w14:paraId="34C06E43" w14:textId="77777777" w:rsidR="00EC2662" w:rsidRPr="00095321" w:rsidRDefault="00EC2662" w:rsidP="00EC2662">
      <w:pPr>
        <w:rPr>
          <w:rFonts w:asciiTheme="minorHAnsi" w:hAnsiTheme="minorHAnsi" w:cstheme="minorHAnsi"/>
          <w:sz w:val="16"/>
          <w:szCs w:val="16"/>
        </w:rPr>
      </w:pPr>
      <w:r w:rsidRPr="00095321">
        <w:rPr>
          <w:rFonts w:asciiTheme="minorHAnsi" w:hAnsiTheme="minorHAnsi" w:cstheme="minorHAnsi"/>
          <w:sz w:val="16"/>
          <w:szCs w:val="16"/>
        </w:rPr>
        <w:t>Plan for progress</w:t>
      </w:r>
    </w:p>
    <w:p w14:paraId="5552C8B8" w14:textId="77777777" w:rsidR="00EC2662" w:rsidRPr="00095321" w:rsidRDefault="00EC2662" w:rsidP="00EC2662">
      <w:pPr>
        <w:rPr>
          <w:rStyle w:val="StyleUnderline"/>
          <w:rFonts w:asciiTheme="minorHAnsi" w:hAnsiTheme="minorHAnsi" w:cstheme="minorHAnsi"/>
        </w:rPr>
      </w:pPr>
      <w:r w:rsidRPr="00095321">
        <w:rPr>
          <w:rFonts w:asciiTheme="minorHAnsi" w:hAnsiTheme="minorHAnsi" w:cstheme="minorHAnsi"/>
          <w:sz w:val="16"/>
        </w:rPr>
        <w:t xml:space="preserve">Some researchers argue that RCP8.5 could be more likely than was originally proposed. This is because some important feedback effects – such as the release of greenhouse gases from thawing permafrost9,10 – might be much larger than has been estimated by current climate models. These researchers point out that current emissions are in line with such a worst-case scenario11. Yet, in our view, reports of emissions over the past decade suggest that they are actually closer to those in the median scenarios7. We contend that these </w:t>
      </w:r>
      <w:r w:rsidRPr="00095321">
        <w:rPr>
          <w:rStyle w:val="StyleUnderline"/>
          <w:rFonts w:asciiTheme="minorHAnsi" w:hAnsiTheme="minorHAnsi" w:cstheme="minorHAnsi"/>
        </w:rPr>
        <w:t>critics are looking at</w:t>
      </w:r>
      <w:r w:rsidRPr="00095321">
        <w:rPr>
          <w:rFonts w:asciiTheme="minorHAnsi" w:hAnsiTheme="minorHAnsi" w:cstheme="minorHAnsi"/>
          <w:sz w:val="16"/>
        </w:rPr>
        <w:t xml:space="preserve"> the </w:t>
      </w:r>
      <w:r w:rsidRPr="00095321">
        <w:rPr>
          <w:rStyle w:val="StyleUnderline"/>
          <w:rFonts w:asciiTheme="minorHAnsi" w:hAnsiTheme="minorHAnsi" w:cstheme="minorHAnsi"/>
        </w:rPr>
        <w:t xml:space="preserve">extremes and </w:t>
      </w:r>
      <w:r w:rsidRPr="00095321">
        <w:rPr>
          <w:rStyle w:val="StyleUnderline"/>
          <w:rFonts w:asciiTheme="minorHAnsi" w:hAnsiTheme="minorHAnsi" w:cstheme="minorHAnsi"/>
          <w:highlight w:val="cyan"/>
        </w:rPr>
        <w:t>assuming</w:t>
      </w:r>
      <w:r w:rsidRPr="00095321">
        <w:rPr>
          <w:rFonts w:asciiTheme="minorHAnsi" w:hAnsiTheme="minorHAnsi" w:cstheme="minorHAnsi"/>
          <w:sz w:val="16"/>
        </w:rPr>
        <w:t xml:space="preserve"> that all </w:t>
      </w:r>
      <w:r w:rsidRPr="00095321">
        <w:rPr>
          <w:rStyle w:val="StyleUnderline"/>
          <w:rFonts w:asciiTheme="minorHAnsi" w:hAnsiTheme="minorHAnsi" w:cstheme="minorHAnsi"/>
        </w:rPr>
        <w:t xml:space="preserve">the </w:t>
      </w:r>
      <w:r w:rsidRPr="00095321">
        <w:rPr>
          <w:rStyle w:val="StyleUnderline"/>
          <w:rFonts w:asciiTheme="minorHAnsi" w:hAnsiTheme="minorHAnsi" w:cstheme="minorHAnsi"/>
          <w:highlight w:val="cyan"/>
        </w:rPr>
        <w:t>dice are loaded with</w:t>
      </w:r>
      <w:r w:rsidRPr="00095321">
        <w:rPr>
          <w:rStyle w:val="StyleUnderline"/>
          <w:rFonts w:asciiTheme="minorHAnsi" w:hAnsiTheme="minorHAnsi" w:cstheme="minorHAnsi"/>
        </w:rPr>
        <w:t xml:space="preserve"> the </w:t>
      </w:r>
      <w:r w:rsidRPr="00095321">
        <w:rPr>
          <w:rStyle w:val="Emphasis"/>
          <w:rFonts w:asciiTheme="minorHAnsi" w:hAnsiTheme="minorHAnsi" w:cstheme="minorHAnsi"/>
          <w:highlight w:val="cyan"/>
        </w:rPr>
        <w:t>worst outcomes</w:t>
      </w:r>
      <w:r w:rsidRPr="00095321">
        <w:rPr>
          <w:rStyle w:val="StyleUnderline"/>
          <w:rFonts w:asciiTheme="minorHAnsi" w:hAnsiTheme="minorHAnsi" w:cstheme="minorHAnsi"/>
        </w:rPr>
        <w:t>.</w:t>
      </w:r>
    </w:p>
    <w:p w14:paraId="63EB2684" w14:textId="77777777" w:rsidR="00EC2662" w:rsidRPr="00095321" w:rsidRDefault="00EC2662" w:rsidP="00EC2662">
      <w:pPr>
        <w:rPr>
          <w:rFonts w:asciiTheme="minorHAnsi" w:hAnsiTheme="minorHAnsi" w:cstheme="minorHAnsi"/>
          <w:sz w:val="16"/>
          <w:szCs w:val="16"/>
        </w:rPr>
      </w:pPr>
      <w:r w:rsidRPr="00095321">
        <w:rPr>
          <w:rFonts w:asciiTheme="minorHAnsi" w:hAnsiTheme="minorHAnsi" w:cstheme="minorHAnsi"/>
          <w:sz w:val="16"/>
          <w:szCs w:val="16"/>
        </w:rPr>
        <w:t>Asking ‘what’s the worst that could happen?’ is a helpful exercise. It flags potential risks that emerge only at the extremes. RCP8.5 was a useful way to benchmark climate models over an extended period of time, by keeping future scenarios consistent. Perhaps it is for these reasons that the climate-modelling community suggested RCP8.5 “should be considered the highest priority”12.</w:t>
      </w:r>
    </w:p>
    <w:p w14:paraId="4F317077" w14:textId="77777777" w:rsidR="00EC2662" w:rsidRPr="00095321" w:rsidRDefault="00EC2662" w:rsidP="00EC2662">
      <w:pPr>
        <w:rPr>
          <w:rStyle w:val="StyleUnderline"/>
          <w:rFonts w:asciiTheme="minorHAnsi" w:hAnsiTheme="minorHAnsi" w:cstheme="minorHAnsi"/>
        </w:rPr>
      </w:pPr>
      <w:r w:rsidRPr="00095321">
        <w:rPr>
          <w:rStyle w:val="StyleUnderline"/>
          <w:rFonts w:asciiTheme="minorHAnsi" w:hAnsiTheme="minorHAnsi" w:cstheme="minorHAnsi"/>
        </w:rPr>
        <w:t>We must all</w:t>
      </w:r>
      <w:r w:rsidRPr="00095321">
        <w:rPr>
          <w:rFonts w:asciiTheme="minorHAnsi" w:hAnsiTheme="minorHAnsi" w:cstheme="minorHAnsi"/>
          <w:sz w:val="16"/>
        </w:rPr>
        <w:t xml:space="preserve"> – from physical scientists and climate-impact modellers to communicators and policymakers – </w:t>
      </w:r>
      <w:r w:rsidRPr="00095321">
        <w:rPr>
          <w:rStyle w:val="StyleUnderline"/>
          <w:rFonts w:asciiTheme="minorHAnsi" w:hAnsiTheme="minorHAnsi" w:cstheme="minorHAnsi"/>
          <w:highlight w:val="cyan"/>
        </w:rPr>
        <w:t>stop presenting</w:t>
      </w:r>
      <w:r w:rsidRPr="00095321">
        <w:rPr>
          <w:rFonts w:asciiTheme="minorHAnsi" w:hAnsiTheme="minorHAnsi" w:cstheme="minorHAnsi"/>
          <w:sz w:val="16"/>
        </w:rPr>
        <w:t xml:space="preserve"> the </w:t>
      </w:r>
      <w:r w:rsidRPr="00095321">
        <w:rPr>
          <w:rStyle w:val="Emphasis"/>
          <w:rFonts w:asciiTheme="minorHAnsi" w:hAnsiTheme="minorHAnsi" w:cstheme="minorHAnsi"/>
          <w:highlight w:val="cyan"/>
        </w:rPr>
        <w:t>worst</w:t>
      </w:r>
      <w:r w:rsidRPr="00095321">
        <w:rPr>
          <w:rStyle w:val="Emphasis"/>
          <w:rFonts w:asciiTheme="minorHAnsi" w:hAnsiTheme="minorHAnsi" w:cstheme="minorHAnsi"/>
        </w:rPr>
        <w:t xml:space="preserve">-case </w:t>
      </w:r>
      <w:r w:rsidRPr="00095321">
        <w:rPr>
          <w:rStyle w:val="Emphasis"/>
          <w:rFonts w:asciiTheme="minorHAnsi" w:hAnsiTheme="minorHAnsi" w:cstheme="minorHAnsi"/>
          <w:highlight w:val="cyan"/>
        </w:rPr>
        <w:t>scenario</w:t>
      </w:r>
      <w:r w:rsidRPr="00095321">
        <w:rPr>
          <w:rStyle w:val="StyleUnderline"/>
          <w:rFonts w:asciiTheme="minorHAnsi" w:hAnsiTheme="minorHAnsi" w:cstheme="minorHAnsi"/>
          <w:highlight w:val="cyan"/>
        </w:rPr>
        <w:t xml:space="preserve"> as</w:t>
      </w:r>
      <w:r w:rsidRPr="00095321">
        <w:rPr>
          <w:rStyle w:val="StyleUnderline"/>
          <w:rFonts w:asciiTheme="minorHAnsi" w:hAnsiTheme="minorHAnsi" w:cstheme="minorHAnsi"/>
        </w:rPr>
        <w:t xml:space="preserve"> the </w:t>
      </w:r>
      <w:r w:rsidRPr="00095321">
        <w:rPr>
          <w:rStyle w:val="Emphasis"/>
          <w:rFonts w:asciiTheme="minorHAnsi" w:hAnsiTheme="minorHAnsi" w:cstheme="minorHAnsi"/>
          <w:highlight w:val="cyan"/>
        </w:rPr>
        <w:t>most likely</w:t>
      </w:r>
      <w:r w:rsidRPr="00095321">
        <w:rPr>
          <w:rFonts w:asciiTheme="minorHAnsi" w:hAnsiTheme="minorHAnsi" w:cstheme="minorHAnsi"/>
          <w:sz w:val="16"/>
        </w:rPr>
        <w:t xml:space="preserve"> one. </w:t>
      </w:r>
      <w:r w:rsidRPr="00095321">
        <w:rPr>
          <w:rStyle w:val="StyleUnderline"/>
          <w:rFonts w:asciiTheme="minorHAnsi" w:hAnsiTheme="minorHAnsi" w:cstheme="minorHAnsi"/>
          <w:highlight w:val="cyan"/>
        </w:rPr>
        <w:t>Overstating</w:t>
      </w:r>
      <w:r w:rsidRPr="00095321">
        <w:rPr>
          <w:rFonts w:asciiTheme="minorHAnsi" w:hAnsiTheme="minorHAnsi" w:cstheme="minorHAnsi"/>
          <w:sz w:val="16"/>
        </w:rPr>
        <w:t xml:space="preserve"> the </w:t>
      </w:r>
      <w:r w:rsidRPr="00095321">
        <w:rPr>
          <w:rStyle w:val="StyleUnderline"/>
          <w:rFonts w:asciiTheme="minorHAnsi" w:hAnsiTheme="minorHAnsi" w:cstheme="minorHAnsi"/>
          <w:highlight w:val="cyan"/>
        </w:rPr>
        <w:t>likelihood</w:t>
      </w:r>
      <w:r w:rsidRPr="00095321">
        <w:rPr>
          <w:rStyle w:val="StyleUnderline"/>
          <w:rFonts w:asciiTheme="minorHAnsi" w:hAnsiTheme="minorHAnsi" w:cstheme="minorHAnsi"/>
        </w:rPr>
        <w:t xml:space="preserve"> of extreme climate impacts</w:t>
      </w:r>
      <w:r w:rsidRPr="00095321">
        <w:rPr>
          <w:rFonts w:asciiTheme="minorHAnsi" w:hAnsiTheme="minorHAnsi" w:cstheme="minorHAnsi"/>
          <w:sz w:val="16"/>
        </w:rPr>
        <w:t xml:space="preserve"> can </w:t>
      </w:r>
      <w:r w:rsidRPr="00095321">
        <w:rPr>
          <w:rStyle w:val="StyleUnderline"/>
          <w:rFonts w:asciiTheme="minorHAnsi" w:hAnsiTheme="minorHAnsi" w:cstheme="minorHAnsi"/>
          <w:highlight w:val="cyan"/>
        </w:rPr>
        <w:t>make mitigation</w:t>
      </w:r>
      <w:r w:rsidRPr="00095321">
        <w:rPr>
          <w:rFonts w:asciiTheme="minorHAnsi" w:hAnsiTheme="minorHAnsi" w:cstheme="minorHAnsi"/>
          <w:sz w:val="16"/>
        </w:rPr>
        <w:t xml:space="preserve"> seem </w:t>
      </w:r>
      <w:r w:rsidRPr="00095321">
        <w:rPr>
          <w:rStyle w:val="StyleUnderline"/>
          <w:rFonts w:asciiTheme="minorHAnsi" w:hAnsiTheme="minorHAnsi" w:cstheme="minorHAnsi"/>
          <w:highlight w:val="cyan"/>
        </w:rPr>
        <w:t>harder</w:t>
      </w:r>
      <w:r w:rsidRPr="00095321">
        <w:rPr>
          <w:rFonts w:asciiTheme="minorHAnsi" w:hAnsiTheme="minorHAnsi" w:cstheme="minorHAnsi"/>
          <w:sz w:val="16"/>
        </w:rPr>
        <w:t xml:space="preserve"> than it actually is. This could </w:t>
      </w:r>
      <w:r w:rsidRPr="00095321">
        <w:rPr>
          <w:rStyle w:val="StyleUnderline"/>
          <w:rFonts w:asciiTheme="minorHAnsi" w:hAnsiTheme="minorHAnsi" w:cstheme="minorHAnsi"/>
          <w:highlight w:val="cyan"/>
        </w:rPr>
        <w:t xml:space="preserve">lead to </w:t>
      </w:r>
      <w:r w:rsidRPr="00095321">
        <w:rPr>
          <w:rStyle w:val="Emphasis"/>
          <w:rFonts w:asciiTheme="minorHAnsi" w:hAnsiTheme="minorHAnsi" w:cstheme="minorHAnsi"/>
          <w:highlight w:val="cyan"/>
        </w:rPr>
        <w:t>defeatism</w:t>
      </w:r>
      <w:r w:rsidRPr="00095321">
        <w:rPr>
          <w:rStyle w:val="StyleUnderline"/>
          <w:rFonts w:asciiTheme="minorHAnsi" w:hAnsiTheme="minorHAnsi" w:cstheme="minorHAnsi"/>
        </w:rPr>
        <w:t>, because the problem is perceived as</w:t>
      </w:r>
      <w:r w:rsidRPr="00095321">
        <w:rPr>
          <w:rFonts w:asciiTheme="minorHAnsi" w:hAnsiTheme="minorHAnsi" w:cstheme="minorHAnsi"/>
          <w:sz w:val="16"/>
        </w:rPr>
        <w:t xml:space="preserve"> being </w:t>
      </w:r>
      <w:r w:rsidRPr="00095321">
        <w:rPr>
          <w:rStyle w:val="StyleUnderline"/>
          <w:rFonts w:asciiTheme="minorHAnsi" w:hAnsiTheme="minorHAnsi" w:cstheme="minorHAnsi"/>
        </w:rPr>
        <w:t>out of control and unsolvable</w:t>
      </w:r>
      <w:r w:rsidRPr="00095321">
        <w:rPr>
          <w:rFonts w:asciiTheme="minorHAnsi" w:hAnsiTheme="minorHAnsi" w:cstheme="minorHAnsi"/>
          <w:sz w:val="16"/>
        </w:rPr>
        <w:t xml:space="preserve">. Pressingly, </w:t>
      </w:r>
      <w:r w:rsidRPr="00095321">
        <w:rPr>
          <w:rStyle w:val="StyleUnderline"/>
          <w:rFonts w:asciiTheme="minorHAnsi" w:hAnsiTheme="minorHAnsi" w:cstheme="minorHAnsi"/>
        </w:rPr>
        <w:t>it</w:t>
      </w:r>
      <w:r w:rsidRPr="00095321">
        <w:rPr>
          <w:rFonts w:asciiTheme="minorHAnsi" w:hAnsiTheme="minorHAnsi" w:cstheme="minorHAnsi"/>
          <w:sz w:val="16"/>
        </w:rPr>
        <w:t xml:space="preserve"> might </w:t>
      </w:r>
      <w:r w:rsidRPr="00095321">
        <w:rPr>
          <w:rStyle w:val="StyleUnderline"/>
          <w:rFonts w:asciiTheme="minorHAnsi" w:hAnsiTheme="minorHAnsi" w:cstheme="minorHAnsi"/>
        </w:rPr>
        <w:t xml:space="preserve">result in </w:t>
      </w:r>
      <w:r w:rsidRPr="00095321">
        <w:rPr>
          <w:rStyle w:val="Emphasis"/>
          <w:rFonts w:asciiTheme="minorHAnsi" w:hAnsiTheme="minorHAnsi" w:cstheme="minorHAnsi"/>
          <w:highlight w:val="cyan"/>
        </w:rPr>
        <w:t>poor planning</w:t>
      </w:r>
      <w:r w:rsidRPr="00095321">
        <w:rPr>
          <w:rStyle w:val="StyleUnderline"/>
          <w:rFonts w:asciiTheme="minorHAnsi" w:hAnsiTheme="minorHAnsi" w:cstheme="minorHAnsi"/>
          <w:highlight w:val="cyan"/>
        </w:rPr>
        <w:t>, whereas</w:t>
      </w:r>
      <w:r w:rsidRPr="00095321">
        <w:rPr>
          <w:rFonts w:asciiTheme="minorHAnsi" w:hAnsiTheme="minorHAnsi" w:cstheme="minorHAnsi"/>
          <w:sz w:val="16"/>
        </w:rPr>
        <w:t xml:space="preserve"> a more </w:t>
      </w:r>
      <w:r w:rsidRPr="00095321">
        <w:rPr>
          <w:rStyle w:val="Emphasis"/>
          <w:rFonts w:asciiTheme="minorHAnsi" w:hAnsiTheme="minorHAnsi" w:cstheme="minorHAnsi"/>
          <w:highlight w:val="cyan"/>
        </w:rPr>
        <w:t>realistic range</w:t>
      </w:r>
      <w:r w:rsidRPr="00095321">
        <w:rPr>
          <w:rFonts w:asciiTheme="minorHAnsi" w:hAnsiTheme="minorHAnsi" w:cstheme="minorHAnsi"/>
          <w:sz w:val="16"/>
        </w:rPr>
        <w:t xml:space="preserve"> of baseline scenarios </w:t>
      </w:r>
      <w:r w:rsidRPr="00095321">
        <w:rPr>
          <w:rStyle w:val="StyleUnderline"/>
          <w:rFonts w:asciiTheme="minorHAnsi" w:hAnsiTheme="minorHAnsi" w:cstheme="minorHAnsi"/>
        </w:rPr>
        <w:t xml:space="preserve">will </w:t>
      </w:r>
      <w:r w:rsidRPr="00095321">
        <w:rPr>
          <w:rStyle w:val="StyleUnderline"/>
          <w:rFonts w:asciiTheme="minorHAnsi" w:hAnsiTheme="minorHAnsi" w:cstheme="minorHAnsi"/>
          <w:highlight w:val="cyan"/>
        </w:rPr>
        <w:t>strengthen</w:t>
      </w:r>
      <w:r w:rsidRPr="00095321">
        <w:rPr>
          <w:rFonts w:asciiTheme="minorHAnsi" w:hAnsiTheme="minorHAnsi" w:cstheme="minorHAnsi"/>
          <w:sz w:val="16"/>
        </w:rPr>
        <w:t xml:space="preserve"> the </w:t>
      </w:r>
      <w:r w:rsidRPr="00095321">
        <w:rPr>
          <w:rStyle w:val="Emphasis"/>
          <w:rFonts w:asciiTheme="minorHAnsi" w:hAnsiTheme="minorHAnsi" w:cstheme="minorHAnsi"/>
          <w:highlight w:val="cyan"/>
        </w:rPr>
        <w:t>assessment</w:t>
      </w:r>
      <w:r w:rsidRPr="00095321">
        <w:rPr>
          <w:rStyle w:val="StyleUnderline"/>
          <w:rFonts w:asciiTheme="minorHAnsi" w:hAnsiTheme="minorHAnsi" w:cstheme="minorHAnsi"/>
          <w:highlight w:val="cyan"/>
        </w:rPr>
        <w:t xml:space="preserve"> of climate</w:t>
      </w:r>
      <w:r w:rsidRPr="00095321">
        <w:rPr>
          <w:rStyle w:val="StyleUnderline"/>
          <w:rFonts w:asciiTheme="minorHAnsi" w:hAnsiTheme="minorHAnsi" w:cstheme="minorHAnsi"/>
        </w:rPr>
        <w:t xml:space="preserve"> risk.</w:t>
      </w:r>
    </w:p>
    <w:p w14:paraId="36B46F41" w14:textId="13EE3A2C" w:rsidR="00EC2662" w:rsidRDefault="00D872D2" w:rsidP="00D872D2">
      <w:pPr>
        <w:pStyle w:val="Heading3"/>
      </w:pPr>
      <w:r>
        <w:t>AT: Warming Impact---Inevitable</w:t>
      </w:r>
    </w:p>
    <w:p w14:paraId="431CEB47" w14:textId="77777777" w:rsidR="00EC2662" w:rsidRDefault="00EC2662" w:rsidP="00EC2662">
      <w:pPr>
        <w:pStyle w:val="Heading4"/>
      </w:pPr>
      <w:r>
        <w:t xml:space="preserve">Tipping point </w:t>
      </w:r>
      <w:r w:rsidRPr="00465386">
        <w:rPr>
          <w:u w:val="single"/>
        </w:rPr>
        <w:t>reached</w:t>
      </w:r>
      <w:r>
        <w:t xml:space="preserve"> --- runaway effects have already begun.</w:t>
      </w:r>
    </w:p>
    <w:p w14:paraId="477AD464" w14:textId="77777777" w:rsidR="00EC2662" w:rsidRDefault="00EC2662" w:rsidP="00EC2662">
      <w:r>
        <w:t xml:space="preserve">Aljazeera – Markus </w:t>
      </w:r>
      <w:r w:rsidRPr="0005266C">
        <w:rPr>
          <w:rStyle w:val="Style13ptBold"/>
        </w:rPr>
        <w:t>Rex 6/15</w:t>
      </w:r>
      <w:r>
        <w:t xml:space="preserve"> (Aljazeera is a world-renowned news agency praised for its accuracy in reporting fact. Markus Rex was the leader of an arctic expedition to determine the effects of global warming on the climate. He is the head of the department of atmospheric physics at the Alfred Wagner Institute. “</w:t>
      </w:r>
      <w:r w:rsidRPr="0005266C">
        <w:t xml:space="preserve">Global warming may have already passed irreversible tipping point," </w:t>
      </w:r>
      <w:hyperlink r:id="rId69" w:history="1">
        <w:r w:rsidRPr="00666DAE">
          <w:rPr>
            <w:rStyle w:val="Hyperlink"/>
          </w:rPr>
          <w:t>https://www.aljazeera.com/news/2021/6/15/global-warming-may-have-already-passed-irreversible-tipping-point</w:t>
        </w:r>
      </w:hyperlink>
      <w:r>
        <w:rPr>
          <w:rStyle w:val="Hyperlink"/>
        </w:rPr>
        <w:t>) ym</w:t>
      </w:r>
    </w:p>
    <w:p w14:paraId="4E32D2C0" w14:textId="77777777" w:rsidR="00EC2662" w:rsidRPr="0005266C" w:rsidRDefault="00EC2662" w:rsidP="00EC2662">
      <w:r w:rsidRPr="0005266C">
        <w:rPr>
          <w:rStyle w:val="StyleUnderline"/>
        </w:rPr>
        <w:t xml:space="preserve">Global </w:t>
      </w:r>
      <w:r w:rsidRPr="00465386">
        <w:rPr>
          <w:rStyle w:val="Emphasis"/>
          <w:highlight w:val="cyan"/>
        </w:rPr>
        <w:t>warning</w:t>
      </w:r>
      <w:r w:rsidRPr="00465386">
        <w:rPr>
          <w:rStyle w:val="StyleUnderline"/>
          <w:highlight w:val="cyan"/>
        </w:rPr>
        <w:t xml:space="preserve"> </w:t>
      </w:r>
      <w:r w:rsidRPr="0005266C">
        <w:rPr>
          <w:rStyle w:val="StyleUnderline"/>
        </w:rPr>
        <w:t xml:space="preserve">may have </w:t>
      </w:r>
      <w:r w:rsidRPr="00465386">
        <w:rPr>
          <w:rStyle w:val="Emphasis"/>
          <w:highlight w:val="cyan"/>
        </w:rPr>
        <w:t>already</w:t>
      </w:r>
      <w:r w:rsidRPr="00465386">
        <w:rPr>
          <w:rStyle w:val="StyleUnderline"/>
          <w:highlight w:val="cyan"/>
        </w:rPr>
        <w:t xml:space="preserve"> </w:t>
      </w:r>
      <w:r w:rsidRPr="00465386">
        <w:rPr>
          <w:rStyle w:val="Emphasis"/>
          <w:highlight w:val="cyan"/>
        </w:rPr>
        <w:t>passed</w:t>
      </w:r>
      <w:r w:rsidRPr="00465386">
        <w:rPr>
          <w:rStyle w:val="StyleUnderline"/>
          <w:highlight w:val="cyan"/>
        </w:rPr>
        <w:t xml:space="preserve"> an irreversible </w:t>
      </w:r>
      <w:r w:rsidRPr="00465386">
        <w:rPr>
          <w:rStyle w:val="Emphasis"/>
          <w:highlight w:val="cyan"/>
        </w:rPr>
        <w:t>tipping point</w:t>
      </w:r>
      <w:r w:rsidRPr="0005266C">
        <w:t xml:space="preserve">, the </w:t>
      </w:r>
      <w:r w:rsidRPr="00465386">
        <w:rPr>
          <w:rStyle w:val="Emphasis"/>
          <w:highlight w:val="cyan"/>
        </w:rPr>
        <w:t>scientist</w:t>
      </w:r>
      <w:r w:rsidRPr="0005266C">
        <w:t xml:space="preserve"> who led the </w:t>
      </w:r>
      <w:r w:rsidRPr="007359C0">
        <w:rPr>
          <w:rStyle w:val="Emphasis"/>
        </w:rPr>
        <w:t>biggest-ever expedition</w:t>
      </w:r>
      <w:r w:rsidRPr="0005266C">
        <w:t xml:space="preserve"> to the Arctic </w:t>
      </w:r>
      <w:r w:rsidRPr="0005266C">
        <w:rPr>
          <w:rStyle w:val="StyleUnderline"/>
        </w:rPr>
        <w:t xml:space="preserve">has </w:t>
      </w:r>
      <w:r w:rsidRPr="00465386">
        <w:rPr>
          <w:rStyle w:val="Emphasis"/>
          <w:highlight w:val="cyan"/>
        </w:rPr>
        <w:t>warned</w:t>
      </w:r>
      <w:r w:rsidRPr="0005266C">
        <w:rPr>
          <w:rStyle w:val="StyleUnderline"/>
        </w:rPr>
        <w:t>.</w:t>
      </w:r>
      <w:r>
        <w:t xml:space="preserve"> </w:t>
      </w:r>
      <w:r w:rsidRPr="0005266C">
        <w:rPr>
          <w:rStyle w:val="StyleUnderline"/>
        </w:rPr>
        <w:t>Presenting the first findings of the world’s largest mission to the North Pole</w:t>
      </w:r>
      <w:r w:rsidRPr="0005266C">
        <w:t>, an expedition involving 300 scientists from 20 countries</w:t>
      </w:r>
      <w:r w:rsidRPr="0005266C">
        <w:rPr>
          <w:rStyle w:val="StyleUnderline"/>
        </w:rPr>
        <w:t xml:space="preserve">, </w:t>
      </w:r>
      <w:r w:rsidRPr="00465386">
        <w:rPr>
          <w:rStyle w:val="Emphasis"/>
          <w:highlight w:val="cyan"/>
        </w:rPr>
        <w:t>Markus Rex</w:t>
      </w:r>
      <w:r w:rsidRPr="00465386">
        <w:rPr>
          <w:rStyle w:val="StyleUnderline"/>
          <w:highlight w:val="cyan"/>
        </w:rPr>
        <w:t xml:space="preserve"> said</w:t>
      </w:r>
      <w:r w:rsidRPr="0005266C">
        <w:rPr>
          <w:rStyle w:val="StyleUnderline"/>
        </w:rPr>
        <w:t xml:space="preserve"> on Tuesday that the researchers had found that Arctic </w:t>
      </w:r>
      <w:r w:rsidRPr="00465386">
        <w:rPr>
          <w:rStyle w:val="StyleUnderline"/>
          <w:highlight w:val="cyan"/>
        </w:rPr>
        <w:t xml:space="preserve">ice is </w:t>
      </w:r>
      <w:r w:rsidRPr="00465386">
        <w:rPr>
          <w:rStyle w:val="Emphasis"/>
          <w:highlight w:val="cyan"/>
        </w:rPr>
        <w:t>retreating</w:t>
      </w:r>
      <w:r w:rsidRPr="00465386">
        <w:rPr>
          <w:rStyle w:val="StyleUnderline"/>
          <w:highlight w:val="cyan"/>
        </w:rPr>
        <w:t xml:space="preserve"> </w:t>
      </w:r>
      <w:r w:rsidRPr="00465386">
        <w:rPr>
          <w:rStyle w:val="Emphasis"/>
          <w:highlight w:val="cyan"/>
        </w:rPr>
        <w:t>faster</w:t>
      </w:r>
      <w:r w:rsidRPr="00465386">
        <w:rPr>
          <w:rStyle w:val="StyleUnderline"/>
          <w:highlight w:val="cyan"/>
        </w:rPr>
        <w:t xml:space="preserve"> than ever before</w:t>
      </w:r>
      <w:r w:rsidRPr="0005266C">
        <w:t>.</w:t>
      </w:r>
      <w:r>
        <w:t xml:space="preserve"> </w:t>
      </w:r>
      <w:r w:rsidRPr="0005266C">
        <w:t>“</w:t>
      </w:r>
      <w:r w:rsidRPr="0005266C">
        <w:rPr>
          <w:rStyle w:val="StyleUnderline"/>
        </w:rPr>
        <w:t xml:space="preserve">The </w:t>
      </w:r>
      <w:r w:rsidRPr="00465386">
        <w:rPr>
          <w:rStyle w:val="Emphasis"/>
          <w:highlight w:val="cyan"/>
        </w:rPr>
        <w:t>disappearance</w:t>
      </w:r>
      <w:r w:rsidRPr="0005266C">
        <w:rPr>
          <w:rStyle w:val="StyleUnderline"/>
        </w:rPr>
        <w:t xml:space="preserve"> of summer sea ice in the Arctic </w:t>
      </w:r>
      <w:r w:rsidRPr="00465386">
        <w:rPr>
          <w:rStyle w:val="StyleUnderline"/>
          <w:highlight w:val="cyan"/>
        </w:rPr>
        <w:t>is</w:t>
      </w:r>
      <w:r w:rsidRPr="0005266C">
        <w:rPr>
          <w:rStyle w:val="StyleUnderline"/>
        </w:rPr>
        <w:t xml:space="preserve"> one of the </w:t>
      </w:r>
      <w:r w:rsidRPr="007359C0">
        <w:rPr>
          <w:rStyle w:val="Emphasis"/>
        </w:rPr>
        <w:t>first</w:t>
      </w:r>
      <w:r w:rsidRPr="0005266C">
        <w:rPr>
          <w:rStyle w:val="StyleUnderline"/>
        </w:rPr>
        <w:t xml:space="preserve"> landmines in this minefield, </w:t>
      </w:r>
      <w:r w:rsidRPr="00465386">
        <w:rPr>
          <w:rStyle w:val="Emphasis"/>
          <w:highlight w:val="cyan"/>
        </w:rPr>
        <w:t>one of the tipping points</w:t>
      </w:r>
      <w:r w:rsidRPr="0005266C">
        <w:rPr>
          <w:rStyle w:val="StyleUnderline"/>
        </w:rPr>
        <w:t xml:space="preserve"> that we set off first </w:t>
      </w:r>
      <w:r w:rsidRPr="00465386">
        <w:rPr>
          <w:rStyle w:val="StyleUnderline"/>
          <w:highlight w:val="cyan"/>
        </w:rPr>
        <w:t xml:space="preserve">when we push </w:t>
      </w:r>
      <w:r w:rsidRPr="00465386">
        <w:rPr>
          <w:rStyle w:val="Emphasis"/>
          <w:highlight w:val="cyan"/>
        </w:rPr>
        <w:t>warming</w:t>
      </w:r>
      <w:r w:rsidRPr="0005266C">
        <w:rPr>
          <w:rStyle w:val="StyleUnderline"/>
        </w:rPr>
        <w:t xml:space="preserve"> too far</w:t>
      </w:r>
      <w:r w:rsidRPr="0005266C">
        <w:t>,” he said during the presentation in Germany’s capital, Berlin.</w:t>
      </w:r>
      <w:r>
        <w:t xml:space="preserve"> </w:t>
      </w:r>
      <w:r w:rsidRPr="0005266C">
        <w:t>“And one can essentially ask if we haven’t already stepped on this mine and already set off the beginning of the explosion.”</w:t>
      </w:r>
      <w:r>
        <w:t xml:space="preserve"> </w:t>
      </w:r>
      <w:r w:rsidRPr="0005266C">
        <w:t>T</w:t>
      </w:r>
      <w:r w:rsidRPr="0005266C">
        <w:rPr>
          <w:rStyle w:val="StyleUnderline"/>
        </w:rPr>
        <w:t>he $</w:t>
      </w:r>
      <w:r w:rsidRPr="00465386">
        <w:rPr>
          <w:rStyle w:val="StyleUnderline"/>
          <w:highlight w:val="cyan"/>
        </w:rPr>
        <w:t>165m expedition</w:t>
      </w:r>
      <w:r w:rsidRPr="0005266C">
        <w:rPr>
          <w:rStyle w:val="StyleUnderline"/>
        </w:rPr>
        <w:t xml:space="preserve"> returned to Germany in October after 389 days drifting through the Arctic, </w:t>
      </w:r>
      <w:r w:rsidRPr="00465386">
        <w:rPr>
          <w:rStyle w:val="StyleUnderline"/>
          <w:highlight w:val="cyan"/>
        </w:rPr>
        <w:t xml:space="preserve">bringing home </w:t>
      </w:r>
      <w:r w:rsidRPr="00465386">
        <w:rPr>
          <w:rStyle w:val="Emphasis"/>
          <w:highlight w:val="cyan"/>
        </w:rPr>
        <w:t>devastating</w:t>
      </w:r>
      <w:r w:rsidRPr="00465386">
        <w:rPr>
          <w:rStyle w:val="StyleUnderline"/>
          <w:highlight w:val="cyan"/>
        </w:rPr>
        <w:t xml:space="preserve"> </w:t>
      </w:r>
      <w:r w:rsidRPr="00465386">
        <w:rPr>
          <w:rStyle w:val="Emphasis"/>
          <w:highlight w:val="cyan"/>
        </w:rPr>
        <w:t>proof</w:t>
      </w:r>
      <w:r w:rsidRPr="00465386">
        <w:rPr>
          <w:rStyle w:val="StyleUnderline"/>
          <w:highlight w:val="cyan"/>
        </w:rPr>
        <w:t xml:space="preserve"> </w:t>
      </w:r>
      <w:r w:rsidRPr="007359C0">
        <w:rPr>
          <w:rStyle w:val="StyleUnderline"/>
        </w:rPr>
        <w:t>of a dying Arctic Ocean</w:t>
      </w:r>
      <w:r w:rsidRPr="0005266C">
        <w:rPr>
          <w:rStyle w:val="StyleUnderline"/>
        </w:rPr>
        <w:t xml:space="preserve"> and warnings of ice-free summers in just decades. It also brought back 150 terabytes of data and more than 1,000 ice samples.</w:t>
      </w:r>
      <w:r>
        <w:rPr>
          <w:rStyle w:val="StyleUnderline"/>
        </w:rPr>
        <w:t xml:space="preserve"> </w:t>
      </w:r>
      <w:r w:rsidRPr="0005266C">
        <w:t>The data collected during the expedition included readings on the atmosphere, ocean, sea ice and ecosystems.</w:t>
      </w:r>
      <w:r>
        <w:t xml:space="preserve"> </w:t>
      </w:r>
      <w:r w:rsidRPr="00465386">
        <w:rPr>
          <w:rStyle w:val="StyleUnderline"/>
          <w:highlight w:val="cyan"/>
        </w:rPr>
        <w:t xml:space="preserve">Rex said </w:t>
      </w:r>
      <w:r w:rsidRPr="00465386">
        <w:rPr>
          <w:rStyle w:val="Emphasis"/>
          <w:highlight w:val="cyan"/>
        </w:rPr>
        <w:t>scientists</w:t>
      </w:r>
      <w:r w:rsidRPr="00465386">
        <w:rPr>
          <w:rStyle w:val="StyleUnderline"/>
          <w:highlight w:val="cyan"/>
        </w:rPr>
        <w:t xml:space="preserve"> found</w:t>
      </w:r>
      <w:r w:rsidRPr="0005266C">
        <w:rPr>
          <w:rStyle w:val="StyleUnderline"/>
        </w:rPr>
        <w:t xml:space="preserve"> that the Arctic Ocean </w:t>
      </w:r>
      <w:r w:rsidRPr="00465386">
        <w:rPr>
          <w:rStyle w:val="Emphasis"/>
          <w:highlight w:val="cyan"/>
        </w:rPr>
        <w:t>ice</w:t>
      </w:r>
      <w:r w:rsidRPr="00465386">
        <w:rPr>
          <w:rStyle w:val="StyleUnderline"/>
          <w:highlight w:val="cyan"/>
        </w:rPr>
        <w:t xml:space="preserve"> had retreated “faster</w:t>
      </w:r>
      <w:r w:rsidRPr="0005266C">
        <w:rPr>
          <w:rStyle w:val="StyleUnderline"/>
        </w:rPr>
        <w:t xml:space="preserve"> in the spring of 2020 </w:t>
      </w:r>
      <w:r w:rsidRPr="00465386">
        <w:rPr>
          <w:rStyle w:val="StyleUnderline"/>
          <w:highlight w:val="cyan"/>
        </w:rPr>
        <w:t>than since the beginning of records</w:t>
      </w:r>
      <w:r w:rsidRPr="0005266C">
        <w:rPr>
          <w:rStyle w:val="StyleUnderline"/>
        </w:rPr>
        <w:t>” and that “the spread of the sea ice in the summer was only half as large as decades ago</w:t>
      </w:r>
      <w:r w:rsidRPr="0005266C">
        <w:t>.”</w:t>
      </w:r>
      <w:r>
        <w:t xml:space="preserve"> </w:t>
      </w:r>
      <w:r w:rsidRPr="00465386">
        <w:rPr>
          <w:rStyle w:val="StyleUnderline"/>
          <w:highlight w:val="cyan"/>
        </w:rPr>
        <w:t xml:space="preserve">The </w:t>
      </w:r>
      <w:r w:rsidRPr="00465386">
        <w:rPr>
          <w:rStyle w:val="Emphasis"/>
          <w:highlight w:val="cyan"/>
        </w:rPr>
        <w:t>ice</w:t>
      </w:r>
      <w:r w:rsidRPr="00465386">
        <w:rPr>
          <w:rStyle w:val="StyleUnderline"/>
          <w:highlight w:val="cyan"/>
        </w:rPr>
        <w:t xml:space="preserve"> was only </w:t>
      </w:r>
      <w:r w:rsidRPr="00465386">
        <w:rPr>
          <w:rStyle w:val="Emphasis"/>
          <w:highlight w:val="cyan"/>
        </w:rPr>
        <w:t>half</w:t>
      </w:r>
      <w:r w:rsidRPr="00465386">
        <w:rPr>
          <w:rStyle w:val="StyleUnderline"/>
          <w:highlight w:val="cyan"/>
        </w:rPr>
        <w:t xml:space="preserve"> as thick and temperatures </w:t>
      </w:r>
      <w:r w:rsidRPr="00465386">
        <w:rPr>
          <w:rStyle w:val="Emphasis"/>
          <w:highlight w:val="cyan"/>
        </w:rPr>
        <w:t>measured 10 degrees higher</w:t>
      </w:r>
      <w:r w:rsidRPr="0005266C">
        <w:rPr>
          <w:rStyle w:val="StyleUnderline"/>
        </w:rPr>
        <w:t xml:space="preserve"> than during the Fram expedition undertaken by explorers and scientists Fridtjof Nansen and Hjalmar Johansen in the 1890s.</w:t>
      </w:r>
      <w:r>
        <w:rPr>
          <w:rStyle w:val="StyleUnderline"/>
        </w:rPr>
        <w:t xml:space="preserve"> </w:t>
      </w:r>
      <w:r w:rsidRPr="0005266C">
        <w:t xml:space="preserve">Because of the smaller sea ice surface, </w:t>
      </w:r>
      <w:r w:rsidRPr="00465386">
        <w:rPr>
          <w:rStyle w:val="StyleUnderline"/>
          <w:highlight w:val="cyan"/>
        </w:rPr>
        <w:t xml:space="preserve">the </w:t>
      </w:r>
      <w:r w:rsidRPr="00465386">
        <w:rPr>
          <w:rStyle w:val="Emphasis"/>
          <w:highlight w:val="cyan"/>
        </w:rPr>
        <w:t>ocean</w:t>
      </w:r>
      <w:r w:rsidRPr="00465386">
        <w:rPr>
          <w:rStyle w:val="StyleUnderline"/>
          <w:highlight w:val="cyan"/>
        </w:rPr>
        <w:t xml:space="preserve"> was able to </w:t>
      </w:r>
      <w:r w:rsidRPr="00465386">
        <w:rPr>
          <w:rStyle w:val="Emphasis"/>
          <w:highlight w:val="cyan"/>
        </w:rPr>
        <w:t>absorb</w:t>
      </w:r>
      <w:r w:rsidRPr="00465386">
        <w:rPr>
          <w:rStyle w:val="StyleUnderline"/>
          <w:highlight w:val="cyan"/>
        </w:rPr>
        <w:t xml:space="preserve"> more heat</w:t>
      </w:r>
      <w:r w:rsidRPr="0005266C">
        <w:rPr>
          <w:rStyle w:val="StyleUnderline"/>
        </w:rPr>
        <w:t xml:space="preserve"> in the summer, in turn meaning that ice sheet formation in the autumn was slower than usual.</w:t>
      </w:r>
      <w:r>
        <w:rPr>
          <w:rStyle w:val="StyleUnderline"/>
        </w:rPr>
        <w:t xml:space="preserve"> </w:t>
      </w:r>
      <w:r w:rsidRPr="0005266C">
        <w:t>“</w:t>
      </w:r>
      <w:r w:rsidRPr="0005266C">
        <w:rPr>
          <w:rStyle w:val="StyleUnderline"/>
        </w:rPr>
        <w:t>Only evaluation in the coming years will allow us to determine if we can still save the year-round Arctic sea ice through forceful climate protection or whether we have already passed this important tipping point in the climate system</w:t>
      </w:r>
      <w:r w:rsidRPr="0005266C">
        <w:t>,” Rex added, urging rapid action to halt warming.</w:t>
      </w:r>
      <w:r>
        <w:t xml:space="preserve"> </w:t>
      </w:r>
      <w:r w:rsidRPr="0005266C">
        <w:rPr>
          <w:rStyle w:val="StyleUnderline"/>
        </w:rPr>
        <w:t xml:space="preserve">Stefanie </w:t>
      </w:r>
      <w:r w:rsidRPr="00465386">
        <w:rPr>
          <w:rStyle w:val="StyleUnderline"/>
          <w:highlight w:val="cyan"/>
        </w:rPr>
        <w:t>Arndt</w:t>
      </w:r>
      <w:r w:rsidRPr="0005266C">
        <w:rPr>
          <w:rStyle w:val="StyleUnderline"/>
        </w:rPr>
        <w:t xml:space="preserve">, </w:t>
      </w:r>
      <w:r w:rsidRPr="00465386">
        <w:rPr>
          <w:rStyle w:val="StyleUnderline"/>
          <w:highlight w:val="cyan"/>
        </w:rPr>
        <w:t xml:space="preserve">who </w:t>
      </w:r>
      <w:r w:rsidRPr="00465386">
        <w:rPr>
          <w:rStyle w:val="Emphasis"/>
          <w:highlight w:val="cyan"/>
        </w:rPr>
        <w:t>specialises</w:t>
      </w:r>
      <w:r w:rsidRPr="00465386">
        <w:rPr>
          <w:rStyle w:val="StyleUnderline"/>
          <w:highlight w:val="cyan"/>
        </w:rPr>
        <w:t xml:space="preserve"> in sea ice </w:t>
      </w:r>
      <w:r w:rsidRPr="00465386">
        <w:rPr>
          <w:rStyle w:val="Emphasis"/>
          <w:highlight w:val="cyan"/>
        </w:rPr>
        <w:t>physics</w:t>
      </w:r>
      <w:r w:rsidRPr="00465386">
        <w:rPr>
          <w:rStyle w:val="StyleUnderline"/>
          <w:highlight w:val="cyan"/>
        </w:rPr>
        <w:t>, said</w:t>
      </w:r>
      <w:r w:rsidRPr="0005266C">
        <w:rPr>
          <w:rStyle w:val="StyleUnderline"/>
        </w:rPr>
        <w:t xml:space="preserve"> it was “</w:t>
      </w:r>
      <w:r w:rsidRPr="00465386">
        <w:rPr>
          <w:rStyle w:val="Emphasis"/>
          <w:highlight w:val="cyan"/>
        </w:rPr>
        <w:t>painful</w:t>
      </w:r>
      <w:r w:rsidRPr="00465386">
        <w:rPr>
          <w:rStyle w:val="StyleUnderline"/>
          <w:highlight w:val="cyan"/>
        </w:rPr>
        <w:t xml:space="preserve"> to know that we are</w:t>
      </w:r>
      <w:r w:rsidRPr="0005266C">
        <w:rPr>
          <w:rStyle w:val="StyleUnderline"/>
        </w:rPr>
        <w:t xml:space="preserve"> possibly </w:t>
      </w:r>
      <w:r w:rsidRPr="00465386">
        <w:rPr>
          <w:rStyle w:val="StyleUnderline"/>
          <w:highlight w:val="cyan"/>
        </w:rPr>
        <w:t xml:space="preserve">the </w:t>
      </w:r>
      <w:r w:rsidRPr="00465386">
        <w:rPr>
          <w:rStyle w:val="Emphasis"/>
          <w:highlight w:val="cyan"/>
        </w:rPr>
        <w:t>last</w:t>
      </w:r>
      <w:r w:rsidRPr="00465386">
        <w:rPr>
          <w:rStyle w:val="StyleUnderline"/>
          <w:highlight w:val="cyan"/>
        </w:rPr>
        <w:t xml:space="preserve"> </w:t>
      </w:r>
      <w:r w:rsidRPr="00465386">
        <w:rPr>
          <w:rStyle w:val="Emphasis"/>
          <w:highlight w:val="cyan"/>
        </w:rPr>
        <w:t>generation</w:t>
      </w:r>
      <w:r w:rsidRPr="00465386">
        <w:rPr>
          <w:rStyle w:val="StyleUnderline"/>
          <w:highlight w:val="cyan"/>
        </w:rPr>
        <w:t xml:space="preserve"> who can </w:t>
      </w:r>
      <w:r w:rsidRPr="00465386">
        <w:rPr>
          <w:rStyle w:val="Emphasis"/>
          <w:highlight w:val="cyan"/>
        </w:rPr>
        <w:t>experience</w:t>
      </w:r>
      <w:r w:rsidRPr="00465386">
        <w:rPr>
          <w:rStyle w:val="StyleUnderline"/>
          <w:highlight w:val="cyan"/>
        </w:rPr>
        <w:t xml:space="preserve"> an </w:t>
      </w:r>
      <w:r w:rsidRPr="00465386">
        <w:rPr>
          <w:rStyle w:val="Emphasis"/>
          <w:highlight w:val="cyan"/>
        </w:rPr>
        <w:t>Arctic</w:t>
      </w:r>
      <w:r w:rsidRPr="00465386">
        <w:rPr>
          <w:rStyle w:val="StyleUnderline"/>
          <w:highlight w:val="cyan"/>
        </w:rPr>
        <w:t xml:space="preserve"> which still has a sea ice cover</w:t>
      </w:r>
      <w:r w:rsidRPr="0005266C">
        <w:rPr>
          <w:rStyle w:val="StyleUnderline"/>
        </w:rPr>
        <w:t xml:space="preserve"> in the summer”.</w:t>
      </w:r>
      <w:r>
        <w:rPr>
          <w:rStyle w:val="StyleUnderline"/>
        </w:rPr>
        <w:t xml:space="preserve"> </w:t>
      </w:r>
      <w:r w:rsidRPr="0005266C">
        <w:t>“</w:t>
      </w:r>
      <w:r w:rsidRPr="0005266C">
        <w:rPr>
          <w:rStyle w:val="StyleUnderline"/>
        </w:rPr>
        <w:t xml:space="preserve">This sea ice </w:t>
      </w:r>
      <w:r w:rsidRPr="007359C0">
        <w:rPr>
          <w:rStyle w:val="Emphasis"/>
        </w:rPr>
        <w:t>cover</w:t>
      </w:r>
      <w:r w:rsidRPr="0005266C">
        <w:rPr>
          <w:rStyle w:val="StyleUnderline"/>
        </w:rPr>
        <w:t xml:space="preserve"> is gradually </w:t>
      </w:r>
      <w:r w:rsidRPr="007359C0">
        <w:rPr>
          <w:rStyle w:val="Emphasis"/>
        </w:rPr>
        <w:t>shrinking</w:t>
      </w:r>
      <w:r w:rsidRPr="0005266C">
        <w:rPr>
          <w:rStyle w:val="StyleUnderline"/>
        </w:rPr>
        <w:t xml:space="preserve"> and it is an important living space for polar bears,”</w:t>
      </w:r>
      <w:r w:rsidRPr="0005266C">
        <w:t xml:space="preserve"> said Arndt, recalling observations of seals and other animals in the polar habitat.</w:t>
      </w:r>
      <w:r>
        <w:t xml:space="preserve"> </w:t>
      </w:r>
      <w:r w:rsidRPr="0005266C">
        <w:t>To carry out the research, four observational sites were set up on the sea ice in a radius of up to 40 kilometres (25 miles) around the mission’s Polarstern ship.</w:t>
      </w:r>
      <w:r>
        <w:t xml:space="preserve"> </w:t>
      </w:r>
      <w:r w:rsidRPr="0005266C">
        <w:t>Among data collected were water samples from beneath the ice to study plant plankton and bacteria and better understand how the marine ecosystem functions under extreme conditions.</w:t>
      </w:r>
      <w:r>
        <w:t xml:space="preserve"> </w:t>
      </w:r>
      <w:r w:rsidRPr="0005266C">
        <w:t>More than 100 parameters were measured almost continuously throughout the year.</w:t>
      </w:r>
      <w:r>
        <w:t xml:space="preserve"> </w:t>
      </w:r>
      <w:r w:rsidRPr="0005266C">
        <w:t>The abundance of information will feed into the development of models to help predict what heatwaves, heavy rains or storms could look like in 20, 50 or 100 years.</w:t>
      </w:r>
    </w:p>
    <w:p w14:paraId="55969C85" w14:textId="77777777" w:rsidR="00FF3361" w:rsidRDefault="00FF3361" w:rsidP="00FF3361"/>
    <w:p w14:paraId="0DFF6B64" w14:textId="7CE97C3A" w:rsidR="00FF3361" w:rsidRDefault="00FF3361" w:rsidP="00FF3361">
      <w:pPr>
        <w:pStyle w:val="Heading3"/>
      </w:pPr>
      <w:r>
        <w:t xml:space="preserve">AT: </w:t>
      </w:r>
      <w:r w:rsidR="00EC2662">
        <w:t>Warming Impact---AT: Methane</w:t>
      </w:r>
    </w:p>
    <w:p w14:paraId="23F462F8" w14:textId="77777777" w:rsidR="00B44F5A" w:rsidRDefault="00B44F5A" w:rsidP="00B44F5A">
      <w:pPr>
        <w:pStyle w:val="Heading4"/>
        <w:jc w:val="both"/>
      </w:pPr>
      <w:r>
        <w:t xml:space="preserve">It’s </w:t>
      </w:r>
      <w:r w:rsidRPr="00F12DC2">
        <w:rPr>
          <w:u w:val="single"/>
        </w:rPr>
        <w:t>wrongly calculated</w:t>
      </w:r>
      <w:r>
        <w:t>.</w:t>
      </w:r>
    </w:p>
    <w:p w14:paraId="71858CC6" w14:textId="77777777" w:rsidR="00B44F5A" w:rsidRPr="00072E4B" w:rsidRDefault="00B44F5A" w:rsidP="00B44F5A">
      <w:r w:rsidRPr="00672396">
        <w:rPr>
          <w:rStyle w:val="Style13ptBold"/>
        </w:rPr>
        <w:t>Smith citing Allen 21</w:t>
      </w:r>
      <w:r>
        <w:t xml:space="preserve"> – Allen is Ph.D., a professor of Geosystem Science and head of the Climate Dynamics Group at Oxford Martin, University of Oxford. (Georgie; Published: May 28, 2021; “New methane math could take the heat off cows”; The Daily Churn; Accessed: July 16, 2021; https://www.darigold.com/new-methane-math-could-take-the-heat-off-cows/)//CYang</w:t>
      </w:r>
    </w:p>
    <w:p w14:paraId="2B76691D" w14:textId="77777777" w:rsidR="00B44F5A" w:rsidRDefault="00B44F5A" w:rsidP="00B44F5A">
      <w:pPr>
        <w:rPr>
          <w:sz w:val="16"/>
        </w:rPr>
      </w:pPr>
      <w:r w:rsidRPr="005E643B">
        <w:rPr>
          <w:sz w:val="16"/>
        </w:rPr>
        <w:t xml:space="preserve">Myles </w:t>
      </w:r>
      <w:r w:rsidRPr="005E643B">
        <w:rPr>
          <w:rStyle w:val="StyleUnderline"/>
        </w:rPr>
        <w:t>Allen</w:t>
      </w:r>
      <w:r w:rsidRPr="005E643B">
        <w:rPr>
          <w:sz w:val="16"/>
        </w:rPr>
        <w:t xml:space="preserve">, Ph.D., a professor of Geosystem Science and head of the Climate Dynamics Group at Oxford Martin, University of Oxford, </w:t>
      </w:r>
      <w:r w:rsidRPr="005E643B">
        <w:rPr>
          <w:rStyle w:val="StyleUnderline"/>
        </w:rPr>
        <w:t>has</w:t>
      </w:r>
      <w:r w:rsidRPr="005E643B">
        <w:rPr>
          <w:sz w:val="16"/>
        </w:rPr>
        <w:t xml:space="preserve"> a </w:t>
      </w:r>
      <w:r w:rsidRPr="005E643B">
        <w:rPr>
          <w:rStyle w:val="StyleUnderline"/>
        </w:rPr>
        <w:t xml:space="preserve">beef with how the </w:t>
      </w:r>
      <w:r w:rsidRPr="008335D4">
        <w:rPr>
          <w:rStyle w:val="StyleUnderline"/>
          <w:highlight w:val="cyan"/>
        </w:rPr>
        <w:t xml:space="preserve">impact of </w:t>
      </w:r>
      <w:r w:rsidRPr="008335D4">
        <w:rPr>
          <w:rStyle w:val="Emphasis"/>
          <w:highlight w:val="cyan"/>
        </w:rPr>
        <w:t>methane</w:t>
      </w:r>
      <w:r w:rsidRPr="005E643B">
        <w:rPr>
          <w:rStyle w:val="Emphasis"/>
        </w:rPr>
        <w:t xml:space="preserve"> emissions</w:t>
      </w:r>
      <w:r w:rsidRPr="005E643B">
        <w:rPr>
          <w:rStyle w:val="StyleUnderline"/>
        </w:rPr>
        <w:t xml:space="preserve"> </w:t>
      </w:r>
      <w:r w:rsidRPr="008335D4">
        <w:rPr>
          <w:rStyle w:val="StyleUnderline"/>
          <w:highlight w:val="cyan"/>
        </w:rPr>
        <w:t>on</w:t>
      </w:r>
      <w:r w:rsidRPr="005E643B">
        <w:rPr>
          <w:rStyle w:val="StyleUnderline"/>
        </w:rPr>
        <w:t xml:space="preserve"> global </w:t>
      </w:r>
      <w:r w:rsidRPr="008335D4">
        <w:rPr>
          <w:rStyle w:val="StyleUnderline"/>
          <w:highlight w:val="cyan"/>
        </w:rPr>
        <w:t>warming</w:t>
      </w:r>
      <w:r w:rsidRPr="005E643B">
        <w:rPr>
          <w:rStyle w:val="StyleUnderline"/>
        </w:rPr>
        <w:t xml:space="preserve"> is </w:t>
      </w:r>
      <w:r w:rsidRPr="008335D4">
        <w:rPr>
          <w:rStyle w:val="StyleUnderline"/>
          <w:highlight w:val="cyan"/>
        </w:rPr>
        <w:t>wrongly calculated — and</w:t>
      </w:r>
      <w:r w:rsidRPr="005E643B">
        <w:rPr>
          <w:sz w:val="16"/>
        </w:rPr>
        <w:t xml:space="preserve"> then </w:t>
      </w:r>
      <w:r w:rsidRPr="008335D4">
        <w:rPr>
          <w:rStyle w:val="StyleUnderline"/>
          <w:highlight w:val="cyan"/>
        </w:rPr>
        <w:t xml:space="preserve">misconstrued to </w:t>
      </w:r>
      <w:r w:rsidRPr="008335D4">
        <w:rPr>
          <w:rStyle w:val="Emphasis"/>
          <w:highlight w:val="cyan"/>
        </w:rPr>
        <w:t>blame livestock</w:t>
      </w:r>
      <w:r w:rsidRPr="005E643B">
        <w:rPr>
          <w:rStyle w:val="StyleUnderline"/>
        </w:rPr>
        <w:t xml:space="preserve"> for climate change</w:t>
      </w:r>
      <w:r w:rsidRPr="005E643B">
        <w:rPr>
          <w:sz w:val="16"/>
        </w:rPr>
        <w:t>.</w:t>
      </w:r>
      <w:r>
        <w:rPr>
          <w:sz w:val="16"/>
        </w:rPr>
        <w:t xml:space="preserve"> </w:t>
      </w:r>
      <w:r w:rsidRPr="005E643B">
        <w:rPr>
          <w:sz w:val="16"/>
        </w:rPr>
        <w:t xml:space="preserve">He and his Oxford Martin colleagues have proposed a </w:t>
      </w:r>
      <w:r w:rsidRPr="005E643B">
        <w:rPr>
          <w:rStyle w:val="StyleUnderline"/>
        </w:rPr>
        <w:t xml:space="preserve">new metric called </w:t>
      </w:r>
      <w:r w:rsidRPr="004673E2">
        <w:rPr>
          <w:rStyle w:val="StyleUnderline"/>
          <w:highlight w:val="cyan"/>
        </w:rPr>
        <w:t>GWP</w:t>
      </w:r>
      <w:r w:rsidRPr="005E643B">
        <w:rPr>
          <w:sz w:val="16"/>
        </w:rPr>
        <w:t xml:space="preserve">* (global warming potential – star), which </w:t>
      </w:r>
      <w:r w:rsidRPr="004673E2">
        <w:rPr>
          <w:rStyle w:val="StyleUnderline"/>
          <w:highlight w:val="cyan"/>
        </w:rPr>
        <w:t>focuses on</w:t>
      </w:r>
      <w:r w:rsidRPr="005E643B">
        <w:rPr>
          <w:rStyle w:val="StyleUnderline"/>
        </w:rPr>
        <w:t xml:space="preserve"> the warming </w:t>
      </w:r>
      <w:r w:rsidRPr="004673E2">
        <w:rPr>
          <w:rStyle w:val="StyleUnderline"/>
          <w:highlight w:val="cyan"/>
        </w:rPr>
        <w:t>effects</w:t>
      </w:r>
      <w:r w:rsidRPr="005E643B">
        <w:rPr>
          <w:rStyle w:val="StyleUnderline"/>
        </w:rPr>
        <w:t xml:space="preserve"> of the </w:t>
      </w:r>
      <w:r w:rsidRPr="005E643B">
        <w:rPr>
          <w:rStyle w:val="Emphasis"/>
        </w:rPr>
        <w:t>different gases</w:t>
      </w:r>
      <w:r w:rsidRPr="005E643B">
        <w:rPr>
          <w:rStyle w:val="StyleUnderline"/>
        </w:rPr>
        <w:t xml:space="preserve">, </w:t>
      </w:r>
      <w:r w:rsidRPr="004673E2">
        <w:rPr>
          <w:rStyle w:val="StyleUnderline"/>
          <w:highlight w:val="cyan"/>
        </w:rPr>
        <w:t>rather than</w:t>
      </w:r>
      <w:r w:rsidRPr="004673E2">
        <w:rPr>
          <w:sz w:val="16"/>
        </w:rPr>
        <w:t xml:space="preserve"> their</w:t>
      </w:r>
      <w:r w:rsidRPr="005E643B">
        <w:rPr>
          <w:sz w:val="16"/>
        </w:rPr>
        <w:t xml:space="preserve"> </w:t>
      </w:r>
      <w:r w:rsidRPr="007D1DF6">
        <w:rPr>
          <w:rStyle w:val="Emphasis"/>
          <w:highlight w:val="cyan"/>
        </w:rPr>
        <w:t>rate</w:t>
      </w:r>
      <w:r w:rsidRPr="007D1DF6">
        <w:rPr>
          <w:rStyle w:val="Emphasis"/>
        </w:rPr>
        <w:t xml:space="preserve"> of emissions</w:t>
      </w:r>
      <w:r w:rsidRPr="005E643B">
        <w:rPr>
          <w:sz w:val="16"/>
        </w:rPr>
        <w:t xml:space="preserve">. The </w:t>
      </w:r>
      <w:r w:rsidRPr="005E643B">
        <w:rPr>
          <w:rStyle w:val="Emphasis"/>
        </w:rPr>
        <w:t xml:space="preserve">current </w:t>
      </w:r>
      <w:r w:rsidRPr="008335D4">
        <w:rPr>
          <w:rStyle w:val="Emphasis"/>
          <w:highlight w:val="cyan"/>
        </w:rPr>
        <w:t>mischaracterization</w:t>
      </w:r>
      <w:r w:rsidRPr="008335D4">
        <w:rPr>
          <w:rStyle w:val="StyleUnderline"/>
          <w:highlight w:val="cyan"/>
        </w:rPr>
        <w:t xml:space="preserve"> of methane’s impact on warming</w:t>
      </w:r>
      <w:r w:rsidRPr="005E643B">
        <w:rPr>
          <w:sz w:val="16"/>
        </w:rPr>
        <w:t xml:space="preserve">, Allen told The Daily Churn, </w:t>
      </w:r>
      <w:r w:rsidRPr="008335D4">
        <w:rPr>
          <w:rStyle w:val="StyleUnderline"/>
          <w:highlight w:val="cyan"/>
        </w:rPr>
        <w:t>ignores</w:t>
      </w:r>
      <w:r w:rsidRPr="005E643B">
        <w:rPr>
          <w:sz w:val="16"/>
        </w:rPr>
        <w:t xml:space="preserve"> the “</w:t>
      </w:r>
      <w:r w:rsidRPr="005E643B">
        <w:rPr>
          <w:rStyle w:val="Emphasis"/>
        </w:rPr>
        <w:t xml:space="preserve">white </w:t>
      </w:r>
      <w:r w:rsidRPr="008335D4">
        <w:rPr>
          <w:rStyle w:val="Emphasis"/>
          <w:highlight w:val="cyan"/>
        </w:rPr>
        <w:t>elephant</w:t>
      </w:r>
      <w:r w:rsidRPr="005E643B">
        <w:rPr>
          <w:sz w:val="16"/>
        </w:rPr>
        <w:t xml:space="preserve">” </w:t>
      </w:r>
      <w:r w:rsidRPr="008335D4">
        <w:rPr>
          <w:rStyle w:val="StyleUnderline"/>
          <w:highlight w:val="cyan"/>
        </w:rPr>
        <w:t>in the room</w:t>
      </w:r>
      <w:r w:rsidRPr="005E643B">
        <w:rPr>
          <w:sz w:val="16"/>
        </w:rPr>
        <w:t xml:space="preserve"> — </w:t>
      </w:r>
      <w:r w:rsidRPr="005E643B">
        <w:rPr>
          <w:rStyle w:val="StyleUnderline"/>
        </w:rPr>
        <w:t xml:space="preserve">fossil fuel-based </w:t>
      </w:r>
      <w:r w:rsidRPr="008335D4">
        <w:rPr>
          <w:rStyle w:val="StyleUnderline"/>
          <w:highlight w:val="cyan"/>
        </w:rPr>
        <w:t>carbon dioxide</w:t>
      </w:r>
      <w:r w:rsidRPr="005E643B">
        <w:rPr>
          <w:rStyle w:val="StyleUnderline"/>
        </w:rPr>
        <w:t xml:space="preserve"> emissions. </w:t>
      </w:r>
      <w:r w:rsidRPr="008335D4">
        <w:rPr>
          <w:rStyle w:val="StyleUnderline"/>
          <w:highlight w:val="cyan"/>
        </w:rPr>
        <w:t>This</w:t>
      </w:r>
      <w:r w:rsidRPr="005E643B">
        <w:rPr>
          <w:sz w:val="16"/>
        </w:rPr>
        <w:t xml:space="preserve"> in turn could </w:t>
      </w:r>
      <w:r w:rsidRPr="008335D4">
        <w:rPr>
          <w:rStyle w:val="StyleUnderline"/>
          <w:highlight w:val="cyan"/>
        </w:rPr>
        <w:t>lead to</w:t>
      </w:r>
      <w:r w:rsidRPr="005E643B">
        <w:rPr>
          <w:rStyle w:val="StyleUnderline"/>
        </w:rPr>
        <w:t xml:space="preserve"> misguided </w:t>
      </w:r>
      <w:r w:rsidRPr="008335D4">
        <w:rPr>
          <w:rStyle w:val="StyleUnderline"/>
          <w:highlight w:val="cyan"/>
        </w:rPr>
        <w:t xml:space="preserve">policies </w:t>
      </w:r>
      <w:r w:rsidRPr="0061671B">
        <w:rPr>
          <w:rStyle w:val="StyleUnderline"/>
          <w:highlight w:val="cyan"/>
        </w:rPr>
        <w:t xml:space="preserve">that </w:t>
      </w:r>
      <w:r w:rsidRPr="0061671B">
        <w:rPr>
          <w:rStyle w:val="Emphasis"/>
          <w:highlight w:val="cyan"/>
        </w:rPr>
        <w:t xml:space="preserve">inaccurately </w:t>
      </w:r>
      <w:r w:rsidRPr="008335D4">
        <w:rPr>
          <w:rStyle w:val="Emphasis"/>
          <w:highlight w:val="cyan"/>
        </w:rPr>
        <w:t>target</w:t>
      </w:r>
      <w:r w:rsidRPr="008335D4">
        <w:rPr>
          <w:rStyle w:val="StyleUnderline"/>
          <w:highlight w:val="cyan"/>
        </w:rPr>
        <w:t xml:space="preserve"> animal</w:t>
      </w:r>
      <w:r w:rsidRPr="005E643B">
        <w:rPr>
          <w:rStyle w:val="StyleUnderline"/>
        </w:rPr>
        <w:t xml:space="preserve"> agriculture</w:t>
      </w:r>
      <w:r w:rsidRPr="005E643B">
        <w:rPr>
          <w:sz w:val="16"/>
        </w:rPr>
        <w:t>.</w:t>
      </w:r>
    </w:p>
    <w:p w14:paraId="244FC990" w14:textId="77777777" w:rsidR="00B44F5A" w:rsidRPr="00B44F5A" w:rsidRDefault="00B44F5A" w:rsidP="00B44F5A"/>
    <w:p w14:paraId="1AC7A356" w14:textId="44F894E9" w:rsidR="00FF3361" w:rsidRDefault="00FF3361" w:rsidP="00FF3361">
      <w:pPr>
        <w:pStyle w:val="Heading4"/>
      </w:pPr>
      <w:r>
        <w:t>Methane leaks only occur in a</w:t>
      </w:r>
      <w:r w:rsidR="00586418">
        <w:t>n</w:t>
      </w:r>
      <w:r>
        <w:t xml:space="preserve"> only a </w:t>
      </w:r>
      <w:r w:rsidRPr="00505338">
        <w:rPr>
          <w:u w:val="single"/>
        </w:rPr>
        <w:t>fraction</w:t>
      </w:r>
      <w:r>
        <w:t xml:space="preserve"> of all oil production. AND it’s not even harmful.</w:t>
      </w:r>
    </w:p>
    <w:p w14:paraId="77D1E312" w14:textId="77777777" w:rsidR="00FF3361" w:rsidRPr="00505338" w:rsidRDefault="00FF3361" w:rsidP="00FF3361">
      <w:r w:rsidRPr="00505338">
        <w:rPr>
          <w:rStyle w:val="Style13ptBold"/>
        </w:rPr>
        <w:t>Hand 15</w:t>
      </w:r>
      <w:r>
        <w:t xml:space="preserve"> [Eric Hand, </w:t>
      </w:r>
      <w:r w:rsidRPr="00505338">
        <w:rPr>
          <w:i/>
          <w:iCs/>
        </w:rPr>
        <w:t>Science’s</w:t>
      </w:r>
      <w:r>
        <w:t xml:space="preserve"> European editor, civil engineering at Princeton University, master’s degrees in geography and geophysics from the University of Cambridge and Stanford University, a Knight science journalism fellow at MIT; writing about: Donald Siegel, Syracuse University;  Published: 6-11-2015; "Methane in drinking water unrelated to fracking, study suggests"; </w:t>
      </w:r>
      <w:r w:rsidRPr="00505338">
        <w:rPr>
          <w:i/>
          <w:iCs/>
        </w:rPr>
        <w:t>Science</w:t>
      </w:r>
      <w:r>
        <w:t xml:space="preserve"> | AAAS; Accessed: 7-15-2021; https://www.sciencemag.org/news/2015/03/methane-drinking-water-unrelated-fracking-study-suggests]//KL</w:t>
      </w:r>
    </w:p>
    <w:p w14:paraId="4A0118A8" w14:textId="77777777" w:rsidR="00FF3361" w:rsidRPr="00861093" w:rsidRDefault="00FF3361" w:rsidP="00FF3361">
      <w:pPr>
        <w:rPr>
          <w:sz w:val="16"/>
        </w:rPr>
      </w:pPr>
      <w:r w:rsidRPr="009C587E">
        <w:rPr>
          <w:rStyle w:val="StyleUnderline"/>
        </w:rPr>
        <w:t>Fracking doesn’t</w:t>
      </w:r>
      <w:r w:rsidRPr="00861093">
        <w:rPr>
          <w:sz w:val="16"/>
        </w:rPr>
        <w:t xml:space="preserve"> appear to be </w:t>
      </w:r>
      <w:r w:rsidRPr="009C587E">
        <w:rPr>
          <w:rStyle w:val="StyleUnderline"/>
        </w:rPr>
        <w:t>allow</w:t>
      </w:r>
      <w:r w:rsidRPr="00861093">
        <w:rPr>
          <w:sz w:val="16"/>
        </w:rPr>
        <w:t xml:space="preserve">ing </w:t>
      </w:r>
      <w:r w:rsidRPr="009C587E">
        <w:rPr>
          <w:rStyle w:val="StyleUnderline"/>
        </w:rPr>
        <w:t>methane to</w:t>
      </w:r>
      <w:r w:rsidRPr="00861093">
        <w:rPr>
          <w:sz w:val="16"/>
        </w:rPr>
        <w:t xml:space="preserve"> seriously </w:t>
      </w:r>
      <w:r w:rsidRPr="009C587E">
        <w:rPr>
          <w:rStyle w:val="StyleUnderline"/>
        </w:rPr>
        <w:t>contaminate drinking water</w:t>
      </w:r>
      <w:r w:rsidRPr="00861093">
        <w:rPr>
          <w:sz w:val="16"/>
        </w:rPr>
        <w:t xml:space="preserve"> in Pennsylvania, </w:t>
      </w:r>
      <w:r w:rsidRPr="009C587E">
        <w:rPr>
          <w:rStyle w:val="StyleUnderline"/>
        </w:rPr>
        <w:t xml:space="preserve">a </w:t>
      </w:r>
      <w:r w:rsidRPr="009C587E">
        <w:rPr>
          <w:rStyle w:val="Emphasis"/>
        </w:rPr>
        <w:t>new study</w:t>
      </w:r>
      <w:r w:rsidRPr="009C587E">
        <w:rPr>
          <w:rStyle w:val="StyleUnderline"/>
        </w:rPr>
        <w:t xml:space="preserve"> finds</w:t>
      </w:r>
      <w:r w:rsidRPr="00861093">
        <w:rPr>
          <w:sz w:val="16"/>
        </w:rPr>
        <w:t>—contrary to some earlier, much publicized research that suggested a stronger link. But the lead authors of the two bodies of research are sparring over the validity of the new results.</w:t>
      </w:r>
    </w:p>
    <w:p w14:paraId="271BCD42" w14:textId="77777777" w:rsidR="00FF3361" w:rsidRPr="00861093" w:rsidRDefault="00FF3361" w:rsidP="00FF3361">
      <w:pPr>
        <w:rPr>
          <w:sz w:val="16"/>
        </w:rPr>
      </w:pPr>
      <w:r w:rsidRPr="007943D4">
        <w:rPr>
          <w:rStyle w:val="StyleUnderline"/>
        </w:rPr>
        <w:t xml:space="preserve">The new study of </w:t>
      </w:r>
      <w:r w:rsidRPr="007943D4">
        <w:rPr>
          <w:rStyle w:val="Emphasis"/>
        </w:rPr>
        <w:t>11,309</w:t>
      </w:r>
      <w:r w:rsidRPr="007943D4">
        <w:rPr>
          <w:rStyle w:val="StyleUnderline"/>
        </w:rPr>
        <w:t xml:space="preserve"> drinking water wells</w:t>
      </w:r>
      <w:r w:rsidRPr="00861093">
        <w:rPr>
          <w:sz w:val="16"/>
        </w:rPr>
        <w:t xml:space="preserve"> in northeastern Pennsylvania </w:t>
      </w:r>
      <w:r w:rsidRPr="007943D4">
        <w:rPr>
          <w:rStyle w:val="StyleUnderline"/>
        </w:rPr>
        <w:t xml:space="preserve">concludes that background levels of methane in the water are </w:t>
      </w:r>
      <w:r w:rsidRPr="007943D4">
        <w:rPr>
          <w:rStyle w:val="Emphasis"/>
        </w:rPr>
        <w:t>unrelated</w:t>
      </w:r>
      <w:r w:rsidRPr="007943D4">
        <w:rPr>
          <w:rStyle w:val="StyleUnderline"/>
        </w:rPr>
        <w:t xml:space="preserve"> to the location of hundreds of oil and gas wells</w:t>
      </w:r>
      <w:r w:rsidRPr="00861093">
        <w:rPr>
          <w:sz w:val="16"/>
        </w:rPr>
        <w:t xml:space="preserve"> that tap hydraulically fractured, or fracked, rock formations. The finding suggests that fracking operations are not significantly contributing to the leakage of methane from deep rock formations, where oil and gas are extracted, up to the shallower aquifers where well water is drawn.</w:t>
      </w:r>
    </w:p>
    <w:p w14:paraId="709E29DA" w14:textId="77777777" w:rsidR="00FF3361" w:rsidRPr="00861093" w:rsidRDefault="00FF3361" w:rsidP="00FF3361">
      <w:pPr>
        <w:rPr>
          <w:sz w:val="16"/>
        </w:rPr>
      </w:pPr>
      <w:r w:rsidRPr="007943D4">
        <w:rPr>
          <w:rStyle w:val="StyleUnderline"/>
        </w:rPr>
        <w:t xml:space="preserve">The result also </w:t>
      </w:r>
      <w:r w:rsidRPr="007943D4">
        <w:rPr>
          <w:rStyle w:val="Emphasis"/>
        </w:rPr>
        <w:t>calls into question</w:t>
      </w:r>
      <w:r w:rsidRPr="007943D4">
        <w:rPr>
          <w:rStyle w:val="StyleUnderline"/>
        </w:rPr>
        <w:t xml:space="preserve"> prominent studies</w:t>
      </w:r>
      <w:r w:rsidRPr="00861093">
        <w:rPr>
          <w:sz w:val="16"/>
        </w:rPr>
        <w:t xml:space="preserve"> in 2011 and 2013 that did find a correlation in a nearby part of Pennsylvania. There, wells closer to fracking sites had higher levels of methane. Those studies, however, were </w:t>
      </w:r>
      <w:r w:rsidRPr="007943D4">
        <w:rPr>
          <w:rStyle w:val="StyleUnderline"/>
        </w:rPr>
        <w:t xml:space="preserve">based on just </w:t>
      </w:r>
      <w:r w:rsidRPr="007943D4">
        <w:rPr>
          <w:rStyle w:val="Emphasis"/>
        </w:rPr>
        <w:t>60</w:t>
      </w:r>
      <w:r w:rsidRPr="007943D4">
        <w:rPr>
          <w:rStyle w:val="StyleUnderline"/>
        </w:rPr>
        <w:t xml:space="preserve"> and </w:t>
      </w:r>
      <w:r w:rsidRPr="007943D4">
        <w:rPr>
          <w:rStyle w:val="Emphasis"/>
        </w:rPr>
        <w:t>141</w:t>
      </w:r>
      <w:r w:rsidRPr="007943D4">
        <w:rPr>
          <w:rStyle w:val="StyleUnderline"/>
        </w:rPr>
        <w:t xml:space="preserve"> domestic well samples</w:t>
      </w:r>
      <w:r w:rsidRPr="00861093">
        <w:rPr>
          <w:sz w:val="16"/>
        </w:rPr>
        <w:t>, respectively.</w:t>
      </w:r>
    </w:p>
    <w:p w14:paraId="7EB877F8" w14:textId="77777777" w:rsidR="00FF3361" w:rsidRPr="00861093" w:rsidRDefault="00FF3361" w:rsidP="00FF3361">
      <w:pPr>
        <w:rPr>
          <w:sz w:val="16"/>
        </w:rPr>
      </w:pPr>
      <w:r w:rsidRPr="00861093">
        <w:rPr>
          <w:sz w:val="16"/>
        </w:rPr>
        <w:t xml:space="preserve">“I would argue that [more than] </w:t>
      </w:r>
      <w:r w:rsidRPr="00505338">
        <w:rPr>
          <w:rStyle w:val="StyleUnderline"/>
        </w:rPr>
        <w:t xml:space="preserve">10,000 data points really tell a </w:t>
      </w:r>
      <w:r w:rsidRPr="00505338">
        <w:rPr>
          <w:rStyle w:val="Emphasis"/>
        </w:rPr>
        <w:t>better story</w:t>
      </w:r>
      <w:r w:rsidRPr="00861093">
        <w:rPr>
          <w:sz w:val="16"/>
        </w:rPr>
        <w:t>,” says hydrogeologist Donald Siegel of Syracuse University in New York, whose team published the new study online this month in Environmental Science &amp; Technology. Chesapeake Energy Corp., which has large oil and gas stakes in Pennsylvania, supplied the researchers with the database, the largest of its kind, and also funded the work.</w:t>
      </w:r>
    </w:p>
    <w:p w14:paraId="05DF54F7" w14:textId="77777777" w:rsidR="00FF3361" w:rsidRPr="00861093" w:rsidRDefault="00FF3361" w:rsidP="00FF3361">
      <w:pPr>
        <w:rPr>
          <w:sz w:val="16"/>
        </w:rPr>
      </w:pPr>
      <w:r w:rsidRPr="00861093">
        <w:rPr>
          <w:sz w:val="16"/>
        </w:rPr>
        <w:t>Fracking relies on the high-pressure injection of water, sand, and other chemicals to create microfractures in rock formations, thereby making it easier to draw out oil and gas. The term is also used more generally to describe a host of unconventional extraction techniques, such as horizontal drilling, which have helped make the United States the top producer of crude oil in the world. The Marcellus Shale formation, an organic-rich mudstone running from West Virginia to New York, was one of the first to be exploited by fracking. But the process has been dogged by concerns over its environmental impact and also its impacts on the climate, because any leaking methane acts as a powerful greenhouse gas.</w:t>
      </w:r>
    </w:p>
    <w:p w14:paraId="63CB428C" w14:textId="77777777" w:rsidR="00FF3361" w:rsidRPr="00861093" w:rsidRDefault="00FF3361" w:rsidP="00FF3361">
      <w:pPr>
        <w:rPr>
          <w:sz w:val="16"/>
        </w:rPr>
      </w:pPr>
      <w:r w:rsidRPr="00861093">
        <w:rPr>
          <w:sz w:val="16"/>
        </w:rPr>
        <w:t xml:space="preserve">Some of those fears were stoked after the 2011 and 2013 well water studies, which appeared in the Proceedings of the National Academy of Sciences (PNAS). The two papers seemed to show that fracking was leading to increased concentrations of methane in drinking water. </w:t>
      </w:r>
      <w:r w:rsidRPr="00505338">
        <w:rPr>
          <w:rStyle w:val="StyleUnderline"/>
        </w:rPr>
        <w:t xml:space="preserve">Dissolved methane is </w:t>
      </w:r>
      <w:r w:rsidRPr="00505338">
        <w:rPr>
          <w:rStyle w:val="Emphasis"/>
        </w:rPr>
        <w:t>not toxic</w:t>
      </w:r>
      <w:r w:rsidRPr="00861093">
        <w:rPr>
          <w:sz w:val="16"/>
        </w:rPr>
        <w:t xml:space="preserve">, </w:t>
      </w:r>
      <w:r w:rsidRPr="00505338">
        <w:rPr>
          <w:rStyle w:val="StyleUnderline"/>
        </w:rPr>
        <w:t xml:space="preserve">and drinking water often contains </w:t>
      </w:r>
      <w:r w:rsidRPr="00861093">
        <w:rPr>
          <w:rStyle w:val="Emphasis"/>
        </w:rPr>
        <w:t>significant</w:t>
      </w:r>
      <w:r w:rsidRPr="00505338">
        <w:rPr>
          <w:rStyle w:val="StyleUnderline"/>
        </w:rPr>
        <w:t xml:space="preserve"> background levels of the gas from natural sources</w:t>
      </w:r>
      <w:r w:rsidRPr="00861093">
        <w:rPr>
          <w:sz w:val="16"/>
        </w:rPr>
        <w:t>. But that was cold comfort to residents of Dimock, Pennsylvania, who were shown in the documentary Gasland igniting the flammable gas that came out along with water from their household faucets. A December 2014 New York State health department study cited the 2011 PNAS study in its review of the impacts of fracking, which found that there were potential water quality hazards. Governor Andrew Cuomo then banned fracking in the state.</w:t>
      </w:r>
    </w:p>
    <w:p w14:paraId="07C4E541" w14:textId="77777777" w:rsidR="00FF3361" w:rsidRPr="00861093" w:rsidRDefault="00FF3361" w:rsidP="00FF3361">
      <w:pPr>
        <w:rPr>
          <w:sz w:val="16"/>
        </w:rPr>
      </w:pPr>
      <w:r w:rsidRPr="00861093">
        <w:rPr>
          <w:sz w:val="16"/>
        </w:rPr>
        <w:t xml:space="preserve">But Siegel says that </w:t>
      </w:r>
      <w:r w:rsidRPr="00505338">
        <w:rPr>
          <w:rStyle w:val="StyleUnderline"/>
        </w:rPr>
        <w:t>all</w:t>
      </w:r>
      <w:r w:rsidRPr="00861093">
        <w:rPr>
          <w:sz w:val="16"/>
        </w:rPr>
        <w:t xml:space="preserve"> of these </w:t>
      </w:r>
      <w:r w:rsidRPr="00505338">
        <w:rPr>
          <w:rStyle w:val="StyleUnderline"/>
        </w:rPr>
        <w:t xml:space="preserve">fears are </w:t>
      </w:r>
      <w:r w:rsidRPr="00505338">
        <w:rPr>
          <w:rStyle w:val="Emphasis"/>
        </w:rPr>
        <w:t>overblown</w:t>
      </w:r>
      <w:r w:rsidRPr="00861093">
        <w:rPr>
          <w:sz w:val="16"/>
        </w:rPr>
        <w:t>. His study found natural backgrounds of methane in well water, but no trend related to the proximity of 661 oil and gas wells. “We found plenty of methane—and that’s the whole point,” he says, referring to natural sources of the gas.</w:t>
      </w:r>
    </w:p>
    <w:p w14:paraId="279BB3C6" w14:textId="77777777" w:rsidR="00FF3361" w:rsidRPr="00861093" w:rsidRDefault="00FF3361" w:rsidP="00FF3361">
      <w:pPr>
        <w:rPr>
          <w:sz w:val="16"/>
        </w:rPr>
      </w:pPr>
      <w:r w:rsidRPr="00861093">
        <w:rPr>
          <w:sz w:val="16"/>
        </w:rPr>
        <w:t xml:space="preserve">Siegel doesn’t deny that there have been </w:t>
      </w:r>
      <w:r w:rsidRPr="00505338">
        <w:rPr>
          <w:rStyle w:val="StyleUnderline"/>
        </w:rPr>
        <w:t>problem</w:t>
      </w:r>
      <w:r w:rsidRPr="00861093">
        <w:rPr>
          <w:sz w:val="16"/>
        </w:rPr>
        <w:t xml:space="preserve">s </w:t>
      </w:r>
      <w:r w:rsidRPr="00505338">
        <w:rPr>
          <w:rStyle w:val="StyleUnderline"/>
        </w:rPr>
        <w:t>with a</w:t>
      </w:r>
      <w:r w:rsidRPr="00861093">
        <w:rPr>
          <w:sz w:val="16"/>
        </w:rPr>
        <w:t xml:space="preserve"> few </w:t>
      </w:r>
      <w:r w:rsidRPr="00505338">
        <w:rPr>
          <w:rStyle w:val="StyleUnderline"/>
        </w:rPr>
        <w:t>wells</w:t>
      </w:r>
      <w:r w:rsidRPr="00861093">
        <w:rPr>
          <w:sz w:val="16"/>
        </w:rPr>
        <w:t xml:space="preserve"> with poorly engineered steel casings or cracked and degraded cement walls designed to keep the boreholes from leaking. Such defective borehole walls can provide a conduit for the methane to move from the shale formation, more than a kilometer underground, to water wells just a hundred meters or so below the surface. But he says his study shows that it </w:t>
      </w:r>
      <w:r w:rsidRPr="00505338">
        <w:rPr>
          <w:rStyle w:val="StyleUnderline"/>
        </w:rPr>
        <w:t xml:space="preserve">is an </w:t>
      </w:r>
      <w:r w:rsidRPr="00505338">
        <w:rPr>
          <w:rStyle w:val="Emphasis"/>
        </w:rPr>
        <w:t>exceedingly rare</w:t>
      </w:r>
      <w:r w:rsidRPr="00505338">
        <w:rPr>
          <w:rStyle w:val="StyleUnderline"/>
        </w:rPr>
        <w:t xml:space="preserve"> issue</w:t>
      </w:r>
      <w:r w:rsidRPr="00861093">
        <w:rPr>
          <w:sz w:val="16"/>
        </w:rPr>
        <w:t xml:space="preserve">. “We haven’t seen any evidence [of methane migration] other than the occasional local issue,” he says. “I think </w:t>
      </w:r>
      <w:r w:rsidRPr="00505338">
        <w:rPr>
          <w:rStyle w:val="StyleUnderline"/>
        </w:rPr>
        <w:t>our paper</w:t>
      </w:r>
      <w:r w:rsidRPr="00861093">
        <w:rPr>
          <w:sz w:val="16"/>
        </w:rPr>
        <w:t xml:space="preserve">, in my view, pretty much </w:t>
      </w:r>
      <w:r w:rsidRPr="00505338">
        <w:rPr>
          <w:rStyle w:val="Emphasis"/>
        </w:rPr>
        <w:t>seals the deal</w:t>
      </w:r>
      <w:r w:rsidRPr="00861093">
        <w:rPr>
          <w:sz w:val="16"/>
        </w:rPr>
        <w:t>.”</w:t>
      </w:r>
    </w:p>
    <w:p w14:paraId="1B4C7F82" w14:textId="77777777" w:rsidR="00FF3361" w:rsidRPr="00861093" w:rsidRDefault="00FF3361" w:rsidP="00FF3361">
      <w:pPr>
        <w:rPr>
          <w:sz w:val="16"/>
        </w:rPr>
      </w:pPr>
      <w:r w:rsidRPr="00861093">
        <w:rPr>
          <w:sz w:val="16"/>
        </w:rPr>
        <w:t xml:space="preserve">Siegel believes </w:t>
      </w:r>
      <w:r w:rsidRPr="00505338">
        <w:rPr>
          <w:rStyle w:val="StyleUnderline"/>
        </w:rPr>
        <w:t>the PNAS studies</w:t>
      </w:r>
      <w:r w:rsidRPr="00861093">
        <w:rPr>
          <w:sz w:val="16"/>
        </w:rPr>
        <w:t xml:space="preserve">, led by Robert Jackson, a hydrogeologist at Stanford University in Palo Alto, California, </w:t>
      </w:r>
      <w:r w:rsidRPr="00505338">
        <w:rPr>
          <w:rStyle w:val="StyleUnderline"/>
        </w:rPr>
        <w:t xml:space="preserve">painted a more worrisome picture because their </w:t>
      </w:r>
      <w:r w:rsidRPr="00505338">
        <w:rPr>
          <w:rStyle w:val="Emphasis"/>
        </w:rPr>
        <w:t>small sample set</w:t>
      </w:r>
      <w:r w:rsidRPr="00861093">
        <w:rPr>
          <w:sz w:val="16"/>
        </w:rPr>
        <w:t xml:space="preserve"> </w:t>
      </w:r>
      <w:r w:rsidRPr="00505338">
        <w:rPr>
          <w:rStyle w:val="StyleUnderline"/>
        </w:rPr>
        <w:t xml:space="preserve">was skewed toward locations with </w:t>
      </w:r>
      <w:r w:rsidRPr="00505338">
        <w:rPr>
          <w:rStyle w:val="Emphasis"/>
        </w:rPr>
        <w:t>known</w:t>
      </w:r>
      <w:r w:rsidRPr="00861093">
        <w:rPr>
          <w:sz w:val="16"/>
        </w:rPr>
        <w:t xml:space="preserve"> well-casing </w:t>
      </w:r>
      <w:r w:rsidRPr="00505338">
        <w:rPr>
          <w:rStyle w:val="StyleUnderline"/>
        </w:rPr>
        <w:t>issues</w:t>
      </w:r>
      <w:r w:rsidRPr="00861093">
        <w:rPr>
          <w:sz w:val="16"/>
        </w:rPr>
        <w:t>. “I’ve always felt that the Jackson group studies have been highly flawed,” Siegel says.</w:t>
      </w:r>
    </w:p>
    <w:p w14:paraId="60C46A21" w14:textId="77777777" w:rsidR="00FF3361" w:rsidRDefault="00FF3361" w:rsidP="00FF3361">
      <w:pPr>
        <w:pStyle w:val="Heading4"/>
      </w:pPr>
      <w:r>
        <w:t xml:space="preserve">Fracking itself does not leak methane. It’s a </w:t>
      </w:r>
      <w:r w:rsidRPr="00861093">
        <w:rPr>
          <w:u w:val="single"/>
        </w:rPr>
        <w:t>tiny</w:t>
      </w:r>
      <w:r>
        <w:t xml:space="preserve"> risk.</w:t>
      </w:r>
    </w:p>
    <w:p w14:paraId="6A284DE6" w14:textId="77777777" w:rsidR="00FF3361" w:rsidRPr="00861093" w:rsidRDefault="00FF3361" w:rsidP="00FF3361">
      <w:r w:rsidRPr="00505338">
        <w:rPr>
          <w:rStyle w:val="Style13ptBold"/>
        </w:rPr>
        <w:t>Hand 15</w:t>
      </w:r>
      <w:r>
        <w:t xml:space="preserve"> [Eric Hand, </w:t>
      </w:r>
      <w:r w:rsidRPr="00505338">
        <w:rPr>
          <w:i/>
          <w:iCs/>
        </w:rPr>
        <w:t>Science’s</w:t>
      </w:r>
      <w:r>
        <w:t xml:space="preserve"> European editor, civil engineering at Princeton University, master’s degrees in geography and geophysics from the University of Cambridge and Stanford University, a Knight science journalism fellow at MIT; writing about: Donald Siegel, Syracuse University;  Published: 6-11-2015; "Methane in drinking water unrelated to fracking, study suggests"; </w:t>
      </w:r>
      <w:r w:rsidRPr="00505338">
        <w:rPr>
          <w:i/>
          <w:iCs/>
        </w:rPr>
        <w:t>Science</w:t>
      </w:r>
      <w:r>
        <w:t xml:space="preserve"> | AAAS; Accessed: 7-15-2021; https://www.sciencemag.org/news/2015/03/methane-drinking-water-unrelated-fracking-study-suggests]//KL</w:t>
      </w:r>
    </w:p>
    <w:p w14:paraId="27416F8F" w14:textId="77777777" w:rsidR="00FF3361" w:rsidRPr="00861093" w:rsidRDefault="00FF3361" w:rsidP="00FF3361">
      <w:pPr>
        <w:rPr>
          <w:sz w:val="16"/>
        </w:rPr>
      </w:pPr>
      <w:r w:rsidRPr="00505338">
        <w:rPr>
          <w:rStyle w:val="StyleUnderline"/>
        </w:rPr>
        <w:t xml:space="preserve">For </w:t>
      </w:r>
      <w:r w:rsidRPr="00505338">
        <w:rPr>
          <w:rStyle w:val="Emphasis"/>
        </w:rPr>
        <w:t>all</w:t>
      </w:r>
      <w:r w:rsidRPr="00505338">
        <w:rPr>
          <w:rStyle w:val="StyleUnderline"/>
        </w:rPr>
        <w:t xml:space="preserve"> their disagreements</w:t>
      </w:r>
      <w:r w:rsidRPr="00861093">
        <w:rPr>
          <w:sz w:val="16"/>
        </w:rPr>
        <w:t xml:space="preserve">, </w:t>
      </w:r>
      <w:r w:rsidRPr="00505338">
        <w:rPr>
          <w:rStyle w:val="StyleUnderline"/>
        </w:rPr>
        <w:t xml:space="preserve">scientists on </w:t>
      </w:r>
      <w:r w:rsidRPr="00505338">
        <w:rPr>
          <w:rStyle w:val="Emphasis"/>
        </w:rPr>
        <w:t>both sides</w:t>
      </w:r>
      <w:r w:rsidRPr="00861093">
        <w:rPr>
          <w:sz w:val="16"/>
        </w:rPr>
        <w:t xml:space="preserve"> of the fracking debate </w:t>
      </w:r>
      <w:r w:rsidRPr="00505338">
        <w:rPr>
          <w:rStyle w:val="StyleUnderline"/>
        </w:rPr>
        <w:t>agree that it is very unlikely that microfracturing</w:t>
      </w:r>
      <w:r w:rsidRPr="00861093">
        <w:rPr>
          <w:sz w:val="16"/>
        </w:rPr>
        <w:t xml:space="preserve"> of rock formation </w:t>
      </w:r>
      <w:r w:rsidRPr="00505338">
        <w:rPr>
          <w:rStyle w:val="Emphasis"/>
        </w:rPr>
        <w:t>itself</w:t>
      </w:r>
      <w:r w:rsidRPr="00861093">
        <w:rPr>
          <w:sz w:val="16"/>
        </w:rPr>
        <w:t xml:space="preserve"> </w:t>
      </w:r>
      <w:r w:rsidRPr="00505338">
        <w:rPr>
          <w:rStyle w:val="StyleUnderline"/>
        </w:rPr>
        <w:t xml:space="preserve">contributes to the </w:t>
      </w:r>
      <w:r w:rsidRPr="00505338">
        <w:rPr>
          <w:rStyle w:val="Emphasis"/>
        </w:rPr>
        <w:t>vertical migration</w:t>
      </w:r>
      <w:r w:rsidRPr="00505338">
        <w:rPr>
          <w:rStyle w:val="StyleUnderline"/>
        </w:rPr>
        <w:t xml:space="preserve"> of gases</w:t>
      </w:r>
      <w:r w:rsidRPr="00861093">
        <w:rPr>
          <w:sz w:val="16"/>
        </w:rPr>
        <w:t xml:space="preserve">. </w:t>
      </w:r>
      <w:r w:rsidRPr="00505338">
        <w:rPr>
          <w:rStyle w:val="StyleUnderline"/>
        </w:rPr>
        <w:t>The problem</w:t>
      </w:r>
      <w:r w:rsidRPr="00861093">
        <w:rPr>
          <w:sz w:val="16"/>
        </w:rPr>
        <w:t xml:space="preserve">, they say, </w:t>
      </w:r>
      <w:r w:rsidRPr="00505338">
        <w:rPr>
          <w:rStyle w:val="StyleUnderline"/>
        </w:rPr>
        <w:t xml:space="preserve">is with a </w:t>
      </w:r>
      <w:r w:rsidRPr="00505338">
        <w:rPr>
          <w:rStyle w:val="Emphasis"/>
        </w:rPr>
        <w:t>minority</w:t>
      </w:r>
      <w:r w:rsidRPr="00505338">
        <w:rPr>
          <w:rStyle w:val="StyleUnderline"/>
        </w:rPr>
        <w:t xml:space="preserve"> of badly cased</w:t>
      </w:r>
      <w:r w:rsidRPr="00861093">
        <w:rPr>
          <w:sz w:val="16"/>
        </w:rPr>
        <w:t xml:space="preserve"> or cemented </w:t>
      </w:r>
      <w:r w:rsidRPr="00505338">
        <w:rPr>
          <w:rStyle w:val="StyleUnderline"/>
        </w:rPr>
        <w:t>wells</w:t>
      </w:r>
      <w:r w:rsidRPr="00861093">
        <w:rPr>
          <w:sz w:val="16"/>
        </w:rPr>
        <w:t xml:space="preserve">—they just disagree on how often this occurs. Siegel cites </w:t>
      </w:r>
      <w:r w:rsidRPr="00861093">
        <w:rPr>
          <w:rStyle w:val="StyleUnderline"/>
        </w:rPr>
        <w:t xml:space="preserve">a 2014 study that found that just </w:t>
      </w:r>
      <w:r w:rsidRPr="00861093">
        <w:rPr>
          <w:rStyle w:val="Emphasis"/>
        </w:rPr>
        <w:t>0.24%</w:t>
      </w:r>
      <w:r w:rsidRPr="00861093">
        <w:rPr>
          <w:rStyle w:val="StyleUnderline"/>
        </w:rPr>
        <w:t xml:space="preserve"> of the </w:t>
      </w:r>
      <w:r w:rsidRPr="00861093">
        <w:rPr>
          <w:sz w:val="16"/>
        </w:rPr>
        <w:t xml:space="preserve">thousands of </w:t>
      </w:r>
      <w:r w:rsidRPr="00861093">
        <w:rPr>
          <w:rStyle w:val="StyleUnderline"/>
        </w:rPr>
        <w:t>wells</w:t>
      </w:r>
      <w:r w:rsidRPr="00861093">
        <w:rPr>
          <w:sz w:val="16"/>
        </w:rPr>
        <w:t xml:space="preserve"> in northeast Pennsylvania </w:t>
      </w:r>
      <w:r w:rsidRPr="00861093">
        <w:rPr>
          <w:rStyle w:val="StyleUnderline"/>
        </w:rPr>
        <w:t>were ever given violation notices</w:t>
      </w:r>
      <w:r w:rsidRPr="00861093">
        <w:rPr>
          <w:sz w:val="16"/>
        </w:rPr>
        <w:t xml:space="preserve"> related to the migration of methane into groundwater. But Anthony Ingraffea, a civil engineer at Cornell University who is alarmed by the risks of fracking, says those violation notices are just the tip of the iceberg. He points to a study he led, published in PNAS in 2014, which found that 9% of unconventional wells drilled in northeast Pennsylvania since 2009 already have structural integrity issues. That problem will grow, he says, as wells age, and as tens of thousands of new wells are bored. “We’re just at the beginning,” Ingraffea says.</w:t>
      </w:r>
    </w:p>
    <w:p w14:paraId="617B8497" w14:textId="77777777" w:rsidR="00C2289D" w:rsidRPr="00C2289D" w:rsidRDefault="00C2289D" w:rsidP="00C2289D"/>
    <w:p w14:paraId="7ECCB0F1" w14:textId="77777777" w:rsidR="00FF3361" w:rsidRPr="00C928BE" w:rsidRDefault="00FF3361" w:rsidP="00FF3361"/>
    <w:p w14:paraId="0DACFC26" w14:textId="4B750229" w:rsidR="00FF3361" w:rsidRDefault="00EC2662" w:rsidP="00FF3361">
      <w:pPr>
        <w:pStyle w:val="Heading3"/>
      </w:pPr>
      <w:r>
        <w:t>AT: Warming Impact---AT: Ozone</w:t>
      </w:r>
    </w:p>
    <w:p w14:paraId="4051F52D" w14:textId="77777777" w:rsidR="00FF3361" w:rsidRDefault="00FF3361" w:rsidP="00FF3361">
      <w:pPr>
        <w:pStyle w:val="Heading4"/>
      </w:pPr>
      <w:r>
        <w:t xml:space="preserve">No </w:t>
      </w:r>
      <w:r w:rsidRPr="00C4250A">
        <w:rPr>
          <w:u w:val="single"/>
        </w:rPr>
        <w:t>consensus</w:t>
      </w:r>
      <w:r>
        <w:t xml:space="preserve"> if ozone is a significant factor in climate change.</w:t>
      </w:r>
    </w:p>
    <w:p w14:paraId="2337A21B" w14:textId="77777777" w:rsidR="00FF3361" w:rsidRPr="00C4250A" w:rsidRDefault="00FF3361" w:rsidP="00FF3361">
      <w:r w:rsidRPr="00C4250A">
        <w:rPr>
          <w:rStyle w:val="Style13ptBold"/>
        </w:rPr>
        <w:t>UK Air</w:t>
      </w:r>
      <w:r>
        <w:t xml:space="preserve"> (</w:t>
      </w:r>
      <w:r w:rsidRPr="00C4250A">
        <w:t>Department</w:t>
      </w:r>
      <w:r>
        <w:t xml:space="preserve"> for Environment Food &amp; Rural Affairs in the United Kingdom. </w:t>
      </w:r>
      <w:r w:rsidRPr="00C4250A">
        <w:t xml:space="preserve">"Ozone Depletion and Climate Change," </w:t>
      </w:r>
      <w:r>
        <w:t>Air Information Resource</w:t>
      </w:r>
      <w:r w:rsidRPr="00C4250A">
        <w:t xml:space="preserve">, </w:t>
      </w:r>
      <w:hyperlink r:id="rId70" w:history="1">
        <w:r w:rsidRPr="00794DB2">
          <w:rPr>
            <w:rStyle w:val="Hyperlink"/>
          </w:rPr>
          <w:t>https://uk-air.defra.gov.uk/research/ozone-uv/moreinfo?view=deleption-climate-change</w:t>
        </w:r>
      </w:hyperlink>
      <w:r>
        <w:t>) ym</w:t>
      </w:r>
    </w:p>
    <w:p w14:paraId="2852A8B9" w14:textId="77777777" w:rsidR="00FF3361" w:rsidRPr="00C4250A" w:rsidRDefault="00FF3361" w:rsidP="00FF3361">
      <w:pPr>
        <w:rPr>
          <w:rStyle w:val="StyleUnderline"/>
        </w:rPr>
      </w:pPr>
      <w:r w:rsidRPr="00C4250A">
        <w:rPr>
          <w:rStyle w:val="Emphasis"/>
        </w:rPr>
        <w:t>Ozone depletion</w:t>
      </w:r>
      <w:r w:rsidRPr="00C4250A">
        <w:rPr>
          <w:rStyle w:val="StyleUnderline"/>
        </w:rPr>
        <w:t xml:space="preserve"> and </w:t>
      </w:r>
      <w:r w:rsidRPr="00C4250A">
        <w:rPr>
          <w:rStyle w:val="Emphasis"/>
        </w:rPr>
        <w:t xml:space="preserve">climate change </w:t>
      </w:r>
      <w:r w:rsidRPr="00C4250A">
        <w:rPr>
          <w:rStyle w:val="StyleUnderline"/>
        </w:rPr>
        <w:t xml:space="preserve">are linked </w:t>
      </w:r>
      <w:r w:rsidRPr="00C4250A">
        <w:t xml:space="preserve">in a number of ways, </w:t>
      </w:r>
      <w:r w:rsidRPr="00C4250A">
        <w:rPr>
          <w:rStyle w:val="StyleUnderline"/>
        </w:rPr>
        <w:t xml:space="preserve">but </w:t>
      </w:r>
      <w:r w:rsidRPr="00C4250A">
        <w:rPr>
          <w:rStyle w:val="StyleUnderline"/>
          <w:highlight w:val="cyan"/>
        </w:rPr>
        <w:t xml:space="preserve">ozone depletion is </w:t>
      </w:r>
      <w:r w:rsidRPr="00C4250A">
        <w:rPr>
          <w:rStyle w:val="Emphasis"/>
          <w:highlight w:val="cyan"/>
        </w:rPr>
        <w:t>not a</w:t>
      </w:r>
      <w:r w:rsidRPr="00C4250A">
        <w:rPr>
          <w:rStyle w:val="StyleUnderline"/>
          <w:highlight w:val="cyan"/>
        </w:rPr>
        <w:t xml:space="preserve"> </w:t>
      </w:r>
      <w:r w:rsidRPr="00C4250A">
        <w:rPr>
          <w:rStyle w:val="Emphasis"/>
          <w:highlight w:val="cyan"/>
        </w:rPr>
        <w:t>major cause</w:t>
      </w:r>
      <w:r w:rsidRPr="00C4250A">
        <w:rPr>
          <w:rStyle w:val="StyleUnderline"/>
          <w:highlight w:val="cyan"/>
        </w:rPr>
        <w:t xml:space="preserve"> of climate change</w:t>
      </w:r>
      <w:r w:rsidRPr="00C4250A">
        <w:rPr>
          <w:rStyle w:val="StyleUnderline"/>
        </w:rPr>
        <w:t>.</w:t>
      </w:r>
    </w:p>
    <w:p w14:paraId="061F7C8E" w14:textId="77777777" w:rsidR="00FF3361" w:rsidRPr="00C4250A" w:rsidRDefault="00FF3361" w:rsidP="00FF3361">
      <w:r w:rsidRPr="00C4250A">
        <w:rPr>
          <w:rStyle w:val="StyleUnderline"/>
        </w:rPr>
        <w:t>Atmospheric ozone has two effects on the temperature balance of the Earth. It absorbs solar ultraviolet radiation, which heats the stratosphere</w:t>
      </w:r>
      <w:r w:rsidRPr="00C4250A">
        <w:t xml:space="preserve">. It also absorbs infrared radiation emitted by the Earth's surface, effectively trapping heat in the troposphere. </w:t>
      </w:r>
      <w:r w:rsidRPr="00C4250A">
        <w:rPr>
          <w:rStyle w:val="StyleUnderline"/>
        </w:rPr>
        <w:t xml:space="preserve">Therefore, the </w:t>
      </w:r>
      <w:r w:rsidRPr="00C4250A">
        <w:rPr>
          <w:rStyle w:val="StyleUnderline"/>
          <w:highlight w:val="cyan"/>
        </w:rPr>
        <w:t xml:space="preserve">climate impact of changes in ozone concentrations varies with the </w:t>
      </w:r>
      <w:r w:rsidRPr="00C4250A">
        <w:rPr>
          <w:rStyle w:val="Emphasis"/>
          <w:highlight w:val="cyan"/>
        </w:rPr>
        <w:t>altitude</w:t>
      </w:r>
      <w:r w:rsidRPr="00C4250A">
        <w:rPr>
          <w:rStyle w:val="StyleUnderline"/>
          <w:highlight w:val="cyan"/>
        </w:rPr>
        <w:t xml:space="preserve"> </w:t>
      </w:r>
      <w:r w:rsidRPr="00C4250A">
        <w:rPr>
          <w:rStyle w:val="StyleUnderline"/>
        </w:rPr>
        <w:t>at which these ozone changes occur</w:t>
      </w:r>
      <w:r w:rsidRPr="00C4250A">
        <w:t xml:space="preserve">. </w:t>
      </w:r>
      <w:r w:rsidRPr="00C4250A">
        <w:rPr>
          <w:rStyle w:val="StyleUnderline"/>
        </w:rPr>
        <w:t xml:space="preserve">The major </w:t>
      </w:r>
      <w:r w:rsidRPr="00C4250A">
        <w:rPr>
          <w:rStyle w:val="StyleUnderline"/>
          <w:highlight w:val="cyan"/>
        </w:rPr>
        <w:t>ozone losses</w:t>
      </w:r>
      <w:r w:rsidRPr="00C4250A">
        <w:rPr>
          <w:rStyle w:val="StyleUnderline"/>
        </w:rPr>
        <w:t xml:space="preserve"> that have been observed </w:t>
      </w:r>
      <w:r w:rsidRPr="00C4250A">
        <w:rPr>
          <w:rStyle w:val="StyleUnderline"/>
          <w:highlight w:val="cyan"/>
        </w:rPr>
        <w:t xml:space="preserve">in the </w:t>
      </w:r>
      <w:r w:rsidRPr="00C4250A">
        <w:rPr>
          <w:rStyle w:val="Emphasis"/>
          <w:highlight w:val="cyan"/>
        </w:rPr>
        <w:t>lower</w:t>
      </w:r>
      <w:r w:rsidRPr="00C4250A">
        <w:rPr>
          <w:rStyle w:val="StyleUnderline"/>
          <w:highlight w:val="cyan"/>
        </w:rPr>
        <w:t xml:space="preserve"> stratosphere</w:t>
      </w:r>
      <w:r w:rsidRPr="00C4250A">
        <w:rPr>
          <w:rStyle w:val="StyleUnderline"/>
        </w:rPr>
        <w:t xml:space="preserve"> due to the human-produced chlorine- and bromine-containing gases </w:t>
      </w:r>
      <w:r w:rsidRPr="00C4250A">
        <w:rPr>
          <w:rStyle w:val="StyleUnderline"/>
          <w:highlight w:val="cyan"/>
        </w:rPr>
        <w:t xml:space="preserve">have a </w:t>
      </w:r>
      <w:r w:rsidRPr="00C4250A">
        <w:rPr>
          <w:rStyle w:val="Emphasis"/>
          <w:highlight w:val="cyan"/>
        </w:rPr>
        <w:t>cooling effect</w:t>
      </w:r>
      <w:r w:rsidRPr="00C4250A">
        <w:rPr>
          <w:rStyle w:val="StyleUnderline"/>
        </w:rPr>
        <w:t xml:space="preserve"> on the Earth's surface. On the other hand, the ozone increases that are estimated to have occurred in the troposphere because of surface-pollution gases have a </w:t>
      </w:r>
      <w:r w:rsidRPr="00C4250A">
        <w:rPr>
          <w:rStyle w:val="Emphasis"/>
        </w:rPr>
        <w:t>warming effect</w:t>
      </w:r>
      <w:r w:rsidRPr="00C4250A">
        <w:rPr>
          <w:rStyle w:val="StyleUnderline"/>
        </w:rPr>
        <w:t xml:space="preserve"> on the Earth's surface</w:t>
      </w:r>
      <w:r w:rsidRPr="00C4250A">
        <w:t>, thereby contributing to the "greenhouse" effect.</w:t>
      </w:r>
    </w:p>
    <w:p w14:paraId="00FA01AC" w14:textId="5255A5FE" w:rsidR="00FF3361" w:rsidRDefault="00FF3361" w:rsidP="00FF3361">
      <w:r w:rsidRPr="00C4250A">
        <w:rPr>
          <w:rStyle w:val="StyleUnderline"/>
          <w:highlight w:val="cyan"/>
        </w:rPr>
        <w:t>In comparison to</w:t>
      </w:r>
      <w:r w:rsidRPr="00C4250A">
        <w:rPr>
          <w:rStyle w:val="StyleUnderline"/>
        </w:rPr>
        <w:t xml:space="preserve"> the effects of changes in </w:t>
      </w:r>
      <w:r w:rsidRPr="00C4250A">
        <w:rPr>
          <w:rStyle w:val="StyleUnderline"/>
          <w:highlight w:val="cyan"/>
        </w:rPr>
        <w:t>other atmospheric gases</w:t>
      </w:r>
      <w:r w:rsidRPr="00C4250A">
        <w:rPr>
          <w:rStyle w:val="StyleUnderline"/>
        </w:rPr>
        <w:t xml:space="preserve">, the effects of both of these </w:t>
      </w:r>
      <w:r w:rsidRPr="00C4250A">
        <w:rPr>
          <w:rStyle w:val="StyleUnderline"/>
          <w:highlight w:val="cyan"/>
        </w:rPr>
        <w:t xml:space="preserve">ozone changes are </w:t>
      </w:r>
      <w:r w:rsidRPr="00C4250A">
        <w:rPr>
          <w:rStyle w:val="Emphasis"/>
          <w:highlight w:val="cyan"/>
        </w:rPr>
        <w:t>difficult to calculate</w:t>
      </w:r>
      <w:r w:rsidRPr="00C4250A">
        <w:rPr>
          <w:rStyle w:val="StyleUnderline"/>
          <w:highlight w:val="cyan"/>
        </w:rPr>
        <w:t xml:space="preserve"> accurately</w:t>
      </w:r>
      <w:r w:rsidRPr="00C4250A">
        <w:t>. In the image below, the upper ranges of possible effects from the ozone changes are indicated by the open bars, and the lower ranges are indicated by the solid bars.</w:t>
      </w:r>
    </w:p>
    <w:p w14:paraId="3ACDD292" w14:textId="77777777" w:rsidR="00D872D2" w:rsidRPr="00C4250A" w:rsidRDefault="00D872D2" w:rsidP="00FF3361"/>
    <w:p w14:paraId="121ECBCD" w14:textId="77777777" w:rsidR="00FF3361" w:rsidRPr="00F601E6" w:rsidRDefault="00FF3361" w:rsidP="00FF3361"/>
    <w:p w14:paraId="427D204F" w14:textId="77777777" w:rsidR="00FF3361" w:rsidRDefault="00FF3361" w:rsidP="00FF3361">
      <w:pPr>
        <w:pStyle w:val="Heading3"/>
      </w:pPr>
      <w:r>
        <w:t>AT: Democracy Impact</w:t>
      </w:r>
    </w:p>
    <w:p w14:paraId="554D5BD0" w14:textId="77777777" w:rsidR="00FF3361" w:rsidRDefault="00FF3361" w:rsidP="00FF3361">
      <w:pPr>
        <w:pStyle w:val="Heading4"/>
      </w:pPr>
      <w:r>
        <w:t xml:space="preserve">DPT is </w:t>
      </w:r>
      <w:r w:rsidRPr="00163BF9">
        <w:rPr>
          <w:u w:val="single"/>
        </w:rPr>
        <w:t>wrong</w:t>
      </w:r>
      <w:r>
        <w:t xml:space="preserve"> and their studies are </w:t>
      </w:r>
      <w:r w:rsidRPr="00C215D1">
        <w:rPr>
          <w:u w:val="single"/>
        </w:rPr>
        <w:t>flawed</w:t>
      </w:r>
      <w:r>
        <w:t>.</w:t>
      </w:r>
    </w:p>
    <w:p w14:paraId="13C82C4F" w14:textId="77777777" w:rsidR="00FF3361" w:rsidRDefault="00FF3361" w:rsidP="00FF3361">
      <w:r w:rsidRPr="0049373A">
        <w:rPr>
          <w:rStyle w:val="Style13ptBold"/>
        </w:rPr>
        <w:t>Mosseau 13</w:t>
      </w:r>
      <w:r>
        <w:t xml:space="preserve"> – political scientist whose research and teaching is focused on international relations and comparative politics, in particular the link between economic conditions, institutions, and conflict. (Michael; Published: 2013; “The Democratic Peace Unraveled: It's the Economy”; International Studies Quarterly (2013), 57, 186-197; Accessed: July 14, 2021; www.jstor.org/stable/41804857)//CYang</w:t>
      </w:r>
    </w:p>
    <w:p w14:paraId="01587BD7" w14:textId="77777777" w:rsidR="00FF3361" w:rsidRPr="002532AD" w:rsidRDefault="00FF3361" w:rsidP="00FF3361">
      <w:pPr>
        <w:rPr>
          <w:sz w:val="16"/>
        </w:rPr>
      </w:pPr>
      <w:r w:rsidRPr="002532AD">
        <w:rPr>
          <w:sz w:val="16"/>
        </w:rPr>
        <w:t xml:space="preserve">The </w:t>
      </w:r>
      <w:r w:rsidRPr="000F65DF">
        <w:rPr>
          <w:rStyle w:val="StyleUnderline"/>
        </w:rPr>
        <w:t>democratic peace correlation</w:t>
      </w:r>
      <w:r w:rsidRPr="002532AD">
        <w:rPr>
          <w:sz w:val="16"/>
        </w:rPr>
        <w:t xml:space="preserve"> – the observation that democratic nations rarely, if ever, fight each other, even though they often fight nondemocratic nations -- is </w:t>
      </w:r>
      <w:r w:rsidRPr="002532AD">
        <w:rPr>
          <w:rStyle w:val="StyleUnderline"/>
        </w:rPr>
        <w:t>at the core of</w:t>
      </w:r>
      <w:r w:rsidRPr="002532AD">
        <w:rPr>
          <w:sz w:val="16"/>
        </w:rPr>
        <w:t xml:space="preserve"> what is probably the most important research program in the study of </w:t>
      </w:r>
      <w:r w:rsidRPr="002532AD">
        <w:rPr>
          <w:rStyle w:val="StyleUnderline"/>
        </w:rPr>
        <w:t>international politics</w:t>
      </w:r>
      <w:r w:rsidRPr="002532AD">
        <w:rPr>
          <w:sz w:val="16"/>
        </w:rPr>
        <w:t xml:space="preserve">, with over three hundred books and articles published on the subject over the past two decades. </w:t>
      </w:r>
      <w:r w:rsidRPr="002532AD">
        <w:rPr>
          <w:rStyle w:val="StyleUnderline"/>
        </w:rPr>
        <w:t>For</w:t>
      </w:r>
      <w:r w:rsidRPr="002532AD">
        <w:rPr>
          <w:sz w:val="16"/>
        </w:rPr>
        <w:t xml:space="preserve"> all </w:t>
      </w:r>
      <w:r w:rsidRPr="002532AD">
        <w:rPr>
          <w:rStyle w:val="StyleUnderline"/>
        </w:rPr>
        <w:t xml:space="preserve">the multiplicity of </w:t>
      </w:r>
      <w:r w:rsidRPr="00AF24C3">
        <w:rPr>
          <w:rStyle w:val="StyleUnderline"/>
          <w:highlight w:val="cyan"/>
        </w:rPr>
        <w:t>studies reporting</w:t>
      </w:r>
      <w:r w:rsidRPr="002532AD">
        <w:rPr>
          <w:rStyle w:val="StyleUnderline"/>
        </w:rPr>
        <w:t xml:space="preserve"> the </w:t>
      </w:r>
      <w:r w:rsidRPr="00AF24C3">
        <w:rPr>
          <w:rStyle w:val="StyleUnderline"/>
          <w:highlight w:val="cyan"/>
        </w:rPr>
        <w:t>democratic peace</w:t>
      </w:r>
      <w:r w:rsidRPr="002532AD">
        <w:rPr>
          <w:rStyle w:val="StyleUnderline"/>
        </w:rPr>
        <w:t xml:space="preserve"> correlation</w:t>
      </w:r>
      <w:r w:rsidRPr="002532AD">
        <w:rPr>
          <w:sz w:val="16"/>
        </w:rPr>
        <w:t xml:space="preserve">, however, </w:t>
      </w:r>
      <w:r w:rsidRPr="002532AD">
        <w:rPr>
          <w:rStyle w:val="StyleUnderline"/>
        </w:rPr>
        <w:t xml:space="preserve">we </w:t>
      </w:r>
      <w:r w:rsidRPr="00AF24C3">
        <w:rPr>
          <w:rStyle w:val="StyleUnderline"/>
          <w:highlight w:val="cyan"/>
        </w:rPr>
        <w:t>have</w:t>
      </w:r>
      <w:r w:rsidRPr="002532AD">
        <w:rPr>
          <w:rStyle w:val="StyleUnderline"/>
        </w:rPr>
        <w:t xml:space="preserve"> </w:t>
      </w:r>
      <w:r w:rsidRPr="002532AD">
        <w:rPr>
          <w:rStyle w:val="Emphasis"/>
        </w:rPr>
        <w:t xml:space="preserve">precious </w:t>
      </w:r>
      <w:r w:rsidRPr="00AF24C3">
        <w:rPr>
          <w:rStyle w:val="Emphasis"/>
          <w:highlight w:val="cyan"/>
        </w:rPr>
        <w:t>little evidence</w:t>
      </w:r>
      <w:r w:rsidRPr="00AF24C3">
        <w:rPr>
          <w:rStyle w:val="StyleUnderline"/>
          <w:highlight w:val="cyan"/>
        </w:rPr>
        <w:t xml:space="preserve"> that democracy is the cause</w:t>
      </w:r>
      <w:r w:rsidRPr="002532AD">
        <w:rPr>
          <w:sz w:val="16"/>
        </w:rPr>
        <w:t xml:space="preserve"> of it. </w:t>
      </w:r>
      <w:r w:rsidRPr="00AF24C3">
        <w:rPr>
          <w:rStyle w:val="StyleUnderline"/>
          <w:highlight w:val="cyan"/>
        </w:rPr>
        <w:t>No theory</w:t>
      </w:r>
      <w:r w:rsidRPr="002532AD">
        <w:rPr>
          <w:rStyle w:val="StyleUnderline"/>
        </w:rPr>
        <w:t xml:space="preserve"> to </w:t>
      </w:r>
      <w:r w:rsidRPr="00AF24C3">
        <w:rPr>
          <w:rStyle w:val="StyleUnderline"/>
          <w:highlight w:val="cyan"/>
        </w:rPr>
        <w:t>explain</w:t>
      </w:r>
      <w:r w:rsidRPr="002532AD">
        <w:rPr>
          <w:sz w:val="16"/>
        </w:rPr>
        <w:t xml:space="preserve"> the </w:t>
      </w:r>
      <w:r w:rsidRPr="00AF24C3">
        <w:rPr>
          <w:rStyle w:val="StyleUnderline"/>
          <w:highlight w:val="cyan"/>
        </w:rPr>
        <w:t>correlation</w:t>
      </w:r>
      <w:r w:rsidRPr="002532AD">
        <w:rPr>
          <w:sz w:val="16"/>
        </w:rPr>
        <w:t xml:space="preserve"> has </w:t>
      </w:r>
      <w:r w:rsidRPr="00AF24C3">
        <w:rPr>
          <w:rStyle w:val="StyleUnderline"/>
          <w:highlight w:val="cyan"/>
        </w:rPr>
        <w:t>accrued substantial</w:t>
      </w:r>
      <w:r w:rsidRPr="002532AD">
        <w:rPr>
          <w:rStyle w:val="StyleUnderline"/>
        </w:rPr>
        <w:t xml:space="preserve"> and</w:t>
      </w:r>
      <w:r w:rsidRPr="002532AD">
        <w:rPr>
          <w:sz w:val="16"/>
        </w:rPr>
        <w:t xml:space="preserve"> thus widely </w:t>
      </w:r>
      <w:r w:rsidRPr="00074DE1">
        <w:rPr>
          <w:rStyle w:val="Emphasis"/>
        </w:rPr>
        <w:t xml:space="preserve">convincing </w:t>
      </w:r>
      <w:r w:rsidRPr="00AF24C3">
        <w:rPr>
          <w:rStyle w:val="Emphasis"/>
          <w:highlight w:val="cyan"/>
        </w:rPr>
        <w:t>evidence</w:t>
      </w:r>
      <w:r w:rsidRPr="00AF24C3">
        <w:rPr>
          <w:rStyle w:val="StyleUnderline"/>
          <w:highlight w:val="cyan"/>
        </w:rPr>
        <w:t>, and</w:t>
      </w:r>
      <w:r w:rsidRPr="002532AD">
        <w:rPr>
          <w:sz w:val="16"/>
        </w:rPr>
        <w:t xml:space="preserve"> there is </w:t>
      </w:r>
      <w:r w:rsidRPr="00AF24C3">
        <w:rPr>
          <w:rStyle w:val="StyleUnderline"/>
          <w:highlight w:val="cyan"/>
        </w:rPr>
        <w:t>no</w:t>
      </w:r>
      <w:r w:rsidRPr="002532AD">
        <w:rPr>
          <w:rStyle w:val="StyleUnderline"/>
        </w:rPr>
        <w:t xml:space="preserve"> logical </w:t>
      </w:r>
      <w:r w:rsidRPr="00AF24C3">
        <w:rPr>
          <w:rStyle w:val="StyleUnderline"/>
          <w:highlight w:val="cyan"/>
        </w:rPr>
        <w:t>basis for discounting</w:t>
      </w:r>
      <w:r w:rsidRPr="002532AD">
        <w:rPr>
          <w:sz w:val="16"/>
        </w:rPr>
        <w:t xml:space="preserve"> the probability that some </w:t>
      </w:r>
      <w:r w:rsidRPr="002532AD">
        <w:rPr>
          <w:rStyle w:val="StyleUnderline"/>
        </w:rPr>
        <w:t xml:space="preserve">new </w:t>
      </w:r>
      <w:r w:rsidRPr="00AF24C3">
        <w:rPr>
          <w:rStyle w:val="StyleUnderline"/>
          <w:highlight w:val="cyan"/>
        </w:rPr>
        <w:t>factor</w:t>
      </w:r>
      <w:r w:rsidRPr="002532AD">
        <w:rPr>
          <w:sz w:val="16"/>
        </w:rPr>
        <w:t xml:space="preserve"> may arrive at any time </w:t>
      </w:r>
      <w:r w:rsidRPr="00AF24C3">
        <w:rPr>
          <w:rStyle w:val="StyleUnderline"/>
          <w:highlight w:val="cyan"/>
        </w:rPr>
        <w:t>that accounts for</w:t>
      </w:r>
      <w:r w:rsidRPr="002532AD">
        <w:rPr>
          <w:sz w:val="16"/>
        </w:rPr>
        <w:t xml:space="preserve"> both democracy and the </w:t>
      </w:r>
      <w:r w:rsidRPr="00AF24C3">
        <w:rPr>
          <w:rStyle w:val="StyleUnderline"/>
          <w:highlight w:val="cyan"/>
        </w:rPr>
        <w:t>peace</w:t>
      </w:r>
      <w:r w:rsidRPr="002532AD">
        <w:rPr>
          <w:sz w:val="16"/>
        </w:rPr>
        <w:t>.</w:t>
      </w:r>
    </w:p>
    <w:p w14:paraId="3A938FDE" w14:textId="77777777" w:rsidR="00FF3361" w:rsidRPr="00866391" w:rsidRDefault="00FF3361" w:rsidP="00FF3361">
      <w:pPr>
        <w:rPr>
          <w:sz w:val="16"/>
        </w:rPr>
      </w:pPr>
      <w:r w:rsidRPr="00866391">
        <w:rPr>
          <w:sz w:val="16"/>
        </w:rPr>
        <w:t xml:space="preserve">In recent years, a new factor has surfaced in the democratic peace research program: contract-intensive economy. About a decade after the democratic peace correlation emerged as a stylized fact, I offered an explanation for it that pinpoints causation in impersonal con- tract flows within nations, and showed how these flows can cause both democracy within nations and peace among them (Mousseau 2000). In time, direct data on impersonal contract flows became available, and the initial supposition was corroborated in analyses of wars and fatal militarized interstate conflicts (Mousseau 2009), followed by interstate crises (Mousseau, Orsun, and Ungerer 2013; Mousseau, Orsun, Ungerer, and Mousseau 2013). This </w:t>
      </w:r>
      <w:r w:rsidRPr="00866391">
        <w:rPr>
          <w:rStyle w:val="StyleUnderline"/>
        </w:rPr>
        <w:t>new</w:t>
      </w:r>
      <w:r w:rsidRPr="00866391">
        <w:rPr>
          <w:sz w:val="16"/>
        </w:rPr>
        <w:t xml:space="preserve"> </w:t>
      </w:r>
      <w:r w:rsidRPr="00E44202">
        <w:rPr>
          <w:rStyle w:val="StyleUnderline"/>
          <w:highlight w:val="cyan"/>
        </w:rPr>
        <w:t>economic peace</w:t>
      </w:r>
      <w:r w:rsidRPr="00866391">
        <w:rPr>
          <w:sz w:val="16"/>
        </w:rPr>
        <w:t xml:space="preserve"> not only appears to </w:t>
      </w:r>
      <w:r w:rsidRPr="00E44202">
        <w:rPr>
          <w:rStyle w:val="StyleUnderline"/>
          <w:highlight w:val="cyan"/>
        </w:rPr>
        <w:t>account for</w:t>
      </w:r>
      <w:r w:rsidRPr="00866391">
        <w:rPr>
          <w:sz w:val="16"/>
        </w:rPr>
        <w:t xml:space="preserve"> the </w:t>
      </w:r>
      <w:r w:rsidRPr="00E44202">
        <w:rPr>
          <w:rStyle w:val="StyleUnderline"/>
          <w:highlight w:val="cyan"/>
        </w:rPr>
        <w:t>democratic peace</w:t>
      </w:r>
      <w:r w:rsidRPr="00866391">
        <w:rPr>
          <w:rStyle w:val="StyleUnderline"/>
        </w:rPr>
        <w:t xml:space="preserve"> correlation</w:t>
      </w:r>
      <w:r w:rsidRPr="00866391">
        <w:rPr>
          <w:sz w:val="16"/>
        </w:rPr>
        <w:t xml:space="preserve">, but is also </w:t>
      </w:r>
      <w:r w:rsidRPr="00E44202">
        <w:rPr>
          <w:rStyle w:val="Emphasis"/>
          <w:highlight w:val="cyan"/>
        </w:rPr>
        <w:t>far more substantial</w:t>
      </w:r>
      <w:r w:rsidRPr="00866391">
        <w:rPr>
          <w:rStyle w:val="StyleUnderline"/>
        </w:rPr>
        <w:t>: While the democratic peace achieved fame</w:t>
      </w:r>
      <w:r w:rsidRPr="00866391">
        <w:rPr>
          <w:sz w:val="16"/>
        </w:rPr>
        <w:t xml:space="preserve"> with its claim of an absence of wars among democratic nations - </w:t>
      </w:r>
      <w:r w:rsidRPr="00866391">
        <w:rPr>
          <w:rStyle w:val="StyleUnderline"/>
        </w:rPr>
        <w:t>with</w:t>
      </w:r>
      <w:r w:rsidRPr="00866391">
        <w:rPr>
          <w:sz w:val="16"/>
        </w:rPr>
        <w:t xml:space="preserve"> 4 "</w:t>
      </w:r>
      <w:r w:rsidRPr="00866391">
        <w:rPr>
          <w:rStyle w:val="StyleUnderline"/>
        </w:rPr>
        <w:t>wars</w:t>
      </w:r>
      <w:r w:rsidRPr="00866391">
        <w:rPr>
          <w:sz w:val="16"/>
        </w:rPr>
        <w:t xml:space="preserve">" </w:t>
      </w:r>
      <w:r w:rsidRPr="00866391">
        <w:rPr>
          <w:rStyle w:val="StyleUnderline"/>
        </w:rPr>
        <w:t xml:space="preserve">defined as </w:t>
      </w:r>
      <w:r w:rsidRPr="00866391">
        <w:rPr>
          <w:rStyle w:val="Emphasis"/>
        </w:rPr>
        <w:t>militarized conflicts</w:t>
      </w:r>
      <w:r w:rsidRPr="00866391">
        <w:rPr>
          <w:sz w:val="16"/>
        </w:rPr>
        <w:t xml:space="preserve"> with at least one thousand battlefield-connected fatalities - the </w:t>
      </w:r>
      <w:r w:rsidRPr="00E44202">
        <w:rPr>
          <w:rStyle w:val="StyleUnderline"/>
          <w:highlight w:val="cyan"/>
        </w:rPr>
        <w:t>economic peace boasts</w:t>
      </w:r>
      <w:r w:rsidRPr="00866391">
        <w:rPr>
          <w:rStyle w:val="StyleUnderline"/>
        </w:rPr>
        <w:t xml:space="preserve"> an </w:t>
      </w:r>
      <w:r w:rsidRPr="00E44202">
        <w:rPr>
          <w:rStyle w:val="Emphasis"/>
          <w:highlight w:val="cyan"/>
        </w:rPr>
        <w:t>absence of wars</w:t>
      </w:r>
      <w:r w:rsidRPr="00E44202">
        <w:rPr>
          <w:rStyle w:val="StyleUnderline"/>
          <w:highlight w:val="cyan"/>
        </w:rPr>
        <w:t xml:space="preserve"> and</w:t>
      </w:r>
      <w:r w:rsidRPr="00866391">
        <w:rPr>
          <w:sz w:val="16"/>
        </w:rPr>
        <w:t xml:space="preserve"> even the </w:t>
      </w:r>
      <w:r w:rsidRPr="00866391">
        <w:rPr>
          <w:rStyle w:val="StyleUnderline"/>
        </w:rPr>
        <w:t xml:space="preserve">absence of </w:t>
      </w:r>
      <w:r w:rsidRPr="00E44202">
        <w:rPr>
          <w:rStyle w:val="StyleUnderline"/>
          <w:highlight w:val="cyan"/>
        </w:rPr>
        <w:t>a single</w:t>
      </w:r>
      <w:r w:rsidRPr="00866391">
        <w:rPr>
          <w:sz w:val="16"/>
        </w:rPr>
        <w:t xml:space="preserve"> battlefield-connected </w:t>
      </w:r>
      <w:r w:rsidRPr="00E44202">
        <w:rPr>
          <w:rStyle w:val="StyleUnderline"/>
          <w:highlight w:val="cyan"/>
        </w:rPr>
        <w:t>fatality</w:t>
      </w:r>
      <w:r w:rsidRPr="00866391">
        <w:rPr>
          <w:sz w:val="16"/>
        </w:rPr>
        <w:t xml:space="preserve"> among nations with contract-intensive economies. Importantly, the </w:t>
      </w:r>
      <w:r w:rsidRPr="009F41B0">
        <w:rPr>
          <w:rStyle w:val="Emphasis"/>
        </w:rPr>
        <w:t xml:space="preserve">accumulated </w:t>
      </w:r>
      <w:r w:rsidRPr="00E44202">
        <w:rPr>
          <w:rStyle w:val="Emphasis"/>
          <w:highlight w:val="cyan"/>
        </w:rPr>
        <w:t>evidence</w:t>
      </w:r>
      <w:r w:rsidRPr="00866391">
        <w:rPr>
          <w:rStyle w:val="StyleUnderline"/>
        </w:rPr>
        <w:t xml:space="preserve"> for economic norms theory</w:t>
      </w:r>
      <w:r w:rsidRPr="00866391">
        <w:rPr>
          <w:sz w:val="16"/>
        </w:rPr>
        <w:t xml:space="preserve"> is now quite strong, seeming to </w:t>
      </w:r>
      <w:r w:rsidRPr="00E44202">
        <w:rPr>
          <w:rStyle w:val="StyleUnderline"/>
          <w:highlight w:val="cyan"/>
        </w:rPr>
        <w:t>surpass</w:t>
      </w:r>
      <w:r w:rsidRPr="00866391">
        <w:rPr>
          <w:sz w:val="16"/>
        </w:rPr>
        <w:t xml:space="preserve"> other </w:t>
      </w:r>
      <w:r w:rsidRPr="00E44202">
        <w:rPr>
          <w:rStyle w:val="StyleUnderline"/>
          <w:highlight w:val="cyan"/>
        </w:rPr>
        <w:t>theories</w:t>
      </w:r>
      <w:r w:rsidRPr="00866391">
        <w:rPr>
          <w:rStyle w:val="StyleUnderline"/>
        </w:rPr>
        <w:t xml:space="preserve"> in the democratic peace</w:t>
      </w:r>
      <w:r w:rsidRPr="00866391">
        <w:rPr>
          <w:sz w:val="16"/>
        </w:rPr>
        <w:t xml:space="preserve"> research progress.</w:t>
      </w:r>
    </w:p>
    <w:p w14:paraId="4A030A4C" w14:textId="77777777" w:rsidR="00FF3361" w:rsidRPr="00843343" w:rsidRDefault="00FF3361" w:rsidP="00FF3361">
      <w:pPr>
        <w:rPr>
          <w:sz w:val="16"/>
        </w:rPr>
      </w:pPr>
      <w:r w:rsidRPr="00843343">
        <w:rPr>
          <w:sz w:val="16"/>
        </w:rPr>
        <w:t xml:space="preserve">The implications of economic norms theory for the democratic peace research program are far from trivial: It seems that the democratic peace may at last have a credible explanation and that the </w:t>
      </w:r>
      <w:r w:rsidRPr="00E44202">
        <w:rPr>
          <w:rStyle w:val="StyleUnderline"/>
          <w:highlight w:val="cyan"/>
        </w:rPr>
        <w:t>source of the peace</w:t>
      </w:r>
      <w:r w:rsidRPr="008B6BB6">
        <w:rPr>
          <w:rStyle w:val="StyleUnderline"/>
        </w:rPr>
        <w:t xml:space="preserve"> is </w:t>
      </w:r>
      <w:r w:rsidRPr="00E44202">
        <w:rPr>
          <w:rStyle w:val="StyleUnderline"/>
          <w:highlight w:val="cyan"/>
        </w:rPr>
        <w:t xml:space="preserve">not in governing </w:t>
      </w:r>
      <w:r w:rsidRPr="00843343">
        <w:rPr>
          <w:rStyle w:val="StyleUnderline"/>
          <w:highlight w:val="cyan"/>
        </w:rPr>
        <w:t>but</w:t>
      </w:r>
      <w:r w:rsidRPr="00843343">
        <w:rPr>
          <w:sz w:val="16"/>
        </w:rPr>
        <w:t xml:space="preserve"> in </w:t>
      </w:r>
      <w:r w:rsidRPr="00C1105F">
        <w:rPr>
          <w:rStyle w:val="Emphasis"/>
          <w:highlight w:val="cyan"/>
        </w:rPr>
        <w:t>econ</w:t>
      </w:r>
      <w:r w:rsidRPr="00A03946">
        <w:rPr>
          <w:rStyle w:val="Emphasis"/>
        </w:rPr>
        <w:t>omic institutions</w:t>
      </w:r>
      <w:r w:rsidRPr="00843343">
        <w:rPr>
          <w:sz w:val="16"/>
        </w:rPr>
        <w:t xml:space="preserve">. This is a strong claim, and it is therefore appropriate that it be treated skeptically and examined thoughtfully. All of the challenging issues that have been raised so far in the </w:t>
      </w:r>
      <w:r w:rsidRPr="00C1105F">
        <w:rPr>
          <w:rStyle w:val="StyleUnderline"/>
          <w:highlight w:val="cyan"/>
        </w:rPr>
        <w:t>literature</w:t>
      </w:r>
      <w:r w:rsidRPr="00843343">
        <w:rPr>
          <w:sz w:val="16"/>
        </w:rPr>
        <w:t xml:space="preserve"> have </w:t>
      </w:r>
      <w:r w:rsidRPr="00C1105F">
        <w:rPr>
          <w:rStyle w:val="StyleUnderline"/>
          <w:highlight w:val="cyan"/>
        </w:rPr>
        <w:t>focused on</w:t>
      </w:r>
      <w:r w:rsidRPr="00843343">
        <w:rPr>
          <w:sz w:val="16"/>
        </w:rPr>
        <w:t xml:space="preserve"> the democratic peace correlation as the primary evidence for </w:t>
      </w:r>
      <w:r w:rsidRPr="00C1105F">
        <w:rPr>
          <w:rStyle w:val="StyleUnderline"/>
          <w:highlight w:val="cyan"/>
        </w:rPr>
        <w:t xml:space="preserve">causation from democracy to peace, seeking to </w:t>
      </w:r>
      <w:r w:rsidRPr="00C1105F">
        <w:rPr>
          <w:rStyle w:val="Emphasis"/>
          <w:highlight w:val="cyan"/>
        </w:rPr>
        <w:t>save</w:t>
      </w:r>
      <w:r w:rsidRPr="00A03946">
        <w:rPr>
          <w:rStyle w:val="Emphasis"/>
        </w:rPr>
        <w:t xml:space="preserve"> this </w:t>
      </w:r>
      <w:r w:rsidRPr="00C1105F">
        <w:rPr>
          <w:rStyle w:val="Emphasis"/>
          <w:highlight w:val="cyan"/>
        </w:rPr>
        <w:t>correlation</w:t>
      </w:r>
      <w:r w:rsidRPr="00C1105F">
        <w:rPr>
          <w:rStyle w:val="StyleUnderline"/>
          <w:highlight w:val="cyan"/>
        </w:rPr>
        <w:t xml:space="preserve"> by altering third measures</w:t>
      </w:r>
      <w:r w:rsidRPr="00A03946">
        <w:rPr>
          <w:rStyle w:val="StyleUnderline"/>
        </w:rPr>
        <w:t xml:space="preserve">, </w:t>
      </w:r>
      <w:r w:rsidRPr="00981665">
        <w:rPr>
          <w:rStyle w:val="Emphasis"/>
        </w:rPr>
        <w:t xml:space="preserve">adding third </w:t>
      </w:r>
      <w:r w:rsidRPr="00981665">
        <w:rPr>
          <w:rStyle w:val="Emphasis"/>
          <w:highlight w:val="cyan"/>
        </w:rPr>
        <w:t>variables</w:t>
      </w:r>
      <w:r w:rsidRPr="00843343">
        <w:rPr>
          <w:sz w:val="16"/>
        </w:rPr>
        <w:t>, trying more precise tests of insignificance, and adopting more stringent measures of democracy (Russett 2010:201; Dafoe 2011:3; Dafoe and Russett 201</w:t>
      </w:r>
    </w:p>
    <w:p w14:paraId="71AED1F5" w14:textId="77777777" w:rsidR="00FF3361" w:rsidRDefault="00FF3361" w:rsidP="00FF3361"/>
    <w:p w14:paraId="5AB9A7BA" w14:textId="77777777" w:rsidR="00FF3361" w:rsidRDefault="00FF3361" w:rsidP="00FF3361">
      <w:pPr>
        <w:pStyle w:val="Heading3"/>
      </w:pPr>
      <w:r>
        <w:t>AT: Disease Impact</w:t>
      </w:r>
    </w:p>
    <w:p w14:paraId="1F647100" w14:textId="77777777" w:rsidR="00FF3361" w:rsidRDefault="00FF3361" w:rsidP="00FF3361">
      <w:pPr>
        <w:pStyle w:val="Heading4"/>
      </w:pPr>
      <w:r>
        <w:t xml:space="preserve">Disease doesn’t cause </w:t>
      </w:r>
      <w:r w:rsidRPr="0011613F">
        <w:rPr>
          <w:u w:val="single"/>
        </w:rPr>
        <w:t>extinction</w:t>
      </w:r>
      <w:r>
        <w:t>.</w:t>
      </w:r>
    </w:p>
    <w:p w14:paraId="6B4FCC16" w14:textId="77777777" w:rsidR="00FF3361" w:rsidRDefault="00FF3361" w:rsidP="00FF3361">
      <w:r w:rsidRPr="007C09EB">
        <w:rPr>
          <w:rStyle w:val="Style13ptBold"/>
        </w:rPr>
        <w:t>Adalja 16</w:t>
      </w:r>
      <w:r>
        <w:t xml:space="preserve"> – an infectious-disease physician at the University of Pittsburgh. He writes regularly at Tracking Zebra. (Amesh; Published: June 17, 2016; “Why Hasn't Disease Wiped out the Human Race?”; The Atlantic; Accessed: July 14, 2021; https://www.theatlantic.com/health/archive/2016/06/infectious-diseases-extinction/487514/)//CYang</w:t>
      </w:r>
    </w:p>
    <w:p w14:paraId="6F5565F2" w14:textId="77777777" w:rsidR="00FF3361" w:rsidRPr="009334A2" w:rsidRDefault="00FF3361" w:rsidP="00FF3361">
      <w:pPr>
        <w:rPr>
          <w:sz w:val="16"/>
        </w:rPr>
      </w:pPr>
      <w:r w:rsidRPr="009334A2">
        <w:rPr>
          <w:sz w:val="16"/>
        </w:rPr>
        <w:t xml:space="preserve">But when people ask me if I’m worried about infectious diseases, they’re often not asking about the threat to human lives; they’re asking about the threat to human life. With each outbreak of a </w:t>
      </w:r>
      <w:r w:rsidRPr="009334A2">
        <w:rPr>
          <w:rStyle w:val="Emphasis"/>
        </w:rPr>
        <w:t>headline-grabbing</w:t>
      </w:r>
      <w:r w:rsidRPr="009334A2">
        <w:rPr>
          <w:rStyle w:val="StyleUnderline"/>
        </w:rPr>
        <w:t xml:space="preserve"> emerging infectious </w:t>
      </w:r>
      <w:r w:rsidRPr="00975F42">
        <w:rPr>
          <w:rStyle w:val="StyleUnderline"/>
          <w:highlight w:val="cyan"/>
        </w:rPr>
        <w:t>disease comes</w:t>
      </w:r>
      <w:r w:rsidRPr="009334A2">
        <w:rPr>
          <w:sz w:val="16"/>
        </w:rPr>
        <w:t xml:space="preserve"> a </w:t>
      </w:r>
      <w:r w:rsidRPr="00975F42">
        <w:rPr>
          <w:rStyle w:val="Emphasis"/>
          <w:highlight w:val="cyan"/>
        </w:rPr>
        <w:t>fear of extinction</w:t>
      </w:r>
      <w:r w:rsidRPr="009334A2">
        <w:rPr>
          <w:sz w:val="16"/>
        </w:rPr>
        <w:t xml:space="preserve"> itself. The fear envisions a large proportion of humans succumbing to infection, leaving no survivors or so few that the species can’t be sustained.</w:t>
      </w:r>
      <w:r>
        <w:rPr>
          <w:sz w:val="16"/>
        </w:rPr>
        <w:t xml:space="preserve"> </w:t>
      </w:r>
      <w:r w:rsidRPr="009334A2">
        <w:rPr>
          <w:sz w:val="16"/>
        </w:rPr>
        <w:t xml:space="preserve">I’m </w:t>
      </w:r>
      <w:r w:rsidRPr="00975F42">
        <w:rPr>
          <w:rStyle w:val="StyleUnderline"/>
          <w:highlight w:val="cyan"/>
        </w:rPr>
        <w:t>not afraid of this</w:t>
      </w:r>
      <w:r w:rsidRPr="009334A2">
        <w:rPr>
          <w:rStyle w:val="StyleUnderline"/>
        </w:rPr>
        <w:t xml:space="preserve"> </w:t>
      </w:r>
      <w:r w:rsidRPr="009334A2">
        <w:rPr>
          <w:rStyle w:val="Emphasis"/>
        </w:rPr>
        <w:t xml:space="preserve">apocalyptic </w:t>
      </w:r>
      <w:r w:rsidRPr="00975F42">
        <w:rPr>
          <w:rStyle w:val="Emphasis"/>
          <w:highlight w:val="cyan"/>
        </w:rPr>
        <w:t>scenario</w:t>
      </w:r>
      <w:r w:rsidRPr="009334A2">
        <w:rPr>
          <w:sz w:val="16"/>
        </w:rPr>
        <w:t xml:space="preserve">, but I do understand the impulse. </w:t>
      </w:r>
      <w:r w:rsidRPr="00975F42">
        <w:rPr>
          <w:rStyle w:val="StyleUnderline"/>
          <w:highlight w:val="cyan"/>
        </w:rPr>
        <w:t>Worry about the end is a</w:t>
      </w:r>
      <w:r w:rsidRPr="009334A2">
        <w:rPr>
          <w:rStyle w:val="StyleUnderline"/>
        </w:rPr>
        <w:t xml:space="preserve"> </w:t>
      </w:r>
      <w:r w:rsidRPr="009334A2">
        <w:rPr>
          <w:rStyle w:val="Emphasis"/>
        </w:rPr>
        <w:t xml:space="preserve">quintessentially </w:t>
      </w:r>
      <w:r w:rsidRPr="00975F42">
        <w:rPr>
          <w:rStyle w:val="Emphasis"/>
          <w:highlight w:val="cyan"/>
        </w:rPr>
        <w:t>human</w:t>
      </w:r>
      <w:r w:rsidRPr="00975F42">
        <w:rPr>
          <w:rStyle w:val="StyleUnderline"/>
          <w:highlight w:val="cyan"/>
        </w:rPr>
        <w:t xml:space="preserve"> trait</w:t>
      </w:r>
      <w:r w:rsidRPr="009334A2">
        <w:rPr>
          <w:sz w:val="16"/>
        </w:rPr>
        <w:t xml:space="preserve">. Thankfully, </w:t>
      </w:r>
      <w:r w:rsidRPr="00975F42">
        <w:rPr>
          <w:rStyle w:val="StyleUnderline"/>
          <w:highlight w:val="cyan"/>
        </w:rPr>
        <w:t>so is</w:t>
      </w:r>
      <w:r w:rsidRPr="009334A2">
        <w:rPr>
          <w:sz w:val="16"/>
        </w:rPr>
        <w:t xml:space="preserve"> our </w:t>
      </w:r>
      <w:r w:rsidRPr="00975F42">
        <w:rPr>
          <w:rStyle w:val="StyleUnderline"/>
          <w:highlight w:val="cyan"/>
        </w:rPr>
        <w:t>resilience</w:t>
      </w:r>
      <w:r w:rsidRPr="009334A2">
        <w:rPr>
          <w:sz w:val="16"/>
        </w:rPr>
        <w:t>.</w:t>
      </w:r>
    </w:p>
    <w:p w14:paraId="3A34DBCB" w14:textId="77777777" w:rsidR="00FF3361" w:rsidRPr="009334A2" w:rsidRDefault="00FF3361" w:rsidP="00FF3361">
      <w:pPr>
        <w:rPr>
          <w:sz w:val="16"/>
          <w:szCs w:val="16"/>
        </w:rPr>
      </w:pPr>
      <w:r w:rsidRPr="009334A2">
        <w:rPr>
          <w:sz w:val="16"/>
          <w:szCs w:val="16"/>
        </w:rPr>
        <w:t>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18E0BD5C" w14:textId="77777777" w:rsidR="00FF3361" w:rsidRPr="009334A2" w:rsidRDefault="00FF3361" w:rsidP="00FF3361">
      <w:pPr>
        <w:rPr>
          <w:sz w:val="16"/>
        </w:rPr>
      </w:pPr>
      <w:r w:rsidRPr="009334A2">
        <w:rPr>
          <w:sz w:val="16"/>
        </w:rPr>
        <w:t xml:space="preserve">Any yet, of course, </w:t>
      </w:r>
      <w:r w:rsidRPr="00975F42">
        <w:rPr>
          <w:rStyle w:val="StyleUnderline"/>
          <w:highlight w:val="cyan"/>
        </w:rPr>
        <w:t>humanity</w:t>
      </w:r>
      <w:r w:rsidRPr="009334A2">
        <w:rPr>
          <w:rStyle w:val="StyleUnderline"/>
        </w:rPr>
        <w:t xml:space="preserve"> continued to </w:t>
      </w:r>
      <w:r w:rsidRPr="00975F42">
        <w:rPr>
          <w:rStyle w:val="StyleUnderline"/>
          <w:highlight w:val="cyan"/>
        </w:rPr>
        <w:t>flourish</w:t>
      </w:r>
      <w:r w:rsidRPr="009334A2">
        <w:rPr>
          <w:sz w:val="16"/>
        </w:rPr>
        <w:t xml:space="preserve">. Our </w:t>
      </w:r>
      <w:r w:rsidRPr="00975F42">
        <w:rPr>
          <w:rStyle w:val="StyleUnderline"/>
        </w:rPr>
        <w:t>species’</w:t>
      </w:r>
      <w:r w:rsidRPr="009334A2">
        <w:rPr>
          <w:sz w:val="16"/>
        </w:rPr>
        <w:t xml:space="preserve"> recent </w:t>
      </w:r>
      <w:r w:rsidRPr="009334A2">
        <w:rPr>
          <w:rStyle w:val="StyleUnderline"/>
        </w:rPr>
        <w:t>explosion in lifespan is</w:t>
      </w:r>
      <w:r w:rsidRPr="009334A2">
        <w:rPr>
          <w:sz w:val="16"/>
        </w:rPr>
        <w:t xml:space="preserve"> almost exclusively </w:t>
      </w:r>
      <w:r w:rsidRPr="009334A2">
        <w:rPr>
          <w:rStyle w:val="StyleUnderline"/>
        </w:rPr>
        <w:t>the result of</w:t>
      </w:r>
      <w:r w:rsidRPr="009334A2">
        <w:rPr>
          <w:sz w:val="16"/>
        </w:rPr>
        <w:t xml:space="preserve"> the </w:t>
      </w:r>
      <w:r w:rsidRPr="00975F42">
        <w:rPr>
          <w:rStyle w:val="StyleUnderline"/>
          <w:highlight w:val="cyan"/>
        </w:rPr>
        <w:t>control of</w:t>
      </w:r>
      <w:r w:rsidRPr="009334A2">
        <w:rPr>
          <w:rStyle w:val="StyleUnderline"/>
        </w:rPr>
        <w:t xml:space="preserve"> infectious </w:t>
      </w:r>
      <w:r w:rsidRPr="00975F42">
        <w:rPr>
          <w:rStyle w:val="StyleUnderline"/>
          <w:highlight w:val="cyan"/>
        </w:rPr>
        <w:t xml:space="preserve">diseases through </w:t>
      </w:r>
      <w:r w:rsidRPr="00975F42">
        <w:rPr>
          <w:rStyle w:val="Emphasis"/>
          <w:highlight w:val="cyan"/>
        </w:rPr>
        <w:t>sanitation</w:t>
      </w:r>
      <w:r w:rsidRPr="00975F42">
        <w:rPr>
          <w:rStyle w:val="StyleUnderline"/>
          <w:highlight w:val="cyan"/>
        </w:rPr>
        <w:t xml:space="preserve">, </w:t>
      </w:r>
      <w:r w:rsidRPr="00975F42">
        <w:rPr>
          <w:rStyle w:val="Emphasis"/>
          <w:highlight w:val="cyan"/>
        </w:rPr>
        <w:t>vaccination</w:t>
      </w:r>
      <w:r w:rsidRPr="00975F42">
        <w:rPr>
          <w:rStyle w:val="StyleUnderline"/>
          <w:highlight w:val="cyan"/>
        </w:rPr>
        <w:t>, and</w:t>
      </w:r>
      <w:r w:rsidRPr="009334A2">
        <w:rPr>
          <w:rStyle w:val="StyleUnderline"/>
        </w:rPr>
        <w:t xml:space="preserve"> </w:t>
      </w:r>
      <w:r w:rsidRPr="009334A2">
        <w:rPr>
          <w:rStyle w:val="Emphasis"/>
        </w:rPr>
        <w:t xml:space="preserve">antimicrobial </w:t>
      </w:r>
      <w:r w:rsidRPr="00975F42">
        <w:rPr>
          <w:rStyle w:val="Emphasis"/>
          <w:highlight w:val="cyan"/>
        </w:rPr>
        <w:t>therapies</w:t>
      </w:r>
      <w:r w:rsidRPr="009334A2">
        <w:rPr>
          <w:sz w:val="16"/>
        </w:rPr>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00CD3842" w14:textId="77777777" w:rsidR="00FF3361" w:rsidRPr="00BD3438" w:rsidRDefault="00FF3361" w:rsidP="00FF3361">
      <w:pPr>
        <w:rPr>
          <w:sz w:val="16"/>
          <w:szCs w:val="16"/>
        </w:rPr>
      </w:pPr>
      <w:r w:rsidRPr="00BD3438">
        <w:rPr>
          <w:sz w:val="16"/>
          <w:szCs w:val="16"/>
        </w:rPr>
        <w:t>So what would it take for a disease to wipe out humanity now?</w:t>
      </w:r>
    </w:p>
    <w:p w14:paraId="5BF3FA8A" w14:textId="77777777" w:rsidR="00FF3361" w:rsidRPr="007117BC" w:rsidRDefault="00FF3361" w:rsidP="00FF3361">
      <w:pPr>
        <w:rPr>
          <w:sz w:val="16"/>
        </w:rPr>
      </w:pPr>
      <w:r w:rsidRPr="007117BC">
        <w:rPr>
          <w:sz w:val="16"/>
        </w:rPr>
        <w:t xml:space="preserve">In Michael Crichton’s The Andromeda Strain, the canonical book in the disease-outbreak genre, an alien microbe threatens the human race with extinction, and humanity’s best minds are marshaled to combat the enemy organism. Fortunately, </w:t>
      </w:r>
      <w:r w:rsidRPr="007117BC">
        <w:rPr>
          <w:rStyle w:val="StyleUnderline"/>
        </w:rPr>
        <w:t xml:space="preserve">outside of fiction, there’s no reason to expect </w:t>
      </w:r>
      <w:r w:rsidRPr="007117BC">
        <w:rPr>
          <w:rStyle w:val="Emphasis"/>
        </w:rPr>
        <w:t>alien pathogens</w:t>
      </w:r>
      <w:r w:rsidRPr="007117BC">
        <w:rPr>
          <w:rStyle w:val="StyleUnderline"/>
        </w:rPr>
        <w:t xml:space="preserve"> to wage war on the human race any time soon</w:t>
      </w:r>
      <w:r w:rsidRPr="007117BC">
        <w:rPr>
          <w:sz w:val="16"/>
        </w:rPr>
        <w:t xml:space="preserve">, and my </w:t>
      </w:r>
      <w:r w:rsidRPr="007117BC">
        <w:rPr>
          <w:rStyle w:val="StyleUnderline"/>
        </w:rPr>
        <w:t>analysis suggests</w:t>
      </w:r>
      <w:r w:rsidRPr="007117BC">
        <w:rPr>
          <w:sz w:val="16"/>
        </w:rPr>
        <w:t xml:space="preserve"> that </w:t>
      </w:r>
      <w:r w:rsidRPr="00975F42">
        <w:rPr>
          <w:rStyle w:val="StyleUnderline"/>
          <w:highlight w:val="cyan"/>
        </w:rPr>
        <w:t>any</w:t>
      </w:r>
      <w:r w:rsidRPr="007117BC">
        <w:rPr>
          <w:sz w:val="16"/>
        </w:rPr>
        <w:t xml:space="preserve"> real-life </w:t>
      </w:r>
      <w:r w:rsidRPr="007117BC">
        <w:rPr>
          <w:rStyle w:val="StyleUnderline"/>
        </w:rPr>
        <w:t xml:space="preserve">domestic </w:t>
      </w:r>
      <w:r w:rsidRPr="00975F42">
        <w:rPr>
          <w:rStyle w:val="StyleUnderline"/>
          <w:highlight w:val="cyan"/>
        </w:rPr>
        <w:t>microbe reaching</w:t>
      </w:r>
      <w:r w:rsidRPr="007117BC">
        <w:rPr>
          <w:rStyle w:val="StyleUnderline"/>
        </w:rPr>
        <w:t xml:space="preserve"> an </w:t>
      </w:r>
      <w:r w:rsidRPr="00975F42">
        <w:rPr>
          <w:rStyle w:val="Emphasis"/>
          <w:highlight w:val="cyan"/>
        </w:rPr>
        <w:t>extinction</w:t>
      </w:r>
      <w:r w:rsidRPr="007117BC">
        <w:rPr>
          <w:rStyle w:val="Emphasis"/>
        </w:rPr>
        <w:t xml:space="preserve"> level</w:t>
      </w:r>
      <w:r w:rsidRPr="007117BC">
        <w:rPr>
          <w:rStyle w:val="StyleUnderline"/>
        </w:rPr>
        <w:t xml:space="preserve"> of </w:t>
      </w:r>
      <w:r w:rsidRPr="00975F42">
        <w:rPr>
          <w:rStyle w:val="StyleUnderline"/>
          <w:highlight w:val="cyan"/>
        </w:rPr>
        <w:t>threat</w:t>
      </w:r>
      <w:r w:rsidRPr="007117BC">
        <w:rPr>
          <w:sz w:val="16"/>
        </w:rPr>
        <w:t xml:space="preserve"> probably </w:t>
      </w:r>
      <w:r w:rsidRPr="00975F42">
        <w:rPr>
          <w:rStyle w:val="StyleUnderline"/>
          <w:highlight w:val="cyan"/>
        </w:rPr>
        <w:t>is</w:t>
      </w:r>
      <w:r w:rsidRPr="007117BC">
        <w:rPr>
          <w:rStyle w:val="StyleUnderline"/>
        </w:rPr>
        <w:t xml:space="preserve"> just as </w:t>
      </w:r>
      <w:r w:rsidRPr="00975F42">
        <w:rPr>
          <w:rStyle w:val="StyleUnderline"/>
          <w:highlight w:val="cyan"/>
        </w:rPr>
        <w:t>unlikely</w:t>
      </w:r>
      <w:r w:rsidRPr="007117BC">
        <w:rPr>
          <w:sz w:val="16"/>
        </w:rPr>
        <w:t>.</w:t>
      </w:r>
    </w:p>
    <w:p w14:paraId="39DF73AD" w14:textId="77777777" w:rsidR="00FF3361" w:rsidRPr="007C3B19" w:rsidRDefault="00FF3361" w:rsidP="00FF3361">
      <w:pPr>
        <w:rPr>
          <w:sz w:val="16"/>
          <w:szCs w:val="16"/>
        </w:rPr>
      </w:pPr>
      <w:r w:rsidRPr="007C3B19">
        <w:rPr>
          <w:sz w:val="16"/>
          <w:szCs w:val="16"/>
        </w:rPr>
        <w:t>When humans began to focus their minds on the problems posed by infectious disease, human life ceased being nasty, brutish, and short.</w:t>
      </w:r>
    </w:p>
    <w:p w14:paraId="4C65763C" w14:textId="77777777" w:rsidR="00FF3361" w:rsidRPr="00A020E4" w:rsidRDefault="00FF3361" w:rsidP="00FF3361">
      <w:pPr>
        <w:rPr>
          <w:sz w:val="16"/>
        </w:rPr>
      </w:pPr>
      <w:r w:rsidRPr="00A020E4">
        <w:rPr>
          <w:sz w:val="16"/>
        </w:rPr>
        <w:t xml:space="preserve">Any </w:t>
      </w:r>
      <w:r w:rsidRPr="00A020E4">
        <w:rPr>
          <w:rStyle w:val="StyleUnderline"/>
        </w:rPr>
        <w:t xml:space="preserve">apocalyptic </w:t>
      </w:r>
      <w:r w:rsidRPr="00975F42">
        <w:rPr>
          <w:rStyle w:val="StyleUnderline"/>
          <w:highlight w:val="cyan"/>
        </w:rPr>
        <w:t>pathogen</w:t>
      </w:r>
      <w:r w:rsidRPr="00A020E4">
        <w:rPr>
          <w:sz w:val="16"/>
        </w:rPr>
        <w:t xml:space="preserve"> would </w:t>
      </w:r>
      <w:r w:rsidRPr="00975F42">
        <w:rPr>
          <w:rStyle w:val="StyleUnderline"/>
          <w:highlight w:val="cyan"/>
        </w:rPr>
        <w:t>need to possess a</w:t>
      </w:r>
      <w:r w:rsidRPr="00A020E4">
        <w:rPr>
          <w:rStyle w:val="StyleUnderline"/>
        </w:rPr>
        <w:t xml:space="preserve"> </w:t>
      </w:r>
      <w:r w:rsidRPr="00A020E4">
        <w:rPr>
          <w:rStyle w:val="Emphasis"/>
        </w:rPr>
        <w:t xml:space="preserve">very special </w:t>
      </w:r>
      <w:r w:rsidRPr="00975F42">
        <w:rPr>
          <w:rStyle w:val="Emphasis"/>
          <w:highlight w:val="cyan"/>
        </w:rPr>
        <w:t>combination</w:t>
      </w:r>
      <w:r w:rsidRPr="00975F42">
        <w:rPr>
          <w:rStyle w:val="StyleUnderline"/>
          <w:highlight w:val="cyan"/>
        </w:rPr>
        <w:t xml:space="preserve"> of</w:t>
      </w:r>
      <w:r w:rsidRPr="00A020E4">
        <w:rPr>
          <w:rStyle w:val="StyleUnderline"/>
        </w:rPr>
        <w:t xml:space="preserve"> two </w:t>
      </w:r>
      <w:r w:rsidRPr="00975F42">
        <w:rPr>
          <w:rStyle w:val="StyleUnderline"/>
          <w:highlight w:val="cyan"/>
        </w:rPr>
        <w:t>attributes</w:t>
      </w:r>
      <w:r w:rsidRPr="00A020E4">
        <w:rPr>
          <w:sz w:val="16"/>
        </w:rPr>
        <w:t xml:space="preserve">. First, it would have to be </w:t>
      </w:r>
      <w:r w:rsidRPr="00A020E4">
        <w:rPr>
          <w:rStyle w:val="Emphasis"/>
        </w:rPr>
        <w:t xml:space="preserve">so </w:t>
      </w:r>
      <w:r w:rsidRPr="00975F42">
        <w:rPr>
          <w:rStyle w:val="Emphasis"/>
          <w:highlight w:val="cyan"/>
        </w:rPr>
        <w:t>unfamiliar</w:t>
      </w:r>
      <w:r w:rsidRPr="00975F42">
        <w:rPr>
          <w:rStyle w:val="StyleUnderline"/>
          <w:highlight w:val="cyan"/>
        </w:rPr>
        <w:t xml:space="preserve"> that no existing therapy or vaccine</w:t>
      </w:r>
      <w:r w:rsidRPr="00A020E4">
        <w:rPr>
          <w:rStyle w:val="StyleUnderline"/>
        </w:rPr>
        <w:t xml:space="preserve"> could be </w:t>
      </w:r>
      <w:r w:rsidRPr="00975F42">
        <w:rPr>
          <w:rStyle w:val="StyleUnderline"/>
          <w:highlight w:val="cyan"/>
        </w:rPr>
        <w:t>applied</w:t>
      </w:r>
      <w:r w:rsidRPr="00A020E4">
        <w:rPr>
          <w:sz w:val="16"/>
        </w:rPr>
        <w:t xml:space="preserve"> to it. Second, it would need to have a </w:t>
      </w:r>
      <w:r w:rsidRPr="00975F42">
        <w:rPr>
          <w:rStyle w:val="StyleUnderline"/>
          <w:highlight w:val="cyan"/>
        </w:rPr>
        <w:t xml:space="preserve">high and surreptitious transmissibility </w:t>
      </w:r>
      <w:r w:rsidRPr="00975F42">
        <w:rPr>
          <w:rStyle w:val="Emphasis"/>
          <w:highlight w:val="cyan"/>
        </w:rPr>
        <w:t>before symptoms</w:t>
      </w:r>
      <w:r w:rsidRPr="00A020E4">
        <w:rPr>
          <w:rStyle w:val="Emphasis"/>
        </w:rPr>
        <w:t xml:space="preserve"> occur</w:t>
      </w:r>
      <w:r w:rsidRPr="00A020E4">
        <w:rPr>
          <w:sz w:val="16"/>
        </w:rPr>
        <w:t>.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6B75B316" w14:textId="77777777" w:rsidR="00FF3361" w:rsidRPr="004B1F80" w:rsidRDefault="00FF3361" w:rsidP="00FF3361">
      <w:pPr>
        <w:rPr>
          <w:sz w:val="16"/>
        </w:rPr>
      </w:pPr>
      <w:r w:rsidRPr="004B1F80">
        <w:rPr>
          <w:sz w:val="16"/>
        </w:rPr>
        <w:t xml:space="preserve">The three </w:t>
      </w:r>
      <w:r w:rsidRPr="00494902">
        <w:rPr>
          <w:rStyle w:val="StyleUnderline"/>
        </w:rPr>
        <w:t xml:space="preserve">infectious </w:t>
      </w:r>
      <w:r w:rsidRPr="00975F42">
        <w:rPr>
          <w:rStyle w:val="StyleUnderline"/>
          <w:highlight w:val="cyan"/>
        </w:rPr>
        <w:t>diseases</w:t>
      </w:r>
      <w:r w:rsidRPr="004B1F80">
        <w:rPr>
          <w:sz w:val="16"/>
        </w:rPr>
        <w:t xml:space="preserve"> most likely to be </w:t>
      </w:r>
      <w:r w:rsidRPr="00975F42">
        <w:rPr>
          <w:rStyle w:val="StyleUnderline"/>
          <w:highlight w:val="cyan"/>
        </w:rPr>
        <w:t>considered</w:t>
      </w:r>
      <w:r w:rsidRPr="00494902">
        <w:rPr>
          <w:rStyle w:val="StyleUnderline"/>
        </w:rPr>
        <w:t xml:space="preserve"> </w:t>
      </w:r>
      <w:r w:rsidRPr="004B1F80">
        <w:rPr>
          <w:rStyle w:val="Emphasis"/>
        </w:rPr>
        <w:t xml:space="preserve">extinction-level </w:t>
      </w:r>
      <w:r w:rsidRPr="00975F42">
        <w:rPr>
          <w:rStyle w:val="Emphasis"/>
          <w:highlight w:val="cyan"/>
        </w:rPr>
        <w:t>threats</w:t>
      </w:r>
      <w:r w:rsidRPr="00494902">
        <w:rPr>
          <w:rStyle w:val="StyleUnderline"/>
        </w:rPr>
        <w:t xml:space="preserve"> in the world </w:t>
      </w:r>
      <w:r w:rsidRPr="00975F42">
        <w:rPr>
          <w:rStyle w:val="StyleUnderline"/>
          <w:highlight w:val="cyan"/>
        </w:rPr>
        <w:t>today</w:t>
      </w:r>
      <w:r w:rsidRPr="004B1F80">
        <w:rPr>
          <w:sz w:val="16"/>
        </w:rPr>
        <w:t xml:space="preserve"> – influenza, HIV, and Ebola – </w:t>
      </w:r>
      <w:r w:rsidRPr="00975F42">
        <w:rPr>
          <w:rStyle w:val="StyleUnderline"/>
          <w:highlight w:val="cyan"/>
        </w:rPr>
        <w:t>don’t meet these</w:t>
      </w:r>
      <w:r w:rsidRPr="004B1F80">
        <w:rPr>
          <w:sz w:val="16"/>
        </w:rPr>
        <w:t xml:space="preserve"> two </w:t>
      </w:r>
      <w:r w:rsidRPr="00494902">
        <w:rPr>
          <w:rStyle w:val="StyleUnderline"/>
        </w:rPr>
        <w:t>requirements</w:t>
      </w:r>
      <w:r w:rsidRPr="004B1F80">
        <w:rPr>
          <w:sz w:val="16"/>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w:t>
      </w:r>
      <w:r w:rsidRPr="00494902">
        <w:rPr>
          <w:rStyle w:val="StyleUnderline"/>
        </w:rPr>
        <w:t>full-fledged industry of</w:t>
      </w:r>
      <w:r w:rsidRPr="004B1F80">
        <w:rPr>
          <w:sz w:val="16"/>
        </w:rPr>
        <w:t xml:space="preserve"> influenza </w:t>
      </w:r>
      <w:r w:rsidRPr="00494902">
        <w:rPr>
          <w:rStyle w:val="StyleUnderline"/>
        </w:rPr>
        <w:t xml:space="preserve">preparedness exists, with effective </w:t>
      </w:r>
      <w:r w:rsidRPr="004B1F80">
        <w:rPr>
          <w:rStyle w:val="Emphasis"/>
        </w:rPr>
        <w:t>vaccine strategies</w:t>
      </w:r>
      <w:r w:rsidRPr="00494902">
        <w:rPr>
          <w:rStyle w:val="StyleUnderline"/>
        </w:rPr>
        <w:t xml:space="preserve"> and </w:t>
      </w:r>
      <w:r w:rsidRPr="004B1F80">
        <w:rPr>
          <w:rStyle w:val="Emphasis"/>
        </w:rPr>
        <w:t>antiviral therapies</w:t>
      </w:r>
      <w:r w:rsidRPr="004B1F80">
        <w:rPr>
          <w:sz w:val="16"/>
        </w:rPr>
        <w:t>.</w:t>
      </w:r>
    </w:p>
    <w:p w14:paraId="1D644449" w14:textId="77777777" w:rsidR="00FF3361" w:rsidRPr="00F351DD" w:rsidRDefault="00FF3361" w:rsidP="00FF3361">
      <w:pPr>
        <w:rPr>
          <w:sz w:val="16"/>
        </w:rPr>
      </w:pPr>
      <w:r w:rsidRPr="00F351DD">
        <w:rPr>
          <w:sz w:val="16"/>
        </w:rPr>
        <w:t xml:space="preserve">HIV, which has killed 39 million people over several decades, is similarly limited due to several factors. Most importantly, </w:t>
      </w:r>
      <w:r w:rsidRPr="00F351DD">
        <w:rPr>
          <w:rStyle w:val="StyleUnderline"/>
        </w:rPr>
        <w:t>HIV’s dependency on blood and body fluid for transmission</w:t>
      </w:r>
      <w:r w:rsidRPr="00F351DD">
        <w:rPr>
          <w:sz w:val="16"/>
        </w:rPr>
        <w:t xml:space="preserve"> (similar to Ebola) </w:t>
      </w:r>
      <w:r w:rsidRPr="00F351DD">
        <w:rPr>
          <w:rStyle w:val="StyleUnderline"/>
        </w:rPr>
        <w:t>requires</w:t>
      </w:r>
      <w:r w:rsidRPr="00F351DD">
        <w:rPr>
          <w:sz w:val="16"/>
        </w:rPr>
        <w:t xml:space="preserve"> </w:t>
      </w:r>
      <w:r w:rsidRPr="00F351DD">
        <w:rPr>
          <w:rStyle w:val="StyleUnderline"/>
        </w:rPr>
        <w:t>intimate</w:t>
      </w:r>
      <w:r w:rsidRPr="00F351DD">
        <w:rPr>
          <w:sz w:val="16"/>
        </w:rPr>
        <w:t xml:space="preserve"> human-to-human </w:t>
      </w:r>
      <w:r w:rsidRPr="00F351DD">
        <w:rPr>
          <w:rStyle w:val="StyleUnderline"/>
        </w:rPr>
        <w:t xml:space="preserve">contact, which limits contagion. </w:t>
      </w:r>
      <w:r w:rsidRPr="00F351DD">
        <w:rPr>
          <w:rStyle w:val="Emphasis"/>
        </w:rPr>
        <w:t>Highly potent</w:t>
      </w:r>
      <w:r w:rsidRPr="00F351DD">
        <w:rPr>
          <w:rStyle w:val="StyleUnderline"/>
        </w:rPr>
        <w:t xml:space="preserve"> antiviral therapy allows</w:t>
      </w:r>
      <w:r w:rsidRPr="00F351DD">
        <w:rPr>
          <w:sz w:val="16"/>
        </w:rPr>
        <w:t xml:space="preserve"> most </w:t>
      </w:r>
      <w:r w:rsidRPr="00F351DD">
        <w:rPr>
          <w:rStyle w:val="StyleUnderline"/>
        </w:rPr>
        <w:t>people to live normally</w:t>
      </w:r>
      <w:r w:rsidRPr="00F351DD">
        <w:rPr>
          <w:sz w:val="16"/>
        </w:rPr>
        <w:t xml:space="preserve"> with the disease, </w:t>
      </w:r>
      <w:r w:rsidRPr="00F351DD">
        <w:rPr>
          <w:rStyle w:val="StyleUnderline"/>
        </w:rPr>
        <w:t>and</w:t>
      </w:r>
      <w:r w:rsidRPr="00F351DD">
        <w:rPr>
          <w:sz w:val="16"/>
        </w:rPr>
        <w:t xml:space="preserve"> a substantial group of </w:t>
      </w:r>
      <w:r w:rsidRPr="00F351DD">
        <w:rPr>
          <w:rStyle w:val="StyleUnderline"/>
        </w:rPr>
        <w:t xml:space="preserve">the population has </w:t>
      </w:r>
      <w:r w:rsidRPr="00F351DD">
        <w:rPr>
          <w:rStyle w:val="Emphasis"/>
        </w:rPr>
        <w:t>genetic mutations</w:t>
      </w:r>
      <w:r w:rsidRPr="00F351DD">
        <w:rPr>
          <w:rStyle w:val="StyleUnderline"/>
        </w:rPr>
        <w:t xml:space="preserve"> that render them impervious to infection</w:t>
      </w:r>
      <w:r w:rsidRPr="00F351DD">
        <w:rPr>
          <w:sz w:val="16"/>
        </w:rPr>
        <w:t xml:space="preserve"> in the first place. Lastly, simple prevention strategies such as needle exchange for injection drug users and barrier contraceptives — when available — can curtail transmission risk.</w:t>
      </w:r>
    </w:p>
    <w:p w14:paraId="2A9C7093" w14:textId="77777777" w:rsidR="00FF3361" w:rsidRPr="00CA4EFF" w:rsidRDefault="00FF3361" w:rsidP="00FF3361">
      <w:pPr>
        <w:rPr>
          <w:sz w:val="16"/>
        </w:rPr>
      </w:pPr>
      <w:r w:rsidRPr="00CA4EFF">
        <w:rPr>
          <w:rStyle w:val="StyleUnderline"/>
        </w:rPr>
        <w:t>Ebola</w:t>
      </w:r>
      <w:r w:rsidRPr="00CA4EFF">
        <w:rPr>
          <w:sz w:val="16"/>
        </w:rPr>
        <w:t xml:space="preserve">, for many of the same reasons as HIV as well as several others, also falls short of the mark. This is especially due to the fact that it </w:t>
      </w:r>
      <w:r w:rsidRPr="00CA4EFF">
        <w:rPr>
          <w:rStyle w:val="StyleUnderline"/>
        </w:rPr>
        <w:t>spreads</w:t>
      </w:r>
      <w:r w:rsidRPr="00CA4EFF">
        <w:rPr>
          <w:sz w:val="16"/>
        </w:rPr>
        <w:t xml:space="preserve"> almost </w:t>
      </w:r>
      <w:r w:rsidRPr="00CA4EFF">
        <w:rPr>
          <w:rStyle w:val="StyleUnderline"/>
        </w:rPr>
        <w:t xml:space="preserve">exclusively through people with </w:t>
      </w:r>
      <w:r w:rsidRPr="00CA4EFF">
        <w:rPr>
          <w:rStyle w:val="Emphasis"/>
        </w:rPr>
        <w:t>easily recognizable symptoms</w:t>
      </w:r>
      <w:r w:rsidRPr="00CA4EFF">
        <w:rPr>
          <w:sz w:val="16"/>
        </w:rPr>
        <w:t>, plus the taming of its once unfathomable 90 percent mortality rate by simple supportive care.</w:t>
      </w:r>
    </w:p>
    <w:p w14:paraId="4E9778E4" w14:textId="77777777" w:rsidR="00FF3361" w:rsidRPr="00FA70DC" w:rsidRDefault="00FF3361" w:rsidP="00FF3361">
      <w:pPr>
        <w:rPr>
          <w:sz w:val="16"/>
        </w:rPr>
      </w:pPr>
      <w:r w:rsidRPr="00FA70DC">
        <w:rPr>
          <w:sz w:val="16"/>
        </w:rPr>
        <w:t xml:space="preserve">Beyond those three, </w:t>
      </w:r>
      <w:r w:rsidRPr="00975F42">
        <w:rPr>
          <w:rStyle w:val="StyleUnderline"/>
          <w:highlight w:val="cyan"/>
        </w:rPr>
        <w:t>every</w:t>
      </w:r>
      <w:r w:rsidRPr="00FA70DC">
        <w:rPr>
          <w:sz w:val="16"/>
        </w:rPr>
        <w:t xml:space="preserve"> other known </w:t>
      </w:r>
      <w:r w:rsidRPr="00975F42">
        <w:rPr>
          <w:rStyle w:val="StyleUnderline"/>
          <w:highlight w:val="cyan"/>
        </w:rPr>
        <w:t>disease falls short</w:t>
      </w:r>
      <w:r w:rsidRPr="00D33011">
        <w:rPr>
          <w:rStyle w:val="StyleUnderline"/>
        </w:rPr>
        <w:t xml:space="preserve"> of</w:t>
      </w:r>
      <w:r w:rsidRPr="00FA70DC">
        <w:rPr>
          <w:sz w:val="16"/>
        </w:rPr>
        <w:t xml:space="preserve"> what seems </w:t>
      </w:r>
      <w:r w:rsidRPr="00D33011">
        <w:rPr>
          <w:rStyle w:val="StyleUnderline"/>
        </w:rPr>
        <w:t>required to wipe out humans</w:t>
      </w:r>
      <w:r w:rsidRPr="00FA70DC">
        <w:rPr>
          <w:sz w:val="16"/>
        </w:rPr>
        <w:t xml:space="preserve"> – which is, of course, why we’re still here. And it’s not that diseases are ineffective. On the contrary, </w:t>
      </w:r>
      <w:r w:rsidRPr="00CC104D">
        <w:rPr>
          <w:rStyle w:val="StyleUnderline"/>
        </w:rPr>
        <w:t xml:space="preserve">diseases’ </w:t>
      </w:r>
      <w:r w:rsidRPr="00975F42">
        <w:rPr>
          <w:rStyle w:val="StyleUnderline"/>
          <w:highlight w:val="cyan"/>
        </w:rPr>
        <w:t>failure</w:t>
      </w:r>
      <w:r w:rsidRPr="00FA70DC">
        <w:rPr>
          <w:sz w:val="16"/>
        </w:rPr>
        <w:t xml:space="preserve"> to knock us out </w:t>
      </w:r>
      <w:r w:rsidRPr="00975F42">
        <w:rPr>
          <w:rStyle w:val="StyleUnderline"/>
          <w:highlight w:val="cyan"/>
        </w:rPr>
        <w:t>is a testament to</w:t>
      </w:r>
      <w:r w:rsidRPr="00FA70DC">
        <w:rPr>
          <w:sz w:val="16"/>
        </w:rPr>
        <w:t xml:space="preserve"> just </w:t>
      </w:r>
      <w:r w:rsidRPr="00975F42">
        <w:rPr>
          <w:rStyle w:val="StyleUnderline"/>
          <w:highlight w:val="cyan"/>
        </w:rPr>
        <w:t>how resilient humans are</w:t>
      </w:r>
      <w:r w:rsidRPr="00FA70DC">
        <w:rPr>
          <w:sz w:val="16"/>
        </w:rPr>
        <w:t xml:space="preserve">. Part of our </w:t>
      </w:r>
      <w:r w:rsidRPr="008A53B8">
        <w:rPr>
          <w:rStyle w:val="Emphasis"/>
        </w:rPr>
        <w:t>evolutionary heritage</w:t>
      </w:r>
      <w:r w:rsidRPr="00CC104D">
        <w:rPr>
          <w:rStyle w:val="StyleUnderline"/>
        </w:rPr>
        <w:t xml:space="preserve"> is our </w:t>
      </w:r>
      <w:r w:rsidRPr="00975F42">
        <w:rPr>
          <w:rStyle w:val="StyleUnderline"/>
          <w:highlight w:val="cyan"/>
        </w:rPr>
        <w:t>immune system</w:t>
      </w:r>
      <w:r w:rsidRPr="00FA70DC">
        <w:rPr>
          <w:sz w:val="16"/>
        </w:rPr>
        <w:t xml:space="preserve">, one of the </w:t>
      </w:r>
      <w:r w:rsidRPr="00975F42">
        <w:rPr>
          <w:rStyle w:val="StyleUnderline"/>
          <w:highlight w:val="cyan"/>
        </w:rPr>
        <w:t>most complex on the planet</w:t>
      </w:r>
      <w:r w:rsidRPr="00FA70DC">
        <w:rPr>
          <w:sz w:val="16"/>
        </w:rPr>
        <w:t xml:space="preserve">, even without the benefit of vaccines or the helping hand of antimicrobial drugs. This </w:t>
      </w:r>
      <w:r w:rsidRPr="00CC104D">
        <w:rPr>
          <w:rStyle w:val="StyleUnderline"/>
        </w:rPr>
        <w:t>system</w:t>
      </w:r>
      <w:r w:rsidRPr="00FA70DC">
        <w:rPr>
          <w:sz w:val="16"/>
        </w:rPr>
        <w:t xml:space="preserve">, when viewed at a species level, </w:t>
      </w:r>
      <w:r w:rsidRPr="00CC104D">
        <w:rPr>
          <w:rStyle w:val="StyleUnderline"/>
        </w:rPr>
        <w:t xml:space="preserve">can </w:t>
      </w:r>
      <w:r w:rsidRPr="00975F42">
        <w:rPr>
          <w:rStyle w:val="StyleUnderline"/>
          <w:highlight w:val="cyan"/>
        </w:rPr>
        <w:t>adapt to</w:t>
      </w:r>
      <w:r w:rsidRPr="00FA70DC">
        <w:rPr>
          <w:sz w:val="16"/>
        </w:rPr>
        <w:t xml:space="preserve"> almost </w:t>
      </w:r>
      <w:r w:rsidRPr="00975F42">
        <w:rPr>
          <w:rStyle w:val="StyleUnderline"/>
          <w:highlight w:val="cyan"/>
        </w:rPr>
        <w:t>any enemy</w:t>
      </w:r>
      <w:r w:rsidRPr="00CC104D">
        <w:rPr>
          <w:rStyle w:val="StyleUnderline"/>
        </w:rPr>
        <w:t xml:space="preserve"> imaginable. </w:t>
      </w:r>
      <w:r w:rsidRPr="00975F42">
        <w:rPr>
          <w:rStyle w:val="StyleUnderline"/>
          <w:highlight w:val="cyan"/>
        </w:rPr>
        <w:t xml:space="preserve">Coupled to </w:t>
      </w:r>
      <w:r w:rsidRPr="00975F42">
        <w:rPr>
          <w:rStyle w:val="Emphasis"/>
          <w:highlight w:val="cyan"/>
        </w:rPr>
        <w:t>genetic variations</w:t>
      </w:r>
      <w:r w:rsidRPr="00FA70DC">
        <w:rPr>
          <w:sz w:val="16"/>
        </w:rPr>
        <w:t xml:space="preserve"> amongst humans—which </w:t>
      </w:r>
      <w:r w:rsidRPr="00CC104D">
        <w:rPr>
          <w:rStyle w:val="StyleUnderline"/>
        </w:rPr>
        <w:t xml:space="preserve">open up the possibility for a range of advantages, from </w:t>
      </w:r>
      <w:r w:rsidRPr="008A53B8">
        <w:rPr>
          <w:rStyle w:val="Emphasis"/>
        </w:rPr>
        <w:t>imperviousness</w:t>
      </w:r>
      <w:r w:rsidRPr="00FA70DC">
        <w:rPr>
          <w:sz w:val="16"/>
        </w:rPr>
        <w:t xml:space="preserve"> to infection </w:t>
      </w:r>
      <w:r w:rsidRPr="00CC104D">
        <w:rPr>
          <w:rStyle w:val="StyleUnderline"/>
        </w:rPr>
        <w:t>to a tendency for mild symptoms</w:t>
      </w:r>
      <w:r w:rsidRPr="00FA70DC">
        <w:rPr>
          <w:sz w:val="16"/>
        </w:rPr>
        <w:t xml:space="preserve"> – this </w:t>
      </w:r>
      <w:r w:rsidRPr="008A53B8">
        <w:rPr>
          <w:rStyle w:val="Emphasis"/>
        </w:rPr>
        <w:t>adaptability</w:t>
      </w:r>
      <w:r w:rsidRPr="00CC104D">
        <w:rPr>
          <w:rStyle w:val="StyleUnderline"/>
        </w:rPr>
        <w:t xml:space="preserve"> ensures</w:t>
      </w:r>
      <w:r w:rsidRPr="00FA70DC">
        <w:rPr>
          <w:sz w:val="16"/>
        </w:rPr>
        <w:t xml:space="preserve"> that almost </w:t>
      </w:r>
      <w:r w:rsidRPr="00975F42">
        <w:rPr>
          <w:rStyle w:val="StyleUnderline"/>
          <w:highlight w:val="cyan"/>
        </w:rPr>
        <w:t>any</w:t>
      </w:r>
      <w:r w:rsidRPr="00CC104D">
        <w:rPr>
          <w:rStyle w:val="StyleUnderline"/>
        </w:rPr>
        <w:t xml:space="preserve"> infectious </w:t>
      </w:r>
      <w:r w:rsidRPr="00975F42">
        <w:rPr>
          <w:rStyle w:val="StyleUnderline"/>
          <w:highlight w:val="cyan"/>
        </w:rPr>
        <w:t>disease</w:t>
      </w:r>
      <w:r w:rsidRPr="00CC104D">
        <w:rPr>
          <w:rStyle w:val="StyleUnderline"/>
        </w:rPr>
        <w:t xml:space="preserve"> onslaught will </w:t>
      </w:r>
      <w:r w:rsidRPr="00975F42">
        <w:rPr>
          <w:rStyle w:val="StyleUnderline"/>
          <w:highlight w:val="cyan"/>
        </w:rPr>
        <w:t>leave</w:t>
      </w:r>
      <w:r w:rsidRPr="00CC104D">
        <w:rPr>
          <w:rStyle w:val="StyleUnderline"/>
        </w:rPr>
        <w:t xml:space="preserve"> a </w:t>
      </w:r>
      <w:r w:rsidRPr="00975F42">
        <w:rPr>
          <w:rStyle w:val="Emphasis"/>
          <w:highlight w:val="cyan"/>
        </w:rPr>
        <w:t>large proportion</w:t>
      </w:r>
      <w:r w:rsidRPr="00975F42">
        <w:rPr>
          <w:rStyle w:val="StyleUnderline"/>
          <w:highlight w:val="cyan"/>
        </w:rPr>
        <w:t xml:space="preserve"> of the population alive</w:t>
      </w:r>
      <w:r w:rsidRPr="00FA70DC">
        <w:rPr>
          <w:sz w:val="16"/>
        </w:rPr>
        <w:t xml:space="preserve"> to rebuild, </w:t>
      </w:r>
      <w:r w:rsidRPr="00FA70DC">
        <w:rPr>
          <w:rStyle w:val="StyleUnderline"/>
        </w:rPr>
        <w:t xml:space="preserve">in contrast to </w:t>
      </w:r>
      <w:r w:rsidRPr="00FA70DC">
        <w:rPr>
          <w:sz w:val="16"/>
        </w:rPr>
        <w:t xml:space="preserve">the </w:t>
      </w:r>
      <w:r w:rsidRPr="00FA70DC">
        <w:rPr>
          <w:rStyle w:val="StyleUnderline"/>
        </w:rPr>
        <w:t>fictional Hollywood versions</w:t>
      </w:r>
      <w:r w:rsidRPr="00FA70DC">
        <w:rPr>
          <w:sz w:val="16"/>
        </w:rPr>
        <w:t>.</w:t>
      </w:r>
    </w:p>
    <w:p w14:paraId="2405933A" w14:textId="77777777" w:rsidR="00FF3361" w:rsidRPr="00191303" w:rsidRDefault="00FF3361" w:rsidP="00FF3361">
      <w:pPr>
        <w:rPr>
          <w:sz w:val="16"/>
        </w:rPr>
      </w:pPr>
      <w:r w:rsidRPr="00191303">
        <w:rPr>
          <w:sz w:val="16"/>
        </w:rPr>
        <w:t xml:space="preserve">While the immune system’s role can never be understated, an </w:t>
      </w:r>
      <w:r w:rsidRPr="00191303">
        <w:rPr>
          <w:rStyle w:val="Emphasis"/>
        </w:rPr>
        <w:t xml:space="preserve">even more </w:t>
      </w:r>
      <w:r w:rsidRPr="00975F42">
        <w:rPr>
          <w:rStyle w:val="Emphasis"/>
          <w:highlight w:val="cyan"/>
        </w:rPr>
        <w:t>powerful</w:t>
      </w:r>
      <w:r w:rsidRPr="00975F42">
        <w:rPr>
          <w:rStyle w:val="StyleUnderline"/>
          <w:highlight w:val="cyan"/>
        </w:rPr>
        <w:t xml:space="preserve"> protector is</w:t>
      </w:r>
      <w:r w:rsidRPr="00191303">
        <w:rPr>
          <w:sz w:val="16"/>
        </w:rPr>
        <w:t xml:space="preserve"> the faculty of </w:t>
      </w:r>
      <w:r w:rsidRPr="00975F42">
        <w:rPr>
          <w:rStyle w:val="StyleUnderline"/>
          <w:highlight w:val="cyan"/>
        </w:rPr>
        <w:t>consciousness</w:t>
      </w:r>
      <w:r w:rsidRPr="00191303">
        <w:rPr>
          <w:sz w:val="16"/>
        </w:rPr>
        <w:t xml:space="preserve">. Humans are not the most prolific, quickly evolving, or strongest organisms on the planet, but as Aristotle identified, </w:t>
      </w:r>
      <w:r w:rsidRPr="00191303">
        <w:rPr>
          <w:rStyle w:val="StyleUnderline"/>
        </w:rPr>
        <w:t>humans are</w:t>
      </w:r>
      <w:r w:rsidRPr="00191303">
        <w:rPr>
          <w:sz w:val="16"/>
        </w:rPr>
        <w:t xml:space="preserve"> the </w:t>
      </w:r>
      <w:r w:rsidRPr="00191303">
        <w:rPr>
          <w:rStyle w:val="StyleUnderline"/>
        </w:rPr>
        <w:t>rational</w:t>
      </w:r>
      <w:r w:rsidRPr="00191303">
        <w:rPr>
          <w:sz w:val="16"/>
        </w:rPr>
        <w:t xml:space="preserve"> animals—</w:t>
      </w:r>
      <w:r w:rsidRPr="00191303">
        <w:rPr>
          <w:rStyle w:val="StyleUnderline"/>
        </w:rPr>
        <w:t>and</w:t>
      </w:r>
      <w:r w:rsidRPr="00191303">
        <w:rPr>
          <w:sz w:val="16"/>
        </w:rPr>
        <w:t xml:space="preserve"> it is this fundamental </w:t>
      </w:r>
      <w:r w:rsidRPr="00191303">
        <w:rPr>
          <w:rStyle w:val="StyleUnderline"/>
        </w:rPr>
        <w:t>distinguishing characteristic that allows humans to form abstractions</w:t>
      </w:r>
      <w:r w:rsidRPr="00191303">
        <w:rPr>
          <w:sz w:val="16"/>
        </w:rPr>
        <w:t xml:space="preserve">, think in principles, and plan long-range. These capacities, in turn, </w:t>
      </w:r>
      <w:r w:rsidRPr="00191303">
        <w:rPr>
          <w:rStyle w:val="StyleUnderline"/>
        </w:rPr>
        <w:t xml:space="preserve">allow </w:t>
      </w:r>
      <w:r w:rsidRPr="00975F42">
        <w:rPr>
          <w:rStyle w:val="StyleUnderline"/>
          <w:highlight w:val="cyan"/>
        </w:rPr>
        <w:t>humans</w:t>
      </w:r>
      <w:r w:rsidRPr="00191303">
        <w:rPr>
          <w:rStyle w:val="StyleUnderline"/>
        </w:rPr>
        <w:t xml:space="preserve"> to </w:t>
      </w:r>
      <w:r w:rsidRPr="00975F42">
        <w:rPr>
          <w:rStyle w:val="StyleUnderline"/>
          <w:highlight w:val="cyan"/>
        </w:rPr>
        <w:t>modify</w:t>
      </w:r>
      <w:r w:rsidRPr="00191303">
        <w:rPr>
          <w:rStyle w:val="StyleUnderline"/>
        </w:rPr>
        <w:t xml:space="preserve">, alter, </w:t>
      </w:r>
      <w:r w:rsidRPr="00975F42">
        <w:rPr>
          <w:rStyle w:val="StyleUnderline"/>
          <w:highlight w:val="cyan"/>
        </w:rPr>
        <w:t>and improve</w:t>
      </w:r>
      <w:r w:rsidRPr="00191303">
        <w:rPr>
          <w:rStyle w:val="StyleUnderline"/>
        </w:rPr>
        <w:t xml:space="preserve"> themselves and </w:t>
      </w:r>
      <w:r w:rsidRPr="00191303">
        <w:rPr>
          <w:sz w:val="16"/>
        </w:rPr>
        <w:t xml:space="preserve">their </w:t>
      </w:r>
      <w:r w:rsidRPr="00975F42">
        <w:rPr>
          <w:rStyle w:val="StyleUnderline"/>
          <w:highlight w:val="cyan"/>
        </w:rPr>
        <w:t>environments. Consciousness</w:t>
      </w:r>
      <w:r w:rsidRPr="00191303">
        <w:rPr>
          <w:sz w:val="16"/>
        </w:rPr>
        <w:t xml:space="preserve"> equips us, at an individual and a species level, to </w:t>
      </w:r>
      <w:r w:rsidRPr="00975F42">
        <w:rPr>
          <w:rStyle w:val="StyleUnderline"/>
          <w:highlight w:val="cyan"/>
        </w:rPr>
        <w:t>make nature safe</w:t>
      </w:r>
      <w:r w:rsidRPr="00975F42">
        <w:rPr>
          <w:rStyle w:val="StyleUnderline"/>
        </w:rPr>
        <w:t xml:space="preserve"> for</w:t>
      </w:r>
      <w:r w:rsidRPr="00191303">
        <w:rPr>
          <w:rStyle w:val="StyleUnderline"/>
        </w:rPr>
        <w:t xml:space="preserve"> the species </w:t>
      </w:r>
      <w:r w:rsidRPr="00975F42">
        <w:rPr>
          <w:rStyle w:val="StyleUnderline"/>
          <w:highlight w:val="cyan"/>
        </w:rPr>
        <w:t>through</w:t>
      </w:r>
      <w:r w:rsidRPr="00191303">
        <w:rPr>
          <w:sz w:val="16"/>
        </w:rPr>
        <w:t xml:space="preserve"> such </w:t>
      </w:r>
      <w:r w:rsidRPr="00191303">
        <w:rPr>
          <w:rStyle w:val="Emphasis"/>
        </w:rPr>
        <w:t xml:space="preserve">technological </w:t>
      </w:r>
      <w:r w:rsidRPr="00975F42">
        <w:rPr>
          <w:rStyle w:val="Emphasis"/>
          <w:highlight w:val="cyan"/>
        </w:rPr>
        <w:t>marvels</w:t>
      </w:r>
      <w:r w:rsidRPr="00975F42">
        <w:rPr>
          <w:rStyle w:val="StyleUnderline"/>
          <w:highlight w:val="cyan"/>
        </w:rPr>
        <w:t xml:space="preserve"> as antibiotics, antivirals, vaccines, and sanitation</w:t>
      </w:r>
      <w:r w:rsidRPr="00191303">
        <w:rPr>
          <w:sz w:val="16"/>
        </w:rPr>
        <w:t xml:space="preserve">. When humans began to focus their minds on the problems posed by infectious disease, human life ceased being nasty, brutish, and short. In many ways, </w:t>
      </w:r>
      <w:r w:rsidRPr="00191303">
        <w:rPr>
          <w:rStyle w:val="StyleUnderline"/>
        </w:rPr>
        <w:t xml:space="preserve">human </w:t>
      </w:r>
      <w:r w:rsidRPr="00975F42">
        <w:rPr>
          <w:rStyle w:val="StyleUnderline"/>
          <w:highlight w:val="cyan"/>
        </w:rPr>
        <w:t>consciousness</w:t>
      </w:r>
      <w:r w:rsidRPr="00191303">
        <w:rPr>
          <w:sz w:val="16"/>
        </w:rPr>
        <w:t xml:space="preserve"> became </w:t>
      </w:r>
      <w:r w:rsidRPr="00191303">
        <w:rPr>
          <w:rStyle w:val="StyleUnderline"/>
        </w:rPr>
        <w:t xml:space="preserve">infectious </w:t>
      </w:r>
      <w:r w:rsidRPr="00975F42">
        <w:rPr>
          <w:rStyle w:val="StyleUnderline"/>
          <w:highlight w:val="cyan"/>
        </w:rPr>
        <w:t xml:space="preserve">diseases’ </w:t>
      </w:r>
      <w:r w:rsidRPr="00975F42">
        <w:rPr>
          <w:rStyle w:val="Emphasis"/>
          <w:highlight w:val="cyan"/>
        </w:rPr>
        <w:t>worthiest adversary</w:t>
      </w:r>
      <w:r w:rsidRPr="00191303">
        <w:rPr>
          <w:sz w:val="16"/>
        </w:rPr>
        <w:t>.</w:t>
      </w:r>
    </w:p>
    <w:p w14:paraId="5A1B6A50" w14:textId="77777777" w:rsidR="003A31AA" w:rsidRDefault="003A31AA" w:rsidP="003A31AA"/>
    <w:p w14:paraId="0F822971" w14:textId="77777777" w:rsidR="00231C2F" w:rsidRDefault="00231C2F" w:rsidP="00231C2F">
      <w:pPr>
        <w:pStyle w:val="Heading3"/>
      </w:pPr>
      <w:r>
        <w:t>Turn---Disease Good</w:t>
      </w:r>
    </w:p>
    <w:p w14:paraId="0F7C82F6" w14:textId="77777777" w:rsidR="00231C2F" w:rsidRDefault="00231C2F" w:rsidP="00231C2F">
      <w:pPr>
        <w:pStyle w:val="Heading4"/>
      </w:pPr>
      <w:r>
        <w:t xml:space="preserve">Disease </w:t>
      </w:r>
      <w:r w:rsidRPr="00870566">
        <w:rPr>
          <w:u w:val="single"/>
        </w:rPr>
        <w:t>prevents</w:t>
      </w:r>
      <w:r>
        <w:t xml:space="preserve"> war.</w:t>
      </w:r>
    </w:p>
    <w:p w14:paraId="36B8BF9B" w14:textId="77777777" w:rsidR="00231C2F" w:rsidRPr="00F36EA8" w:rsidRDefault="00231C2F" w:rsidP="00231C2F">
      <w:r w:rsidRPr="00F36EA8">
        <w:rPr>
          <w:rStyle w:val="Style13ptBold"/>
        </w:rPr>
        <w:t>Walt 20</w:t>
      </w:r>
      <w:r w:rsidRPr="00F36EA8">
        <w:t xml:space="preserve"> </w:t>
      </w:r>
      <w:r>
        <w:t>–</w:t>
      </w:r>
      <w:r w:rsidRPr="00F36EA8">
        <w:t xml:space="preserve"> Robert and Renée Belfer professor of international relations at Harvard University and a columnist for Foreign Policy. (Stephen; Published: May 13, 2020; "Will a Global Depression Trigger Another World War?"; Foreign Policy; Accessed: </w:t>
      </w:r>
      <w:r>
        <w:t>July 14, 2021</w:t>
      </w:r>
      <w:r w:rsidRPr="00F36EA8">
        <w:t>; https://foreignpolicy.com/2020/05/13/coronavirus-pandemic-depression-economy-world-war/)//CYang</w:t>
      </w:r>
    </w:p>
    <w:p w14:paraId="689B658A" w14:textId="77777777" w:rsidR="00231C2F" w:rsidRPr="00C402F4" w:rsidRDefault="00231C2F" w:rsidP="00231C2F">
      <w:pPr>
        <w:rPr>
          <w:sz w:val="16"/>
        </w:rPr>
      </w:pPr>
      <w:r w:rsidRPr="00C402F4">
        <w:rPr>
          <w:sz w:val="16"/>
        </w:rPr>
        <w:t xml:space="preserve">But war could still be much less likely. The Massachusetts Institute of Technology’s Barry Posen has already considered the likely </w:t>
      </w:r>
      <w:r w:rsidRPr="00C402F4">
        <w:rPr>
          <w:rStyle w:val="StyleUnderline"/>
        </w:rPr>
        <w:t>impact of the</w:t>
      </w:r>
      <w:r w:rsidRPr="00C402F4">
        <w:rPr>
          <w:sz w:val="16"/>
        </w:rPr>
        <w:t xml:space="preserve"> current </w:t>
      </w:r>
      <w:r w:rsidRPr="00924CC0">
        <w:rPr>
          <w:rStyle w:val="StyleUnderline"/>
          <w:highlight w:val="cyan"/>
        </w:rPr>
        <w:t>pandemic</w:t>
      </w:r>
      <w:r w:rsidRPr="00C402F4">
        <w:rPr>
          <w:rStyle w:val="StyleUnderline"/>
        </w:rPr>
        <w:t xml:space="preserve"> on</w:t>
      </w:r>
      <w:r w:rsidRPr="00C402F4">
        <w:rPr>
          <w:sz w:val="16"/>
        </w:rPr>
        <w:t xml:space="preserve"> the </w:t>
      </w:r>
      <w:r w:rsidRPr="00C402F4">
        <w:rPr>
          <w:rStyle w:val="StyleUnderline"/>
        </w:rPr>
        <w:t>probability of war, and</w:t>
      </w:r>
      <w:r w:rsidRPr="00C402F4">
        <w:rPr>
          <w:sz w:val="16"/>
        </w:rPr>
        <w:t xml:space="preserve"> he believes </w:t>
      </w:r>
      <w:r w:rsidRPr="00C402F4">
        <w:rPr>
          <w:rStyle w:val="StyleUnderline"/>
        </w:rPr>
        <w:t>COVID</w:t>
      </w:r>
      <w:r w:rsidRPr="00C402F4">
        <w:rPr>
          <w:sz w:val="16"/>
        </w:rPr>
        <w:t xml:space="preserve">-19 </w:t>
      </w:r>
      <w:r w:rsidRPr="00C402F4">
        <w:rPr>
          <w:rStyle w:val="StyleUnderline"/>
        </w:rPr>
        <w:t xml:space="preserve">is more likely to </w:t>
      </w:r>
      <w:r w:rsidRPr="00924CC0">
        <w:rPr>
          <w:rStyle w:val="Emphasis"/>
          <w:highlight w:val="cyan"/>
        </w:rPr>
        <w:t>promote peace</w:t>
      </w:r>
      <w:r w:rsidRPr="00C402F4">
        <w:rPr>
          <w:sz w:val="16"/>
        </w:rPr>
        <w:t xml:space="preserve"> instead. He argues that </w:t>
      </w:r>
      <w:r w:rsidRPr="00C402F4">
        <w:rPr>
          <w:rStyle w:val="StyleUnderline"/>
        </w:rPr>
        <w:t xml:space="preserve">the current </w:t>
      </w:r>
      <w:r w:rsidRPr="00924CC0">
        <w:rPr>
          <w:rStyle w:val="StyleUnderline"/>
          <w:highlight w:val="cyan"/>
        </w:rPr>
        <w:t>pandemic</w:t>
      </w:r>
      <w:r w:rsidRPr="00C402F4">
        <w:rPr>
          <w:rStyle w:val="StyleUnderline"/>
        </w:rPr>
        <w:t xml:space="preserve"> is </w:t>
      </w:r>
      <w:r w:rsidRPr="00924CC0">
        <w:rPr>
          <w:rStyle w:val="StyleUnderline"/>
          <w:highlight w:val="cyan"/>
        </w:rPr>
        <w:t>affecting all</w:t>
      </w:r>
      <w:r w:rsidRPr="00C402F4">
        <w:rPr>
          <w:sz w:val="16"/>
        </w:rPr>
        <w:t xml:space="preserve"> the </w:t>
      </w:r>
      <w:r w:rsidRPr="00324018">
        <w:rPr>
          <w:rStyle w:val="Emphasis"/>
        </w:rPr>
        <w:t xml:space="preserve">major </w:t>
      </w:r>
      <w:r w:rsidRPr="00924CC0">
        <w:rPr>
          <w:rStyle w:val="Emphasis"/>
          <w:highlight w:val="cyan"/>
        </w:rPr>
        <w:t>powers</w:t>
      </w:r>
      <w:r w:rsidRPr="00924CC0">
        <w:rPr>
          <w:rStyle w:val="StyleUnderline"/>
          <w:highlight w:val="cyan"/>
        </w:rPr>
        <w:t xml:space="preserve"> adversely</w:t>
      </w:r>
      <w:r w:rsidRPr="00C402F4">
        <w:rPr>
          <w:sz w:val="16"/>
        </w:rPr>
        <w:t xml:space="preserve">, which means </w:t>
      </w:r>
      <w:r w:rsidRPr="00C402F4">
        <w:rPr>
          <w:rStyle w:val="StyleUnderline"/>
        </w:rPr>
        <w:t xml:space="preserve">it </w:t>
      </w:r>
      <w:r w:rsidRPr="00924CC0">
        <w:rPr>
          <w:rStyle w:val="StyleUnderline"/>
          <w:highlight w:val="cyan"/>
        </w:rPr>
        <w:t>isn’t creating</w:t>
      </w:r>
      <w:r w:rsidRPr="00C402F4">
        <w:rPr>
          <w:sz w:val="16"/>
        </w:rPr>
        <w:t xml:space="preserve"> tempting </w:t>
      </w:r>
      <w:r w:rsidRPr="00324018">
        <w:rPr>
          <w:rStyle w:val="Emphasis"/>
        </w:rPr>
        <w:t xml:space="preserve">windows of </w:t>
      </w:r>
      <w:r w:rsidRPr="00924CC0">
        <w:rPr>
          <w:rStyle w:val="Emphasis"/>
          <w:highlight w:val="cyan"/>
        </w:rPr>
        <w:t>opportunity</w:t>
      </w:r>
      <w:r w:rsidRPr="00924CC0">
        <w:rPr>
          <w:rStyle w:val="StyleUnderline"/>
          <w:highlight w:val="cyan"/>
        </w:rPr>
        <w:t xml:space="preserve"> for</w:t>
      </w:r>
      <w:r w:rsidRPr="00C402F4">
        <w:rPr>
          <w:rStyle w:val="StyleUnderline"/>
        </w:rPr>
        <w:t xml:space="preserve"> unaffected </w:t>
      </w:r>
      <w:r w:rsidRPr="00924CC0">
        <w:rPr>
          <w:rStyle w:val="StyleUnderline"/>
          <w:highlight w:val="cyan"/>
        </w:rPr>
        <w:t>states</w:t>
      </w:r>
      <w:r w:rsidRPr="00C402F4">
        <w:rPr>
          <w:rStyle w:val="StyleUnderline"/>
        </w:rPr>
        <w:t xml:space="preserve"> while leaving others weaker</w:t>
      </w:r>
      <w:r w:rsidRPr="00C402F4">
        <w:rPr>
          <w:sz w:val="16"/>
        </w:rPr>
        <w:t xml:space="preserve"> and therefore vulnerable. Instead, </w:t>
      </w:r>
      <w:r w:rsidRPr="00C402F4">
        <w:rPr>
          <w:rStyle w:val="StyleUnderline"/>
        </w:rPr>
        <w:t xml:space="preserve">it is </w:t>
      </w:r>
      <w:r w:rsidRPr="00924CC0">
        <w:rPr>
          <w:rStyle w:val="StyleUnderline"/>
          <w:highlight w:val="cyan"/>
        </w:rPr>
        <w:t>making all governments</w:t>
      </w:r>
      <w:r w:rsidRPr="00C402F4">
        <w:rPr>
          <w:sz w:val="16"/>
        </w:rPr>
        <w:t xml:space="preserve"> more </w:t>
      </w:r>
      <w:r w:rsidRPr="00924CC0">
        <w:rPr>
          <w:rStyle w:val="StyleUnderline"/>
          <w:highlight w:val="cyan"/>
        </w:rPr>
        <w:t>pessimistic about</w:t>
      </w:r>
      <w:r w:rsidRPr="00C402F4">
        <w:rPr>
          <w:rStyle w:val="StyleUnderline"/>
        </w:rPr>
        <w:t xml:space="preserve"> their </w:t>
      </w:r>
      <w:r w:rsidRPr="00924CC0">
        <w:rPr>
          <w:rStyle w:val="StyleUnderline"/>
          <w:highlight w:val="cyan"/>
        </w:rPr>
        <w:t>short</w:t>
      </w:r>
      <w:r w:rsidRPr="00C402F4">
        <w:rPr>
          <w:sz w:val="16"/>
        </w:rPr>
        <w:t>- to medium-</w:t>
      </w:r>
      <w:r w:rsidRPr="00924CC0">
        <w:rPr>
          <w:rStyle w:val="StyleUnderline"/>
          <w:highlight w:val="cyan"/>
        </w:rPr>
        <w:t>term prospects. Because</w:t>
      </w:r>
      <w:r w:rsidRPr="00C402F4">
        <w:rPr>
          <w:rStyle w:val="StyleUnderline"/>
        </w:rPr>
        <w:t xml:space="preserve"> </w:t>
      </w:r>
      <w:r w:rsidRPr="00924CC0">
        <w:rPr>
          <w:rStyle w:val="StyleUnderline"/>
          <w:highlight w:val="cyan"/>
        </w:rPr>
        <w:t>states</w:t>
      </w:r>
      <w:r w:rsidRPr="00C402F4">
        <w:rPr>
          <w:sz w:val="16"/>
        </w:rPr>
        <w:t xml:space="preserve"> often </w:t>
      </w:r>
      <w:r w:rsidRPr="00924CC0">
        <w:rPr>
          <w:rStyle w:val="StyleUnderline"/>
          <w:highlight w:val="cyan"/>
        </w:rPr>
        <w:t>go to war out of</w:t>
      </w:r>
      <w:r w:rsidRPr="00C402F4">
        <w:rPr>
          <w:sz w:val="16"/>
        </w:rPr>
        <w:t xml:space="preserve"> sense of </w:t>
      </w:r>
      <w:r w:rsidRPr="00924CC0">
        <w:rPr>
          <w:rStyle w:val="Emphasis"/>
          <w:highlight w:val="cyan"/>
        </w:rPr>
        <w:t>overconfidence</w:t>
      </w:r>
      <w:r w:rsidRPr="00C402F4">
        <w:rPr>
          <w:sz w:val="16"/>
        </w:rPr>
        <w:t xml:space="preserve"> (however misplaced it sometimes turns out to be), </w:t>
      </w:r>
      <w:r w:rsidRPr="00924CC0">
        <w:rPr>
          <w:rStyle w:val="StyleUnderline"/>
          <w:highlight w:val="cyan"/>
        </w:rPr>
        <w:t>pandemic-induced pessimism</w:t>
      </w:r>
      <w:r w:rsidRPr="00C402F4">
        <w:rPr>
          <w:sz w:val="16"/>
        </w:rPr>
        <w:t xml:space="preserve"> should be </w:t>
      </w:r>
      <w:r w:rsidRPr="00924CC0">
        <w:rPr>
          <w:rStyle w:val="StyleUnderline"/>
          <w:highlight w:val="cyan"/>
        </w:rPr>
        <w:t>conducive to peace</w:t>
      </w:r>
      <w:r w:rsidRPr="00924CC0">
        <w:rPr>
          <w:sz w:val="16"/>
          <w:highlight w:val="cyan"/>
        </w:rPr>
        <w:t>.</w:t>
      </w:r>
    </w:p>
    <w:p w14:paraId="2C933CDF" w14:textId="77777777" w:rsidR="00231C2F" w:rsidRPr="000F23CF" w:rsidRDefault="00231C2F" w:rsidP="00231C2F">
      <w:pPr>
        <w:rPr>
          <w:sz w:val="16"/>
        </w:rPr>
      </w:pPr>
      <w:r w:rsidRPr="000F23CF">
        <w:rPr>
          <w:sz w:val="16"/>
        </w:rPr>
        <w:t xml:space="preserve">Moreover, by its very nature </w:t>
      </w:r>
      <w:r w:rsidRPr="00924CC0">
        <w:rPr>
          <w:rStyle w:val="StyleUnderline"/>
          <w:highlight w:val="cyan"/>
        </w:rPr>
        <w:t>war requires states to assemble</w:t>
      </w:r>
      <w:r w:rsidRPr="000F23CF">
        <w:rPr>
          <w:rStyle w:val="StyleUnderline"/>
        </w:rPr>
        <w:t xml:space="preserve"> lots of </w:t>
      </w:r>
      <w:r w:rsidRPr="00924CC0">
        <w:rPr>
          <w:rStyle w:val="StyleUnderline"/>
          <w:highlight w:val="cyan"/>
        </w:rPr>
        <w:t xml:space="preserve">people in </w:t>
      </w:r>
      <w:r w:rsidRPr="00924CC0">
        <w:rPr>
          <w:rStyle w:val="Emphasis"/>
          <w:highlight w:val="cyan"/>
        </w:rPr>
        <w:t>close proximity</w:t>
      </w:r>
      <w:r w:rsidRPr="000F23CF">
        <w:rPr>
          <w:sz w:val="16"/>
        </w:rPr>
        <w:t>—at training camps, military bases, mobilization areas, ships at sea, etc.—</w:t>
      </w:r>
      <w:r w:rsidRPr="000F23CF">
        <w:rPr>
          <w:rStyle w:val="StyleUnderline"/>
        </w:rPr>
        <w:t xml:space="preserve">and that’s </w:t>
      </w:r>
      <w:r w:rsidRPr="00924CC0">
        <w:rPr>
          <w:rStyle w:val="StyleUnderline"/>
          <w:highlight w:val="cyan"/>
        </w:rPr>
        <w:t>not something you</w:t>
      </w:r>
      <w:r w:rsidRPr="000F23CF">
        <w:rPr>
          <w:sz w:val="16"/>
        </w:rPr>
        <w:t xml:space="preserve"> want to </w:t>
      </w:r>
      <w:r w:rsidRPr="00924CC0">
        <w:rPr>
          <w:rStyle w:val="StyleUnderline"/>
          <w:highlight w:val="cyan"/>
        </w:rPr>
        <w:t>do in</w:t>
      </w:r>
      <w:r w:rsidRPr="000F23CF">
        <w:rPr>
          <w:sz w:val="16"/>
        </w:rPr>
        <w:t xml:space="preserve"> the middle of </w:t>
      </w:r>
      <w:r w:rsidRPr="00924CC0">
        <w:rPr>
          <w:rStyle w:val="StyleUnderline"/>
          <w:highlight w:val="cyan"/>
        </w:rPr>
        <w:t xml:space="preserve">a </w:t>
      </w:r>
      <w:r w:rsidRPr="00924CC0">
        <w:rPr>
          <w:rStyle w:val="Emphasis"/>
          <w:highlight w:val="cyan"/>
        </w:rPr>
        <w:t>pandemic</w:t>
      </w:r>
      <w:r w:rsidRPr="000F23CF">
        <w:rPr>
          <w:sz w:val="16"/>
        </w:rPr>
        <w:t xml:space="preserve">. For the moment at least, </w:t>
      </w:r>
      <w:r w:rsidRPr="000F23CF">
        <w:rPr>
          <w:rStyle w:val="StyleUnderline"/>
        </w:rPr>
        <w:t xml:space="preserve">beleaguered </w:t>
      </w:r>
      <w:r w:rsidRPr="00924CC0">
        <w:rPr>
          <w:rStyle w:val="StyleUnderline"/>
          <w:highlight w:val="cyan"/>
        </w:rPr>
        <w:t>governments</w:t>
      </w:r>
      <w:r w:rsidRPr="000F23CF">
        <w:rPr>
          <w:sz w:val="16"/>
        </w:rPr>
        <w:t xml:space="preserve"> of all types are </w:t>
      </w:r>
      <w:r w:rsidRPr="00924CC0">
        <w:rPr>
          <w:rStyle w:val="StyleUnderline"/>
          <w:highlight w:val="cyan"/>
        </w:rPr>
        <w:t>focu</w:t>
      </w:r>
      <w:r w:rsidRPr="000F23CF">
        <w:rPr>
          <w:rStyle w:val="StyleUnderline"/>
        </w:rPr>
        <w:t xml:space="preserve">sing </w:t>
      </w:r>
      <w:r w:rsidRPr="00924CC0">
        <w:rPr>
          <w:rStyle w:val="StyleUnderline"/>
          <w:highlight w:val="cyan"/>
        </w:rPr>
        <w:t>on</w:t>
      </w:r>
      <w:r w:rsidRPr="000F23CF">
        <w:rPr>
          <w:rStyle w:val="StyleUnderline"/>
        </w:rPr>
        <w:t xml:space="preserve"> convincing</w:t>
      </w:r>
      <w:r w:rsidRPr="000F23CF">
        <w:rPr>
          <w:sz w:val="16"/>
        </w:rPr>
        <w:t xml:space="preserve"> their </w:t>
      </w:r>
      <w:r w:rsidRPr="000F23CF">
        <w:rPr>
          <w:rStyle w:val="StyleUnderline"/>
        </w:rPr>
        <w:t>citizens they are doing everything</w:t>
      </w:r>
      <w:r w:rsidRPr="000F23CF">
        <w:rPr>
          <w:sz w:val="16"/>
        </w:rPr>
        <w:t xml:space="preserve"> in their power </w:t>
      </w:r>
      <w:r w:rsidRPr="000F23CF">
        <w:rPr>
          <w:rStyle w:val="StyleUnderline"/>
        </w:rPr>
        <w:t xml:space="preserve">to protect </w:t>
      </w:r>
      <w:r w:rsidRPr="00924CC0">
        <w:rPr>
          <w:rStyle w:val="StyleUnderline"/>
          <w:highlight w:val="cyan"/>
        </w:rPr>
        <w:t>the public</w:t>
      </w:r>
      <w:r w:rsidRPr="000F23CF">
        <w:rPr>
          <w:rStyle w:val="StyleUnderline"/>
        </w:rPr>
        <w:t xml:space="preserve"> from the disease.</w:t>
      </w:r>
      <w:r w:rsidRPr="000F23CF">
        <w:rPr>
          <w:sz w:val="16"/>
        </w:rPr>
        <w:t xml:space="preserve"> Taken together, these considerations might explain why </w:t>
      </w:r>
      <w:r w:rsidRPr="00924CC0">
        <w:rPr>
          <w:rStyle w:val="StyleUnderline"/>
          <w:highlight w:val="cyan"/>
        </w:rPr>
        <w:t>even</w:t>
      </w:r>
      <w:r w:rsidRPr="000F23CF">
        <w:rPr>
          <w:sz w:val="16"/>
        </w:rPr>
        <w:t xml:space="preserve"> an </w:t>
      </w:r>
      <w:r w:rsidRPr="00924CC0">
        <w:rPr>
          <w:rStyle w:val="StyleUnderline"/>
          <w:highlight w:val="cyan"/>
        </w:rPr>
        <w:t>impulsive</w:t>
      </w:r>
      <w:r w:rsidRPr="000F23CF">
        <w:rPr>
          <w:rStyle w:val="StyleUnderline"/>
        </w:rPr>
        <w:t xml:space="preserve"> and </w:t>
      </w:r>
      <w:r w:rsidRPr="000F23CF">
        <w:rPr>
          <w:rStyle w:val="Emphasis"/>
        </w:rPr>
        <w:t xml:space="preserve">headstrong </w:t>
      </w:r>
      <w:r w:rsidRPr="00924CC0">
        <w:rPr>
          <w:rStyle w:val="Emphasis"/>
          <w:highlight w:val="cyan"/>
        </w:rPr>
        <w:t>warmaker</w:t>
      </w:r>
      <w:r w:rsidRPr="000F23CF">
        <w:rPr>
          <w:sz w:val="16"/>
        </w:rPr>
        <w:t xml:space="preserve"> like Saudi Arabia’s </w:t>
      </w:r>
      <w:r w:rsidRPr="00924CC0">
        <w:rPr>
          <w:rStyle w:val="StyleUnderline"/>
          <w:highlight w:val="cyan"/>
        </w:rPr>
        <w:t>M</w:t>
      </w:r>
      <w:r w:rsidRPr="000F23CF">
        <w:rPr>
          <w:rStyle w:val="StyleUnderline"/>
        </w:rPr>
        <w:t xml:space="preserve">ohammed </w:t>
      </w:r>
      <w:r w:rsidRPr="00924CC0">
        <w:rPr>
          <w:rStyle w:val="StyleUnderline"/>
          <w:highlight w:val="cyan"/>
        </w:rPr>
        <w:t>b</w:t>
      </w:r>
      <w:r w:rsidRPr="000F23CF">
        <w:rPr>
          <w:rStyle w:val="StyleUnderline"/>
        </w:rPr>
        <w:t xml:space="preserve">in </w:t>
      </w:r>
      <w:r w:rsidRPr="00924CC0">
        <w:rPr>
          <w:rStyle w:val="StyleUnderline"/>
          <w:highlight w:val="cyan"/>
        </w:rPr>
        <w:t>S</w:t>
      </w:r>
      <w:r w:rsidRPr="000F23CF">
        <w:rPr>
          <w:rStyle w:val="StyleUnderline"/>
        </w:rPr>
        <w:t>alman</w:t>
      </w:r>
      <w:r w:rsidRPr="000F23CF">
        <w:rPr>
          <w:sz w:val="16"/>
        </w:rPr>
        <w:t xml:space="preserve"> has </w:t>
      </w:r>
      <w:r w:rsidRPr="000F23CF">
        <w:rPr>
          <w:rStyle w:val="StyleUnderline"/>
        </w:rPr>
        <w:t>gotten</w:t>
      </w:r>
      <w:r w:rsidRPr="000F23CF">
        <w:rPr>
          <w:sz w:val="16"/>
        </w:rPr>
        <w:t xml:space="preserve"> more </w:t>
      </w:r>
      <w:r w:rsidRPr="000F23CF">
        <w:rPr>
          <w:rStyle w:val="StyleUnderline"/>
        </w:rPr>
        <w:t xml:space="preserve">interested in </w:t>
      </w:r>
      <w:r w:rsidRPr="00924CC0">
        <w:rPr>
          <w:rStyle w:val="StyleUnderline"/>
          <w:highlight w:val="cyan"/>
        </w:rPr>
        <w:t>winding down</w:t>
      </w:r>
      <w:r w:rsidRPr="000F23CF">
        <w:rPr>
          <w:sz w:val="16"/>
        </w:rPr>
        <w:t xml:space="preserve"> his brutal and unsuccessful </w:t>
      </w:r>
      <w:r w:rsidRPr="00D94242">
        <w:rPr>
          <w:rStyle w:val="Emphasis"/>
          <w:highlight w:val="cyan"/>
        </w:rPr>
        <w:t>military campaign</w:t>
      </w:r>
      <w:r w:rsidRPr="00D94242">
        <w:rPr>
          <w:rStyle w:val="Emphasis"/>
        </w:rPr>
        <w:t xml:space="preserve"> in Yemen</w:t>
      </w:r>
      <w:r w:rsidRPr="000F23CF">
        <w:rPr>
          <w:sz w:val="16"/>
        </w:rPr>
        <w:t>.</w:t>
      </w:r>
    </w:p>
    <w:p w14:paraId="2792F368" w14:textId="77777777" w:rsidR="00231C2F" w:rsidRPr="00513F09" w:rsidRDefault="00231C2F" w:rsidP="00231C2F">
      <w:pPr>
        <w:rPr>
          <w:sz w:val="16"/>
        </w:rPr>
      </w:pPr>
      <w:r w:rsidRPr="00513F09">
        <w:rPr>
          <w:sz w:val="16"/>
        </w:rPr>
        <w:t xml:space="preserve">Posen adds that </w:t>
      </w:r>
      <w:r w:rsidRPr="00146351">
        <w:rPr>
          <w:rStyle w:val="StyleUnderline"/>
          <w:highlight w:val="cyan"/>
        </w:rPr>
        <w:t>COVID</w:t>
      </w:r>
      <w:r w:rsidRPr="00513F09">
        <w:rPr>
          <w:sz w:val="16"/>
        </w:rPr>
        <w:t xml:space="preserve">-19 is also </w:t>
      </w:r>
      <w:r w:rsidRPr="005C31C6">
        <w:rPr>
          <w:rStyle w:val="StyleUnderline"/>
        </w:rPr>
        <w:t xml:space="preserve">likely to </w:t>
      </w:r>
      <w:r w:rsidRPr="00146351">
        <w:rPr>
          <w:rStyle w:val="StyleUnderline"/>
          <w:highlight w:val="cyan"/>
        </w:rPr>
        <w:t>reduce</w:t>
      </w:r>
      <w:r w:rsidRPr="005C31C6">
        <w:rPr>
          <w:rStyle w:val="StyleUnderline"/>
        </w:rPr>
        <w:t xml:space="preserve"> </w:t>
      </w:r>
      <w:r w:rsidRPr="00265EE6">
        <w:rPr>
          <w:rStyle w:val="Emphasis"/>
        </w:rPr>
        <w:t xml:space="preserve">international </w:t>
      </w:r>
      <w:r w:rsidRPr="00146351">
        <w:rPr>
          <w:rStyle w:val="Emphasis"/>
          <w:highlight w:val="cyan"/>
        </w:rPr>
        <w:t>trade</w:t>
      </w:r>
      <w:r w:rsidRPr="005C31C6">
        <w:rPr>
          <w:rStyle w:val="StyleUnderline"/>
        </w:rPr>
        <w:t xml:space="preserve"> in the short</w:t>
      </w:r>
      <w:r w:rsidRPr="00513F09">
        <w:rPr>
          <w:sz w:val="16"/>
        </w:rPr>
        <w:t xml:space="preserve"> to medium </w:t>
      </w:r>
      <w:r w:rsidRPr="005C31C6">
        <w:rPr>
          <w:rStyle w:val="StyleUnderline"/>
        </w:rPr>
        <w:t>term</w:t>
      </w:r>
      <w:r w:rsidRPr="00513F09">
        <w:rPr>
          <w:sz w:val="16"/>
        </w:rPr>
        <w:t xml:space="preserve">. Those who believe economic interdependence is a powerful barrier to war might be alarmed by this development, but he points out that </w:t>
      </w:r>
      <w:r w:rsidRPr="005C31C6">
        <w:rPr>
          <w:rStyle w:val="StyleUnderline"/>
        </w:rPr>
        <w:t xml:space="preserve">trade issues have been </w:t>
      </w:r>
      <w:r w:rsidRPr="00146351">
        <w:rPr>
          <w:rStyle w:val="StyleUnderline"/>
          <w:highlight w:val="cyan"/>
        </w:rPr>
        <w:t>a source of</w:t>
      </w:r>
      <w:r w:rsidRPr="005C31C6">
        <w:rPr>
          <w:rStyle w:val="StyleUnderline"/>
        </w:rPr>
        <w:t xml:space="preserve"> </w:t>
      </w:r>
      <w:r w:rsidRPr="005C31C6">
        <w:rPr>
          <w:rStyle w:val="Emphasis"/>
        </w:rPr>
        <w:t xml:space="preserve">considerable </w:t>
      </w:r>
      <w:r w:rsidRPr="00146351">
        <w:rPr>
          <w:rStyle w:val="Emphasis"/>
          <w:highlight w:val="cyan"/>
        </w:rPr>
        <w:t>friction</w:t>
      </w:r>
      <w:r w:rsidRPr="00146351">
        <w:rPr>
          <w:rStyle w:val="StyleUnderline"/>
          <w:highlight w:val="cyan"/>
        </w:rPr>
        <w:t xml:space="preserve"> in recent years</w:t>
      </w:r>
      <w:r>
        <w:rPr>
          <w:rStyle w:val="StyleUnderline"/>
        </w:rPr>
        <w:t xml:space="preserve"> – </w:t>
      </w:r>
      <w:r w:rsidRPr="005C31C6">
        <w:rPr>
          <w:rStyle w:val="StyleUnderline"/>
        </w:rPr>
        <w:t xml:space="preserve">especially between the United States and </w:t>
      </w:r>
      <w:r w:rsidRPr="00513F09">
        <w:rPr>
          <w:rStyle w:val="StyleUnderline"/>
        </w:rPr>
        <w:t>China – and</w:t>
      </w:r>
      <w:r w:rsidRPr="00513F09">
        <w:rPr>
          <w:sz w:val="16"/>
        </w:rPr>
        <w:t xml:space="preserve"> a degree of </w:t>
      </w:r>
      <w:r w:rsidRPr="00146351">
        <w:rPr>
          <w:rStyle w:val="StyleUnderline"/>
          <w:highlight w:val="cyan"/>
        </w:rPr>
        <w:t>decoupling</w:t>
      </w:r>
      <w:r w:rsidRPr="00513F09">
        <w:rPr>
          <w:sz w:val="16"/>
        </w:rPr>
        <w:t xml:space="preserve"> might </w:t>
      </w:r>
      <w:r w:rsidRPr="00513F09">
        <w:rPr>
          <w:rStyle w:val="StyleUnderline"/>
        </w:rPr>
        <w:t xml:space="preserve">reduce tensions </w:t>
      </w:r>
      <w:r w:rsidRPr="00513F09">
        <w:rPr>
          <w:sz w:val="16"/>
        </w:rPr>
        <w:t xml:space="preserve">somewhat </w:t>
      </w:r>
      <w:r w:rsidRPr="00A44DC2">
        <w:rPr>
          <w:rStyle w:val="StyleUnderline"/>
        </w:rPr>
        <w:t xml:space="preserve">and </w:t>
      </w:r>
      <w:r w:rsidRPr="00A44DC2">
        <w:rPr>
          <w:rStyle w:val="StyleUnderline"/>
          <w:highlight w:val="cyan"/>
        </w:rPr>
        <w:t>cause</w:t>
      </w:r>
      <w:r w:rsidRPr="00513F09">
        <w:rPr>
          <w:rStyle w:val="StyleUnderline"/>
        </w:rPr>
        <w:t xml:space="preserve"> the </w:t>
      </w:r>
      <w:r w:rsidRPr="00146351">
        <w:rPr>
          <w:rStyle w:val="StyleUnderline"/>
          <w:highlight w:val="cyan"/>
        </w:rPr>
        <w:t>odds of war to recede</w:t>
      </w:r>
      <w:r w:rsidRPr="00513F09">
        <w:rPr>
          <w:sz w:val="16"/>
        </w:rPr>
        <w:t>.</w:t>
      </w:r>
    </w:p>
    <w:p w14:paraId="04EDEE18" w14:textId="77777777" w:rsidR="00FF3361" w:rsidRPr="00E24D7F" w:rsidRDefault="00FF3361" w:rsidP="00FF3361"/>
    <w:p w14:paraId="39EA5802" w14:textId="77777777" w:rsidR="00FF3361" w:rsidRDefault="00FF3361" w:rsidP="00FF3361"/>
    <w:p w14:paraId="6E3F2861" w14:textId="77777777" w:rsidR="00FF3361" w:rsidRDefault="00FF3361" w:rsidP="00FF3361"/>
    <w:p w14:paraId="00BE982E" w14:textId="77777777" w:rsidR="00FF3361" w:rsidRDefault="00FF3361" w:rsidP="00E41130"/>
    <w:p w14:paraId="2AE0BD3B" w14:textId="77777777" w:rsidR="00FF3361" w:rsidRDefault="00FF3361" w:rsidP="00E41130"/>
    <w:p w14:paraId="0AC853D5" w14:textId="77777777" w:rsidR="00FF3361" w:rsidRDefault="00FF3361" w:rsidP="00E41130"/>
    <w:p w14:paraId="4244D7BA" w14:textId="77777777" w:rsidR="00FF3361" w:rsidRDefault="00FF3361" w:rsidP="00E41130"/>
    <w:p w14:paraId="6614C562" w14:textId="77777777" w:rsidR="00FF3361" w:rsidRDefault="00FF3361" w:rsidP="00E41130"/>
    <w:p w14:paraId="45E53BC9" w14:textId="77777777" w:rsidR="00FF3361" w:rsidRPr="00B6748D" w:rsidRDefault="00FF3361" w:rsidP="00FF3361"/>
    <w:p w14:paraId="0633592D" w14:textId="77777777" w:rsidR="00FF3361" w:rsidRDefault="00FF3361" w:rsidP="00FF3361">
      <w:pPr>
        <w:pStyle w:val="Heading1"/>
      </w:pPr>
      <w:r>
        <w:t>MISC</w:t>
      </w:r>
    </w:p>
    <w:p w14:paraId="7E3F9E5B" w14:textId="3CCDB5D8" w:rsidR="003A31AA" w:rsidRDefault="007979D8" w:rsidP="003A31AA">
      <w:pPr>
        <w:pStyle w:val="Heading3"/>
      </w:pPr>
      <w:r>
        <w:t>Link Turn---</w:t>
      </w:r>
      <w:r w:rsidR="003A31AA">
        <w:t>Tech Solves Warming</w:t>
      </w:r>
    </w:p>
    <w:p w14:paraId="69AB0AE8" w14:textId="77777777" w:rsidR="003A31AA" w:rsidRPr="00656614" w:rsidRDefault="003A31AA" w:rsidP="003A31AA">
      <w:pPr>
        <w:pStyle w:val="Heading4"/>
      </w:pPr>
      <w:r>
        <w:t xml:space="preserve">Climate technologies are key to </w:t>
      </w:r>
      <w:r w:rsidRPr="0065464B">
        <w:rPr>
          <w:u w:val="single"/>
        </w:rPr>
        <w:t xml:space="preserve">adapt </w:t>
      </w:r>
      <w:r>
        <w:rPr>
          <w:u w:val="single"/>
        </w:rPr>
        <w:t xml:space="preserve">to </w:t>
      </w:r>
      <w:r w:rsidRPr="0065464B">
        <w:rPr>
          <w:u w:val="single"/>
        </w:rPr>
        <w:t>warming</w:t>
      </w:r>
      <w:r>
        <w:t xml:space="preserve"> and </w:t>
      </w:r>
      <w:r w:rsidRPr="00B331AF">
        <w:rPr>
          <w:u w:val="single"/>
        </w:rPr>
        <w:t>raise ambition</w:t>
      </w:r>
      <w:r>
        <w:t>.</w:t>
      </w:r>
    </w:p>
    <w:p w14:paraId="61CE5E3D" w14:textId="77777777" w:rsidR="003A31AA" w:rsidRPr="00485532" w:rsidRDefault="003A31AA" w:rsidP="003A31AA">
      <w:r w:rsidRPr="00887FFA">
        <w:rPr>
          <w:rStyle w:val="Style13ptBold"/>
        </w:rPr>
        <w:t>UNFCC 21</w:t>
      </w:r>
      <w:r>
        <w:t xml:space="preserve"> – established an international environmental treaty to combat "dangerous human interference with the climate system.” (United Nations Framework Convention on Climate Change; Published: May 3, 2021; “Innovative Technology Key to Climate Action”; Accessed: July 16, 2021; https://unfccc.int/news/innovative-technology-key-to-climate-</w:t>
      </w:r>
      <w:r w:rsidRPr="004B76A2">
        <w:t>action</w:t>
      </w:r>
      <w:r>
        <w:t>)//CYang</w:t>
      </w:r>
    </w:p>
    <w:p w14:paraId="450242F2" w14:textId="77777777" w:rsidR="003A31AA" w:rsidRPr="002029DC" w:rsidRDefault="003A31AA" w:rsidP="003A31AA">
      <w:pPr>
        <w:rPr>
          <w:sz w:val="16"/>
        </w:rPr>
      </w:pPr>
      <w:r w:rsidRPr="0032496D">
        <w:rPr>
          <w:sz w:val="16"/>
        </w:rPr>
        <w:t xml:space="preserve">UN Climate Change News, 3 May 2021 – </w:t>
      </w:r>
      <w:r w:rsidRPr="004B76A2">
        <w:rPr>
          <w:rStyle w:val="StyleUnderline"/>
          <w:highlight w:val="cyan"/>
        </w:rPr>
        <w:t>Fostering</w:t>
      </w:r>
      <w:r w:rsidRPr="0032496D">
        <w:rPr>
          <w:rStyle w:val="StyleUnderline"/>
        </w:rPr>
        <w:t xml:space="preserve"> the </w:t>
      </w:r>
      <w:r w:rsidRPr="004B76A2">
        <w:rPr>
          <w:rStyle w:val="StyleUnderline"/>
          <w:highlight w:val="cyan"/>
        </w:rPr>
        <w:t>use of</w:t>
      </w:r>
      <w:r w:rsidRPr="0032496D">
        <w:rPr>
          <w:rStyle w:val="StyleUnderline"/>
        </w:rPr>
        <w:t xml:space="preserve"> </w:t>
      </w:r>
      <w:r w:rsidRPr="0032496D">
        <w:rPr>
          <w:rStyle w:val="Emphasis"/>
        </w:rPr>
        <w:t xml:space="preserve">innovative </w:t>
      </w:r>
      <w:r w:rsidRPr="004B76A2">
        <w:rPr>
          <w:rStyle w:val="Emphasis"/>
          <w:highlight w:val="cyan"/>
        </w:rPr>
        <w:t>climate</w:t>
      </w:r>
      <w:r w:rsidRPr="0032496D">
        <w:rPr>
          <w:rStyle w:val="Emphasis"/>
        </w:rPr>
        <w:t xml:space="preserve"> technology</w:t>
      </w:r>
      <w:r w:rsidRPr="0032496D">
        <w:rPr>
          <w:rStyle w:val="StyleUnderline"/>
        </w:rPr>
        <w:t xml:space="preserve"> </w:t>
      </w:r>
      <w:r w:rsidRPr="004B76A2">
        <w:rPr>
          <w:rStyle w:val="StyleUnderline"/>
          <w:highlight w:val="cyan"/>
        </w:rPr>
        <w:t xml:space="preserve">to reduce </w:t>
      </w:r>
      <w:r w:rsidRPr="004B76A2">
        <w:rPr>
          <w:rStyle w:val="Emphasis"/>
          <w:highlight w:val="cyan"/>
        </w:rPr>
        <w:t>g</w:t>
      </w:r>
      <w:r w:rsidRPr="0032496D">
        <w:rPr>
          <w:rStyle w:val="StyleUnderline"/>
        </w:rPr>
        <w:t>reen</w:t>
      </w:r>
      <w:r w:rsidRPr="004B76A2">
        <w:rPr>
          <w:rStyle w:val="Emphasis"/>
          <w:highlight w:val="cyan"/>
        </w:rPr>
        <w:t>h</w:t>
      </w:r>
      <w:r w:rsidRPr="0032496D">
        <w:rPr>
          <w:rStyle w:val="StyleUnderline"/>
        </w:rPr>
        <w:t xml:space="preserve">ouse </w:t>
      </w:r>
      <w:r w:rsidRPr="004B76A2">
        <w:rPr>
          <w:rStyle w:val="Emphasis"/>
          <w:highlight w:val="cyan"/>
        </w:rPr>
        <w:t>g</w:t>
      </w:r>
      <w:r w:rsidRPr="0032496D">
        <w:rPr>
          <w:rStyle w:val="StyleUnderline"/>
        </w:rPr>
        <w:t>a</w:t>
      </w:r>
      <w:r w:rsidRPr="003A57A0">
        <w:rPr>
          <w:rStyle w:val="StyleUnderline"/>
        </w:rPr>
        <w:t>s</w:t>
      </w:r>
      <w:r w:rsidRPr="0032496D">
        <w:rPr>
          <w:rStyle w:val="StyleUnderline"/>
        </w:rPr>
        <w:t xml:space="preserve"> emission</w:t>
      </w:r>
      <w:r w:rsidRPr="004B76A2">
        <w:rPr>
          <w:rStyle w:val="Emphasis"/>
          <w:highlight w:val="cyan"/>
        </w:rPr>
        <w:t>s</w:t>
      </w:r>
      <w:r w:rsidRPr="004B76A2">
        <w:rPr>
          <w:rStyle w:val="StyleUnderline"/>
          <w:highlight w:val="cyan"/>
        </w:rPr>
        <w:t xml:space="preserve"> and adapt to</w:t>
      </w:r>
      <w:r w:rsidRPr="0032496D">
        <w:rPr>
          <w:sz w:val="16"/>
        </w:rPr>
        <w:t xml:space="preserve"> the impacts of </w:t>
      </w:r>
      <w:r w:rsidRPr="004B76A2">
        <w:rPr>
          <w:rStyle w:val="StyleUnderline"/>
          <w:highlight w:val="cyan"/>
        </w:rPr>
        <w:t>climate</w:t>
      </w:r>
      <w:r w:rsidRPr="0032496D">
        <w:rPr>
          <w:rStyle w:val="StyleUnderline"/>
        </w:rPr>
        <w:t xml:space="preserve"> change</w:t>
      </w:r>
      <w:r w:rsidRPr="0032496D">
        <w:rPr>
          <w:sz w:val="16"/>
        </w:rPr>
        <w:t xml:space="preserve"> was the focus of a recent meeting of a key body of UN Climate Change, the Technology Executive Committee (TEC).</w:t>
      </w:r>
      <w:r>
        <w:rPr>
          <w:sz w:val="16"/>
        </w:rPr>
        <w:t xml:space="preserve"> </w:t>
      </w:r>
      <w:r w:rsidRPr="0032496D">
        <w:rPr>
          <w:sz w:val="16"/>
        </w:rPr>
        <w:t xml:space="preserve">Experts examined how </w:t>
      </w:r>
      <w:r w:rsidRPr="004B76A2">
        <w:rPr>
          <w:rStyle w:val="StyleUnderline"/>
          <w:highlight w:val="cyan"/>
        </w:rPr>
        <w:t>innovative</w:t>
      </w:r>
      <w:r w:rsidRPr="0032496D">
        <w:rPr>
          <w:rStyle w:val="StyleUnderline"/>
        </w:rPr>
        <w:t xml:space="preserve"> </w:t>
      </w:r>
      <w:r w:rsidRPr="0032496D">
        <w:rPr>
          <w:rStyle w:val="Emphasis"/>
        </w:rPr>
        <w:t xml:space="preserve">climate </w:t>
      </w:r>
      <w:r w:rsidRPr="004B76A2">
        <w:rPr>
          <w:rStyle w:val="Emphasis"/>
          <w:highlight w:val="cyan"/>
        </w:rPr>
        <w:t>tech</w:t>
      </w:r>
      <w:r w:rsidRPr="0032496D">
        <w:rPr>
          <w:rStyle w:val="Emphasis"/>
        </w:rPr>
        <w:t>nology</w:t>
      </w:r>
      <w:r w:rsidRPr="0032496D">
        <w:rPr>
          <w:sz w:val="16"/>
        </w:rPr>
        <w:t xml:space="preserve"> can help </w:t>
      </w:r>
      <w:r w:rsidRPr="004B76A2">
        <w:rPr>
          <w:rStyle w:val="StyleUnderline"/>
          <w:highlight w:val="cyan"/>
        </w:rPr>
        <w:t>implement</w:t>
      </w:r>
      <w:r w:rsidRPr="0032496D">
        <w:rPr>
          <w:rStyle w:val="StyleUnderline"/>
        </w:rPr>
        <w:t xml:space="preserve"> </w:t>
      </w:r>
      <w:r w:rsidRPr="004B76A2">
        <w:rPr>
          <w:rStyle w:val="StyleUnderline"/>
          <w:highlight w:val="cyan"/>
        </w:rPr>
        <w:t>countries’</w:t>
      </w:r>
      <w:r w:rsidRPr="0032496D">
        <w:rPr>
          <w:rStyle w:val="StyleUnderline"/>
        </w:rPr>
        <w:t xml:space="preserve"> national </w:t>
      </w:r>
      <w:r w:rsidRPr="004B76A2">
        <w:rPr>
          <w:rStyle w:val="StyleUnderline"/>
          <w:highlight w:val="cyan"/>
        </w:rPr>
        <w:t>climate action plans</w:t>
      </w:r>
      <w:r w:rsidRPr="0032496D">
        <w:rPr>
          <w:sz w:val="16"/>
        </w:rPr>
        <w:t xml:space="preserve"> – </w:t>
      </w:r>
      <w:r w:rsidRPr="0032496D">
        <w:rPr>
          <w:rStyle w:val="StyleUnderline"/>
        </w:rPr>
        <w:t>Nationally Determined Contributions</w:t>
      </w:r>
      <w:r w:rsidRPr="0032496D">
        <w:rPr>
          <w:sz w:val="16"/>
        </w:rPr>
        <w:t xml:space="preserve"> (NDCs) – </w:t>
      </w:r>
      <w:r w:rsidRPr="0032496D">
        <w:rPr>
          <w:rStyle w:val="StyleUnderline"/>
        </w:rPr>
        <w:t>under</w:t>
      </w:r>
      <w:r w:rsidRPr="0032496D">
        <w:rPr>
          <w:sz w:val="16"/>
        </w:rPr>
        <w:t xml:space="preserve"> the </w:t>
      </w:r>
      <w:r w:rsidRPr="0032496D">
        <w:rPr>
          <w:rStyle w:val="StyleUnderline"/>
        </w:rPr>
        <w:t>Paris</w:t>
      </w:r>
      <w:r w:rsidRPr="0032496D">
        <w:rPr>
          <w:sz w:val="16"/>
        </w:rPr>
        <w:t xml:space="preserve"> Agreement. The current level of ambition set out in these plans is, in aggregate, still far too low for the international community to meet the temperature goals of the Paris Agreement, and </w:t>
      </w:r>
      <w:r w:rsidRPr="004B76A2">
        <w:rPr>
          <w:rStyle w:val="StyleUnderline"/>
          <w:highlight w:val="cyan"/>
        </w:rPr>
        <w:t>tech</w:t>
      </w:r>
      <w:r w:rsidRPr="0032496D">
        <w:rPr>
          <w:rStyle w:val="StyleUnderline"/>
        </w:rPr>
        <w:t xml:space="preserve">nology </w:t>
      </w:r>
      <w:r w:rsidRPr="004B76A2">
        <w:rPr>
          <w:rStyle w:val="StyleUnderline"/>
          <w:highlight w:val="cyan"/>
        </w:rPr>
        <w:t>is key to raising</w:t>
      </w:r>
      <w:r w:rsidRPr="0032496D">
        <w:rPr>
          <w:rStyle w:val="StyleUnderline"/>
        </w:rPr>
        <w:t xml:space="preserve"> </w:t>
      </w:r>
      <w:r w:rsidRPr="004B76A2">
        <w:rPr>
          <w:rStyle w:val="Emphasis"/>
        </w:rPr>
        <w:t>climate</w:t>
      </w:r>
      <w:r w:rsidRPr="0032496D">
        <w:rPr>
          <w:rStyle w:val="Emphasis"/>
        </w:rPr>
        <w:t xml:space="preserve"> </w:t>
      </w:r>
      <w:r w:rsidRPr="004B76A2">
        <w:rPr>
          <w:rStyle w:val="Emphasis"/>
          <w:highlight w:val="cyan"/>
        </w:rPr>
        <w:t>ambition</w:t>
      </w:r>
      <w:r w:rsidRPr="0032496D">
        <w:rPr>
          <w:sz w:val="16"/>
        </w:rPr>
        <w:t>.</w:t>
      </w:r>
      <w:r>
        <w:rPr>
          <w:sz w:val="16"/>
        </w:rPr>
        <w:t xml:space="preserve"> </w:t>
      </w:r>
      <w:r w:rsidRPr="002029DC">
        <w:rPr>
          <w:sz w:val="16"/>
        </w:rPr>
        <w:t xml:space="preserve">The </w:t>
      </w:r>
      <w:r w:rsidRPr="002029DC">
        <w:rPr>
          <w:rStyle w:val="StyleUnderline"/>
        </w:rPr>
        <w:t>meeting saw</w:t>
      </w:r>
      <w:r w:rsidRPr="002029DC">
        <w:rPr>
          <w:sz w:val="16"/>
        </w:rPr>
        <w:t xml:space="preserve"> the </w:t>
      </w:r>
      <w:r w:rsidRPr="004B76A2">
        <w:rPr>
          <w:rStyle w:val="StyleUnderline"/>
          <w:highlight w:val="cyan"/>
        </w:rPr>
        <w:t xml:space="preserve">launch of a </w:t>
      </w:r>
      <w:r w:rsidRPr="004B76A2">
        <w:rPr>
          <w:rStyle w:val="Emphasis"/>
          <w:highlight w:val="cyan"/>
        </w:rPr>
        <w:t>significant</w:t>
      </w:r>
      <w:r w:rsidRPr="002029DC">
        <w:rPr>
          <w:rStyle w:val="Emphasis"/>
        </w:rPr>
        <w:t xml:space="preserve"> new </w:t>
      </w:r>
      <w:r w:rsidRPr="004B76A2">
        <w:rPr>
          <w:rStyle w:val="Emphasis"/>
          <w:highlight w:val="cyan"/>
        </w:rPr>
        <w:t>publication</w:t>
      </w:r>
      <w:r w:rsidRPr="004B76A2">
        <w:rPr>
          <w:rStyle w:val="StyleUnderline"/>
          <w:highlight w:val="cyan"/>
        </w:rPr>
        <w:t xml:space="preserve"> on r</w:t>
      </w:r>
      <w:r w:rsidRPr="004B76A2">
        <w:rPr>
          <w:rStyle w:val="StyleUnderline"/>
        </w:rPr>
        <w:t xml:space="preserve">esearch, development </w:t>
      </w:r>
      <w:r w:rsidRPr="004B76A2">
        <w:rPr>
          <w:rStyle w:val="StyleUnderline"/>
          <w:highlight w:val="cyan"/>
        </w:rPr>
        <w:t>and d</w:t>
      </w:r>
      <w:r w:rsidRPr="004B76A2">
        <w:rPr>
          <w:rStyle w:val="StyleUnderline"/>
        </w:rPr>
        <w:t>emonstration</w:t>
      </w:r>
      <w:r w:rsidRPr="002029DC">
        <w:rPr>
          <w:sz w:val="16"/>
        </w:rPr>
        <w:t xml:space="preserve"> (RD&amp;D) </w:t>
      </w:r>
      <w:r w:rsidRPr="004B76A2">
        <w:rPr>
          <w:rStyle w:val="StyleUnderline"/>
          <w:highlight w:val="cyan"/>
        </w:rPr>
        <w:t>initiatives on climate tech</w:t>
      </w:r>
      <w:r w:rsidRPr="002029DC">
        <w:rPr>
          <w:rStyle w:val="StyleUnderline"/>
        </w:rPr>
        <w:t>nology</w:t>
      </w:r>
      <w:r w:rsidRPr="002029DC">
        <w:rPr>
          <w:sz w:val="16"/>
        </w:rPr>
        <w:t xml:space="preserve">. The compilation </w:t>
      </w:r>
      <w:r w:rsidRPr="002029DC">
        <w:rPr>
          <w:rStyle w:val="StyleUnderline"/>
        </w:rPr>
        <w:t>analyses</w:t>
      </w:r>
      <w:r w:rsidRPr="002029DC">
        <w:rPr>
          <w:sz w:val="16"/>
        </w:rPr>
        <w:t xml:space="preserve"> on-going initiatives in different regions to </w:t>
      </w:r>
      <w:r w:rsidRPr="004B76A2">
        <w:rPr>
          <w:rStyle w:val="StyleUnderline"/>
          <w:highlight w:val="cyan"/>
        </w:rPr>
        <w:t>promote and support</w:t>
      </w:r>
      <w:r w:rsidRPr="002029DC">
        <w:rPr>
          <w:sz w:val="16"/>
        </w:rPr>
        <w:t xml:space="preserve"> RD&amp;D of </w:t>
      </w:r>
      <w:r w:rsidRPr="002029DC">
        <w:rPr>
          <w:rStyle w:val="Emphasis"/>
        </w:rPr>
        <w:t xml:space="preserve">various </w:t>
      </w:r>
      <w:r w:rsidRPr="004B76A2">
        <w:rPr>
          <w:rStyle w:val="Emphasis"/>
          <w:highlight w:val="cyan"/>
        </w:rPr>
        <w:t>climate technologies</w:t>
      </w:r>
      <w:r w:rsidRPr="002029DC">
        <w:rPr>
          <w:sz w:val="16"/>
        </w:rPr>
        <w:t xml:space="preserve"> in sectors such as energy supply, agriculture and water management.</w:t>
      </w:r>
    </w:p>
    <w:p w14:paraId="02CF1044" w14:textId="77777777" w:rsidR="003A31AA" w:rsidRDefault="003A31AA" w:rsidP="003A31AA"/>
    <w:p w14:paraId="5CAFA5B7" w14:textId="77777777" w:rsidR="003A31AA" w:rsidRDefault="003A31AA" w:rsidP="003A31AA">
      <w:pPr>
        <w:pStyle w:val="Heading4"/>
      </w:pPr>
      <w:r>
        <w:t>More evidence.</w:t>
      </w:r>
    </w:p>
    <w:p w14:paraId="59755358" w14:textId="77777777" w:rsidR="003A31AA" w:rsidRDefault="003A31AA" w:rsidP="003A31AA">
      <w:r>
        <w:t xml:space="preserve">NDCs = Nationally Determined Contributions </w:t>
      </w:r>
    </w:p>
    <w:p w14:paraId="050B3D1A" w14:textId="77777777" w:rsidR="003A31AA" w:rsidRDefault="003A31AA" w:rsidP="003A31AA">
      <w:r w:rsidRPr="00887FFA">
        <w:rPr>
          <w:rStyle w:val="Style13ptBold"/>
        </w:rPr>
        <w:t>UNFCC 21</w:t>
      </w:r>
      <w:r>
        <w:t xml:space="preserve"> – established an international environmental treaty to combat "dangerous human interference with the climate system.” (United Nations Framework Convention on Climate Change; Published: May 3, 2021; “Innovative Technology Key to Climate Action”; Accessed: July 16, 2021; https://unfccc.int/news/innovative-technology-key-to-climate-action)//CYang</w:t>
      </w:r>
    </w:p>
    <w:p w14:paraId="1B33B1AA" w14:textId="77777777" w:rsidR="003A31AA" w:rsidRPr="00B10BC9" w:rsidRDefault="003A31AA" w:rsidP="003A31AA">
      <w:pPr>
        <w:rPr>
          <w:sz w:val="16"/>
        </w:rPr>
      </w:pPr>
      <w:r w:rsidRPr="00B10BC9">
        <w:rPr>
          <w:sz w:val="16"/>
        </w:rPr>
        <w:t xml:space="preserve">Addressing the meeting, UN Climate Change Executive Secretary Patricia Espinosa </w:t>
      </w:r>
      <w:r w:rsidRPr="001D2BA1">
        <w:rPr>
          <w:rStyle w:val="StyleUnderline"/>
          <w:highlight w:val="cyan"/>
        </w:rPr>
        <w:t>underlined the</w:t>
      </w:r>
      <w:r w:rsidRPr="00B10BC9">
        <w:rPr>
          <w:rStyle w:val="StyleUnderline"/>
        </w:rPr>
        <w:t xml:space="preserve"> </w:t>
      </w:r>
      <w:r w:rsidRPr="00B10BC9">
        <w:rPr>
          <w:rStyle w:val="Emphasis"/>
        </w:rPr>
        <w:t xml:space="preserve">crucial </w:t>
      </w:r>
      <w:r w:rsidRPr="001D2BA1">
        <w:rPr>
          <w:rStyle w:val="Emphasis"/>
          <w:highlight w:val="cyan"/>
        </w:rPr>
        <w:t>role of tech</w:t>
      </w:r>
      <w:r w:rsidRPr="00B10BC9">
        <w:rPr>
          <w:rStyle w:val="Emphasis"/>
        </w:rPr>
        <w:t>nology</w:t>
      </w:r>
      <w:r w:rsidRPr="00B10BC9">
        <w:rPr>
          <w:rStyle w:val="StyleUnderline"/>
        </w:rPr>
        <w:t xml:space="preserve"> </w:t>
      </w:r>
      <w:r w:rsidRPr="001D2BA1">
        <w:rPr>
          <w:rStyle w:val="StyleUnderline"/>
          <w:highlight w:val="cyan"/>
        </w:rPr>
        <w:t>in tackling</w:t>
      </w:r>
      <w:r w:rsidRPr="00B10BC9">
        <w:rPr>
          <w:rStyle w:val="StyleUnderline"/>
        </w:rPr>
        <w:t xml:space="preserve"> the </w:t>
      </w:r>
      <w:r w:rsidRPr="001D2BA1">
        <w:rPr>
          <w:rStyle w:val="StyleUnderline"/>
          <w:highlight w:val="cyan"/>
        </w:rPr>
        <w:t>climate</w:t>
      </w:r>
      <w:r w:rsidRPr="00B10BC9">
        <w:rPr>
          <w:rStyle w:val="StyleUnderline"/>
        </w:rPr>
        <w:t xml:space="preserve"> crisis</w:t>
      </w:r>
      <w:r w:rsidRPr="00B10BC9">
        <w:rPr>
          <w:sz w:val="16"/>
        </w:rPr>
        <w:t>: “</w:t>
      </w:r>
      <w:r w:rsidRPr="001D2BA1">
        <w:rPr>
          <w:rStyle w:val="StyleUnderline"/>
          <w:highlight w:val="cyan"/>
        </w:rPr>
        <w:t>Innovative climate tech</w:t>
      </w:r>
      <w:r w:rsidRPr="00B10BC9">
        <w:rPr>
          <w:rStyle w:val="StyleUnderline"/>
        </w:rPr>
        <w:t xml:space="preserve">nologies are </w:t>
      </w:r>
      <w:r w:rsidRPr="001D2BA1">
        <w:rPr>
          <w:rStyle w:val="StyleUnderline"/>
          <w:highlight w:val="cyan"/>
        </w:rPr>
        <w:t>critical for our response to</w:t>
      </w:r>
      <w:r w:rsidRPr="00B10BC9">
        <w:rPr>
          <w:rStyle w:val="StyleUnderline"/>
        </w:rPr>
        <w:t xml:space="preserve"> the </w:t>
      </w:r>
      <w:r w:rsidRPr="001D2BA1">
        <w:rPr>
          <w:rStyle w:val="StyleUnderline"/>
          <w:highlight w:val="cyan"/>
        </w:rPr>
        <w:t>climate</w:t>
      </w:r>
      <w:r w:rsidRPr="00B10BC9">
        <w:rPr>
          <w:rStyle w:val="StyleUnderline"/>
        </w:rPr>
        <w:t xml:space="preserve"> crisis </w:t>
      </w:r>
      <w:r w:rsidRPr="001D2BA1">
        <w:rPr>
          <w:rStyle w:val="StyleUnderline"/>
          <w:highlight w:val="cyan"/>
        </w:rPr>
        <w:t>and</w:t>
      </w:r>
      <w:r w:rsidRPr="00B10BC9">
        <w:rPr>
          <w:rStyle w:val="StyleUnderline"/>
        </w:rPr>
        <w:t xml:space="preserve"> climate </w:t>
      </w:r>
      <w:r w:rsidRPr="001D2BA1">
        <w:rPr>
          <w:rStyle w:val="StyleUnderline"/>
          <w:highlight w:val="cyan"/>
        </w:rPr>
        <w:t>tech</w:t>
      </w:r>
      <w:r w:rsidRPr="00B10BC9">
        <w:rPr>
          <w:rStyle w:val="StyleUnderline"/>
        </w:rPr>
        <w:t xml:space="preserve">nology </w:t>
      </w:r>
      <w:r w:rsidRPr="001D2BA1">
        <w:rPr>
          <w:rStyle w:val="StyleUnderline"/>
          <w:highlight w:val="cyan"/>
        </w:rPr>
        <w:t xml:space="preserve">needs to be an </w:t>
      </w:r>
      <w:r w:rsidRPr="001D2BA1">
        <w:rPr>
          <w:rStyle w:val="Emphasis"/>
          <w:highlight w:val="cyan"/>
        </w:rPr>
        <w:t>integral part</w:t>
      </w:r>
      <w:r w:rsidRPr="001D2BA1">
        <w:rPr>
          <w:rStyle w:val="StyleUnderline"/>
          <w:highlight w:val="cyan"/>
        </w:rPr>
        <w:t xml:space="preserve"> of</w:t>
      </w:r>
      <w:r w:rsidRPr="00B10BC9">
        <w:rPr>
          <w:rStyle w:val="StyleUnderline"/>
        </w:rPr>
        <w:t xml:space="preserve"> national </w:t>
      </w:r>
      <w:r w:rsidRPr="001D2BA1">
        <w:rPr>
          <w:rStyle w:val="StyleUnderline"/>
          <w:highlight w:val="cyan"/>
        </w:rPr>
        <w:t>climate plans</w:t>
      </w:r>
      <w:r w:rsidRPr="00B10BC9">
        <w:rPr>
          <w:sz w:val="16"/>
        </w:rPr>
        <w:t>.”</w:t>
      </w:r>
    </w:p>
    <w:p w14:paraId="29338879" w14:textId="77777777" w:rsidR="003A31AA" w:rsidRPr="00FB1B20" w:rsidRDefault="003A31AA" w:rsidP="003A31AA">
      <w:pPr>
        <w:rPr>
          <w:sz w:val="16"/>
        </w:rPr>
      </w:pPr>
      <w:r w:rsidRPr="00FB1B20">
        <w:rPr>
          <w:sz w:val="16"/>
        </w:rPr>
        <w:t>The panelists from Chile, Dominican Republic, Eswatini, the European Commission, the Green Climate Fund (GCF) and NDC partnership shared their experiences and lessons learned with regard to the achievement of climate technology priorities set out in the NDCs. Ambrosio Yobánolo Del Real informed about Chile’s long-term “</w:t>
      </w:r>
      <w:r w:rsidRPr="00EE5A5A">
        <w:rPr>
          <w:rStyle w:val="StyleUnderline"/>
          <w:highlight w:val="cyan"/>
        </w:rPr>
        <w:t>Climate Change Tech</w:t>
      </w:r>
      <w:r w:rsidRPr="00FB1B20">
        <w:rPr>
          <w:rStyle w:val="StyleUnderline"/>
        </w:rPr>
        <w:t xml:space="preserve">nology Transfer and Development </w:t>
      </w:r>
      <w:r w:rsidRPr="00EE5A5A">
        <w:rPr>
          <w:rStyle w:val="StyleUnderline"/>
          <w:highlight w:val="cyan"/>
        </w:rPr>
        <w:t>Strategy</w:t>
      </w:r>
      <w:r w:rsidRPr="00FB1B20">
        <w:rPr>
          <w:sz w:val="16"/>
        </w:rPr>
        <w:t xml:space="preserve">” to </w:t>
      </w:r>
      <w:r w:rsidRPr="00EE5A5A">
        <w:rPr>
          <w:rStyle w:val="StyleUnderline"/>
          <w:highlight w:val="cyan"/>
        </w:rPr>
        <w:t>encourage and strengthen</w:t>
      </w:r>
      <w:r w:rsidRPr="00FB1B20">
        <w:rPr>
          <w:rStyle w:val="StyleUnderline"/>
        </w:rPr>
        <w:t xml:space="preserve"> </w:t>
      </w:r>
      <w:r w:rsidRPr="00802E99">
        <w:rPr>
          <w:rStyle w:val="Emphasis"/>
        </w:rPr>
        <w:t xml:space="preserve">technology </w:t>
      </w:r>
      <w:r w:rsidRPr="00EE5A5A">
        <w:rPr>
          <w:rStyle w:val="Emphasis"/>
          <w:highlight w:val="cyan"/>
        </w:rPr>
        <w:t>development</w:t>
      </w:r>
      <w:r w:rsidRPr="00FB1B20">
        <w:rPr>
          <w:sz w:val="16"/>
        </w:rPr>
        <w:t xml:space="preserve"> and transfer </w:t>
      </w:r>
      <w:r w:rsidRPr="00EE5A5A">
        <w:rPr>
          <w:rStyle w:val="StyleUnderline"/>
          <w:highlight w:val="cyan"/>
        </w:rPr>
        <w:t>to achieve sustainable</w:t>
      </w:r>
      <w:r w:rsidRPr="00FB1B20">
        <w:rPr>
          <w:rStyle w:val="StyleUnderline"/>
        </w:rPr>
        <w:t xml:space="preserve">, resilient and carbon neutral </w:t>
      </w:r>
      <w:r w:rsidRPr="00EE5A5A">
        <w:rPr>
          <w:rStyle w:val="StyleUnderline"/>
          <w:highlight w:val="cyan"/>
        </w:rPr>
        <w:t>development by 2050</w:t>
      </w:r>
      <w:r w:rsidRPr="00FB1B20">
        <w:rPr>
          <w:sz w:val="16"/>
        </w:rPr>
        <w:t>.</w:t>
      </w:r>
    </w:p>
    <w:p w14:paraId="390748E6" w14:textId="77777777" w:rsidR="003A31AA" w:rsidRPr="008B1FBC" w:rsidRDefault="003A31AA" w:rsidP="003A31AA">
      <w:pPr>
        <w:rPr>
          <w:sz w:val="16"/>
        </w:rPr>
      </w:pPr>
      <w:r w:rsidRPr="00D168F4">
        <w:rPr>
          <w:sz w:val="16"/>
        </w:rPr>
        <w:t xml:space="preserve">“The </w:t>
      </w:r>
      <w:r w:rsidRPr="00D168F4">
        <w:rPr>
          <w:rStyle w:val="StyleUnderline"/>
        </w:rPr>
        <w:t xml:space="preserve">revised </w:t>
      </w:r>
      <w:r w:rsidRPr="00EE5A5A">
        <w:rPr>
          <w:rStyle w:val="StyleUnderline"/>
          <w:highlight w:val="cyan"/>
        </w:rPr>
        <w:t>NDC</w:t>
      </w:r>
      <w:r w:rsidRPr="00D168F4">
        <w:rPr>
          <w:sz w:val="16"/>
        </w:rPr>
        <w:t xml:space="preserve"> of Eswatini </w:t>
      </w:r>
      <w:r w:rsidRPr="00D168F4">
        <w:rPr>
          <w:rStyle w:val="StyleUnderline"/>
        </w:rPr>
        <w:t>is</w:t>
      </w:r>
      <w:r w:rsidRPr="00D168F4">
        <w:rPr>
          <w:sz w:val="16"/>
        </w:rPr>
        <w:t xml:space="preserve"> going to be </w:t>
      </w:r>
      <w:r w:rsidRPr="00D168F4">
        <w:rPr>
          <w:rStyle w:val="Emphasis"/>
        </w:rPr>
        <w:t xml:space="preserve">more </w:t>
      </w:r>
      <w:r w:rsidRPr="00EE5A5A">
        <w:rPr>
          <w:rStyle w:val="Emphasis"/>
          <w:highlight w:val="cyan"/>
        </w:rPr>
        <w:t>ambitious</w:t>
      </w:r>
      <w:r w:rsidRPr="00D168F4">
        <w:rPr>
          <w:sz w:val="16"/>
        </w:rPr>
        <w:t xml:space="preserve"> and will include one more sector than the previous NDC. </w:t>
      </w:r>
      <w:r w:rsidRPr="00EE5A5A">
        <w:rPr>
          <w:rStyle w:val="StyleUnderline"/>
          <w:highlight w:val="cyan"/>
        </w:rPr>
        <w:t>Technologies</w:t>
      </w:r>
      <w:r w:rsidRPr="00D168F4">
        <w:rPr>
          <w:sz w:val="16"/>
        </w:rPr>
        <w:t xml:space="preserve"> will be </w:t>
      </w:r>
      <w:r w:rsidRPr="00D168F4">
        <w:rPr>
          <w:rStyle w:val="StyleUnderline"/>
        </w:rPr>
        <w:t xml:space="preserve">an </w:t>
      </w:r>
      <w:r w:rsidRPr="00EE5A5A">
        <w:rPr>
          <w:rStyle w:val="Emphasis"/>
          <w:highlight w:val="cyan"/>
        </w:rPr>
        <w:t>important part</w:t>
      </w:r>
      <w:r w:rsidRPr="00EE5A5A">
        <w:rPr>
          <w:rStyle w:val="StyleUnderline"/>
          <w:highlight w:val="cyan"/>
        </w:rPr>
        <w:t xml:space="preserve"> of</w:t>
      </w:r>
      <w:r w:rsidRPr="00EE5A5A">
        <w:rPr>
          <w:rStyle w:val="StyleUnderline"/>
        </w:rPr>
        <w:t xml:space="preserve"> the </w:t>
      </w:r>
      <w:r w:rsidRPr="00EE5A5A">
        <w:rPr>
          <w:rStyle w:val="StyleUnderline"/>
          <w:highlight w:val="cyan"/>
        </w:rPr>
        <w:t>implementation</w:t>
      </w:r>
      <w:r w:rsidRPr="00EE5A5A">
        <w:rPr>
          <w:rStyle w:val="StyleUnderline"/>
        </w:rPr>
        <w:t xml:space="preserve"> process</w:t>
      </w:r>
      <w:r w:rsidRPr="00EE5A5A">
        <w:rPr>
          <w:sz w:val="16"/>
        </w:rPr>
        <w:t>,” said Deepa Pullanikkatil, NDC Coordinator, Eswatini.</w:t>
      </w:r>
      <w:r>
        <w:rPr>
          <w:sz w:val="16"/>
        </w:rPr>
        <w:t xml:space="preserve"> </w:t>
      </w:r>
      <w:r w:rsidRPr="00E77403">
        <w:rPr>
          <w:sz w:val="16"/>
        </w:rPr>
        <w:t>Kavita Sinha from the GCF said: “</w:t>
      </w:r>
      <w:r w:rsidRPr="00EE5A5A">
        <w:rPr>
          <w:rStyle w:val="StyleUnderline"/>
          <w:highlight w:val="cyan"/>
        </w:rPr>
        <w:t>Climate funds</w:t>
      </w:r>
      <w:r w:rsidRPr="00E77403">
        <w:rPr>
          <w:rStyle w:val="StyleUnderline"/>
        </w:rPr>
        <w:t xml:space="preserve"> must </w:t>
      </w:r>
      <w:r w:rsidRPr="00EE5A5A">
        <w:rPr>
          <w:rStyle w:val="StyleUnderline"/>
          <w:highlight w:val="cyan"/>
        </w:rPr>
        <w:t>channel</w:t>
      </w:r>
      <w:r w:rsidRPr="00E77403">
        <w:rPr>
          <w:sz w:val="16"/>
        </w:rPr>
        <w:t xml:space="preserve"> their </w:t>
      </w:r>
      <w:r w:rsidRPr="00EE5A5A">
        <w:rPr>
          <w:rStyle w:val="StyleUnderline"/>
          <w:highlight w:val="cyan"/>
        </w:rPr>
        <w:t>finance towards</w:t>
      </w:r>
      <w:r w:rsidRPr="00E77403">
        <w:rPr>
          <w:rStyle w:val="StyleUnderline"/>
        </w:rPr>
        <w:t xml:space="preserve"> </w:t>
      </w:r>
      <w:r w:rsidRPr="00D05CC1">
        <w:rPr>
          <w:rStyle w:val="Emphasis"/>
        </w:rPr>
        <w:t xml:space="preserve">incentivizing </w:t>
      </w:r>
      <w:r w:rsidRPr="00EE5A5A">
        <w:rPr>
          <w:rStyle w:val="Emphasis"/>
          <w:highlight w:val="cyan"/>
        </w:rPr>
        <w:t>countries</w:t>
      </w:r>
      <w:r w:rsidRPr="00EE5A5A">
        <w:rPr>
          <w:rStyle w:val="StyleUnderline"/>
          <w:highlight w:val="cyan"/>
        </w:rPr>
        <w:t xml:space="preserve"> to make</w:t>
      </w:r>
      <w:r w:rsidRPr="00E77403">
        <w:rPr>
          <w:rStyle w:val="StyleUnderline"/>
        </w:rPr>
        <w:t xml:space="preserve"> </w:t>
      </w:r>
      <w:r w:rsidRPr="00D05CC1">
        <w:rPr>
          <w:rStyle w:val="Emphasis"/>
        </w:rPr>
        <w:t xml:space="preserve">ambitious </w:t>
      </w:r>
      <w:r w:rsidRPr="00EE5A5A">
        <w:rPr>
          <w:rStyle w:val="Emphasis"/>
          <w:highlight w:val="cyan"/>
        </w:rPr>
        <w:t>green reforms</w:t>
      </w:r>
      <w:r w:rsidRPr="00EE5A5A">
        <w:rPr>
          <w:rStyle w:val="StyleUnderline"/>
          <w:highlight w:val="cyan"/>
        </w:rPr>
        <w:t xml:space="preserve"> and</w:t>
      </w:r>
      <w:r w:rsidRPr="00E77403">
        <w:rPr>
          <w:sz w:val="16"/>
        </w:rPr>
        <w:t xml:space="preserve"> to </w:t>
      </w:r>
      <w:r w:rsidRPr="00E77403">
        <w:rPr>
          <w:rStyle w:val="StyleUnderline"/>
        </w:rPr>
        <w:t xml:space="preserve">mainstream </w:t>
      </w:r>
      <w:r w:rsidRPr="00EE5A5A">
        <w:rPr>
          <w:rStyle w:val="StyleUnderline"/>
          <w:highlight w:val="cyan"/>
        </w:rPr>
        <w:t>NDCs</w:t>
      </w:r>
      <w:r w:rsidRPr="00E77403">
        <w:rPr>
          <w:sz w:val="16"/>
        </w:rPr>
        <w:t xml:space="preserve"> in economic stimulus packages”.</w:t>
      </w:r>
    </w:p>
    <w:p w14:paraId="67846935" w14:textId="77777777" w:rsidR="003A31AA" w:rsidRDefault="003A31AA" w:rsidP="003A31AA"/>
    <w:p w14:paraId="4EBBF2E7" w14:textId="77777777" w:rsidR="00FF3361" w:rsidRDefault="00FF3361" w:rsidP="00FF3361"/>
    <w:p w14:paraId="1B6268F4" w14:textId="77777777" w:rsidR="00FF3361" w:rsidRDefault="00FF3361" w:rsidP="00FF3361">
      <w:pPr>
        <w:pStyle w:val="Heading3"/>
      </w:pPr>
      <w:r>
        <w:t>Impact---Econ</w:t>
      </w:r>
    </w:p>
    <w:p w14:paraId="296114BC" w14:textId="77777777" w:rsidR="00FF3361" w:rsidRPr="000A4D63" w:rsidRDefault="00FF3361" w:rsidP="00FF3361">
      <w:pPr>
        <w:pStyle w:val="Heading4"/>
      </w:pPr>
      <w:r>
        <w:t xml:space="preserve">Economic decline causes </w:t>
      </w:r>
      <w:r w:rsidRPr="00ED6C5D">
        <w:rPr>
          <w:u w:val="single"/>
        </w:rPr>
        <w:t>populism</w:t>
      </w:r>
      <w:r>
        <w:t xml:space="preserve">, </w:t>
      </w:r>
      <w:r w:rsidRPr="00ED6C5D">
        <w:rPr>
          <w:u w:val="single"/>
        </w:rPr>
        <w:t>terrorism</w:t>
      </w:r>
      <w:r>
        <w:t xml:space="preserve"> and </w:t>
      </w:r>
      <w:r w:rsidRPr="00ED6C5D">
        <w:rPr>
          <w:u w:val="single"/>
        </w:rPr>
        <w:t>war</w:t>
      </w:r>
      <w:r>
        <w:t>.</w:t>
      </w:r>
    </w:p>
    <w:p w14:paraId="0C653DB4" w14:textId="77777777" w:rsidR="00FF3361" w:rsidRPr="000A4D63" w:rsidRDefault="00FF3361" w:rsidP="00FF3361">
      <w:r>
        <w:t>RCT = realistic conflict theory</w:t>
      </w:r>
    </w:p>
    <w:p w14:paraId="22FCC7DB" w14:textId="77777777" w:rsidR="00FF3361" w:rsidRPr="00927438" w:rsidRDefault="00FF3361" w:rsidP="00FF3361">
      <w:r w:rsidRPr="00885751">
        <w:rPr>
          <w:rStyle w:val="Style13ptBold"/>
        </w:rPr>
        <w:t>Stewart et al. 20</w:t>
      </w:r>
      <w:r>
        <w:t xml:space="preserve"> – Department of Biology and Biochemistry, University of Houston, Houston, TX, USA. Other Contributors: Nolan McCarty, Joanna Bryson. (Alexander; Published: December 11, 2020; “Polarization under rising inequality and economic decline”; Science Advances; Accessed: July 14, 2021; https://advances.sciencemag.org/content/6/50/eabd4201)//CYang</w:t>
      </w:r>
    </w:p>
    <w:p w14:paraId="568BEF81" w14:textId="77777777" w:rsidR="00FF3361" w:rsidRPr="00B9188C" w:rsidRDefault="00FF3361" w:rsidP="00FF3361">
      <w:pPr>
        <w:rPr>
          <w:sz w:val="16"/>
        </w:rPr>
      </w:pPr>
      <w:r w:rsidRPr="00B9188C">
        <w:rPr>
          <w:sz w:val="16"/>
        </w:rPr>
        <w:t xml:space="preserve">First, our models may provide some insight into the emergence of populist and other far-right political movements. Central to populist ideology is a rejection of pluralism. It is based on the idea that the nation is constitutive of the dominant racial, ethnic, or religious group and that other groups seek to undermine its interests (36). The group polarization observed in our model can be interpreted as the emergence of populist sentiment (with the limitation that in our model, both groups are homogeneous and the same size). More generally, our work provides an account for the impact of the economic environment on the support for populist, nationalist, and other far-right movements. Consistent with our model, Majlesi et al. (37) recently showed enhanced electoral success of legislators who support a variety of group-based, right-wing causes such as immigration restriction, localized to communities negatively affected by surges in imports from China. Similarly, other authors (38, 39) have shown that </w:t>
      </w:r>
      <w:r w:rsidRPr="00081540">
        <w:rPr>
          <w:rStyle w:val="Emphasis"/>
        </w:rPr>
        <w:t xml:space="preserve">calamitous </w:t>
      </w:r>
      <w:r w:rsidRPr="00DF0197">
        <w:rPr>
          <w:rStyle w:val="Emphasis"/>
          <w:highlight w:val="cyan"/>
        </w:rPr>
        <w:t>economic shocks</w:t>
      </w:r>
      <w:r w:rsidRPr="00B9188C">
        <w:rPr>
          <w:sz w:val="16"/>
        </w:rPr>
        <w:t xml:space="preserve"> such as the Great Depression and the Global Financial Crisis </w:t>
      </w:r>
      <w:r w:rsidRPr="004E3790">
        <w:rPr>
          <w:rStyle w:val="StyleUnderline"/>
          <w:highlight w:val="cyan"/>
        </w:rPr>
        <w:t>increased s</w:t>
      </w:r>
      <w:r w:rsidRPr="00DF0197">
        <w:rPr>
          <w:rStyle w:val="StyleUnderline"/>
          <w:highlight w:val="cyan"/>
        </w:rPr>
        <w:t>upport for</w:t>
      </w:r>
      <w:r w:rsidRPr="00B9188C">
        <w:rPr>
          <w:rStyle w:val="StyleUnderline"/>
        </w:rPr>
        <w:t xml:space="preserve"> right-wing politicians, especially those of the </w:t>
      </w:r>
      <w:r w:rsidRPr="00DF0197">
        <w:rPr>
          <w:rStyle w:val="Emphasis"/>
          <w:highlight w:val="cyan"/>
        </w:rPr>
        <w:t>far right</w:t>
      </w:r>
      <w:r w:rsidRPr="00B9188C">
        <w:rPr>
          <w:rStyle w:val="StyleUnderline"/>
        </w:rPr>
        <w:t xml:space="preserve"> who denigrate social out-groups. </w:t>
      </w:r>
      <w:r w:rsidRPr="00DF0197">
        <w:rPr>
          <w:rStyle w:val="StyleUnderline"/>
          <w:highlight w:val="cyan"/>
        </w:rPr>
        <w:t>Economic stress</w:t>
      </w:r>
      <w:r w:rsidRPr="00B9188C">
        <w:rPr>
          <w:sz w:val="16"/>
        </w:rPr>
        <w:t xml:space="preserve"> and fear have been </w:t>
      </w:r>
      <w:r w:rsidRPr="00B9188C">
        <w:rPr>
          <w:rStyle w:val="StyleUnderline"/>
        </w:rPr>
        <w:t xml:space="preserve">shown to be </w:t>
      </w:r>
      <w:r w:rsidRPr="00DF0197">
        <w:rPr>
          <w:rStyle w:val="Emphasis"/>
          <w:highlight w:val="cyan"/>
        </w:rPr>
        <w:t>excellent</w:t>
      </w:r>
      <w:r w:rsidRPr="00B9188C">
        <w:rPr>
          <w:sz w:val="16"/>
        </w:rPr>
        <w:t xml:space="preserve"> highly localized </w:t>
      </w:r>
      <w:r w:rsidRPr="00DF0197">
        <w:rPr>
          <w:rStyle w:val="Emphasis"/>
          <w:highlight w:val="cyan"/>
        </w:rPr>
        <w:t>predictors</w:t>
      </w:r>
      <w:r w:rsidRPr="00DF0197">
        <w:rPr>
          <w:rStyle w:val="StyleUnderline"/>
          <w:highlight w:val="cyan"/>
        </w:rPr>
        <w:t xml:space="preserve"> for</w:t>
      </w:r>
      <w:r w:rsidRPr="00B9188C">
        <w:rPr>
          <w:rStyle w:val="StyleUnderline"/>
        </w:rPr>
        <w:t xml:space="preserve"> the </w:t>
      </w:r>
      <w:r w:rsidRPr="00DF0197">
        <w:rPr>
          <w:rStyle w:val="StyleUnderline"/>
          <w:highlight w:val="cyan"/>
        </w:rPr>
        <w:t>success of</w:t>
      </w:r>
      <w:r w:rsidRPr="00B9188C">
        <w:rPr>
          <w:sz w:val="16"/>
        </w:rPr>
        <w:t xml:space="preserve"> a number of </w:t>
      </w:r>
      <w:r w:rsidRPr="00287F34">
        <w:rPr>
          <w:rStyle w:val="Emphasis"/>
          <w:highlight w:val="cyan"/>
        </w:rPr>
        <w:t xml:space="preserve">populist </w:t>
      </w:r>
      <w:r w:rsidRPr="00DF0197">
        <w:rPr>
          <w:rStyle w:val="Emphasis"/>
          <w:highlight w:val="cyan"/>
        </w:rPr>
        <w:t>movements</w:t>
      </w:r>
      <w:r w:rsidRPr="00B9188C">
        <w:rPr>
          <w:sz w:val="16"/>
        </w:rPr>
        <w:t xml:space="preserve"> including those in the Ukraine (40) as well as the United States and United Kingdom (41, 42).</w:t>
      </w:r>
    </w:p>
    <w:p w14:paraId="517004A0" w14:textId="77777777" w:rsidR="00FF3361" w:rsidRPr="000547EA" w:rsidRDefault="00FF3361" w:rsidP="00FF3361">
      <w:pPr>
        <w:rPr>
          <w:sz w:val="16"/>
        </w:rPr>
      </w:pPr>
      <w:r w:rsidRPr="000547EA">
        <w:rPr>
          <w:sz w:val="16"/>
        </w:rPr>
        <w:t xml:space="preserve">Second, in addition to connecting right-wing politics to economic decline, our </w:t>
      </w:r>
      <w:r w:rsidRPr="00EE33F7">
        <w:rPr>
          <w:rStyle w:val="StyleUnderline"/>
          <w:highlight w:val="cyan"/>
        </w:rPr>
        <w:t>model</w:t>
      </w:r>
      <w:r w:rsidRPr="000547EA">
        <w:rPr>
          <w:sz w:val="16"/>
        </w:rPr>
        <w:t xml:space="preserve"> may help </w:t>
      </w:r>
      <w:r w:rsidRPr="00EE33F7">
        <w:rPr>
          <w:rStyle w:val="StyleUnderline"/>
          <w:highlight w:val="cyan"/>
        </w:rPr>
        <w:t>explain</w:t>
      </w:r>
      <w:r w:rsidRPr="004A0B91">
        <w:rPr>
          <w:rStyle w:val="StyleUnderline"/>
        </w:rPr>
        <w:t xml:space="preserve"> the</w:t>
      </w:r>
      <w:r w:rsidRPr="000547EA">
        <w:rPr>
          <w:sz w:val="16"/>
        </w:rPr>
        <w:t xml:space="preserve"> observed </w:t>
      </w:r>
      <w:r w:rsidRPr="00EE33F7">
        <w:rPr>
          <w:rStyle w:val="StyleUnderline"/>
          <w:highlight w:val="cyan"/>
        </w:rPr>
        <w:t>causal impact of</w:t>
      </w:r>
      <w:r w:rsidRPr="000547EA">
        <w:rPr>
          <w:sz w:val="16"/>
        </w:rPr>
        <w:t xml:space="preserve"> income inequality on the </w:t>
      </w:r>
      <w:r w:rsidRPr="00EE33F7">
        <w:rPr>
          <w:rStyle w:val="StyleUnderline"/>
          <w:highlight w:val="cyan"/>
        </w:rPr>
        <w:t>rise of</w:t>
      </w:r>
      <w:r w:rsidRPr="004A0B91">
        <w:rPr>
          <w:rStyle w:val="StyleUnderline"/>
        </w:rPr>
        <w:t xml:space="preserve"> </w:t>
      </w:r>
      <w:r w:rsidRPr="00820CD6">
        <w:rPr>
          <w:rStyle w:val="Emphasis"/>
        </w:rPr>
        <w:t xml:space="preserve">political </w:t>
      </w:r>
      <w:r w:rsidRPr="00EE33F7">
        <w:rPr>
          <w:rStyle w:val="Emphasis"/>
          <w:highlight w:val="cyan"/>
        </w:rPr>
        <w:t>conservatism</w:t>
      </w:r>
      <w:r w:rsidRPr="000547EA">
        <w:rPr>
          <w:sz w:val="16"/>
        </w:rPr>
        <w:t xml:space="preserve"> (43). While some models highlight a tendency for inequality to empower the left because of increased demands for redistribution (44), our work suggests a more general withdrawal from out-group interaction. Such an orientation toward the in-group over the out-group is often associated with the political right (45). While our model focuses on behavioral changes that lead to polarization in response to an exogenously changing environment, </w:t>
      </w:r>
      <w:r w:rsidRPr="000547EA">
        <w:rPr>
          <w:rStyle w:val="StyleUnderline"/>
        </w:rPr>
        <w:t xml:space="preserve">there are many reasons to believe that </w:t>
      </w:r>
      <w:r w:rsidRPr="00EE33F7">
        <w:rPr>
          <w:rStyle w:val="StyleUnderline"/>
          <w:highlight w:val="cyan"/>
        </w:rPr>
        <w:t>polarization</w:t>
      </w:r>
      <w:r w:rsidRPr="000547EA">
        <w:rPr>
          <w:sz w:val="16"/>
        </w:rPr>
        <w:t xml:space="preserve">, rising inequality, </w:t>
      </w:r>
      <w:r w:rsidRPr="00EE33F7">
        <w:rPr>
          <w:rStyle w:val="StyleUnderline"/>
          <w:highlight w:val="cyan"/>
        </w:rPr>
        <w:t>and economic decline</w:t>
      </w:r>
      <w:r w:rsidRPr="000547EA">
        <w:rPr>
          <w:rStyle w:val="StyleUnderline"/>
        </w:rPr>
        <w:t xml:space="preserve"> can be </w:t>
      </w:r>
      <w:r w:rsidRPr="00820CD6">
        <w:rPr>
          <w:rStyle w:val="Emphasis"/>
        </w:rPr>
        <w:t xml:space="preserve">mutually </w:t>
      </w:r>
      <w:r w:rsidRPr="00EE33F7">
        <w:rPr>
          <w:rStyle w:val="Emphasis"/>
          <w:highlight w:val="cyan"/>
        </w:rPr>
        <w:t>causal</w:t>
      </w:r>
      <w:r w:rsidRPr="000547EA">
        <w:rPr>
          <w:sz w:val="16"/>
        </w:rPr>
        <w:t xml:space="preserve"> in reality. When people withdraw from more profitable, but riskier, out-group transactions, both aggregate and per capita output fall. </w:t>
      </w:r>
      <w:r w:rsidRPr="000547EA">
        <w:rPr>
          <w:rStyle w:val="StyleUnderline"/>
        </w:rPr>
        <w:t>This</w:t>
      </w:r>
      <w:r w:rsidRPr="000547EA">
        <w:rPr>
          <w:sz w:val="16"/>
        </w:rPr>
        <w:t xml:space="preserve"> could be expected to </w:t>
      </w:r>
      <w:r w:rsidRPr="00EE33F7">
        <w:rPr>
          <w:rStyle w:val="StyleUnderline"/>
          <w:highlight w:val="cyan"/>
        </w:rPr>
        <w:t xml:space="preserve">have a </w:t>
      </w:r>
      <w:r w:rsidRPr="00EE33F7">
        <w:rPr>
          <w:rStyle w:val="Emphasis"/>
          <w:highlight w:val="cyan"/>
        </w:rPr>
        <w:t>self-reinforcing effect</w:t>
      </w:r>
      <w:r w:rsidRPr="000547EA">
        <w:rPr>
          <w:rStyle w:val="StyleUnderline"/>
        </w:rPr>
        <w:t xml:space="preserve"> as</w:t>
      </w:r>
      <w:r w:rsidRPr="000547EA">
        <w:rPr>
          <w:sz w:val="16"/>
        </w:rPr>
        <w:t xml:space="preserve"> the </w:t>
      </w:r>
      <w:r w:rsidRPr="000547EA">
        <w:rPr>
          <w:rStyle w:val="StyleUnderline"/>
        </w:rPr>
        <w:t>fall in economic output engenders</w:t>
      </w:r>
      <w:r w:rsidRPr="000547EA">
        <w:rPr>
          <w:sz w:val="16"/>
        </w:rPr>
        <w:t xml:space="preserve"> even </w:t>
      </w:r>
      <w:r w:rsidRPr="000547EA">
        <w:rPr>
          <w:rStyle w:val="StyleUnderline"/>
        </w:rPr>
        <w:t>lower levels of out-group interaction.</w:t>
      </w:r>
      <w:r w:rsidRPr="000547EA">
        <w:rPr>
          <w:sz w:val="16"/>
        </w:rPr>
        <w:t xml:space="preserve"> These </w:t>
      </w:r>
      <w:r w:rsidRPr="00820CD6">
        <w:rPr>
          <w:rStyle w:val="Emphasis"/>
        </w:rPr>
        <w:t xml:space="preserve">positive </w:t>
      </w:r>
      <w:r w:rsidRPr="00EE33F7">
        <w:rPr>
          <w:rStyle w:val="Emphasis"/>
          <w:highlight w:val="cyan"/>
        </w:rPr>
        <w:t>feedback loops</w:t>
      </w:r>
      <w:r w:rsidRPr="000547EA">
        <w:rPr>
          <w:sz w:val="16"/>
        </w:rPr>
        <w:t xml:space="preserve"> are </w:t>
      </w:r>
      <w:r w:rsidRPr="000547EA">
        <w:rPr>
          <w:rStyle w:val="StyleUnderline"/>
        </w:rPr>
        <w:t xml:space="preserve">similar to those describing interactions between </w:t>
      </w:r>
      <w:r w:rsidRPr="00820CD6">
        <w:rPr>
          <w:rStyle w:val="Emphasis"/>
        </w:rPr>
        <w:t>ideological polarization</w:t>
      </w:r>
      <w:r w:rsidRPr="000547EA">
        <w:rPr>
          <w:rStyle w:val="StyleUnderline"/>
        </w:rPr>
        <w:t xml:space="preserve"> and economic inequality</w:t>
      </w:r>
      <w:r w:rsidRPr="000547EA">
        <w:rPr>
          <w:sz w:val="16"/>
        </w:rPr>
        <w:t xml:space="preserve"> (13). This observation provides a natural direction for future work.</w:t>
      </w:r>
    </w:p>
    <w:p w14:paraId="516E4305" w14:textId="77777777" w:rsidR="00FF3361" w:rsidRPr="002E1988" w:rsidRDefault="00FF3361" w:rsidP="00FF3361">
      <w:pPr>
        <w:rPr>
          <w:sz w:val="16"/>
        </w:rPr>
      </w:pPr>
      <w:r w:rsidRPr="002E1988">
        <w:rPr>
          <w:sz w:val="16"/>
        </w:rPr>
        <w:t xml:space="preserve">Third, our </w:t>
      </w:r>
      <w:r w:rsidRPr="00EE33F7">
        <w:rPr>
          <w:rStyle w:val="StyleUnderline"/>
          <w:highlight w:val="cyan"/>
        </w:rPr>
        <w:t>model</w:t>
      </w:r>
      <w:r w:rsidRPr="002E1988">
        <w:rPr>
          <w:rStyle w:val="StyleUnderline"/>
        </w:rPr>
        <w:t xml:space="preserve"> is</w:t>
      </w:r>
      <w:r w:rsidRPr="002E1988">
        <w:rPr>
          <w:sz w:val="16"/>
        </w:rPr>
        <w:t xml:space="preserve"> also </w:t>
      </w:r>
      <w:r w:rsidRPr="00EE33F7">
        <w:rPr>
          <w:rStyle w:val="StyleUnderline"/>
          <w:highlight w:val="cyan"/>
        </w:rPr>
        <w:t>consistent with</w:t>
      </w:r>
      <w:r w:rsidRPr="002E1988">
        <w:rPr>
          <w:rStyle w:val="StyleUnderline"/>
        </w:rPr>
        <w:t xml:space="preserve"> work highlighting</w:t>
      </w:r>
      <w:r w:rsidRPr="002E1988">
        <w:rPr>
          <w:sz w:val="16"/>
        </w:rPr>
        <w:t xml:space="preserve"> the </w:t>
      </w:r>
      <w:r w:rsidRPr="00EE33F7">
        <w:rPr>
          <w:rStyle w:val="StyleUnderline"/>
          <w:highlight w:val="cyan"/>
        </w:rPr>
        <w:t xml:space="preserve">role of </w:t>
      </w:r>
      <w:r w:rsidRPr="00EE33F7">
        <w:rPr>
          <w:rStyle w:val="Emphasis"/>
          <w:highlight w:val="cyan"/>
        </w:rPr>
        <w:t>economic shocks</w:t>
      </w:r>
      <w:r w:rsidRPr="00EE33F7">
        <w:rPr>
          <w:rStyle w:val="StyleUnderline"/>
          <w:highlight w:val="cyan"/>
        </w:rPr>
        <w:t xml:space="preserve"> in</w:t>
      </w:r>
      <w:r w:rsidRPr="002E1988">
        <w:rPr>
          <w:sz w:val="16"/>
        </w:rPr>
        <w:t xml:space="preserve"> civil and social </w:t>
      </w:r>
      <w:r w:rsidRPr="00EE33F7">
        <w:rPr>
          <w:rStyle w:val="Emphasis"/>
          <w:highlight w:val="cyan"/>
        </w:rPr>
        <w:t>conflict</w:t>
      </w:r>
      <w:r w:rsidRPr="002E1988">
        <w:rPr>
          <w:sz w:val="16"/>
        </w:rPr>
        <w:t xml:space="preserve"> (46, 47). Chassang and Padro-i Miquel (48) have modeled the impact of economic shocks on civil war onset and suggest that </w:t>
      </w:r>
      <w:r w:rsidRPr="00EE33F7">
        <w:rPr>
          <w:rStyle w:val="StyleUnderline"/>
          <w:highlight w:val="cyan"/>
        </w:rPr>
        <w:t>shocks produce conflict because they reduce</w:t>
      </w:r>
      <w:r w:rsidRPr="002E1988">
        <w:rPr>
          <w:sz w:val="16"/>
        </w:rPr>
        <w:t xml:space="preserve"> the </w:t>
      </w:r>
      <w:r w:rsidRPr="002E1988">
        <w:rPr>
          <w:rStyle w:val="Emphasis"/>
        </w:rPr>
        <w:t xml:space="preserve">opportunity </w:t>
      </w:r>
      <w:r w:rsidRPr="00EE33F7">
        <w:rPr>
          <w:rStyle w:val="Emphasis"/>
          <w:highlight w:val="cyan"/>
        </w:rPr>
        <w:t>cost</w:t>
      </w:r>
      <w:r w:rsidRPr="00EE33F7">
        <w:rPr>
          <w:rStyle w:val="StyleUnderline"/>
          <w:highlight w:val="cyan"/>
        </w:rPr>
        <w:t xml:space="preserve"> of fighting</w:t>
      </w:r>
      <w:r w:rsidRPr="002E1988">
        <w:rPr>
          <w:sz w:val="16"/>
        </w:rPr>
        <w:t xml:space="preserve"> in the short run. This perspective, like our model, links changes to the costs and benefits of interacting with out-groups to the state of the economic environment. Exploring how these different incentives associated with intergroup interactions interact and play out will be an important direction for future work.</w:t>
      </w:r>
    </w:p>
    <w:p w14:paraId="0E0DE8F1" w14:textId="77777777" w:rsidR="00FF3361" w:rsidRPr="007A3A30" w:rsidRDefault="00FF3361" w:rsidP="00FF3361">
      <w:pPr>
        <w:rPr>
          <w:sz w:val="16"/>
        </w:rPr>
      </w:pPr>
      <w:r w:rsidRPr="007A3A30">
        <w:rPr>
          <w:sz w:val="16"/>
        </w:rPr>
        <w:t xml:space="preserve">Our model may also speak to debates on radicalization and political violence. While most findings indicate that individual terrorists are unlikely to be drawn from the most economically deprived sectors, </w:t>
      </w:r>
      <w:r w:rsidRPr="007A3A30">
        <w:rPr>
          <w:rStyle w:val="StyleUnderline"/>
        </w:rPr>
        <w:t>poor economic conditions</w:t>
      </w:r>
      <w:r w:rsidRPr="007A3A30">
        <w:rPr>
          <w:sz w:val="16"/>
        </w:rPr>
        <w:t xml:space="preserve"> are often </w:t>
      </w:r>
      <w:r w:rsidRPr="007A3A30">
        <w:rPr>
          <w:rStyle w:val="StyleUnderline"/>
        </w:rPr>
        <w:t xml:space="preserve">correlated with </w:t>
      </w:r>
      <w:r w:rsidRPr="00665D0D">
        <w:rPr>
          <w:rStyle w:val="Emphasis"/>
        </w:rPr>
        <w:t>higher rates</w:t>
      </w:r>
      <w:r w:rsidRPr="007A3A30">
        <w:rPr>
          <w:rStyle w:val="StyleUnderline"/>
        </w:rPr>
        <w:t xml:space="preserve"> of political violence</w:t>
      </w:r>
      <w:r w:rsidRPr="007A3A30">
        <w:rPr>
          <w:sz w:val="16"/>
        </w:rPr>
        <w:t xml:space="preserve"> (49–52). Moreover, our model may help explain recent work showing that </w:t>
      </w:r>
      <w:r w:rsidRPr="007F2D29">
        <w:rPr>
          <w:rStyle w:val="Emphasis"/>
        </w:rPr>
        <w:t xml:space="preserve">right-wing </w:t>
      </w:r>
      <w:r w:rsidRPr="007F2D29">
        <w:rPr>
          <w:rStyle w:val="Emphasis"/>
          <w:highlight w:val="cyan"/>
        </w:rPr>
        <w:t>terrorism</w:t>
      </w:r>
      <w:r w:rsidRPr="00665D0D">
        <w:rPr>
          <w:rStyle w:val="StyleUnderline"/>
        </w:rPr>
        <w:t xml:space="preserve"> associated with group-based grievances is</w:t>
      </w:r>
      <w:r w:rsidRPr="00D05193">
        <w:rPr>
          <w:rStyle w:val="StyleUnderline"/>
        </w:rPr>
        <w:t xml:space="preserve"> </w:t>
      </w:r>
      <w:r w:rsidRPr="00D05193">
        <w:rPr>
          <w:rStyle w:val="Emphasis"/>
        </w:rPr>
        <w:t xml:space="preserve">more </w:t>
      </w:r>
      <w:r w:rsidRPr="005658AF">
        <w:rPr>
          <w:rStyle w:val="Emphasis"/>
          <w:highlight w:val="cyan"/>
        </w:rPr>
        <w:t>sensitive</w:t>
      </w:r>
      <w:r w:rsidRPr="005658AF">
        <w:rPr>
          <w:rStyle w:val="StyleUnderline"/>
          <w:highlight w:val="cyan"/>
        </w:rPr>
        <w:t xml:space="preserve"> to economic conditions</w:t>
      </w:r>
      <w:r w:rsidRPr="007A3A30">
        <w:rPr>
          <w:sz w:val="16"/>
        </w:rPr>
        <w:t xml:space="preserve"> and inequality than violence from left-wing groups promoting more universalistic ideologies (53).</w:t>
      </w:r>
    </w:p>
    <w:p w14:paraId="46AE1C06" w14:textId="77777777" w:rsidR="00FF3361" w:rsidRPr="00FC5241" w:rsidRDefault="00FF3361" w:rsidP="00FF3361">
      <w:pPr>
        <w:rPr>
          <w:rStyle w:val="StyleUnderline"/>
        </w:rPr>
      </w:pPr>
      <w:r w:rsidRPr="00FC5241">
        <w:rPr>
          <w:sz w:val="16"/>
        </w:rPr>
        <w:t xml:space="preserve">Fourth, our model may contribute to ongoing debates about the origins and nature of social identity. In that our model describes the </w:t>
      </w:r>
      <w:r w:rsidRPr="000A4D63">
        <w:rPr>
          <w:rStyle w:val="StyleUnderline"/>
        </w:rPr>
        <w:t xml:space="preserve">emergence of </w:t>
      </w:r>
      <w:r w:rsidRPr="00147C5D">
        <w:rPr>
          <w:rStyle w:val="Emphasis"/>
          <w:highlight w:val="cyan"/>
        </w:rPr>
        <w:t>polarization</w:t>
      </w:r>
      <w:r w:rsidRPr="00FC5241">
        <w:rPr>
          <w:sz w:val="16"/>
        </w:rPr>
        <w:t xml:space="preserve"> in terms of a loss of intragroup interactions as </w:t>
      </w:r>
      <w:r w:rsidRPr="000A4D63">
        <w:rPr>
          <w:rStyle w:val="StyleUnderline"/>
        </w:rPr>
        <w:t>a response to economic hardship</w:t>
      </w:r>
      <w:r w:rsidRPr="00FC5241">
        <w:rPr>
          <w:sz w:val="16"/>
        </w:rPr>
        <w:t xml:space="preserve">, it has </w:t>
      </w:r>
      <w:r w:rsidRPr="000A4D63">
        <w:rPr>
          <w:rStyle w:val="StyleUnderline"/>
        </w:rPr>
        <w:t>similarities to realistic conflict theory</w:t>
      </w:r>
      <w:r w:rsidRPr="00FC5241">
        <w:rPr>
          <w:sz w:val="16"/>
        </w:rPr>
        <w:t xml:space="preserve"> (RCT), which postulates that </w:t>
      </w:r>
      <w:r w:rsidRPr="00C4197E">
        <w:rPr>
          <w:rStyle w:val="Emphasis"/>
        </w:rPr>
        <w:t>economic hardship</w:t>
      </w:r>
      <w:r w:rsidRPr="00FC5241">
        <w:rPr>
          <w:sz w:val="16"/>
        </w:rPr>
        <w:t xml:space="preserve"> can </w:t>
      </w:r>
      <w:r w:rsidRPr="00147C5D">
        <w:rPr>
          <w:rStyle w:val="StyleUnderline"/>
          <w:highlight w:val="cyan"/>
        </w:rPr>
        <w:t>induce</w:t>
      </w:r>
      <w:r w:rsidRPr="000A4D63">
        <w:rPr>
          <w:rStyle w:val="StyleUnderline"/>
        </w:rPr>
        <w:t xml:space="preserve"> greater</w:t>
      </w:r>
      <w:r w:rsidRPr="00FC5241">
        <w:rPr>
          <w:sz w:val="16"/>
        </w:rPr>
        <w:t xml:space="preserve"> intergroup </w:t>
      </w:r>
      <w:r w:rsidRPr="00147C5D">
        <w:rPr>
          <w:rStyle w:val="StyleUnderline"/>
          <w:highlight w:val="cyan"/>
        </w:rPr>
        <w:t xml:space="preserve">hostility by </w:t>
      </w:r>
      <w:r w:rsidRPr="00147C5D">
        <w:rPr>
          <w:rStyle w:val="Emphasis"/>
          <w:highlight w:val="cyan"/>
        </w:rPr>
        <w:t>enhancing competition</w:t>
      </w:r>
      <w:r w:rsidRPr="000A4D63">
        <w:rPr>
          <w:rStyle w:val="StyleUnderline"/>
        </w:rPr>
        <w:t xml:space="preserve"> over scarce resources.</w:t>
      </w:r>
      <w:r w:rsidRPr="00FC5241">
        <w:rPr>
          <w:sz w:val="16"/>
        </w:rPr>
        <w:t xml:space="preserve"> RCT predicts a correlation between aggregate economic output and group-level cooperation. Similarly, under our model, </w:t>
      </w:r>
      <w:r w:rsidRPr="00FC5241">
        <w:rPr>
          <w:rStyle w:val="StyleUnderline"/>
        </w:rPr>
        <w:t>out-group interactions are</w:t>
      </w:r>
      <w:r w:rsidRPr="00FC5241">
        <w:rPr>
          <w:sz w:val="16"/>
        </w:rPr>
        <w:t xml:space="preserve"> more likely to be </w:t>
      </w:r>
      <w:r w:rsidRPr="00FC5241">
        <w:rPr>
          <w:rStyle w:val="StyleUnderline"/>
        </w:rPr>
        <w:t>favored when</w:t>
      </w:r>
      <w:r w:rsidRPr="00FC5241">
        <w:rPr>
          <w:sz w:val="16"/>
        </w:rPr>
        <w:t xml:space="preserve"> the </w:t>
      </w:r>
      <w:r w:rsidRPr="00FC5241">
        <w:rPr>
          <w:rStyle w:val="StyleUnderline"/>
        </w:rPr>
        <w:t>economic environment is good.</w:t>
      </w:r>
      <w:r w:rsidRPr="00FC5241">
        <w:rPr>
          <w:sz w:val="16"/>
        </w:rPr>
        <w:t xml:space="preserve"> Thus, </w:t>
      </w:r>
      <w:r w:rsidRPr="00FC5241">
        <w:rPr>
          <w:rStyle w:val="StyleUnderline"/>
        </w:rPr>
        <w:t>our model and RCT are both consistent</w:t>
      </w:r>
      <w:r w:rsidRPr="00FC5241">
        <w:rPr>
          <w:sz w:val="16"/>
        </w:rPr>
        <w:t xml:space="preserve"> with findings that </w:t>
      </w:r>
      <w:r w:rsidRPr="00C4197E">
        <w:rPr>
          <w:rStyle w:val="Emphasis"/>
        </w:rPr>
        <w:t>diversity</w:t>
      </w:r>
      <w:r w:rsidRPr="00FC5241">
        <w:rPr>
          <w:sz w:val="16"/>
        </w:rPr>
        <w:t xml:space="preserve"> can </w:t>
      </w:r>
      <w:r w:rsidRPr="00FC5241">
        <w:rPr>
          <w:rStyle w:val="StyleUnderline"/>
        </w:rPr>
        <w:t>reduce</w:t>
      </w:r>
      <w:r w:rsidRPr="00FC5241">
        <w:rPr>
          <w:sz w:val="16"/>
        </w:rPr>
        <w:t xml:space="preserve"> public goods investment </w:t>
      </w:r>
      <w:r w:rsidRPr="00FC5241">
        <w:rPr>
          <w:rStyle w:val="StyleUnderline"/>
        </w:rPr>
        <w:t xml:space="preserve">when countries suffer </w:t>
      </w:r>
      <w:r w:rsidRPr="00C4197E">
        <w:rPr>
          <w:rStyle w:val="Emphasis"/>
        </w:rPr>
        <w:t>economic stress</w:t>
      </w:r>
      <w:r w:rsidRPr="00FC5241">
        <w:rPr>
          <w:sz w:val="16"/>
        </w:rPr>
        <w:t xml:space="preserve"> (54). However, the assumptions underlying our model are distinct from those underlying RCT. Instead of postulating direct conflict over scarce resources, we assume that </w:t>
      </w:r>
      <w:r w:rsidRPr="00FC5241">
        <w:rPr>
          <w:rStyle w:val="StyleUnderline"/>
        </w:rPr>
        <w:t xml:space="preserve">behavioral changes leading to </w:t>
      </w:r>
      <w:r w:rsidRPr="00C4197E">
        <w:rPr>
          <w:rStyle w:val="Emphasis"/>
        </w:rPr>
        <w:t xml:space="preserve">greater </w:t>
      </w:r>
      <w:r w:rsidRPr="00147C5D">
        <w:rPr>
          <w:rStyle w:val="Emphasis"/>
        </w:rPr>
        <w:t>polarization</w:t>
      </w:r>
      <w:r w:rsidRPr="00FC5241">
        <w:rPr>
          <w:rStyle w:val="StyleUnderline"/>
        </w:rPr>
        <w:t xml:space="preserve"> during </w:t>
      </w:r>
      <w:r w:rsidRPr="00147C5D">
        <w:rPr>
          <w:rStyle w:val="StyleUnderline"/>
          <w:highlight w:val="cyan"/>
        </w:rPr>
        <w:t>economically challenging periods</w:t>
      </w:r>
      <w:r w:rsidRPr="00FC5241">
        <w:rPr>
          <w:rStyle w:val="StyleUnderline"/>
        </w:rPr>
        <w:t xml:space="preserve"> are driven by risk aversion</w:t>
      </w:r>
      <w:r w:rsidRPr="00FC5241">
        <w:rPr>
          <w:sz w:val="16"/>
        </w:rPr>
        <w:t xml:space="preserve">. Of course, both intergroup competition for resources and </w:t>
      </w:r>
      <w:r w:rsidRPr="00FC5241">
        <w:rPr>
          <w:rStyle w:val="StyleUnderline"/>
        </w:rPr>
        <w:t xml:space="preserve">increased </w:t>
      </w:r>
      <w:r w:rsidRPr="00C4197E">
        <w:rPr>
          <w:rStyle w:val="Emphasis"/>
        </w:rPr>
        <w:t>risk aversion</w:t>
      </w:r>
      <w:r w:rsidRPr="00FC5241">
        <w:rPr>
          <w:sz w:val="16"/>
        </w:rPr>
        <w:t xml:space="preserve"> for out-group interactions can </w:t>
      </w:r>
      <w:r w:rsidRPr="00FC5241">
        <w:rPr>
          <w:rStyle w:val="StyleUnderline"/>
        </w:rPr>
        <w:t>occur at the same time</w:t>
      </w:r>
      <w:r w:rsidRPr="00FC5241">
        <w:rPr>
          <w:sz w:val="16"/>
        </w:rPr>
        <w:t xml:space="preserve"> and may reinforce one another, </w:t>
      </w:r>
      <w:r w:rsidRPr="00147C5D">
        <w:rPr>
          <w:rStyle w:val="StyleUnderline"/>
          <w:highlight w:val="cyan"/>
        </w:rPr>
        <w:t>lead</w:t>
      </w:r>
      <w:r w:rsidRPr="00FC5241">
        <w:rPr>
          <w:rStyle w:val="StyleUnderline"/>
        </w:rPr>
        <w:t xml:space="preserve">ing </w:t>
      </w:r>
      <w:r w:rsidRPr="00147C5D">
        <w:rPr>
          <w:rStyle w:val="StyleUnderline"/>
          <w:highlight w:val="cyan"/>
        </w:rPr>
        <w:t>to</w:t>
      </w:r>
      <w:r w:rsidRPr="00FC5241">
        <w:rPr>
          <w:sz w:val="16"/>
        </w:rPr>
        <w:t xml:space="preserve"> even greater </w:t>
      </w:r>
      <w:r w:rsidRPr="00147C5D">
        <w:rPr>
          <w:rStyle w:val="StyleUnderline"/>
          <w:highlight w:val="cyan"/>
        </w:rPr>
        <w:t xml:space="preserve">entrenchment of </w:t>
      </w:r>
      <w:r w:rsidRPr="00147C5D">
        <w:rPr>
          <w:rStyle w:val="Emphasis"/>
          <w:highlight w:val="cyan"/>
        </w:rPr>
        <w:t>polarized attitudes</w:t>
      </w:r>
      <w:r w:rsidRPr="00FC5241">
        <w:rPr>
          <w:rStyle w:val="StyleUnderline"/>
        </w:rPr>
        <w:t>.</w:t>
      </w:r>
    </w:p>
    <w:p w14:paraId="2075EE0B" w14:textId="77777777" w:rsidR="00FF3361" w:rsidRPr="00853D9C" w:rsidRDefault="00FF3361" w:rsidP="00FF3361"/>
    <w:p w14:paraId="01606473" w14:textId="77777777" w:rsidR="007979D8" w:rsidRDefault="007979D8" w:rsidP="007979D8">
      <w:pPr>
        <w:pStyle w:val="Heading3"/>
      </w:pPr>
      <w:r>
        <w:t>AT: Econ Impact</w:t>
      </w:r>
    </w:p>
    <w:p w14:paraId="69FA2E0C" w14:textId="77777777" w:rsidR="007979D8" w:rsidRPr="00F36EA8" w:rsidRDefault="007979D8" w:rsidP="007979D8">
      <w:pPr>
        <w:pStyle w:val="Heading4"/>
      </w:pPr>
      <w:r w:rsidRPr="00F36EA8">
        <w:t xml:space="preserve">Economic decline </w:t>
      </w:r>
      <w:r w:rsidRPr="00F36EA8">
        <w:rPr>
          <w:u w:val="single"/>
        </w:rPr>
        <w:t>doesn’t</w:t>
      </w:r>
      <w:r w:rsidRPr="00F36EA8">
        <w:t xml:space="preserve"> cause war </w:t>
      </w:r>
      <w:r>
        <w:t>–</w:t>
      </w:r>
      <w:r w:rsidRPr="00F36EA8">
        <w:t xml:space="preserve"> prefer post-COVID evidence.</w:t>
      </w:r>
    </w:p>
    <w:p w14:paraId="3DC56AE3" w14:textId="77777777" w:rsidR="007979D8" w:rsidRPr="00F36EA8" w:rsidRDefault="007979D8" w:rsidP="007979D8">
      <w:r w:rsidRPr="00F36EA8">
        <w:rPr>
          <w:rStyle w:val="Style13ptBold"/>
        </w:rPr>
        <w:t>Walt 20</w:t>
      </w:r>
      <w:r w:rsidRPr="00F36EA8">
        <w:t xml:space="preserve"> </w:t>
      </w:r>
      <w:r>
        <w:t>–</w:t>
      </w:r>
      <w:r w:rsidRPr="00F36EA8">
        <w:t xml:space="preserve"> Robert and Renée Belfer professor of international relations at Harvard University and a columnist for Foreign Policy. (Stephen; Published: May 13, 2020; "Will a Global Depression Trigger Another World War?"; Foreign Policy; Accessed: </w:t>
      </w:r>
      <w:r>
        <w:t>July 14, 2021</w:t>
      </w:r>
      <w:r w:rsidRPr="00F36EA8">
        <w:t>; https://foreignpolicy.com/2020/05/13/coronavirus-pandemic-depression-economy-world-war/)//CYang</w:t>
      </w:r>
    </w:p>
    <w:p w14:paraId="59A25450" w14:textId="77777777" w:rsidR="007979D8" w:rsidRPr="00095321" w:rsidRDefault="007979D8" w:rsidP="007979D8">
      <w:pPr>
        <w:rPr>
          <w:rFonts w:asciiTheme="minorHAnsi" w:hAnsiTheme="minorHAnsi" w:cstheme="minorHAnsi"/>
          <w:sz w:val="16"/>
        </w:rPr>
      </w:pPr>
      <w:r w:rsidRPr="00095321">
        <w:rPr>
          <w:rFonts w:asciiTheme="minorHAnsi" w:hAnsiTheme="minorHAnsi" w:cstheme="minorHAnsi"/>
          <w:sz w:val="16"/>
        </w:rPr>
        <w:t xml:space="preserve">On balance, however, </w:t>
      </w:r>
      <w:r w:rsidRPr="00095321">
        <w:rPr>
          <w:rStyle w:val="StyleUnderline"/>
          <w:rFonts w:asciiTheme="minorHAnsi" w:hAnsiTheme="minorHAnsi" w:cstheme="minorHAnsi"/>
        </w:rPr>
        <w:t xml:space="preserve">I </w:t>
      </w:r>
      <w:r w:rsidRPr="00095321">
        <w:rPr>
          <w:rStyle w:val="StyleUnderline"/>
          <w:rFonts w:asciiTheme="minorHAnsi" w:hAnsiTheme="minorHAnsi" w:cstheme="minorHAnsi"/>
          <w:highlight w:val="cyan"/>
        </w:rPr>
        <w:t>do not think</w:t>
      </w:r>
      <w:r w:rsidRPr="00095321">
        <w:rPr>
          <w:rFonts w:asciiTheme="minorHAnsi" w:hAnsiTheme="minorHAnsi" w:cstheme="minorHAnsi"/>
          <w:sz w:val="16"/>
        </w:rPr>
        <w:t xml:space="preserve"> that </w:t>
      </w:r>
      <w:r w:rsidRPr="00095321">
        <w:rPr>
          <w:rStyle w:val="StyleUnderline"/>
          <w:rFonts w:asciiTheme="minorHAnsi" w:hAnsiTheme="minorHAnsi" w:cstheme="minorHAnsi"/>
        </w:rPr>
        <w:t>even</w:t>
      </w:r>
      <w:r w:rsidRPr="00095321">
        <w:rPr>
          <w:rFonts w:asciiTheme="minorHAnsi" w:hAnsiTheme="minorHAnsi" w:cstheme="minorHAnsi"/>
          <w:sz w:val="16"/>
        </w:rPr>
        <w:t xml:space="preserve"> the </w:t>
      </w:r>
      <w:r w:rsidRPr="00095321">
        <w:rPr>
          <w:rStyle w:val="Emphasis"/>
          <w:rFonts w:asciiTheme="minorHAnsi" w:hAnsiTheme="minorHAnsi" w:cstheme="minorHAnsi"/>
        </w:rPr>
        <w:t xml:space="preserve">extraordinary </w:t>
      </w:r>
      <w:r w:rsidRPr="00095321">
        <w:rPr>
          <w:rStyle w:val="Emphasis"/>
          <w:rFonts w:asciiTheme="minorHAnsi" w:hAnsiTheme="minorHAnsi" w:cstheme="minorHAnsi"/>
          <w:highlight w:val="cyan"/>
        </w:rPr>
        <w:t>economic conditions</w:t>
      </w:r>
      <w:r w:rsidRPr="00095321">
        <w:rPr>
          <w:rStyle w:val="StyleUnderline"/>
          <w:rFonts w:asciiTheme="minorHAnsi" w:hAnsiTheme="minorHAnsi" w:cstheme="minorHAnsi"/>
        </w:rPr>
        <w:t xml:space="preserve"> we are witnessing today are </w:t>
      </w:r>
      <w:r w:rsidRPr="00095321">
        <w:rPr>
          <w:rStyle w:val="StyleUnderline"/>
          <w:rFonts w:asciiTheme="minorHAnsi" w:hAnsiTheme="minorHAnsi" w:cstheme="minorHAnsi"/>
          <w:highlight w:val="cyan"/>
        </w:rPr>
        <w:t>going to</w:t>
      </w:r>
      <w:r w:rsidRPr="00095321">
        <w:rPr>
          <w:rFonts w:asciiTheme="minorHAnsi" w:hAnsiTheme="minorHAnsi" w:cstheme="minorHAnsi"/>
          <w:sz w:val="16"/>
        </w:rPr>
        <w:t xml:space="preserve"> have much </w:t>
      </w:r>
      <w:r w:rsidRPr="00095321">
        <w:rPr>
          <w:rStyle w:val="StyleUnderline"/>
          <w:rFonts w:asciiTheme="minorHAnsi" w:hAnsiTheme="minorHAnsi" w:cstheme="minorHAnsi"/>
          <w:highlight w:val="cyan"/>
        </w:rPr>
        <w:t>impact</w:t>
      </w:r>
      <w:r w:rsidRPr="00095321">
        <w:rPr>
          <w:rFonts w:asciiTheme="minorHAnsi" w:hAnsiTheme="minorHAnsi" w:cstheme="minorHAnsi"/>
          <w:sz w:val="16"/>
        </w:rPr>
        <w:t xml:space="preserve"> on </w:t>
      </w:r>
      <w:r w:rsidRPr="00095321">
        <w:rPr>
          <w:rStyle w:val="StyleUnderline"/>
          <w:rFonts w:asciiTheme="minorHAnsi" w:hAnsiTheme="minorHAnsi" w:cstheme="minorHAnsi"/>
        </w:rPr>
        <w:t xml:space="preserve">the </w:t>
      </w:r>
      <w:r w:rsidRPr="00095321">
        <w:rPr>
          <w:rStyle w:val="StyleUnderline"/>
          <w:rFonts w:asciiTheme="minorHAnsi" w:hAnsiTheme="minorHAnsi" w:cstheme="minorHAnsi"/>
          <w:highlight w:val="cyan"/>
        </w:rPr>
        <w:t>likelihood of war</w:t>
      </w:r>
      <w:r w:rsidRPr="00095321">
        <w:rPr>
          <w:rFonts w:asciiTheme="minorHAnsi" w:hAnsiTheme="minorHAnsi" w:cstheme="minorHAnsi"/>
          <w:sz w:val="16"/>
        </w:rPr>
        <w:t xml:space="preserve">. Why? First of all, </w:t>
      </w:r>
      <w:r w:rsidRPr="00095321">
        <w:rPr>
          <w:rStyle w:val="StyleUnderline"/>
          <w:rFonts w:asciiTheme="minorHAnsi" w:hAnsiTheme="minorHAnsi" w:cstheme="minorHAnsi"/>
          <w:highlight w:val="cyan"/>
        </w:rPr>
        <w:t>if depressions were a</w:t>
      </w:r>
      <w:r w:rsidRPr="00095321">
        <w:rPr>
          <w:rFonts w:asciiTheme="minorHAnsi" w:hAnsiTheme="minorHAnsi" w:cstheme="minorHAnsi"/>
          <w:sz w:val="16"/>
        </w:rPr>
        <w:t xml:space="preserve"> powerful </w:t>
      </w:r>
      <w:r w:rsidRPr="00095321">
        <w:rPr>
          <w:rStyle w:val="StyleUnderline"/>
          <w:rFonts w:asciiTheme="minorHAnsi" w:hAnsiTheme="minorHAnsi" w:cstheme="minorHAnsi"/>
          <w:highlight w:val="cyan"/>
        </w:rPr>
        <w:t>cause</w:t>
      </w:r>
      <w:r w:rsidRPr="00095321">
        <w:rPr>
          <w:rFonts w:asciiTheme="minorHAnsi" w:hAnsiTheme="minorHAnsi" w:cstheme="minorHAnsi"/>
          <w:sz w:val="16"/>
        </w:rPr>
        <w:t xml:space="preserve"> of war, </w:t>
      </w:r>
      <w:r w:rsidRPr="00095321">
        <w:rPr>
          <w:rStyle w:val="StyleUnderline"/>
          <w:rFonts w:asciiTheme="minorHAnsi" w:hAnsiTheme="minorHAnsi" w:cstheme="minorHAnsi"/>
        </w:rPr>
        <w:t>there would be a lot more of the latter.</w:t>
      </w:r>
      <w:r w:rsidRPr="00095321">
        <w:rPr>
          <w:rFonts w:asciiTheme="minorHAnsi" w:hAnsiTheme="minorHAnsi" w:cstheme="minorHAnsi"/>
          <w:sz w:val="16"/>
        </w:rPr>
        <w:t xml:space="preserve"> To take one example, </w:t>
      </w:r>
      <w:r w:rsidRPr="00095321">
        <w:rPr>
          <w:rStyle w:val="StyleUnderline"/>
          <w:rFonts w:asciiTheme="minorHAnsi" w:hAnsiTheme="minorHAnsi" w:cstheme="minorHAnsi"/>
        </w:rPr>
        <w:t xml:space="preserve">the </w:t>
      </w:r>
      <w:r w:rsidRPr="00095321">
        <w:rPr>
          <w:rStyle w:val="StyleUnderline"/>
          <w:rFonts w:asciiTheme="minorHAnsi" w:hAnsiTheme="minorHAnsi" w:cstheme="minorHAnsi"/>
          <w:highlight w:val="cyan"/>
        </w:rPr>
        <w:t>U</w:t>
      </w:r>
      <w:r w:rsidRPr="00095321">
        <w:rPr>
          <w:rStyle w:val="StyleUnderline"/>
          <w:rFonts w:asciiTheme="minorHAnsi" w:hAnsiTheme="minorHAnsi" w:cstheme="minorHAnsi"/>
        </w:rPr>
        <w:t xml:space="preserve">nited </w:t>
      </w:r>
      <w:r w:rsidRPr="00095321">
        <w:rPr>
          <w:rStyle w:val="StyleUnderline"/>
          <w:rFonts w:asciiTheme="minorHAnsi" w:hAnsiTheme="minorHAnsi" w:cstheme="minorHAnsi"/>
          <w:highlight w:val="cyan"/>
        </w:rPr>
        <w:t>S</w:t>
      </w:r>
      <w:r w:rsidRPr="00095321">
        <w:rPr>
          <w:rStyle w:val="StyleUnderline"/>
          <w:rFonts w:asciiTheme="minorHAnsi" w:hAnsiTheme="minorHAnsi" w:cstheme="minorHAnsi"/>
        </w:rPr>
        <w:t xml:space="preserve">tates has </w:t>
      </w:r>
      <w:r w:rsidRPr="00095321">
        <w:rPr>
          <w:rStyle w:val="StyleUnderline"/>
          <w:rFonts w:asciiTheme="minorHAnsi" w:hAnsiTheme="minorHAnsi" w:cstheme="minorHAnsi"/>
          <w:highlight w:val="cyan"/>
        </w:rPr>
        <w:t>suffered 40</w:t>
      </w:r>
      <w:r w:rsidRPr="00095321">
        <w:rPr>
          <w:rFonts w:asciiTheme="minorHAnsi" w:hAnsiTheme="minorHAnsi" w:cstheme="minorHAnsi"/>
          <w:sz w:val="16"/>
        </w:rPr>
        <w:t xml:space="preserve"> or more </w:t>
      </w:r>
      <w:r w:rsidRPr="00095321">
        <w:rPr>
          <w:rStyle w:val="StyleUnderline"/>
          <w:rFonts w:asciiTheme="minorHAnsi" w:hAnsiTheme="minorHAnsi" w:cstheme="minorHAnsi"/>
        </w:rPr>
        <w:t>recessions</w:t>
      </w:r>
      <w:r w:rsidRPr="00095321">
        <w:rPr>
          <w:rFonts w:asciiTheme="minorHAnsi" w:hAnsiTheme="minorHAnsi" w:cstheme="minorHAnsi"/>
          <w:sz w:val="16"/>
        </w:rPr>
        <w:t xml:space="preserve"> since the country was founded, </w:t>
      </w:r>
      <w:r w:rsidRPr="00095321">
        <w:rPr>
          <w:rStyle w:val="StyleUnderline"/>
          <w:rFonts w:asciiTheme="minorHAnsi" w:hAnsiTheme="minorHAnsi" w:cstheme="minorHAnsi"/>
          <w:highlight w:val="cyan"/>
        </w:rPr>
        <w:t>yet</w:t>
      </w:r>
      <w:r w:rsidRPr="00095321">
        <w:rPr>
          <w:rFonts w:asciiTheme="minorHAnsi" w:hAnsiTheme="minorHAnsi" w:cstheme="minorHAnsi"/>
          <w:sz w:val="16"/>
        </w:rPr>
        <w:t xml:space="preserve"> it has </w:t>
      </w:r>
      <w:r w:rsidRPr="00095321">
        <w:rPr>
          <w:rStyle w:val="StyleUnderline"/>
          <w:rFonts w:asciiTheme="minorHAnsi" w:hAnsiTheme="minorHAnsi" w:cstheme="minorHAnsi"/>
          <w:highlight w:val="cyan"/>
        </w:rPr>
        <w:t>fought</w:t>
      </w:r>
      <w:r w:rsidRPr="00095321">
        <w:rPr>
          <w:rFonts w:asciiTheme="minorHAnsi" w:hAnsiTheme="minorHAnsi" w:cstheme="minorHAnsi"/>
          <w:sz w:val="16"/>
        </w:rPr>
        <w:t xml:space="preserve"> perhaps </w:t>
      </w:r>
      <w:r w:rsidRPr="00095321">
        <w:rPr>
          <w:rStyle w:val="StyleUnderline"/>
          <w:rFonts w:asciiTheme="minorHAnsi" w:hAnsiTheme="minorHAnsi" w:cstheme="minorHAnsi"/>
          <w:highlight w:val="cyan"/>
        </w:rPr>
        <w:t>20</w:t>
      </w:r>
      <w:r w:rsidRPr="00095321">
        <w:rPr>
          <w:rStyle w:val="StyleUnderline"/>
          <w:rFonts w:asciiTheme="minorHAnsi" w:hAnsiTheme="minorHAnsi" w:cstheme="minorHAnsi"/>
        </w:rPr>
        <w:t xml:space="preserve"> interstate </w:t>
      </w:r>
      <w:r w:rsidRPr="00095321">
        <w:rPr>
          <w:rStyle w:val="StyleUnderline"/>
          <w:rFonts w:asciiTheme="minorHAnsi" w:hAnsiTheme="minorHAnsi" w:cstheme="minorHAnsi"/>
          <w:highlight w:val="cyan"/>
        </w:rPr>
        <w:t>wars</w:t>
      </w:r>
      <w:r w:rsidRPr="00095321">
        <w:rPr>
          <w:rFonts w:asciiTheme="minorHAnsi" w:hAnsiTheme="minorHAnsi" w:cstheme="minorHAnsi"/>
          <w:sz w:val="16"/>
        </w:rPr>
        <w:t xml:space="preserve">, most of them </w:t>
      </w:r>
      <w:r w:rsidRPr="00095321">
        <w:rPr>
          <w:rStyle w:val="Emphasis"/>
          <w:rFonts w:asciiTheme="minorHAnsi" w:hAnsiTheme="minorHAnsi" w:cstheme="minorHAnsi"/>
          <w:highlight w:val="cyan"/>
        </w:rPr>
        <w:t>unrelated</w:t>
      </w:r>
      <w:r w:rsidRPr="00095321">
        <w:rPr>
          <w:rStyle w:val="StyleUnderline"/>
          <w:rFonts w:asciiTheme="minorHAnsi" w:hAnsiTheme="minorHAnsi" w:cstheme="minorHAnsi"/>
          <w:highlight w:val="cyan"/>
        </w:rPr>
        <w:t xml:space="preserve"> to the</w:t>
      </w:r>
      <w:r w:rsidRPr="00095321">
        <w:rPr>
          <w:rFonts w:asciiTheme="minorHAnsi" w:hAnsiTheme="minorHAnsi" w:cstheme="minorHAnsi"/>
          <w:sz w:val="16"/>
        </w:rPr>
        <w:t xml:space="preserve"> state of the </w:t>
      </w:r>
      <w:r w:rsidRPr="00095321">
        <w:rPr>
          <w:rStyle w:val="StyleUnderline"/>
          <w:rFonts w:asciiTheme="minorHAnsi" w:hAnsiTheme="minorHAnsi" w:cstheme="minorHAnsi"/>
          <w:highlight w:val="cyan"/>
        </w:rPr>
        <w:t>economy</w:t>
      </w:r>
      <w:r w:rsidRPr="00095321">
        <w:rPr>
          <w:rFonts w:asciiTheme="minorHAnsi" w:hAnsiTheme="minorHAnsi" w:cstheme="minorHAnsi"/>
          <w:sz w:val="16"/>
        </w:rPr>
        <w:t>. To paraphrase the economist Paul Samuelson’s famous quip about the stock market, if recessions were a powerful cause of war, they would have predicted “nine out of the last five (or fewer).”</w:t>
      </w:r>
    </w:p>
    <w:p w14:paraId="438976B3" w14:textId="77777777" w:rsidR="007979D8" w:rsidRPr="00095321" w:rsidRDefault="007979D8" w:rsidP="007979D8">
      <w:pPr>
        <w:rPr>
          <w:rFonts w:asciiTheme="minorHAnsi" w:hAnsiTheme="minorHAnsi" w:cstheme="minorHAnsi"/>
          <w:sz w:val="16"/>
        </w:rPr>
      </w:pPr>
      <w:r w:rsidRPr="00095321">
        <w:rPr>
          <w:rFonts w:asciiTheme="minorHAnsi" w:hAnsiTheme="minorHAnsi" w:cstheme="minorHAnsi"/>
          <w:sz w:val="16"/>
        </w:rPr>
        <w:t xml:space="preserve">Second, </w:t>
      </w:r>
      <w:r w:rsidRPr="00095321">
        <w:rPr>
          <w:rStyle w:val="StyleUnderline"/>
          <w:rFonts w:asciiTheme="minorHAnsi" w:hAnsiTheme="minorHAnsi" w:cstheme="minorHAnsi"/>
        </w:rPr>
        <w:t>states do not start wars unless they believe they will win</w:t>
      </w:r>
      <w:r w:rsidRPr="00095321">
        <w:rPr>
          <w:rFonts w:asciiTheme="minorHAnsi" w:hAnsiTheme="minorHAnsi" w:cstheme="minorHAnsi"/>
          <w:sz w:val="16"/>
        </w:rPr>
        <w:t xml:space="preserve"> a quick and relatively cheap victory. As John Mearsheimer showed in his classic book Conventional Deterrence, national </w:t>
      </w:r>
      <w:r w:rsidRPr="00095321">
        <w:rPr>
          <w:rStyle w:val="StyleUnderline"/>
          <w:rFonts w:asciiTheme="minorHAnsi" w:hAnsiTheme="minorHAnsi" w:cstheme="minorHAnsi"/>
          <w:highlight w:val="cyan"/>
        </w:rPr>
        <w:t>leaders avoid war when they are convinced it will</w:t>
      </w:r>
      <w:r w:rsidRPr="00095321">
        <w:rPr>
          <w:rFonts w:asciiTheme="minorHAnsi" w:hAnsiTheme="minorHAnsi" w:cstheme="minorHAnsi"/>
          <w:sz w:val="16"/>
        </w:rPr>
        <w:t xml:space="preserve"> be </w:t>
      </w:r>
      <w:r w:rsidRPr="00095321">
        <w:rPr>
          <w:rStyle w:val="Emphasis"/>
          <w:rFonts w:asciiTheme="minorHAnsi" w:hAnsiTheme="minorHAnsi" w:cstheme="minorHAnsi"/>
          <w:highlight w:val="cyan"/>
        </w:rPr>
        <w:t>long</w:t>
      </w:r>
      <w:r w:rsidRPr="00095321">
        <w:rPr>
          <w:rStyle w:val="StyleUnderline"/>
          <w:rFonts w:asciiTheme="minorHAnsi" w:hAnsiTheme="minorHAnsi" w:cstheme="minorHAnsi"/>
          <w:highlight w:val="cyan"/>
        </w:rPr>
        <w:t xml:space="preserve">, </w:t>
      </w:r>
      <w:r w:rsidRPr="00095321">
        <w:rPr>
          <w:rStyle w:val="Emphasis"/>
          <w:rFonts w:asciiTheme="minorHAnsi" w:hAnsiTheme="minorHAnsi" w:cstheme="minorHAnsi"/>
          <w:highlight w:val="cyan"/>
        </w:rPr>
        <w:t>bloody</w:t>
      </w:r>
      <w:r w:rsidRPr="00095321">
        <w:rPr>
          <w:rStyle w:val="StyleUnderline"/>
          <w:rFonts w:asciiTheme="minorHAnsi" w:hAnsiTheme="minorHAnsi" w:cstheme="minorHAnsi"/>
          <w:highlight w:val="cyan"/>
        </w:rPr>
        <w:t xml:space="preserve">, </w:t>
      </w:r>
      <w:r w:rsidRPr="00095321">
        <w:rPr>
          <w:rStyle w:val="Emphasis"/>
          <w:rFonts w:asciiTheme="minorHAnsi" w:hAnsiTheme="minorHAnsi" w:cstheme="minorHAnsi"/>
          <w:highlight w:val="cyan"/>
        </w:rPr>
        <w:t>costly</w:t>
      </w:r>
      <w:r w:rsidRPr="00095321">
        <w:rPr>
          <w:rStyle w:val="StyleUnderline"/>
          <w:rFonts w:asciiTheme="minorHAnsi" w:hAnsiTheme="minorHAnsi" w:cstheme="minorHAnsi"/>
          <w:highlight w:val="cyan"/>
        </w:rPr>
        <w:t xml:space="preserve">, and </w:t>
      </w:r>
      <w:r w:rsidRPr="00095321">
        <w:rPr>
          <w:rStyle w:val="Emphasis"/>
          <w:rFonts w:asciiTheme="minorHAnsi" w:hAnsiTheme="minorHAnsi" w:cstheme="minorHAnsi"/>
          <w:highlight w:val="cyan"/>
        </w:rPr>
        <w:t>uncertain</w:t>
      </w:r>
      <w:r w:rsidRPr="00095321">
        <w:rPr>
          <w:rFonts w:asciiTheme="minorHAnsi" w:hAnsiTheme="minorHAnsi" w:cstheme="minorHAnsi"/>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B9B919D" w14:textId="77777777" w:rsidR="007979D8" w:rsidRPr="00095321" w:rsidRDefault="007979D8" w:rsidP="007979D8">
      <w:pPr>
        <w:rPr>
          <w:rFonts w:asciiTheme="minorHAnsi" w:hAnsiTheme="minorHAnsi" w:cstheme="minorHAnsi"/>
          <w:sz w:val="16"/>
        </w:rPr>
      </w:pPr>
      <w:r w:rsidRPr="00095321">
        <w:rPr>
          <w:rFonts w:asciiTheme="minorHAnsi" w:hAnsiTheme="minorHAnsi" w:cstheme="minorHAnsi"/>
          <w:sz w:val="16"/>
        </w:rPr>
        <w:t xml:space="preserve">The fact that each of these leaders miscalculated badly does not alter the main point: </w:t>
      </w:r>
      <w:r w:rsidRPr="00095321">
        <w:rPr>
          <w:rStyle w:val="Emphasis"/>
          <w:rFonts w:asciiTheme="minorHAnsi" w:hAnsiTheme="minorHAnsi" w:cstheme="minorHAnsi"/>
          <w:highlight w:val="cyan"/>
        </w:rPr>
        <w:t>No matter</w:t>
      </w:r>
      <w:r w:rsidRPr="00095321">
        <w:rPr>
          <w:rFonts w:asciiTheme="minorHAnsi" w:hAnsiTheme="minorHAnsi" w:cstheme="minorHAnsi"/>
          <w:sz w:val="16"/>
        </w:rPr>
        <w:t xml:space="preserve"> what </w:t>
      </w:r>
      <w:r w:rsidRPr="00095321">
        <w:rPr>
          <w:rStyle w:val="StyleUnderline"/>
          <w:rFonts w:asciiTheme="minorHAnsi" w:hAnsiTheme="minorHAnsi" w:cstheme="minorHAnsi"/>
        </w:rPr>
        <w:t xml:space="preserve">a country’s </w:t>
      </w:r>
      <w:r w:rsidRPr="00095321">
        <w:rPr>
          <w:rStyle w:val="StyleUnderline"/>
          <w:rFonts w:asciiTheme="minorHAnsi" w:hAnsiTheme="minorHAnsi" w:cstheme="minorHAnsi"/>
          <w:highlight w:val="cyan"/>
        </w:rPr>
        <w:t>economic condition</w:t>
      </w:r>
      <w:r w:rsidRPr="00095321">
        <w:rPr>
          <w:rFonts w:asciiTheme="minorHAnsi" w:hAnsiTheme="minorHAnsi" w:cstheme="minorHAnsi"/>
          <w:sz w:val="16"/>
        </w:rPr>
        <w:t xml:space="preserve"> might be, its </w:t>
      </w:r>
      <w:r w:rsidRPr="00095321">
        <w:rPr>
          <w:rStyle w:val="StyleUnderline"/>
          <w:rFonts w:asciiTheme="minorHAnsi" w:hAnsiTheme="minorHAnsi" w:cstheme="minorHAnsi"/>
          <w:highlight w:val="cyan"/>
        </w:rPr>
        <w:t>leaders will not go to war</w:t>
      </w:r>
      <w:r w:rsidRPr="00095321">
        <w:rPr>
          <w:rStyle w:val="StyleUnderline"/>
          <w:rFonts w:asciiTheme="minorHAnsi" w:hAnsiTheme="minorHAnsi" w:cstheme="minorHAnsi"/>
        </w:rPr>
        <w:t xml:space="preserve"> unless they think they can do so quickly, cheaply, and with</w:t>
      </w:r>
      <w:r w:rsidRPr="00095321">
        <w:rPr>
          <w:rFonts w:asciiTheme="minorHAnsi" w:hAnsiTheme="minorHAnsi" w:cstheme="minorHAnsi"/>
          <w:sz w:val="16"/>
        </w:rPr>
        <w:t xml:space="preserve"> a </w:t>
      </w:r>
      <w:r w:rsidRPr="00095321">
        <w:rPr>
          <w:rStyle w:val="StyleUnderline"/>
          <w:rFonts w:asciiTheme="minorHAnsi" w:hAnsiTheme="minorHAnsi" w:cstheme="minorHAnsi"/>
        </w:rPr>
        <w:t>reasonable probability of success.</w:t>
      </w:r>
    </w:p>
    <w:p w14:paraId="6A2DECAE" w14:textId="77777777" w:rsidR="007979D8" w:rsidRPr="00095321" w:rsidRDefault="007979D8" w:rsidP="007979D8">
      <w:pPr>
        <w:rPr>
          <w:rFonts w:asciiTheme="minorHAnsi" w:hAnsiTheme="minorHAnsi" w:cstheme="minorHAnsi"/>
          <w:sz w:val="16"/>
        </w:rPr>
      </w:pPr>
      <w:r w:rsidRPr="00095321">
        <w:rPr>
          <w:rFonts w:asciiTheme="minorHAnsi" w:hAnsiTheme="minorHAnsi" w:cstheme="minorHAnsi"/>
          <w:sz w:val="16"/>
        </w:rPr>
        <w:t xml:space="preserve">Third, and most important, the </w:t>
      </w:r>
      <w:r w:rsidRPr="00095321">
        <w:rPr>
          <w:rStyle w:val="Emphasis"/>
          <w:rFonts w:asciiTheme="minorHAnsi" w:hAnsiTheme="minorHAnsi" w:cstheme="minorHAnsi"/>
        </w:rPr>
        <w:t xml:space="preserve">primary </w:t>
      </w:r>
      <w:r w:rsidRPr="00095321">
        <w:rPr>
          <w:rStyle w:val="Emphasis"/>
          <w:rFonts w:asciiTheme="minorHAnsi" w:hAnsiTheme="minorHAnsi" w:cstheme="minorHAnsi"/>
          <w:highlight w:val="cyan"/>
        </w:rPr>
        <w:t>motivation</w:t>
      </w:r>
      <w:r w:rsidRPr="00095321">
        <w:rPr>
          <w:rStyle w:val="StyleUnderline"/>
          <w:rFonts w:asciiTheme="minorHAnsi" w:hAnsiTheme="minorHAnsi" w:cstheme="minorHAnsi"/>
          <w:highlight w:val="cyan"/>
        </w:rPr>
        <w:t xml:space="preserve"> for</w:t>
      </w:r>
      <w:r w:rsidRPr="00095321">
        <w:rPr>
          <w:rFonts w:asciiTheme="minorHAnsi" w:hAnsiTheme="minorHAnsi" w:cstheme="minorHAnsi"/>
          <w:sz w:val="16"/>
        </w:rPr>
        <w:t xml:space="preserve"> most </w:t>
      </w:r>
      <w:r w:rsidRPr="00095321">
        <w:rPr>
          <w:rStyle w:val="StyleUnderline"/>
          <w:rFonts w:asciiTheme="minorHAnsi" w:hAnsiTheme="minorHAnsi" w:cstheme="minorHAnsi"/>
          <w:highlight w:val="cyan"/>
        </w:rPr>
        <w:t>wars is</w:t>
      </w:r>
      <w:r w:rsidRPr="00095321">
        <w:rPr>
          <w:rFonts w:asciiTheme="minorHAnsi" w:hAnsiTheme="minorHAnsi" w:cstheme="minorHAnsi"/>
          <w:sz w:val="16"/>
        </w:rPr>
        <w:t xml:space="preserve"> the desire for </w:t>
      </w:r>
      <w:r w:rsidRPr="00095321">
        <w:rPr>
          <w:rStyle w:val="StyleUnderline"/>
          <w:rFonts w:asciiTheme="minorHAnsi" w:hAnsiTheme="minorHAnsi" w:cstheme="minorHAnsi"/>
        </w:rPr>
        <w:t xml:space="preserve">security, </w:t>
      </w:r>
      <w:r w:rsidRPr="00095321">
        <w:rPr>
          <w:rStyle w:val="StyleUnderline"/>
          <w:rFonts w:asciiTheme="minorHAnsi" w:hAnsiTheme="minorHAnsi" w:cstheme="minorHAnsi"/>
          <w:highlight w:val="cyan"/>
        </w:rPr>
        <w:t>not econ</w:t>
      </w:r>
      <w:r w:rsidRPr="00095321">
        <w:rPr>
          <w:rStyle w:val="StyleUnderline"/>
          <w:rFonts w:asciiTheme="minorHAnsi" w:hAnsiTheme="minorHAnsi" w:cstheme="minorHAnsi"/>
        </w:rPr>
        <w:t>omic gain.</w:t>
      </w:r>
      <w:r w:rsidRPr="00095321">
        <w:rPr>
          <w:rFonts w:asciiTheme="minorHAnsi" w:hAnsiTheme="minorHAnsi" w:cstheme="minorHAnsi"/>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095321">
        <w:rPr>
          <w:rStyle w:val="StyleUnderline"/>
          <w:rFonts w:asciiTheme="minorHAnsi" w:hAnsiTheme="minorHAnsi" w:cstheme="minorHAnsi"/>
          <w:highlight w:val="cyan"/>
        </w:rPr>
        <w:t>every war</w:t>
      </w:r>
      <w:r w:rsidRPr="00095321">
        <w:rPr>
          <w:rStyle w:val="StyleUnderline"/>
          <w:rFonts w:asciiTheme="minorHAnsi" w:hAnsiTheme="minorHAnsi" w:cstheme="minorHAnsi"/>
        </w:rPr>
        <w:t xml:space="preserve"> between Great Powers</w:t>
      </w:r>
      <w:r w:rsidRPr="00095321">
        <w:rPr>
          <w:rFonts w:asciiTheme="minorHAnsi" w:hAnsiTheme="minorHAnsi" w:cstheme="minorHAnsi"/>
          <w:sz w:val="16"/>
        </w:rPr>
        <w:t xml:space="preserve"> [between 1848 and 1918] … </w:t>
      </w:r>
      <w:r w:rsidRPr="00095321">
        <w:rPr>
          <w:rStyle w:val="StyleUnderline"/>
          <w:rFonts w:asciiTheme="minorHAnsi" w:hAnsiTheme="minorHAnsi" w:cstheme="minorHAnsi"/>
          <w:highlight w:val="cyan"/>
        </w:rPr>
        <w:t>started as</w:t>
      </w:r>
      <w:r w:rsidRPr="00095321">
        <w:rPr>
          <w:rFonts w:asciiTheme="minorHAnsi" w:hAnsiTheme="minorHAnsi" w:cstheme="minorHAnsi"/>
          <w:sz w:val="16"/>
        </w:rPr>
        <w:t xml:space="preserve"> a </w:t>
      </w:r>
      <w:r w:rsidRPr="00095321">
        <w:rPr>
          <w:rStyle w:val="Emphasis"/>
          <w:rFonts w:asciiTheme="minorHAnsi" w:hAnsiTheme="minorHAnsi" w:cstheme="minorHAnsi"/>
          <w:highlight w:val="cyan"/>
        </w:rPr>
        <w:t>preventive</w:t>
      </w:r>
      <w:r w:rsidRPr="00095321">
        <w:rPr>
          <w:rStyle w:val="Emphasis"/>
          <w:rFonts w:asciiTheme="minorHAnsi" w:hAnsiTheme="minorHAnsi" w:cstheme="minorHAnsi"/>
        </w:rPr>
        <w:t xml:space="preserve"> war</w:t>
      </w:r>
      <w:r w:rsidRPr="00095321">
        <w:rPr>
          <w:rFonts w:asciiTheme="minorHAnsi" w:hAnsiTheme="minorHAnsi" w:cstheme="minorHAnsi"/>
          <w:sz w:val="16"/>
        </w:rPr>
        <w:t xml:space="preserve">, </w:t>
      </w:r>
      <w:r w:rsidRPr="00095321">
        <w:rPr>
          <w:rStyle w:val="StyleUnderline"/>
          <w:rFonts w:asciiTheme="minorHAnsi" w:hAnsiTheme="minorHAnsi" w:cstheme="minorHAnsi"/>
          <w:highlight w:val="cyan"/>
        </w:rPr>
        <w:t>not</w:t>
      </w:r>
      <w:r w:rsidRPr="00095321">
        <w:rPr>
          <w:rFonts w:asciiTheme="minorHAnsi" w:hAnsiTheme="minorHAnsi" w:cstheme="minorHAnsi"/>
          <w:sz w:val="16"/>
        </w:rPr>
        <w:t xml:space="preserve"> as </w:t>
      </w:r>
      <w:r w:rsidRPr="00095321">
        <w:rPr>
          <w:rStyle w:val="StyleUnderline"/>
          <w:rFonts w:asciiTheme="minorHAnsi" w:hAnsiTheme="minorHAnsi" w:cstheme="minorHAnsi"/>
        </w:rPr>
        <w:t xml:space="preserve">a </w:t>
      </w:r>
      <w:r w:rsidRPr="00095321">
        <w:rPr>
          <w:rStyle w:val="Emphasis"/>
          <w:rFonts w:asciiTheme="minorHAnsi" w:hAnsiTheme="minorHAnsi" w:cstheme="minorHAnsi"/>
        </w:rPr>
        <w:t xml:space="preserve">war of </w:t>
      </w:r>
      <w:r w:rsidRPr="00095321">
        <w:rPr>
          <w:rStyle w:val="Emphasis"/>
          <w:rFonts w:asciiTheme="minorHAnsi" w:hAnsiTheme="minorHAnsi" w:cstheme="minorHAnsi"/>
          <w:highlight w:val="cyan"/>
        </w:rPr>
        <w:t>conquest</w:t>
      </w:r>
      <w:r w:rsidRPr="00095321">
        <w:rPr>
          <w:rFonts w:asciiTheme="minorHAnsi" w:hAnsiTheme="minorHAnsi" w:cstheme="minorHAnsi"/>
          <w:sz w:val="16"/>
        </w:rPr>
        <w:t xml:space="preserve">,” </w:t>
      </w:r>
      <w:r w:rsidRPr="00095321">
        <w:rPr>
          <w:rStyle w:val="StyleUnderline"/>
          <w:rFonts w:asciiTheme="minorHAnsi" w:hAnsiTheme="minorHAnsi" w:cstheme="minorHAnsi"/>
        </w:rPr>
        <w:t xml:space="preserve">and that remains true of </w:t>
      </w:r>
      <w:r w:rsidRPr="00095321">
        <w:rPr>
          <w:rStyle w:val="Emphasis"/>
          <w:rFonts w:asciiTheme="minorHAnsi" w:hAnsiTheme="minorHAnsi" w:cstheme="minorHAnsi"/>
        </w:rPr>
        <w:t>most wars</w:t>
      </w:r>
      <w:r w:rsidRPr="00095321">
        <w:rPr>
          <w:rStyle w:val="StyleUnderline"/>
          <w:rFonts w:asciiTheme="minorHAnsi" w:hAnsiTheme="minorHAnsi" w:cstheme="minorHAnsi"/>
        </w:rPr>
        <w:t xml:space="preserve"> fought since then</w:t>
      </w:r>
      <w:r w:rsidRPr="00095321">
        <w:rPr>
          <w:rFonts w:asciiTheme="minorHAnsi" w:hAnsiTheme="minorHAnsi" w:cstheme="minorHAnsi"/>
          <w:sz w:val="16"/>
        </w:rPr>
        <w:t>.</w:t>
      </w:r>
    </w:p>
    <w:p w14:paraId="7EDDB556" w14:textId="77777777" w:rsidR="007979D8" w:rsidRPr="00095321" w:rsidRDefault="007979D8" w:rsidP="007979D8">
      <w:pPr>
        <w:rPr>
          <w:rFonts w:asciiTheme="minorHAnsi" w:hAnsiTheme="minorHAnsi" w:cstheme="minorHAnsi"/>
          <w:sz w:val="16"/>
        </w:rPr>
      </w:pPr>
      <w:r w:rsidRPr="00095321">
        <w:rPr>
          <w:rFonts w:asciiTheme="minorHAnsi" w:hAnsiTheme="minorHAnsi" w:cstheme="minorHAnsi"/>
          <w:sz w:val="16"/>
        </w:rPr>
        <w:t xml:space="preserve">The bottom line: </w:t>
      </w:r>
      <w:r w:rsidRPr="00095321">
        <w:rPr>
          <w:rStyle w:val="StyleUnderline"/>
          <w:rFonts w:asciiTheme="minorHAnsi" w:hAnsiTheme="minorHAnsi" w:cstheme="minorHAnsi"/>
          <w:highlight w:val="cyan"/>
        </w:rPr>
        <w:t>Economic conditions</w:t>
      </w:r>
      <w:r w:rsidRPr="00095321">
        <w:rPr>
          <w:rFonts w:asciiTheme="minorHAnsi" w:hAnsiTheme="minorHAnsi" w:cstheme="minorHAnsi"/>
          <w:sz w:val="16"/>
        </w:rPr>
        <w:t xml:space="preserve"> (i.e., a depression) may affect the broader political environment in which decisions for war or peace are made, but they </w:t>
      </w:r>
      <w:r w:rsidRPr="00095321">
        <w:rPr>
          <w:rStyle w:val="StyleUnderline"/>
          <w:rFonts w:asciiTheme="minorHAnsi" w:hAnsiTheme="minorHAnsi" w:cstheme="minorHAnsi"/>
        </w:rPr>
        <w:t xml:space="preserve">are </w:t>
      </w:r>
      <w:r w:rsidRPr="00095321">
        <w:rPr>
          <w:rStyle w:val="Emphasis"/>
          <w:rFonts w:asciiTheme="minorHAnsi" w:hAnsiTheme="minorHAnsi" w:cstheme="minorHAnsi"/>
        </w:rPr>
        <w:t>only one</w:t>
      </w:r>
      <w:r w:rsidRPr="00095321">
        <w:rPr>
          <w:rStyle w:val="StyleUnderline"/>
          <w:rFonts w:asciiTheme="minorHAnsi" w:hAnsiTheme="minorHAnsi" w:cstheme="minorHAnsi"/>
        </w:rPr>
        <w:t xml:space="preserve"> factor among many and rarely</w:t>
      </w:r>
      <w:r w:rsidRPr="00095321">
        <w:rPr>
          <w:rFonts w:asciiTheme="minorHAnsi" w:hAnsiTheme="minorHAnsi" w:cstheme="minorHAnsi"/>
          <w:sz w:val="16"/>
        </w:rPr>
        <w:t xml:space="preserve"> the most </w:t>
      </w:r>
      <w:r w:rsidRPr="00095321">
        <w:rPr>
          <w:rStyle w:val="Emphasis"/>
          <w:rFonts w:asciiTheme="minorHAnsi" w:hAnsiTheme="minorHAnsi" w:cstheme="minorHAnsi"/>
        </w:rPr>
        <w:t>significant</w:t>
      </w:r>
      <w:r w:rsidRPr="00095321">
        <w:rPr>
          <w:rFonts w:asciiTheme="minorHAnsi" w:hAnsiTheme="minorHAnsi" w:cstheme="minorHAnsi"/>
          <w:sz w:val="16"/>
        </w:rPr>
        <w:t xml:space="preserve">. Even if the COVID-19 pandemic has large, lasting, and negative effects on the world economy – as seems quite likely – it is </w:t>
      </w:r>
      <w:r w:rsidRPr="00095321">
        <w:rPr>
          <w:rStyle w:val="Emphasis"/>
          <w:rFonts w:asciiTheme="minorHAnsi" w:hAnsiTheme="minorHAnsi" w:cstheme="minorHAnsi"/>
          <w:highlight w:val="cyan"/>
        </w:rPr>
        <w:t>not likely</w:t>
      </w:r>
      <w:r w:rsidRPr="00095321">
        <w:rPr>
          <w:rStyle w:val="StyleUnderline"/>
          <w:rFonts w:asciiTheme="minorHAnsi" w:hAnsiTheme="minorHAnsi" w:cstheme="minorHAnsi"/>
          <w:highlight w:val="cyan"/>
        </w:rPr>
        <w:t xml:space="preserve"> to affect</w:t>
      </w:r>
      <w:r w:rsidRPr="00095321">
        <w:rPr>
          <w:rStyle w:val="StyleUnderline"/>
          <w:rFonts w:asciiTheme="minorHAnsi" w:hAnsiTheme="minorHAnsi" w:cstheme="minorHAnsi"/>
        </w:rPr>
        <w:t xml:space="preserve"> the probability of </w:t>
      </w:r>
      <w:r w:rsidRPr="00095321">
        <w:rPr>
          <w:rStyle w:val="StyleUnderline"/>
          <w:rFonts w:asciiTheme="minorHAnsi" w:hAnsiTheme="minorHAnsi" w:cstheme="minorHAnsi"/>
          <w:highlight w:val="cyan"/>
        </w:rPr>
        <w:t>war</w:t>
      </w:r>
      <w:r w:rsidRPr="00095321">
        <w:rPr>
          <w:rFonts w:asciiTheme="minorHAnsi" w:hAnsiTheme="minorHAnsi" w:cstheme="minorHAnsi"/>
          <w:sz w:val="16"/>
        </w:rPr>
        <w:t xml:space="preserve"> very much, especially in the short term.</w:t>
      </w:r>
    </w:p>
    <w:p w14:paraId="1A829430" w14:textId="77777777" w:rsidR="007979D8" w:rsidRDefault="007979D8" w:rsidP="007979D8"/>
    <w:p w14:paraId="6739E9FF" w14:textId="77777777" w:rsidR="00FF3361" w:rsidRPr="00126235" w:rsidRDefault="00FF3361" w:rsidP="00FF3361"/>
    <w:p w14:paraId="0631D518" w14:textId="77777777" w:rsidR="007979D8" w:rsidRDefault="007979D8" w:rsidP="007979D8">
      <w:pPr>
        <w:pStyle w:val="Heading3"/>
      </w:pPr>
      <w:r>
        <w:t>Turn---Dedev</w:t>
      </w:r>
    </w:p>
    <w:p w14:paraId="40C8BF1A" w14:textId="77777777" w:rsidR="007979D8" w:rsidRPr="00911931" w:rsidRDefault="007979D8" w:rsidP="007979D8">
      <w:pPr>
        <w:pStyle w:val="Heading4"/>
        <w:shd w:val="clear" w:color="auto" w:fill="FFFFFF"/>
        <w:spacing w:line="278" w:lineRule="atLeast"/>
        <w:rPr>
          <w:rFonts w:cs="Calibri"/>
          <w:color w:val="222222"/>
        </w:rPr>
      </w:pPr>
      <w:r>
        <w:rPr>
          <w:rFonts w:cs="Calibri"/>
          <w:color w:val="222222"/>
        </w:rPr>
        <w:t xml:space="preserve">Economic growth causes </w:t>
      </w:r>
      <w:r w:rsidRPr="009D7458">
        <w:rPr>
          <w:rFonts w:cs="Calibri"/>
          <w:color w:val="222222"/>
          <w:u w:val="single"/>
        </w:rPr>
        <w:t>extinction</w:t>
      </w:r>
      <w:r>
        <w:rPr>
          <w:rFonts w:cs="Calibri"/>
          <w:color w:val="222222"/>
        </w:rPr>
        <w:t>.</w:t>
      </w:r>
    </w:p>
    <w:p w14:paraId="705829ED" w14:textId="77777777" w:rsidR="007979D8" w:rsidRPr="00342CA0" w:rsidRDefault="007979D8" w:rsidP="007979D8">
      <w:r w:rsidRPr="00342CA0">
        <w:rPr>
          <w:rStyle w:val="Style13ptBold"/>
        </w:rPr>
        <w:t xml:space="preserve">Hickel </w:t>
      </w:r>
      <w:r>
        <w:rPr>
          <w:rStyle w:val="Style13ptBold"/>
        </w:rPr>
        <w:t>18</w:t>
      </w:r>
      <w:r w:rsidRPr="00342CA0">
        <w:t xml:space="preserve"> </w:t>
      </w:r>
      <w:r>
        <w:t xml:space="preserve">– </w:t>
      </w:r>
      <w:r w:rsidRPr="00342CA0">
        <w:t>anthropologist, author, and a fellow of the Royal Society of Arts</w:t>
      </w:r>
      <w:r>
        <w:t xml:space="preserve"> (Jason; Published: September 12, 2018; “</w:t>
      </w:r>
      <w:r w:rsidRPr="00342CA0">
        <w:t>Why Growth Can’t Be Green</w:t>
      </w:r>
      <w:r>
        <w:t xml:space="preserve">”; </w:t>
      </w:r>
      <w:r w:rsidRPr="00342CA0">
        <w:t>Foreign Policy Magazine</w:t>
      </w:r>
      <w:r>
        <w:t xml:space="preserve">; Accessed: July 14, 2021; </w:t>
      </w:r>
      <w:r w:rsidRPr="00342CA0">
        <w:t>https://foreignpolicy.com/2018/09/12/why-growth-cant-be-green/</w:t>
      </w:r>
      <w:r>
        <w:t>)//CYang</w:t>
      </w:r>
    </w:p>
    <w:p w14:paraId="014D4F01" w14:textId="77777777" w:rsidR="007979D8" w:rsidRPr="0009484F" w:rsidRDefault="007979D8" w:rsidP="007979D8">
      <w:pPr>
        <w:rPr>
          <w:rStyle w:val="StyleUnderline"/>
        </w:rPr>
      </w:pPr>
      <w:r w:rsidRPr="0009484F">
        <w:rPr>
          <w:rStyle w:val="StyleUnderline"/>
        </w:rPr>
        <w:t xml:space="preserve">Warnings about </w:t>
      </w:r>
      <w:r w:rsidRPr="00C62520">
        <w:rPr>
          <w:rStyle w:val="Emphasis"/>
        </w:rPr>
        <w:t>ecological breakdown</w:t>
      </w:r>
      <w:r w:rsidRPr="0009484F">
        <w:rPr>
          <w:rStyle w:val="StyleUnderline"/>
        </w:rPr>
        <w:t xml:space="preserve"> have become ubiquitous</w:t>
      </w:r>
      <w:r w:rsidRPr="0009484F">
        <w:rPr>
          <w:sz w:val="16"/>
        </w:rPr>
        <w:t xml:space="preserve">. Over the past few years, major newspapers, including the Guardian and the New York Times, have carried </w:t>
      </w:r>
      <w:r w:rsidRPr="00C62520">
        <w:rPr>
          <w:rStyle w:val="Emphasis"/>
        </w:rPr>
        <w:t xml:space="preserve">alarming </w:t>
      </w:r>
      <w:r w:rsidRPr="00657410">
        <w:rPr>
          <w:rStyle w:val="Emphasis"/>
          <w:highlight w:val="cyan"/>
        </w:rPr>
        <w:t>stories</w:t>
      </w:r>
      <w:r w:rsidRPr="00657410">
        <w:rPr>
          <w:rStyle w:val="StyleUnderline"/>
          <w:highlight w:val="cyan"/>
        </w:rPr>
        <w:t xml:space="preserve"> on soil depletion, defo</w:t>
      </w:r>
      <w:r w:rsidRPr="0009484F">
        <w:rPr>
          <w:rStyle w:val="StyleUnderline"/>
        </w:rPr>
        <w:t xml:space="preserve">restation, </w:t>
      </w:r>
      <w:r w:rsidRPr="00657410">
        <w:rPr>
          <w:rStyle w:val="StyleUnderline"/>
          <w:highlight w:val="cyan"/>
        </w:rPr>
        <w:t>and</w:t>
      </w:r>
      <w:r w:rsidRPr="0009484F">
        <w:rPr>
          <w:sz w:val="16"/>
        </w:rPr>
        <w:t xml:space="preserve"> the </w:t>
      </w:r>
      <w:r w:rsidRPr="00657410">
        <w:rPr>
          <w:rStyle w:val="StyleUnderline"/>
          <w:highlight w:val="cyan"/>
        </w:rPr>
        <w:t>collapse of fish</w:t>
      </w:r>
      <w:r w:rsidRPr="0009484F">
        <w:rPr>
          <w:rStyle w:val="StyleUnderline"/>
        </w:rPr>
        <w:t xml:space="preserve"> stocks </w:t>
      </w:r>
      <w:r w:rsidRPr="00657410">
        <w:rPr>
          <w:rStyle w:val="StyleUnderline"/>
          <w:highlight w:val="cyan"/>
        </w:rPr>
        <w:t>and insect</w:t>
      </w:r>
      <w:r w:rsidRPr="0009484F">
        <w:rPr>
          <w:rStyle w:val="StyleUnderline"/>
        </w:rPr>
        <w:t xml:space="preserve"> population</w:t>
      </w:r>
      <w:r w:rsidRPr="00657410">
        <w:rPr>
          <w:rStyle w:val="StyleUnderline"/>
          <w:highlight w:val="cyan"/>
        </w:rPr>
        <w:t>s</w:t>
      </w:r>
      <w:r w:rsidRPr="0009484F">
        <w:rPr>
          <w:sz w:val="16"/>
        </w:rPr>
        <w:t xml:space="preserve">. These </w:t>
      </w:r>
      <w:r w:rsidRPr="00657410">
        <w:rPr>
          <w:rStyle w:val="StyleUnderline"/>
          <w:highlight w:val="cyan"/>
        </w:rPr>
        <w:t>crises</w:t>
      </w:r>
      <w:r w:rsidRPr="0009484F">
        <w:rPr>
          <w:rStyle w:val="StyleUnderline"/>
        </w:rPr>
        <w:t xml:space="preserve"> are being </w:t>
      </w:r>
      <w:r w:rsidRPr="00657410">
        <w:rPr>
          <w:rStyle w:val="StyleUnderline"/>
          <w:highlight w:val="cyan"/>
        </w:rPr>
        <w:t>driven by</w:t>
      </w:r>
      <w:r w:rsidRPr="0009484F">
        <w:rPr>
          <w:rStyle w:val="StyleUnderline"/>
        </w:rPr>
        <w:t xml:space="preserve"> </w:t>
      </w:r>
      <w:r w:rsidRPr="0009484F">
        <w:rPr>
          <w:rStyle w:val="Emphasis"/>
        </w:rPr>
        <w:t xml:space="preserve">global </w:t>
      </w:r>
      <w:r w:rsidRPr="00657410">
        <w:rPr>
          <w:rStyle w:val="Emphasis"/>
          <w:highlight w:val="cyan"/>
        </w:rPr>
        <w:t>economic growth</w:t>
      </w:r>
      <w:r w:rsidRPr="00657410">
        <w:rPr>
          <w:rStyle w:val="StyleUnderline"/>
          <w:highlight w:val="cyan"/>
        </w:rPr>
        <w:t>, and its</w:t>
      </w:r>
      <w:r w:rsidRPr="0009484F">
        <w:rPr>
          <w:sz w:val="16"/>
        </w:rPr>
        <w:t xml:space="preserve"> accompanying </w:t>
      </w:r>
      <w:r w:rsidRPr="00657410">
        <w:rPr>
          <w:rStyle w:val="StyleUnderline"/>
          <w:highlight w:val="cyan"/>
        </w:rPr>
        <w:t>consumption</w:t>
      </w:r>
      <w:r w:rsidRPr="0009484F">
        <w:rPr>
          <w:rStyle w:val="StyleUnderline"/>
        </w:rPr>
        <w:t xml:space="preserve">, which is </w:t>
      </w:r>
      <w:r w:rsidRPr="00657410">
        <w:rPr>
          <w:rStyle w:val="StyleUnderline"/>
          <w:highlight w:val="cyan"/>
        </w:rPr>
        <w:t>destroying the</w:t>
      </w:r>
      <w:r w:rsidRPr="0009484F">
        <w:rPr>
          <w:rStyle w:val="StyleUnderline"/>
        </w:rPr>
        <w:t xml:space="preserve"> </w:t>
      </w:r>
      <w:r w:rsidRPr="003C3C68">
        <w:rPr>
          <w:rStyle w:val="Emphasis"/>
        </w:rPr>
        <w:t xml:space="preserve">Earth’s </w:t>
      </w:r>
      <w:r w:rsidRPr="00BB2AC7">
        <w:rPr>
          <w:rStyle w:val="Emphasis"/>
          <w:highlight w:val="cyan"/>
        </w:rPr>
        <w:t>biosphere</w:t>
      </w:r>
      <w:r w:rsidRPr="00BB2AC7">
        <w:rPr>
          <w:rStyle w:val="StyleUnderline"/>
          <w:highlight w:val="cyan"/>
        </w:rPr>
        <w:t xml:space="preserve"> and blowing past</w:t>
      </w:r>
      <w:r w:rsidRPr="0009484F">
        <w:rPr>
          <w:rStyle w:val="StyleUnderline"/>
        </w:rPr>
        <w:t xml:space="preserve"> </w:t>
      </w:r>
      <w:r w:rsidRPr="00C62520">
        <w:rPr>
          <w:rStyle w:val="Emphasis"/>
        </w:rPr>
        <w:t xml:space="preserve">key </w:t>
      </w:r>
      <w:r w:rsidRPr="00BB2AC7">
        <w:rPr>
          <w:rStyle w:val="Emphasis"/>
          <w:highlight w:val="cyan"/>
        </w:rPr>
        <w:t>planetary boundaries</w:t>
      </w:r>
      <w:r w:rsidRPr="0009484F">
        <w:rPr>
          <w:sz w:val="16"/>
        </w:rPr>
        <w:t xml:space="preserve"> that </w:t>
      </w:r>
      <w:r w:rsidRPr="00BB2AC7">
        <w:rPr>
          <w:rStyle w:val="StyleUnderline"/>
          <w:highlight w:val="cyan"/>
        </w:rPr>
        <w:t>scientists say must be respected to avoid</w:t>
      </w:r>
      <w:r w:rsidRPr="0009484F">
        <w:rPr>
          <w:rStyle w:val="StyleUnderline"/>
        </w:rPr>
        <w:t xml:space="preserve"> </w:t>
      </w:r>
      <w:r w:rsidRPr="00C62520">
        <w:rPr>
          <w:rStyle w:val="Emphasis"/>
        </w:rPr>
        <w:t xml:space="preserve">triggering </w:t>
      </w:r>
      <w:r w:rsidRPr="00BB2AC7">
        <w:rPr>
          <w:rStyle w:val="Emphasis"/>
          <w:highlight w:val="cyan"/>
        </w:rPr>
        <w:t>collapse</w:t>
      </w:r>
      <w:r w:rsidRPr="00B84401">
        <w:rPr>
          <w:sz w:val="16"/>
          <w:szCs w:val="16"/>
        </w:rPr>
        <w:t>.</w:t>
      </w:r>
    </w:p>
    <w:p w14:paraId="0DDC8E0B" w14:textId="77777777" w:rsidR="007979D8" w:rsidRPr="00E47028" w:rsidRDefault="007979D8" w:rsidP="007979D8">
      <w:pPr>
        <w:rPr>
          <w:rStyle w:val="StyleUnderline"/>
        </w:rPr>
      </w:pPr>
      <w:r w:rsidRPr="00E47028">
        <w:rPr>
          <w:sz w:val="16"/>
          <w:szCs w:val="16"/>
        </w:rPr>
        <w:t>Many policymakers have responded by pushing for what has come to be called “green growth.” All we need to do, they argue, is invest in more efficient technology and introduce the right incentives, and we’ll be able to keep growing while simultaneously reducing our impact on the natural world, which is already at an unsustainable level. In technical terms, the goal is to achieve “absolute decoupling” of GDP from the total use of natural resources, according to the U.N. definition.</w:t>
      </w:r>
      <w:r>
        <w:rPr>
          <w:sz w:val="16"/>
          <w:szCs w:val="16"/>
        </w:rPr>
        <w:t xml:space="preserve"> </w:t>
      </w:r>
      <w:r w:rsidRPr="00E47028">
        <w:rPr>
          <w:sz w:val="16"/>
        </w:rPr>
        <w:t xml:space="preserve">It sounds like an elegant solution to an otherwise catastrophic problem. There’s just one hitch: </w:t>
      </w:r>
      <w:r w:rsidRPr="0044183D">
        <w:rPr>
          <w:rStyle w:val="Emphasis"/>
        </w:rPr>
        <w:t xml:space="preserve">New </w:t>
      </w:r>
      <w:r w:rsidRPr="00BB2AC7">
        <w:rPr>
          <w:rStyle w:val="Emphasis"/>
          <w:highlight w:val="cyan"/>
        </w:rPr>
        <w:t>evidence</w:t>
      </w:r>
      <w:r w:rsidRPr="00BB2AC7">
        <w:rPr>
          <w:rStyle w:val="StyleUnderline"/>
          <w:highlight w:val="cyan"/>
        </w:rPr>
        <w:t xml:space="preserve"> suggests</w:t>
      </w:r>
      <w:r w:rsidRPr="00E47028">
        <w:rPr>
          <w:sz w:val="16"/>
        </w:rPr>
        <w:t xml:space="preserve"> that </w:t>
      </w:r>
      <w:r w:rsidRPr="00BB2AC7">
        <w:rPr>
          <w:rStyle w:val="StyleUnderline"/>
          <w:highlight w:val="cyan"/>
        </w:rPr>
        <w:t>green grow</w:t>
      </w:r>
      <w:r w:rsidRPr="00532774">
        <w:rPr>
          <w:rStyle w:val="StyleUnderline"/>
          <w:highlight w:val="cyan"/>
        </w:rPr>
        <w:t>th</w:t>
      </w:r>
      <w:r w:rsidRPr="00E47028">
        <w:rPr>
          <w:sz w:val="16"/>
        </w:rPr>
        <w:t xml:space="preserve"> isn’t the panacea everyone has been hoping for. In fact, </w:t>
      </w:r>
      <w:r w:rsidRPr="00E47028">
        <w:rPr>
          <w:rStyle w:val="StyleUnderline"/>
        </w:rPr>
        <w:t xml:space="preserve">it </w:t>
      </w:r>
      <w:r w:rsidRPr="00BB2AC7">
        <w:rPr>
          <w:rStyle w:val="StyleUnderline"/>
          <w:highlight w:val="cyan"/>
        </w:rPr>
        <w:t>isn’t</w:t>
      </w:r>
      <w:r w:rsidRPr="00E47028">
        <w:rPr>
          <w:rStyle w:val="StyleUnderline"/>
        </w:rPr>
        <w:t xml:space="preserve"> even </w:t>
      </w:r>
      <w:r w:rsidRPr="00BB2AC7">
        <w:rPr>
          <w:rStyle w:val="StyleUnderline"/>
          <w:highlight w:val="cyan"/>
        </w:rPr>
        <w:t>possible</w:t>
      </w:r>
      <w:r w:rsidRPr="00B84401">
        <w:rPr>
          <w:sz w:val="16"/>
          <w:szCs w:val="16"/>
        </w:rPr>
        <w:t>.</w:t>
      </w:r>
    </w:p>
    <w:p w14:paraId="6141E3B5" w14:textId="77777777" w:rsidR="007979D8" w:rsidRPr="00DF6C9F" w:rsidRDefault="007979D8" w:rsidP="007979D8">
      <w:pPr>
        <w:rPr>
          <w:sz w:val="16"/>
          <w:szCs w:val="16"/>
        </w:rPr>
      </w:pPr>
      <w:r w:rsidRPr="00DF6C9F">
        <w:rPr>
          <w:sz w:val="16"/>
          <w:szCs w:val="16"/>
        </w:rPr>
        <w:t>Green growth first became a buzz phrase in 2012 at the United Nations Cosnference on Sustainable Development in Rio de Janeiro. In the run-up to the conference, the World Bank, the Organization for Economic Cooperation and Development, and the U.N. Environment Program all produced reports promoting green growth. Today, it is a core plank of the U.N. Sustainable Development Goals.</w:t>
      </w:r>
    </w:p>
    <w:p w14:paraId="37C9866F" w14:textId="77777777" w:rsidR="007979D8" w:rsidRPr="000637C7" w:rsidRDefault="007979D8" w:rsidP="007979D8">
      <w:pPr>
        <w:rPr>
          <w:sz w:val="16"/>
        </w:rPr>
      </w:pPr>
      <w:r w:rsidRPr="000637C7">
        <w:rPr>
          <w:sz w:val="16"/>
        </w:rPr>
        <w:t xml:space="preserve">But the promise of </w:t>
      </w:r>
      <w:r w:rsidRPr="00171865">
        <w:rPr>
          <w:rStyle w:val="StyleUnderline"/>
          <w:highlight w:val="cyan"/>
        </w:rPr>
        <w:t>green growth</w:t>
      </w:r>
      <w:r w:rsidRPr="000637C7">
        <w:rPr>
          <w:sz w:val="16"/>
        </w:rPr>
        <w:t xml:space="preserve"> turns out to have been </w:t>
      </w:r>
      <w:r w:rsidRPr="00171865">
        <w:rPr>
          <w:rStyle w:val="StyleUnderline"/>
          <w:highlight w:val="cyan"/>
        </w:rPr>
        <w:t>based</w:t>
      </w:r>
      <w:r w:rsidRPr="000637C7">
        <w:rPr>
          <w:sz w:val="16"/>
        </w:rPr>
        <w:t xml:space="preserve"> more </w:t>
      </w:r>
      <w:r w:rsidRPr="00171865">
        <w:rPr>
          <w:rStyle w:val="StyleUnderline"/>
          <w:highlight w:val="cyan"/>
        </w:rPr>
        <w:t xml:space="preserve">on </w:t>
      </w:r>
      <w:r w:rsidRPr="00171865">
        <w:rPr>
          <w:rStyle w:val="Emphasis"/>
          <w:highlight w:val="cyan"/>
        </w:rPr>
        <w:t>wishful thinking</w:t>
      </w:r>
      <w:r w:rsidRPr="00DF6C9F">
        <w:rPr>
          <w:rStyle w:val="StyleUnderline"/>
        </w:rPr>
        <w:t xml:space="preserve"> than on evidence.</w:t>
      </w:r>
      <w:r w:rsidRPr="000637C7">
        <w:rPr>
          <w:sz w:val="16"/>
        </w:rPr>
        <w:t xml:space="preserve"> In the years since the Rio conference, </w:t>
      </w:r>
      <w:r w:rsidRPr="00171865">
        <w:rPr>
          <w:rStyle w:val="StyleUnderline"/>
          <w:highlight w:val="cyan"/>
        </w:rPr>
        <w:t xml:space="preserve">three </w:t>
      </w:r>
      <w:r w:rsidRPr="00171865">
        <w:rPr>
          <w:rStyle w:val="Emphasis"/>
          <w:highlight w:val="cyan"/>
        </w:rPr>
        <w:t>major</w:t>
      </w:r>
      <w:r w:rsidRPr="00B7488C">
        <w:rPr>
          <w:rStyle w:val="Emphasis"/>
        </w:rPr>
        <w:t xml:space="preserve"> empirical </w:t>
      </w:r>
      <w:r w:rsidRPr="00171865">
        <w:rPr>
          <w:rStyle w:val="Emphasis"/>
          <w:highlight w:val="cyan"/>
        </w:rPr>
        <w:t>studies</w:t>
      </w:r>
      <w:r w:rsidRPr="000637C7">
        <w:rPr>
          <w:sz w:val="16"/>
        </w:rPr>
        <w:t xml:space="preserve"> have </w:t>
      </w:r>
      <w:r w:rsidRPr="00171865">
        <w:rPr>
          <w:rStyle w:val="StyleUnderline"/>
          <w:highlight w:val="cyan"/>
        </w:rPr>
        <w:t>arrived at the same</w:t>
      </w:r>
      <w:r w:rsidRPr="000637C7">
        <w:rPr>
          <w:rStyle w:val="StyleUnderline"/>
        </w:rPr>
        <w:t xml:space="preserve"> </w:t>
      </w:r>
      <w:r w:rsidRPr="000637C7">
        <w:rPr>
          <w:rStyle w:val="Emphasis"/>
        </w:rPr>
        <w:t xml:space="preserve">rather troubling </w:t>
      </w:r>
      <w:r w:rsidRPr="00171865">
        <w:rPr>
          <w:rStyle w:val="Emphasis"/>
          <w:highlight w:val="cyan"/>
        </w:rPr>
        <w:t>conclusion</w:t>
      </w:r>
      <w:r w:rsidRPr="000637C7">
        <w:rPr>
          <w:sz w:val="16"/>
        </w:rPr>
        <w:t xml:space="preserve">: Even </w:t>
      </w:r>
      <w:r w:rsidRPr="00171865">
        <w:rPr>
          <w:rStyle w:val="StyleUnderline"/>
          <w:highlight w:val="cyan"/>
        </w:rPr>
        <w:t>under</w:t>
      </w:r>
      <w:r w:rsidRPr="000637C7">
        <w:rPr>
          <w:rStyle w:val="StyleUnderline"/>
        </w:rPr>
        <w:t xml:space="preserve"> the </w:t>
      </w:r>
      <w:r w:rsidRPr="00171865">
        <w:rPr>
          <w:rStyle w:val="Emphasis"/>
          <w:highlight w:val="cyan"/>
        </w:rPr>
        <w:t>best conditions</w:t>
      </w:r>
      <w:r w:rsidRPr="000637C7">
        <w:rPr>
          <w:rStyle w:val="StyleUnderline"/>
        </w:rPr>
        <w:t xml:space="preserve">, absolute </w:t>
      </w:r>
      <w:r w:rsidRPr="00171865">
        <w:rPr>
          <w:rStyle w:val="StyleUnderline"/>
          <w:highlight w:val="cyan"/>
        </w:rPr>
        <w:t>decoupling</w:t>
      </w:r>
      <w:r w:rsidRPr="000637C7">
        <w:rPr>
          <w:rStyle w:val="StyleUnderline"/>
        </w:rPr>
        <w:t xml:space="preserve"> of GDP </w:t>
      </w:r>
      <w:r w:rsidRPr="00171865">
        <w:rPr>
          <w:rStyle w:val="StyleUnderline"/>
          <w:highlight w:val="cyan"/>
        </w:rPr>
        <w:t>from resource use is not possible</w:t>
      </w:r>
      <w:r w:rsidRPr="000637C7">
        <w:rPr>
          <w:sz w:val="16"/>
        </w:rPr>
        <w:t xml:space="preserve"> on a global scale.</w:t>
      </w:r>
    </w:p>
    <w:p w14:paraId="4937333B" w14:textId="77777777" w:rsidR="007979D8" w:rsidRPr="00E446E8" w:rsidRDefault="007979D8" w:rsidP="007979D8">
      <w:pPr>
        <w:rPr>
          <w:sz w:val="16"/>
        </w:rPr>
      </w:pPr>
      <w:r w:rsidRPr="00E446E8">
        <w:rPr>
          <w:sz w:val="16"/>
        </w:rPr>
        <w:t xml:space="preserve">A </w:t>
      </w:r>
      <w:r w:rsidRPr="00E446E8">
        <w:rPr>
          <w:rStyle w:val="StyleUnderline"/>
        </w:rPr>
        <w:t xml:space="preserve">team of </w:t>
      </w:r>
      <w:r w:rsidRPr="007534F7">
        <w:rPr>
          <w:rStyle w:val="StyleUnderline"/>
          <w:highlight w:val="cyan"/>
        </w:rPr>
        <w:t>scientists</w:t>
      </w:r>
      <w:r w:rsidRPr="00E446E8">
        <w:rPr>
          <w:sz w:val="16"/>
        </w:rPr>
        <w:t xml:space="preserve"> led by the German researcher Monika Dittrich first raised doubts in 2012. The group </w:t>
      </w:r>
      <w:r w:rsidRPr="007534F7">
        <w:rPr>
          <w:rStyle w:val="StyleUnderline"/>
          <w:highlight w:val="cyan"/>
        </w:rPr>
        <w:t xml:space="preserve">ran a </w:t>
      </w:r>
      <w:r w:rsidRPr="007534F7">
        <w:rPr>
          <w:rStyle w:val="Emphasis"/>
          <w:highlight w:val="cyan"/>
        </w:rPr>
        <w:t>sophisticated</w:t>
      </w:r>
      <w:r w:rsidRPr="00E446E8">
        <w:rPr>
          <w:rStyle w:val="Emphasis"/>
        </w:rPr>
        <w:t xml:space="preserve"> computer </w:t>
      </w:r>
      <w:r w:rsidRPr="007534F7">
        <w:rPr>
          <w:rStyle w:val="Emphasis"/>
          <w:highlight w:val="cyan"/>
        </w:rPr>
        <w:t>model</w:t>
      </w:r>
      <w:r w:rsidRPr="007534F7">
        <w:rPr>
          <w:rStyle w:val="StyleUnderline"/>
          <w:highlight w:val="cyan"/>
        </w:rPr>
        <w:t xml:space="preserve"> that predicted</w:t>
      </w:r>
      <w:r w:rsidRPr="00E446E8">
        <w:rPr>
          <w:sz w:val="16"/>
        </w:rPr>
        <w:t xml:space="preserve"> what would happen to </w:t>
      </w:r>
      <w:r w:rsidRPr="007534F7">
        <w:rPr>
          <w:rStyle w:val="StyleUnderline"/>
          <w:highlight w:val="cyan"/>
        </w:rPr>
        <w:t>global resource use if</w:t>
      </w:r>
      <w:r w:rsidRPr="00E446E8">
        <w:rPr>
          <w:rStyle w:val="StyleUnderline"/>
        </w:rPr>
        <w:t xml:space="preserve"> </w:t>
      </w:r>
      <w:r w:rsidRPr="00A92C18">
        <w:rPr>
          <w:rStyle w:val="Emphasis"/>
        </w:rPr>
        <w:t xml:space="preserve">economic </w:t>
      </w:r>
      <w:r w:rsidRPr="00A92C18">
        <w:rPr>
          <w:rStyle w:val="Emphasis"/>
          <w:highlight w:val="cyan"/>
        </w:rPr>
        <w:t>growth</w:t>
      </w:r>
      <w:r w:rsidRPr="007534F7">
        <w:rPr>
          <w:rStyle w:val="StyleUnderline"/>
          <w:highlight w:val="cyan"/>
        </w:rPr>
        <w:t xml:space="preserve"> continued</w:t>
      </w:r>
      <w:r w:rsidRPr="00E446E8">
        <w:rPr>
          <w:rStyle w:val="StyleUnderline"/>
        </w:rPr>
        <w:t xml:space="preserve"> on its </w:t>
      </w:r>
      <w:r w:rsidRPr="00E446E8">
        <w:rPr>
          <w:rStyle w:val="Emphasis"/>
        </w:rPr>
        <w:t>current trajectory</w:t>
      </w:r>
      <w:r w:rsidRPr="00E446E8">
        <w:rPr>
          <w:sz w:val="16"/>
        </w:rPr>
        <w:t xml:space="preserve">, increasing at about 2 to 3 percent per year. It found that </w:t>
      </w:r>
      <w:r w:rsidRPr="00E446E8">
        <w:rPr>
          <w:rStyle w:val="StyleUnderline"/>
        </w:rPr>
        <w:t xml:space="preserve">human </w:t>
      </w:r>
      <w:r w:rsidRPr="004B763F">
        <w:rPr>
          <w:rStyle w:val="StyleUnderline"/>
          <w:highlight w:val="cyan"/>
        </w:rPr>
        <w:t>consumption of natural resources</w:t>
      </w:r>
      <w:r w:rsidRPr="00E446E8">
        <w:rPr>
          <w:sz w:val="16"/>
        </w:rPr>
        <w:t xml:space="preserve"> (</w:t>
      </w:r>
      <w:r w:rsidRPr="00E446E8">
        <w:rPr>
          <w:rStyle w:val="StyleUnderline"/>
        </w:rPr>
        <w:t>including fish, livestock, forests, metals, minerals, and fossil fuels</w:t>
      </w:r>
      <w:r w:rsidRPr="00E446E8">
        <w:rPr>
          <w:sz w:val="16"/>
        </w:rPr>
        <w:t xml:space="preserve">) would </w:t>
      </w:r>
      <w:r w:rsidRPr="004B763F">
        <w:rPr>
          <w:rStyle w:val="StyleUnderline"/>
          <w:highlight w:val="cyan"/>
        </w:rPr>
        <w:t>rise</w:t>
      </w:r>
      <w:r w:rsidRPr="00E446E8">
        <w:rPr>
          <w:sz w:val="16"/>
        </w:rPr>
        <w:t xml:space="preserve"> from 70 billion metric tons per year in 2012 </w:t>
      </w:r>
      <w:r w:rsidRPr="004B763F">
        <w:rPr>
          <w:rStyle w:val="StyleUnderline"/>
          <w:highlight w:val="cyan"/>
        </w:rPr>
        <w:t xml:space="preserve">to </w:t>
      </w:r>
      <w:r w:rsidRPr="004B763F">
        <w:rPr>
          <w:rStyle w:val="Emphasis"/>
          <w:highlight w:val="cyan"/>
        </w:rPr>
        <w:t>180 billion</w:t>
      </w:r>
      <w:r w:rsidRPr="00B37125">
        <w:rPr>
          <w:rStyle w:val="Emphasis"/>
        </w:rPr>
        <w:t xml:space="preserve"> metric </w:t>
      </w:r>
      <w:r w:rsidRPr="004B763F">
        <w:rPr>
          <w:rStyle w:val="Emphasis"/>
          <w:highlight w:val="cyan"/>
        </w:rPr>
        <w:t>tons</w:t>
      </w:r>
      <w:r w:rsidRPr="00E446E8">
        <w:rPr>
          <w:rStyle w:val="StyleUnderline"/>
        </w:rPr>
        <w:t xml:space="preserve"> per year</w:t>
      </w:r>
      <w:r w:rsidRPr="00E446E8">
        <w:rPr>
          <w:sz w:val="16"/>
        </w:rPr>
        <w:t xml:space="preserve"> by 2050. For reference, a </w:t>
      </w:r>
      <w:r w:rsidRPr="00595145">
        <w:rPr>
          <w:rStyle w:val="StyleUnderline"/>
          <w:highlight w:val="cyan"/>
        </w:rPr>
        <w:t>sustainable</w:t>
      </w:r>
      <w:r w:rsidRPr="00E446E8">
        <w:rPr>
          <w:rStyle w:val="StyleUnderline"/>
        </w:rPr>
        <w:t xml:space="preserve"> level of resource </w:t>
      </w:r>
      <w:r w:rsidRPr="00595145">
        <w:rPr>
          <w:rStyle w:val="StyleUnderline"/>
          <w:highlight w:val="cyan"/>
        </w:rPr>
        <w:t>use is</w:t>
      </w:r>
      <w:r w:rsidRPr="00E446E8">
        <w:rPr>
          <w:sz w:val="16"/>
        </w:rPr>
        <w:t xml:space="preserve"> about </w:t>
      </w:r>
      <w:r w:rsidRPr="00595145">
        <w:rPr>
          <w:rStyle w:val="Emphasis"/>
          <w:highlight w:val="cyan"/>
        </w:rPr>
        <w:t>50</w:t>
      </w:r>
      <w:r w:rsidRPr="00B37125">
        <w:rPr>
          <w:rStyle w:val="Emphasis"/>
        </w:rPr>
        <w:t xml:space="preserve"> billion metric tons</w:t>
      </w:r>
      <w:r w:rsidRPr="00804DE0">
        <w:t xml:space="preserve"> </w:t>
      </w:r>
      <w:r w:rsidRPr="00E446E8">
        <w:rPr>
          <w:sz w:val="16"/>
        </w:rPr>
        <w:t>per year – a boundary we breached back in 2000.</w:t>
      </w:r>
    </w:p>
    <w:p w14:paraId="65B52F47" w14:textId="77777777" w:rsidR="007979D8" w:rsidRPr="0010331D" w:rsidRDefault="007979D8" w:rsidP="007979D8">
      <w:pPr>
        <w:rPr>
          <w:sz w:val="16"/>
        </w:rPr>
      </w:pPr>
      <w:r w:rsidRPr="0010331D">
        <w:rPr>
          <w:sz w:val="16"/>
        </w:rPr>
        <w:t xml:space="preserve">The team then reran the model to see what would happen </w:t>
      </w:r>
      <w:r w:rsidRPr="00470CB0">
        <w:rPr>
          <w:rStyle w:val="StyleUnderline"/>
          <w:highlight w:val="cyan"/>
        </w:rPr>
        <w:t>if every nation on Earth</w:t>
      </w:r>
      <w:r w:rsidRPr="0010331D">
        <w:rPr>
          <w:rStyle w:val="StyleUnderline"/>
        </w:rPr>
        <w:t xml:space="preserve"> </w:t>
      </w:r>
      <w:r w:rsidRPr="00462C63">
        <w:rPr>
          <w:rStyle w:val="Emphasis"/>
        </w:rPr>
        <w:t xml:space="preserve">immediately </w:t>
      </w:r>
      <w:r w:rsidRPr="00470CB0">
        <w:rPr>
          <w:rStyle w:val="Emphasis"/>
          <w:highlight w:val="cyan"/>
        </w:rPr>
        <w:t>adopted</w:t>
      </w:r>
      <w:r w:rsidRPr="00470CB0">
        <w:rPr>
          <w:rStyle w:val="StyleUnderline"/>
          <w:highlight w:val="cyan"/>
        </w:rPr>
        <w:t xml:space="preserve"> best practice</w:t>
      </w:r>
      <w:r w:rsidRPr="0010331D">
        <w:rPr>
          <w:rStyle w:val="StyleUnderline"/>
        </w:rPr>
        <w:t xml:space="preserve"> in </w:t>
      </w:r>
      <w:r w:rsidRPr="00552FDE">
        <w:rPr>
          <w:rStyle w:val="Emphasis"/>
        </w:rPr>
        <w:t>efficient resource use</w:t>
      </w:r>
      <w:r w:rsidRPr="0010331D">
        <w:rPr>
          <w:sz w:val="16"/>
        </w:rPr>
        <w:t xml:space="preserve"> (an extremely optimistic assumption). The results improved; </w:t>
      </w:r>
      <w:r w:rsidRPr="00470CB0">
        <w:rPr>
          <w:rStyle w:val="StyleUnderline"/>
          <w:highlight w:val="cyan"/>
        </w:rPr>
        <w:t>resource consumption</w:t>
      </w:r>
      <w:r w:rsidRPr="0010331D">
        <w:rPr>
          <w:sz w:val="16"/>
        </w:rPr>
        <w:t xml:space="preserve"> would </w:t>
      </w:r>
      <w:r w:rsidRPr="00470CB0">
        <w:rPr>
          <w:rStyle w:val="StyleUnderline"/>
          <w:highlight w:val="cyan"/>
        </w:rPr>
        <w:t>hit</w:t>
      </w:r>
      <w:r w:rsidRPr="0010331D">
        <w:rPr>
          <w:sz w:val="16"/>
        </w:rPr>
        <w:t xml:space="preserve"> only </w:t>
      </w:r>
      <w:r w:rsidRPr="00470CB0">
        <w:rPr>
          <w:rStyle w:val="Emphasis"/>
          <w:highlight w:val="cyan"/>
        </w:rPr>
        <w:t>93</w:t>
      </w:r>
      <w:r w:rsidRPr="004F344B">
        <w:rPr>
          <w:rStyle w:val="Emphasis"/>
        </w:rPr>
        <w:t xml:space="preserve"> billion</w:t>
      </w:r>
      <w:r w:rsidRPr="0010331D">
        <w:rPr>
          <w:rStyle w:val="StyleUnderline"/>
        </w:rPr>
        <w:t xml:space="preserve"> metric tons</w:t>
      </w:r>
      <w:r w:rsidRPr="0010331D">
        <w:rPr>
          <w:sz w:val="16"/>
        </w:rPr>
        <w:t xml:space="preserve"> by 2050. But that is still a lot more than we’re consuming today. Burning through all those resources could hardly be described as absolute decoupling or green growth.</w:t>
      </w:r>
    </w:p>
    <w:p w14:paraId="72E3B69E" w14:textId="77777777" w:rsidR="007979D8" w:rsidRPr="0081265C" w:rsidRDefault="007979D8" w:rsidP="007979D8">
      <w:pPr>
        <w:rPr>
          <w:sz w:val="16"/>
          <w:szCs w:val="16"/>
        </w:rPr>
      </w:pPr>
      <w:r w:rsidRPr="0081265C">
        <w:rPr>
          <w:sz w:val="16"/>
          <w:szCs w:val="16"/>
        </w:rPr>
        <w:t>In 2016, a second team of scientists tested a different premise: one in which the world’s nations all agreed to go above and beyond existing best practice. In their best-case scenario, the researchers assumed a tax that would raise the global price of carbon from $50 to $236 per metric ton and imagined technological innovations that would double the efficiency with which we use resources. The results were almost exactly the same as in Dittrich’s study. Under these conditions, if the global economy kept growing by 3 percent each year, we’d still hit about 95 billion metric tons of resource use by 2050. Bottom line: no absolute decoupling.</w:t>
      </w:r>
    </w:p>
    <w:p w14:paraId="24E1C6F5" w14:textId="77777777" w:rsidR="007979D8" w:rsidRPr="0081265C" w:rsidRDefault="007979D8" w:rsidP="007979D8">
      <w:pPr>
        <w:rPr>
          <w:sz w:val="16"/>
          <w:szCs w:val="16"/>
        </w:rPr>
      </w:pPr>
      <w:r w:rsidRPr="0081265C">
        <w:rPr>
          <w:sz w:val="16"/>
          <w:szCs w:val="16"/>
        </w:rPr>
        <w:t>Finally, last year the U.N. Environment Program – once one of the main cheerleaders of green growth theory – weighed in on the debate. It tested a scenario with carbon priced at a whopping $573 per metric ton, slapped on a resource extraction tax, and assumed rapid technological innovation spurred by strong government support. The result? We hit 132 billion metric tons by 2050. This finding is worse than those of the two previous studies because the researchers accounted for the “rebound effect,” whereby improvements in resource efficiency drive down prices and cause demand to rise</w:t>
      </w:r>
      <w:r>
        <w:rPr>
          <w:sz w:val="16"/>
          <w:szCs w:val="16"/>
        </w:rPr>
        <w:t xml:space="preserve"> – </w:t>
      </w:r>
      <w:r w:rsidRPr="0081265C">
        <w:rPr>
          <w:sz w:val="16"/>
          <w:szCs w:val="16"/>
        </w:rPr>
        <w:t>thus canceling out some of the gains.</w:t>
      </w:r>
    </w:p>
    <w:p w14:paraId="049A6CB7" w14:textId="77777777" w:rsidR="007979D8" w:rsidRPr="003F23CA" w:rsidRDefault="007979D8" w:rsidP="007979D8">
      <w:pPr>
        <w:rPr>
          <w:sz w:val="16"/>
        </w:rPr>
      </w:pPr>
      <w:r w:rsidRPr="00B74EAB">
        <w:rPr>
          <w:rStyle w:val="Emphasis"/>
          <w:highlight w:val="cyan"/>
        </w:rPr>
        <w:t>Study after study</w:t>
      </w:r>
      <w:r w:rsidRPr="00470CB0">
        <w:rPr>
          <w:rStyle w:val="StyleUnderline"/>
          <w:highlight w:val="cyan"/>
        </w:rPr>
        <w:t xml:space="preserve"> shows the </w:t>
      </w:r>
      <w:r w:rsidRPr="00470CB0">
        <w:rPr>
          <w:rStyle w:val="Emphasis"/>
          <w:highlight w:val="cyan"/>
        </w:rPr>
        <w:t>same</w:t>
      </w:r>
      <w:r w:rsidRPr="00D011AA">
        <w:rPr>
          <w:rStyle w:val="Emphasis"/>
        </w:rPr>
        <w:t xml:space="preserve"> thing</w:t>
      </w:r>
      <w:r w:rsidRPr="003F23CA">
        <w:rPr>
          <w:sz w:val="16"/>
        </w:rPr>
        <w:t>. Scientists are beginning to realize that there are physical limits to how efficiently we can use resources. Sure, we might be able to produce cars and iPhones and skyscrapers more efficiently, but we can’t produce them out of thin air. We might shift the economy to services such as education and yoga, but even universities and workout studios require material inputs. Once we reach the limits of efficiency, pursuing any degree of economic growth drives resource use back up.</w:t>
      </w:r>
    </w:p>
    <w:p w14:paraId="33495570" w14:textId="77777777" w:rsidR="007979D8" w:rsidRPr="00ED0AAC" w:rsidRDefault="007979D8" w:rsidP="007979D8">
      <w:pPr>
        <w:rPr>
          <w:sz w:val="16"/>
          <w:szCs w:val="16"/>
        </w:rPr>
      </w:pPr>
      <w:r w:rsidRPr="00ED0AAC">
        <w:rPr>
          <w:sz w:val="16"/>
          <w:szCs w:val="16"/>
        </w:rPr>
        <w:t>These problems throw the entire concept of green growth into doubt and necessitate some radical rethinking. Remember that each of the three studies used highly optimistic assumptions. We are nowhere near imposing a global carbon tax today, much less one of nearly $600 per metric ton, and resource efficiency is currently getting worse, not better. Yet the studies suggest that even if we do everything right, decoupling economic growth with resource use will remain elusive and our environmental problems will continue to worsen.</w:t>
      </w:r>
    </w:p>
    <w:p w14:paraId="1F5F82EE" w14:textId="77777777" w:rsidR="007979D8" w:rsidRPr="00430C42" w:rsidRDefault="007979D8" w:rsidP="007979D8">
      <w:pPr>
        <w:rPr>
          <w:sz w:val="16"/>
        </w:rPr>
      </w:pPr>
      <w:r w:rsidRPr="00A04340">
        <w:rPr>
          <w:rStyle w:val="StyleUnderline"/>
          <w:highlight w:val="cyan"/>
        </w:rPr>
        <w:t>Preventing</w:t>
      </w:r>
      <w:r w:rsidRPr="00EE72DE">
        <w:rPr>
          <w:rStyle w:val="StyleUnderline"/>
        </w:rPr>
        <w:t xml:space="preserve"> that </w:t>
      </w:r>
      <w:r w:rsidRPr="00A04340">
        <w:rPr>
          <w:rStyle w:val="StyleUnderline"/>
          <w:highlight w:val="cyan"/>
        </w:rPr>
        <w:t>outcome</w:t>
      </w:r>
      <w:r w:rsidRPr="00430C42">
        <w:rPr>
          <w:sz w:val="16"/>
        </w:rPr>
        <w:t xml:space="preserve"> will </w:t>
      </w:r>
      <w:r w:rsidRPr="00A04340">
        <w:rPr>
          <w:rStyle w:val="StyleUnderline"/>
          <w:highlight w:val="cyan"/>
        </w:rPr>
        <w:t>require a</w:t>
      </w:r>
      <w:r w:rsidRPr="00EE72DE">
        <w:rPr>
          <w:rStyle w:val="StyleUnderline"/>
        </w:rPr>
        <w:t xml:space="preserve"> </w:t>
      </w:r>
      <w:r w:rsidRPr="00EE72DE">
        <w:rPr>
          <w:rStyle w:val="Emphasis"/>
        </w:rPr>
        <w:t xml:space="preserve">whole </w:t>
      </w:r>
      <w:r w:rsidRPr="00A04340">
        <w:rPr>
          <w:rStyle w:val="Emphasis"/>
          <w:highlight w:val="cyan"/>
        </w:rPr>
        <w:t>new paradigm</w:t>
      </w:r>
      <w:r w:rsidRPr="00430C42">
        <w:rPr>
          <w:sz w:val="16"/>
        </w:rPr>
        <w:t xml:space="preserve">. High taxes and technological innovation will help, but they’re not going to be enough. </w:t>
      </w:r>
      <w:r w:rsidRPr="00A04340">
        <w:rPr>
          <w:rStyle w:val="StyleUnderline"/>
          <w:highlight w:val="cyan"/>
        </w:rPr>
        <w:t xml:space="preserve">The </w:t>
      </w:r>
      <w:r w:rsidRPr="00A04340">
        <w:rPr>
          <w:rStyle w:val="Emphasis"/>
          <w:highlight w:val="cyan"/>
        </w:rPr>
        <w:t>only</w:t>
      </w:r>
      <w:r w:rsidRPr="00F25F70">
        <w:rPr>
          <w:rStyle w:val="Emphasis"/>
        </w:rPr>
        <w:t xml:space="preserve"> realistic </w:t>
      </w:r>
      <w:r w:rsidRPr="00A04340">
        <w:rPr>
          <w:rStyle w:val="Emphasis"/>
          <w:highlight w:val="cyan"/>
        </w:rPr>
        <w:t>shot</w:t>
      </w:r>
      <w:r w:rsidRPr="00A04340">
        <w:rPr>
          <w:rStyle w:val="StyleUnderline"/>
          <w:highlight w:val="cyan"/>
        </w:rPr>
        <w:t xml:space="preserve"> humanity has at averting</w:t>
      </w:r>
      <w:r w:rsidRPr="00430C42">
        <w:rPr>
          <w:rStyle w:val="StyleUnderline"/>
        </w:rPr>
        <w:t xml:space="preserve"> ecological </w:t>
      </w:r>
      <w:r w:rsidRPr="00A04340">
        <w:rPr>
          <w:rStyle w:val="StyleUnderline"/>
          <w:highlight w:val="cyan"/>
        </w:rPr>
        <w:t>collapse is to</w:t>
      </w:r>
      <w:r w:rsidRPr="00430C42">
        <w:rPr>
          <w:sz w:val="16"/>
        </w:rPr>
        <w:t xml:space="preserve"> impose hard caps on resource use, as the economist Daniel O’Neill recently proposed. Such caps, enforced by national governments or by international treaties, could ensure that we do not extract more from the land and the seas than the Earth can safely regenerate. We could also </w:t>
      </w:r>
      <w:r w:rsidRPr="00A04340">
        <w:rPr>
          <w:rStyle w:val="Emphasis"/>
          <w:highlight w:val="cyan"/>
        </w:rPr>
        <w:t>ditch GDP</w:t>
      </w:r>
      <w:r w:rsidRPr="00A04340">
        <w:rPr>
          <w:rStyle w:val="StyleUnderline"/>
        </w:rPr>
        <w:t xml:space="preserve"> as</w:t>
      </w:r>
      <w:r w:rsidRPr="00430C42">
        <w:rPr>
          <w:rStyle w:val="StyleUnderline"/>
        </w:rPr>
        <w:t xml:space="preserve"> an indicator of </w:t>
      </w:r>
      <w:r w:rsidRPr="00F25F70">
        <w:rPr>
          <w:rStyle w:val="Emphasis"/>
        </w:rPr>
        <w:t>economic success</w:t>
      </w:r>
      <w:r w:rsidRPr="00430C42">
        <w:rPr>
          <w:sz w:val="16"/>
        </w:rPr>
        <w:t xml:space="preserve"> and adopt a more balanced measure like the genuine progress indicator (GPI), which accounts for pollution and natural asset depletion. Using GPI would help us maximize socially good outcomes while minimizing ecologically bad ones.</w:t>
      </w:r>
    </w:p>
    <w:p w14:paraId="2E2EA4C0" w14:textId="77777777" w:rsidR="007979D8" w:rsidRPr="00AB4800" w:rsidRDefault="007979D8" w:rsidP="007979D8">
      <w:pPr>
        <w:rPr>
          <w:sz w:val="16"/>
        </w:rPr>
      </w:pPr>
      <w:r w:rsidRPr="00AB4800">
        <w:rPr>
          <w:sz w:val="16"/>
        </w:rPr>
        <w:t xml:space="preserve">But there’s no escaping the obvious conclusion. Ultimately, </w:t>
      </w:r>
      <w:r w:rsidRPr="00FE33AE">
        <w:rPr>
          <w:rStyle w:val="StyleUnderline"/>
          <w:highlight w:val="cyan"/>
        </w:rPr>
        <w:t>bringing</w:t>
      </w:r>
      <w:r w:rsidRPr="00AB4800">
        <w:rPr>
          <w:sz w:val="16"/>
        </w:rPr>
        <w:t xml:space="preserve"> our </w:t>
      </w:r>
      <w:r w:rsidRPr="00FE33AE">
        <w:rPr>
          <w:rStyle w:val="StyleUnderline"/>
          <w:highlight w:val="cyan"/>
        </w:rPr>
        <w:t>civilization back</w:t>
      </w:r>
      <w:r w:rsidRPr="00AB4800">
        <w:rPr>
          <w:rStyle w:val="StyleUnderline"/>
        </w:rPr>
        <w:t xml:space="preserve"> within planetary boundaries</w:t>
      </w:r>
      <w:r w:rsidRPr="00AB4800">
        <w:rPr>
          <w:sz w:val="16"/>
        </w:rPr>
        <w:t xml:space="preserve"> is going to </w:t>
      </w:r>
      <w:r w:rsidRPr="00FE33AE">
        <w:rPr>
          <w:rStyle w:val="StyleUnderline"/>
          <w:highlight w:val="cyan"/>
        </w:rPr>
        <w:t>require</w:t>
      </w:r>
      <w:r w:rsidRPr="00AB4800">
        <w:rPr>
          <w:sz w:val="16"/>
        </w:rPr>
        <w:t xml:space="preserve"> that </w:t>
      </w:r>
      <w:r w:rsidRPr="00FE33AE">
        <w:rPr>
          <w:rStyle w:val="StyleUnderline"/>
          <w:highlight w:val="cyan"/>
        </w:rPr>
        <w:t xml:space="preserve">we </w:t>
      </w:r>
      <w:r w:rsidRPr="00FE33AE">
        <w:rPr>
          <w:rStyle w:val="Emphasis"/>
          <w:highlight w:val="cyan"/>
        </w:rPr>
        <w:t>liberate ourselves</w:t>
      </w:r>
      <w:r w:rsidRPr="00FE33AE">
        <w:rPr>
          <w:rStyle w:val="StyleUnderline"/>
          <w:highlight w:val="cyan"/>
        </w:rPr>
        <w:t xml:space="preserve"> from</w:t>
      </w:r>
      <w:r w:rsidRPr="00AB4800">
        <w:rPr>
          <w:rStyle w:val="StyleUnderline"/>
        </w:rPr>
        <w:t xml:space="preserve"> our </w:t>
      </w:r>
      <w:r w:rsidRPr="00FE33AE">
        <w:rPr>
          <w:rStyle w:val="StyleUnderline"/>
          <w:highlight w:val="cyan"/>
        </w:rPr>
        <w:t>dependence on</w:t>
      </w:r>
      <w:r w:rsidRPr="00FE33AE">
        <w:rPr>
          <w:rStyle w:val="StyleUnderline"/>
        </w:rPr>
        <w:t xml:space="preserve"> </w:t>
      </w:r>
      <w:r w:rsidRPr="00FE33AE">
        <w:rPr>
          <w:rStyle w:val="Emphasis"/>
        </w:rPr>
        <w:t>e</w:t>
      </w:r>
      <w:r w:rsidRPr="00757CB0">
        <w:rPr>
          <w:rStyle w:val="Emphasis"/>
        </w:rPr>
        <w:t xml:space="preserve">conomic </w:t>
      </w:r>
      <w:r w:rsidRPr="00FE33AE">
        <w:rPr>
          <w:rStyle w:val="Emphasis"/>
          <w:highlight w:val="cyan"/>
        </w:rPr>
        <w:t>growth</w:t>
      </w:r>
      <w:r w:rsidRPr="00AB4800">
        <w:rPr>
          <w:sz w:val="16"/>
        </w:rPr>
        <w:t xml:space="preserve"> – starting with rich nations. This might sound scarier than it really is. Ending growth doesn’t mean shutting down economic activity – it simply means that next year we can’t produce and consume more than we are doing this year. It might also mean shrinking certain sectors that are particularly damaging to our ecology and that are unnecessary for human flourishing, such as advertising, commuting, and single-use products.</w:t>
      </w:r>
    </w:p>
    <w:p w14:paraId="4E732DBE" w14:textId="77777777" w:rsidR="007979D8" w:rsidRPr="00E10891" w:rsidRDefault="007979D8" w:rsidP="007979D8">
      <w:pPr>
        <w:rPr>
          <w:sz w:val="16"/>
        </w:rPr>
      </w:pPr>
      <w:r w:rsidRPr="00E10891">
        <w:rPr>
          <w:sz w:val="16"/>
        </w:rPr>
        <w:t xml:space="preserve">But </w:t>
      </w:r>
      <w:r w:rsidRPr="006A080D">
        <w:rPr>
          <w:rStyle w:val="Emphasis"/>
        </w:rPr>
        <w:t xml:space="preserve">ending </w:t>
      </w:r>
      <w:r w:rsidRPr="00FE33AE">
        <w:rPr>
          <w:rStyle w:val="Emphasis"/>
          <w:highlight w:val="cyan"/>
        </w:rPr>
        <w:t>growth</w:t>
      </w:r>
      <w:r w:rsidRPr="00E10891">
        <w:rPr>
          <w:sz w:val="16"/>
        </w:rPr>
        <w:t xml:space="preserve"> doesn’t mean that living standards need to take a hit. Our planet provides more than enough for all of us; the problem is that its resources are not equally distributed. We can improve people’s lives right now simply by sharing what we already have more fairly, rather than plundering the Earth for more. Maybe this means better public services. Maybe it means basic income. Maybe it means a shorter working week that allows us to scale down production while still delivering full employment. Policies such as these – and countless others – </w:t>
      </w:r>
      <w:r w:rsidRPr="00E10891">
        <w:rPr>
          <w:rStyle w:val="StyleUnderline"/>
        </w:rPr>
        <w:t xml:space="preserve">will be </w:t>
      </w:r>
      <w:r w:rsidRPr="00FE33AE">
        <w:rPr>
          <w:rStyle w:val="StyleUnderline"/>
          <w:highlight w:val="cyan"/>
        </w:rPr>
        <w:t>crucial to</w:t>
      </w:r>
      <w:r w:rsidRPr="00E10891">
        <w:rPr>
          <w:sz w:val="16"/>
        </w:rPr>
        <w:t xml:space="preserve"> not only </w:t>
      </w:r>
      <w:r w:rsidRPr="00FE33AE">
        <w:rPr>
          <w:rStyle w:val="Emphasis"/>
          <w:highlight w:val="cyan"/>
        </w:rPr>
        <w:t>surviving</w:t>
      </w:r>
      <w:r w:rsidRPr="00FE33AE">
        <w:rPr>
          <w:rStyle w:val="StyleUnderline"/>
          <w:highlight w:val="cyan"/>
        </w:rPr>
        <w:t xml:space="preserve"> the </w:t>
      </w:r>
      <w:r w:rsidRPr="006B5BF4">
        <w:rPr>
          <w:rStyle w:val="Emphasis"/>
          <w:highlight w:val="cyan"/>
        </w:rPr>
        <w:t>21st</w:t>
      </w:r>
      <w:r w:rsidRPr="006B5BF4">
        <w:rPr>
          <w:rStyle w:val="Emphasis"/>
        </w:rPr>
        <w:t xml:space="preserve"> century</w:t>
      </w:r>
      <w:r w:rsidRPr="00E10891">
        <w:rPr>
          <w:sz w:val="16"/>
        </w:rPr>
        <w:t xml:space="preserve"> but also flourishing in it.</w:t>
      </w:r>
    </w:p>
    <w:p w14:paraId="33AEC39E" w14:textId="77777777" w:rsidR="007979D8" w:rsidRDefault="007979D8" w:rsidP="007979D8"/>
    <w:p w14:paraId="33D2B8D9" w14:textId="77777777" w:rsidR="00FF3361" w:rsidRPr="00F601E6" w:rsidRDefault="00FF3361" w:rsidP="00FF3361"/>
    <w:p w14:paraId="360A352C" w14:textId="77777777" w:rsidR="00FF3361" w:rsidRPr="00FC69C9" w:rsidRDefault="00FF3361" w:rsidP="00FF3361"/>
    <w:p w14:paraId="3D10506D" w14:textId="77777777" w:rsidR="00126235" w:rsidRPr="00FF3361" w:rsidRDefault="00126235" w:rsidP="00FF3361"/>
    <w:sectPr w:rsidR="00126235" w:rsidRPr="00FF33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28C3EC" w14:textId="77777777" w:rsidR="00BC5D23" w:rsidRDefault="00BC5D23" w:rsidP="00C95CB0">
      <w:r>
        <w:separator/>
      </w:r>
    </w:p>
  </w:endnote>
  <w:endnote w:type="continuationSeparator" w:id="0">
    <w:p w14:paraId="617697E2" w14:textId="77777777" w:rsidR="00BC5D23" w:rsidRDefault="00BC5D23" w:rsidP="00C95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BEE515" w14:textId="77777777" w:rsidR="00BC5D23" w:rsidRDefault="00BC5D23" w:rsidP="00C95CB0">
      <w:r>
        <w:separator/>
      </w:r>
    </w:p>
  </w:footnote>
  <w:footnote w:type="continuationSeparator" w:id="0">
    <w:p w14:paraId="6CF1AF4C" w14:textId="77777777" w:rsidR="00BC5D23" w:rsidRDefault="00BC5D23" w:rsidP="00C95C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3827A3"/>
    <w:multiLevelType w:val="hybridMultilevel"/>
    <w:tmpl w:val="F4F88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460011"/>
    <w:multiLevelType w:val="hybridMultilevel"/>
    <w:tmpl w:val="13EED7F2"/>
    <w:lvl w:ilvl="0" w:tplc="9104F44E">
      <w:start w:val="8"/>
      <w:numFmt w:val="bullet"/>
      <w:lvlText w:val="-"/>
      <w:lvlJc w:val="left"/>
      <w:pPr>
        <w:ind w:left="720" w:hanging="360"/>
      </w:pPr>
      <w:rPr>
        <w:rFonts w:ascii="Calibri" w:eastAsia="DengXi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957013"/>
    <w:multiLevelType w:val="hybridMultilevel"/>
    <w:tmpl w:val="9F4E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8D60A7"/>
    <w:multiLevelType w:val="hybridMultilevel"/>
    <w:tmpl w:val="6D90C9EA"/>
    <w:lvl w:ilvl="0" w:tplc="BF303840">
      <w:numFmt w:val="bullet"/>
      <w:lvlText w:val="-"/>
      <w:lvlJc w:val="left"/>
      <w:pPr>
        <w:ind w:left="720" w:hanging="360"/>
      </w:pPr>
      <w:rPr>
        <w:rFonts w:ascii="Segoe UI Symbol" w:eastAsiaTheme="minorHAnsi" w:hAnsi="Segoe UI Symbol" w:cs="Segoe UI 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3F1E2E"/>
    <w:multiLevelType w:val="hybridMultilevel"/>
    <w:tmpl w:val="2C0EA2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2"/>
  </w:num>
  <w:num w:numId="14">
    <w:abstractNumId w:val="11"/>
  </w:num>
  <w:num w:numId="15">
    <w:abstractNumId w:val="16"/>
  </w:num>
  <w:num w:numId="16">
    <w:abstractNumId w:val="13"/>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5"/>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46003584"/>
    <w:docVar w:name="VerbatimVersion" w:val="5.1"/>
  </w:docVars>
  <w:rsids>
    <w:rsidRoot w:val="00D076D3"/>
    <w:rsid w:val="000049D8"/>
    <w:rsid w:val="0001160F"/>
    <w:rsid w:val="000139A3"/>
    <w:rsid w:val="00016E36"/>
    <w:rsid w:val="000A6291"/>
    <w:rsid w:val="000A76C6"/>
    <w:rsid w:val="000A7AA2"/>
    <w:rsid w:val="000B3C86"/>
    <w:rsid w:val="000B5E03"/>
    <w:rsid w:val="000C2494"/>
    <w:rsid w:val="000C7272"/>
    <w:rsid w:val="000D05A4"/>
    <w:rsid w:val="000D0E17"/>
    <w:rsid w:val="000D5AA1"/>
    <w:rsid w:val="000E1521"/>
    <w:rsid w:val="000E43D4"/>
    <w:rsid w:val="000E5ABF"/>
    <w:rsid w:val="00100833"/>
    <w:rsid w:val="00103FE8"/>
    <w:rsid w:val="00104529"/>
    <w:rsid w:val="00105942"/>
    <w:rsid w:val="00107396"/>
    <w:rsid w:val="00115C40"/>
    <w:rsid w:val="00126235"/>
    <w:rsid w:val="00134C41"/>
    <w:rsid w:val="00144A4C"/>
    <w:rsid w:val="00176AB0"/>
    <w:rsid w:val="00177B7D"/>
    <w:rsid w:val="0018322D"/>
    <w:rsid w:val="0018622B"/>
    <w:rsid w:val="001974FB"/>
    <w:rsid w:val="001A0EBF"/>
    <w:rsid w:val="001B1825"/>
    <w:rsid w:val="001B203D"/>
    <w:rsid w:val="001B5776"/>
    <w:rsid w:val="001D10A1"/>
    <w:rsid w:val="001E22E9"/>
    <w:rsid w:val="001E527A"/>
    <w:rsid w:val="001F78CE"/>
    <w:rsid w:val="00201C5F"/>
    <w:rsid w:val="00204AAE"/>
    <w:rsid w:val="00231C2F"/>
    <w:rsid w:val="00251FC7"/>
    <w:rsid w:val="00267FC1"/>
    <w:rsid w:val="002855A7"/>
    <w:rsid w:val="0029794A"/>
    <w:rsid w:val="002A1D16"/>
    <w:rsid w:val="002A5B74"/>
    <w:rsid w:val="002A5C97"/>
    <w:rsid w:val="002B146A"/>
    <w:rsid w:val="002B5E17"/>
    <w:rsid w:val="002D32DD"/>
    <w:rsid w:val="002D54A1"/>
    <w:rsid w:val="002E3FFB"/>
    <w:rsid w:val="002E58DB"/>
    <w:rsid w:val="002F1E87"/>
    <w:rsid w:val="00311D2E"/>
    <w:rsid w:val="00315690"/>
    <w:rsid w:val="00316B75"/>
    <w:rsid w:val="00325558"/>
    <w:rsid w:val="00325646"/>
    <w:rsid w:val="0033637D"/>
    <w:rsid w:val="003460F2"/>
    <w:rsid w:val="0035133B"/>
    <w:rsid w:val="00364E79"/>
    <w:rsid w:val="00365896"/>
    <w:rsid w:val="0038158C"/>
    <w:rsid w:val="00384308"/>
    <w:rsid w:val="003902BA"/>
    <w:rsid w:val="003A09E2"/>
    <w:rsid w:val="003A31AA"/>
    <w:rsid w:val="003B47CC"/>
    <w:rsid w:val="003B6A61"/>
    <w:rsid w:val="003C018B"/>
    <w:rsid w:val="003F0ADD"/>
    <w:rsid w:val="003F69E1"/>
    <w:rsid w:val="003F6B0D"/>
    <w:rsid w:val="00400637"/>
    <w:rsid w:val="004010D4"/>
    <w:rsid w:val="00401E55"/>
    <w:rsid w:val="00407037"/>
    <w:rsid w:val="004076A3"/>
    <w:rsid w:val="00410DA7"/>
    <w:rsid w:val="00415FD6"/>
    <w:rsid w:val="00424A93"/>
    <w:rsid w:val="00431316"/>
    <w:rsid w:val="00450653"/>
    <w:rsid w:val="004605D6"/>
    <w:rsid w:val="00464907"/>
    <w:rsid w:val="0046621E"/>
    <w:rsid w:val="004817A0"/>
    <w:rsid w:val="00486FE7"/>
    <w:rsid w:val="0049620F"/>
    <w:rsid w:val="004C0C79"/>
    <w:rsid w:val="004C390F"/>
    <w:rsid w:val="004C60E8"/>
    <w:rsid w:val="004D1B7B"/>
    <w:rsid w:val="004E3579"/>
    <w:rsid w:val="004E728B"/>
    <w:rsid w:val="004F39E0"/>
    <w:rsid w:val="004F78C6"/>
    <w:rsid w:val="005151C6"/>
    <w:rsid w:val="0051598D"/>
    <w:rsid w:val="00517489"/>
    <w:rsid w:val="0052693A"/>
    <w:rsid w:val="00537BD5"/>
    <w:rsid w:val="00540803"/>
    <w:rsid w:val="00540C22"/>
    <w:rsid w:val="0054285C"/>
    <w:rsid w:val="00554886"/>
    <w:rsid w:val="0055701B"/>
    <w:rsid w:val="00566911"/>
    <w:rsid w:val="0057268A"/>
    <w:rsid w:val="005764AB"/>
    <w:rsid w:val="00586418"/>
    <w:rsid w:val="005865B5"/>
    <w:rsid w:val="00597509"/>
    <w:rsid w:val="005A7A64"/>
    <w:rsid w:val="005B02DD"/>
    <w:rsid w:val="005B0847"/>
    <w:rsid w:val="005B1515"/>
    <w:rsid w:val="005C24EA"/>
    <w:rsid w:val="005D229A"/>
    <w:rsid w:val="005D2912"/>
    <w:rsid w:val="005D2B62"/>
    <w:rsid w:val="005D6887"/>
    <w:rsid w:val="005F3A6F"/>
    <w:rsid w:val="006049A1"/>
    <w:rsid w:val="006065BD"/>
    <w:rsid w:val="00625565"/>
    <w:rsid w:val="00625E96"/>
    <w:rsid w:val="00631A4A"/>
    <w:rsid w:val="00645FA9"/>
    <w:rsid w:val="00647866"/>
    <w:rsid w:val="00665003"/>
    <w:rsid w:val="006A148A"/>
    <w:rsid w:val="006A2AD0"/>
    <w:rsid w:val="006A4F3D"/>
    <w:rsid w:val="006B7721"/>
    <w:rsid w:val="006C2375"/>
    <w:rsid w:val="006D4ECC"/>
    <w:rsid w:val="006E36F6"/>
    <w:rsid w:val="006E6AB5"/>
    <w:rsid w:val="00722258"/>
    <w:rsid w:val="007243E5"/>
    <w:rsid w:val="00756487"/>
    <w:rsid w:val="00766EA0"/>
    <w:rsid w:val="0077639A"/>
    <w:rsid w:val="00793793"/>
    <w:rsid w:val="007979D8"/>
    <w:rsid w:val="007A2226"/>
    <w:rsid w:val="007A33A0"/>
    <w:rsid w:val="007B0195"/>
    <w:rsid w:val="007B0AF3"/>
    <w:rsid w:val="007B3DE9"/>
    <w:rsid w:val="007B3FEC"/>
    <w:rsid w:val="007C7E9B"/>
    <w:rsid w:val="007D41D5"/>
    <w:rsid w:val="007D5257"/>
    <w:rsid w:val="007E5DB9"/>
    <w:rsid w:val="007E6C36"/>
    <w:rsid w:val="007F5B66"/>
    <w:rsid w:val="00805D67"/>
    <w:rsid w:val="008070B3"/>
    <w:rsid w:val="00823A1C"/>
    <w:rsid w:val="0083557F"/>
    <w:rsid w:val="00837812"/>
    <w:rsid w:val="00845B9D"/>
    <w:rsid w:val="00847201"/>
    <w:rsid w:val="00853D9C"/>
    <w:rsid w:val="00853F2B"/>
    <w:rsid w:val="00860984"/>
    <w:rsid w:val="00865101"/>
    <w:rsid w:val="0086792C"/>
    <w:rsid w:val="00867AF0"/>
    <w:rsid w:val="00882474"/>
    <w:rsid w:val="00897C41"/>
    <w:rsid w:val="008A356C"/>
    <w:rsid w:val="008A42C0"/>
    <w:rsid w:val="008B3ECB"/>
    <w:rsid w:val="008B4B7D"/>
    <w:rsid w:val="008B4E85"/>
    <w:rsid w:val="008B5369"/>
    <w:rsid w:val="008B761C"/>
    <w:rsid w:val="008C1B2E"/>
    <w:rsid w:val="008C28BD"/>
    <w:rsid w:val="008C7500"/>
    <w:rsid w:val="008D67CA"/>
    <w:rsid w:val="008D7408"/>
    <w:rsid w:val="008E7BC0"/>
    <w:rsid w:val="0091627E"/>
    <w:rsid w:val="009164C8"/>
    <w:rsid w:val="0094583C"/>
    <w:rsid w:val="0095047E"/>
    <w:rsid w:val="0096321D"/>
    <w:rsid w:val="0097032B"/>
    <w:rsid w:val="009A4AC4"/>
    <w:rsid w:val="009A5308"/>
    <w:rsid w:val="009B5446"/>
    <w:rsid w:val="009B5A91"/>
    <w:rsid w:val="009C2D76"/>
    <w:rsid w:val="009D2EAD"/>
    <w:rsid w:val="009D54B2"/>
    <w:rsid w:val="009E00AE"/>
    <w:rsid w:val="009E1922"/>
    <w:rsid w:val="009E3DFF"/>
    <w:rsid w:val="009F7ED2"/>
    <w:rsid w:val="00A05DF3"/>
    <w:rsid w:val="00A11DA9"/>
    <w:rsid w:val="00A12388"/>
    <w:rsid w:val="00A17990"/>
    <w:rsid w:val="00A32850"/>
    <w:rsid w:val="00A6210D"/>
    <w:rsid w:val="00A720A3"/>
    <w:rsid w:val="00A8165A"/>
    <w:rsid w:val="00A84DE3"/>
    <w:rsid w:val="00A93661"/>
    <w:rsid w:val="00A95652"/>
    <w:rsid w:val="00AA1384"/>
    <w:rsid w:val="00AA574F"/>
    <w:rsid w:val="00AC0AB8"/>
    <w:rsid w:val="00AE6598"/>
    <w:rsid w:val="00AF3D8B"/>
    <w:rsid w:val="00AF4EBB"/>
    <w:rsid w:val="00B04972"/>
    <w:rsid w:val="00B06633"/>
    <w:rsid w:val="00B12C24"/>
    <w:rsid w:val="00B33C6D"/>
    <w:rsid w:val="00B40054"/>
    <w:rsid w:val="00B44F5A"/>
    <w:rsid w:val="00B4508F"/>
    <w:rsid w:val="00B53C2F"/>
    <w:rsid w:val="00B55AD5"/>
    <w:rsid w:val="00B64A28"/>
    <w:rsid w:val="00B8057C"/>
    <w:rsid w:val="00B979D5"/>
    <w:rsid w:val="00B97FD9"/>
    <w:rsid w:val="00BA24AF"/>
    <w:rsid w:val="00BB25DE"/>
    <w:rsid w:val="00BB276B"/>
    <w:rsid w:val="00BC5CFE"/>
    <w:rsid w:val="00BC5D23"/>
    <w:rsid w:val="00BC729D"/>
    <w:rsid w:val="00BD6238"/>
    <w:rsid w:val="00BD6265"/>
    <w:rsid w:val="00BD6711"/>
    <w:rsid w:val="00BE597C"/>
    <w:rsid w:val="00BF593B"/>
    <w:rsid w:val="00BF773A"/>
    <w:rsid w:val="00BF7E81"/>
    <w:rsid w:val="00C02EA7"/>
    <w:rsid w:val="00C05217"/>
    <w:rsid w:val="00C06F93"/>
    <w:rsid w:val="00C13773"/>
    <w:rsid w:val="00C17CC8"/>
    <w:rsid w:val="00C2289D"/>
    <w:rsid w:val="00C270F7"/>
    <w:rsid w:val="00C4250A"/>
    <w:rsid w:val="00C426B3"/>
    <w:rsid w:val="00C713FC"/>
    <w:rsid w:val="00C83417"/>
    <w:rsid w:val="00C87DCF"/>
    <w:rsid w:val="00C914CD"/>
    <w:rsid w:val="00C928BE"/>
    <w:rsid w:val="00C92DC2"/>
    <w:rsid w:val="00C95CB0"/>
    <w:rsid w:val="00C9604F"/>
    <w:rsid w:val="00CA19AA"/>
    <w:rsid w:val="00CA46EB"/>
    <w:rsid w:val="00CB521B"/>
    <w:rsid w:val="00CC5298"/>
    <w:rsid w:val="00CD2000"/>
    <w:rsid w:val="00CD736E"/>
    <w:rsid w:val="00CD798D"/>
    <w:rsid w:val="00CE161E"/>
    <w:rsid w:val="00CF2193"/>
    <w:rsid w:val="00CF59A8"/>
    <w:rsid w:val="00D024E8"/>
    <w:rsid w:val="00D076D3"/>
    <w:rsid w:val="00D14A04"/>
    <w:rsid w:val="00D14E3C"/>
    <w:rsid w:val="00D2218A"/>
    <w:rsid w:val="00D26FA6"/>
    <w:rsid w:val="00D325A9"/>
    <w:rsid w:val="00D36A8A"/>
    <w:rsid w:val="00D44779"/>
    <w:rsid w:val="00D61409"/>
    <w:rsid w:val="00D6691E"/>
    <w:rsid w:val="00D71170"/>
    <w:rsid w:val="00D82C74"/>
    <w:rsid w:val="00D872D2"/>
    <w:rsid w:val="00DA1425"/>
    <w:rsid w:val="00DA1C92"/>
    <w:rsid w:val="00DA25D4"/>
    <w:rsid w:val="00DA6538"/>
    <w:rsid w:val="00DC2DC2"/>
    <w:rsid w:val="00DE1875"/>
    <w:rsid w:val="00DE25DE"/>
    <w:rsid w:val="00E15E75"/>
    <w:rsid w:val="00E21A7A"/>
    <w:rsid w:val="00E24D7F"/>
    <w:rsid w:val="00E25DC5"/>
    <w:rsid w:val="00E27F9F"/>
    <w:rsid w:val="00E41130"/>
    <w:rsid w:val="00E44A6A"/>
    <w:rsid w:val="00E474ED"/>
    <w:rsid w:val="00E504C3"/>
    <w:rsid w:val="00E5262C"/>
    <w:rsid w:val="00E73F00"/>
    <w:rsid w:val="00E869B5"/>
    <w:rsid w:val="00E877A2"/>
    <w:rsid w:val="00EA2AF4"/>
    <w:rsid w:val="00EA64D6"/>
    <w:rsid w:val="00EC2662"/>
    <w:rsid w:val="00EC7DC4"/>
    <w:rsid w:val="00ED30CF"/>
    <w:rsid w:val="00ED505C"/>
    <w:rsid w:val="00EE292A"/>
    <w:rsid w:val="00F0246F"/>
    <w:rsid w:val="00F1072F"/>
    <w:rsid w:val="00F13B6D"/>
    <w:rsid w:val="00F176EF"/>
    <w:rsid w:val="00F240F7"/>
    <w:rsid w:val="00F368AA"/>
    <w:rsid w:val="00F45E10"/>
    <w:rsid w:val="00F46DC7"/>
    <w:rsid w:val="00F47B1E"/>
    <w:rsid w:val="00F51E33"/>
    <w:rsid w:val="00F6364A"/>
    <w:rsid w:val="00F649FA"/>
    <w:rsid w:val="00F67819"/>
    <w:rsid w:val="00F9113A"/>
    <w:rsid w:val="00F91296"/>
    <w:rsid w:val="00FA2C77"/>
    <w:rsid w:val="00FA4974"/>
    <w:rsid w:val="00FC1466"/>
    <w:rsid w:val="00FC69C9"/>
    <w:rsid w:val="00FE2546"/>
    <w:rsid w:val="00FE57B2"/>
    <w:rsid w:val="00FE60EA"/>
    <w:rsid w:val="00FF3361"/>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0E5188"/>
  <w15:chartTrackingRefBased/>
  <w15:docId w15:val="{C606C553-2BF7-408C-B08F-0B40DCA8C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B3C86"/>
    <w:pPr>
      <w:spacing w:after="160" w:line="259" w:lineRule="auto"/>
    </w:pPr>
    <w:rPr>
      <w:rFonts w:ascii="Arial" w:eastAsiaTheme="minorEastAsia" w:hAnsi="Arial" w:cs="Arial"/>
      <w:szCs w:val="24"/>
    </w:rPr>
  </w:style>
  <w:style w:type="paragraph" w:styleId="Heading1">
    <w:name w:val="heading 1"/>
    <w:aliases w:val="Pocket"/>
    <w:basedOn w:val="Normal"/>
    <w:next w:val="Normal"/>
    <w:link w:val="Heading1Char"/>
    <w:uiPriority w:val="9"/>
    <w:qFormat/>
    <w:rsid w:val="000B3C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B3C8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9"/>
    <w:unhideWhenUsed/>
    <w:qFormat/>
    <w:rsid w:val="000B3C8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9"/>
    <w:unhideWhenUsed/>
    <w:qFormat/>
    <w:rsid w:val="000B3C8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B3C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3C86"/>
  </w:style>
  <w:style w:type="character" w:customStyle="1" w:styleId="Heading1Char">
    <w:name w:val="Heading 1 Char"/>
    <w:aliases w:val="Pocket Char"/>
    <w:basedOn w:val="DefaultParagraphFont"/>
    <w:link w:val="Heading1"/>
    <w:uiPriority w:val="9"/>
    <w:rsid w:val="000B3C86"/>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0B3C86"/>
    <w:rPr>
      <w:rFonts w:ascii="Arial" w:eastAsiaTheme="majorEastAsia" w:hAnsi="Arial" w:cstheme="majorBidi"/>
      <w:b/>
      <w:bCs/>
      <w:sz w:val="44"/>
      <w:szCs w:val="44"/>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9"/>
    <w:rsid w:val="000B3C86"/>
    <w:rPr>
      <w:rFonts w:ascii="Arial" w:eastAsiaTheme="majorEastAsia" w:hAnsi="Arial"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9"/>
    <w:rsid w:val="000B3C86"/>
    <w:rPr>
      <w:rFonts w:ascii="Arial" w:eastAsiaTheme="majorEastAsia" w:hAnsi="Arial" w:cstheme="majorBidi"/>
      <w:b/>
      <w:bCs/>
      <w:sz w:val="26"/>
      <w:szCs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20"/>
    <w:qFormat/>
    <w:rsid w:val="000B3C86"/>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B3C86"/>
    <w:rPr>
      <w:b/>
      <w:sz w:val="26"/>
      <w:u w:val="none"/>
    </w:rPr>
  </w:style>
  <w:style w:type="character" w:customStyle="1" w:styleId="StyleUnderline">
    <w:name w:val="Style Underline"/>
    <w:aliases w:val="Underline,Style Bold Underline,apple-style-span + 6 pt,Kern at 16 pt,Bold,Intense Emphasis1,Intense Emphasis2,HHeading 3 + 12 pt,Bold Cite Char,Cards + Font: 12 pt Char,Heading 3 Char1 Char Char Char,ci,c,Bo,Intense Emphasis11,cite,8.,S"/>
    <w:basedOn w:val="DefaultParagraphFont"/>
    <w:uiPriority w:val="1"/>
    <w:qFormat/>
    <w:rsid w:val="000B3C86"/>
    <w:rPr>
      <w:b w:val="0"/>
      <w:sz w:val="22"/>
      <w:u w:val="single"/>
    </w:rPr>
  </w:style>
  <w:style w:type="character" w:styleId="Hyperlink">
    <w:name w:val="Hyperlink"/>
    <w:aliases w:val="No Spacing Char,Small Text Char,Card Format Char,DDI Tag Char,Tag Title Char,No Spacing6 Char,No Spacing tnr Char,ClearFormatting Char,Hidden Block Title Char,No Spacing311 Char,No Spacing51 Char,No Spacing8 Char,Dont u Char"/>
    <w:basedOn w:val="DefaultParagraphFont"/>
    <w:link w:val="NoSpacing"/>
    <w:uiPriority w:val="99"/>
    <w:unhideWhenUsed/>
    <w:rsid w:val="000B3C86"/>
    <w:rPr>
      <w:color w:val="auto"/>
      <w:u w:val="none"/>
    </w:rPr>
  </w:style>
  <w:style w:type="character" w:styleId="FollowedHyperlink">
    <w:name w:val="FollowedHyperlink"/>
    <w:basedOn w:val="DefaultParagraphFont"/>
    <w:uiPriority w:val="99"/>
    <w:semiHidden/>
    <w:unhideWhenUsed/>
    <w:rsid w:val="000B3C86"/>
    <w:rPr>
      <w:color w:val="auto"/>
      <w:u w:val="none"/>
    </w:rPr>
  </w:style>
  <w:style w:type="paragraph" w:customStyle="1" w:styleId="textbold">
    <w:name w:val="text bold"/>
    <w:basedOn w:val="Normal"/>
    <w:link w:val="Emphasis"/>
    <w:autoRedefine/>
    <w:uiPriority w:val="20"/>
    <w:qFormat/>
    <w:rsid w:val="00D076D3"/>
    <w:pPr>
      <w:pBdr>
        <w:top w:val="single" w:sz="18" w:space="0" w:color="auto"/>
        <w:left w:val="single" w:sz="18" w:space="0" w:color="auto"/>
        <w:bottom w:val="single" w:sz="18" w:space="0" w:color="auto"/>
        <w:right w:val="single" w:sz="18" w:space="0" w:color="auto"/>
      </w:pBdr>
      <w:ind w:left="720"/>
      <w:jc w:val="both"/>
    </w:pPr>
    <w:rPr>
      <w:rFonts w:eastAsiaTheme="minorHAnsi"/>
      <w:b/>
      <w:iCs/>
      <w:szCs w:val="22"/>
      <w:u w:val="single"/>
      <w:bdr w:val="single" w:sz="8" w:space="0" w:color="auto"/>
    </w:rPr>
  </w:style>
  <w:style w:type="paragraph" w:styleId="NoSpacing">
    <w:name w:val="No Spacing"/>
    <w:aliases w:val="Small Text,Card Format,DDI Tag,Tag Title,No Spacing6,No Spacing tnr,ClearFormatting,Hidden Block Title,No Spacing311,No Spacing51,No Spacing8,Dont u,No Spacing1111111,Clear,Note Level 2,No Spacing111112,No Spacing31,Tag and Ci,card,Tags,tags"/>
    <w:basedOn w:val="Heading1"/>
    <w:link w:val="Hyperlink"/>
    <w:autoRedefine/>
    <w:uiPriority w:val="99"/>
    <w:qFormat/>
    <w:rsid w:val="00D076D3"/>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HAnsi" w:hAnsiTheme="minorHAnsi" w:cstheme="minorBidi"/>
      <w:b w:val="0"/>
      <w:bCs w:val="0"/>
      <w:sz w:val="22"/>
      <w:szCs w:val="22"/>
    </w:rPr>
  </w:style>
  <w:style w:type="paragraph" w:styleId="DocumentMap">
    <w:name w:val="Document Map"/>
    <w:basedOn w:val="Normal"/>
    <w:link w:val="DocumentMapChar"/>
    <w:uiPriority w:val="99"/>
    <w:semiHidden/>
    <w:unhideWhenUsed/>
    <w:rsid w:val="000B3C8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B3C86"/>
    <w:rPr>
      <w:rFonts w:ascii="Lucida Grande" w:eastAsiaTheme="minorEastAsia" w:hAnsi="Lucida Grande" w:cs="Lucida Grande"/>
      <w:sz w:val="24"/>
      <w:szCs w:val="24"/>
    </w:rPr>
  </w:style>
  <w:style w:type="paragraph" w:customStyle="1" w:styleId="Analytic">
    <w:name w:val="Analytic"/>
    <w:link w:val="AnalyticChar"/>
    <w:autoRedefine/>
    <w:qFormat/>
    <w:rsid w:val="000B3C86"/>
    <w:pPr>
      <w:spacing w:after="160" w:line="259" w:lineRule="auto"/>
    </w:pPr>
    <w:rPr>
      <w:rFonts w:ascii="Arial" w:eastAsiaTheme="majorEastAsia" w:hAnsi="Arial" w:cstheme="majorBidi"/>
      <w:b/>
      <w:iCs/>
      <w:sz w:val="26"/>
    </w:rPr>
  </w:style>
  <w:style w:type="character" w:customStyle="1" w:styleId="AnalyticChar">
    <w:name w:val="Analytic Char"/>
    <w:basedOn w:val="DefaultParagraphFont"/>
    <w:link w:val="Analytic"/>
    <w:rsid w:val="000B3C86"/>
    <w:rPr>
      <w:rFonts w:ascii="Arial" w:eastAsiaTheme="majorEastAsia" w:hAnsi="Arial" w:cstheme="majorBidi"/>
      <w:b/>
      <w:iCs/>
      <w:sz w:val="26"/>
    </w:rPr>
  </w:style>
  <w:style w:type="paragraph" w:customStyle="1" w:styleId="Analytics">
    <w:name w:val="Analytics"/>
    <w:basedOn w:val="Heading4"/>
    <w:link w:val="AnalyticsChar"/>
    <w:uiPriority w:val="4"/>
    <w:qFormat/>
    <w:rsid w:val="00ED505C"/>
    <w:rPr>
      <w:color w:val="6666FF"/>
    </w:rPr>
  </w:style>
  <w:style w:type="character" w:customStyle="1" w:styleId="AnalyticsChar">
    <w:name w:val="Analytics Char"/>
    <w:basedOn w:val="Heading4Char"/>
    <w:link w:val="Analytics"/>
    <w:uiPriority w:val="4"/>
    <w:rsid w:val="00ED505C"/>
    <w:rPr>
      <w:rFonts w:ascii="Calibri" w:eastAsiaTheme="majorEastAsia" w:hAnsi="Calibri" w:cstheme="majorBidi"/>
      <w:b/>
      <w:bCs/>
      <w:iCs w:val="0"/>
      <w:color w:val="6666FF"/>
      <w:sz w:val="26"/>
      <w:szCs w:val="26"/>
    </w:rPr>
  </w:style>
  <w:style w:type="paragraph" w:styleId="NormalWeb">
    <w:name w:val="Normal (Web)"/>
    <w:basedOn w:val="Normal"/>
    <w:uiPriority w:val="99"/>
    <w:unhideWhenUsed/>
    <w:rsid w:val="00AF4EBB"/>
    <w:rPr>
      <w:sz w:val="24"/>
    </w:rPr>
  </w:style>
  <w:style w:type="paragraph" w:styleId="Header">
    <w:name w:val="header"/>
    <w:basedOn w:val="Normal"/>
    <w:link w:val="HeaderChar"/>
    <w:uiPriority w:val="99"/>
    <w:unhideWhenUsed/>
    <w:rsid w:val="00C95CB0"/>
    <w:pPr>
      <w:tabs>
        <w:tab w:val="center" w:pos="4680"/>
        <w:tab w:val="right" w:pos="9360"/>
      </w:tabs>
    </w:pPr>
  </w:style>
  <w:style w:type="character" w:customStyle="1" w:styleId="HeaderChar">
    <w:name w:val="Header Char"/>
    <w:basedOn w:val="DefaultParagraphFont"/>
    <w:link w:val="Header"/>
    <w:uiPriority w:val="99"/>
    <w:rsid w:val="00C95CB0"/>
    <w:rPr>
      <w:rFonts w:ascii="Calibri" w:hAnsi="Calibri" w:cs="Calibri"/>
    </w:rPr>
  </w:style>
  <w:style w:type="paragraph" w:styleId="Footer">
    <w:name w:val="footer"/>
    <w:basedOn w:val="Normal"/>
    <w:link w:val="FooterChar"/>
    <w:uiPriority w:val="99"/>
    <w:unhideWhenUsed/>
    <w:rsid w:val="00C95CB0"/>
    <w:pPr>
      <w:tabs>
        <w:tab w:val="center" w:pos="4680"/>
        <w:tab w:val="right" w:pos="9360"/>
      </w:tabs>
    </w:pPr>
  </w:style>
  <w:style w:type="character" w:customStyle="1" w:styleId="FooterChar">
    <w:name w:val="Footer Char"/>
    <w:basedOn w:val="DefaultParagraphFont"/>
    <w:link w:val="Footer"/>
    <w:uiPriority w:val="99"/>
    <w:rsid w:val="00C95CB0"/>
    <w:rPr>
      <w:rFonts w:ascii="Calibri" w:hAnsi="Calibri" w:cs="Calibri"/>
    </w:rPr>
  </w:style>
  <w:style w:type="paragraph" w:styleId="ListParagraph">
    <w:name w:val="List Paragraph"/>
    <w:aliases w:val="6 font"/>
    <w:basedOn w:val="Normal"/>
    <w:uiPriority w:val="99"/>
    <w:unhideWhenUsed/>
    <w:qFormat/>
    <w:rsid w:val="00853D9C"/>
    <w:pPr>
      <w:ind w:left="720"/>
      <w:contextualSpacing/>
    </w:pPr>
  </w:style>
  <w:style w:type="character" w:styleId="UnresolvedMention">
    <w:name w:val="Unresolved Mention"/>
    <w:basedOn w:val="DefaultParagraphFont"/>
    <w:uiPriority w:val="99"/>
    <w:semiHidden/>
    <w:unhideWhenUsed/>
    <w:rsid w:val="009C2D76"/>
    <w:rPr>
      <w:color w:val="605E5C"/>
      <w:shd w:val="clear" w:color="auto" w:fill="E1DFDD"/>
    </w:rPr>
  </w:style>
  <w:style w:type="character" w:styleId="CommentReference">
    <w:name w:val="annotation reference"/>
    <w:basedOn w:val="DefaultParagraphFont"/>
    <w:uiPriority w:val="99"/>
    <w:semiHidden/>
    <w:unhideWhenUsed/>
    <w:rsid w:val="008B4B7D"/>
    <w:rPr>
      <w:sz w:val="16"/>
      <w:szCs w:val="16"/>
    </w:rPr>
  </w:style>
  <w:style w:type="paragraph" w:styleId="CommentText">
    <w:name w:val="annotation text"/>
    <w:basedOn w:val="Normal"/>
    <w:link w:val="CommentTextChar"/>
    <w:uiPriority w:val="99"/>
    <w:semiHidden/>
    <w:unhideWhenUsed/>
    <w:rsid w:val="008B4B7D"/>
    <w:rPr>
      <w:szCs w:val="20"/>
    </w:rPr>
  </w:style>
  <w:style w:type="character" w:customStyle="1" w:styleId="CommentTextChar">
    <w:name w:val="Comment Text Char"/>
    <w:basedOn w:val="DefaultParagraphFont"/>
    <w:link w:val="CommentText"/>
    <w:uiPriority w:val="99"/>
    <w:semiHidden/>
    <w:rsid w:val="008B4B7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B4B7D"/>
    <w:rPr>
      <w:b/>
      <w:bCs/>
    </w:rPr>
  </w:style>
  <w:style w:type="character" w:customStyle="1" w:styleId="CommentSubjectChar">
    <w:name w:val="Comment Subject Char"/>
    <w:basedOn w:val="CommentTextChar"/>
    <w:link w:val="CommentSubject"/>
    <w:uiPriority w:val="99"/>
    <w:semiHidden/>
    <w:rsid w:val="008B4B7D"/>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F47B1E"/>
    <w:rPr>
      <w:sz w:val="18"/>
      <w:szCs w:val="18"/>
    </w:rPr>
  </w:style>
  <w:style w:type="character" w:customStyle="1" w:styleId="BalloonTextChar">
    <w:name w:val="Balloon Text Char"/>
    <w:basedOn w:val="DefaultParagraphFont"/>
    <w:link w:val="BalloonText"/>
    <w:uiPriority w:val="99"/>
    <w:semiHidden/>
    <w:rsid w:val="00F47B1E"/>
    <w:rPr>
      <w:rFonts w:ascii="Times New Roman" w:hAnsi="Times New Roman" w:cs="Times New Roman"/>
      <w:sz w:val="18"/>
      <w:szCs w:val="18"/>
    </w:rPr>
  </w:style>
  <w:style w:type="paragraph" w:styleId="BodyText">
    <w:name w:val="Body Text"/>
    <w:basedOn w:val="Normal"/>
    <w:link w:val="BodyTextChar"/>
    <w:rsid w:val="00B12C24"/>
    <w:pPr>
      <w:spacing w:after="140" w:line="276" w:lineRule="auto"/>
    </w:pPr>
    <w:rPr>
      <w:rFonts w:eastAsia="Calibri"/>
    </w:rPr>
  </w:style>
  <w:style w:type="character" w:customStyle="1" w:styleId="BodyTextChar">
    <w:name w:val="Body Text Char"/>
    <w:basedOn w:val="DefaultParagraphFont"/>
    <w:link w:val="BodyText"/>
    <w:rsid w:val="00B12C24"/>
    <w:rPr>
      <w:rFonts w:ascii="Arial" w:eastAsia="Calibri" w:hAnsi="Arial" w:cs="Times New Roman"/>
      <w:szCs w:val="24"/>
    </w:rPr>
  </w:style>
  <w:style w:type="paragraph" w:customStyle="1" w:styleId="cardbody">
    <w:name w:val="cardbody"/>
    <w:basedOn w:val="Normal"/>
    <w:rsid w:val="008C28BD"/>
    <w:pPr>
      <w:spacing w:before="100" w:beforeAutospacing="1" w:after="100" w:afterAutospacing="1"/>
    </w:pPr>
    <w:rPr>
      <w:rFonts w:eastAsia="Times New Roman"/>
      <w:sz w:val="24"/>
    </w:rPr>
  </w:style>
  <w:style w:type="character" w:styleId="IntenseEmphasis">
    <w:name w:val="Intense Emphasis"/>
    <w:aliases w:val="Title Cha,cites Char Ch,Block Heading Char,Read This Char,Intense Emphasis1111,Underline Cha,Underline Char,9.5 pt,9.5 p,Cites and Cards Char1,Bold Underlined Char1,Intense Emphasis4,Intense Emphasis11111,9.5 ,Intense Emphasi,Title Char"/>
    <w:basedOn w:val="DefaultParagraphFont"/>
    <w:uiPriority w:val="6"/>
    <w:qFormat/>
    <w:rsid w:val="00FF3361"/>
    <w:rPr>
      <w:b w:val="0"/>
      <w:sz w:val="22"/>
      <w:u w:val="single"/>
    </w:rPr>
  </w:style>
  <w:style w:type="paragraph" w:customStyle="1" w:styleId="Emphasis1">
    <w:name w:val="Emphasis1"/>
    <w:basedOn w:val="Normal"/>
    <w:uiPriority w:val="7"/>
    <w:qFormat/>
    <w:rsid w:val="00FF3361"/>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UnderlinePara">
    <w:name w:val="Underline Para"/>
    <w:basedOn w:val="Normal"/>
    <w:autoRedefine/>
    <w:uiPriority w:val="1"/>
    <w:qFormat/>
    <w:rsid w:val="000B5E03"/>
    <w:pPr>
      <w:widowControl w:val="0"/>
      <w:suppressAutoHyphens/>
      <w:spacing w:after="200" w:line="256" w:lineRule="auto"/>
      <w:contextualSpacing/>
    </w:pPr>
    <w:rPr>
      <w:rFonts w:asciiTheme="minorHAnsi" w:hAnsiTheme="minorHAnsi" w:cstheme="minorBidi"/>
      <w:u w:val="single"/>
    </w:rPr>
  </w:style>
  <w:style w:type="paragraph" w:styleId="Title">
    <w:name w:val="Title"/>
    <w:aliases w:val="Bold Underlined,UNDERLINE,Cites and Cards,title,Block Heading,Read This,Non Read Text,Debate Normal"/>
    <w:basedOn w:val="Normal"/>
    <w:next w:val="Normal"/>
    <w:link w:val="TitleChar1"/>
    <w:uiPriority w:val="6"/>
    <w:qFormat/>
    <w:rsid w:val="00410DA7"/>
    <w:pPr>
      <w:outlineLvl w:val="0"/>
    </w:pPr>
    <w:rPr>
      <w:rFonts w:asciiTheme="minorHAnsi" w:hAnsiTheme="minorHAnsi" w:cstheme="minorBidi"/>
      <w:sz w:val="20"/>
      <w:u w:val="single"/>
    </w:rPr>
  </w:style>
  <w:style w:type="character" w:customStyle="1" w:styleId="TitleChar1">
    <w:name w:val="Title Char1"/>
    <w:aliases w:val="Bold Underlined Char,UNDERLINE Char,Cites and Cards Char,title Char,Block Heading Char1,Read This Char1,Non Read Text Char,Debate Normal Char"/>
    <w:basedOn w:val="DefaultParagraphFont"/>
    <w:link w:val="Title"/>
    <w:uiPriority w:val="6"/>
    <w:rsid w:val="00410DA7"/>
    <w:rPr>
      <w:rFonts w:eastAsiaTheme="minorEastAsia"/>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294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arontherocks.com/2020/04/aftershocks-the-coronavirus-pandemic-and-the-new-world-disorder/)//CYang" TargetMode="External"/><Relationship Id="rId21" Type="http://schemas.openxmlformats.org/officeDocument/2006/relationships/hyperlink" Target="https://www.govinfo.gov/content/pkg/CHRG-106shrg71518/html/CHRG-106shrg71518.htm" TargetMode="External"/><Relationship Id="rId42" Type="http://schemas.openxmlformats.org/officeDocument/2006/relationships/hyperlink" Target="https://brownandcaldwell.com/2020/12/bc-compliance-watch-npdes-permit-pfas-recommendation/)//DJ" TargetMode="External"/><Relationship Id="rId47" Type="http://schemas.openxmlformats.org/officeDocument/2006/relationships/hyperlink" Target="https://www.epa.gov/pfas/interim-strategy-and-polyfluoroalkyl-substances-federally-issued-national-pollutant-discharge" TargetMode="External"/><Relationship Id="rId63" Type="http://schemas.openxmlformats.org/officeDocument/2006/relationships/hyperlink" Target="https://www.youtube.com/watch?v=gxr9U6dG3Bg" TargetMode="External"/><Relationship Id="rId68" Type="http://schemas.openxmlformats.org/officeDocument/2006/relationships/hyperlink" Target="https://news.bloomberglaw.com/environment-and-energy/biden-budget-seeks-big-boost-for-epa-core-programs-and-research"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jstor.org/stable/41239214.%20Accessed%2012%20July%202021" TargetMode="External"/><Relationship Id="rId29" Type="http://schemas.openxmlformats.org/officeDocument/2006/relationships/hyperlink" Target="http://www.huffingtonpost.com/louis-klarevas/securing-american-primacy_b_393223.html" TargetMode="External"/><Relationship Id="rId11" Type="http://schemas.openxmlformats.org/officeDocument/2006/relationships/hyperlink" Target="https://www.wbur.org/earthwhile/2021/01/26/epa-region-1-biden-trumo-climate-change" TargetMode="External"/><Relationship Id="rId24" Type="http://schemas.openxmlformats.org/officeDocument/2006/relationships/hyperlink" Target="https://papers.ssrn.com/sol3/papers.cfm?abstract_id=2787010)//CYang" TargetMode="External"/><Relationship Id="rId32" Type="http://schemas.openxmlformats.org/officeDocument/2006/relationships/hyperlink" Target="https://quillette.com/2020/06/30/on-behalf-of-environmentalists-i-apologize-for-the-climate-scare/" TargetMode="External"/><Relationship Id="rId37" Type="http://schemas.openxmlformats.org/officeDocument/2006/relationships/hyperlink" Target="https://cddrl.fsi.stanford.edu/content/ill-winds-saving-democracy-russian-rage-chinese-ambition-and-american-complacency%5d//CYang" TargetMode="External"/><Relationship Id="rId40" Type="http://schemas.openxmlformats.org/officeDocument/2006/relationships/hyperlink" Target="https://brownandcaldwell.com/2020/12/bc-compliance-watch-npdes-permit-pfas-recommendation/" TargetMode="External"/><Relationship Id="rId45" Type="http://schemas.openxmlformats.org/officeDocument/2006/relationships/hyperlink" Target="https://brownandcaldwell.com/services/emerging-contaminants-and-pfas/" TargetMode="External"/><Relationship Id="rId53" Type="http://schemas.openxmlformats.org/officeDocument/2006/relationships/hyperlink" Target="http://time.com/money/5230681/scott-pruitt-controversial-spending/" TargetMode="External"/><Relationship Id="rId58" Type="http://schemas.openxmlformats.org/officeDocument/2006/relationships/hyperlink" Target="https://www.ourpursuit.com/epa-spent-1-2-million-on-conference-calls-when-they-could-have-been-free/" TargetMode="External"/><Relationship Id="rId66" Type="http://schemas.openxmlformats.org/officeDocument/2006/relationships/hyperlink" Target="https://www.vox.com/22407581/gas-texas-biden-climate-change-methane-permian-basin" TargetMode="External"/><Relationship Id="rId5" Type="http://schemas.openxmlformats.org/officeDocument/2006/relationships/webSettings" Target="webSettings.xml"/><Relationship Id="rId61" Type="http://schemas.openxmlformats.org/officeDocument/2006/relationships/hyperlink" Target="https://olaw.nih.gov/guidance/faqs" TargetMode="External"/><Relationship Id="rId19" Type="http://schemas.openxmlformats.org/officeDocument/2006/relationships/hyperlink" Target="https://repository.uchastings.edu/cgi/viewcontent.cgi?article=1026&amp;context=judgesbook)//CYang" TargetMode="External"/><Relationship Id="rId14" Type="http://schemas.openxmlformats.org/officeDocument/2006/relationships/hyperlink" Target="https://news.bloomberglaw.com/environment-and-energy/biden-budget-seeks-big-boost-for-epa-core-programs-and-research" TargetMode="External"/><Relationship Id="rId22" Type="http://schemas.openxmlformats.org/officeDocument/2006/relationships/hyperlink" Target="https://www.govinfo.gov/content/pkg/CHRG-106shrg71518/html/CHRG-106shrg71518.htm" TargetMode="External"/><Relationship Id="rId27" Type="http://schemas.openxmlformats.org/officeDocument/2006/relationships/hyperlink" Target="https://doi.org/10.1073/pnas.1222460110" TargetMode="External"/><Relationship Id="rId30" Type="http://schemas.openxmlformats.org/officeDocument/2006/relationships/hyperlink" Target="http://www.huffingtonpost.com/louis-klarevas/securing-american-primacy_b_393223.html" TargetMode="External"/><Relationship Id="rId35" Type="http://schemas.openxmlformats.org/officeDocument/2006/relationships/hyperlink" Target="https://www.environmentalprotectionnetwork.org/wp-content/uploads/2020/08/Resetting-the-Course-of-EPA-Report.pdf" TargetMode="External"/><Relationship Id="rId43" Type="http://schemas.openxmlformats.org/officeDocument/2006/relationships/hyperlink" Target="https://brownandcaldwell.com/2020/05/what-is-pfas/" TargetMode="External"/><Relationship Id="rId48" Type="http://schemas.openxmlformats.org/officeDocument/2006/relationships/hyperlink" Target="https://www.epa.gov/cwa-methods" TargetMode="External"/><Relationship Id="rId56" Type="http://schemas.openxmlformats.org/officeDocument/2006/relationships/hyperlink" Target="http://junkscience.com/" TargetMode="External"/><Relationship Id="rId64" Type="http://schemas.openxmlformats.org/officeDocument/2006/relationships/hyperlink" Target="https://www.washingtonpost.com/climate-environment/2021/05/27/biden-administration-looks-boost-states-ability-block-pipelines/" TargetMode="External"/><Relationship Id="rId69" Type="http://schemas.openxmlformats.org/officeDocument/2006/relationships/hyperlink" Target="https://www.aljazeera.com/news/2021/6/15/global-warming-may-have-already-passed-irreversible-tipping-point" TargetMode="External"/><Relationship Id="rId8" Type="http://schemas.openxmlformats.org/officeDocument/2006/relationships/hyperlink" Target="https://www.environmentalprotectionnetwork.org/wp-content/uploads/2020/08/Resetting-the-Course-of-EPA-Report.pdf" TargetMode="External"/><Relationship Id="rId51" Type="http://schemas.openxmlformats.org/officeDocument/2006/relationships/hyperlink" Target="https://www.gtlaw-environmentalandenergy.com/2020/04/articles/epa/epa-inspector-general-finds-declining-enforcement-and-compliance-resources-and-outcomes/dms=DMS-AMERICAS&amp;&amp;lib=ADMIN&amp;&amp;num=36790657&amp;&amp;ver=1&amp;&amp;latest=1"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news.bloomberglaw.com/environment-and-energy/biden-budget-seeks-big-boost-for-epa-core-programs-and-research" TargetMode="External"/><Relationship Id="rId17" Type="http://schemas.openxmlformats.org/officeDocument/2006/relationships/hyperlink" Target="https://repository.uchastings.edu/cgi/viewcontent.cgi?article=1026&amp;context=judgesbook)//CYang" TargetMode="External"/><Relationship Id="rId25" Type="http://schemas.openxmlformats.org/officeDocument/2006/relationships/hyperlink" Target="https://www.vox.com/22407581/gas-texas-biden-climate-change-methane-permian-basin" TargetMode="External"/><Relationship Id="rId33" Type="http://schemas.openxmlformats.org/officeDocument/2006/relationships/hyperlink" Target="https://the-pipeline.org/climate-change-hysterics-seeing-the-lights/" TargetMode="External"/><Relationship Id="rId38" Type="http://schemas.openxmlformats.org/officeDocument/2006/relationships/hyperlink" Target="https://www.unr.edu/nevada-today/news/2020/democracy-vs-disease)//CYang" TargetMode="External"/><Relationship Id="rId46" Type="http://schemas.openxmlformats.org/officeDocument/2006/relationships/hyperlink" Target="https://www.epa.gov/superfund/superfund-cercla-overview" TargetMode="External"/><Relationship Id="rId59" Type="http://schemas.openxmlformats.org/officeDocument/2006/relationships/hyperlink" Target="https://www.flake.senate.gov/public/_cache/files/3cfac616-62b8-483a-8f33-f7c07a36b122/science-of-splurging-2014.pdf" TargetMode="External"/><Relationship Id="rId67" Type="http://schemas.openxmlformats.org/officeDocument/2006/relationships/hyperlink" Target="https://thehill.com/blogs/congress-blog/energy-environment/297064-obamas-methane-rules-will-hurt-small-producers-the)//CYang" TargetMode="External"/><Relationship Id="rId20" Type="http://schemas.openxmlformats.org/officeDocument/2006/relationships/hyperlink" Target="https://repository.uchastings.edu/cgi/viewcontent.cgi?article=1026&amp;context=judgesbook)//CYang" TargetMode="External"/><Relationship Id="rId41" Type="http://schemas.openxmlformats.org/officeDocument/2006/relationships/hyperlink" Target="mailto:Info@BrwnCald.com" TargetMode="External"/><Relationship Id="rId54" Type="http://schemas.openxmlformats.org/officeDocument/2006/relationships/hyperlink" Target="https://www.cnn.com/2018/05/25/politics/epa-pruitt-security-costs/index.html" TargetMode="External"/><Relationship Id="rId62" Type="http://schemas.openxmlformats.org/officeDocument/2006/relationships/hyperlink" Target="https://www.ourpursuit.com/epa-spent-693000-on-unused-parking-spaces/" TargetMode="External"/><Relationship Id="rId70" Type="http://schemas.openxmlformats.org/officeDocument/2006/relationships/hyperlink" Target="https://uk-air.defra.gov.uk/research/ozone-uv/moreinfo?view=deleption-climate-chang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jstor.org/stable/41239214.%20Accessed%2012%20July%202021" TargetMode="External"/><Relationship Id="rId23" Type="http://schemas.openxmlformats.org/officeDocument/2006/relationships/hyperlink" Target="https://papers.ssrn.com/sol3/papers.cfm?abstract_id=2787010)//CYang" TargetMode="External"/><Relationship Id="rId28" Type="http://schemas.openxmlformats.org/officeDocument/2006/relationships/hyperlink" Target="https://www.reuters.com/article/us-usa-drilling-abandoned-specialreport/special-report-millions-of-abandoned-oil-wells-are-leaking-methane-a-climate-menace-idUSKBN23N1NL" TargetMode="External"/><Relationship Id="rId36" Type="http://schemas.openxmlformats.org/officeDocument/2006/relationships/hyperlink" Target="https://www.foreign.senate.gov/imo/media/doc/021617_Kasparov_%20Testimony.pdf)//CYang" TargetMode="External"/><Relationship Id="rId49" Type="http://schemas.openxmlformats.org/officeDocument/2006/relationships/hyperlink" Target="https://www.nytimes.com/2021/01/22/climate/biden-environment.html)//CYang" TargetMode="External"/><Relationship Id="rId57" Type="http://schemas.openxmlformats.org/officeDocument/2006/relationships/hyperlink" Target="http://dailycaller.com/2018/03/08/environmental-protection-agency-animal-testing-tax-dollars/" TargetMode="External"/><Relationship Id="rId10" Type="http://schemas.openxmlformats.org/officeDocument/2006/relationships/hyperlink" Target="https://www.wbur.org/earthwhile/2021/01/26/epa-region-1-biden-trumo-climate-change)//DJ" TargetMode="External"/><Relationship Id="rId31" Type="http://schemas.openxmlformats.org/officeDocument/2006/relationships/hyperlink" Target="http://scribili.ca/michael_hart.php" TargetMode="External"/><Relationship Id="rId44" Type="http://schemas.openxmlformats.org/officeDocument/2006/relationships/hyperlink" Target="https://www.epa.gov/sites/production/files/2020-11/documents/pfas_npdes_interim_strategy_november_2020_signed.pdf" TargetMode="External"/><Relationship Id="rId52" Type="http://schemas.openxmlformats.org/officeDocument/2006/relationships/hyperlink" Target="https://www.washingtonexaminer.com/weekly-standard/6-ways-the-epa-is-wasting-your-money" TargetMode="External"/><Relationship Id="rId60" Type="http://schemas.openxmlformats.org/officeDocument/2006/relationships/hyperlink" Target="https://www.grassley.senate.gov/sites/default/files/constituents/upload/Administrative%20Leave%20Act%20of%202016_two-page%20summary.pdf" TargetMode="External"/><Relationship Id="rId65" Type="http://schemas.openxmlformats.org/officeDocument/2006/relationships/hyperlink" Target="https://repository.uchastings.edu/cgi/viewcontent.cgi?article=1026&amp;context=judgesbook)//CYang" TargetMode="External"/><Relationship Id="rId4" Type="http://schemas.openxmlformats.org/officeDocument/2006/relationships/settings" Target="settings.xml"/><Relationship Id="rId9" Type="http://schemas.openxmlformats.org/officeDocument/2006/relationships/hyperlink" Target="https://www.foreign.senate.gov/imo/media/doc/021617_Kasparov_%20Testimony.pdf)//CYang" TargetMode="External"/><Relationship Id="rId13" Type="http://schemas.openxmlformats.org/officeDocument/2006/relationships/hyperlink" Target="http://blogs.edf.org/climate411/2017/03/02/epa-by-the-numbers-longer-healthier-lives-across-america/" TargetMode="External"/><Relationship Id="rId18" Type="http://schemas.openxmlformats.org/officeDocument/2006/relationships/hyperlink" Target="http://www.austlii.edu.au/au/journals/AIAdminLawF/1994/4.pdf" TargetMode="External"/><Relationship Id="rId39" Type="http://schemas.openxmlformats.org/officeDocument/2006/relationships/hyperlink" Target="https://warontherocks.com/2020/04/aftershocks-the-coronavirus-pandemic-and-the-new-world-disorder/)//CYang" TargetMode="External"/><Relationship Id="rId34" Type="http://schemas.openxmlformats.org/officeDocument/2006/relationships/hyperlink" Target="http://www.huffingtonpost.com/2012/01/09/next-ice-age-global-warming_n_1193900.html" TargetMode="External"/><Relationship Id="rId50" Type="http://schemas.openxmlformats.org/officeDocument/2006/relationships/hyperlink" Target="https://www.epa.gov/sites/production/files/2020-04/documents/_epaoig_20200331_20-p-0131_0.pdf" TargetMode="External"/><Relationship Id="rId55" Type="http://schemas.openxmlformats.org/officeDocument/2006/relationships/hyperlink" Target="http://blog.whitecoatwaste.org/2018/04/18/tax-week-2018-dump-epas-toxic-waste-on-animal-tes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shanmom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207</TotalTime>
  <Pages>1</Pages>
  <Words>105122</Words>
  <Characters>599201</Characters>
  <Application>Microsoft Office Word</Application>
  <DocSecurity>0</DocSecurity>
  <Lines>4993</Lines>
  <Paragraphs>1405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 Garrett</dc:creator>
  <cp:keywords>5.1.1</cp:keywords>
  <dc:description/>
  <cp:lastModifiedBy>Momin, Eshan S</cp:lastModifiedBy>
  <cp:revision>218</cp:revision>
  <dcterms:created xsi:type="dcterms:W3CDTF">2021-07-13T14:41:00Z</dcterms:created>
  <dcterms:modified xsi:type="dcterms:W3CDTF">2021-07-17T17:47:00Z</dcterms:modified>
</cp:coreProperties>
</file>