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DBA415" w14:textId="5AFF5B03" w:rsidR="00640E10" w:rsidRPr="001D0F1D" w:rsidRDefault="00640E10" w:rsidP="00640E10">
      <w:pPr>
        <w:pStyle w:val="Heading1"/>
        <w:rPr>
          <w:rFonts w:asciiTheme="majorHAnsi" w:hAnsiTheme="majorHAnsi" w:cstheme="majorHAnsi"/>
        </w:rPr>
      </w:pPr>
      <w:proofErr w:type="spellStart"/>
      <w:r w:rsidRPr="001D0F1D">
        <w:rPr>
          <w:rFonts w:asciiTheme="majorHAnsi" w:hAnsiTheme="majorHAnsi" w:cstheme="majorHAnsi"/>
        </w:rPr>
        <w:t>DA</w:t>
      </w:r>
      <w:r w:rsidR="00D87C22">
        <w:rPr>
          <w:rFonts w:asciiTheme="majorHAnsi" w:hAnsiTheme="majorHAnsi" w:cstheme="majorHAnsi"/>
        </w:rPr>
        <w:t>_Food</w:t>
      </w:r>
      <w:proofErr w:type="spellEnd"/>
      <w:r w:rsidR="00D87C22">
        <w:rPr>
          <w:rFonts w:asciiTheme="majorHAnsi" w:hAnsiTheme="majorHAnsi" w:cstheme="majorHAnsi"/>
        </w:rPr>
        <w:t xml:space="preserve"> Prices</w:t>
      </w:r>
    </w:p>
    <w:p w14:paraId="00D403D0" w14:textId="3F8DE6CA" w:rsidR="00983980" w:rsidRPr="001D0F1D" w:rsidRDefault="00983980" w:rsidP="00983980">
      <w:pPr>
        <w:pStyle w:val="Heading2"/>
        <w:rPr>
          <w:rFonts w:asciiTheme="majorHAnsi" w:hAnsiTheme="majorHAnsi" w:cstheme="majorHAnsi"/>
        </w:rPr>
      </w:pPr>
      <w:r w:rsidRPr="001D0F1D">
        <w:rPr>
          <w:rFonts w:asciiTheme="majorHAnsi" w:hAnsiTheme="majorHAnsi" w:cstheme="majorHAnsi"/>
        </w:rPr>
        <w:lastRenderedPageBreak/>
        <w:t>UQ</w:t>
      </w:r>
    </w:p>
    <w:p w14:paraId="3F1338F9" w14:textId="516483CF" w:rsidR="00983980" w:rsidRPr="001D0F1D" w:rsidRDefault="00983980" w:rsidP="00983980">
      <w:pPr>
        <w:pStyle w:val="Heading3"/>
        <w:rPr>
          <w:rFonts w:asciiTheme="majorHAnsi" w:hAnsiTheme="majorHAnsi" w:cstheme="majorHAnsi"/>
        </w:rPr>
      </w:pPr>
      <w:r w:rsidRPr="001D0F1D">
        <w:rPr>
          <w:rFonts w:asciiTheme="majorHAnsi" w:hAnsiTheme="majorHAnsi" w:cstheme="majorHAnsi"/>
        </w:rPr>
        <w:lastRenderedPageBreak/>
        <w:t>1NC</w:t>
      </w:r>
      <w:r w:rsidR="001D0F1D">
        <w:rPr>
          <w:rFonts w:asciiTheme="majorHAnsi" w:hAnsiTheme="majorHAnsi" w:cstheme="majorHAnsi"/>
        </w:rPr>
        <w:t>---U</w:t>
      </w:r>
      <w:r w:rsidR="00D87C22">
        <w:rPr>
          <w:rFonts w:asciiTheme="majorHAnsi" w:hAnsiTheme="majorHAnsi" w:cstheme="majorHAnsi"/>
        </w:rPr>
        <w:t>Q</w:t>
      </w:r>
      <w:r w:rsidR="001D0F1D">
        <w:rPr>
          <w:rFonts w:asciiTheme="majorHAnsi" w:hAnsiTheme="majorHAnsi" w:cstheme="majorHAnsi"/>
        </w:rPr>
        <w:t>---</w:t>
      </w:r>
      <w:r w:rsidRPr="001D0F1D">
        <w:rPr>
          <w:rFonts w:asciiTheme="majorHAnsi" w:hAnsiTheme="majorHAnsi" w:cstheme="majorHAnsi"/>
        </w:rPr>
        <w:t>Prices Low</w:t>
      </w:r>
    </w:p>
    <w:p w14:paraId="1C1DFC67" w14:textId="77777777" w:rsidR="00983980" w:rsidRPr="001D0F1D" w:rsidRDefault="00983980" w:rsidP="00983980">
      <w:pPr>
        <w:pStyle w:val="Heading4"/>
        <w:rPr>
          <w:rFonts w:asciiTheme="majorHAnsi" w:hAnsiTheme="majorHAnsi" w:cstheme="majorHAnsi"/>
        </w:rPr>
      </w:pPr>
      <w:r w:rsidRPr="001D0F1D">
        <w:rPr>
          <w:rFonts w:asciiTheme="majorHAnsi" w:hAnsiTheme="majorHAnsi" w:cstheme="majorHAnsi"/>
        </w:rPr>
        <w:t>Current price spikes are temporary. Long term prices will lower/stabilize.</w:t>
      </w:r>
    </w:p>
    <w:p w14:paraId="4568CDD7" w14:textId="77777777" w:rsidR="00983980" w:rsidRPr="001D0F1D" w:rsidRDefault="00983980" w:rsidP="00983980">
      <w:pPr>
        <w:rPr>
          <w:rFonts w:asciiTheme="majorHAnsi" w:hAnsiTheme="majorHAnsi" w:cstheme="majorHAnsi"/>
        </w:rPr>
      </w:pPr>
      <w:r w:rsidRPr="001D0F1D">
        <w:rPr>
          <w:rStyle w:val="Style13ptBold"/>
          <w:rFonts w:asciiTheme="majorHAnsi" w:hAnsiTheme="majorHAnsi" w:cstheme="majorHAnsi"/>
        </w:rPr>
        <w:t>AL JAZEERA, 6/15</w:t>
      </w:r>
      <w:r w:rsidRPr="001D0F1D">
        <w:rPr>
          <w:rFonts w:asciiTheme="majorHAnsi" w:hAnsiTheme="majorHAnsi" w:cstheme="majorHAnsi"/>
        </w:rPr>
        <w:t xml:space="preserve"> internally citing Michael Pearce, senior US economist at Capital Economics and Fed Chief Jerome Powell “US inflation watch: Producer prices see record rise in May” accessed online 6/15/21 https://www.aljazeera.com/economy/2021/6/15/us-inflation-watch-producer-prices-see-record-rise-in-may)</w:t>
      </w:r>
    </w:p>
    <w:p w14:paraId="60AD8373" w14:textId="77777777" w:rsidR="00983980" w:rsidRPr="001D0F1D" w:rsidRDefault="00983980" w:rsidP="00983980">
      <w:pPr>
        <w:rPr>
          <w:rStyle w:val="Emphasis"/>
          <w:rFonts w:asciiTheme="majorHAnsi" w:hAnsiTheme="majorHAnsi" w:cstheme="majorHAnsi"/>
        </w:rPr>
      </w:pPr>
      <w:r w:rsidRPr="002771D0">
        <w:rPr>
          <w:rFonts w:asciiTheme="majorHAnsi" w:hAnsiTheme="majorHAnsi" w:cstheme="majorHAnsi"/>
          <w:sz w:val="16"/>
        </w:rPr>
        <w:t xml:space="preserve">But that’s not to say Americans are necessarily getting more tight-fisted. </w:t>
      </w:r>
      <w:r w:rsidRPr="001D0F1D">
        <w:rPr>
          <w:rStyle w:val="StyleUnderline"/>
          <w:rFonts w:asciiTheme="majorHAnsi" w:hAnsiTheme="majorHAnsi" w:cstheme="majorHAnsi"/>
        </w:rPr>
        <w:t>As the weather warms and coronavirus vaccination rates continue to climb, they are shifting their spending away from goods that marked pandemic stay-at-home culture and towards goods that define being out and about, such as personal care products</w:t>
      </w:r>
      <w:r w:rsidRPr="002771D0">
        <w:rPr>
          <w:rFonts w:asciiTheme="majorHAnsi" w:hAnsiTheme="majorHAnsi" w:cstheme="majorHAnsi"/>
          <w:sz w:val="16"/>
        </w:rPr>
        <w:t xml:space="preserve"> (think teeth whiteners) </w:t>
      </w:r>
      <w:r w:rsidRPr="001D0F1D">
        <w:rPr>
          <w:rStyle w:val="StyleUnderline"/>
          <w:rFonts w:asciiTheme="majorHAnsi" w:hAnsiTheme="majorHAnsi" w:cstheme="majorHAnsi"/>
        </w:rPr>
        <w:t xml:space="preserve">as well as food and beverages. </w:t>
      </w:r>
      <w:r w:rsidRPr="002771D0">
        <w:rPr>
          <w:rFonts w:asciiTheme="majorHAnsi" w:hAnsiTheme="majorHAnsi" w:cstheme="majorHAnsi"/>
          <w:sz w:val="16"/>
        </w:rPr>
        <w:t xml:space="preserve">In a note to clients on Tuesday, </w:t>
      </w:r>
      <w:r w:rsidRPr="001D0F1D">
        <w:rPr>
          <w:rStyle w:val="StyleUnderline"/>
          <w:rFonts w:asciiTheme="majorHAnsi" w:hAnsiTheme="majorHAnsi" w:cstheme="majorHAnsi"/>
        </w:rPr>
        <w:t>Michael Pearce, senior US economist at Capital Economics, said the 1.8 percent monthly increase in food and drinks sales in May “is an encouraging sign for the strength of the rebound in services consumption</w:t>
      </w:r>
      <w:r w:rsidRPr="002771D0">
        <w:rPr>
          <w:rFonts w:asciiTheme="majorHAnsi" w:hAnsiTheme="majorHAnsi" w:cstheme="majorHAnsi"/>
          <w:sz w:val="16"/>
        </w:rPr>
        <w:t xml:space="preserve"> more broadly”, and reiterated his call that consumption will rise by 10 percent on an </w:t>
      </w:r>
      <w:proofErr w:type="spellStart"/>
      <w:r w:rsidRPr="002771D0">
        <w:rPr>
          <w:rFonts w:asciiTheme="majorHAnsi" w:hAnsiTheme="majorHAnsi" w:cstheme="majorHAnsi"/>
          <w:sz w:val="16"/>
        </w:rPr>
        <w:t>annualised</w:t>
      </w:r>
      <w:proofErr w:type="spellEnd"/>
      <w:r w:rsidRPr="002771D0">
        <w:rPr>
          <w:rFonts w:asciiTheme="majorHAnsi" w:hAnsiTheme="majorHAnsi" w:cstheme="majorHAnsi"/>
          <w:sz w:val="16"/>
        </w:rPr>
        <w:t xml:space="preserve"> basis in the second quarter. </w:t>
      </w:r>
      <w:r w:rsidRPr="001D0F1D">
        <w:rPr>
          <w:rStyle w:val="StyleUnderline"/>
          <w:rFonts w:asciiTheme="majorHAnsi" w:hAnsiTheme="majorHAnsi" w:cstheme="majorHAnsi"/>
        </w:rPr>
        <w:t>That bodes well for the health of the US economy, given that consumer spending drives</w:t>
      </w:r>
      <w:r w:rsidRPr="002771D0">
        <w:rPr>
          <w:rFonts w:asciiTheme="majorHAnsi" w:hAnsiTheme="majorHAnsi" w:cstheme="majorHAnsi"/>
          <w:sz w:val="16"/>
        </w:rPr>
        <w:t xml:space="preserve"> some </w:t>
      </w:r>
      <w:r w:rsidRPr="001D0F1D">
        <w:rPr>
          <w:rStyle w:val="StyleUnderline"/>
          <w:rFonts w:asciiTheme="majorHAnsi" w:hAnsiTheme="majorHAnsi" w:cstheme="majorHAnsi"/>
        </w:rPr>
        <w:t xml:space="preserve">two-thirds of growth. </w:t>
      </w:r>
      <w:r w:rsidRPr="002771D0">
        <w:rPr>
          <w:rFonts w:asciiTheme="majorHAnsi" w:hAnsiTheme="majorHAnsi" w:cstheme="majorHAnsi"/>
          <w:sz w:val="16"/>
        </w:rPr>
        <w:t xml:space="preserve">But </w:t>
      </w:r>
      <w:r w:rsidRPr="001D0F1D">
        <w:rPr>
          <w:rStyle w:val="StyleUnderline"/>
          <w:rFonts w:asciiTheme="majorHAnsi" w:hAnsiTheme="majorHAnsi" w:cstheme="majorHAnsi"/>
        </w:rPr>
        <w:t>price spikes could become an issue if inflation</w:t>
      </w:r>
      <w:r w:rsidRPr="002771D0">
        <w:rPr>
          <w:rFonts w:asciiTheme="majorHAnsi" w:hAnsiTheme="majorHAnsi" w:cstheme="majorHAnsi"/>
          <w:sz w:val="16"/>
        </w:rPr>
        <w:t xml:space="preserve"> </w:t>
      </w:r>
      <w:r w:rsidRPr="001D0F1D">
        <w:rPr>
          <w:rStyle w:val="StyleUnderline"/>
          <w:rFonts w:asciiTheme="majorHAnsi" w:hAnsiTheme="majorHAnsi" w:cstheme="majorHAnsi"/>
        </w:rPr>
        <w:t>becomes so pernicious that it forces the US central bank, the Federal Reserve, to raise interest rates –</w:t>
      </w:r>
      <w:r w:rsidRPr="002771D0">
        <w:rPr>
          <w:rFonts w:asciiTheme="majorHAnsi" w:hAnsiTheme="majorHAnsi" w:cstheme="majorHAnsi"/>
          <w:sz w:val="16"/>
        </w:rPr>
        <w:t xml:space="preserve"> because higher interest rates dampen economic growth. The Fed kicks off a two-day policy meeting on Tuesday. Just in time for it, </w:t>
      </w:r>
      <w:r w:rsidRPr="001D0F1D">
        <w:rPr>
          <w:rStyle w:val="StyleUnderline"/>
          <w:rFonts w:asciiTheme="majorHAnsi" w:hAnsiTheme="majorHAnsi" w:cstheme="majorHAnsi"/>
        </w:rPr>
        <w:t>evidence rolled in on Tuesday that prices continue to climb as economies around the world reopen, triggering bottlenecks in supply chains and upping the costs of raw materials for factories,</w:t>
      </w:r>
      <w:r w:rsidRPr="002771D0">
        <w:rPr>
          <w:rFonts w:asciiTheme="majorHAnsi" w:hAnsiTheme="majorHAnsi" w:cstheme="majorHAnsi"/>
          <w:sz w:val="16"/>
        </w:rPr>
        <w:t xml:space="preserve"> which in turn raises how much they charge to wholesalers. The </w:t>
      </w:r>
      <w:r w:rsidRPr="001D0F1D">
        <w:rPr>
          <w:rStyle w:val="StyleUnderline"/>
          <w:rFonts w:asciiTheme="majorHAnsi" w:hAnsiTheme="majorHAnsi" w:cstheme="majorHAnsi"/>
        </w:rPr>
        <w:t xml:space="preserve">US Bureau of Labor Statistics said wholesale prices rose a record 0.8 percent in May </w:t>
      </w:r>
      <w:r w:rsidRPr="002771D0">
        <w:rPr>
          <w:rFonts w:asciiTheme="majorHAnsi" w:hAnsiTheme="majorHAnsi" w:cstheme="majorHAnsi"/>
          <w:sz w:val="16"/>
        </w:rPr>
        <w:t xml:space="preserve">on a monthly basis and a blistering 6.6 percent over the past 12 months – the biggest jump on record. </w:t>
      </w:r>
      <w:r w:rsidRPr="001D0F1D">
        <w:rPr>
          <w:rStyle w:val="Emphasis"/>
          <w:rFonts w:asciiTheme="majorHAnsi" w:hAnsiTheme="majorHAnsi" w:cstheme="majorHAnsi"/>
        </w:rPr>
        <w:t>Food and energy prices led the advance higher in the US government’s Producer Price Index,</w:t>
      </w:r>
      <w:r w:rsidRPr="002771D0">
        <w:rPr>
          <w:rFonts w:asciiTheme="majorHAnsi" w:hAnsiTheme="majorHAnsi" w:cstheme="majorHAnsi"/>
          <w:sz w:val="16"/>
        </w:rPr>
        <w:t xml:space="preserve"> with food prices </w:t>
      </w:r>
      <w:r w:rsidRPr="001D0F1D">
        <w:rPr>
          <w:rStyle w:val="StyleUnderline"/>
          <w:rFonts w:asciiTheme="majorHAnsi" w:hAnsiTheme="majorHAnsi" w:cstheme="majorHAnsi"/>
        </w:rPr>
        <w:t>jumping 2.6 percent last month</w:t>
      </w:r>
      <w:r w:rsidRPr="002771D0">
        <w:rPr>
          <w:rFonts w:asciiTheme="majorHAnsi" w:hAnsiTheme="majorHAnsi" w:cstheme="majorHAnsi"/>
          <w:sz w:val="16"/>
        </w:rPr>
        <w:t xml:space="preserve"> and energy prices climbing 2.2 percent after contracting in April. </w:t>
      </w:r>
      <w:r w:rsidRPr="001D0F1D">
        <w:rPr>
          <w:rStyle w:val="StyleUnderline"/>
          <w:rFonts w:asciiTheme="majorHAnsi" w:hAnsiTheme="majorHAnsi" w:cstheme="majorHAnsi"/>
        </w:rPr>
        <w:t xml:space="preserve">Though some economists – not to mention many Wall Street investors – fear that price increases could force the Fed to raise interest rates, </w:t>
      </w:r>
      <w:r w:rsidRPr="002771D0">
        <w:rPr>
          <w:rFonts w:asciiTheme="majorHAnsi" w:hAnsiTheme="majorHAnsi" w:cstheme="majorHAnsi"/>
          <w:sz w:val="16"/>
        </w:rPr>
        <w:t xml:space="preserve">Fed Chief Jerome </w:t>
      </w:r>
      <w:r w:rsidRPr="001D0F1D">
        <w:rPr>
          <w:rStyle w:val="Emphasis"/>
          <w:rFonts w:asciiTheme="majorHAnsi" w:hAnsiTheme="majorHAnsi" w:cstheme="majorHAnsi"/>
          <w:highlight w:val="cyan"/>
        </w:rPr>
        <w:t>Powell has repeatedly said that policymakers view the surge in inflation as temporary.</w:t>
      </w:r>
      <w:r w:rsidRPr="001D0F1D">
        <w:rPr>
          <w:rStyle w:val="Emphasis"/>
          <w:rFonts w:asciiTheme="majorHAnsi" w:hAnsiTheme="majorHAnsi" w:cstheme="majorHAnsi"/>
        </w:rPr>
        <w:t xml:space="preserve"> </w:t>
      </w:r>
      <w:r w:rsidRPr="002771D0">
        <w:rPr>
          <w:rFonts w:asciiTheme="majorHAnsi" w:hAnsiTheme="majorHAnsi" w:cstheme="majorHAnsi"/>
          <w:sz w:val="16"/>
        </w:rPr>
        <w:t xml:space="preserve">That </w:t>
      </w:r>
      <w:r w:rsidRPr="001D0F1D">
        <w:rPr>
          <w:rStyle w:val="StyleUnderline"/>
          <w:rFonts w:asciiTheme="majorHAnsi" w:hAnsiTheme="majorHAnsi" w:cstheme="majorHAnsi"/>
        </w:rPr>
        <w:t>view was shared by Oxford Economics US economists, who wrot</w:t>
      </w:r>
      <w:r w:rsidRPr="002771D0">
        <w:rPr>
          <w:rFonts w:asciiTheme="majorHAnsi" w:hAnsiTheme="majorHAnsi" w:cstheme="majorHAnsi"/>
          <w:sz w:val="16"/>
        </w:rPr>
        <w:t xml:space="preserve">e in a note to clients on Tuesday: “Looking past the noise, </w:t>
      </w:r>
      <w:r w:rsidRPr="001D0F1D">
        <w:rPr>
          <w:rStyle w:val="Emphasis"/>
          <w:rFonts w:asciiTheme="majorHAnsi" w:hAnsiTheme="majorHAnsi" w:cstheme="majorHAnsi"/>
        </w:rPr>
        <w:t xml:space="preserve">producer price increases will slow as supply constraints relax and recalibrate to demand in the second half of 2021. </w:t>
      </w:r>
      <w:r w:rsidRPr="001D0F1D">
        <w:rPr>
          <w:rStyle w:val="Emphasis"/>
          <w:rFonts w:asciiTheme="majorHAnsi" w:hAnsiTheme="majorHAnsi" w:cstheme="majorHAnsi"/>
          <w:highlight w:val="cyan"/>
        </w:rPr>
        <w:t>With inflation expectations cooling and fiscal stimulus fading, we continue to share the Fed’s view that we are not entering an environment of spiraling prices.”</w:t>
      </w:r>
    </w:p>
    <w:p w14:paraId="406FCD26" w14:textId="77777777" w:rsidR="00983980" w:rsidRPr="001D0F1D" w:rsidRDefault="00983980" w:rsidP="00983980">
      <w:pPr>
        <w:rPr>
          <w:rFonts w:asciiTheme="majorHAnsi" w:hAnsiTheme="majorHAnsi" w:cstheme="majorHAnsi"/>
        </w:rPr>
      </w:pPr>
    </w:p>
    <w:p w14:paraId="73FFDF35" w14:textId="18218B52" w:rsidR="00983980" w:rsidRPr="001D0F1D" w:rsidRDefault="00983980" w:rsidP="00983980">
      <w:pPr>
        <w:pStyle w:val="Heading3"/>
        <w:rPr>
          <w:rFonts w:asciiTheme="majorHAnsi" w:hAnsiTheme="majorHAnsi" w:cstheme="majorHAnsi"/>
        </w:rPr>
      </w:pPr>
      <w:r w:rsidRPr="001D0F1D">
        <w:rPr>
          <w:rFonts w:asciiTheme="majorHAnsi" w:hAnsiTheme="majorHAnsi" w:cstheme="majorHAnsi"/>
        </w:rPr>
        <w:lastRenderedPageBreak/>
        <w:t>2NC</w:t>
      </w:r>
      <w:r w:rsidR="001D0F1D">
        <w:rPr>
          <w:rFonts w:asciiTheme="majorHAnsi" w:hAnsiTheme="majorHAnsi" w:cstheme="majorHAnsi"/>
        </w:rPr>
        <w:t>---U</w:t>
      </w:r>
      <w:r w:rsidR="00D87C22">
        <w:rPr>
          <w:rFonts w:asciiTheme="majorHAnsi" w:hAnsiTheme="majorHAnsi" w:cstheme="majorHAnsi"/>
        </w:rPr>
        <w:t>Q</w:t>
      </w:r>
      <w:r w:rsidR="001D0F1D">
        <w:rPr>
          <w:rFonts w:asciiTheme="majorHAnsi" w:hAnsiTheme="majorHAnsi" w:cstheme="majorHAnsi"/>
        </w:rPr>
        <w:t>---</w:t>
      </w:r>
      <w:r w:rsidRPr="001D0F1D">
        <w:rPr>
          <w:rFonts w:asciiTheme="majorHAnsi" w:hAnsiTheme="majorHAnsi" w:cstheme="majorHAnsi"/>
        </w:rPr>
        <w:t xml:space="preserve">Prices low </w:t>
      </w:r>
    </w:p>
    <w:p w14:paraId="3A22E638" w14:textId="6B618AA9" w:rsidR="00983980" w:rsidRPr="001D0F1D" w:rsidRDefault="00983980" w:rsidP="00983980">
      <w:pPr>
        <w:pStyle w:val="Heading4"/>
        <w:rPr>
          <w:rFonts w:asciiTheme="majorHAnsi" w:hAnsiTheme="majorHAnsi" w:cstheme="majorHAnsi"/>
        </w:rPr>
      </w:pPr>
      <w:r w:rsidRPr="001D0F1D">
        <w:rPr>
          <w:rFonts w:asciiTheme="majorHAnsi" w:hAnsiTheme="majorHAnsi" w:cstheme="majorHAnsi"/>
        </w:rPr>
        <w:t xml:space="preserve">Prices are predicted to stabilize before intervention </w:t>
      </w:r>
    </w:p>
    <w:p w14:paraId="67E6D6D2" w14:textId="77777777" w:rsidR="00983980" w:rsidRPr="001D0F1D" w:rsidRDefault="00983980" w:rsidP="00983980">
      <w:pPr>
        <w:rPr>
          <w:rFonts w:asciiTheme="majorHAnsi" w:hAnsiTheme="majorHAnsi" w:cstheme="majorHAnsi"/>
        </w:rPr>
      </w:pPr>
      <w:r w:rsidRPr="001D0F1D">
        <w:rPr>
          <w:rStyle w:val="Style13ptBold"/>
          <w:rFonts w:asciiTheme="majorHAnsi" w:hAnsiTheme="majorHAnsi" w:cstheme="majorHAnsi"/>
        </w:rPr>
        <w:t>Ho, 6/10</w:t>
      </w:r>
      <w:r w:rsidRPr="001D0F1D">
        <w:rPr>
          <w:rFonts w:asciiTheme="majorHAnsi" w:hAnsiTheme="majorHAnsi" w:cstheme="majorHAnsi"/>
        </w:rPr>
        <w:t xml:space="preserve"> Reporter for Marketplace (Justin Ho “Food prices are rising. Is that a problem?” accessed online 6/17/21 https://www.marketplace.org/2021/06/10/food-prices-are-rising-is-that-a-problem/)</w:t>
      </w:r>
    </w:p>
    <w:p w14:paraId="1DCC2662" w14:textId="77777777" w:rsidR="00983980" w:rsidRPr="001D0F1D" w:rsidRDefault="00983980" w:rsidP="00983980">
      <w:pPr>
        <w:rPr>
          <w:rStyle w:val="Emphasis"/>
          <w:rFonts w:asciiTheme="majorHAnsi" w:hAnsiTheme="majorHAnsi" w:cstheme="majorHAnsi"/>
        </w:rPr>
      </w:pPr>
      <w:r w:rsidRPr="001D0F1D">
        <w:rPr>
          <w:rStyle w:val="StyleUnderline"/>
          <w:rFonts w:asciiTheme="majorHAnsi" w:hAnsiTheme="majorHAnsi" w:cstheme="majorHAnsi"/>
        </w:rPr>
        <w:t>Consumer prices rose a little over half a percent in May, according to the Bureau of Labor Statistics</w:t>
      </w:r>
      <w:r w:rsidRPr="002771D0">
        <w:rPr>
          <w:rFonts w:asciiTheme="majorHAnsi" w:hAnsiTheme="majorHAnsi" w:cstheme="majorHAnsi"/>
          <w:sz w:val="16"/>
        </w:rPr>
        <w:t>. Over the last year</w:t>
      </w:r>
      <w:r w:rsidRPr="001D0F1D">
        <w:rPr>
          <w:rStyle w:val="StyleUnderline"/>
          <w:rFonts w:asciiTheme="majorHAnsi" w:hAnsiTheme="majorHAnsi" w:cstheme="majorHAnsi"/>
        </w:rPr>
        <w:t>, prices are up 5% — the biggest 12-month increase since August of 2008</w:t>
      </w:r>
      <w:r w:rsidRPr="002771D0">
        <w:rPr>
          <w:rFonts w:asciiTheme="majorHAnsi" w:hAnsiTheme="majorHAnsi" w:cstheme="majorHAnsi"/>
          <w:sz w:val="16"/>
        </w:rPr>
        <w:t xml:space="preserve">. What’s </w:t>
      </w:r>
      <w:r w:rsidRPr="001D0F1D">
        <w:rPr>
          <w:rStyle w:val="StyleUnderline"/>
          <w:rFonts w:asciiTheme="majorHAnsi" w:hAnsiTheme="majorHAnsi" w:cstheme="majorHAnsi"/>
        </w:rPr>
        <w:t>unclear is whether the price hikes we’re seeing today are a short-term story or a long one</w:t>
      </w:r>
      <w:r w:rsidRPr="002771D0">
        <w:rPr>
          <w:rFonts w:asciiTheme="majorHAnsi" w:hAnsiTheme="majorHAnsi" w:cstheme="majorHAnsi"/>
          <w:sz w:val="16"/>
        </w:rPr>
        <w:t xml:space="preserve"> — whether what the Federal Reserve calls “transitory” inflation is truly transitory. We dug into one item in this report — food prices — to see what that tells us about why this is such an uncertain time. </w:t>
      </w:r>
      <w:r w:rsidRPr="001D0F1D">
        <w:rPr>
          <w:rStyle w:val="StyleUnderline"/>
          <w:rFonts w:asciiTheme="majorHAnsi" w:hAnsiTheme="majorHAnsi" w:cstheme="majorHAnsi"/>
        </w:rPr>
        <w:t xml:space="preserve">Food prices jumped about half a percent in May, mostly because of meat, poultry, fish and eggs. </w:t>
      </w:r>
      <w:r w:rsidRPr="002771D0">
        <w:rPr>
          <w:rFonts w:asciiTheme="majorHAnsi" w:hAnsiTheme="majorHAnsi" w:cstheme="majorHAnsi"/>
          <w:sz w:val="16"/>
        </w:rPr>
        <w:t xml:space="preserve">“People want protein, so the demand side is there,” said Glynn </w:t>
      </w:r>
      <w:proofErr w:type="spellStart"/>
      <w:r w:rsidRPr="002771D0">
        <w:rPr>
          <w:rFonts w:asciiTheme="majorHAnsi" w:hAnsiTheme="majorHAnsi" w:cstheme="majorHAnsi"/>
          <w:sz w:val="16"/>
        </w:rPr>
        <w:t>Tonsor</w:t>
      </w:r>
      <w:proofErr w:type="spellEnd"/>
      <w:r w:rsidRPr="002771D0">
        <w:rPr>
          <w:rFonts w:asciiTheme="majorHAnsi" w:hAnsiTheme="majorHAnsi" w:cstheme="majorHAnsi"/>
          <w:sz w:val="16"/>
        </w:rPr>
        <w:t xml:space="preserve"> at Kansas State University. </w:t>
      </w:r>
      <w:proofErr w:type="spellStart"/>
      <w:r w:rsidRPr="002771D0">
        <w:rPr>
          <w:rFonts w:asciiTheme="majorHAnsi" w:hAnsiTheme="majorHAnsi" w:cstheme="majorHAnsi"/>
          <w:sz w:val="16"/>
        </w:rPr>
        <w:t>Tonsor</w:t>
      </w:r>
      <w:proofErr w:type="spellEnd"/>
      <w:r w:rsidRPr="002771D0">
        <w:rPr>
          <w:rFonts w:asciiTheme="majorHAnsi" w:hAnsiTheme="majorHAnsi" w:cstheme="majorHAnsi"/>
          <w:sz w:val="16"/>
        </w:rPr>
        <w:t xml:space="preserve"> has been researching consumers’ expectations on what they’ll pay for ribeye, ground beef, pork chops and bacon. And he’s found that consumers think prices will rise more, so they’re loading up. </w:t>
      </w:r>
      <w:r w:rsidRPr="001D0F1D">
        <w:rPr>
          <w:rStyle w:val="StyleUnderline"/>
          <w:rFonts w:asciiTheme="majorHAnsi" w:hAnsiTheme="majorHAnsi" w:cstheme="majorHAnsi"/>
        </w:rPr>
        <w:t xml:space="preserve">“And that in itself is going to lead to some higher prices,” </w:t>
      </w:r>
      <w:proofErr w:type="spellStart"/>
      <w:r w:rsidRPr="001D0F1D">
        <w:rPr>
          <w:rStyle w:val="StyleUnderline"/>
          <w:rFonts w:asciiTheme="majorHAnsi" w:hAnsiTheme="majorHAnsi" w:cstheme="majorHAnsi"/>
        </w:rPr>
        <w:t>Tonsor</w:t>
      </w:r>
      <w:proofErr w:type="spellEnd"/>
      <w:r w:rsidRPr="001D0F1D">
        <w:rPr>
          <w:rStyle w:val="StyleUnderline"/>
          <w:rFonts w:asciiTheme="majorHAnsi" w:hAnsiTheme="majorHAnsi" w:cstheme="majorHAnsi"/>
        </w:rPr>
        <w:t xml:space="preserve"> said. What’s uncertain is whether prices are only rising because of short-term issues — like supply bottlenecks and the fact that things are reopening — or whether prices will keep rising. </w:t>
      </w:r>
      <w:r w:rsidRPr="002771D0">
        <w:rPr>
          <w:rFonts w:asciiTheme="majorHAnsi" w:hAnsiTheme="majorHAnsi" w:cstheme="majorHAnsi"/>
          <w:sz w:val="16"/>
        </w:rPr>
        <w:t xml:space="preserve">Economist </w:t>
      </w:r>
      <w:r w:rsidRPr="001D0F1D">
        <w:rPr>
          <w:rStyle w:val="StyleUnderline"/>
          <w:rFonts w:asciiTheme="majorHAnsi" w:hAnsiTheme="majorHAnsi" w:cstheme="majorHAnsi"/>
        </w:rPr>
        <w:t>Sarah House at Wells Fargo says in general, food commodity prices tend to creep up gradually.</w:t>
      </w:r>
      <w:r w:rsidRPr="002771D0">
        <w:rPr>
          <w:rFonts w:asciiTheme="majorHAnsi" w:hAnsiTheme="majorHAnsi" w:cstheme="majorHAnsi"/>
          <w:sz w:val="16"/>
        </w:rPr>
        <w:t xml:space="preserve"> “So that suggests that there is some staying power,” she said. </w:t>
      </w:r>
      <w:r w:rsidRPr="001D0F1D">
        <w:rPr>
          <w:rStyle w:val="StyleUnderline"/>
          <w:rFonts w:asciiTheme="majorHAnsi" w:hAnsiTheme="majorHAnsi" w:cstheme="majorHAnsi"/>
        </w:rPr>
        <w:t>This is also happening while the food industry is paying higher wages to attract labor</w:t>
      </w:r>
      <w:r w:rsidRPr="002771D0">
        <w:rPr>
          <w:rFonts w:asciiTheme="majorHAnsi" w:hAnsiTheme="majorHAnsi" w:cstheme="majorHAnsi"/>
          <w:sz w:val="16"/>
        </w:rPr>
        <w:t xml:space="preserve">. As a result, House said, “Both groceries and restaurants, who work on very thin margins, are going to have to raise prices further.” It’s too early to say whether this will throw a wrench into the economic recovery, said </w:t>
      </w:r>
      <w:r w:rsidRPr="001D0F1D">
        <w:rPr>
          <w:rStyle w:val="StyleUnderline"/>
          <w:rFonts w:asciiTheme="majorHAnsi" w:hAnsiTheme="majorHAnsi" w:cstheme="majorHAnsi"/>
        </w:rPr>
        <w:t xml:space="preserve">George </w:t>
      </w:r>
      <w:proofErr w:type="spellStart"/>
      <w:r w:rsidRPr="001D0F1D">
        <w:rPr>
          <w:rStyle w:val="StyleUnderline"/>
          <w:rFonts w:asciiTheme="majorHAnsi" w:hAnsiTheme="majorHAnsi" w:cstheme="majorHAnsi"/>
        </w:rPr>
        <w:t>Pearkes</w:t>
      </w:r>
      <w:proofErr w:type="spellEnd"/>
      <w:r w:rsidRPr="002771D0">
        <w:rPr>
          <w:rFonts w:asciiTheme="majorHAnsi" w:hAnsiTheme="majorHAnsi" w:cstheme="majorHAnsi"/>
          <w:sz w:val="16"/>
        </w:rPr>
        <w:t xml:space="preserve"> at Bespoke Investment Group. He </w:t>
      </w:r>
      <w:r w:rsidRPr="001D0F1D">
        <w:rPr>
          <w:rStyle w:val="Emphasis"/>
          <w:rFonts w:asciiTheme="majorHAnsi" w:hAnsiTheme="majorHAnsi" w:cstheme="majorHAnsi"/>
        </w:rPr>
        <w:t xml:space="preserve">said there are reasons to think that food prices will stabilize in the long term. </w:t>
      </w:r>
      <w:r w:rsidRPr="001D0F1D">
        <w:rPr>
          <w:rStyle w:val="StyleUnderline"/>
          <w:rFonts w:asciiTheme="majorHAnsi" w:hAnsiTheme="majorHAnsi" w:cstheme="majorHAnsi"/>
        </w:rPr>
        <w:t>“When you see high prices for a long time, you tend to see farmers go out and plant a lot more</w:t>
      </w:r>
      <w:r w:rsidRPr="002771D0">
        <w:rPr>
          <w:rFonts w:asciiTheme="majorHAnsi" w:hAnsiTheme="majorHAnsi" w:cstheme="majorHAnsi"/>
          <w:sz w:val="16"/>
        </w:rPr>
        <w:t xml:space="preserve">,” he said. Overall, </w:t>
      </w:r>
      <w:proofErr w:type="spellStart"/>
      <w:r w:rsidRPr="001D0F1D">
        <w:rPr>
          <w:rStyle w:val="Emphasis"/>
          <w:rFonts w:asciiTheme="majorHAnsi" w:hAnsiTheme="majorHAnsi" w:cstheme="majorHAnsi"/>
        </w:rPr>
        <w:t>Pearkes</w:t>
      </w:r>
      <w:proofErr w:type="spellEnd"/>
      <w:r w:rsidRPr="001D0F1D">
        <w:rPr>
          <w:rStyle w:val="Emphasis"/>
          <w:rFonts w:asciiTheme="majorHAnsi" w:hAnsiTheme="majorHAnsi" w:cstheme="majorHAnsi"/>
        </w:rPr>
        <w:t xml:space="preserve"> said it’s unlikely that inflation will hit a point where policymakers need to step in.</w:t>
      </w:r>
    </w:p>
    <w:p w14:paraId="3BE94D40" w14:textId="77777777" w:rsidR="00983980" w:rsidRPr="001D0F1D" w:rsidRDefault="00983980" w:rsidP="00983980">
      <w:pPr>
        <w:pStyle w:val="Heading4"/>
        <w:rPr>
          <w:rFonts w:asciiTheme="majorHAnsi" w:hAnsiTheme="majorHAnsi" w:cstheme="majorHAnsi"/>
        </w:rPr>
      </w:pPr>
      <w:r w:rsidRPr="001D0F1D">
        <w:rPr>
          <w:rFonts w:asciiTheme="majorHAnsi" w:hAnsiTheme="majorHAnsi" w:cstheme="majorHAnsi"/>
        </w:rPr>
        <w:t xml:space="preserve">Prices expected to stabilize soon—Supply chains are rebounding </w:t>
      </w:r>
    </w:p>
    <w:p w14:paraId="00456D51" w14:textId="77777777" w:rsidR="00983980" w:rsidRPr="001D0F1D" w:rsidRDefault="00983980" w:rsidP="00983980">
      <w:pPr>
        <w:rPr>
          <w:rFonts w:asciiTheme="majorHAnsi" w:hAnsiTheme="majorHAnsi" w:cstheme="majorHAnsi"/>
        </w:rPr>
      </w:pPr>
      <w:r w:rsidRPr="001D0F1D">
        <w:rPr>
          <w:rStyle w:val="Style13ptBold"/>
          <w:rFonts w:asciiTheme="majorHAnsi" w:hAnsiTheme="majorHAnsi" w:cstheme="majorHAnsi"/>
        </w:rPr>
        <w:t xml:space="preserve">Bhattarai and </w:t>
      </w:r>
      <w:proofErr w:type="spellStart"/>
      <w:r w:rsidRPr="001D0F1D">
        <w:rPr>
          <w:rStyle w:val="Style13ptBold"/>
          <w:rFonts w:asciiTheme="majorHAnsi" w:hAnsiTheme="majorHAnsi" w:cstheme="majorHAnsi"/>
        </w:rPr>
        <w:t>Fowers</w:t>
      </w:r>
      <w:proofErr w:type="spellEnd"/>
      <w:r w:rsidRPr="001D0F1D">
        <w:rPr>
          <w:rStyle w:val="Style13ptBold"/>
          <w:rFonts w:asciiTheme="majorHAnsi" w:hAnsiTheme="majorHAnsi" w:cstheme="majorHAnsi"/>
        </w:rPr>
        <w:t xml:space="preserve">, 6/13 </w:t>
      </w:r>
      <w:r w:rsidRPr="001D0F1D">
        <w:rPr>
          <w:rFonts w:asciiTheme="majorHAnsi" w:hAnsiTheme="majorHAnsi" w:cstheme="majorHAnsi"/>
        </w:rPr>
        <w:t>Bhattarai</w:t>
      </w:r>
      <w:r w:rsidRPr="001D0F1D">
        <w:rPr>
          <w:rStyle w:val="Style13ptBold"/>
          <w:rFonts w:asciiTheme="majorHAnsi" w:hAnsiTheme="majorHAnsi" w:cstheme="majorHAnsi"/>
        </w:rPr>
        <w:t xml:space="preserve"> </w:t>
      </w:r>
      <w:r w:rsidRPr="001D0F1D">
        <w:rPr>
          <w:rFonts w:asciiTheme="majorHAnsi" w:hAnsiTheme="majorHAnsi" w:cstheme="majorHAnsi"/>
        </w:rPr>
        <w:t xml:space="preserve">is the national retail reporter for The Washington Post. She was previously a reporting fellow at the New York Times, and has written for the Wall Street Journal, Reuters and Tampa Bay Times. </w:t>
      </w:r>
      <w:proofErr w:type="spellStart"/>
      <w:r w:rsidRPr="001D0F1D">
        <w:rPr>
          <w:rFonts w:asciiTheme="majorHAnsi" w:hAnsiTheme="majorHAnsi" w:cstheme="majorHAnsi"/>
        </w:rPr>
        <w:t>Fowers</w:t>
      </w:r>
      <w:proofErr w:type="spellEnd"/>
      <w:r w:rsidRPr="001D0F1D">
        <w:rPr>
          <w:rFonts w:asciiTheme="majorHAnsi" w:hAnsiTheme="majorHAnsi" w:cstheme="majorHAnsi"/>
        </w:rPr>
        <w:t xml:space="preserve"> is a graphics reporter for The Washington Post. (</w:t>
      </w:r>
      <w:proofErr w:type="spellStart"/>
      <w:r w:rsidRPr="001D0F1D">
        <w:rPr>
          <w:rFonts w:asciiTheme="majorHAnsi" w:hAnsiTheme="majorHAnsi" w:cstheme="majorHAnsi"/>
        </w:rPr>
        <w:t>Abha</w:t>
      </w:r>
      <w:proofErr w:type="spellEnd"/>
      <w:r w:rsidRPr="001D0F1D">
        <w:rPr>
          <w:rFonts w:asciiTheme="majorHAnsi" w:hAnsiTheme="majorHAnsi" w:cstheme="majorHAnsi"/>
        </w:rPr>
        <w:t xml:space="preserve"> Bhattarai and Alyssa </w:t>
      </w:r>
      <w:proofErr w:type="spellStart"/>
      <w:r w:rsidRPr="001D0F1D">
        <w:rPr>
          <w:rFonts w:asciiTheme="majorHAnsi" w:hAnsiTheme="majorHAnsi" w:cstheme="majorHAnsi"/>
        </w:rPr>
        <w:t>Fowers</w:t>
      </w:r>
      <w:proofErr w:type="spellEnd"/>
      <w:r w:rsidRPr="001D0F1D">
        <w:rPr>
          <w:rFonts w:asciiTheme="majorHAnsi" w:hAnsiTheme="majorHAnsi" w:cstheme="majorHAnsi"/>
        </w:rPr>
        <w:t xml:space="preserve"> “Rising prices: What meat, clothing and five other everyday items tell us about inflation” accessed online 6/17/21 https://www.washingtonpost.com/business/2021/06/12/inflation-products-cars-gas-meat/)</w:t>
      </w:r>
    </w:p>
    <w:p w14:paraId="027F6078" w14:textId="77777777" w:rsidR="00983980" w:rsidRPr="002771D0" w:rsidRDefault="00983980" w:rsidP="00983980">
      <w:pPr>
        <w:rPr>
          <w:rFonts w:asciiTheme="majorHAnsi" w:hAnsiTheme="majorHAnsi" w:cstheme="majorHAnsi"/>
          <w:sz w:val="16"/>
        </w:rPr>
      </w:pPr>
      <w:r w:rsidRPr="001D0F1D">
        <w:rPr>
          <w:rStyle w:val="StyleUnderline"/>
          <w:rFonts w:asciiTheme="majorHAnsi" w:hAnsiTheme="majorHAnsi" w:cstheme="majorHAnsi"/>
        </w:rPr>
        <w:t>Consumers are paying more for a range of products</w:t>
      </w:r>
      <w:r w:rsidRPr="002771D0">
        <w:rPr>
          <w:rFonts w:asciiTheme="majorHAnsi" w:hAnsiTheme="majorHAnsi" w:cstheme="majorHAnsi"/>
          <w:sz w:val="16"/>
        </w:rPr>
        <w:t xml:space="preserve">, </w:t>
      </w:r>
      <w:r w:rsidRPr="001D0F1D">
        <w:rPr>
          <w:rStyle w:val="Emphasis"/>
          <w:rFonts w:asciiTheme="majorHAnsi" w:hAnsiTheme="majorHAnsi" w:cstheme="majorHAnsi"/>
        </w:rPr>
        <w:t>including bacon</w:t>
      </w:r>
      <w:r w:rsidRPr="002771D0">
        <w:rPr>
          <w:rFonts w:asciiTheme="majorHAnsi" w:hAnsiTheme="majorHAnsi" w:cstheme="majorHAnsi"/>
          <w:sz w:val="16"/>
        </w:rPr>
        <w:t xml:space="preserve">, </w:t>
      </w:r>
      <w:r w:rsidRPr="001D0F1D">
        <w:rPr>
          <w:rStyle w:val="StyleUnderline"/>
          <w:rFonts w:asciiTheme="majorHAnsi" w:hAnsiTheme="majorHAnsi" w:cstheme="majorHAnsi"/>
        </w:rPr>
        <w:t>blouses and used Buicks, as the economy rebounds strongly from the covid-led recession with considerable help from Congress</w:t>
      </w:r>
      <w:r w:rsidRPr="002771D0">
        <w:rPr>
          <w:rFonts w:asciiTheme="majorHAnsi" w:hAnsiTheme="majorHAnsi" w:cstheme="majorHAnsi"/>
          <w:sz w:val="16"/>
        </w:rPr>
        <w:t xml:space="preserve"> and the Federal Reserve. </w:t>
      </w:r>
      <w:r w:rsidRPr="001D0F1D">
        <w:rPr>
          <w:rStyle w:val="StyleUnderline"/>
          <w:rFonts w:asciiTheme="majorHAnsi" w:hAnsiTheme="majorHAnsi" w:cstheme="majorHAnsi"/>
        </w:rPr>
        <w:t>The overarching question</w:t>
      </w:r>
      <w:r w:rsidRPr="002771D0">
        <w:rPr>
          <w:rFonts w:asciiTheme="majorHAnsi" w:hAnsiTheme="majorHAnsi" w:cstheme="majorHAnsi"/>
          <w:sz w:val="16"/>
        </w:rPr>
        <w:t xml:space="preserve"> is </w:t>
      </w:r>
      <w:r w:rsidRPr="001D0F1D">
        <w:rPr>
          <w:rStyle w:val="StyleUnderline"/>
          <w:rFonts w:asciiTheme="majorHAnsi" w:hAnsiTheme="majorHAnsi" w:cstheme="majorHAnsi"/>
        </w:rPr>
        <w:t>whether these price increases will stick -- and for how long</w:t>
      </w:r>
      <w:r w:rsidRPr="002771D0">
        <w:rPr>
          <w:rFonts w:asciiTheme="majorHAnsi" w:hAnsiTheme="majorHAnsi" w:cstheme="majorHAnsi"/>
          <w:sz w:val="16"/>
        </w:rPr>
        <w:t xml:space="preserve">. Fed </w:t>
      </w:r>
      <w:r w:rsidRPr="001D0F1D">
        <w:rPr>
          <w:rStyle w:val="Emphasis"/>
          <w:rFonts w:asciiTheme="majorHAnsi" w:hAnsiTheme="majorHAnsi" w:cstheme="majorHAnsi"/>
        </w:rPr>
        <w:t>officials have so far maintained that the increases will dissipate fairly quickly,</w:t>
      </w:r>
      <w:r w:rsidRPr="002771D0">
        <w:rPr>
          <w:rFonts w:asciiTheme="majorHAnsi" w:hAnsiTheme="majorHAnsi" w:cstheme="majorHAnsi"/>
          <w:sz w:val="16"/>
        </w:rPr>
        <w:t xml:space="preserve"> though some economists warn the trend could be more lasting. </w:t>
      </w:r>
      <w:r w:rsidRPr="001D0F1D">
        <w:rPr>
          <w:rStyle w:val="StyleUnderline"/>
          <w:rFonts w:asciiTheme="majorHAnsi" w:hAnsiTheme="majorHAnsi" w:cstheme="majorHAnsi"/>
        </w:rPr>
        <w:t>Costs of raw materials</w:t>
      </w:r>
      <w:r w:rsidRPr="002771D0">
        <w:rPr>
          <w:rFonts w:asciiTheme="majorHAnsi" w:hAnsiTheme="majorHAnsi" w:cstheme="majorHAnsi"/>
          <w:sz w:val="16"/>
        </w:rPr>
        <w:t xml:space="preserve">, such as lumber, paper, steel, glass and plastic, </w:t>
      </w:r>
      <w:r w:rsidRPr="001D0F1D">
        <w:rPr>
          <w:rStyle w:val="Emphasis"/>
          <w:rFonts w:asciiTheme="majorHAnsi" w:hAnsiTheme="majorHAnsi" w:cstheme="majorHAnsi"/>
        </w:rPr>
        <w:t>as well as manufacturing and shipping, are rising in line with rebounding demand.</w:t>
      </w:r>
      <w:r w:rsidRPr="002771D0">
        <w:rPr>
          <w:rFonts w:asciiTheme="majorHAnsi" w:hAnsiTheme="majorHAnsi" w:cstheme="majorHAnsi"/>
          <w:sz w:val="16"/>
        </w:rPr>
        <w:t xml:space="preserve"> A widespread microchip shortage is adding to retailers' struggles by making it harder to automate supply chains and keep operations running smoothly, said Greg </w:t>
      </w:r>
      <w:proofErr w:type="spellStart"/>
      <w:r w:rsidRPr="002771D0">
        <w:rPr>
          <w:rFonts w:asciiTheme="majorHAnsi" w:hAnsiTheme="majorHAnsi" w:cstheme="majorHAnsi"/>
          <w:sz w:val="16"/>
        </w:rPr>
        <w:t>Portell</w:t>
      </w:r>
      <w:proofErr w:type="spellEnd"/>
      <w:r w:rsidRPr="002771D0">
        <w:rPr>
          <w:rFonts w:asciiTheme="majorHAnsi" w:hAnsiTheme="majorHAnsi" w:cstheme="majorHAnsi"/>
          <w:sz w:val="16"/>
        </w:rPr>
        <w:t xml:space="preserve">, a partner in the consumer practice at consulting firm Kearney. </w:t>
      </w:r>
      <w:r w:rsidRPr="001D0F1D">
        <w:rPr>
          <w:rStyle w:val="StyleUnderline"/>
          <w:rFonts w:asciiTheme="majorHAnsi" w:hAnsiTheme="majorHAnsi" w:cstheme="majorHAnsi"/>
        </w:rPr>
        <w:t xml:space="preserve">"You have inflationary pressures from two sides: The cost of materials is going up at the same time that demand is rising," he said. "Typically you have one or the other, but now you have both, which is creating the crunch." </w:t>
      </w:r>
      <w:r w:rsidRPr="002771D0">
        <w:rPr>
          <w:rFonts w:asciiTheme="majorHAnsi" w:hAnsiTheme="majorHAnsi" w:cstheme="majorHAnsi"/>
          <w:sz w:val="16"/>
        </w:rPr>
        <w:t xml:space="preserve">The recent run-up comes after years of lagging inflation. While product prices can fluctuate, policymakers generally aim to keep annual inflation running at about 2%. Generally, </w:t>
      </w:r>
      <w:proofErr w:type="spellStart"/>
      <w:r w:rsidRPr="001D0F1D">
        <w:rPr>
          <w:rStyle w:val="StyleUnderline"/>
          <w:rFonts w:asciiTheme="majorHAnsi" w:hAnsiTheme="majorHAnsi" w:cstheme="majorHAnsi"/>
        </w:rPr>
        <w:t>Portell</w:t>
      </w:r>
      <w:proofErr w:type="spellEnd"/>
      <w:r w:rsidRPr="001D0F1D">
        <w:rPr>
          <w:rStyle w:val="StyleUnderline"/>
          <w:rFonts w:asciiTheme="majorHAnsi" w:hAnsiTheme="majorHAnsi" w:cstheme="majorHAnsi"/>
        </w:rPr>
        <w:t xml:space="preserve"> said, he expects prices to stabilize in 18 to 24 months, as suppliers and manufacturers catch up to pent-up demand for consumer goods.</w:t>
      </w:r>
      <w:r w:rsidRPr="002771D0">
        <w:rPr>
          <w:rFonts w:asciiTheme="majorHAnsi" w:hAnsiTheme="majorHAnsi" w:cstheme="majorHAnsi"/>
          <w:sz w:val="16"/>
        </w:rPr>
        <w:t xml:space="preserve"> In the meantime, here are some of the categories where prices are climbing: • Used cars and trucks: Cars are in high demand but short supply -- and that, economists say, is particularly true of the country's stash of used vehicles. Early in the pandemic, Americans wary of public transportation snapped up used cars to help with commutes and errands. Since then, demand has continued to climb beyond supply, </w:t>
      </w:r>
      <w:r w:rsidRPr="002771D0">
        <w:rPr>
          <w:rFonts w:asciiTheme="majorHAnsi" w:hAnsiTheme="majorHAnsi" w:cstheme="majorHAnsi"/>
          <w:sz w:val="16"/>
        </w:rPr>
        <w:lastRenderedPageBreak/>
        <w:t xml:space="preserve">due in part to a microchip shortage and factory shutdowns that have slowed production of new vehicles. Used car prices rose 7.3% last month. • Furniture: Rising prices for materials such as leather, steel, acrylic and lumber have driven up prices for desks, sofas and other high-demand furniture. Manufacturing and shipping have gotten more expensive too, as companies deal with overwhelmed factories and clogged ports. Retailers say just about every step of the supply chain has become costlier and more cumbersome in recent months, leading to steadily climbing prices. Ocean freight shipping fees from Asia to the United States have quadrupled in some cases, from about $1,500 per container to $6,000 in the past year, said Mark Yeager, chief executive of Redwood Logistics. • Gas: The average price for a gallon of gas has risen nearly 50% in the past year to more than $3, according to AAA. Analysts say tanker shortages and the recent cyberattack on Colonial Pipeline have contributed to an increase in crude oil prices. But demand is also up, with Americans hitting the road for summer travel. Analysts say recent stimulus checks have also contributed to rising consumption. • </w:t>
      </w:r>
      <w:r w:rsidRPr="001D0F1D">
        <w:rPr>
          <w:rStyle w:val="StyleUnderline"/>
          <w:rFonts w:asciiTheme="majorHAnsi" w:hAnsiTheme="majorHAnsi" w:cstheme="majorHAnsi"/>
        </w:rPr>
        <w:t>Beef and pork: Bacon, steaks and other types of meat products are getting pricier as the industry grapples with labor shortages, as well as rising grain and energy costs. Costco says it's paying as much as 20% more for beef</w:t>
      </w:r>
      <w:r w:rsidRPr="002771D0">
        <w:rPr>
          <w:rFonts w:asciiTheme="majorHAnsi" w:hAnsiTheme="majorHAnsi" w:cstheme="majorHAnsi"/>
          <w:sz w:val="16"/>
        </w:rPr>
        <w:t xml:space="preserve"> than it did a year ago, due in part to rising feed and transportation costs. Demand is soaring too, as restaurants reopen and countries such as China and Vietnam clamor for American pork and beef exports. </w:t>
      </w:r>
      <w:r w:rsidRPr="001D0F1D">
        <w:rPr>
          <w:rStyle w:val="StyleUnderline"/>
          <w:rFonts w:asciiTheme="majorHAnsi" w:hAnsiTheme="majorHAnsi" w:cstheme="majorHAnsi"/>
        </w:rPr>
        <w:t>Adding to the challenge, industry experts say, is a slowdown in processing times. Meat processing plants have been particularly hard-hit by covid-19</w:t>
      </w:r>
      <w:r w:rsidRPr="002771D0">
        <w:rPr>
          <w:rFonts w:asciiTheme="majorHAnsi" w:hAnsiTheme="majorHAnsi" w:cstheme="majorHAnsi"/>
          <w:sz w:val="16"/>
        </w:rPr>
        <w:t xml:space="preserve"> outbreaks that have hindered operations.</w:t>
      </w:r>
    </w:p>
    <w:p w14:paraId="6BA49D3B" w14:textId="77777777" w:rsidR="00983980" w:rsidRPr="001D0F1D" w:rsidRDefault="00983980" w:rsidP="00983980">
      <w:pPr>
        <w:pStyle w:val="Heading4"/>
        <w:rPr>
          <w:rFonts w:asciiTheme="majorHAnsi" w:hAnsiTheme="majorHAnsi" w:cstheme="majorHAnsi"/>
        </w:rPr>
      </w:pPr>
      <w:r w:rsidRPr="001D0F1D">
        <w:rPr>
          <w:rFonts w:asciiTheme="majorHAnsi" w:hAnsiTheme="majorHAnsi" w:cstheme="majorHAnsi"/>
        </w:rPr>
        <w:t xml:space="preserve">Future predictions prove prices will continue to lower/stabilize now </w:t>
      </w:r>
    </w:p>
    <w:p w14:paraId="2530CD25" w14:textId="77777777" w:rsidR="00983980" w:rsidRPr="001D0F1D" w:rsidRDefault="00983980" w:rsidP="00983980">
      <w:pPr>
        <w:rPr>
          <w:rFonts w:asciiTheme="majorHAnsi" w:hAnsiTheme="majorHAnsi" w:cstheme="majorHAnsi"/>
        </w:rPr>
      </w:pPr>
      <w:r w:rsidRPr="001D0F1D">
        <w:rPr>
          <w:rStyle w:val="Style13ptBold"/>
          <w:rFonts w:asciiTheme="majorHAnsi" w:hAnsiTheme="majorHAnsi" w:cstheme="majorHAnsi"/>
        </w:rPr>
        <w:t>Gates, 6/10</w:t>
      </w:r>
      <w:r w:rsidRPr="001D0F1D">
        <w:rPr>
          <w:rFonts w:asciiTheme="majorHAnsi" w:hAnsiTheme="majorHAnsi" w:cstheme="majorHAnsi"/>
        </w:rPr>
        <w:t xml:space="preserve"> internally citing USDA (Kaitlyn Gates, “USDA predicts grocery prices will continue to rise in 2021” accessed online 6/16/21 https://www.wral.com/usda-predicts-grocery-prices-will-continue-to-rise-in-2021/19721153/?version=amp)</w:t>
      </w:r>
    </w:p>
    <w:p w14:paraId="5C3ACDA5" w14:textId="77777777" w:rsidR="00983980" w:rsidRPr="002771D0" w:rsidRDefault="00983980" w:rsidP="00983980">
      <w:pPr>
        <w:rPr>
          <w:rFonts w:asciiTheme="majorHAnsi" w:hAnsiTheme="majorHAnsi" w:cstheme="majorHAnsi"/>
          <w:sz w:val="16"/>
        </w:rPr>
      </w:pPr>
      <w:r w:rsidRPr="002771D0">
        <w:rPr>
          <w:rFonts w:asciiTheme="majorHAnsi" w:hAnsiTheme="majorHAnsi" w:cstheme="majorHAnsi"/>
          <w:sz w:val="16"/>
        </w:rPr>
        <w:t xml:space="preserve">If you’ve been to a grocery store lately, filled up your gas tank or tried to buy lumber for a project, you’re well aware that a lot of </w:t>
      </w:r>
      <w:r w:rsidRPr="001D0F1D">
        <w:rPr>
          <w:rStyle w:val="StyleUnderline"/>
          <w:rFonts w:asciiTheme="majorHAnsi" w:hAnsiTheme="majorHAnsi" w:cstheme="majorHAnsi"/>
        </w:rPr>
        <w:t xml:space="preserve">things are more expensive since the calendar flipped from 2020 to 2021. </w:t>
      </w:r>
      <w:r w:rsidRPr="002771D0">
        <w:rPr>
          <w:rFonts w:asciiTheme="majorHAnsi" w:hAnsiTheme="majorHAnsi" w:cstheme="majorHAnsi"/>
          <w:sz w:val="16"/>
        </w:rPr>
        <w:t>Even toilet paper, one of the hottest commodities people were panic buying a year ago, is costing more. It’s all due to the shortages during the COVID-19 pandemic followed by supply issues, either because of worker shortages or other issues. T</w:t>
      </w:r>
      <w:r w:rsidRPr="001D0F1D">
        <w:rPr>
          <w:rStyle w:val="StyleUnderline"/>
          <w:rFonts w:asciiTheme="majorHAnsi" w:hAnsiTheme="majorHAnsi" w:cstheme="majorHAnsi"/>
        </w:rPr>
        <w:t xml:space="preserve">he real concern, however, is how much we will see prices increase in the future, especially when it comes to our grocery bill. </w:t>
      </w:r>
      <w:r w:rsidRPr="002771D0">
        <w:rPr>
          <w:rFonts w:asciiTheme="majorHAnsi" w:hAnsiTheme="majorHAnsi" w:cstheme="majorHAnsi"/>
          <w:sz w:val="16"/>
        </w:rPr>
        <w:t xml:space="preserve">And food is something we can’t simply decide not to spend money on until the price comes down. The </w:t>
      </w:r>
      <w:r w:rsidRPr="001D0F1D">
        <w:rPr>
          <w:rStyle w:val="StyleUnderline"/>
          <w:rFonts w:asciiTheme="majorHAnsi" w:hAnsiTheme="majorHAnsi" w:cstheme="majorHAnsi"/>
        </w:rPr>
        <w:t>United States Department of Agriculture has released a prediction for the rest of 2021 when it comes to food prices. Using the Consumer Price Index, a measure of economy-wide inflation, the USDA says we can expect to see prices continue to increase for the rest of the year. Food-at-home prices — meaning the price of grocery store purchases — increased 3.5% in 2020</w:t>
      </w:r>
      <w:r w:rsidRPr="002771D0">
        <w:rPr>
          <w:rFonts w:asciiTheme="majorHAnsi" w:hAnsiTheme="majorHAnsi" w:cstheme="majorHAnsi"/>
          <w:sz w:val="16"/>
        </w:rPr>
        <w:t xml:space="preserve">, and now the </w:t>
      </w:r>
      <w:r w:rsidRPr="001D0F1D">
        <w:rPr>
          <w:rStyle w:val="StyleUnderline"/>
          <w:rFonts w:asciiTheme="majorHAnsi" w:hAnsiTheme="majorHAnsi" w:cstheme="majorHAnsi"/>
        </w:rPr>
        <w:t>USDA is predicting prices will increase another 1.5% to 2.5% this year. The USDA says certain foods will be more expensive than others</w:t>
      </w:r>
      <w:r w:rsidRPr="002771D0">
        <w:rPr>
          <w:rFonts w:asciiTheme="majorHAnsi" w:hAnsiTheme="majorHAnsi" w:cstheme="majorHAnsi"/>
          <w:sz w:val="16"/>
        </w:rPr>
        <w:t xml:space="preserve">, with predictions that the price of beef and veal will rise by another 1% to 2%, pork between 2% to 3%, poultry at 0.5% to 1.5% and other meats at 1% to 2%. They also predict that eggs may increase by about 1%, dairy will rise 0.5% to 1.5% and cereal and baking products between 1%-2%. Those who like fresh fruit are in for the biggest increase, with the USDA predicting those costs will rise from 3.5% to 4.5% in 2021. Prefer eating out to grocery shopping? Those costs are predicted to go up even more, with the USDA saying food-away-from-home prices are expected to increase between 2.5% and 3.5%. </w:t>
      </w:r>
      <w:r w:rsidRPr="001D0F1D">
        <w:rPr>
          <w:rStyle w:val="Emphasis"/>
          <w:rFonts w:asciiTheme="majorHAnsi" w:hAnsiTheme="majorHAnsi" w:cstheme="majorHAnsi"/>
          <w:highlight w:val="cyan"/>
        </w:rPr>
        <w:t>Despite all of these predicted increases, however, inflation for most food categories is actually expected to be at or below their 20-year historical averages</w:t>
      </w:r>
      <w:r w:rsidRPr="002771D0">
        <w:rPr>
          <w:rFonts w:asciiTheme="majorHAnsi" w:hAnsiTheme="majorHAnsi" w:cstheme="majorHAnsi"/>
          <w:sz w:val="16"/>
        </w:rPr>
        <w:t>. The only exceptions for that prediction are for nonalcoholic beverages and fresh fruit.</w:t>
      </w:r>
    </w:p>
    <w:p w14:paraId="0957FB91" w14:textId="77777777" w:rsidR="00983980" w:rsidRPr="001D0F1D" w:rsidRDefault="00983980" w:rsidP="00983980">
      <w:pPr>
        <w:rPr>
          <w:rStyle w:val="StyleUnderline"/>
          <w:rFonts w:asciiTheme="majorHAnsi" w:hAnsiTheme="majorHAnsi" w:cstheme="majorHAnsi"/>
        </w:rPr>
      </w:pPr>
    </w:p>
    <w:p w14:paraId="0F5A986F" w14:textId="77777777" w:rsidR="00983980" w:rsidRPr="001D0F1D" w:rsidRDefault="00983980" w:rsidP="00983980">
      <w:pPr>
        <w:pStyle w:val="Heading4"/>
        <w:rPr>
          <w:rFonts w:asciiTheme="majorHAnsi" w:hAnsiTheme="majorHAnsi" w:cstheme="majorHAnsi"/>
        </w:rPr>
      </w:pPr>
      <w:r w:rsidRPr="001D0F1D">
        <w:rPr>
          <w:rFonts w:asciiTheme="majorHAnsi" w:hAnsiTheme="majorHAnsi" w:cstheme="majorHAnsi"/>
        </w:rPr>
        <w:t xml:space="preserve">Despite current trends, food prices will stabilize (This </w:t>
      </w:r>
      <w:proofErr w:type="spellStart"/>
      <w:r w:rsidRPr="001D0F1D">
        <w:rPr>
          <w:rFonts w:asciiTheme="majorHAnsi" w:hAnsiTheme="majorHAnsi" w:cstheme="majorHAnsi"/>
        </w:rPr>
        <w:t>ev</w:t>
      </w:r>
      <w:proofErr w:type="spellEnd"/>
      <w:r w:rsidRPr="001D0F1D">
        <w:rPr>
          <w:rFonts w:asciiTheme="majorHAnsi" w:hAnsiTheme="majorHAnsi" w:cstheme="majorHAnsi"/>
        </w:rPr>
        <w:t xml:space="preserve"> takes into account energy, consumption, and </w:t>
      </w:r>
      <w:proofErr w:type="spellStart"/>
      <w:r w:rsidRPr="001D0F1D">
        <w:rPr>
          <w:rFonts w:asciiTheme="majorHAnsi" w:hAnsiTheme="majorHAnsi" w:cstheme="majorHAnsi"/>
        </w:rPr>
        <w:t>cyber attacks</w:t>
      </w:r>
      <w:proofErr w:type="spellEnd"/>
      <w:r w:rsidRPr="001D0F1D">
        <w:rPr>
          <w:rFonts w:asciiTheme="majorHAnsi" w:hAnsiTheme="majorHAnsi" w:cstheme="majorHAnsi"/>
        </w:rPr>
        <w:t>)</w:t>
      </w:r>
    </w:p>
    <w:p w14:paraId="21969AFD" w14:textId="77777777" w:rsidR="00983980" w:rsidRPr="001D0F1D" w:rsidRDefault="00983980" w:rsidP="00983980">
      <w:pPr>
        <w:rPr>
          <w:rFonts w:asciiTheme="majorHAnsi" w:hAnsiTheme="majorHAnsi" w:cstheme="majorHAnsi"/>
        </w:rPr>
      </w:pPr>
      <w:proofErr w:type="spellStart"/>
      <w:r w:rsidRPr="001D0F1D">
        <w:rPr>
          <w:rStyle w:val="Style13ptBold"/>
          <w:rFonts w:asciiTheme="majorHAnsi" w:hAnsiTheme="majorHAnsi" w:cstheme="majorHAnsi"/>
        </w:rPr>
        <w:t>Ziday</w:t>
      </w:r>
      <w:proofErr w:type="spellEnd"/>
      <w:r w:rsidRPr="001D0F1D">
        <w:rPr>
          <w:rStyle w:val="Style13ptBold"/>
          <w:rFonts w:asciiTheme="majorHAnsi" w:hAnsiTheme="majorHAnsi" w:cstheme="majorHAnsi"/>
        </w:rPr>
        <w:t>, 6/9</w:t>
      </w:r>
      <w:r w:rsidRPr="001D0F1D">
        <w:rPr>
          <w:rFonts w:asciiTheme="majorHAnsi" w:hAnsiTheme="majorHAnsi" w:cstheme="majorHAnsi"/>
        </w:rPr>
        <w:t xml:space="preserve"> is a writer for CNN Business in London where she covers markets, economies and companies across Europe. Before joining CNN, </w:t>
      </w:r>
      <w:proofErr w:type="spellStart"/>
      <w:r w:rsidRPr="001D0F1D">
        <w:rPr>
          <w:rFonts w:asciiTheme="majorHAnsi" w:hAnsiTheme="majorHAnsi" w:cstheme="majorHAnsi"/>
        </w:rPr>
        <w:t>Ziady</w:t>
      </w:r>
      <w:proofErr w:type="spellEnd"/>
      <w:r w:rsidRPr="001D0F1D">
        <w:rPr>
          <w:rFonts w:asciiTheme="majorHAnsi" w:hAnsiTheme="majorHAnsi" w:cstheme="majorHAnsi"/>
        </w:rPr>
        <w:t xml:space="preserve"> spent almost 10 years covering the financial services sector in South Africa across print, digital and broadcast media. Prior to joining Business Day, </w:t>
      </w:r>
      <w:proofErr w:type="spellStart"/>
      <w:r w:rsidRPr="001D0F1D">
        <w:rPr>
          <w:rFonts w:asciiTheme="majorHAnsi" w:hAnsiTheme="majorHAnsi" w:cstheme="majorHAnsi"/>
        </w:rPr>
        <w:t>Ziady</w:t>
      </w:r>
      <w:proofErr w:type="spellEnd"/>
      <w:r w:rsidRPr="001D0F1D">
        <w:rPr>
          <w:rFonts w:asciiTheme="majorHAnsi" w:hAnsiTheme="majorHAnsi" w:cstheme="majorHAnsi"/>
        </w:rPr>
        <w:t xml:space="preserve"> was a reporter for financial news website </w:t>
      </w:r>
      <w:proofErr w:type="spellStart"/>
      <w:r w:rsidRPr="001D0F1D">
        <w:rPr>
          <w:rFonts w:asciiTheme="majorHAnsi" w:hAnsiTheme="majorHAnsi" w:cstheme="majorHAnsi"/>
        </w:rPr>
        <w:t>Moneyweb</w:t>
      </w:r>
      <w:proofErr w:type="spellEnd"/>
      <w:r w:rsidRPr="001D0F1D">
        <w:rPr>
          <w:rFonts w:asciiTheme="majorHAnsi" w:hAnsiTheme="majorHAnsi" w:cstheme="majorHAnsi"/>
        </w:rPr>
        <w:t xml:space="preserve">, where she regularly hosted the 'SAFM Market Update with </w:t>
      </w:r>
      <w:proofErr w:type="spellStart"/>
      <w:r w:rsidRPr="001D0F1D">
        <w:rPr>
          <w:rFonts w:asciiTheme="majorHAnsi" w:hAnsiTheme="majorHAnsi" w:cstheme="majorHAnsi"/>
        </w:rPr>
        <w:t>Moneyweb</w:t>
      </w:r>
      <w:proofErr w:type="spellEnd"/>
      <w:r w:rsidRPr="001D0F1D">
        <w:rPr>
          <w:rFonts w:asciiTheme="majorHAnsi" w:hAnsiTheme="majorHAnsi" w:cstheme="majorHAnsi"/>
        </w:rPr>
        <w:t xml:space="preserve"> (Hanna </w:t>
      </w:r>
      <w:proofErr w:type="spellStart"/>
      <w:r w:rsidRPr="001D0F1D">
        <w:rPr>
          <w:rFonts w:asciiTheme="majorHAnsi" w:hAnsiTheme="majorHAnsi" w:cstheme="majorHAnsi"/>
        </w:rPr>
        <w:t>Ziady</w:t>
      </w:r>
      <w:proofErr w:type="spellEnd"/>
      <w:r w:rsidRPr="001D0F1D">
        <w:rPr>
          <w:rFonts w:asciiTheme="majorHAnsi" w:hAnsiTheme="majorHAnsi" w:cstheme="majorHAnsi"/>
        </w:rPr>
        <w:t>, “The perfect storm making everything you need more expensive” accessed online 6/15/2021 https://www.cnn.com/2021/06/09/business/rising-prices-inventories-post-pandemic/index.html)</w:t>
      </w:r>
    </w:p>
    <w:p w14:paraId="29C4AC63" w14:textId="77777777" w:rsidR="00983980" w:rsidRPr="001D0F1D" w:rsidRDefault="00983980" w:rsidP="00983980">
      <w:pPr>
        <w:rPr>
          <w:rStyle w:val="Emphasis"/>
          <w:rFonts w:asciiTheme="majorHAnsi" w:hAnsiTheme="majorHAnsi" w:cstheme="majorHAnsi"/>
        </w:rPr>
      </w:pPr>
      <w:r w:rsidRPr="002771D0">
        <w:rPr>
          <w:rFonts w:asciiTheme="majorHAnsi" w:hAnsiTheme="majorHAnsi" w:cstheme="majorHAnsi"/>
          <w:sz w:val="16"/>
        </w:rPr>
        <w:lastRenderedPageBreak/>
        <w:t xml:space="preserve">A </w:t>
      </w:r>
      <w:r w:rsidRPr="001D0F1D">
        <w:rPr>
          <w:rStyle w:val="StyleUnderline"/>
          <w:rFonts w:asciiTheme="majorHAnsi" w:hAnsiTheme="majorHAnsi" w:cstheme="majorHAnsi"/>
        </w:rPr>
        <w:t>growing list of crises on the supply side has exacerbated the commodities crunch. The Suez Canal blockage delayed goods shipments in March. Drought in South America has weighed on corn and sugar output. A deep freeze in Texas and the Colonial Pipeline ransomware attack tightened the market for plastic and fuel</w:t>
      </w:r>
      <w:r w:rsidRPr="002771D0">
        <w:rPr>
          <w:rFonts w:asciiTheme="majorHAnsi" w:hAnsiTheme="majorHAnsi" w:cstheme="majorHAnsi"/>
          <w:sz w:val="16"/>
        </w:rPr>
        <w:t xml:space="preserve">, while India's Covid-19 outbreak disrupted ports and supply chains. </w:t>
      </w:r>
      <w:r w:rsidRPr="001D0F1D">
        <w:rPr>
          <w:rStyle w:val="StyleUnderline"/>
          <w:rFonts w:asciiTheme="majorHAnsi" w:hAnsiTheme="majorHAnsi" w:cstheme="majorHAnsi"/>
        </w:rPr>
        <w:t>"It's really been a perfect storm,"</w:t>
      </w:r>
      <w:r w:rsidRPr="002771D0">
        <w:rPr>
          <w:rFonts w:asciiTheme="majorHAnsi" w:hAnsiTheme="majorHAnsi" w:cstheme="majorHAnsi"/>
          <w:sz w:val="16"/>
        </w:rPr>
        <w:t xml:space="preserve"> said Warren Patterson, head of commodities strategy at ING. The </w:t>
      </w:r>
      <w:r w:rsidRPr="001D0F1D">
        <w:rPr>
          <w:rStyle w:val="StyleUnderline"/>
          <w:rFonts w:asciiTheme="majorHAnsi" w:hAnsiTheme="majorHAnsi" w:cstheme="majorHAnsi"/>
        </w:rPr>
        <w:t>latest problem: JBS Meat, a major beef and pork producer, suffered a cyberattack that forced the company to shut down plants in North America and Australia last week. Factories have since come back online but the disruption could cause wholesale meat prices to jump</w:t>
      </w:r>
      <w:r w:rsidRPr="002771D0">
        <w:rPr>
          <w:rFonts w:asciiTheme="majorHAnsi" w:hAnsiTheme="majorHAnsi" w:cstheme="majorHAnsi"/>
          <w:sz w:val="16"/>
        </w:rPr>
        <w:t xml:space="preserve">, analysts said. </w:t>
      </w:r>
      <w:r w:rsidRPr="001D0F1D">
        <w:rPr>
          <w:rStyle w:val="Emphasis"/>
          <w:rFonts w:asciiTheme="majorHAnsi" w:hAnsiTheme="majorHAnsi" w:cstheme="majorHAnsi"/>
        </w:rPr>
        <w:t>Food prices are already rising due to a surge in demand for agricultural commodities such as corn and soybeans driven by China, where demand for animal feed is soaring as hog herds recover from an African swine fever outbreak,</w:t>
      </w:r>
      <w:r w:rsidRPr="002771D0">
        <w:rPr>
          <w:rFonts w:asciiTheme="majorHAnsi" w:hAnsiTheme="majorHAnsi" w:cstheme="majorHAnsi"/>
          <w:sz w:val="16"/>
        </w:rPr>
        <w:t xml:space="preserve"> according to Patterson. The government has also been rebuilding depleted domestic corn reserves, he added. On </w:t>
      </w:r>
      <w:r w:rsidRPr="001D0F1D">
        <w:rPr>
          <w:rStyle w:val="StyleUnderline"/>
          <w:rFonts w:asciiTheme="majorHAnsi" w:hAnsiTheme="majorHAnsi" w:cstheme="majorHAnsi"/>
        </w:rPr>
        <w:t>the supply side, dry weather in Brazil, Thailand and Europe has weighed on crop yields, while Russia, the world's leading wheat exporter, has implemented an export tax to bolster domestic supplies</w:t>
      </w:r>
      <w:r w:rsidRPr="002771D0">
        <w:rPr>
          <w:rFonts w:asciiTheme="majorHAnsi" w:hAnsiTheme="majorHAnsi" w:cstheme="majorHAnsi"/>
          <w:sz w:val="16"/>
        </w:rPr>
        <w:t xml:space="preserve"> and cool prices. Global </w:t>
      </w:r>
      <w:r w:rsidRPr="001D0F1D">
        <w:rPr>
          <w:rStyle w:val="StyleUnderline"/>
          <w:rFonts w:asciiTheme="majorHAnsi" w:hAnsiTheme="majorHAnsi" w:cstheme="majorHAnsi"/>
        </w:rPr>
        <w:t>food prices rose for a twelfth consecutive month in May and at their fastest monthly rate in more than a decade, according to the UN Food and Agriculture Organization. The FAO Food Price Index, which tracks a wide range of products, was nearly 40% higher last month than its level a year ago</w:t>
      </w:r>
      <w:r w:rsidRPr="002771D0">
        <w:rPr>
          <w:rFonts w:asciiTheme="majorHAnsi" w:hAnsiTheme="majorHAnsi" w:cstheme="majorHAnsi"/>
          <w:sz w:val="16"/>
        </w:rPr>
        <w:t xml:space="preserve">. While the cost of raw ingredients accounts for a small portion of the price that consumers pay for goods in supermarkets and restaurants, food companies such as Nestlé (NSRGY) and Unilever (UL) have already announced price increases on certain product lines in response to commodity inflation. An </w:t>
      </w:r>
      <w:r w:rsidRPr="001D0F1D">
        <w:rPr>
          <w:rStyle w:val="Emphasis"/>
          <w:rFonts w:asciiTheme="majorHAnsi" w:hAnsiTheme="majorHAnsi" w:cstheme="majorHAnsi"/>
        </w:rPr>
        <w:t>increase in supply could ease prices gains,</w:t>
      </w:r>
      <w:r w:rsidRPr="002771D0">
        <w:rPr>
          <w:rFonts w:asciiTheme="majorHAnsi" w:hAnsiTheme="majorHAnsi" w:cstheme="majorHAnsi"/>
          <w:sz w:val="16"/>
        </w:rPr>
        <w:t xml:space="preserve"> </w:t>
      </w:r>
      <w:r w:rsidRPr="001D0F1D">
        <w:rPr>
          <w:rStyle w:val="Emphasis"/>
          <w:rFonts w:asciiTheme="majorHAnsi" w:hAnsiTheme="majorHAnsi" w:cstheme="majorHAnsi"/>
          <w:highlight w:val="cyan"/>
        </w:rPr>
        <w:t>particularly because at these levels there is strong incentive for farmers to plant more crops, Patterson said. In other words, the trend could be temporary.</w:t>
      </w:r>
      <w:r w:rsidRPr="001D0F1D">
        <w:rPr>
          <w:rStyle w:val="Emphasis"/>
          <w:rFonts w:asciiTheme="majorHAnsi" w:hAnsiTheme="majorHAnsi" w:cstheme="majorHAnsi"/>
        </w:rPr>
        <w:t xml:space="preserve"> </w:t>
      </w:r>
      <w:r w:rsidRPr="002771D0">
        <w:rPr>
          <w:rFonts w:asciiTheme="majorHAnsi" w:hAnsiTheme="majorHAnsi" w:cstheme="majorHAnsi"/>
          <w:sz w:val="16"/>
        </w:rPr>
        <w:t>"</w:t>
      </w:r>
      <w:r w:rsidRPr="001D0F1D">
        <w:rPr>
          <w:rStyle w:val="Emphasis"/>
          <w:rFonts w:asciiTheme="majorHAnsi" w:hAnsiTheme="majorHAnsi" w:cstheme="majorHAnsi"/>
        </w:rPr>
        <w:t>The move we've seen across most commodities is part of the usual recovery, a cyclical uplift,"</w:t>
      </w:r>
      <w:r w:rsidRPr="002771D0">
        <w:rPr>
          <w:rFonts w:asciiTheme="majorHAnsi" w:hAnsiTheme="majorHAnsi" w:cstheme="majorHAnsi"/>
          <w:sz w:val="16"/>
        </w:rPr>
        <w:t xml:space="preserve"> he added. "As </w:t>
      </w:r>
      <w:r w:rsidRPr="001D0F1D">
        <w:rPr>
          <w:rStyle w:val="Emphasis"/>
          <w:rFonts w:asciiTheme="majorHAnsi" w:hAnsiTheme="majorHAnsi" w:cstheme="majorHAnsi"/>
        </w:rPr>
        <w:t>we see the global economy normalize, once we've recovered, demand will ease off and I expect prices to. I'm not of the view that we're in a commodities super cycle.</w:t>
      </w:r>
    </w:p>
    <w:p w14:paraId="046A6B74" w14:textId="77777777" w:rsidR="00983980" w:rsidRPr="001D0F1D" w:rsidRDefault="00983980" w:rsidP="00983980">
      <w:pPr>
        <w:rPr>
          <w:rFonts w:asciiTheme="majorHAnsi" w:hAnsiTheme="majorHAnsi" w:cstheme="majorHAnsi"/>
        </w:rPr>
      </w:pPr>
    </w:p>
    <w:p w14:paraId="431CD5BB" w14:textId="7C77578B" w:rsidR="009637E1" w:rsidRPr="001D0F1D" w:rsidRDefault="009637E1" w:rsidP="00983980">
      <w:pPr>
        <w:pStyle w:val="Heading2"/>
        <w:rPr>
          <w:rFonts w:asciiTheme="majorHAnsi" w:hAnsiTheme="majorHAnsi" w:cstheme="majorHAnsi"/>
        </w:rPr>
      </w:pPr>
      <w:r w:rsidRPr="001D0F1D">
        <w:rPr>
          <w:rFonts w:asciiTheme="majorHAnsi" w:hAnsiTheme="majorHAnsi" w:cstheme="majorHAnsi"/>
        </w:rPr>
        <w:lastRenderedPageBreak/>
        <w:t>Links</w:t>
      </w:r>
    </w:p>
    <w:p w14:paraId="56406B78" w14:textId="5FDD5D83" w:rsidR="009637E1" w:rsidRPr="001D0F1D" w:rsidRDefault="00D87C22" w:rsidP="009637E1">
      <w:pPr>
        <w:pStyle w:val="Heading3"/>
        <w:rPr>
          <w:rFonts w:asciiTheme="majorHAnsi" w:hAnsiTheme="majorHAnsi" w:cstheme="majorHAnsi"/>
        </w:rPr>
      </w:pPr>
      <w:r>
        <w:rPr>
          <w:rFonts w:asciiTheme="majorHAnsi" w:hAnsiTheme="majorHAnsi" w:cstheme="majorHAnsi"/>
        </w:rPr>
        <w:lastRenderedPageBreak/>
        <w:t>1NC</w:t>
      </w:r>
      <w:r w:rsidR="001D0F1D">
        <w:rPr>
          <w:rFonts w:asciiTheme="majorHAnsi" w:hAnsiTheme="majorHAnsi" w:cstheme="majorHAnsi"/>
        </w:rPr>
        <w:t>---</w:t>
      </w:r>
      <w:r w:rsidR="009637E1" w:rsidRPr="001D0F1D">
        <w:rPr>
          <w:rFonts w:asciiTheme="majorHAnsi" w:hAnsiTheme="majorHAnsi" w:cstheme="majorHAnsi"/>
        </w:rPr>
        <w:t>L</w:t>
      </w:r>
      <w:r w:rsidR="001D0F1D">
        <w:rPr>
          <w:rFonts w:asciiTheme="majorHAnsi" w:hAnsiTheme="majorHAnsi" w:cstheme="majorHAnsi"/>
        </w:rPr>
        <w:t>---</w:t>
      </w:r>
      <w:r w:rsidR="009637E1" w:rsidRPr="001D0F1D">
        <w:rPr>
          <w:rFonts w:asciiTheme="majorHAnsi" w:hAnsiTheme="majorHAnsi" w:cstheme="majorHAnsi"/>
        </w:rPr>
        <w:t>CAFOs</w:t>
      </w:r>
    </w:p>
    <w:p w14:paraId="0067C645" w14:textId="56088EAC" w:rsidR="009637E1" w:rsidRPr="001D0F1D" w:rsidRDefault="009637E1" w:rsidP="009637E1">
      <w:pPr>
        <w:pStyle w:val="Heading4"/>
        <w:rPr>
          <w:rFonts w:asciiTheme="majorHAnsi" w:hAnsiTheme="majorHAnsi" w:cstheme="majorHAnsi"/>
        </w:rPr>
      </w:pPr>
      <w:r w:rsidRPr="001D0F1D">
        <w:rPr>
          <w:rFonts w:asciiTheme="majorHAnsi" w:hAnsiTheme="majorHAnsi" w:cstheme="majorHAnsi"/>
        </w:rPr>
        <w:t xml:space="preserve">water protection policy restricting CAFOs introduce major </w:t>
      </w:r>
      <w:r w:rsidRPr="001D0F1D">
        <w:rPr>
          <w:rFonts w:asciiTheme="majorHAnsi" w:hAnsiTheme="majorHAnsi" w:cstheme="majorHAnsi"/>
          <w:u w:val="single"/>
        </w:rPr>
        <w:t>production compliance costs</w:t>
      </w:r>
      <w:r w:rsidRPr="001D0F1D">
        <w:rPr>
          <w:rFonts w:asciiTheme="majorHAnsi" w:hAnsiTheme="majorHAnsi" w:cstheme="majorHAnsi"/>
        </w:rPr>
        <w:t xml:space="preserve"> – those </w:t>
      </w:r>
      <w:r w:rsidRPr="001D0F1D">
        <w:rPr>
          <w:rFonts w:asciiTheme="majorHAnsi" w:hAnsiTheme="majorHAnsi" w:cstheme="majorHAnsi"/>
          <w:u w:val="single"/>
        </w:rPr>
        <w:t>raise overall prices</w:t>
      </w:r>
    </w:p>
    <w:p w14:paraId="282DF938" w14:textId="77777777" w:rsidR="009637E1" w:rsidRPr="001D0F1D" w:rsidRDefault="009637E1" w:rsidP="009637E1">
      <w:pPr>
        <w:rPr>
          <w:rStyle w:val="Style13ptBold"/>
          <w:rFonts w:asciiTheme="majorHAnsi" w:hAnsiTheme="majorHAnsi" w:cstheme="majorHAnsi"/>
        </w:rPr>
      </w:pPr>
      <w:r w:rsidRPr="001D0F1D">
        <w:rPr>
          <w:rStyle w:val="Style13ptBold"/>
          <w:rFonts w:asciiTheme="majorHAnsi" w:hAnsiTheme="majorHAnsi" w:cstheme="majorHAnsi"/>
        </w:rPr>
        <w:t>EPA ‘17</w:t>
      </w:r>
    </w:p>
    <w:p w14:paraId="06BE9D02" w14:textId="77777777" w:rsidR="009637E1" w:rsidRPr="001D0F1D" w:rsidRDefault="009637E1" w:rsidP="009637E1">
      <w:pPr>
        <w:rPr>
          <w:rFonts w:asciiTheme="majorHAnsi" w:hAnsiTheme="majorHAnsi" w:cstheme="majorHAnsi"/>
          <w:sz w:val="16"/>
          <w:szCs w:val="16"/>
        </w:rPr>
      </w:pPr>
      <w:r w:rsidRPr="001D0F1D">
        <w:rPr>
          <w:rFonts w:asciiTheme="majorHAnsi" w:hAnsiTheme="majorHAnsi" w:cstheme="majorHAnsi"/>
          <w:sz w:val="16"/>
          <w:szCs w:val="16"/>
        </w:rPr>
        <w:t xml:space="preserve">(Environmental Protection Agency, June 2017, “Economic Analysis for the Proposed Definition of ‘Waters of the United States’ – Recodification of Pre-existing Rules,” </w:t>
      </w:r>
      <w:hyperlink r:id="rId9" w:history="1">
        <w:r w:rsidRPr="001D0F1D">
          <w:rPr>
            <w:rStyle w:val="Hyperlink"/>
            <w:rFonts w:asciiTheme="majorHAnsi" w:hAnsiTheme="majorHAnsi" w:cstheme="majorHAnsi"/>
            <w:sz w:val="16"/>
            <w:szCs w:val="16"/>
          </w:rPr>
          <w:t>https://www.eenews.net/assets/2017/07/07/document_gw_04.pdf</w:t>
        </w:r>
      </w:hyperlink>
      <w:r w:rsidRPr="001D0F1D">
        <w:rPr>
          <w:rFonts w:asciiTheme="majorHAnsi" w:hAnsiTheme="majorHAnsi" w:cstheme="majorHAnsi"/>
          <w:sz w:val="16"/>
          <w:szCs w:val="16"/>
        </w:rPr>
        <w:t>, accessed 6/21/2021)</w:t>
      </w:r>
    </w:p>
    <w:p w14:paraId="599A1869" w14:textId="77777777" w:rsidR="009637E1" w:rsidRPr="001D0F1D" w:rsidRDefault="009637E1" w:rsidP="009637E1">
      <w:pPr>
        <w:rPr>
          <w:rFonts w:asciiTheme="majorHAnsi" w:hAnsiTheme="majorHAnsi" w:cstheme="majorHAnsi"/>
          <w:sz w:val="16"/>
        </w:rPr>
      </w:pPr>
      <w:r w:rsidRPr="001D0F1D">
        <w:rPr>
          <w:rFonts w:asciiTheme="majorHAnsi" w:hAnsiTheme="majorHAnsi" w:cstheme="majorHAnsi"/>
          <w:sz w:val="16"/>
        </w:rPr>
        <w:t xml:space="preserve">While the 2015 CWR did not require specific control costs for any particular source category, it did define what waters (including wetlands) were jurisdictional. </w:t>
      </w:r>
      <w:r w:rsidRPr="001D0F1D">
        <w:rPr>
          <w:rStyle w:val="StyleUnderline"/>
          <w:rFonts w:asciiTheme="majorHAnsi" w:hAnsiTheme="majorHAnsi" w:cstheme="majorHAnsi"/>
        </w:rPr>
        <w:t>The estimated increase in positive jurisdictional determinations under the CWA in the 2015 CWR as compared to prior practice (and the status quo) would necessarily increase compliance costs by applying all the regulations that are already promulgated under the CWA to these waters</w:t>
      </w:r>
      <w:r w:rsidRPr="001D0F1D">
        <w:rPr>
          <w:rFonts w:asciiTheme="majorHAnsi" w:hAnsiTheme="majorHAnsi" w:cstheme="majorHAnsi"/>
          <w:sz w:val="16"/>
        </w:rPr>
        <w:t xml:space="preserve"> covered by newly positive jurisdictional determinations. </w:t>
      </w:r>
      <w:r w:rsidRPr="001D0F1D">
        <w:rPr>
          <w:rStyle w:val="Emphasis"/>
          <w:rFonts w:asciiTheme="majorHAnsi" w:hAnsiTheme="majorHAnsi" w:cstheme="majorHAnsi"/>
        </w:rPr>
        <w:t>These higher costs would</w:t>
      </w:r>
      <w:r w:rsidRPr="001D0F1D">
        <w:rPr>
          <w:rFonts w:asciiTheme="majorHAnsi" w:hAnsiTheme="majorHAnsi" w:cstheme="majorHAnsi"/>
          <w:sz w:val="16"/>
        </w:rPr>
        <w:t xml:space="preserve">, in part, </w:t>
      </w:r>
      <w:r w:rsidRPr="001D0F1D">
        <w:rPr>
          <w:rStyle w:val="Emphasis"/>
          <w:rFonts w:asciiTheme="majorHAnsi" w:hAnsiTheme="majorHAnsi" w:cstheme="majorHAnsi"/>
        </w:rPr>
        <w:t>be expected to filter through to consumers in the form of higher prices</w:t>
      </w:r>
      <w:r w:rsidRPr="001D0F1D">
        <w:rPr>
          <w:rFonts w:asciiTheme="majorHAnsi" w:hAnsiTheme="majorHAnsi" w:cstheme="majorHAnsi"/>
          <w:sz w:val="16"/>
        </w:rPr>
        <w:t xml:space="preserve">. </w:t>
      </w:r>
      <w:r w:rsidRPr="001D0F1D">
        <w:rPr>
          <w:rStyle w:val="StyleUnderline"/>
          <w:rFonts w:asciiTheme="majorHAnsi" w:hAnsiTheme="majorHAnsi" w:cstheme="majorHAnsi"/>
        </w:rPr>
        <w:t xml:space="preserve">The estimated compliance costs for the 2015 CWR consisted of </w:t>
      </w:r>
      <w:r w:rsidRPr="001D0F1D">
        <w:rPr>
          <w:rStyle w:val="Emphasis"/>
          <w:rFonts w:asciiTheme="majorHAnsi" w:hAnsiTheme="majorHAnsi" w:cstheme="majorHAnsi"/>
        </w:rPr>
        <w:t>costs associated with CAFO administration and implementation</w:t>
      </w:r>
      <w:r w:rsidRPr="001D0F1D">
        <w:rPr>
          <w:rStyle w:val="StyleUnderline"/>
          <w:rFonts w:asciiTheme="majorHAnsi" w:hAnsiTheme="majorHAnsi" w:cstheme="majorHAnsi"/>
        </w:rPr>
        <w:t xml:space="preserve">, stormwater administration and implementation, CWA 404 permit applications, and wetland mitigation. </w:t>
      </w:r>
      <w:r w:rsidRPr="001D0F1D">
        <w:rPr>
          <w:rStyle w:val="Emphasis"/>
          <w:rFonts w:asciiTheme="majorHAnsi" w:hAnsiTheme="majorHAnsi" w:cstheme="majorHAnsi"/>
        </w:rPr>
        <w:t>Each of these categories could yield higher prices, to consumers for agricultural goods (associated with CAFOs</w:t>
      </w:r>
      <w:r w:rsidRPr="001D0F1D">
        <w:rPr>
          <w:rFonts w:asciiTheme="majorHAnsi" w:hAnsiTheme="majorHAnsi" w:cstheme="majorHAnsi"/>
          <w:sz w:val="16"/>
        </w:rPr>
        <w:t xml:space="preserve">), or to property market participants for buildings and housing (due to stormwater implementation or wetland mitigation in construction projects). Expenditures on agricultural goods (e.g., food) and housing usually are a larger share of low-income household income compared to other households, and this share falls as income increases. Therefore, policies that increase prices for these goods and services could be regressive, placing a greater burden on low income households. By proposing to rescind the 2015 CWR this action would therefore reduce the potential burden on low income households, to the extent those households would have faced higher prices as a result of the 2015 CWR, as the compliance costs would no longer be imposed for waters that are no longer jurisdictional. </w:t>
      </w:r>
      <w:r w:rsidRPr="001D0F1D">
        <w:rPr>
          <w:rStyle w:val="StyleUnderline"/>
          <w:rFonts w:asciiTheme="majorHAnsi" w:hAnsiTheme="majorHAnsi" w:cstheme="majorHAnsi"/>
        </w:rPr>
        <w:t xml:space="preserve">Compliance costs could also lower labor earnings and returns to capital in </w:t>
      </w:r>
      <w:r w:rsidRPr="001D0F1D">
        <w:rPr>
          <w:rFonts w:asciiTheme="majorHAnsi" w:hAnsiTheme="majorHAnsi" w:cstheme="majorHAnsi"/>
          <w:sz w:val="16"/>
        </w:rPr>
        <w:t>the affected sectors, including</w:t>
      </w:r>
      <w:r w:rsidRPr="001D0F1D">
        <w:rPr>
          <w:rStyle w:val="StyleUnderline"/>
          <w:rFonts w:asciiTheme="majorHAnsi" w:hAnsiTheme="majorHAnsi" w:cstheme="majorHAnsi"/>
        </w:rPr>
        <w:t xml:space="preserve"> agriculture</w:t>
      </w:r>
      <w:r w:rsidRPr="001D0F1D">
        <w:rPr>
          <w:rFonts w:asciiTheme="majorHAnsi" w:hAnsiTheme="majorHAnsi" w:cstheme="majorHAnsi"/>
          <w:sz w:val="16"/>
        </w:rPr>
        <w:t>. Changes in employment associated with lower labor earnings can have distributional consequences depending on a number of factors (see Section 3.3.4 below). Capital income tends to make up a greater proportion of overall income for high income households. As a result, the costs passed through to households via lower returns to capital tend to be progressive, placing a greater share of the burden on higher income households in these instances. As such, by repealing the 2015 CWR, higher income households would avoid lower returns to capital, to the extent that 2015 CWR costs were passed through in this manner.</w:t>
      </w:r>
    </w:p>
    <w:p w14:paraId="07A76750" w14:textId="5FA5683E" w:rsidR="009637E1" w:rsidRPr="001D0F1D" w:rsidRDefault="00D87C22" w:rsidP="00D87C22">
      <w:pPr>
        <w:pStyle w:val="Heading3"/>
      </w:pPr>
      <w:r>
        <w:lastRenderedPageBreak/>
        <w:t>2NC---L---CAFOs</w:t>
      </w:r>
    </w:p>
    <w:p w14:paraId="3C332282" w14:textId="77777777" w:rsidR="009637E1" w:rsidRPr="001D0F1D" w:rsidRDefault="009637E1" w:rsidP="009637E1">
      <w:pPr>
        <w:pStyle w:val="Heading4"/>
        <w:rPr>
          <w:rFonts w:asciiTheme="majorHAnsi" w:hAnsiTheme="majorHAnsi" w:cstheme="majorHAnsi"/>
        </w:rPr>
      </w:pPr>
      <w:r w:rsidRPr="001D0F1D">
        <w:rPr>
          <w:rFonts w:asciiTheme="majorHAnsi" w:hAnsiTheme="majorHAnsi" w:cstheme="majorHAnsi"/>
        </w:rPr>
        <w:t>CAFOs keep prices low—empirical data proves</w:t>
      </w:r>
    </w:p>
    <w:p w14:paraId="10BFA2C8" w14:textId="77777777" w:rsidR="009637E1" w:rsidRPr="001D0F1D" w:rsidRDefault="009637E1" w:rsidP="009637E1">
      <w:pPr>
        <w:rPr>
          <w:rFonts w:asciiTheme="majorHAnsi" w:hAnsiTheme="majorHAnsi" w:cstheme="majorHAnsi"/>
        </w:rPr>
      </w:pPr>
      <w:r w:rsidRPr="001D0F1D">
        <w:rPr>
          <w:rStyle w:val="Style13ptBold"/>
          <w:rFonts w:asciiTheme="majorHAnsi" w:hAnsiTheme="majorHAnsi" w:cstheme="majorHAnsi"/>
        </w:rPr>
        <w:t>Regoli 2019</w:t>
      </w:r>
      <w:r w:rsidRPr="001D0F1D">
        <w:rPr>
          <w:rFonts w:asciiTheme="majorHAnsi" w:hAnsiTheme="majorHAnsi" w:cstheme="majorHAnsi"/>
        </w:rPr>
        <w:t xml:space="preserve"> (Natalie Regoli, Masters in Law from The University of Texas., 11-6-2019, "15 Biggest Pros and Cons of CAFO (Concentrated Animal Feeding Operations)," </w:t>
      </w:r>
      <w:proofErr w:type="spellStart"/>
      <w:r w:rsidRPr="001D0F1D">
        <w:rPr>
          <w:rFonts w:asciiTheme="majorHAnsi" w:hAnsiTheme="majorHAnsi" w:cstheme="majorHAnsi"/>
        </w:rPr>
        <w:t>ConnectUS</w:t>
      </w:r>
      <w:proofErr w:type="spellEnd"/>
      <w:r w:rsidRPr="001D0F1D">
        <w:rPr>
          <w:rFonts w:asciiTheme="majorHAnsi" w:hAnsiTheme="majorHAnsi" w:cstheme="majorHAnsi"/>
        </w:rPr>
        <w:t xml:space="preserve">, </w:t>
      </w:r>
      <w:hyperlink r:id="rId10" w:history="1">
        <w:r w:rsidRPr="001D0F1D">
          <w:rPr>
            <w:rStyle w:val="Hyperlink"/>
            <w:rFonts w:asciiTheme="majorHAnsi" w:hAnsiTheme="majorHAnsi" w:cstheme="majorHAnsi"/>
          </w:rPr>
          <w:t>https://connectusfund.org/15-biggest-pros-and-cons-of-cafo-concentrated-animal-feeding-operations</w:t>
        </w:r>
      </w:hyperlink>
      <w:r w:rsidRPr="001D0F1D">
        <w:rPr>
          <w:rStyle w:val="Hyperlink"/>
          <w:rFonts w:asciiTheme="majorHAnsi" w:hAnsiTheme="majorHAnsi" w:cstheme="majorHAnsi"/>
        </w:rPr>
        <w:t xml:space="preserve"> LAO</w:t>
      </w:r>
      <w:r w:rsidRPr="001D0F1D">
        <w:rPr>
          <w:rFonts w:asciiTheme="majorHAnsi" w:hAnsiTheme="majorHAnsi" w:cstheme="majorHAnsi"/>
        </w:rPr>
        <w:t>)</w:t>
      </w:r>
    </w:p>
    <w:p w14:paraId="22D4860F" w14:textId="77777777" w:rsidR="009637E1" w:rsidRPr="001D0F1D" w:rsidRDefault="009637E1" w:rsidP="009637E1">
      <w:pPr>
        <w:rPr>
          <w:rFonts w:asciiTheme="majorHAnsi" w:hAnsiTheme="majorHAnsi" w:cstheme="majorHAnsi"/>
          <w:sz w:val="16"/>
        </w:rPr>
      </w:pPr>
      <w:r w:rsidRPr="001D0F1D">
        <w:rPr>
          <w:rFonts w:asciiTheme="majorHAnsi" w:hAnsiTheme="majorHAnsi" w:cstheme="majorHAnsi"/>
          <w:sz w:val="16"/>
        </w:rPr>
        <w:t xml:space="preserve">3. </w:t>
      </w:r>
      <w:r w:rsidRPr="001D0F1D">
        <w:rPr>
          <w:rStyle w:val="StyleUnderline"/>
          <w:rFonts w:asciiTheme="majorHAnsi" w:hAnsiTheme="majorHAnsi" w:cstheme="majorHAnsi"/>
        </w:rPr>
        <w:t>Food prices stay low because of CAFOs</w:t>
      </w:r>
      <w:r w:rsidRPr="001D0F1D">
        <w:rPr>
          <w:rFonts w:asciiTheme="majorHAnsi" w:hAnsiTheme="majorHAnsi" w:cstheme="majorHAnsi"/>
          <w:sz w:val="16"/>
        </w:rPr>
        <w:t xml:space="preserve">. The presence of </w:t>
      </w:r>
      <w:r w:rsidRPr="001D0F1D">
        <w:rPr>
          <w:rStyle w:val="StyleUnderline"/>
          <w:rFonts w:asciiTheme="majorHAnsi" w:hAnsiTheme="majorHAnsi" w:cstheme="majorHAnsi"/>
        </w:rPr>
        <w:t xml:space="preserve">CAFOs in the United States allows Americans to spend less of their discretionary income on food </w:t>
      </w:r>
      <w:r w:rsidRPr="001D0F1D">
        <w:rPr>
          <w:rStyle w:val="Emphasis"/>
          <w:rFonts w:asciiTheme="majorHAnsi" w:hAnsiTheme="majorHAnsi" w:cstheme="majorHAnsi"/>
        </w:rPr>
        <w:t>than any other country on the planet</w:t>
      </w:r>
      <w:r w:rsidRPr="001D0F1D">
        <w:rPr>
          <w:rStyle w:val="StyleUnderline"/>
          <w:rFonts w:asciiTheme="majorHAnsi" w:hAnsiTheme="majorHAnsi" w:cstheme="majorHAnsi"/>
        </w:rPr>
        <w:t>. At the turn of the 20th century, the average household was spending 40%</w:t>
      </w:r>
      <w:r w:rsidRPr="001D0F1D">
        <w:rPr>
          <w:rFonts w:asciiTheme="majorHAnsi" w:hAnsiTheme="majorHAnsi" w:cstheme="majorHAnsi"/>
          <w:sz w:val="16"/>
        </w:rPr>
        <w:t xml:space="preserve"> or more to supply themselves with enough food to eat. </w:t>
      </w:r>
      <w:r w:rsidRPr="001D0F1D">
        <w:rPr>
          <w:rStyle w:val="StyleUnderline"/>
          <w:rFonts w:asciiTheme="majorHAnsi" w:hAnsiTheme="majorHAnsi" w:cstheme="majorHAnsi"/>
        </w:rPr>
        <w:t xml:space="preserve">Now that figure is as low as 8.2% </w:t>
      </w:r>
      <w:r w:rsidRPr="001D0F1D">
        <w:rPr>
          <w:rFonts w:asciiTheme="majorHAnsi" w:hAnsiTheme="majorHAnsi" w:cstheme="majorHAnsi"/>
          <w:sz w:val="16"/>
        </w:rPr>
        <w:t xml:space="preserve">for some families. This advantage is not as significant as income levels go down, with the poorest households spending up to 35% of their discretionary funds on food, but </w:t>
      </w:r>
      <w:r w:rsidRPr="001D0F1D">
        <w:rPr>
          <w:rStyle w:val="StyleUnderline"/>
          <w:rFonts w:asciiTheme="majorHAnsi" w:hAnsiTheme="majorHAnsi" w:cstheme="majorHAnsi"/>
        </w:rPr>
        <w:t>the presence of this approach to raising animals still products more to eat than would be available otherwise</w:t>
      </w:r>
      <w:r w:rsidRPr="001D0F1D">
        <w:rPr>
          <w:rFonts w:asciiTheme="majorHAnsi" w:hAnsiTheme="majorHAnsi" w:cstheme="majorHAnsi"/>
          <w:sz w:val="16"/>
        </w:rPr>
        <w:t xml:space="preserve">. 4. It creates a market where some food prices can go down. Fresh vegetables had a price spike of more than 5% between 2014-2018 because of transportation logistics and higher demand levels. </w:t>
      </w:r>
      <w:r w:rsidRPr="001D0F1D">
        <w:rPr>
          <w:rStyle w:val="StyleUnderline"/>
          <w:rFonts w:asciiTheme="majorHAnsi" w:hAnsiTheme="majorHAnsi" w:cstheme="majorHAnsi"/>
        </w:rPr>
        <w:t xml:space="preserve">Other fresh foods saw decreases in their cost because of improved practices at CAFOs. Families are spending less on fresh fruits, poultry, and fats or oils in 2019 than they were in 2014. Egg prices dropped by 15% during that period. Almost </w:t>
      </w:r>
      <w:r w:rsidRPr="001D0F1D">
        <w:rPr>
          <w:rStyle w:val="Emphasis"/>
          <w:rFonts w:asciiTheme="majorHAnsi" w:hAnsiTheme="majorHAnsi" w:cstheme="majorHAnsi"/>
        </w:rPr>
        <w:t>every category of food</w:t>
      </w:r>
      <w:r w:rsidRPr="001D0F1D">
        <w:rPr>
          <w:rStyle w:val="StyleUnderline"/>
          <w:rFonts w:asciiTheme="majorHAnsi" w:hAnsiTheme="majorHAnsi" w:cstheme="majorHAnsi"/>
        </w:rPr>
        <w:t>,</w:t>
      </w:r>
      <w:r w:rsidRPr="001D0F1D">
        <w:rPr>
          <w:rFonts w:asciiTheme="majorHAnsi" w:hAnsiTheme="majorHAnsi" w:cstheme="majorHAnsi"/>
          <w:sz w:val="16"/>
        </w:rPr>
        <w:t xml:space="preserve"> with the exception of seafood and fish, </w:t>
      </w:r>
      <w:r w:rsidRPr="001D0F1D">
        <w:rPr>
          <w:rStyle w:val="Emphasis"/>
          <w:rFonts w:asciiTheme="majorHAnsi" w:hAnsiTheme="majorHAnsi" w:cstheme="majorHAnsi"/>
        </w:rPr>
        <w:t>rose at a rate that was lower than inflation thanks to our industrial approach to farming</w:t>
      </w:r>
      <w:r w:rsidRPr="001D0F1D">
        <w:rPr>
          <w:rStyle w:val="StyleUnderline"/>
          <w:rFonts w:asciiTheme="majorHAnsi" w:hAnsiTheme="majorHAnsi" w:cstheme="majorHAnsi"/>
        </w:rPr>
        <w:t xml:space="preserve">. </w:t>
      </w:r>
      <w:r w:rsidRPr="001D0F1D">
        <w:rPr>
          <w:rFonts w:asciiTheme="majorHAnsi" w:hAnsiTheme="majorHAnsi" w:cstheme="majorHAnsi"/>
          <w:sz w:val="16"/>
        </w:rPr>
        <w:t>Consumers, businesses, and government entities spent a total of $1.71 trillion on food items and beverages in grocery stores and retailers.</w:t>
      </w:r>
    </w:p>
    <w:p w14:paraId="4E27B827" w14:textId="77777777" w:rsidR="009637E1" w:rsidRPr="001D0F1D" w:rsidRDefault="009637E1" w:rsidP="009637E1">
      <w:pPr>
        <w:rPr>
          <w:rFonts w:asciiTheme="majorHAnsi" w:hAnsiTheme="majorHAnsi" w:cstheme="majorHAnsi"/>
        </w:rPr>
      </w:pPr>
    </w:p>
    <w:p w14:paraId="64D08DAD" w14:textId="77777777" w:rsidR="009637E1" w:rsidRPr="001D0F1D" w:rsidRDefault="009637E1" w:rsidP="009637E1">
      <w:pPr>
        <w:pStyle w:val="Heading4"/>
        <w:rPr>
          <w:rFonts w:asciiTheme="majorHAnsi" w:hAnsiTheme="majorHAnsi" w:cstheme="majorHAnsi"/>
        </w:rPr>
      </w:pPr>
      <w:r w:rsidRPr="001D0F1D">
        <w:rPr>
          <w:rFonts w:asciiTheme="majorHAnsi" w:hAnsiTheme="majorHAnsi" w:cstheme="majorHAnsi"/>
        </w:rPr>
        <w:t xml:space="preserve">CAFOs are one of the </w:t>
      </w:r>
      <w:r w:rsidRPr="001D0F1D">
        <w:rPr>
          <w:rFonts w:asciiTheme="majorHAnsi" w:hAnsiTheme="majorHAnsi" w:cstheme="majorHAnsi"/>
          <w:u w:val="single"/>
        </w:rPr>
        <w:t>biggest factors</w:t>
      </w:r>
      <w:r w:rsidRPr="001D0F1D">
        <w:rPr>
          <w:rFonts w:asciiTheme="majorHAnsi" w:hAnsiTheme="majorHAnsi" w:cstheme="majorHAnsi"/>
        </w:rPr>
        <w:t xml:space="preserve"> keeping food prices low – they </w:t>
      </w:r>
      <w:r w:rsidRPr="001D0F1D">
        <w:rPr>
          <w:rFonts w:asciiTheme="majorHAnsi" w:hAnsiTheme="majorHAnsi" w:cstheme="majorHAnsi"/>
          <w:u w:val="single"/>
        </w:rPr>
        <w:t>majorly dampen</w:t>
      </w:r>
      <w:r w:rsidRPr="001D0F1D">
        <w:rPr>
          <w:rFonts w:asciiTheme="majorHAnsi" w:hAnsiTheme="majorHAnsi" w:cstheme="majorHAnsi"/>
        </w:rPr>
        <w:t xml:space="preserve"> the effects of droughts and climate change on prices</w:t>
      </w:r>
    </w:p>
    <w:p w14:paraId="2FD81A10" w14:textId="77777777" w:rsidR="009637E1" w:rsidRPr="001D0F1D" w:rsidRDefault="009637E1" w:rsidP="009637E1">
      <w:pPr>
        <w:rPr>
          <w:rStyle w:val="Style13ptBold"/>
          <w:rFonts w:asciiTheme="majorHAnsi" w:hAnsiTheme="majorHAnsi" w:cstheme="majorHAnsi"/>
        </w:rPr>
      </w:pPr>
      <w:r w:rsidRPr="001D0F1D">
        <w:rPr>
          <w:rStyle w:val="Style13ptBold"/>
          <w:rFonts w:asciiTheme="majorHAnsi" w:hAnsiTheme="majorHAnsi" w:cstheme="majorHAnsi"/>
        </w:rPr>
        <w:t>Roberts ‘12</w:t>
      </w:r>
    </w:p>
    <w:p w14:paraId="106CA717" w14:textId="77777777" w:rsidR="009637E1" w:rsidRPr="001D0F1D" w:rsidRDefault="009637E1" w:rsidP="009637E1">
      <w:pPr>
        <w:rPr>
          <w:rFonts w:asciiTheme="majorHAnsi" w:hAnsiTheme="majorHAnsi" w:cstheme="majorHAnsi"/>
          <w:sz w:val="16"/>
          <w:szCs w:val="16"/>
        </w:rPr>
      </w:pPr>
      <w:r w:rsidRPr="001D0F1D">
        <w:rPr>
          <w:rFonts w:asciiTheme="majorHAnsi" w:hAnsiTheme="majorHAnsi" w:cstheme="majorHAnsi"/>
          <w:sz w:val="16"/>
          <w:szCs w:val="16"/>
        </w:rPr>
        <w:t xml:space="preserve">(Michael J. Roberts, Department of Economics, Sea Grant, &amp; UHERO University of Hawaii at Manoa, 8/25/2012, “What's the price of corn in your meat? Less than you think,” </w:t>
      </w:r>
      <w:hyperlink r:id="rId11" w:history="1">
        <w:r w:rsidRPr="001D0F1D">
          <w:rPr>
            <w:rStyle w:val="Hyperlink"/>
            <w:rFonts w:asciiTheme="majorHAnsi" w:hAnsiTheme="majorHAnsi" w:cstheme="majorHAnsi"/>
            <w:sz w:val="16"/>
            <w:szCs w:val="16"/>
          </w:rPr>
          <w:t>https://greedgreengrains.blogspot.com/2012/08/whats-price-of-corn-in-your-meat-less.html</w:t>
        </w:r>
      </w:hyperlink>
      <w:r w:rsidRPr="001D0F1D">
        <w:rPr>
          <w:rFonts w:asciiTheme="majorHAnsi" w:hAnsiTheme="majorHAnsi" w:cstheme="majorHAnsi"/>
          <w:sz w:val="16"/>
          <w:szCs w:val="16"/>
        </w:rPr>
        <w:t>, accessed 6/21/2021)</w:t>
      </w:r>
    </w:p>
    <w:p w14:paraId="3352D793" w14:textId="77777777" w:rsidR="009637E1" w:rsidRPr="001D0F1D" w:rsidRDefault="009637E1" w:rsidP="009637E1">
      <w:pPr>
        <w:rPr>
          <w:rFonts w:asciiTheme="majorHAnsi" w:hAnsiTheme="majorHAnsi" w:cstheme="majorHAnsi"/>
          <w:sz w:val="16"/>
        </w:rPr>
      </w:pPr>
      <w:r w:rsidRPr="001D0F1D">
        <w:rPr>
          <w:rFonts w:asciiTheme="majorHAnsi" w:hAnsiTheme="majorHAnsi" w:cstheme="majorHAnsi"/>
          <w:sz w:val="16"/>
        </w:rPr>
        <w:t xml:space="preserve">Take meat, for example. </w:t>
      </w:r>
      <w:r w:rsidRPr="001D0F1D">
        <w:rPr>
          <w:rStyle w:val="StyleUnderline"/>
          <w:rFonts w:asciiTheme="majorHAnsi" w:hAnsiTheme="majorHAnsi" w:cstheme="majorHAnsi"/>
        </w:rPr>
        <w:t>There are only 3-5 pounds of corn used to make an additional pound of beef, and between 2 and 3 pounds of corn for a pound of chicken or pork</w:t>
      </w:r>
      <w:r w:rsidRPr="001D0F1D">
        <w:rPr>
          <w:rFonts w:asciiTheme="majorHAnsi" w:hAnsiTheme="majorHAnsi" w:cstheme="majorHAnsi"/>
          <w:sz w:val="16"/>
        </w:rPr>
        <w:t xml:space="preserve">. The calculation isn't particularly straightforward, but these numbers are probably about right ``on the margin," as economists like to say. This can vary a bit from operation to operation or how it's measured, but </w:t>
      </w:r>
      <w:r w:rsidRPr="001D0F1D">
        <w:rPr>
          <w:rStyle w:val="Emphasis"/>
          <w:rFonts w:asciiTheme="majorHAnsi" w:hAnsiTheme="majorHAnsi" w:cstheme="majorHAnsi"/>
        </w:rPr>
        <w:t>feed use efficiency</w:t>
      </w:r>
      <w:r w:rsidRPr="001D0F1D">
        <w:rPr>
          <w:rStyle w:val="StyleUnderline"/>
          <w:rFonts w:asciiTheme="majorHAnsi" w:hAnsiTheme="majorHAnsi" w:cstheme="majorHAnsi"/>
        </w:rPr>
        <w:t xml:space="preserve"> has risen a lot over the last couple decades with the growth of</w:t>
      </w:r>
      <w:r w:rsidRPr="001D0F1D">
        <w:rPr>
          <w:rFonts w:asciiTheme="majorHAnsi" w:hAnsiTheme="majorHAnsi" w:cstheme="majorHAnsi"/>
          <w:sz w:val="16"/>
        </w:rPr>
        <w:t xml:space="preserve"> confined animal feeding operations, or </w:t>
      </w:r>
      <w:r w:rsidRPr="001D0F1D">
        <w:rPr>
          <w:rStyle w:val="StyleUnderline"/>
          <w:rFonts w:asciiTheme="majorHAnsi" w:hAnsiTheme="majorHAnsi" w:cstheme="majorHAnsi"/>
        </w:rPr>
        <w:t>CAFOs</w:t>
      </w:r>
      <w:r w:rsidRPr="001D0F1D">
        <w:rPr>
          <w:rFonts w:asciiTheme="majorHAnsi" w:hAnsiTheme="majorHAnsi" w:cstheme="majorHAnsi"/>
          <w:sz w:val="16"/>
        </w:rPr>
        <w:t xml:space="preserve">. Let's says 5 pounds of corn per pound of meat. There are 56 pounds of </w:t>
      </w:r>
      <w:r w:rsidRPr="001D0F1D">
        <w:rPr>
          <w:rStyle w:val="StyleUnderline"/>
          <w:rFonts w:asciiTheme="majorHAnsi" w:hAnsiTheme="majorHAnsi" w:cstheme="majorHAnsi"/>
        </w:rPr>
        <w:t>corn</w:t>
      </w:r>
      <w:r w:rsidRPr="001D0F1D">
        <w:rPr>
          <w:rFonts w:asciiTheme="majorHAnsi" w:hAnsiTheme="majorHAnsi" w:cstheme="majorHAnsi"/>
          <w:sz w:val="16"/>
        </w:rPr>
        <w:t xml:space="preserve"> in a bushel and since June </w:t>
      </w:r>
      <w:r w:rsidRPr="001D0F1D">
        <w:rPr>
          <w:rStyle w:val="StyleUnderline"/>
          <w:rFonts w:asciiTheme="majorHAnsi" w:hAnsiTheme="majorHAnsi" w:cstheme="majorHAnsi"/>
        </w:rPr>
        <w:t>prices have increased from about $5 to about $8 per bushel</w:t>
      </w:r>
      <w:r w:rsidRPr="001D0F1D">
        <w:rPr>
          <w:rFonts w:asciiTheme="majorHAnsi" w:hAnsiTheme="majorHAnsi" w:cstheme="majorHAnsi"/>
          <w:sz w:val="16"/>
        </w:rPr>
        <w:t xml:space="preserve">. This means the amount corn in your quarter-pound burger have increased from about 11 cents to about 18 cents. If there is market power by processing companies or retailers, retail prices would go up by less than this amount (this is basic microeconomics, but I'll save the details for another time). So, </w:t>
      </w:r>
      <w:r w:rsidRPr="001D0F1D">
        <w:rPr>
          <w:rStyle w:val="StyleUnderline"/>
          <w:rFonts w:asciiTheme="majorHAnsi" w:hAnsiTheme="majorHAnsi" w:cstheme="majorHAnsi"/>
        </w:rPr>
        <w:t xml:space="preserve">you'll have to squint to see the effect of this year's drought on prices at grocery stores and restaurants. </w:t>
      </w:r>
      <w:r w:rsidRPr="001D0F1D">
        <w:rPr>
          <w:rFonts w:asciiTheme="majorHAnsi" w:hAnsiTheme="majorHAnsi" w:cstheme="majorHAnsi"/>
          <w:sz w:val="16"/>
        </w:rPr>
        <w:t xml:space="preserve">There are lots of complaints about </w:t>
      </w:r>
      <w:r w:rsidRPr="001D0F1D">
        <w:rPr>
          <w:rStyle w:val="StyleUnderline"/>
          <w:rFonts w:asciiTheme="majorHAnsi" w:hAnsiTheme="majorHAnsi" w:cstheme="majorHAnsi"/>
        </w:rPr>
        <w:t>CAFOs</w:t>
      </w:r>
      <w:r w:rsidRPr="001D0F1D">
        <w:rPr>
          <w:rFonts w:asciiTheme="majorHAnsi" w:hAnsiTheme="majorHAnsi" w:cstheme="majorHAnsi"/>
          <w:sz w:val="16"/>
        </w:rPr>
        <w:t xml:space="preserve"> being inhumane for animals. That may be, but they </w:t>
      </w:r>
      <w:r w:rsidRPr="001D0F1D">
        <w:rPr>
          <w:rStyle w:val="StyleUnderline"/>
          <w:rFonts w:asciiTheme="majorHAnsi" w:hAnsiTheme="majorHAnsi" w:cstheme="majorHAnsi"/>
        </w:rPr>
        <w:t>are</w:t>
      </w:r>
      <w:r w:rsidRPr="001D0F1D">
        <w:rPr>
          <w:rFonts w:asciiTheme="majorHAnsi" w:hAnsiTheme="majorHAnsi" w:cstheme="majorHAnsi"/>
          <w:sz w:val="16"/>
        </w:rPr>
        <w:t xml:space="preserve"> also </w:t>
      </w:r>
      <w:r w:rsidRPr="001D0F1D">
        <w:rPr>
          <w:rStyle w:val="Emphasis"/>
          <w:rFonts w:asciiTheme="majorHAnsi" w:hAnsiTheme="majorHAnsi" w:cstheme="majorHAnsi"/>
        </w:rPr>
        <w:t xml:space="preserve">extremely efficient </w:t>
      </w:r>
      <w:r w:rsidRPr="001D0F1D">
        <w:rPr>
          <w:rStyle w:val="StyleUnderline"/>
          <w:rFonts w:asciiTheme="majorHAnsi" w:hAnsiTheme="majorHAnsi" w:cstheme="majorHAnsi"/>
        </w:rPr>
        <w:t xml:space="preserve">at using resources. </w:t>
      </w:r>
      <w:r w:rsidRPr="001D0F1D">
        <w:rPr>
          <w:rStyle w:val="Emphasis"/>
          <w:rFonts w:asciiTheme="majorHAnsi" w:hAnsiTheme="majorHAnsi" w:cstheme="majorHAnsi"/>
        </w:rPr>
        <w:t>Without CAFOs, you would see bigger prices in all kinds of food</w:t>
      </w:r>
      <w:r w:rsidRPr="001D0F1D">
        <w:rPr>
          <w:rStyle w:val="StyleUnderline"/>
          <w:rFonts w:asciiTheme="majorHAnsi" w:hAnsiTheme="majorHAnsi" w:cstheme="majorHAnsi"/>
        </w:rPr>
        <w:t xml:space="preserve">, and </w:t>
      </w:r>
      <w:r w:rsidRPr="001D0F1D">
        <w:rPr>
          <w:rFonts w:asciiTheme="majorHAnsi" w:hAnsiTheme="majorHAnsi" w:cstheme="majorHAnsi"/>
          <w:sz w:val="16"/>
        </w:rPr>
        <w:t xml:space="preserve">this year's </w:t>
      </w:r>
      <w:r w:rsidRPr="001D0F1D">
        <w:rPr>
          <w:rStyle w:val="StyleUnderline"/>
          <w:rFonts w:asciiTheme="majorHAnsi" w:hAnsiTheme="majorHAnsi" w:cstheme="majorHAnsi"/>
        </w:rPr>
        <w:t>heat and drought would</w:t>
      </w:r>
      <w:r w:rsidRPr="001D0F1D">
        <w:rPr>
          <w:rFonts w:asciiTheme="majorHAnsi" w:hAnsiTheme="majorHAnsi" w:cstheme="majorHAnsi"/>
          <w:sz w:val="16"/>
        </w:rPr>
        <w:t xml:space="preserve"> have </w:t>
      </w:r>
      <w:r w:rsidRPr="001D0F1D">
        <w:rPr>
          <w:rStyle w:val="StyleUnderline"/>
          <w:rFonts w:asciiTheme="majorHAnsi" w:hAnsiTheme="majorHAnsi" w:cstheme="majorHAnsi"/>
        </w:rPr>
        <w:t>cause</w:t>
      </w:r>
      <w:r w:rsidRPr="001D0F1D">
        <w:rPr>
          <w:rFonts w:asciiTheme="majorHAnsi" w:hAnsiTheme="majorHAnsi" w:cstheme="majorHAnsi"/>
          <w:sz w:val="16"/>
        </w:rPr>
        <w:t xml:space="preserve">d </w:t>
      </w:r>
      <w:r w:rsidRPr="001D0F1D">
        <w:rPr>
          <w:rStyle w:val="StyleUnderline"/>
          <w:rFonts w:asciiTheme="majorHAnsi" w:hAnsiTheme="majorHAnsi" w:cstheme="majorHAnsi"/>
        </w:rPr>
        <w:t>a larger price spike. We would also be using more land in crop production globally, and be using more fertilizers that pollute water and all manner of other environmental problems that follow from crop production</w:t>
      </w:r>
      <w:r w:rsidRPr="001D0F1D">
        <w:rPr>
          <w:rFonts w:asciiTheme="majorHAnsi" w:hAnsiTheme="majorHAnsi" w:cstheme="majorHAnsi"/>
          <w:sz w:val="16"/>
        </w:rPr>
        <w:t xml:space="preserve">. Many environmentalists don't like CAFO's but they may well be doing more good for the environment than eating grass-fed beef, unless the high price of grass fed beef causes you to eat less. (Granted, grass-fed beef is probably healthier.) </w:t>
      </w:r>
    </w:p>
    <w:p w14:paraId="0C25016A" w14:textId="77777777" w:rsidR="009637E1" w:rsidRPr="001D0F1D" w:rsidRDefault="009637E1" w:rsidP="009637E1">
      <w:pPr>
        <w:rPr>
          <w:rFonts w:asciiTheme="majorHAnsi" w:hAnsiTheme="majorHAnsi" w:cstheme="majorHAnsi"/>
          <w:sz w:val="16"/>
        </w:rPr>
      </w:pPr>
    </w:p>
    <w:p w14:paraId="02B3FF47" w14:textId="77777777" w:rsidR="009637E1" w:rsidRPr="001D0F1D" w:rsidRDefault="009637E1" w:rsidP="009637E1">
      <w:pPr>
        <w:pStyle w:val="Heading4"/>
        <w:rPr>
          <w:rFonts w:asciiTheme="majorHAnsi" w:hAnsiTheme="majorHAnsi" w:cstheme="majorHAnsi"/>
        </w:rPr>
      </w:pPr>
      <w:r w:rsidRPr="001D0F1D">
        <w:rPr>
          <w:rFonts w:asciiTheme="majorHAnsi" w:hAnsiTheme="majorHAnsi" w:cstheme="majorHAnsi"/>
        </w:rPr>
        <w:lastRenderedPageBreak/>
        <w:t xml:space="preserve">there is </w:t>
      </w:r>
      <w:r w:rsidRPr="001D0F1D">
        <w:rPr>
          <w:rFonts w:asciiTheme="majorHAnsi" w:hAnsiTheme="majorHAnsi" w:cstheme="majorHAnsi"/>
          <w:u w:val="single"/>
        </w:rPr>
        <w:t>no way</w:t>
      </w:r>
      <w:r w:rsidRPr="001D0F1D">
        <w:rPr>
          <w:rFonts w:asciiTheme="majorHAnsi" w:hAnsiTheme="majorHAnsi" w:cstheme="majorHAnsi"/>
        </w:rPr>
        <w:t xml:space="preserve"> for alternative farming methods to maintain low prices</w:t>
      </w:r>
    </w:p>
    <w:p w14:paraId="4E54EA02" w14:textId="77777777" w:rsidR="009637E1" w:rsidRPr="001D0F1D" w:rsidRDefault="009637E1" w:rsidP="009637E1">
      <w:pPr>
        <w:rPr>
          <w:rStyle w:val="Style13ptBold"/>
          <w:rFonts w:asciiTheme="majorHAnsi" w:hAnsiTheme="majorHAnsi" w:cstheme="majorHAnsi"/>
        </w:rPr>
      </w:pPr>
      <w:proofErr w:type="spellStart"/>
      <w:r w:rsidRPr="001D0F1D">
        <w:rPr>
          <w:rStyle w:val="Style13ptBold"/>
          <w:rFonts w:asciiTheme="majorHAnsi" w:hAnsiTheme="majorHAnsi" w:cstheme="majorHAnsi"/>
        </w:rPr>
        <w:t>Foscolo</w:t>
      </w:r>
      <w:proofErr w:type="spellEnd"/>
      <w:r w:rsidRPr="001D0F1D">
        <w:rPr>
          <w:rStyle w:val="Style13ptBold"/>
          <w:rFonts w:asciiTheme="majorHAnsi" w:hAnsiTheme="majorHAnsi" w:cstheme="majorHAnsi"/>
        </w:rPr>
        <w:t xml:space="preserve"> ‘12</w:t>
      </w:r>
    </w:p>
    <w:p w14:paraId="2AA236CE" w14:textId="77777777" w:rsidR="009637E1" w:rsidRPr="001D0F1D" w:rsidRDefault="009637E1" w:rsidP="009637E1">
      <w:pPr>
        <w:rPr>
          <w:rFonts w:asciiTheme="majorHAnsi" w:hAnsiTheme="majorHAnsi" w:cstheme="majorHAnsi"/>
          <w:sz w:val="16"/>
          <w:szCs w:val="16"/>
        </w:rPr>
      </w:pPr>
      <w:r w:rsidRPr="001D0F1D">
        <w:rPr>
          <w:rFonts w:asciiTheme="majorHAnsi" w:hAnsiTheme="majorHAnsi" w:cstheme="majorHAnsi"/>
          <w:sz w:val="16"/>
          <w:szCs w:val="16"/>
        </w:rPr>
        <w:t xml:space="preserve">(Jason </w:t>
      </w:r>
      <w:proofErr w:type="spellStart"/>
      <w:r w:rsidRPr="001D0F1D">
        <w:rPr>
          <w:rFonts w:asciiTheme="majorHAnsi" w:hAnsiTheme="majorHAnsi" w:cstheme="majorHAnsi"/>
          <w:sz w:val="16"/>
          <w:szCs w:val="16"/>
        </w:rPr>
        <w:t>Foscolo</w:t>
      </w:r>
      <w:proofErr w:type="spellEnd"/>
      <w:r w:rsidRPr="001D0F1D">
        <w:rPr>
          <w:rFonts w:asciiTheme="majorHAnsi" w:hAnsiTheme="majorHAnsi" w:cstheme="majorHAnsi"/>
          <w:sz w:val="16"/>
          <w:szCs w:val="16"/>
        </w:rPr>
        <w:t xml:space="preserve">, founder and managing partner at the Food Law Firm, 1/5/2012, “CAFOs vs. Pasture and the Food Laws That Affect Meat Price,” </w:t>
      </w:r>
      <w:hyperlink r:id="rId12" w:history="1">
        <w:r w:rsidRPr="001D0F1D">
          <w:rPr>
            <w:rStyle w:val="Hyperlink"/>
            <w:rFonts w:asciiTheme="majorHAnsi" w:hAnsiTheme="majorHAnsi" w:cstheme="majorHAnsi"/>
            <w:sz w:val="16"/>
            <w:szCs w:val="16"/>
          </w:rPr>
          <w:t>https://www.foodlawfirm.com/blog/cafos-pasture-and-food-law/</w:t>
        </w:r>
      </w:hyperlink>
      <w:r w:rsidRPr="001D0F1D">
        <w:rPr>
          <w:rFonts w:asciiTheme="majorHAnsi" w:hAnsiTheme="majorHAnsi" w:cstheme="majorHAnsi"/>
          <w:sz w:val="16"/>
          <w:szCs w:val="16"/>
        </w:rPr>
        <w:t>, accessed 6/21/2021)</w:t>
      </w:r>
    </w:p>
    <w:p w14:paraId="2C1D52C8" w14:textId="77777777" w:rsidR="009637E1" w:rsidRPr="001D0F1D" w:rsidRDefault="009637E1" w:rsidP="009637E1">
      <w:pPr>
        <w:rPr>
          <w:rFonts w:asciiTheme="majorHAnsi" w:hAnsiTheme="majorHAnsi" w:cstheme="majorHAnsi"/>
          <w:u w:val="single"/>
        </w:rPr>
      </w:pPr>
      <w:r w:rsidRPr="001D0F1D">
        <w:rPr>
          <w:rFonts w:asciiTheme="majorHAnsi" w:hAnsiTheme="majorHAnsi" w:cstheme="majorHAnsi"/>
          <w:sz w:val="16"/>
        </w:rPr>
        <w:t xml:space="preserve">Over at Politics of the Plate, Barry Estabrook posts about the lives of two contrasting Texas cattle ranches – one, an industrial CAFO, the other, a free range operation just a short distance away. There is an interesting food law issue lurking behind the cowboy boots, Texas drawls, and pastoral charm. Piggy-backing on Estabrook’s juxtaposition a bit, both ranchers do business under legal regimes that are as different as their agricultural methods. The difference is important to note because it creates an artificial price disparity between their products. Beef price is discussed in the article, but not the policy behind it that creates the market distortions these two ranchers have to deal with. </w:t>
      </w:r>
      <w:r w:rsidRPr="001D0F1D">
        <w:rPr>
          <w:rStyle w:val="StyleUnderline"/>
          <w:rFonts w:asciiTheme="majorHAnsi" w:hAnsiTheme="majorHAnsi" w:cstheme="majorHAnsi"/>
        </w:rPr>
        <w:t>Food law and federal agricultural policy</w:t>
      </w:r>
      <w:r w:rsidRPr="001D0F1D">
        <w:rPr>
          <w:rFonts w:asciiTheme="majorHAnsi" w:hAnsiTheme="majorHAnsi" w:cstheme="majorHAnsi"/>
          <w:sz w:val="16"/>
        </w:rPr>
        <w:t xml:space="preserve"> disproportionately </w:t>
      </w:r>
      <w:r w:rsidRPr="001D0F1D">
        <w:rPr>
          <w:rStyle w:val="StyleUnderline"/>
          <w:rFonts w:asciiTheme="majorHAnsi" w:hAnsiTheme="majorHAnsi" w:cstheme="majorHAnsi"/>
        </w:rPr>
        <w:t>favor large producers who operate</w:t>
      </w:r>
      <w:r w:rsidRPr="001D0F1D">
        <w:rPr>
          <w:rFonts w:asciiTheme="majorHAnsi" w:hAnsiTheme="majorHAnsi" w:cstheme="majorHAnsi"/>
          <w:sz w:val="16"/>
        </w:rPr>
        <w:t xml:space="preserve"> </w:t>
      </w:r>
      <w:r w:rsidRPr="001D0F1D">
        <w:rPr>
          <w:rStyle w:val="StyleUnderline"/>
          <w:rFonts w:asciiTheme="majorHAnsi" w:hAnsiTheme="majorHAnsi" w:cstheme="majorHAnsi"/>
        </w:rPr>
        <w:t>C</w:t>
      </w:r>
      <w:r w:rsidRPr="001D0F1D">
        <w:rPr>
          <w:rFonts w:asciiTheme="majorHAnsi" w:hAnsiTheme="majorHAnsi" w:cstheme="majorHAnsi"/>
          <w:sz w:val="16"/>
        </w:rPr>
        <w:t xml:space="preserve">oncentrated </w:t>
      </w:r>
      <w:r w:rsidRPr="001D0F1D">
        <w:rPr>
          <w:rStyle w:val="StyleUnderline"/>
          <w:rFonts w:asciiTheme="majorHAnsi" w:hAnsiTheme="majorHAnsi" w:cstheme="majorHAnsi"/>
        </w:rPr>
        <w:t>A</w:t>
      </w:r>
      <w:r w:rsidRPr="001D0F1D">
        <w:rPr>
          <w:rFonts w:asciiTheme="majorHAnsi" w:hAnsiTheme="majorHAnsi" w:cstheme="majorHAnsi"/>
          <w:sz w:val="16"/>
        </w:rPr>
        <w:t xml:space="preserve">nimal </w:t>
      </w:r>
      <w:r w:rsidRPr="001D0F1D">
        <w:rPr>
          <w:rStyle w:val="StyleUnderline"/>
          <w:rFonts w:asciiTheme="majorHAnsi" w:hAnsiTheme="majorHAnsi" w:cstheme="majorHAnsi"/>
        </w:rPr>
        <w:t>F</w:t>
      </w:r>
      <w:r w:rsidRPr="001D0F1D">
        <w:rPr>
          <w:rFonts w:asciiTheme="majorHAnsi" w:hAnsiTheme="majorHAnsi" w:cstheme="majorHAnsi"/>
          <w:sz w:val="16"/>
        </w:rPr>
        <w:t xml:space="preserve">eeding </w:t>
      </w:r>
      <w:r w:rsidRPr="001D0F1D">
        <w:rPr>
          <w:rStyle w:val="StyleUnderline"/>
          <w:rFonts w:asciiTheme="majorHAnsi" w:hAnsiTheme="majorHAnsi" w:cstheme="majorHAnsi"/>
        </w:rPr>
        <w:t>O</w:t>
      </w:r>
      <w:r w:rsidRPr="001D0F1D">
        <w:rPr>
          <w:rFonts w:asciiTheme="majorHAnsi" w:hAnsiTheme="majorHAnsi" w:cstheme="majorHAnsi"/>
          <w:sz w:val="16"/>
        </w:rPr>
        <w:t>peration</w:t>
      </w:r>
      <w:r w:rsidRPr="001D0F1D">
        <w:rPr>
          <w:rStyle w:val="StyleUnderline"/>
          <w:rFonts w:asciiTheme="majorHAnsi" w:hAnsiTheme="majorHAnsi" w:cstheme="majorHAnsi"/>
        </w:rPr>
        <w:t>s</w:t>
      </w:r>
      <w:r w:rsidRPr="001D0F1D">
        <w:rPr>
          <w:rFonts w:asciiTheme="majorHAnsi" w:hAnsiTheme="majorHAnsi" w:cstheme="majorHAnsi"/>
          <w:sz w:val="16"/>
        </w:rPr>
        <w:t xml:space="preserve">. </w:t>
      </w:r>
      <w:r w:rsidRPr="001D0F1D">
        <w:rPr>
          <w:rStyle w:val="StyleUnderline"/>
          <w:rFonts w:asciiTheme="majorHAnsi" w:hAnsiTheme="majorHAnsi" w:cstheme="majorHAnsi"/>
        </w:rPr>
        <w:t>Federal law helps other big producers to distort the cost of their agricultural production by allowing them to sequester lakes of animal waste on their land</w:t>
      </w:r>
      <w:r w:rsidRPr="001D0F1D">
        <w:rPr>
          <w:rFonts w:asciiTheme="majorHAnsi" w:hAnsiTheme="majorHAnsi" w:cstheme="majorHAnsi"/>
          <w:sz w:val="16"/>
        </w:rPr>
        <w:t xml:space="preserve">, which are absolutely inevitable byproducts of CAFO production. </w:t>
      </w:r>
      <w:r w:rsidRPr="001D0F1D">
        <w:rPr>
          <w:rStyle w:val="StyleUnderline"/>
          <w:rFonts w:asciiTheme="majorHAnsi" w:hAnsiTheme="majorHAnsi" w:cstheme="majorHAnsi"/>
        </w:rPr>
        <w:t>This</w:t>
      </w:r>
      <w:r w:rsidRPr="001D0F1D">
        <w:rPr>
          <w:rFonts w:asciiTheme="majorHAnsi" w:hAnsiTheme="majorHAnsi" w:cstheme="majorHAnsi"/>
          <w:sz w:val="16"/>
        </w:rPr>
        <w:t xml:space="preserve"> regulatory policy </w:t>
      </w:r>
      <w:r w:rsidRPr="001D0F1D">
        <w:rPr>
          <w:rStyle w:val="StyleUnderline"/>
          <w:rFonts w:asciiTheme="majorHAnsi" w:hAnsiTheme="majorHAnsi" w:cstheme="majorHAnsi"/>
        </w:rPr>
        <w:t>allows the CAFO producer</w:t>
      </w:r>
      <w:r w:rsidRPr="001D0F1D">
        <w:rPr>
          <w:rFonts w:asciiTheme="majorHAnsi" w:hAnsiTheme="majorHAnsi" w:cstheme="majorHAnsi"/>
          <w:sz w:val="16"/>
        </w:rPr>
        <w:t xml:space="preserve"> in the Estabrook post </w:t>
      </w:r>
      <w:r w:rsidRPr="001D0F1D">
        <w:rPr>
          <w:rStyle w:val="StyleUnderline"/>
          <w:rFonts w:asciiTheme="majorHAnsi" w:hAnsiTheme="majorHAnsi" w:cstheme="majorHAnsi"/>
        </w:rPr>
        <w:t>to hide some of their production costs</w:t>
      </w:r>
      <w:r w:rsidRPr="001D0F1D">
        <w:rPr>
          <w:rFonts w:asciiTheme="majorHAnsi" w:hAnsiTheme="majorHAnsi" w:cstheme="majorHAnsi"/>
          <w:sz w:val="16"/>
        </w:rPr>
        <w:t xml:space="preserve">. For a multitude of reasons, </w:t>
      </w:r>
      <w:r w:rsidRPr="001D0F1D">
        <w:rPr>
          <w:rStyle w:val="Emphasis"/>
          <w:rFonts w:asciiTheme="majorHAnsi" w:hAnsiTheme="majorHAnsi" w:cstheme="majorHAnsi"/>
        </w:rPr>
        <w:t>small scale farmers and ranchers do not share these economic benefits and are therefore held hostage to inelastic costs of production</w:t>
      </w:r>
      <w:r w:rsidRPr="001D0F1D">
        <w:rPr>
          <w:rFonts w:asciiTheme="majorHAnsi" w:hAnsiTheme="majorHAnsi" w:cstheme="majorHAnsi"/>
          <w:sz w:val="16"/>
        </w:rPr>
        <w:t xml:space="preserve"> </w:t>
      </w:r>
      <w:r w:rsidRPr="001D0F1D">
        <w:rPr>
          <w:rStyle w:val="StyleUnderline"/>
          <w:rFonts w:asciiTheme="majorHAnsi" w:hAnsiTheme="majorHAnsi" w:cstheme="majorHAnsi"/>
        </w:rPr>
        <w:t>which they must reflect in their retail pricing</w:t>
      </w:r>
      <w:r w:rsidRPr="001D0F1D">
        <w:rPr>
          <w:rFonts w:asciiTheme="majorHAnsi" w:hAnsiTheme="majorHAnsi" w:cstheme="majorHAnsi"/>
          <w:sz w:val="16"/>
        </w:rPr>
        <w:t xml:space="preserve">. </w:t>
      </w:r>
      <w:r w:rsidRPr="001D0F1D">
        <w:rPr>
          <w:rStyle w:val="StyleUnderline"/>
          <w:rFonts w:asciiTheme="majorHAnsi" w:hAnsiTheme="majorHAnsi" w:cstheme="majorHAnsi"/>
        </w:rPr>
        <w:t>CAFOs definitely create efficiencies in agriculture</w:t>
      </w:r>
      <w:r w:rsidRPr="001D0F1D">
        <w:rPr>
          <w:rFonts w:asciiTheme="majorHAnsi" w:hAnsiTheme="majorHAnsi" w:cstheme="majorHAnsi"/>
          <w:sz w:val="16"/>
        </w:rPr>
        <w:t xml:space="preserve">. Cramming many animals in a small lot most obviously saves acreage, and land is expensive. </w:t>
      </w:r>
      <w:r w:rsidRPr="001D0F1D">
        <w:rPr>
          <w:rStyle w:val="StyleUnderline"/>
          <w:rFonts w:asciiTheme="majorHAnsi" w:hAnsiTheme="majorHAnsi" w:cstheme="majorHAnsi"/>
        </w:rPr>
        <w:t xml:space="preserve">Putting all the animals in one place allows ranchers to stuff cattle full of cheap, subsidized commodity crops like soybeans and corn. It is easier to apply veterinary care to CAFO animals and they require less labor to oversee during their development. </w:t>
      </w:r>
      <w:r w:rsidRPr="001D0F1D">
        <w:rPr>
          <w:rFonts w:asciiTheme="majorHAnsi" w:hAnsiTheme="majorHAnsi" w:cstheme="majorHAnsi"/>
          <w:sz w:val="16"/>
        </w:rPr>
        <w:t xml:space="preserve">But </w:t>
      </w:r>
      <w:r w:rsidRPr="001D0F1D">
        <w:rPr>
          <w:rStyle w:val="StyleUnderline"/>
          <w:rFonts w:asciiTheme="majorHAnsi" w:hAnsiTheme="majorHAnsi" w:cstheme="majorHAnsi"/>
        </w:rPr>
        <w:t>in order to achieve these efficiencies, CAFOs must contend with the salient problem of waste concentration</w:t>
      </w:r>
      <w:r w:rsidRPr="001D0F1D">
        <w:rPr>
          <w:rFonts w:asciiTheme="majorHAnsi" w:hAnsiTheme="majorHAnsi" w:cstheme="majorHAnsi"/>
          <w:sz w:val="16"/>
        </w:rPr>
        <w:t xml:space="preserve">. Thousands of cattle confined to a small lot produce a volume of waste that overloads the ability of the natural environment to recuperate on its own. CAFO operators need to scoop it all up and put it someplace. </w:t>
      </w:r>
      <w:r w:rsidRPr="001D0F1D">
        <w:rPr>
          <w:rStyle w:val="StyleUnderline"/>
          <w:rFonts w:asciiTheme="majorHAnsi" w:hAnsiTheme="majorHAnsi" w:cstheme="majorHAnsi"/>
        </w:rPr>
        <w:t>Federal law allows for these waste products to be sequestered into lagoons adjacent to farms and fields</w:t>
      </w:r>
      <w:r w:rsidRPr="001D0F1D">
        <w:rPr>
          <w:rFonts w:asciiTheme="majorHAnsi" w:hAnsiTheme="majorHAnsi" w:cstheme="majorHAnsi"/>
          <w:sz w:val="16"/>
        </w:rPr>
        <w:t xml:space="preserve">. But for these lakes of animal waste, all of the other efficiencies created by CAFO production would be obviated. </w:t>
      </w:r>
      <w:r w:rsidRPr="001D0F1D">
        <w:rPr>
          <w:rStyle w:val="StyleUnderline"/>
          <w:rFonts w:asciiTheme="majorHAnsi" w:hAnsiTheme="majorHAnsi" w:cstheme="majorHAnsi"/>
        </w:rPr>
        <w:t>If properly built and maintained, the lagoons are statistically speaking a relatively safe environmental risk.</w:t>
      </w:r>
      <w:r w:rsidRPr="001D0F1D">
        <w:rPr>
          <w:rFonts w:asciiTheme="majorHAnsi" w:hAnsiTheme="majorHAnsi" w:cstheme="majorHAnsi"/>
          <w:sz w:val="16"/>
        </w:rPr>
        <w:t xml:space="preserve"> (When they do occasionally burst their seams due to flooding or poor maintenance, the results are catastrophic.) Even viewed in the best possible light, a CAFO’s lake of sequestered waste is a way to indefinitely postpone one of the biggest costs of concentrated production. This cost of environmental degradation does not make its way down to the sticker price because the law allows wastes to be cheaply bottled-up instead of dealt with by sewage treatment or some other expensive method of disposal. In the context of CAFO regulation, this form of agricultural exceptionalism is an insincere policy. Regulators’ intent is to get the sticker price of commodity meat to seem as low as possible without regard to production costs. Some may view CAFO policy as completely benign, such as most commodity farmers. The vast majority of supermarket consumers may be supremely indifferent to it even if made aware of its deleterious environmental consequences or its dishonesty as an agricultural ethic. But it really puts a crimp in the style of alternative producers and free-grazers like the ones discussed in the Estabrook post. </w:t>
      </w:r>
      <w:r w:rsidRPr="001D0F1D">
        <w:rPr>
          <w:rStyle w:val="Emphasis"/>
          <w:rFonts w:asciiTheme="majorHAnsi" w:hAnsiTheme="majorHAnsi" w:cstheme="majorHAnsi"/>
        </w:rPr>
        <w:t>There are many</w:t>
      </w:r>
      <w:r w:rsidRPr="001D0F1D">
        <w:rPr>
          <w:rFonts w:asciiTheme="majorHAnsi" w:hAnsiTheme="majorHAnsi" w:cstheme="majorHAnsi"/>
          <w:sz w:val="16"/>
        </w:rPr>
        <w:t xml:space="preserve"> ethical or </w:t>
      </w:r>
      <w:r w:rsidRPr="001D0F1D">
        <w:rPr>
          <w:rStyle w:val="Emphasis"/>
          <w:rFonts w:asciiTheme="majorHAnsi" w:hAnsiTheme="majorHAnsi" w:cstheme="majorHAnsi"/>
        </w:rPr>
        <w:t>logistical reasons why smaller agricultural producers cannot achieve the efficiencies of CAFO production</w:t>
      </w:r>
      <w:r w:rsidRPr="001D0F1D">
        <w:rPr>
          <w:rFonts w:asciiTheme="majorHAnsi" w:hAnsiTheme="majorHAnsi" w:cstheme="majorHAnsi"/>
          <w:sz w:val="16"/>
        </w:rPr>
        <w:t xml:space="preserve">. Individually, </w:t>
      </w:r>
      <w:r w:rsidRPr="001D0F1D">
        <w:rPr>
          <w:rStyle w:val="StyleUnderline"/>
          <w:rFonts w:asciiTheme="majorHAnsi" w:hAnsiTheme="majorHAnsi" w:cstheme="majorHAnsi"/>
        </w:rPr>
        <w:t xml:space="preserve">they lack the herd-size to create the economies of scale which are sufficient to justify the trouble. They </w:t>
      </w:r>
      <w:r w:rsidRPr="001D0F1D">
        <w:rPr>
          <w:rFonts w:asciiTheme="majorHAnsi" w:hAnsiTheme="majorHAnsi" w:cstheme="majorHAnsi"/>
          <w:sz w:val="16"/>
        </w:rPr>
        <w:t xml:space="preserve">may </w:t>
      </w:r>
      <w:r w:rsidRPr="001D0F1D">
        <w:rPr>
          <w:rStyle w:val="StyleUnderline"/>
          <w:rFonts w:asciiTheme="majorHAnsi" w:hAnsiTheme="majorHAnsi" w:cstheme="majorHAnsi"/>
        </w:rPr>
        <w:t>lack the capital to equip such a facility</w:t>
      </w:r>
      <w:r w:rsidRPr="001D0F1D">
        <w:rPr>
          <w:rFonts w:asciiTheme="majorHAnsi" w:hAnsiTheme="majorHAnsi" w:cstheme="majorHAnsi"/>
          <w:sz w:val="16"/>
        </w:rPr>
        <w:t xml:space="preserve">. Others simply find it morally abhorrent. Regardless of the reason, because they may not avail themselves of the false economies of CAFO agriculture, </w:t>
      </w:r>
      <w:r w:rsidRPr="001D0F1D">
        <w:rPr>
          <w:rStyle w:val="StyleUnderline"/>
          <w:rFonts w:asciiTheme="majorHAnsi" w:hAnsiTheme="majorHAnsi" w:cstheme="majorHAnsi"/>
        </w:rPr>
        <w:t>their products reflect the true price of meat that</w:t>
      </w:r>
      <w:r w:rsidRPr="001D0F1D">
        <w:rPr>
          <w:rFonts w:asciiTheme="majorHAnsi" w:hAnsiTheme="majorHAnsi" w:cstheme="majorHAnsi"/>
          <w:sz w:val="16"/>
        </w:rPr>
        <w:t xml:space="preserve"> honestly </w:t>
      </w:r>
      <w:r w:rsidRPr="001D0F1D">
        <w:rPr>
          <w:rStyle w:val="StyleUnderline"/>
          <w:rFonts w:asciiTheme="majorHAnsi" w:hAnsiTheme="majorHAnsi" w:cstheme="majorHAnsi"/>
        </w:rPr>
        <w:t xml:space="preserve">includes all of its costs of production. </w:t>
      </w:r>
      <w:r w:rsidRPr="001D0F1D">
        <w:rPr>
          <w:rFonts w:asciiTheme="majorHAnsi" w:hAnsiTheme="majorHAnsi" w:cstheme="majorHAnsi"/>
          <w:sz w:val="16"/>
        </w:rPr>
        <w:t xml:space="preserve">For any number of reasons, Seth </w:t>
      </w:r>
      <w:proofErr w:type="spellStart"/>
      <w:r w:rsidRPr="001D0F1D">
        <w:rPr>
          <w:rFonts w:asciiTheme="majorHAnsi" w:hAnsiTheme="majorHAnsi" w:cstheme="majorHAnsi"/>
          <w:sz w:val="16"/>
        </w:rPr>
        <w:t>Nitschke</w:t>
      </w:r>
      <w:proofErr w:type="spellEnd"/>
      <w:r w:rsidRPr="001D0F1D">
        <w:rPr>
          <w:rFonts w:asciiTheme="majorHAnsi" w:hAnsiTheme="majorHAnsi" w:cstheme="majorHAnsi"/>
          <w:sz w:val="16"/>
        </w:rPr>
        <w:t xml:space="preserve"> is unable to avail himself of the trade-off achieved by concentration and waste sequestration. (Judging from the article, I take it he’s morally opposed to doing so even if he could.) </w:t>
      </w:r>
      <w:r w:rsidRPr="001D0F1D">
        <w:rPr>
          <w:rStyle w:val="StyleUnderline"/>
          <w:rFonts w:asciiTheme="majorHAnsi" w:hAnsiTheme="majorHAnsi" w:cstheme="majorHAnsi"/>
        </w:rPr>
        <w:t xml:space="preserve">Raising on pasture means that </w:t>
      </w:r>
      <w:proofErr w:type="spellStart"/>
      <w:r w:rsidRPr="001D0F1D">
        <w:rPr>
          <w:rStyle w:val="StyleUnderline"/>
          <w:rFonts w:asciiTheme="majorHAnsi" w:hAnsiTheme="majorHAnsi" w:cstheme="majorHAnsi"/>
        </w:rPr>
        <w:t>Nitschke</w:t>
      </w:r>
      <w:proofErr w:type="spellEnd"/>
      <w:r w:rsidRPr="001D0F1D">
        <w:rPr>
          <w:rStyle w:val="StyleUnderline"/>
          <w:rFonts w:asciiTheme="majorHAnsi" w:hAnsiTheme="majorHAnsi" w:cstheme="majorHAnsi"/>
        </w:rPr>
        <w:t xml:space="preserve"> cannot cheat on his prices. </w:t>
      </w:r>
      <w:r w:rsidRPr="001D0F1D">
        <w:rPr>
          <w:rStyle w:val="Emphasis"/>
          <w:rFonts w:asciiTheme="majorHAnsi" w:hAnsiTheme="majorHAnsi" w:cstheme="majorHAnsi"/>
        </w:rPr>
        <w:t>All costs of production must be reflected in his price.</w:t>
      </w:r>
      <w:r w:rsidRPr="001D0F1D">
        <w:rPr>
          <w:rFonts w:asciiTheme="majorHAnsi" w:hAnsiTheme="majorHAnsi" w:cstheme="majorHAnsi"/>
          <w:sz w:val="16"/>
        </w:rPr>
        <w:t xml:space="preserve"> His price seems relatively high only because his production costs are absolutely accurate. Adding to his challenge as a salesman, </w:t>
      </w:r>
      <w:r w:rsidRPr="001D0F1D">
        <w:rPr>
          <w:rStyle w:val="StyleUnderline"/>
          <w:rFonts w:asciiTheme="majorHAnsi" w:hAnsiTheme="majorHAnsi" w:cstheme="majorHAnsi"/>
        </w:rPr>
        <w:t>his price seems excessively expensive relative to the artificially low price of its commodity corollary grown across the valley using food law and policy exemptions that are available only to CAFO producers.</w:t>
      </w:r>
    </w:p>
    <w:p w14:paraId="7BFD833E" w14:textId="77777777" w:rsidR="009637E1" w:rsidRPr="001D0F1D" w:rsidRDefault="009637E1" w:rsidP="009637E1">
      <w:pPr>
        <w:rPr>
          <w:rFonts w:asciiTheme="majorHAnsi" w:hAnsiTheme="majorHAnsi" w:cstheme="majorHAnsi"/>
        </w:rPr>
      </w:pPr>
    </w:p>
    <w:p w14:paraId="47A0D164" w14:textId="77777777" w:rsidR="009637E1" w:rsidRPr="001D0F1D" w:rsidRDefault="009637E1" w:rsidP="009637E1">
      <w:pPr>
        <w:pStyle w:val="Heading4"/>
        <w:rPr>
          <w:rFonts w:asciiTheme="majorHAnsi" w:hAnsiTheme="majorHAnsi" w:cstheme="majorHAnsi"/>
        </w:rPr>
      </w:pPr>
      <w:r w:rsidRPr="001D0F1D">
        <w:rPr>
          <w:rFonts w:asciiTheme="majorHAnsi" w:hAnsiTheme="majorHAnsi" w:cstheme="majorHAnsi"/>
        </w:rPr>
        <w:t xml:space="preserve">EPA ag regulations </w:t>
      </w:r>
      <w:r w:rsidRPr="001D0F1D">
        <w:rPr>
          <w:rFonts w:asciiTheme="majorHAnsi" w:hAnsiTheme="majorHAnsi" w:cstheme="majorHAnsi"/>
          <w:u w:val="single"/>
        </w:rPr>
        <w:t>always</w:t>
      </w:r>
      <w:r w:rsidRPr="001D0F1D">
        <w:rPr>
          <w:rFonts w:asciiTheme="majorHAnsi" w:hAnsiTheme="majorHAnsi" w:cstheme="majorHAnsi"/>
        </w:rPr>
        <w:t xml:space="preserve"> hike food prices</w:t>
      </w:r>
    </w:p>
    <w:p w14:paraId="7F8DCA82" w14:textId="77777777" w:rsidR="009637E1" w:rsidRPr="001D0F1D" w:rsidRDefault="009637E1" w:rsidP="009637E1">
      <w:pPr>
        <w:rPr>
          <w:rStyle w:val="Style13ptBold"/>
          <w:rFonts w:asciiTheme="majorHAnsi" w:hAnsiTheme="majorHAnsi" w:cstheme="majorHAnsi"/>
        </w:rPr>
      </w:pPr>
      <w:r w:rsidRPr="001D0F1D">
        <w:rPr>
          <w:rStyle w:val="Style13ptBold"/>
          <w:rFonts w:asciiTheme="majorHAnsi" w:hAnsiTheme="majorHAnsi" w:cstheme="majorHAnsi"/>
        </w:rPr>
        <w:t>Read ‘11</w:t>
      </w:r>
    </w:p>
    <w:p w14:paraId="7D9ECD9E" w14:textId="77777777" w:rsidR="009637E1" w:rsidRPr="001D0F1D" w:rsidRDefault="009637E1" w:rsidP="009637E1">
      <w:pPr>
        <w:rPr>
          <w:rFonts w:asciiTheme="majorHAnsi" w:hAnsiTheme="majorHAnsi" w:cstheme="majorHAnsi"/>
          <w:sz w:val="16"/>
          <w:szCs w:val="16"/>
        </w:rPr>
      </w:pPr>
      <w:r w:rsidRPr="001D0F1D">
        <w:rPr>
          <w:rFonts w:asciiTheme="majorHAnsi" w:hAnsiTheme="majorHAnsi" w:cstheme="majorHAnsi"/>
          <w:sz w:val="16"/>
          <w:szCs w:val="16"/>
        </w:rPr>
        <w:lastRenderedPageBreak/>
        <w:t xml:space="preserve">(Pettus L. Read, Director of Communications for the Tennessee Farm Bureau Federation, 1/28/11, “Too much regulation adds to food cost,” </w:t>
      </w:r>
      <w:hyperlink r:id="rId13" w:history="1">
        <w:r w:rsidRPr="001D0F1D">
          <w:rPr>
            <w:rStyle w:val="Hyperlink"/>
            <w:rFonts w:asciiTheme="majorHAnsi" w:hAnsiTheme="majorHAnsi" w:cstheme="majorHAnsi"/>
            <w:sz w:val="16"/>
            <w:szCs w:val="16"/>
          </w:rPr>
          <w:t>http://hamiltoncountyherald.com/Story.aspx?id=1929&amp;date=1%2F28%2F2011</w:t>
        </w:r>
      </w:hyperlink>
      <w:r w:rsidRPr="001D0F1D">
        <w:rPr>
          <w:rFonts w:asciiTheme="majorHAnsi" w:hAnsiTheme="majorHAnsi" w:cstheme="majorHAnsi"/>
          <w:sz w:val="16"/>
          <w:szCs w:val="16"/>
        </w:rPr>
        <w:t>, accessed 6/21/2021)</w:t>
      </w:r>
    </w:p>
    <w:p w14:paraId="504311EB" w14:textId="77777777" w:rsidR="009637E1" w:rsidRPr="001D0F1D" w:rsidRDefault="009637E1" w:rsidP="009637E1">
      <w:pPr>
        <w:rPr>
          <w:rFonts w:asciiTheme="majorHAnsi" w:hAnsiTheme="majorHAnsi" w:cstheme="majorHAnsi"/>
          <w:sz w:val="16"/>
        </w:rPr>
      </w:pPr>
      <w:r w:rsidRPr="001D0F1D">
        <w:rPr>
          <w:rFonts w:asciiTheme="majorHAnsi" w:hAnsiTheme="majorHAnsi" w:cstheme="majorHAnsi"/>
          <w:sz w:val="16"/>
        </w:rPr>
        <w:t xml:space="preserve">Even though we live in a country with the lowest food prices in the world, when experts expect their lattes to go up by a few cents, food gets major billing during times of inflation. It is true fuel costs will add to the cost of production, processing and delivery, but there are other things right now that are making food prices increase that OPEC is having nothing to do with. </w:t>
      </w:r>
      <w:r w:rsidRPr="001D0F1D">
        <w:rPr>
          <w:rStyle w:val="StyleUnderline"/>
          <w:rFonts w:asciiTheme="majorHAnsi" w:hAnsiTheme="majorHAnsi" w:cstheme="majorHAnsi"/>
        </w:rPr>
        <w:t>Government regulation is right in the forefront of cost causing increases in this country and the American farmer</w:t>
      </w:r>
      <w:r w:rsidRPr="001D0F1D">
        <w:rPr>
          <w:rFonts w:asciiTheme="majorHAnsi" w:hAnsiTheme="majorHAnsi" w:cstheme="majorHAnsi"/>
          <w:sz w:val="16"/>
        </w:rPr>
        <w:t xml:space="preserve">, who produces your food, </w:t>
      </w:r>
      <w:r w:rsidRPr="001D0F1D">
        <w:rPr>
          <w:rStyle w:val="StyleUnderline"/>
          <w:rFonts w:asciiTheme="majorHAnsi" w:hAnsiTheme="majorHAnsi" w:cstheme="majorHAnsi"/>
        </w:rPr>
        <w:t xml:space="preserve">has been dealing with those regulations in an </w:t>
      </w:r>
      <w:proofErr w:type="spellStart"/>
      <w:r w:rsidRPr="001D0F1D">
        <w:rPr>
          <w:rStyle w:val="StyleUnderline"/>
          <w:rFonts w:asciiTheme="majorHAnsi" w:hAnsiTheme="majorHAnsi" w:cstheme="majorHAnsi"/>
        </w:rPr>
        <w:t>up hill</w:t>
      </w:r>
      <w:proofErr w:type="spellEnd"/>
      <w:r w:rsidRPr="001D0F1D">
        <w:rPr>
          <w:rStyle w:val="StyleUnderline"/>
          <w:rFonts w:asciiTheme="majorHAnsi" w:hAnsiTheme="majorHAnsi" w:cstheme="majorHAnsi"/>
        </w:rPr>
        <w:t xml:space="preserve"> battle that seems to gain momentum annually by our own federal government</w:t>
      </w:r>
      <w:r w:rsidRPr="001D0F1D">
        <w:rPr>
          <w:rFonts w:asciiTheme="majorHAnsi" w:hAnsiTheme="majorHAnsi" w:cstheme="majorHAnsi"/>
          <w:sz w:val="16"/>
        </w:rPr>
        <w:t xml:space="preserve"> “cartel.” </w:t>
      </w:r>
      <w:r w:rsidRPr="001D0F1D">
        <w:rPr>
          <w:rStyle w:val="Emphasis"/>
          <w:rFonts w:asciiTheme="majorHAnsi" w:hAnsiTheme="majorHAnsi" w:cstheme="majorHAnsi"/>
        </w:rPr>
        <w:t>The</w:t>
      </w:r>
      <w:r w:rsidRPr="001D0F1D">
        <w:rPr>
          <w:rFonts w:asciiTheme="majorHAnsi" w:hAnsiTheme="majorHAnsi" w:cstheme="majorHAnsi"/>
          <w:sz w:val="16"/>
        </w:rPr>
        <w:t xml:space="preserve"> Environmental Protec-</w:t>
      </w:r>
      <w:proofErr w:type="spellStart"/>
      <w:r w:rsidRPr="001D0F1D">
        <w:rPr>
          <w:rFonts w:asciiTheme="majorHAnsi" w:hAnsiTheme="majorHAnsi" w:cstheme="majorHAnsi"/>
          <w:sz w:val="16"/>
        </w:rPr>
        <w:t>tion</w:t>
      </w:r>
      <w:proofErr w:type="spellEnd"/>
      <w:r w:rsidRPr="001D0F1D">
        <w:rPr>
          <w:rFonts w:asciiTheme="majorHAnsi" w:hAnsiTheme="majorHAnsi" w:cstheme="majorHAnsi"/>
          <w:sz w:val="16"/>
        </w:rPr>
        <w:t xml:space="preserve"> Agency (</w:t>
      </w:r>
      <w:r w:rsidRPr="001D0F1D">
        <w:rPr>
          <w:rStyle w:val="Emphasis"/>
          <w:rFonts w:asciiTheme="majorHAnsi" w:hAnsiTheme="majorHAnsi" w:cstheme="majorHAnsi"/>
        </w:rPr>
        <w:t>EPA) is one such government regulatory program that continues to add to the cost</w:t>
      </w:r>
      <w:r w:rsidRPr="001D0F1D">
        <w:rPr>
          <w:rFonts w:asciiTheme="majorHAnsi" w:hAnsiTheme="majorHAnsi" w:cstheme="majorHAnsi"/>
          <w:sz w:val="16"/>
        </w:rPr>
        <w:t xml:space="preserve"> of doing business within our own country. In his address to the voting delegates of the Tennessee Farm Bureau Federation at their annual meeting recently, TFBF President Lacy Upchurch said, “We all support common sense regulation that protects human health, and all of us support common sense regulation that protects and conserves our natural resources, but EPA has just gotten out of hand.? A few years ago, we laughed when we heard that EPA wanted to regulate cow gas.? EPA wants to regulate farm dust, regulate milk tanks and require spill prevention plans, classify spray nozzles as point source pollution, threaten to penalize farmers for feeding hay in a pasture hay ring, and so on.? I really believe that some at EPA get pleasure out of threats and intimidation.” And, just what does all of this over regulation really cost? Upchurch went on to say in his address, “I recently saw </w:t>
      </w:r>
      <w:r w:rsidRPr="001D0F1D">
        <w:rPr>
          <w:rStyle w:val="StyleUnderline"/>
          <w:rFonts w:asciiTheme="majorHAnsi" w:hAnsiTheme="majorHAnsi" w:cstheme="majorHAnsi"/>
        </w:rPr>
        <w:t>a study on the impact of regulatory costs on small business that was commissioned by the Small Business Administration</w:t>
      </w:r>
      <w:r w:rsidRPr="001D0F1D">
        <w:rPr>
          <w:rFonts w:asciiTheme="majorHAnsi" w:hAnsiTheme="majorHAnsi" w:cstheme="majorHAnsi"/>
          <w:sz w:val="16"/>
        </w:rPr>
        <w:t xml:space="preserve">. The annual cost of federal regulation in the United States increased to more than $1.75 trillion in 2008.? </w:t>
      </w:r>
      <w:r w:rsidRPr="001D0F1D">
        <w:rPr>
          <w:rStyle w:val="StyleUnderline"/>
          <w:rFonts w:asciiTheme="majorHAnsi" w:hAnsiTheme="majorHAnsi" w:cstheme="majorHAnsi"/>
        </w:rPr>
        <w:t>Had</w:t>
      </w:r>
      <w:r w:rsidRPr="001D0F1D">
        <w:rPr>
          <w:rFonts w:asciiTheme="majorHAnsi" w:hAnsiTheme="majorHAnsi" w:cstheme="majorHAnsi"/>
          <w:sz w:val="16"/>
        </w:rPr>
        <w:t xml:space="preserve"> every U.S. household paid an equal share of the federal regulatory burden, each would have owed $15,586.? Small business, defined as firms employing fewer than 20 employees, bear the largest burden of federal regulations. According to this analysis, as of 2008 small business faces an annual regulatory cost of $10,585 per employee.? Again, we all know there are benefits from some regulation, but just think how </w:t>
      </w:r>
      <w:r w:rsidRPr="001D0F1D">
        <w:rPr>
          <w:rStyle w:val="StyleUnderline"/>
          <w:rFonts w:asciiTheme="majorHAnsi" w:hAnsiTheme="majorHAnsi" w:cstheme="majorHAnsi"/>
        </w:rPr>
        <w:t>over-regulation</w:t>
      </w:r>
      <w:r w:rsidRPr="001D0F1D">
        <w:rPr>
          <w:rFonts w:asciiTheme="majorHAnsi" w:hAnsiTheme="majorHAnsi" w:cstheme="majorHAnsi"/>
          <w:sz w:val="16"/>
        </w:rPr>
        <w:t xml:space="preserve"> can </w:t>
      </w:r>
      <w:r w:rsidRPr="001D0F1D">
        <w:rPr>
          <w:rStyle w:val="StyleUnderline"/>
          <w:rFonts w:asciiTheme="majorHAnsi" w:hAnsiTheme="majorHAnsi" w:cstheme="majorHAnsi"/>
        </w:rPr>
        <w:t>slow and drag the economy</w:t>
      </w:r>
      <w:r w:rsidRPr="001D0F1D">
        <w:rPr>
          <w:rFonts w:asciiTheme="majorHAnsi" w:hAnsiTheme="majorHAnsi" w:cstheme="majorHAnsi"/>
          <w:sz w:val="16"/>
        </w:rPr>
        <w:t xml:space="preserve"> down </w:t>
      </w:r>
      <w:r w:rsidRPr="001D0F1D">
        <w:rPr>
          <w:rStyle w:val="StyleUnderline"/>
          <w:rFonts w:asciiTheme="majorHAnsi" w:hAnsiTheme="majorHAnsi" w:cstheme="majorHAnsi"/>
        </w:rPr>
        <w:t>and actually force some businesses to close their doors.”</w:t>
      </w:r>
      <w:r w:rsidRPr="001D0F1D">
        <w:rPr>
          <w:rFonts w:asciiTheme="majorHAnsi" w:hAnsiTheme="majorHAnsi" w:cstheme="majorHAnsi"/>
          <w:sz w:val="16"/>
        </w:rPr>
        <w:t xml:space="preserve"> </w:t>
      </w:r>
      <w:r w:rsidRPr="001D0F1D">
        <w:rPr>
          <w:rStyle w:val="StyleUnderline"/>
          <w:rFonts w:asciiTheme="majorHAnsi" w:hAnsiTheme="majorHAnsi" w:cstheme="majorHAnsi"/>
        </w:rPr>
        <w:t xml:space="preserve">EPA many times </w:t>
      </w:r>
      <w:r w:rsidRPr="001D0F1D">
        <w:rPr>
          <w:rStyle w:val="Emphasis"/>
          <w:rFonts w:asciiTheme="majorHAnsi" w:hAnsiTheme="majorHAnsi" w:cstheme="majorHAnsi"/>
        </w:rPr>
        <w:t>does not recognize</w:t>
      </w:r>
      <w:r w:rsidRPr="001D0F1D">
        <w:rPr>
          <w:rStyle w:val="StyleUnderline"/>
          <w:rFonts w:asciiTheme="majorHAnsi" w:hAnsiTheme="majorHAnsi" w:cstheme="majorHAnsi"/>
        </w:rPr>
        <w:t xml:space="preserve"> the contributions farmers return back to the land with more production from the </w:t>
      </w:r>
      <w:r w:rsidRPr="001D0F1D">
        <w:rPr>
          <w:rStyle w:val="Emphasis"/>
          <w:rFonts w:asciiTheme="majorHAnsi" w:hAnsiTheme="majorHAnsi" w:cstheme="majorHAnsi"/>
        </w:rPr>
        <w:t>use of less land and less loss of soil</w:t>
      </w:r>
      <w:r w:rsidRPr="001D0F1D">
        <w:rPr>
          <w:rFonts w:asciiTheme="majorHAnsi" w:hAnsiTheme="majorHAnsi" w:cstheme="majorHAnsi"/>
          <w:sz w:val="16"/>
        </w:rPr>
        <w:t xml:space="preserve">. Instead, they often present farmers with challenges that may not be accomplishable with standards based on non-true science reports. </w:t>
      </w:r>
    </w:p>
    <w:p w14:paraId="38135763" w14:textId="77777777" w:rsidR="009637E1" w:rsidRPr="001D0F1D" w:rsidRDefault="009637E1" w:rsidP="009637E1">
      <w:pPr>
        <w:rPr>
          <w:rFonts w:asciiTheme="majorHAnsi" w:hAnsiTheme="majorHAnsi" w:cstheme="majorHAnsi"/>
          <w:sz w:val="16"/>
        </w:rPr>
      </w:pPr>
    </w:p>
    <w:p w14:paraId="590C43D6" w14:textId="77777777" w:rsidR="009637E1" w:rsidRPr="001D0F1D" w:rsidRDefault="009637E1" w:rsidP="009637E1">
      <w:pPr>
        <w:pStyle w:val="Heading4"/>
        <w:rPr>
          <w:rFonts w:asciiTheme="majorHAnsi" w:hAnsiTheme="majorHAnsi" w:cstheme="majorHAnsi"/>
        </w:rPr>
      </w:pPr>
      <w:r w:rsidRPr="001D0F1D">
        <w:rPr>
          <w:rFonts w:asciiTheme="majorHAnsi" w:hAnsiTheme="majorHAnsi" w:cstheme="majorHAnsi"/>
        </w:rPr>
        <w:t xml:space="preserve">water quality regulations </w:t>
      </w:r>
      <w:r w:rsidRPr="001D0F1D">
        <w:rPr>
          <w:rFonts w:asciiTheme="majorHAnsi" w:hAnsiTheme="majorHAnsi" w:cstheme="majorHAnsi"/>
          <w:u w:val="single"/>
        </w:rPr>
        <w:t>necessarily</w:t>
      </w:r>
      <w:r w:rsidRPr="001D0F1D">
        <w:rPr>
          <w:rFonts w:asciiTheme="majorHAnsi" w:hAnsiTheme="majorHAnsi" w:cstheme="majorHAnsi"/>
        </w:rPr>
        <w:t xml:space="preserve"> increase food prices</w:t>
      </w:r>
    </w:p>
    <w:p w14:paraId="46933E89" w14:textId="77777777" w:rsidR="009637E1" w:rsidRPr="001D0F1D" w:rsidRDefault="009637E1" w:rsidP="009637E1">
      <w:pPr>
        <w:rPr>
          <w:rStyle w:val="Style13ptBold"/>
          <w:rFonts w:asciiTheme="majorHAnsi" w:hAnsiTheme="majorHAnsi" w:cstheme="majorHAnsi"/>
        </w:rPr>
      </w:pPr>
      <w:r w:rsidRPr="001D0F1D">
        <w:rPr>
          <w:rStyle w:val="Style13ptBold"/>
          <w:rFonts w:asciiTheme="majorHAnsi" w:hAnsiTheme="majorHAnsi" w:cstheme="majorHAnsi"/>
        </w:rPr>
        <w:t>Johansson and Kaplan ‘04</w:t>
      </w:r>
    </w:p>
    <w:p w14:paraId="19D2E6C9" w14:textId="77777777" w:rsidR="009637E1" w:rsidRPr="001D0F1D" w:rsidRDefault="009637E1" w:rsidP="009637E1">
      <w:pPr>
        <w:rPr>
          <w:rFonts w:asciiTheme="majorHAnsi" w:hAnsiTheme="majorHAnsi" w:cstheme="majorHAnsi"/>
          <w:sz w:val="16"/>
          <w:szCs w:val="16"/>
        </w:rPr>
      </w:pPr>
      <w:r w:rsidRPr="001D0F1D">
        <w:rPr>
          <w:rFonts w:asciiTheme="majorHAnsi" w:hAnsiTheme="majorHAnsi" w:cstheme="majorHAnsi"/>
          <w:sz w:val="16"/>
          <w:szCs w:val="16"/>
        </w:rPr>
        <w:t xml:space="preserve">(Robert C. Johansson, former Chief Economist at the U.S. Department of Agriculture, and Jonathan D. Kaplan, Ph.D. in agricultural and resource economics from UC Davis, “A Carrot-and-Stick Approach to Environmental Improvement: Marrying Agri-Environmental Payments and Water Quality Regulations,” DOI: </w:t>
      </w:r>
      <w:hyperlink r:id="rId14" w:history="1">
        <w:r w:rsidRPr="001D0F1D">
          <w:rPr>
            <w:rStyle w:val="Hyperlink"/>
            <w:rFonts w:asciiTheme="majorHAnsi" w:hAnsiTheme="majorHAnsi" w:cstheme="majorHAnsi"/>
            <w:sz w:val="16"/>
            <w:szCs w:val="16"/>
          </w:rPr>
          <w:t>https://doi.org/10.1017/S1068280500005669</w:t>
        </w:r>
      </w:hyperlink>
      <w:r w:rsidRPr="001D0F1D">
        <w:rPr>
          <w:rFonts w:asciiTheme="majorHAnsi" w:hAnsiTheme="majorHAnsi" w:cstheme="majorHAnsi"/>
          <w:sz w:val="16"/>
          <w:szCs w:val="16"/>
        </w:rPr>
        <w:t>, accessed 6/21/2021)</w:t>
      </w:r>
    </w:p>
    <w:p w14:paraId="086CF003" w14:textId="34B3F282" w:rsidR="009637E1" w:rsidRPr="001D0F1D" w:rsidRDefault="009637E1" w:rsidP="009637E1">
      <w:pPr>
        <w:rPr>
          <w:rStyle w:val="Emphasis"/>
          <w:rFonts w:asciiTheme="majorHAnsi" w:hAnsiTheme="majorHAnsi" w:cstheme="majorHAnsi"/>
        </w:rPr>
      </w:pPr>
      <w:r w:rsidRPr="001D0F1D">
        <w:rPr>
          <w:rFonts w:asciiTheme="majorHAnsi" w:hAnsiTheme="majorHAnsi" w:cstheme="majorHAnsi"/>
          <w:sz w:val="16"/>
        </w:rPr>
        <w:t xml:space="preserve">The U.S. agricultural sector is likely to respond to these carrots and sticks in a variety of ways. A well-developed literature has examined the effects of agri-environmental payments for crop producers and their potential to reduce the environmental impacts of agricultural production (see, e.g., Cooper and </w:t>
      </w:r>
      <w:proofErr w:type="spellStart"/>
      <w:r w:rsidRPr="001D0F1D">
        <w:rPr>
          <w:rFonts w:asciiTheme="majorHAnsi" w:hAnsiTheme="majorHAnsi" w:cstheme="majorHAnsi"/>
          <w:sz w:val="16"/>
        </w:rPr>
        <w:t>Keim</w:t>
      </w:r>
      <w:proofErr w:type="spellEnd"/>
      <w:r w:rsidRPr="001D0F1D">
        <w:rPr>
          <w:rFonts w:asciiTheme="majorHAnsi" w:hAnsiTheme="majorHAnsi" w:cstheme="majorHAnsi"/>
          <w:sz w:val="16"/>
        </w:rPr>
        <w:t xml:space="preserve">, 1996; Horan and Claassen, 2001). </w:t>
      </w:r>
      <w:r w:rsidRPr="001D0F1D">
        <w:rPr>
          <w:rStyle w:val="StyleUnderline"/>
          <w:rFonts w:asciiTheme="majorHAnsi" w:hAnsiTheme="majorHAnsi" w:cstheme="majorHAnsi"/>
        </w:rPr>
        <w:t>Recent national-level studies have also explored the implications of new water quality regulations for livestock and poultry production</w:t>
      </w:r>
      <w:r w:rsidRPr="001D0F1D">
        <w:rPr>
          <w:rFonts w:asciiTheme="majorHAnsi" w:hAnsiTheme="majorHAnsi" w:cstheme="majorHAnsi"/>
          <w:sz w:val="16"/>
        </w:rPr>
        <w:t xml:space="preserve"> (USDA/NRCS, 2003; Kaplan, Johansson, and Peters, 2003; U.S. EPA, 2001; Food and Agricultural Policy Research Institute, 2001). </w:t>
      </w:r>
      <w:r w:rsidRPr="001D0F1D">
        <w:rPr>
          <w:rStyle w:val="Emphasis"/>
          <w:rFonts w:asciiTheme="majorHAnsi" w:hAnsiTheme="majorHAnsi" w:cstheme="majorHAnsi"/>
        </w:rPr>
        <w:t>These latter studies predict adverse economic impacts for affected AFOs</w:t>
      </w:r>
      <w:r w:rsidRPr="001D0F1D">
        <w:rPr>
          <w:rFonts w:asciiTheme="majorHAnsi" w:hAnsiTheme="majorHAnsi" w:cstheme="majorHAnsi"/>
          <w:sz w:val="16"/>
        </w:rPr>
        <w:t xml:space="preserve">, improved water quality, </w:t>
      </w:r>
      <w:r w:rsidRPr="001D0F1D">
        <w:rPr>
          <w:rStyle w:val="Emphasis"/>
          <w:rFonts w:asciiTheme="majorHAnsi" w:hAnsiTheme="majorHAnsi" w:cstheme="majorHAnsi"/>
        </w:rPr>
        <w:t>and increased commodity prices.</w:t>
      </w:r>
    </w:p>
    <w:p w14:paraId="08A1E068" w14:textId="33D7DA10" w:rsidR="009637E1" w:rsidRPr="001D0F1D" w:rsidRDefault="00D87C22" w:rsidP="009637E1">
      <w:pPr>
        <w:pStyle w:val="Heading3"/>
        <w:rPr>
          <w:rFonts w:asciiTheme="majorHAnsi" w:hAnsiTheme="majorHAnsi" w:cstheme="majorHAnsi"/>
        </w:rPr>
      </w:pPr>
      <w:r>
        <w:rPr>
          <w:rFonts w:asciiTheme="majorHAnsi" w:hAnsiTheme="majorHAnsi" w:cstheme="majorHAnsi"/>
        </w:rPr>
        <w:lastRenderedPageBreak/>
        <w:t>2NC---L</w:t>
      </w:r>
      <w:r w:rsidR="001D0F1D">
        <w:rPr>
          <w:rFonts w:asciiTheme="majorHAnsi" w:hAnsiTheme="majorHAnsi" w:cstheme="majorHAnsi"/>
        </w:rPr>
        <w:t>---</w:t>
      </w:r>
      <w:r>
        <w:rPr>
          <w:rFonts w:asciiTheme="majorHAnsi" w:hAnsiTheme="majorHAnsi" w:cstheme="majorHAnsi"/>
        </w:rPr>
        <w:t xml:space="preserve">AT </w:t>
      </w:r>
      <w:r w:rsidR="009637E1" w:rsidRPr="001D0F1D">
        <w:rPr>
          <w:rFonts w:asciiTheme="majorHAnsi" w:hAnsiTheme="majorHAnsi" w:cstheme="majorHAnsi"/>
        </w:rPr>
        <w:t>CAFOs</w:t>
      </w:r>
      <w:r>
        <w:rPr>
          <w:rFonts w:asciiTheme="majorHAnsi" w:hAnsiTheme="majorHAnsi" w:cstheme="majorHAnsi"/>
        </w:rPr>
        <w:t xml:space="preserve"> Turn</w:t>
      </w:r>
    </w:p>
    <w:p w14:paraId="452AB10D" w14:textId="77777777" w:rsidR="009637E1" w:rsidRPr="001D0F1D" w:rsidRDefault="009637E1" w:rsidP="009637E1">
      <w:pPr>
        <w:pStyle w:val="Heading4"/>
        <w:rPr>
          <w:rFonts w:asciiTheme="majorHAnsi" w:hAnsiTheme="majorHAnsi" w:cstheme="majorHAnsi"/>
        </w:rPr>
      </w:pPr>
      <w:r w:rsidRPr="001D0F1D">
        <w:rPr>
          <w:rFonts w:asciiTheme="majorHAnsi" w:hAnsiTheme="majorHAnsi" w:cstheme="majorHAnsi"/>
        </w:rPr>
        <w:t xml:space="preserve">Every link turn warrant applies double to CAFO alternatives—also turns case </w:t>
      </w:r>
    </w:p>
    <w:p w14:paraId="11D70D34" w14:textId="5F9A9FC5" w:rsidR="009637E1" w:rsidRPr="001D0F1D" w:rsidRDefault="009637E1" w:rsidP="009637E1">
      <w:pPr>
        <w:rPr>
          <w:rFonts w:asciiTheme="majorHAnsi" w:hAnsiTheme="majorHAnsi" w:cstheme="majorHAnsi"/>
        </w:rPr>
      </w:pPr>
      <w:r w:rsidRPr="001D0F1D">
        <w:rPr>
          <w:rFonts w:asciiTheme="majorHAnsi" w:hAnsiTheme="majorHAnsi" w:cstheme="majorHAnsi"/>
        </w:rPr>
        <w:t xml:space="preserve">Robert W. </w:t>
      </w:r>
      <w:proofErr w:type="spellStart"/>
      <w:r w:rsidRPr="001D0F1D">
        <w:rPr>
          <w:rStyle w:val="Style13ptBold"/>
          <w:rFonts w:asciiTheme="majorHAnsi" w:hAnsiTheme="majorHAnsi" w:cstheme="majorHAnsi"/>
        </w:rPr>
        <w:t>Derlet</w:t>
      </w:r>
      <w:proofErr w:type="spellEnd"/>
      <w:r w:rsidRPr="001D0F1D">
        <w:rPr>
          <w:rFonts w:asciiTheme="majorHAnsi" w:hAnsiTheme="majorHAnsi" w:cstheme="majorHAnsi"/>
        </w:rPr>
        <w:t xml:space="preserve"> et al, </w:t>
      </w:r>
      <w:r w:rsidRPr="001D0F1D">
        <w:rPr>
          <w:rStyle w:val="Style13ptBold"/>
          <w:rFonts w:asciiTheme="majorHAnsi" w:hAnsiTheme="majorHAnsi" w:cstheme="majorHAnsi"/>
        </w:rPr>
        <w:t>12</w:t>
      </w:r>
      <w:r w:rsidRPr="001D0F1D">
        <w:rPr>
          <w:rFonts w:asciiTheme="majorHAnsi" w:hAnsiTheme="majorHAnsi" w:cstheme="majorHAnsi"/>
        </w:rPr>
        <w:t xml:space="preserve"> (Department of Environmental Science and Policy and the John Muir Institute of the Environment, University of California, Department of Emergency Medicine, University of California Davis Medical Center) “Impact of Summer Cattle Grazing on the Sierra Nevada Watershed: Aquatic Algae and Bacteria” https://www.ncbi.nlm.nih.gov/pmc/articles/PMC3312331/</w:t>
      </w:r>
    </w:p>
    <w:p w14:paraId="02223054" w14:textId="77777777" w:rsidR="009637E1" w:rsidRPr="001D0F1D" w:rsidRDefault="009637E1" w:rsidP="009637E1">
      <w:pPr>
        <w:rPr>
          <w:rFonts w:asciiTheme="majorHAnsi" w:hAnsiTheme="majorHAnsi" w:cstheme="majorHAnsi"/>
          <w:sz w:val="16"/>
        </w:rPr>
      </w:pPr>
      <w:r w:rsidRPr="001D0F1D">
        <w:rPr>
          <w:rFonts w:asciiTheme="majorHAnsi" w:hAnsiTheme="majorHAnsi" w:cstheme="majorHAnsi"/>
          <w:sz w:val="16"/>
        </w:rPr>
        <w:t xml:space="preserve">Little data has been published on the taxonomy of periphytic algae in the High Sierra. This study identified 11 species of periphytic algae found in high-elevation areas of the Sierra. The species are consistent with those species found in other high-elevation mountain areas of the world. In our study, periphytic algae were found at all C sites, but at only 4 of 16 W sites. This is consistent with the oligotrophic appearance and nature of these sites with absence of any obvious source of point or nonpoint pollution. All 11 algal species were found within R areas. Compared with W areas, the higher biomass of periphyton in C areas is not surprising, as </w:t>
      </w:r>
      <w:r w:rsidRPr="001D0F1D">
        <w:rPr>
          <w:rStyle w:val="Emphasis"/>
          <w:rFonts w:asciiTheme="majorHAnsi" w:hAnsiTheme="majorHAnsi" w:cstheme="majorHAnsi"/>
        </w:rPr>
        <w:t>cattle grazing contains large amounts of nitrogen, phosphorus, and other nutrients that promote algal growth</w:t>
      </w:r>
      <w:r w:rsidRPr="001D0F1D">
        <w:rPr>
          <w:rFonts w:asciiTheme="majorHAnsi" w:hAnsiTheme="majorHAnsi" w:cstheme="majorHAnsi"/>
          <w:sz w:val="16"/>
        </w:rPr>
        <w:t xml:space="preserve"> [15]. Cattle allotments in the High Sierra are not fenced off from lakes and streams, so </w:t>
      </w:r>
      <w:r w:rsidRPr="001D0F1D">
        <w:rPr>
          <w:rStyle w:val="StyleUnderline"/>
          <w:rFonts w:asciiTheme="majorHAnsi" w:hAnsiTheme="majorHAnsi" w:cstheme="majorHAnsi"/>
        </w:rPr>
        <w:t>deposition of manure may occur directly into the aquatic environment or gain entry from summer thunderstorm wash off</w:t>
      </w:r>
      <w:r w:rsidRPr="001D0F1D">
        <w:rPr>
          <w:rFonts w:asciiTheme="majorHAnsi" w:hAnsiTheme="majorHAnsi" w:cstheme="majorHAnsi"/>
          <w:sz w:val="16"/>
        </w:rPr>
        <w:t xml:space="preserve">. </w:t>
      </w:r>
      <w:r w:rsidRPr="001D0F1D">
        <w:rPr>
          <w:rStyle w:val="StyleUnderline"/>
          <w:rFonts w:asciiTheme="majorHAnsi" w:hAnsiTheme="majorHAnsi" w:cstheme="majorHAnsi"/>
        </w:rPr>
        <w:t>Excess algae growth, in addition to supporting bacterial survival, has detrimental effects on the ecology of sensitive watersheds</w:t>
      </w:r>
      <w:r w:rsidRPr="001D0F1D">
        <w:rPr>
          <w:rFonts w:asciiTheme="majorHAnsi" w:hAnsiTheme="majorHAnsi" w:cstheme="majorHAnsi"/>
          <w:sz w:val="16"/>
        </w:rPr>
        <w:t xml:space="preserve"> [16]. The biomass found at R sites, while not as high as cattle areas, was greater than W sites. This is may reflect nonpoint pollution in recreational areas. Although backpackers are instructed not to pollute water sources, violation of this regulation may occur. Recreational-associated algae could result from nonpoint pollution by horses and pack animals, which may defecate in or near water sources. This was the conclusion of a recent study conducted near the John Muir Trail in California which compared areas used by horses and mules versus those areas used exclusively by backpackers on foot [17]. Our field staff did notice that algae biomass was greater in those R areas with high traffic of pack animals, compared with areas only used by humans on foot. Our findings of high numbers of heterotrophic and indicator bacteria attached to periphytic algae in Sierra recreational and cattle areas are similar to studies from another area of the United States. In the Great Lakes region, several studies found heterotrophic bacteria, fecal Coliforms, and E. coli attached to the green algae Cladophora [9, 10, 18, 19]. Cladophora provides protection and nutrients, which allow enteric bacteria such as E. coli, Enterococci, Shigella, Campylobacter, and Salmonella to persist and potentially flourish in the presence of the algae. Authors of these studies warn of potential public health dangers. In South Asia, several Vibrio species, including Cholera, attach to algae in order to survive [20]. It is highly likely that the species of green algae identified in this and prior studies support bacterial growth in a similar way [19]. The colony counts of total bacteria per gram of periphytic algae found in our study are similar to those seen in one of the Great Lakes studies [21]. Disturbance of this algae may result in release of bacteria in to the water [9]. Although most downstream water for domestic use is filtered and chlorinated, excessive bacteria loads can strain treatment systems. Furthermore, when periphytic algae detaches from its foothold, it may flow downstream clogging filtration systems, increasing the cost of such systems. A high prevalence of Giardia can be found in cattle manure, but any dependent association to algae in watersheds has not yet been described [22, 23]. The bacteria found in the aquatic environment surrounding the periphyton were the same found attached to the periphyton. However the prevalence of indicator bacteria was less. For example, at R sites, coliform bacteria was found on 53% of periphyton, but in only 25% of the water samples. This may reflect a capture effect of the bacteria onto the periphyton. The finding of a higher prevalence of indicator bacteria greater than 100 CFU/100 mL in cattle-grazed areas is consistent with prior studies [6, 13]. </w:t>
      </w:r>
      <w:proofErr w:type="spellStart"/>
      <w:r w:rsidRPr="001D0F1D">
        <w:rPr>
          <w:rFonts w:asciiTheme="majorHAnsi" w:hAnsiTheme="majorHAnsi" w:cstheme="majorHAnsi"/>
          <w:sz w:val="16"/>
        </w:rPr>
        <w:t>Derlet</w:t>
      </w:r>
      <w:proofErr w:type="spellEnd"/>
      <w:r w:rsidRPr="001D0F1D">
        <w:rPr>
          <w:rFonts w:asciiTheme="majorHAnsi" w:hAnsiTheme="majorHAnsi" w:cstheme="majorHAnsi"/>
          <w:sz w:val="16"/>
        </w:rPr>
        <w:t xml:space="preserve"> et al. conducted what might be considered the definitive study showing that suspended aquatic E. coli increases from nearly undetectable levels before cattle arrive for grazing to as high as 550 CFU/100 mL during grazing season [13]. In the current study, coliform and </w:t>
      </w:r>
      <w:r w:rsidRPr="001D0F1D">
        <w:rPr>
          <w:rStyle w:val="Emphasis"/>
          <w:rFonts w:asciiTheme="majorHAnsi" w:hAnsiTheme="majorHAnsi" w:cstheme="majorHAnsi"/>
        </w:rPr>
        <w:t>E. coli prevalence in cattle areas was much higher</w:t>
      </w:r>
      <w:r w:rsidRPr="001D0F1D">
        <w:rPr>
          <w:rFonts w:asciiTheme="majorHAnsi" w:hAnsiTheme="majorHAnsi" w:cstheme="majorHAnsi"/>
          <w:sz w:val="16"/>
        </w:rPr>
        <w:t xml:space="preserve"> compared with either R or W sites. Standards for indicator bacteria vary by water board districts in California. Even though the Sierra watershed is used in domestic municipal water systems, it is regulated as “recreational water.” Eastern Sierra water standards for fecal coliforms call for less than 20 CFU/100 mL water. Western Sierra standard is 200 CFU/100 </w:t>
      </w:r>
      <w:proofErr w:type="spellStart"/>
      <w:r w:rsidRPr="001D0F1D">
        <w:rPr>
          <w:rFonts w:asciiTheme="majorHAnsi" w:hAnsiTheme="majorHAnsi" w:cstheme="majorHAnsi"/>
          <w:sz w:val="16"/>
        </w:rPr>
        <w:t>mL.</w:t>
      </w:r>
      <w:proofErr w:type="spellEnd"/>
      <w:r w:rsidRPr="001D0F1D">
        <w:rPr>
          <w:rFonts w:asciiTheme="majorHAnsi" w:hAnsiTheme="majorHAnsi" w:cstheme="majorHAnsi"/>
          <w:sz w:val="16"/>
        </w:rPr>
        <w:t xml:space="preserve"> Cattle grazing violates both these standards. In parts of the United States and in other countries, summer </w:t>
      </w:r>
      <w:r w:rsidRPr="001D0F1D">
        <w:rPr>
          <w:rStyle w:val="StyleUnderline"/>
          <w:rFonts w:asciiTheme="majorHAnsi" w:hAnsiTheme="majorHAnsi" w:cstheme="majorHAnsi"/>
        </w:rPr>
        <w:t>cattle grazing has a damaging impact in sensitive watersheds</w:t>
      </w:r>
      <w:r w:rsidRPr="001D0F1D">
        <w:rPr>
          <w:rFonts w:asciiTheme="majorHAnsi" w:hAnsiTheme="majorHAnsi" w:cstheme="majorHAnsi"/>
          <w:sz w:val="16"/>
        </w:rPr>
        <w:t xml:space="preserve"> [6, 24–26]. The unique geographic features of the Sierra have resulted in challenges to maintain water quantity and quality. Melting snow must pass through a fragile ecosystem prior to runoff into lowland reservoirs. Therefore, </w:t>
      </w:r>
      <w:r w:rsidRPr="001D0F1D">
        <w:rPr>
          <w:rStyle w:val="Emphasis"/>
          <w:rFonts w:asciiTheme="majorHAnsi" w:hAnsiTheme="majorHAnsi" w:cstheme="majorHAnsi"/>
        </w:rPr>
        <w:t>relatively small amounts of nutrient addition or habitat disturbance leads to significant impacts on nutrient flux and the aquatic ecosystems of lakes and streams</w:t>
      </w:r>
      <w:r w:rsidRPr="001D0F1D">
        <w:rPr>
          <w:rFonts w:asciiTheme="majorHAnsi" w:hAnsiTheme="majorHAnsi" w:cstheme="majorHAnsi"/>
          <w:sz w:val="16"/>
        </w:rPr>
        <w:t xml:space="preserve">. Our study has shown that nonpoint pollution associated with grazing has an impact on periphytic algae and the bacteria which attach to the algae. Disagreements have occurred between those in the cattle industry and environmentalist groups as to the impact of cattle on water quality. In California the USDA Forest service denies cattle grazing has a negative impact on surface water quality [27]. However, decreased water quality in alpine areas downstream cattle grazing has been detected from different parts of the world including the study area [13, 25, 26]. The economic benefit of summer grazing practice is debatable [28]. A recent study showed 59% of central California ranchers felt there was either no benefit or a neutral benefit of leasing inexpensive Forest Service allotments versus private land leases in the foothills [29]. Of concern is the far greater cost to filter and disinfect water which has been polluted with cattle manure. In addition, </w:t>
      </w:r>
      <w:r w:rsidRPr="001D0F1D">
        <w:rPr>
          <w:rStyle w:val="StyleUnderline"/>
          <w:rFonts w:asciiTheme="majorHAnsi" w:hAnsiTheme="majorHAnsi" w:cstheme="majorHAnsi"/>
        </w:rPr>
        <w:t xml:space="preserve">aquatic systems subject to agricultural runoff commonly develop harmful algal blooms and subsequent algal toxins including Microcystis toxins </w:t>
      </w:r>
      <w:r w:rsidRPr="001D0F1D">
        <w:rPr>
          <w:rFonts w:asciiTheme="majorHAnsi" w:hAnsiTheme="majorHAnsi" w:cstheme="majorHAnsi"/>
          <w:sz w:val="16"/>
        </w:rPr>
        <w:lastRenderedPageBreak/>
        <w:t xml:space="preserve">[30–32]. Removing such toxins to make water acceptable for domestic systems is difficult and expensive [33]. Preventing nonpoint pollution in fragile and sensitive high elevation meadows from alpine summer cattle grazing can be achieved by prohibiting such practice and relocating cattle to more forgiving lower elevation areas [11]. Limitations exist with this study, as is true with any alpine field work. In addition to nutrients, variation in periphyton biomass and abundance can be regulated by water flow, depth, and the presence of aquatic grazers such as snails and fish [34, 35]. Thus, part of the variation in our results may have been due to differences in such controls on periphyton, which were not measured in this study. Hence, future studies should take into account the water flow, depth, and the presence of potential periphyton grazers. The presence, composition, and abundance of pathogenic bacteria attached to periphyton are a clear indicator of water quality and not necessarily dependent on the biomass of periphyton. Therefore, despite the potential variation caused by differences in water flow and grazers, the results indicate real differences in water quality indicators attributed to periphyton among the different land use categories. Finally, the distribution of periphyton at a given habitat can be naturally patchy, which may add to variability in the results. However, our sampling method minimizes the risk of subjective sampling by focusing on previously existing sites that relied on identifying the most representative segment of benthic habitat as the target site. Go to: 4. Conclusion </w:t>
      </w:r>
      <w:r w:rsidRPr="001D0F1D">
        <w:rPr>
          <w:rStyle w:val="StyleUnderline"/>
          <w:rFonts w:asciiTheme="majorHAnsi" w:hAnsiTheme="majorHAnsi" w:cstheme="majorHAnsi"/>
        </w:rPr>
        <w:t>Our results indicate that</w:t>
      </w:r>
      <w:r w:rsidRPr="001D0F1D">
        <w:rPr>
          <w:rFonts w:asciiTheme="majorHAnsi" w:hAnsiTheme="majorHAnsi" w:cstheme="majorHAnsi"/>
          <w:sz w:val="16"/>
        </w:rPr>
        <w:t xml:space="preserve"> summer </w:t>
      </w:r>
      <w:r w:rsidRPr="001D0F1D">
        <w:rPr>
          <w:rStyle w:val="StyleUnderline"/>
          <w:rFonts w:asciiTheme="majorHAnsi" w:hAnsiTheme="majorHAnsi" w:cstheme="majorHAnsi"/>
        </w:rPr>
        <w:t>cattle-grazed areas</w:t>
      </w:r>
      <w:r w:rsidRPr="001D0F1D">
        <w:rPr>
          <w:rFonts w:asciiTheme="majorHAnsi" w:hAnsiTheme="majorHAnsi" w:cstheme="majorHAnsi"/>
          <w:sz w:val="16"/>
        </w:rPr>
        <w:t xml:space="preserve"> in alpine watersheds </w:t>
      </w:r>
      <w:r w:rsidRPr="001D0F1D">
        <w:rPr>
          <w:rStyle w:val="Emphasis"/>
          <w:rFonts w:asciiTheme="majorHAnsi" w:hAnsiTheme="majorHAnsi" w:cstheme="majorHAnsi"/>
        </w:rPr>
        <w:t xml:space="preserve">have increased periphytic algal biomass, attached heterotrophic bacteria, and attached E. coli compared with </w:t>
      </w:r>
      <w:proofErr w:type="spellStart"/>
      <w:r w:rsidRPr="001D0F1D">
        <w:rPr>
          <w:rStyle w:val="Emphasis"/>
          <w:rFonts w:asciiTheme="majorHAnsi" w:hAnsiTheme="majorHAnsi" w:cstheme="majorHAnsi"/>
        </w:rPr>
        <w:t>nongrazed</w:t>
      </w:r>
      <w:proofErr w:type="spellEnd"/>
      <w:r w:rsidRPr="001D0F1D">
        <w:rPr>
          <w:rStyle w:val="Emphasis"/>
          <w:rFonts w:asciiTheme="majorHAnsi" w:hAnsiTheme="majorHAnsi" w:cstheme="majorHAnsi"/>
        </w:rPr>
        <w:t xml:space="preserve"> areas</w:t>
      </w:r>
      <w:r w:rsidRPr="001D0F1D">
        <w:rPr>
          <w:rFonts w:asciiTheme="majorHAnsi" w:hAnsiTheme="majorHAnsi" w:cstheme="majorHAnsi"/>
          <w:sz w:val="16"/>
        </w:rPr>
        <w:t xml:space="preserve">. </w:t>
      </w:r>
      <w:r w:rsidRPr="001D0F1D">
        <w:rPr>
          <w:rStyle w:val="StyleUnderline"/>
          <w:rFonts w:asciiTheme="majorHAnsi" w:hAnsiTheme="majorHAnsi" w:cstheme="majorHAnsi"/>
        </w:rPr>
        <w:t>The prevalence of suspended aquatic E. coli in surrounding water in cattle grazed areas is significantly higher compared to non-grazed areas</w:t>
      </w:r>
      <w:r w:rsidRPr="001D0F1D">
        <w:rPr>
          <w:rFonts w:asciiTheme="majorHAnsi" w:hAnsiTheme="majorHAnsi" w:cstheme="majorHAnsi"/>
          <w:sz w:val="16"/>
        </w:rPr>
        <w:t xml:space="preserve">. These data suggest that </w:t>
      </w:r>
      <w:proofErr w:type="spellStart"/>
      <w:r w:rsidRPr="001D0F1D">
        <w:rPr>
          <w:rFonts w:asciiTheme="majorHAnsi" w:hAnsiTheme="majorHAnsi" w:cstheme="majorHAnsi"/>
          <w:sz w:val="16"/>
        </w:rPr>
        <w:t>non point</w:t>
      </w:r>
      <w:proofErr w:type="spellEnd"/>
      <w:r w:rsidRPr="001D0F1D">
        <w:rPr>
          <w:rFonts w:asciiTheme="majorHAnsi" w:hAnsiTheme="majorHAnsi" w:cstheme="majorHAnsi"/>
          <w:sz w:val="16"/>
        </w:rPr>
        <w:t xml:space="preserve"> pollution from </w:t>
      </w:r>
      <w:r w:rsidRPr="001D0F1D">
        <w:rPr>
          <w:rStyle w:val="Emphasis"/>
          <w:rFonts w:asciiTheme="majorHAnsi" w:hAnsiTheme="majorHAnsi" w:cstheme="majorHAnsi"/>
        </w:rPr>
        <w:t>cattle grazing may be a significant cause of deteriorating water quality</w:t>
      </w:r>
      <w:r w:rsidRPr="001D0F1D">
        <w:rPr>
          <w:rFonts w:asciiTheme="majorHAnsi" w:hAnsiTheme="majorHAnsi" w:cstheme="majorHAnsi"/>
          <w:sz w:val="16"/>
        </w:rPr>
        <w:t xml:space="preserve"> within these source watersheds.</w:t>
      </w:r>
    </w:p>
    <w:p w14:paraId="09666836" w14:textId="6A71B220" w:rsidR="009637E1" w:rsidRPr="001D0F1D" w:rsidRDefault="001D0F1D" w:rsidP="009637E1">
      <w:pPr>
        <w:pStyle w:val="Heading3"/>
        <w:rPr>
          <w:rFonts w:asciiTheme="majorHAnsi" w:hAnsiTheme="majorHAnsi" w:cstheme="majorHAnsi"/>
        </w:rPr>
      </w:pPr>
      <w:r>
        <w:rPr>
          <w:rFonts w:asciiTheme="majorHAnsi" w:hAnsiTheme="majorHAnsi" w:cstheme="majorHAnsi"/>
        </w:rPr>
        <w:lastRenderedPageBreak/>
        <w:t>2NC---</w:t>
      </w:r>
      <w:r w:rsidR="009637E1" w:rsidRPr="001D0F1D">
        <w:rPr>
          <w:rFonts w:asciiTheme="majorHAnsi" w:hAnsiTheme="majorHAnsi" w:cstheme="majorHAnsi"/>
        </w:rPr>
        <w:t>L</w:t>
      </w:r>
      <w:r>
        <w:rPr>
          <w:rFonts w:asciiTheme="majorHAnsi" w:hAnsiTheme="majorHAnsi" w:cstheme="majorHAnsi"/>
        </w:rPr>
        <w:t>---</w:t>
      </w:r>
      <w:r w:rsidR="009637E1" w:rsidRPr="001D0F1D">
        <w:rPr>
          <w:rFonts w:asciiTheme="majorHAnsi" w:hAnsiTheme="majorHAnsi" w:cstheme="majorHAnsi"/>
        </w:rPr>
        <w:t>Pesticides</w:t>
      </w:r>
    </w:p>
    <w:p w14:paraId="05EB2E87" w14:textId="77777777" w:rsidR="009637E1" w:rsidRPr="001D0F1D" w:rsidRDefault="009637E1" w:rsidP="009637E1">
      <w:pPr>
        <w:pStyle w:val="Heading4"/>
        <w:rPr>
          <w:rFonts w:asciiTheme="majorHAnsi" w:hAnsiTheme="majorHAnsi" w:cstheme="majorHAnsi"/>
        </w:rPr>
      </w:pPr>
      <w:r w:rsidRPr="001D0F1D">
        <w:rPr>
          <w:rFonts w:asciiTheme="majorHAnsi" w:hAnsiTheme="majorHAnsi" w:cstheme="majorHAnsi"/>
        </w:rPr>
        <w:t>Pesticides key to food production and low prices</w:t>
      </w:r>
    </w:p>
    <w:p w14:paraId="2A649D97" w14:textId="77777777" w:rsidR="009637E1" w:rsidRPr="001D0F1D" w:rsidRDefault="009637E1" w:rsidP="009637E1">
      <w:pPr>
        <w:rPr>
          <w:rFonts w:asciiTheme="majorHAnsi" w:hAnsiTheme="majorHAnsi" w:cstheme="majorHAnsi"/>
        </w:rPr>
      </w:pPr>
      <w:r w:rsidRPr="001D0F1D">
        <w:rPr>
          <w:rStyle w:val="Style13ptBold"/>
          <w:rFonts w:asciiTheme="majorHAnsi" w:hAnsiTheme="majorHAnsi" w:cstheme="majorHAnsi"/>
        </w:rPr>
        <w:t>National Research Council 2000</w:t>
      </w:r>
      <w:r w:rsidRPr="001D0F1D">
        <w:rPr>
          <w:rFonts w:asciiTheme="majorHAnsi" w:hAnsiTheme="majorHAnsi" w:cstheme="majorHAnsi"/>
        </w:rPr>
        <w:t xml:space="preserve"> (“The Future Role of Pesticides in US Agriculture”, “Chapter 2: Benefits, Costs, and Contemporary Use Patterns” pp.33-101, The National Academic Press, https://www.nap.edu/read/9598/chapter/4)</w:t>
      </w:r>
    </w:p>
    <w:p w14:paraId="66AC6565" w14:textId="0F5CB4DD" w:rsidR="009637E1" w:rsidRPr="001D0F1D" w:rsidRDefault="009637E1" w:rsidP="009637E1">
      <w:pPr>
        <w:rPr>
          <w:rFonts w:asciiTheme="majorHAnsi" w:hAnsiTheme="majorHAnsi" w:cstheme="majorHAnsi"/>
          <w:sz w:val="16"/>
        </w:rPr>
      </w:pPr>
      <w:r w:rsidRPr="001D0F1D">
        <w:rPr>
          <w:rFonts w:asciiTheme="majorHAnsi" w:hAnsiTheme="majorHAnsi" w:cstheme="majorHAnsi"/>
          <w:sz w:val="16"/>
        </w:rPr>
        <w:t xml:space="preserve">Pesticides are used so extensively because they provide many benefits to farmers and by extension to consumers. From the time </w:t>
      </w:r>
      <w:r w:rsidRPr="001D0F1D">
        <w:rPr>
          <w:rFonts w:asciiTheme="majorHAnsi" w:hAnsiTheme="majorHAnsi" w:cstheme="majorHAnsi"/>
          <w:u w:val="single"/>
        </w:rPr>
        <w:t>when</w:t>
      </w:r>
      <w:r w:rsidRPr="001D0F1D">
        <w:rPr>
          <w:rFonts w:asciiTheme="majorHAnsi" w:hAnsiTheme="majorHAnsi" w:cstheme="majorHAnsi"/>
          <w:sz w:val="16"/>
        </w:rPr>
        <w:t xml:space="preserve"> synthetic </w:t>
      </w:r>
      <w:r w:rsidRPr="001D0F1D">
        <w:rPr>
          <w:rFonts w:asciiTheme="majorHAnsi" w:hAnsiTheme="majorHAnsi" w:cstheme="majorHAnsi"/>
          <w:u w:val="single"/>
        </w:rPr>
        <w:t>pesticides</w:t>
      </w:r>
      <w:r w:rsidRPr="001D0F1D">
        <w:rPr>
          <w:rFonts w:asciiTheme="majorHAnsi" w:hAnsiTheme="majorHAnsi" w:cstheme="majorHAnsi"/>
          <w:sz w:val="16"/>
        </w:rPr>
        <w:t xml:space="preserve"> </w:t>
      </w:r>
      <w:r w:rsidRPr="001D0F1D">
        <w:rPr>
          <w:rFonts w:asciiTheme="majorHAnsi" w:hAnsiTheme="majorHAnsi" w:cstheme="majorHAnsi"/>
          <w:u w:val="single"/>
        </w:rPr>
        <w:t>were developed after World War II</w:t>
      </w:r>
      <w:r w:rsidRPr="001D0F1D">
        <w:rPr>
          <w:rFonts w:asciiTheme="majorHAnsi" w:hAnsiTheme="majorHAnsi" w:cstheme="majorHAnsi"/>
          <w:sz w:val="16"/>
        </w:rPr>
        <w:t xml:space="preserve">, </w:t>
      </w:r>
      <w:r w:rsidRPr="001D0F1D">
        <w:rPr>
          <w:rFonts w:asciiTheme="majorHAnsi" w:hAnsiTheme="majorHAnsi" w:cstheme="majorHAnsi"/>
          <w:u w:val="single"/>
        </w:rPr>
        <w:t>there have been major increases in agricultural productivity</w:t>
      </w:r>
      <w:r w:rsidRPr="001D0F1D">
        <w:rPr>
          <w:rFonts w:asciiTheme="majorHAnsi" w:hAnsiTheme="majorHAnsi" w:cstheme="majorHAnsi"/>
          <w:sz w:val="16"/>
        </w:rPr>
        <w:t xml:space="preserve"> accompanied by an increase in efficiency, with fewer farmers on fewer farms producing more food for more people (</w:t>
      </w:r>
      <w:hyperlink r:id="rId15" w:anchor="p20003280mmm00003" w:history="1">
        <w:r w:rsidRPr="001D0F1D">
          <w:rPr>
            <w:rStyle w:val="Hyperlink"/>
            <w:rFonts w:asciiTheme="majorHAnsi" w:hAnsiTheme="majorHAnsi" w:cstheme="majorHAnsi"/>
            <w:sz w:val="16"/>
          </w:rPr>
          <w:t>Figure 2-1</w:t>
        </w:r>
      </w:hyperlink>
      <w:r w:rsidRPr="001D0F1D">
        <w:rPr>
          <w:rFonts w:asciiTheme="majorHAnsi" w:hAnsiTheme="majorHAnsi" w:cstheme="majorHAnsi"/>
          <w:sz w:val="16"/>
        </w:rPr>
        <w:t xml:space="preserve">) (Rasmussen et al. 1998). A major factor in the changing productivity patterns, either directly or indirectly, has been the use of pesticides. </w:t>
      </w:r>
      <w:r w:rsidRPr="001D0F1D">
        <w:rPr>
          <w:rFonts w:asciiTheme="majorHAnsi" w:hAnsiTheme="majorHAnsi" w:cstheme="majorHAnsi"/>
          <w:u w:val="single"/>
        </w:rPr>
        <w:t>In maize</w:t>
      </w:r>
      <w:r w:rsidRPr="001D0F1D">
        <w:rPr>
          <w:rFonts w:asciiTheme="majorHAnsi" w:hAnsiTheme="majorHAnsi" w:cstheme="majorHAnsi"/>
          <w:sz w:val="16"/>
        </w:rPr>
        <w:t xml:space="preserve">, </w:t>
      </w:r>
      <w:r w:rsidRPr="001D0F1D">
        <w:rPr>
          <w:rFonts w:asciiTheme="majorHAnsi" w:hAnsiTheme="majorHAnsi" w:cstheme="majorHAnsi"/>
          <w:u w:val="single"/>
        </w:rPr>
        <w:t>for example</w:t>
      </w:r>
      <w:r w:rsidRPr="001D0F1D">
        <w:rPr>
          <w:rFonts w:asciiTheme="majorHAnsi" w:hAnsiTheme="majorHAnsi" w:cstheme="majorHAnsi"/>
          <w:sz w:val="16"/>
        </w:rPr>
        <w:t xml:space="preserve">, </w:t>
      </w:r>
      <w:r w:rsidRPr="001D0F1D">
        <w:rPr>
          <w:rFonts w:asciiTheme="majorHAnsi" w:hAnsiTheme="majorHAnsi" w:cstheme="majorHAnsi"/>
          <w:u w:val="single"/>
        </w:rPr>
        <w:t>there has been 3-fold increase in yields</w:t>
      </w:r>
      <w:r w:rsidRPr="001D0F1D">
        <w:rPr>
          <w:rFonts w:asciiTheme="majorHAnsi" w:hAnsiTheme="majorHAnsi" w:cstheme="majorHAnsi"/>
          <w:sz w:val="16"/>
        </w:rPr>
        <w:t xml:space="preserve"> since 1950. Although to a large extent this increase is attributable to the adoption of new hybrids with increased disease and insect resistance and with the ability to use more nitrogen fertilizer, another major factor has been changes in planting practices facilitated by the availability of effective herbicides. Historically, for example, corn was planted in hills of three or more plants and, in many cases, in check rows, which allowed farmers to cultivate the corn in two directions for weed control. With the advent of effective herbicides, farmers switched from hill planting to drilled, narrow-row planting. The plant population increased from 10,000–12,000 plants per acre to 25,000–30,000 plants per acre. That led to the development of new high-yield hybrids that could tolerate the high population densities. Herbicides also allowed corn to be planted earlier in the growing season, and this resulted in a higher yield potential for the crop. Before herbicides, corn had to be planted later so that the first flushes of weeds could be killed with tillage. The development of soil-applied insecticides also allowed more farmers to grow maize for multiple years and increased productivity on an area-wide basis. Wheat production has also benefited from the use of herbicides; earlier, broadleaf and grass weeds caused great losses in yield. Cultivation is not practical in cereals, in contrast with maize. The introduction of 2,4-D and grass herbicides increased yields by controlling the weeds without damaging the crop (Warren 1998). The beneficial impact of insecticides is illustrated by patterns of cotton cultivation in the southern United States. When Anthonomus grandis, the boll weevil, crossed the Rio Grande in 1892, it rapidly spread through the lower Southeast and drove major cotton production out of many states. With the advent of synthetic organic insecticides, farmers were able to return previously infested areas to cotton cultivation. Boll weevil eradication programs combining chemical control with other management practices have further expanded acreage in cotton (Carlson and Sugiyama 1985). That example also illustrates the complexity of pesticide issues. After the boll weevil outbreaks exerted their initial damage, southern farmers were forced to diversify their crops. The long-term result was of such strong economic benefit that the citizens of Enterprise, Alabama, erected a monument in their town square inscribed “in profound appreciation of the boll weevil and what it has done as the herald of prosperity” (</w:t>
      </w:r>
      <w:proofErr w:type="spellStart"/>
      <w:r w:rsidRPr="001D0F1D">
        <w:rPr>
          <w:rFonts w:asciiTheme="majorHAnsi" w:hAnsiTheme="majorHAnsi" w:cstheme="majorHAnsi"/>
          <w:sz w:val="16"/>
        </w:rPr>
        <w:t>Pfadt</w:t>
      </w:r>
      <w:proofErr w:type="spellEnd"/>
      <w:r w:rsidRPr="001D0F1D">
        <w:rPr>
          <w:rFonts w:asciiTheme="majorHAnsi" w:hAnsiTheme="majorHAnsi" w:cstheme="majorHAnsi"/>
          <w:sz w:val="16"/>
        </w:rPr>
        <w:t xml:space="preserve"> 1978). Plant disease can be devastating for crop production, as was tragically illustrated in the Irish potato famine of 1845–1847; indeed, this disaster led to the development of the science of plant pathology (</w:t>
      </w:r>
      <w:proofErr w:type="spellStart"/>
      <w:r w:rsidRPr="001D0F1D">
        <w:rPr>
          <w:rFonts w:asciiTheme="majorHAnsi" w:hAnsiTheme="majorHAnsi" w:cstheme="majorHAnsi"/>
          <w:sz w:val="16"/>
        </w:rPr>
        <w:t>Agrios</w:t>
      </w:r>
      <w:proofErr w:type="spellEnd"/>
      <w:r w:rsidRPr="001D0F1D">
        <w:rPr>
          <w:rFonts w:asciiTheme="majorHAnsi" w:hAnsiTheme="majorHAnsi" w:cstheme="majorHAnsi"/>
          <w:sz w:val="16"/>
        </w:rPr>
        <w:t xml:space="preserve"> 1988). Disease is still a major problem in potato production, and over 90% of the acreage in the United States is treated with a fungicide to prevent yield loss. In the Columbia Basin, a late blight epidemic (caused by new aggressive strains of Phytophthora </w:t>
      </w:r>
      <w:proofErr w:type="spellStart"/>
      <w:r w:rsidRPr="001D0F1D">
        <w:rPr>
          <w:rFonts w:asciiTheme="majorHAnsi" w:hAnsiTheme="majorHAnsi" w:cstheme="majorHAnsi"/>
          <w:sz w:val="16"/>
        </w:rPr>
        <w:t>infestans</w:t>
      </w:r>
      <w:proofErr w:type="spellEnd"/>
      <w:r w:rsidRPr="001D0F1D">
        <w:rPr>
          <w:rFonts w:asciiTheme="majorHAnsi" w:hAnsiTheme="majorHAnsi" w:cstheme="majorHAnsi"/>
          <w:sz w:val="16"/>
        </w:rPr>
        <w:t xml:space="preserve">) occurred in 1995, and affected 65,000 ha (Johnson et al. 1997). This area accounts for about 20% of US potato production. Left unchecked, the late blight epidemic could have decreased yield by 30–100%. With the use of several fungicides, the epidemic was controlled, and there was only a 4–6% loss in yield and no increase in storage loss compared with previous years (Johnson et al. 1997). </w:t>
      </w:r>
      <w:r w:rsidRPr="001D0F1D">
        <w:rPr>
          <w:rFonts w:asciiTheme="majorHAnsi" w:hAnsiTheme="majorHAnsi" w:cstheme="majorHAnsi"/>
          <w:u w:val="single"/>
        </w:rPr>
        <w:t>One of the major benefits of pesticides is</w:t>
      </w:r>
      <w:r w:rsidRPr="001D0F1D">
        <w:rPr>
          <w:rFonts w:asciiTheme="majorHAnsi" w:hAnsiTheme="majorHAnsi" w:cstheme="majorHAnsi"/>
          <w:sz w:val="16"/>
        </w:rPr>
        <w:t xml:space="preserve"> the </w:t>
      </w:r>
      <w:r w:rsidRPr="001D0F1D">
        <w:rPr>
          <w:rFonts w:asciiTheme="majorHAnsi" w:hAnsiTheme="majorHAnsi" w:cstheme="majorHAnsi"/>
          <w:u w:val="single"/>
        </w:rPr>
        <w:t>protection of yield</w:t>
      </w:r>
      <w:r w:rsidRPr="001D0F1D">
        <w:rPr>
          <w:rFonts w:asciiTheme="majorHAnsi" w:hAnsiTheme="majorHAnsi" w:cstheme="majorHAnsi"/>
          <w:sz w:val="16"/>
        </w:rPr>
        <w:t>. According to one estimate (</w:t>
      </w:r>
      <w:proofErr w:type="spellStart"/>
      <w:r w:rsidRPr="001D0F1D">
        <w:rPr>
          <w:rFonts w:asciiTheme="majorHAnsi" w:hAnsiTheme="majorHAnsi" w:cstheme="majorHAnsi"/>
          <w:sz w:val="16"/>
        </w:rPr>
        <w:t>Oerke</w:t>
      </w:r>
      <w:proofErr w:type="spellEnd"/>
      <w:r w:rsidRPr="001D0F1D">
        <w:rPr>
          <w:rFonts w:asciiTheme="majorHAnsi" w:hAnsiTheme="majorHAnsi" w:cstheme="majorHAnsi"/>
          <w:sz w:val="16"/>
        </w:rPr>
        <w:t xml:space="preserve"> et al. 1994), </w:t>
      </w:r>
      <w:r w:rsidRPr="001D0F1D">
        <w:rPr>
          <w:rFonts w:asciiTheme="majorHAnsi" w:hAnsiTheme="majorHAnsi" w:cstheme="majorHAnsi"/>
          <w:u w:val="single"/>
        </w:rPr>
        <w:t>yields of many crops could decrease by as much as 50%,</w:t>
      </w:r>
      <w:r w:rsidRPr="001D0F1D">
        <w:rPr>
          <w:rFonts w:asciiTheme="majorHAnsi" w:hAnsiTheme="majorHAnsi" w:cstheme="majorHAnsi"/>
          <w:sz w:val="16"/>
        </w:rPr>
        <w:t xml:space="preserve"> </w:t>
      </w:r>
      <w:r w:rsidRPr="001D0F1D">
        <w:rPr>
          <w:rFonts w:asciiTheme="majorHAnsi" w:hAnsiTheme="majorHAnsi" w:cstheme="majorHAnsi"/>
          <w:u w:val="single"/>
        </w:rPr>
        <w:t>particularly because of insect and disease damage</w:t>
      </w:r>
      <w:r w:rsidRPr="001D0F1D">
        <w:rPr>
          <w:rFonts w:asciiTheme="majorHAnsi" w:hAnsiTheme="majorHAnsi" w:cstheme="majorHAnsi"/>
          <w:sz w:val="16"/>
        </w:rPr>
        <w:t xml:space="preserve">, </w:t>
      </w:r>
      <w:r w:rsidRPr="001D0F1D">
        <w:rPr>
          <w:rFonts w:asciiTheme="majorHAnsi" w:hAnsiTheme="majorHAnsi" w:cstheme="majorHAnsi"/>
          <w:u w:val="single"/>
        </w:rPr>
        <w:t>without crop-protection</w:t>
      </w:r>
      <w:r w:rsidRPr="001D0F1D">
        <w:rPr>
          <w:rFonts w:asciiTheme="majorHAnsi" w:hAnsiTheme="majorHAnsi" w:cstheme="majorHAnsi"/>
          <w:sz w:val="16"/>
        </w:rPr>
        <w:t xml:space="preserve">. Knutson et al. (1990) estimated that removing pesticides from US agriculture would cause crop-production to decline, particularly in the southern states, and increase cultivated acreage by 10% to compensate for crop yield losses. </w:t>
      </w:r>
      <w:r w:rsidRPr="001D0F1D">
        <w:rPr>
          <w:rFonts w:asciiTheme="majorHAnsi" w:hAnsiTheme="majorHAnsi" w:cstheme="majorHAnsi"/>
          <w:u w:val="single"/>
        </w:rPr>
        <w:t>Crop yield losses</w:t>
      </w:r>
      <w:r w:rsidRPr="001D0F1D">
        <w:rPr>
          <w:rFonts w:asciiTheme="majorHAnsi" w:hAnsiTheme="majorHAnsi" w:cstheme="majorHAnsi"/>
          <w:sz w:val="16"/>
        </w:rPr>
        <w:t xml:space="preserve"> </w:t>
      </w:r>
      <w:r w:rsidRPr="001D0F1D">
        <w:rPr>
          <w:rFonts w:asciiTheme="majorHAnsi" w:hAnsiTheme="majorHAnsi" w:cstheme="majorHAnsi"/>
          <w:u w:val="single"/>
        </w:rPr>
        <w:t>were estimated at 24–57%,</w:t>
      </w:r>
      <w:r w:rsidRPr="001D0F1D">
        <w:rPr>
          <w:rFonts w:asciiTheme="majorHAnsi" w:hAnsiTheme="majorHAnsi" w:cstheme="majorHAnsi"/>
          <w:sz w:val="16"/>
        </w:rPr>
        <w:t xml:space="preserve"> depending on the crop species</w:t>
      </w:r>
      <w:r w:rsidRPr="001D0F1D">
        <w:rPr>
          <w:rFonts w:asciiTheme="majorHAnsi" w:hAnsiTheme="majorHAnsi" w:cstheme="majorHAnsi"/>
          <w:u w:val="single"/>
        </w:rPr>
        <w:t>, if no pesticides</w:t>
      </w:r>
      <w:r w:rsidRPr="001D0F1D">
        <w:rPr>
          <w:rFonts w:asciiTheme="majorHAnsi" w:hAnsiTheme="majorHAnsi" w:cstheme="majorHAnsi"/>
          <w:sz w:val="16"/>
        </w:rPr>
        <w:t xml:space="preserve"> </w:t>
      </w:r>
      <w:r w:rsidRPr="001D0F1D">
        <w:rPr>
          <w:rFonts w:asciiTheme="majorHAnsi" w:hAnsiTheme="majorHAnsi" w:cstheme="majorHAnsi"/>
          <w:u w:val="single"/>
        </w:rPr>
        <w:t>or alternative crop protection measures were used</w:t>
      </w:r>
      <w:r w:rsidRPr="001D0F1D">
        <w:rPr>
          <w:rFonts w:asciiTheme="majorHAnsi" w:hAnsiTheme="majorHAnsi" w:cstheme="majorHAnsi"/>
          <w:sz w:val="16"/>
        </w:rPr>
        <w:t xml:space="preserve">. Moreover, exports in this scenario would decrease by 50%, and </w:t>
      </w:r>
      <w:r w:rsidRPr="001D0F1D">
        <w:rPr>
          <w:rFonts w:asciiTheme="majorHAnsi" w:hAnsiTheme="majorHAnsi" w:cstheme="majorHAnsi"/>
          <w:u w:val="single"/>
        </w:rPr>
        <w:t>consumer expenditures for food would increase by about</w:t>
      </w:r>
      <w:r w:rsidRPr="001D0F1D">
        <w:rPr>
          <w:rFonts w:asciiTheme="majorHAnsi" w:hAnsiTheme="majorHAnsi" w:cstheme="majorHAnsi"/>
          <w:sz w:val="16"/>
        </w:rPr>
        <w:t xml:space="preserve"> </w:t>
      </w:r>
      <w:r w:rsidRPr="001D0F1D">
        <w:rPr>
          <w:rFonts w:asciiTheme="majorHAnsi" w:hAnsiTheme="majorHAnsi" w:cstheme="majorHAnsi"/>
          <w:u w:val="single"/>
        </w:rPr>
        <w:t>$228 per year and be accompanied by an in- crease in inflation as food prices increased</w:t>
      </w:r>
      <w:r w:rsidRPr="001D0F1D">
        <w:rPr>
          <w:rFonts w:asciiTheme="majorHAnsi" w:hAnsiTheme="majorHAnsi" w:cstheme="majorHAnsi"/>
          <w:sz w:val="16"/>
        </w:rPr>
        <w:t>. However, those estimates failed to take into account the possibility that other pest-control strategies could be used or that new technologies could be developed in the absence of chemical control (</w:t>
      </w:r>
      <w:proofErr w:type="spellStart"/>
      <w:r w:rsidRPr="001D0F1D">
        <w:rPr>
          <w:rFonts w:asciiTheme="majorHAnsi" w:hAnsiTheme="majorHAnsi" w:cstheme="majorHAnsi"/>
          <w:sz w:val="16"/>
        </w:rPr>
        <w:t>Jaenicke</w:t>
      </w:r>
      <w:proofErr w:type="spellEnd"/>
      <w:r w:rsidRPr="001D0F1D">
        <w:rPr>
          <w:rFonts w:asciiTheme="majorHAnsi" w:hAnsiTheme="majorHAnsi" w:cstheme="majorHAnsi"/>
          <w:sz w:val="16"/>
        </w:rPr>
        <w:t xml:space="preserve"> 1997). A survey conducted by the Weed Science Society of America (Bridges and Anderson, 1992) estimated that the </w:t>
      </w:r>
      <w:r w:rsidRPr="001D0F1D">
        <w:rPr>
          <w:rFonts w:asciiTheme="majorHAnsi" w:hAnsiTheme="majorHAnsi" w:cstheme="majorHAnsi"/>
          <w:u w:val="single"/>
        </w:rPr>
        <w:t>total US crop loss due to weeds is about $4 billion a year</w:t>
      </w:r>
      <w:r w:rsidRPr="001D0F1D">
        <w:rPr>
          <w:rFonts w:asciiTheme="majorHAnsi" w:hAnsiTheme="majorHAnsi" w:cstheme="majorHAnsi"/>
          <w:sz w:val="16"/>
        </w:rPr>
        <w:t xml:space="preserve">. </w:t>
      </w:r>
      <w:r w:rsidRPr="001D0F1D">
        <w:rPr>
          <w:rFonts w:asciiTheme="majorHAnsi" w:hAnsiTheme="majorHAnsi" w:cstheme="majorHAnsi"/>
          <w:u w:val="single"/>
        </w:rPr>
        <w:t>In the absence of herbicides and best management practices</w:t>
      </w:r>
      <w:r w:rsidRPr="001D0F1D">
        <w:rPr>
          <w:rFonts w:asciiTheme="majorHAnsi" w:hAnsiTheme="majorHAnsi" w:cstheme="majorHAnsi"/>
          <w:sz w:val="16"/>
        </w:rPr>
        <w:t xml:space="preserve">, this </w:t>
      </w:r>
      <w:r w:rsidRPr="001D0F1D">
        <w:rPr>
          <w:rFonts w:asciiTheme="majorHAnsi" w:hAnsiTheme="majorHAnsi" w:cstheme="majorHAnsi"/>
          <w:u w:val="single"/>
        </w:rPr>
        <w:t>loss could</w:t>
      </w:r>
      <w:r w:rsidRPr="001D0F1D">
        <w:rPr>
          <w:rFonts w:asciiTheme="majorHAnsi" w:hAnsiTheme="majorHAnsi" w:cstheme="majorHAnsi"/>
          <w:sz w:val="16"/>
        </w:rPr>
        <w:t xml:space="preserve"> theoretically </w:t>
      </w:r>
      <w:r w:rsidRPr="001D0F1D">
        <w:rPr>
          <w:rFonts w:asciiTheme="majorHAnsi" w:hAnsiTheme="majorHAnsi" w:cstheme="majorHAnsi"/>
          <w:u w:val="single"/>
        </w:rPr>
        <w:t>increase to $19.5 billion</w:t>
      </w:r>
      <w:r w:rsidRPr="001D0F1D">
        <w:rPr>
          <w:rFonts w:asciiTheme="majorHAnsi" w:hAnsiTheme="majorHAnsi" w:cstheme="majorHAnsi"/>
          <w:sz w:val="16"/>
        </w:rPr>
        <w:t xml:space="preserve">. The estimated loss in crops grown without herbicides ranged from 20% for corn and wheat up to 80% in peanuts (Bridges and Anderson, 1992). </w:t>
      </w:r>
      <w:r w:rsidRPr="001D0F1D">
        <w:rPr>
          <w:rFonts w:asciiTheme="majorHAnsi" w:hAnsiTheme="majorHAnsi" w:cstheme="majorHAnsi"/>
          <w:u w:val="single"/>
        </w:rPr>
        <w:t>Pesticide</w:t>
      </w:r>
      <w:r w:rsidRPr="001D0F1D">
        <w:rPr>
          <w:rFonts w:asciiTheme="majorHAnsi" w:hAnsiTheme="majorHAnsi" w:cstheme="majorHAnsi"/>
          <w:sz w:val="16"/>
        </w:rPr>
        <w:t xml:space="preserve"> </w:t>
      </w:r>
      <w:r w:rsidRPr="001D0F1D">
        <w:rPr>
          <w:rFonts w:asciiTheme="majorHAnsi" w:hAnsiTheme="majorHAnsi" w:cstheme="majorHAnsi"/>
          <w:u w:val="single"/>
        </w:rPr>
        <w:t>use</w:t>
      </w:r>
      <w:r w:rsidRPr="001D0F1D">
        <w:rPr>
          <w:rFonts w:asciiTheme="majorHAnsi" w:hAnsiTheme="majorHAnsi" w:cstheme="majorHAnsi"/>
          <w:sz w:val="16"/>
        </w:rPr>
        <w:t xml:space="preserve"> also </w:t>
      </w:r>
      <w:r w:rsidRPr="001D0F1D">
        <w:rPr>
          <w:rFonts w:asciiTheme="majorHAnsi" w:hAnsiTheme="majorHAnsi" w:cstheme="majorHAnsi"/>
          <w:u w:val="single"/>
        </w:rPr>
        <w:t>provides</w:t>
      </w:r>
      <w:r w:rsidRPr="001D0F1D">
        <w:rPr>
          <w:rFonts w:asciiTheme="majorHAnsi" w:hAnsiTheme="majorHAnsi" w:cstheme="majorHAnsi"/>
          <w:sz w:val="16"/>
        </w:rPr>
        <w:t xml:space="preserve"> some </w:t>
      </w:r>
      <w:r w:rsidRPr="001D0F1D">
        <w:rPr>
          <w:rFonts w:asciiTheme="majorHAnsi" w:hAnsiTheme="majorHAnsi" w:cstheme="majorHAnsi"/>
          <w:u w:val="single"/>
        </w:rPr>
        <w:t>benefits</w:t>
      </w:r>
      <w:r w:rsidRPr="001D0F1D">
        <w:rPr>
          <w:rFonts w:asciiTheme="majorHAnsi" w:hAnsiTheme="majorHAnsi" w:cstheme="majorHAnsi"/>
          <w:sz w:val="16"/>
        </w:rPr>
        <w:t xml:space="preserve"> </w:t>
      </w:r>
      <w:r w:rsidRPr="001D0F1D">
        <w:rPr>
          <w:rFonts w:asciiTheme="majorHAnsi" w:hAnsiTheme="majorHAnsi" w:cstheme="majorHAnsi"/>
          <w:u w:val="single"/>
        </w:rPr>
        <w:t>directly to consumers</w:t>
      </w:r>
      <w:r w:rsidRPr="001D0F1D">
        <w:rPr>
          <w:rFonts w:asciiTheme="majorHAnsi" w:hAnsiTheme="majorHAnsi" w:cstheme="majorHAnsi"/>
          <w:sz w:val="16"/>
        </w:rPr>
        <w:t xml:space="preserve">. Zilberman et al. (1991) estimated that </w:t>
      </w:r>
      <w:r w:rsidRPr="001D0F1D">
        <w:rPr>
          <w:rFonts w:asciiTheme="majorHAnsi" w:hAnsiTheme="majorHAnsi" w:cstheme="majorHAnsi"/>
          <w:u w:val="single"/>
        </w:rPr>
        <w:t>every $1 increase in pesticide expenditure raises gross</w:t>
      </w:r>
      <w:r w:rsidRPr="001D0F1D">
        <w:rPr>
          <w:rFonts w:asciiTheme="majorHAnsi" w:hAnsiTheme="majorHAnsi" w:cstheme="majorHAnsi"/>
          <w:sz w:val="16"/>
        </w:rPr>
        <w:t xml:space="preserve"> agricultural </w:t>
      </w:r>
      <w:r w:rsidRPr="001D0F1D">
        <w:rPr>
          <w:rFonts w:asciiTheme="majorHAnsi" w:hAnsiTheme="majorHAnsi" w:cstheme="majorHAnsi"/>
          <w:u w:val="single"/>
        </w:rPr>
        <w:t>output</w:t>
      </w:r>
      <w:r w:rsidRPr="001D0F1D">
        <w:rPr>
          <w:rFonts w:asciiTheme="majorHAnsi" w:hAnsiTheme="majorHAnsi" w:cstheme="majorHAnsi"/>
          <w:sz w:val="16"/>
        </w:rPr>
        <w:t xml:space="preserve"> </w:t>
      </w:r>
      <w:r w:rsidRPr="001D0F1D">
        <w:rPr>
          <w:rFonts w:asciiTheme="majorHAnsi" w:hAnsiTheme="majorHAnsi" w:cstheme="majorHAnsi"/>
          <w:u w:val="single"/>
        </w:rPr>
        <w:t>by $3.00–6.50</w:t>
      </w:r>
      <w:r w:rsidRPr="001D0F1D">
        <w:rPr>
          <w:rFonts w:asciiTheme="majorHAnsi" w:hAnsiTheme="majorHAnsi" w:cstheme="majorHAnsi"/>
          <w:sz w:val="16"/>
        </w:rPr>
        <w:t xml:space="preserve">. </w:t>
      </w:r>
      <w:r w:rsidRPr="001D0F1D">
        <w:rPr>
          <w:rFonts w:asciiTheme="majorHAnsi" w:hAnsiTheme="majorHAnsi" w:cstheme="majorHAnsi"/>
          <w:u w:val="single"/>
        </w:rPr>
        <w:t>Most of that</w:t>
      </w:r>
      <w:r w:rsidRPr="001D0F1D">
        <w:rPr>
          <w:rFonts w:asciiTheme="majorHAnsi" w:hAnsiTheme="majorHAnsi" w:cstheme="majorHAnsi"/>
          <w:sz w:val="16"/>
        </w:rPr>
        <w:t xml:space="preserve"> benefit </w:t>
      </w:r>
      <w:r w:rsidRPr="001D0F1D">
        <w:rPr>
          <w:rFonts w:asciiTheme="majorHAnsi" w:hAnsiTheme="majorHAnsi" w:cstheme="majorHAnsi"/>
          <w:u w:val="single"/>
        </w:rPr>
        <w:t>is passed on to consumers</w:t>
      </w:r>
      <w:r w:rsidRPr="001D0F1D">
        <w:rPr>
          <w:rFonts w:asciiTheme="majorHAnsi" w:hAnsiTheme="majorHAnsi" w:cstheme="majorHAnsi"/>
          <w:sz w:val="16"/>
        </w:rPr>
        <w:t xml:space="preserve"> </w:t>
      </w:r>
      <w:r w:rsidRPr="001D0F1D">
        <w:rPr>
          <w:rFonts w:asciiTheme="majorHAnsi" w:hAnsiTheme="majorHAnsi" w:cstheme="majorHAnsi"/>
          <w:u w:val="single"/>
        </w:rPr>
        <w:t>in</w:t>
      </w:r>
      <w:r w:rsidRPr="001D0F1D">
        <w:rPr>
          <w:rFonts w:asciiTheme="majorHAnsi" w:hAnsiTheme="majorHAnsi" w:cstheme="majorHAnsi"/>
          <w:sz w:val="16"/>
        </w:rPr>
        <w:t xml:space="preserve"> the form of </w:t>
      </w:r>
      <w:r w:rsidRPr="001D0F1D">
        <w:rPr>
          <w:rFonts w:asciiTheme="majorHAnsi" w:hAnsiTheme="majorHAnsi" w:cstheme="majorHAnsi"/>
          <w:u w:val="single"/>
        </w:rPr>
        <w:t>lower</w:t>
      </w:r>
      <w:r w:rsidRPr="001D0F1D">
        <w:rPr>
          <w:rFonts w:asciiTheme="majorHAnsi" w:hAnsiTheme="majorHAnsi" w:cstheme="majorHAnsi"/>
          <w:sz w:val="16"/>
        </w:rPr>
        <w:t xml:space="preserve"> </w:t>
      </w:r>
      <w:r w:rsidRPr="001D0F1D">
        <w:rPr>
          <w:rFonts w:asciiTheme="majorHAnsi" w:hAnsiTheme="majorHAnsi" w:cstheme="majorHAnsi"/>
          <w:u w:val="single"/>
        </w:rPr>
        <w:t>prices</w:t>
      </w:r>
      <w:r w:rsidRPr="001D0F1D">
        <w:rPr>
          <w:rFonts w:asciiTheme="majorHAnsi" w:hAnsiTheme="majorHAnsi" w:cstheme="majorHAnsi"/>
          <w:sz w:val="16"/>
        </w:rPr>
        <w:t xml:space="preserve"> for food. Major losses prevented by pesticide use are those experienced during transport and storage. </w:t>
      </w:r>
      <w:proofErr w:type="spellStart"/>
      <w:r w:rsidRPr="001D0F1D">
        <w:rPr>
          <w:rFonts w:asciiTheme="majorHAnsi" w:hAnsiTheme="majorHAnsi" w:cstheme="majorHAnsi"/>
          <w:sz w:val="16"/>
        </w:rPr>
        <w:t>Oerke</w:t>
      </w:r>
      <w:proofErr w:type="spellEnd"/>
      <w:r w:rsidRPr="001D0F1D">
        <w:rPr>
          <w:rFonts w:asciiTheme="majorHAnsi" w:hAnsiTheme="majorHAnsi" w:cstheme="majorHAnsi"/>
          <w:sz w:val="16"/>
        </w:rPr>
        <w:t xml:space="preserve"> et al. (1994) estimated that </w:t>
      </w:r>
      <w:r w:rsidRPr="001D0F1D">
        <w:rPr>
          <w:rFonts w:asciiTheme="majorHAnsi" w:hAnsiTheme="majorHAnsi" w:cstheme="majorHAnsi"/>
          <w:u w:val="single"/>
        </w:rPr>
        <w:t>about 50% of</w:t>
      </w:r>
      <w:r w:rsidRPr="001D0F1D">
        <w:rPr>
          <w:rFonts w:asciiTheme="majorHAnsi" w:hAnsiTheme="majorHAnsi" w:cstheme="majorHAnsi"/>
          <w:sz w:val="16"/>
        </w:rPr>
        <w:t xml:space="preserve"> </w:t>
      </w:r>
      <w:r w:rsidRPr="001D0F1D">
        <w:rPr>
          <w:rFonts w:asciiTheme="majorHAnsi" w:hAnsiTheme="majorHAnsi" w:cstheme="majorHAnsi"/>
          <w:u w:val="single"/>
        </w:rPr>
        <w:t>the harvested crop</w:t>
      </w:r>
      <w:r w:rsidRPr="001D0F1D">
        <w:rPr>
          <w:rFonts w:asciiTheme="majorHAnsi" w:hAnsiTheme="majorHAnsi" w:cstheme="majorHAnsi"/>
          <w:sz w:val="16"/>
        </w:rPr>
        <w:t xml:space="preserve">, particularly of such perishable crops as fruits and vegetables, </w:t>
      </w:r>
      <w:r w:rsidRPr="001D0F1D">
        <w:rPr>
          <w:rFonts w:asciiTheme="majorHAnsi" w:hAnsiTheme="majorHAnsi" w:cstheme="majorHAnsi"/>
          <w:u w:val="single"/>
        </w:rPr>
        <w:t xml:space="preserve">could be lost in </w:t>
      </w:r>
      <w:r w:rsidRPr="001D0F1D">
        <w:rPr>
          <w:rFonts w:asciiTheme="majorHAnsi" w:hAnsiTheme="majorHAnsi" w:cstheme="majorHAnsi"/>
          <w:u w:val="single"/>
        </w:rPr>
        <w:lastRenderedPageBreak/>
        <w:t>transport and storage because of insects and disease in the absence of pesticide use</w:t>
      </w:r>
      <w:r w:rsidRPr="001D0F1D">
        <w:rPr>
          <w:rFonts w:asciiTheme="majorHAnsi" w:hAnsiTheme="majorHAnsi" w:cstheme="majorHAnsi"/>
          <w:sz w:val="16"/>
        </w:rPr>
        <w:t xml:space="preserve">. Moreover, </w:t>
      </w:r>
      <w:r w:rsidRPr="001D0F1D">
        <w:rPr>
          <w:rFonts w:asciiTheme="majorHAnsi" w:hAnsiTheme="majorHAnsi" w:cstheme="majorHAnsi"/>
          <w:u w:val="single"/>
        </w:rPr>
        <w:t>pesticide use</w:t>
      </w:r>
      <w:r w:rsidRPr="001D0F1D">
        <w:rPr>
          <w:rFonts w:asciiTheme="majorHAnsi" w:hAnsiTheme="majorHAnsi" w:cstheme="majorHAnsi"/>
          <w:sz w:val="16"/>
        </w:rPr>
        <w:t xml:space="preserve"> </w:t>
      </w:r>
      <w:r w:rsidRPr="001D0F1D">
        <w:rPr>
          <w:rFonts w:asciiTheme="majorHAnsi" w:hAnsiTheme="majorHAnsi" w:cstheme="majorHAnsi"/>
          <w:u w:val="single"/>
        </w:rPr>
        <w:t>can improve food quality in storage by reducing</w:t>
      </w:r>
      <w:r w:rsidRPr="001D0F1D">
        <w:rPr>
          <w:rFonts w:asciiTheme="majorHAnsi" w:hAnsiTheme="majorHAnsi" w:cstheme="majorHAnsi"/>
          <w:sz w:val="16"/>
        </w:rPr>
        <w:t xml:space="preserve"> the incidence of such </w:t>
      </w:r>
      <w:r w:rsidRPr="001D0F1D">
        <w:rPr>
          <w:rFonts w:asciiTheme="majorHAnsi" w:hAnsiTheme="majorHAnsi" w:cstheme="majorHAnsi"/>
          <w:u w:val="single"/>
        </w:rPr>
        <w:t>fungal contaminants</w:t>
      </w:r>
      <w:r w:rsidRPr="001D0F1D">
        <w:rPr>
          <w:rFonts w:asciiTheme="majorHAnsi" w:hAnsiTheme="majorHAnsi" w:cstheme="majorHAnsi"/>
          <w:sz w:val="16"/>
        </w:rPr>
        <w:t xml:space="preserve"> as aflatoxins, known liver carcinogens, which are responsive to fungicides. The </w:t>
      </w:r>
      <w:r w:rsidRPr="001D0F1D">
        <w:rPr>
          <w:rFonts w:asciiTheme="majorHAnsi" w:hAnsiTheme="majorHAnsi" w:cstheme="majorHAnsi"/>
          <w:u w:val="single"/>
        </w:rPr>
        <w:t>use of herbicides</w:t>
      </w:r>
      <w:r w:rsidRPr="001D0F1D">
        <w:rPr>
          <w:rFonts w:asciiTheme="majorHAnsi" w:hAnsiTheme="majorHAnsi" w:cstheme="majorHAnsi"/>
          <w:sz w:val="16"/>
        </w:rPr>
        <w:t xml:space="preserve"> has </w:t>
      </w:r>
      <w:r w:rsidRPr="001D0F1D">
        <w:rPr>
          <w:rFonts w:asciiTheme="majorHAnsi" w:hAnsiTheme="majorHAnsi" w:cstheme="majorHAnsi"/>
          <w:u w:val="single"/>
        </w:rPr>
        <w:t>reduced</w:t>
      </w:r>
      <w:r w:rsidRPr="001D0F1D">
        <w:rPr>
          <w:rFonts w:asciiTheme="majorHAnsi" w:hAnsiTheme="majorHAnsi" w:cstheme="majorHAnsi"/>
          <w:sz w:val="16"/>
        </w:rPr>
        <w:t xml:space="preserve"> the </w:t>
      </w:r>
      <w:r w:rsidRPr="001D0F1D">
        <w:rPr>
          <w:rFonts w:asciiTheme="majorHAnsi" w:hAnsiTheme="majorHAnsi" w:cstheme="majorHAnsi"/>
          <w:u w:val="single"/>
        </w:rPr>
        <w:t>need for growers to cultivate to control weed</w:t>
      </w:r>
      <w:r w:rsidRPr="001D0F1D">
        <w:rPr>
          <w:rFonts w:asciiTheme="majorHAnsi" w:hAnsiTheme="majorHAnsi" w:cstheme="majorHAnsi"/>
          <w:sz w:val="16"/>
        </w:rPr>
        <w:t xml:space="preserve">s and that reduction has led to an increase in the practices associated with conservation tillage. These include no-till, ridge-till, </w:t>
      </w:r>
      <w:proofErr w:type="spellStart"/>
      <w:r w:rsidRPr="001D0F1D">
        <w:rPr>
          <w:rFonts w:asciiTheme="majorHAnsi" w:hAnsiTheme="majorHAnsi" w:cstheme="majorHAnsi"/>
          <w:sz w:val="16"/>
        </w:rPr>
        <w:t>striptill</w:t>
      </w:r>
      <w:proofErr w:type="spellEnd"/>
      <w:r w:rsidRPr="001D0F1D">
        <w:rPr>
          <w:rFonts w:asciiTheme="majorHAnsi" w:hAnsiTheme="majorHAnsi" w:cstheme="majorHAnsi"/>
          <w:sz w:val="16"/>
        </w:rPr>
        <w:t xml:space="preserve">, and mulch-till—practices that leave at least 30% cover after planting. </w:t>
      </w:r>
      <w:r w:rsidRPr="001D0F1D">
        <w:rPr>
          <w:rFonts w:asciiTheme="majorHAnsi" w:hAnsiTheme="majorHAnsi" w:cstheme="majorHAnsi"/>
          <w:u w:val="single"/>
        </w:rPr>
        <w:t>Leaving cover after planting reduces soil loss</w:t>
      </w:r>
      <w:r w:rsidRPr="001D0F1D">
        <w:rPr>
          <w:rFonts w:asciiTheme="majorHAnsi" w:hAnsiTheme="majorHAnsi" w:cstheme="majorHAnsi"/>
          <w:sz w:val="16"/>
        </w:rPr>
        <w:t xml:space="preserve"> due to wind and water erosion up to 90%, </w:t>
      </w:r>
      <w:r w:rsidRPr="001D0F1D">
        <w:rPr>
          <w:rFonts w:asciiTheme="majorHAnsi" w:hAnsiTheme="majorHAnsi" w:cstheme="majorHAnsi"/>
          <w:u w:val="single"/>
        </w:rPr>
        <w:t>and it increases crop residue</w:t>
      </w:r>
      <w:r w:rsidRPr="001D0F1D">
        <w:rPr>
          <w:rFonts w:asciiTheme="majorHAnsi" w:hAnsiTheme="majorHAnsi" w:cstheme="majorHAnsi"/>
          <w:sz w:val="16"/>
        </w:rPr>
        <w:t xml:space="preserve"> (organic matter) on the soil surfaces </w:t>
      </w:r>
      <w:r w:rsidRPr="001D0F1D">
        <w:rPr>
          <w:rFonts w:asciiTheme="majorHAnsi" w:hAnsiTheme="majorHAnsi" w:cstheme="majorHAnsi"/>
          <w:u w:val="single"/>
        </w:rPr>
        <w:t>up to 40%</w:t>
      </w:r>
      <w:r w:rsidRPr="001D0F1D">
        <w:rPr>
          <w:rFonts w:asciiTheme="majorHAnsi" w:hAnsiTheme="majorHAnsi" w:cstheme="majorHAnsi"/>
          <w:sz w:val="16"/>
        </w:rPr>
        <w:t xml:space="preserve"> (CTIC, 1998a). Conservation tillage in the United States has increased from 26.1% of the total acreage in 1990 to 37.2% of the total acreage in 1998 (1998b). Without herbicides, widespread adoption of conservation tillage would likely not have taken place. Although agriculture accounts for two-thirds of all expenditures on pesticides and three-fourths of total volume used, nonagricultural uses of pesticides are also substantial. Pesticides are used on some 2 million US farms but they are also used in some 74 million households (albeit at much lower rates). Expenditures for home and garden use of pesticides in US households were approaching $2 billion a year in 1996, most of it on insecticides ($1.34 billion), fungicides and repellents ($185 million), and herbicides ($479 million) (</w:t>
      </w:r>
      <w:proofErr w:type="spellStart"/>
      <w:r w:rsidRPr="001D0F1D">
        <w:rPr>
          <w:rFonts w:asciiTheme="majorHAnsi" w:hAnsiTheme="majorHAnsi" w:cstheme="majorHAnsi"/>
          <w:sz w:val="16"/>
        </w:rPr>
        <w:t>Aspelin</w:t>
      </w:r>
      <w:proofErr w:type="spellEnd"/>
      <w:r w:rsidRPr="001D0F1D">
        <w:rPr>
          <w:rFonts w:asciiTheme="majorHAnsi" w:hAnsiTheme="majorHAnsi" w:cstheme="majorHAnsi"/>
          <w:sz w:val="16"/>
        </w:rPr>
        <w:t xml:space="preserve"> and Grube, 1999). Estimating the economic benefit of household pesticides is difficult in that in most cases no tangible product is sold for a profit. Benefits are often aesthetic rather than economic (although aesthetic improvement can increase traffic at a place of business or increase the resale value of a residence). Even if difficult to measure, the aesthetic benefits of controlling pests in homes, gardens, and lawns, must be sufficient for homeowners to use pesticide products despite reservations about their safety (Potter and </w:t>
      </w:r>
      <w:proofErr w:type="spellStart"/>
      <w:r w:rsidRPr="001D0F1D">
        <w:rPr>
          <w:rFonts w:asciiTheme="majorHAnsi" w:hAnsiTheme="majorHAnsi" w:cstheme="majorHAnsi"/>
          <w:sz w:val="16"/>
        </w:rPr>
        <w:t>Bessin</w:t>
      </w:r>
      <w:proofErr w:type="spellEnd"/>
      <w:r w:rsidRPr="001D0F1D">
        <w:rPr>
          <w:rFonts w:asciiTheme="majorHAnsi" w:hAnsiTheme="majorHAnsi" w:cstheme="majorHAnsi"/>
          <w:sz w:val="16"/>
        </w:rPr>
        <w:t xml:space="preserve"> 1998); close to 85% of US households contain at least one pesticide product in storage (Whitmore et al., 1993). Control of household pests can potentially provide health benefits because insect allergens (including those present in cockroach excrement and body parts) contribute to asthma, particularly in children. The presence of domiciliary cockroaches is strongly associated with sensitization to cockroach allergens, and sensitization has been associated with the incidence of bronchial asthma (Duffy et al., 1998). About 70% of urban residents with asthma are sensitive to cockroach allergens. The high mortality and morbidity of inner-city children due to asthma are linked to exposure to cockroach allergens (Petersen and </w:t>
      </w:r>
      <w:proofErr w:type="spellStart"/>
      <w:r w:rsidRPr="001D0F1D">
        <w:rPr>
          <w:rFonts w:asciiTheme="majorHAnsi" w:hAnsiTheme="majorHAnsi" w:cstheme="majorHAnsi"/>
          <w:sz w:val="16"/>
        </w:rPr>
        <w:t>Shurdut</w:t>
      </w:r>
      <w:proofErr w:type="spellEnd"/>
      <w:r w:rsidRPr="001D0F1D">
        <w:rPr>
          <w:rFonts w:asciiTheme="majorHAnsi" w:hAnsiTheme="majorHAnsi" w:cstheme="majorHAnsi"/>
          <w:sz w:val="16"/>
        </w:rPr>
        <w:t>, 1999). That cockroach control could reduce the incidence of asthma is suggested by the positive correlation between the degree of cockroach sensitivity and the number of cockroaches seen in infested dwellings by residents. Helm et al. (1993), for example, established a quantitative relationship between cockroach density and the amount of cockroach aeroallergens. However, particularly in multifamily households, reducing cockroach numbers does not always lower the incidence of asthma (</w:t>
      </w:r>
      <w:proofErr w:type="spellStart"/>
      <w:r w:rsidRPr="001D0F1D">
        <w:rPr>
          <w:rFonts w:asciiTheme="majorHAnsi" w:hAnsiTheme="majorHAnsi" w:cstheme="majorHAnsi"/>
          <w:sz w:val="16"/>
        </w:rPr>
        <w:t>Gergen</w:t>
      </w:r>
      <w:proofErr w:type="spellEnd"/>
      <w:r w:rsidRPr="001D0F1D">
        <w:rPr>
          <w:rFonts w:asciiTheme="majorHAnsi" w:hAnsiTheme="majorHAnsi" w:cstheme="majorHAnsi"/>
          <w:sz w:val="16"/>
        </w:rPr>
        <w:t xml:space="preserve"> et al., 1999). The decision of whether to treat for cockroaches at present is determined not by an economic injury level (EIL), but rather by an aesthetic level. EILs cannot be calculated, because an economic value of human life cannot be easily assessed. No-observed-effect levels (NOEL) based on detectable levels of cholinesterase depression, however, can be established for the organophosphate agents used for cockroach control. Assessments of air and surface residues and biological monitoring have been used to evaluate multiple exposures of residents of homes undergoing crack and crevice treatment with organophosphates (summarized in Peterson and </w:t>
      </w:r>
      <w:proofErr w:type="spellStart"/>
      <w:r w:rsidRPr="001D0F1D">
        <w:rPr>
          <w:rFonts w:asciiTheme="majorHAnsi" w:hAnsiTheme="majorHAnsi" w:cstheme="majorHAnsi"/>
          <w:sz w:val="16"/>
        </w:rPr>
        <w:t>Shurdut</w:t>
      </w:r>
      <w:proofErr w:type="spellEnd"/>
      <w:r w:rsidRPr="001D0F1D">
        <w:rPr>
          <w:rFonts w:asciiTheme="majorHAnsi" w:hAnsiTheme="majorHAnsi" w:cstheme="majorHAnsi"/>
          <w:sz w:val="16"/>
        </w:rPr>
        <w:t>, 1999). Maximum daily exposures were calculated at 2.4–8% of the reference dose (</w:t>
      </w:r>
      <w:proofErr w:type="spellStart"/>
      <w:r w:rsidRPr="001D0F1D">
        <w:rPr>
          <w:rFonts w:asciiTheme="majorHAnsi" w:hAnsiTheme="majorHAnsi" w:cstheme="majorHAnsi"/>
          <w:sz w:val="16"/>
        </w:rPr>
        <w:t>RfD</w:t>
      </w:r>
      <w:proofErr w:type="spellEnd"/>
      <w:r w:rsidRPr="001D0F1D">
        <w:rPr>
          <w:rFonts w:asciiTheme="majorHAnsi" w:hAnsiTheme="majorHAnsi" w:cstheme="majorHAnsi"/>
          <w:sz w:val="16"/>
        </w:rPr>
        <w:t xml:space="preserve">) for children and less than 1% of the </w:t>
      </w:r>
      <w:proofErr w:type="spellStart"/>
      <w:r w:rsidRPr="001D0F1D">
        <w:rPr>
          <w:rFonts w:asciiTheme="majorHAnsi" w:hAnsiTheme="majorHAnsi" w:cstheme="majorHAnsi"/>
          <w:sz w:val="16"/>
        </w:rPr>
        <w:t>RfD</w:t>
      </w:r>
      <w:proofErr w:type="spellEnd"/>
      <w:r w:rsidRPr="001D0F1D">
        <w:rPr>
          <w:rFonts w:asciiTheme="majorHAnsi" w:hAnsiTheme="majorHAnsi" w:cstheme="majorHAnsi"/>
          <w:sz w:val="16"/>
        </w:rPr>
        <w:t xml:space="preserve"> for adults (</w:t>
      </w:r>
      <w:proofErr w:type="spellStart"/>
      <w:r w:rsidRPr="001D0F1D">
        <w:rPr>
          <w:rFonts w:asciiTheme="majorHAnsi" w:hAnsiTheme="majorHAnsi" w:cstheme="majorHAnsi"/>
          <w:sz w:val="16"/>
        </w:rPr>
        <w:t>RfD</w:t>
      </w:r>
      <w:proofErr w:type="spellEnd"/>
      <w:r w:rsidRPr="001D0F1D">
        <w:rPr>
          <w:rFonts w:asciiTheme="majorHAnsi" w:hAnsiTheme="majorHAnsi" w:cstheme="majorHAnsi"/>
          <w:sz w:val="16"/>
        </w:rPr>
        <w:t xml:space="preserve"> is the dose at or below which aggregate exposure every day over the course of a lifetime does not pose a significant risk). Use of chlorpyrifos, the agent of choice for crack and crevice treatment, was thought to result in minimal exposures and did not pose an appreciable risk to residents. Thus, even if aesthetic and health benefits are difficult to quantify, they still are expected to be offset by very low risk factors for chemical agents currently in use. On June 8, 2000, US EPA revised their risk assessment for this compound based on the mandates of the Food Quality Protection Act (FQPA) and eliminated chlorpyrifos for residential use. After December 31, 2001, retailers will not be able to sell any chlorpyrifos for home use except in baits with child-resistant packaging (EPA 2000). Risks are not so easily quantified for nonchemical alternatives for cockroach abatement (such as baits, cleaning, and microbial agents), but they are expected to be low (Peterson and </w:t>
      </w:r>
      <w:proofErr w:type="spellStart"/>
      <w:r w:rsidRPr="001D0F1D">
        <w:rPr>
          <w:rFonts w:asciiTheme="majorHAnsi" w:hAnsiTheme="majorHAnsi" w:cstheme="majorHAnsi"/>
          <w:sz w:val="16"/>
        </w:rPr>
        <w:t>Shurdut</w:t>
      </w:r>
      <w:proofErr w:type="spellEnd"/>
      <w:r w:rsidRPr="001D0F1D">
        <w:rPr>
          <w:rFonts w:asciiTheme="majorHAnsi" w:hAnsiTheme="majorHAnsi" w:cstheme="majorHAnsi"/>
          <w:sz w:val="16"/>
        </w:rPr>
        <w:t xml:space="preserve">, 1999). Control of stinging hymenopterans, which kill about 40 people in the United States every year (Merck &amp; Co., 2000), has considerable health benefits, which are difficult to quantify given the problems associated with assigning value to human life. In summary, in the context of production agriculture and ancillary enterprises, </w:t>
      </w:r>
      <w:r w:rsidRPr="001D0F1D">
        <w:rPr>
          <w:rFonts w:asciiTheme="majorHAnsi" w:hAnsiTheme="majorHAnsi" w:cstheme="majorHAnsi"/>
          <w:u w:val="single"/>
        </w:rPr>
        <w:t>pesticides</w:t>
      </w:r>
      <w:r w:rsidRPr="001D0F1D">
        <w:rPr>
          <w:rFonts w:asciiTheme="majorHAnsi" w:hAnsiTheme="majorHAnsi" w:cstheme="majorHAnsi"/>
          <w:sz w:val="16"/>
        </w:rPr>
        <w:t xml:space="preserve"> are intended to </w:t>
      </w:r>
      <w:r w:rsidRPr="001D0F1D">
        <w:rPr>
          <w:rFonts w:asciiTheme="majorHAnsi" w:hAnsiTheme="majorHAnsi" w:cstheme="majorHAnsi"/>
          <w:u w:val="single"/>
        </w:rPr>
        <w:t>Increase yields</w:t>
      </w:r>
      <w:r w:rsidRPr="001D0F1D">
        <w:rPr>
          <w:rFonts w:asciiTheme="majorHAnsi" w:hAnsiTheme="majorHAnsi" w:cstheme="majorHAnsi"/>
          <w:sz w:val="16"/>
        </w:rPr>
        <w:t xml:space="preserve">. </w:t>
      </w:r>
      <w:r w:rsidRPr="001D0F1D">
        <w:rPr>
          <w:rFonts w:asciiTheme="majorHAnsi" w:hAnsiTheme="majorHAnsi" w:cstheme="majorHAnsi"/>
          <w:u w:val="single"/>
        </w:rPr>
        <w:t>Increase</w:t>
      </w:r>
      <w:r w:rsidRPr="001D0F1D">
        <w:rPr>
          <w:rFonts w:asciiTheme="majorHAnsi" w:hAnsiTheme="majorHAnsi" w:cstheme="majorHAnsi"/>
          <w:sz w:val="16"/>
        </w:rPr>
        <w:t xml:space="preserve"> </w:t>
      </w:r>
      <w:r w:rsidRPr="001D0F1D">
        <w:rPr>
          <w:rFonts w:asciiTheme="majorHAnsi" w:hAnsiTheme="majorHAnsi" w:cstheme="majorHAnsi"/>
          <w:u w:val="single"/>
        </w:rPr>
        <w:t>farming efficiency</w:t>
      </w:r>
      <w:r w:rsidRPr="001D0F1D">
        <w:rPr>
          <w:rFonts w:asciiTheme="majorHAnsi" w:hAnsiTheme="majorHAnsi" w:cstheme="majorHAnsi"/>
          <w:sz w:val="16"/>
        </w:rPr>
        <w:t xml:space="preserve">. </w:t>
      </w:r>
      <w:r w:rsidRPr="001D0F1D">
        <w:rPr>
          <w:rFonts w:asciiTheme="majorHAnsi" w:hAnsiTheme="majorHAnsi" w:cstheme="majorHAnsi"/>
          <w:u w:val="single"/>
        </w:rPr>
        <w:t>Increase availability of fruits and vegetables</w:t>
      </w:r>
      <w:r w:rsidRPr="001D0F1D">
        <w:rPr>
          <w:rFonts w:asciiTheme="majorHAnsi" w:hAnsiTheme="majorHAnsi" w:cstheme="majorHAnsi"/>
          <w:sz w:val="16"/>
        </w:rPr>
        <w:t xml:space="preserve">. </w:t>
      </w:r>
      <w:r w:rsidRPr="001D0F1D">
        <w:rPr>
          <w:rFonts w:asciiTheme="majorHAnsi" w:hAnsiTheme="majorHAnsi" w:cstheme="majorHAnsi"/>
          <w:u w:val="single"/>
        </w:rPr>
        <w:t>Supply low-cost food</w:t>
      </w:r>
      <w:r w:rsidRPr="001D0F1D">
        <w:rPr>
          <w:rFonts w:asciiTheme="majorHAnsi" w:hAnsiTheme="majorHAnsi" w:cstheme="majorHAnsi"/>
          <w:sz w:val="16"/>
        </w:rPr>
        <w:t xml:space="preserve"> and fiber for consumers. </w:t>
      </w:r>
      <w:r w:rsidRPr="001D0F1D">
        <w:rPr>
          <w:rFonts w:asciiTheme="majorHAnsi" w:hAnsiTheme="majorHAnsi" w:cstheme="majorHAnsi"/>
          <w:u w:val="single"/>
        </w:rPr>
        <w:t>Improve food quality</w:t>
      </w:r>
      <w:r w:rsidRPr="001D0F1D">
        <w:rPr>
          <w:rFonts w:asciiTheme="majorHAnsi" w:hAnsiTheme="majorHAnsi" w:cstheme="majorHAnsi"/>
          <w:sz w:val="16"/>
        </w:rPr>
        <w:t xml:space="preserve">. </w:t>
      </w:r>
      <w:r w:rsidRPr="001D0F1D">
        <w:rPr>
          <w:rFonts w:asciiTheme="majorHAnsi" w:hAnsiTheme="majorHAnsi" w:cstheme="majorHAnsi"/>
          <w:u w:val="single"/>
        </w:rPr>
        <w:t>Decrease loss of food</w:t>
      </w:r>
      <w:r w:rsidRPr="001D0F1D">
        <w:rPr>
          <w:rFonts w:asciiTheme="majorHAnsi" w:hAnsiTheme="majorHAnsi" w:cstheme="majorHAnsi"/>
          <w:sz w:val="16"/>
        </w:rPr>
        <w:t xml:space="preserve"> during transport and storage. </w:t>
      </w:r>
      <w:r w:rsidRPr="001D0F1D">
        <w:rPr>
          <w:rFonts w:asciiTheme="majorHAnsi" w:hAnsiTheme="majorHAnsi" w:cstheme="majorHAnsi"/>
          <w:u w:val="single"/>
        </w:rPr>
        <w:t>Improve soil conservation</w:t>
      </w:r>
      <w:r w:rsidRPr="001D0F1D">
        <w:rPr>
          <w:rFonts w:asciiTheme="majorHAnsi" w:hAnsiTheme="majorHAnsi" w:cstheme="majorHAnsi"/>
          <w:sz w:val="16"/>
        </w:rPr>
        <w:t xml:space="preserve">. </w:t>
      </w:r>
      <w:r w:rsidRPr="001D0F1D">
        <w:rPr>
          <w:rFonts w:asciiTheme="majorHAnsi" w:hAnsiTheme="majorHAnsi" w:cstheme="majorHAnsi"/>
          <w:u w:val="single"/>
        </w:rPr>
        <w:t>Ensure</w:t>
      </w:r>
      <w:r w:rsidRPr="001D0F1D">
        <w:rPr>
          <w:rFonts w:asciiTheme="majorHAnsi" w:hAnsiTheme="majorHAnsi" w:cstheme="majorHAnsi"/>
          <w:sz w:val="16"/>
        </w:rPr>
        <w:t xml:space="preserve"> </w:t>
      </w:r>
      <w:r w:rsidRPr="001D0F1D">
        <w:rPr>
          <w:rFonts w:asciiTheme="majorHAnsi" w:hAnsiTheme="majorHAnsi" w:cstheme="majorHAnsi"/>
          <w:u w:val="single"/>
        </w:rPr>
        <w:t>a stable and predictable food supply</w:t>
      </w:r>
      <w:r w:rsidRPr="001D0F1D">
        <w:rPr>
          <w:rFonts w:asciiTheme="majorHAnsi" w:hAnsiTheme="majorHAnsi" w:cstheme="majorHAnsi"/>
          <w:sz w:val="16"/>
        </w:rPr>
        <w:t>.</w:t>
      </w:r>
    </w:p>
    <w:p w14:paraId="7EBAC7AD" w14:textId="77777777" w:rsidR="009637E1" w:rsidRPr="001D0F1D" w:rsidRDefault="009637E1" w:rsidP="009637E1">
      <w:pPr>
        <w:rPr>
          <w:rFonts w:asciiTheme="majorHAnsi" w:eastAsia="Times New Roman" w:hAnsiTheme="majorHAnsi" w:cstheme="majorHAnsi"/>
          <w:color w:val="000000"/>
          <w:sz w:val="26"/>
          <w:szCs w:val="26"/>
        </w:rPr>
      </w:pPr>
    </w:p>
    <w:p w14:paraId="5E8B3EF1" w14:textId="77777777" w:rsidR="009637E1" w:rsidRPr="001D0F1D" w:rsidRDefault="009637E1" w:rsidP="009637E1">
      <w:pPr>
        <w:rPr>
          <w:rFonts w:asciiTheme="majorHAnsi" w:hAnsiTheme="majorHAnsi" w:cstheme="majorHAnsi"/>
        </w:rPr>
      </w:pPr>
    </w:p>
    <w:p w14:paraId="1EFA9093" w14:textId="77777777" w:rsidR="009637E1" w:rsidRPr="001D0F1D" w:rsidRDefault="009637E1" w:rsidP="009637E1">
      <w:pPr>
        <w:pStyle w:val="Heading4"/>
        <w:rPr>
          <w:rFonts w:asciiTheme="majorHAnsi" w:hAnsiTheme="majorHAnsi" w:cstheme="majorHAnsi"/>
        </w:rPr>
      </w:pPr>
      <w:r w:rsidRPr="001D0F1D">
        <w:rPr>
          <w:rFonts w:asciiTheme="majorHAnsi" w:hAnsiTheme="majorHAnsi" w:cstheme="majorHAnsi"/>
        </w:rPr>
        <w:t>Pesticides necessary for crop yields and low prices</w:t>
      </w:r>
    </w:p>
    <w:p w14:paraId="0D8915E5" w14:textId="77777777" w:rsidR="009637E1" w:rsidRPr="001D0F1D" w:rsidRDefault="009637E1" w:rsidP="009637E1">
      <w:pPr>
        <w:rPr>
          <w:rFonts w:asciiTheme="majorHAnsi" w:hAnsiTheme="majorHAnsi" w:cstheme="majorHAnsi"/>
        </w:rPr>
      </w:pPr>
      <w:r w:rsidRPr="001D0F1D">
        <w:rPr>
          <w:rStyle w:val="Style13ptBold"/>
          <w:rFonts w:asciiTheme="majorHAnsi" w:hAnsiTheme="majorHAnsi" w:cstheme="majorHAnsi"/>
        </w:rPr>
        <w:t>Tudi et al 2021 -</w:t>
      </w:r>
      <w:r w:rsidRPr="001D0F1D">
        <w:rPr>
          <w:rFonts w:asciiTheme="majorHAnsi" w:hAnsiTheme="majorHAnsi" w:cstheme="majorHAnsi"/>
          <w:color w:val="222222"/>
          <w:sz w:val="18"/>
          <w:szCs w:val="18"/>
          <w:shd w:val="clear" w:color="auto" w:fill="FFFFFF"/>
        </w:rPr>
        <w:t xml:space="preserve"> </w:t>
      </w:r>
      <w:r w:rsidRPr="001D0F1D">
        <w:rPr>
          <w:rFonts w:asciiTheme="majorHAnsi" w:hAnsiTheme="majorHAnsi" w:cstheme="majorHAnsi"/>
        </w:rPr>
        <w:t>Key Laboratory of Land Surface Pattern and Simulation, Institute of Geographical Sciences and Natural Resources Research, Chinese Academy of Sciences (“Agriculture Development, Pesticide Application and Its Impact on the Environment”, International Journal of Environmental Research and Public Health Issue No. 18, https://www.mdpi.com/1660-4601/18/3/1112)</w:t>
      </w:r>
    </w:p>
    <w:p w14:paraId="5F19B866" w14:textId="77777777" w:rsidR="009637E1" w:rsidRPr="001D0F1D" w:rsidRDefault="009637E1" w:rsidP="009637E1">
      <w:pPr>
        <w:rPr>
          <w:rFonts w:asciiTheme="majorHAnsi" w:hAnsiTheme="majorHAnsi" w:cstheme="majorHAnsi"/>
          <w:sz w:val="16"/>
        </w:rPr>
      </w:pPr>
      <w:r w:rsidRPr="001D0F1D">
        <w:rPr>
          <w:rFonts w:asciiTheme="majorHAnsi" w:hAnsiTheme="majorHAnsi" w:cstheme="majorHAnsi"/>
          <w:u w:val="single"/>
        </w:rPr>
        <w:t>Pesticides</w:t>
      </w:r>
      <w:r w:rsidRPr="001D0F1D">
        <w:rPr>
          <w:rFonts w:asciiTheme="majorHAnsi" w:hAnsiTheme="majorHAnsi" w:cstheme="majorHAnsi"/>
          <w:sz w:val="16"/>
        </w:rPr>
        <w:t xml:space="preserve"> </w:t>
      </w:r>
      <w:r w:rsidRPr="001D0F1D">
        <w:rPr>
          <w:rFonts w:asciiTheme="majorHAnsi" w:hAnsiTheme="majorHAnsi" w:cstheme="majorHAnsi"/>
          <w:u w:val="single"/>
        </w:rPr>
        <w:t>are indispensable in agricultural production</w:t>
      </w:r>
      <w:r w:rsidRPr="001D0F1D">
        <w:rPr>
          <w:rFonts w:asciiTheme="majorHAnsi" w:hAnsiTheme="majorHAnsi" w:cstheme="majorHAnsi"/>
          <w:sz w:val="16"/>
        </w:rPr>
        <w:t xml:space="preserve">. </w:t>
      </w:r>
      <w:r w:rsidRPr="001D0F1D">
        <w:rPr>
          <w:rFonts w:asciiTheme="majorHAnsi" w:hAnsiTheme="majorHAnsi" w:cstheme="majorHAnsi"/>
          <w:u w:val="single"/>
        </w:rPr>
        <w:t>They have been used</w:t>
      </w:r>
      <w:r w:rsidRPr="001D0F1D">
        <w:rPr>
          <w:rFonts w:asciiTheme="majorHAnsi" w:hAnsiTheme="majorHAnsi" w:cstheme="majorHAnsi"/>
          <w:sz w:val="16"/>
        </w:rPr>
        <w:t xml:space="preserve"> by farmers </w:t>
      </w:r>
      <w:r w:rsidRPr="001D0F1D">
        <w:rPr>
          <w:rFonts w:asciiTheme="majorHAnsi" w:hAnsiTheme="majorHAnsi" w:cstheme="majorHAnsi"/>
          <w:u w:val="single"/>
        </w:rPr>
        <w:t>to control weeds and insects</w:t>
      </w:r>
      <w:r w:rsidRPr="001D0F1D">
        <w:rPr>
          <w:rFonts w:asciiTheme="majorHAnsi" w:hAnsiTheme="majorHAnsi" w:cstheme="majorHAnsi"/>
          <w:sz w:val="16"/>
        </w:rPr>
        <w:t xml:space="preserve">, and their remarkable increases in agricultural products have been reported. The </w:t>
      </w:r>
      <w:r w:rsidRPr="001D0F1D">
        <w:rPr>
          <w:rFonts w:asciiTheme="majorHAnsi" w:hAnsiTheme="majorHAnsi" w:cstheme="majorHAnsi"/>
          <w:u w:val="single"/>
        </w:rPr>
        <w:t>increase</w:t>
      </w:r>
      <w:r w:rsidRPr="001D0F1D">
        <w:rPr>
          <w:rFonts w:asciiTheme="majorHAnsi" w:hAnsiTheme="majorHAnsi" w:cstheme="majorHAnsi"/>
          <w:sz w:val="16"/>
        </w:rPr>
        <w:t xml:space="preserve"> </w:t>
      </w:r>
      <w:r w:rsidRPr="001D0F1D">
        <w:rPr>
          <w:rFonts w:asciiTheme="majorHAnsi" w:hAnsiTheme="majorHAnsi" w:cstheme="majorHAnsi"/>
          <w:u w:val="single"/>
        </w:rPr>
        <w:t>in the world’s population</w:t>
      </w:r>
      <w:r w:rsidRPr="001D0F1D">
        <w:rPr>
          <w:rFonts w:asciiTheme="majorHAnsi" w:hAnsiTheme="majorHAnsi" w:cstheme="majorHAnsi"/>
          <w:sz w:val="16"/>
        </w:rPr>
        <w:t xml:space="preserve"> </w:t>
      </w:r>
      <w:r w:rsidRPr="001D0F1D">
        <w:rPr>
          <w:rFonts w:asciiTheme="majorHAnsi" w:hAnsiTheme="majorHAnsi" w:cstheme="majorHAnsi"/>
          <w:sz w:val="16"/>
        </w:rPr>
        <w:lastRenderedPageBreak/>
        <w:t xml:space="preserve">in the 20th century </w:t>
      </w:r>
      <w:r w:rsidRPr="001D0F1D">
        <w:rPr>
          <w:rFonts w:asciiTheme="majorHAnsi" w:hAnsiTheme="majorHAnsi" w:cstheme="majorHAnsi"/>
          <w:u w:val="single"/>
        </w:rPr>
        <w:t>could not have been possible without</w:t>
      </w:r>
      <w:r w:rsidRPr="001D0F1D">
        <w:rPr>
          <w:rFonts w:asciiTheme="majorHAnsi" w:hAnsiTheme="majorHAnsi" w:cstheme="majorHAnsi"/>
          <w:sz w:val="16"/>
        </w:rPr>
        <w:t xml:space="preserve"> a </w:t>
      </w:r>
      <w:r w:rsidRPr="001D0F1D">
        <w:rPr>
          <w:rFonts w:asciiTheme="majorHAnsi" w:hAnsiTheme="majorHAnsi" w:cstheme="majorHAnsi"/>
          <w:u w:val="single"/>
        </w:rPr>
        <w:t>parallel increase in food production</w:t>
      </w:r>
      <w:r w:rsidRPr="001D0F1D">
        <w:rPr>
          <w:rFonts w:asciiTheme="majorHAnsi" w:hAnsiTheme="majorHAnsi" w:cstheme="majorHAnsi"/>
          <w:sz w:val="16"/>
        </w:rPr>
        <w:t xml:space="preserve">. About </w:t>
      </w:r>
      <w:r w:rsidRPr="001D0F1D">
        <w:rPr>
          <w:rFonts w:asciiTheme="majorHAnsi" w:hAnsiTheme="majorHAnsi" w:cstheme="majorHAnsi"/>
          <w:u w:val="single"/>
        </w:rPr>
        <w:t>one-third of agricultural products are produced depending on</w:t>
      </w:r>
      <w:r w:rsidRPr="001D0F1D">
        <w:rPr>
          <w:rFonts w:asciiTheme="majorHAnsi" w:hAnsiTheme="majorHAnsi" w:cstheme="majorHAnsi"/>
          <w:sz w:val="16"/>
        </w:rPr>
        <w:t xml:space="preserve"> the </w:t>
      </w:r>
      <w:r w:rsidRPr="001D0F1D">
        <w:rPr>
          <w:rFonts w:asciiTheme="majorHAnsi" w:hAnsiTheme="majorHAnsi" w:cstheme="majorHAnsi"/>
          <w:u w:val="single"/>
        </w:rPr>
        <w:t>application of pesticides</w:t>
      </w:r>
      <w:r w:rsidRPr="001D0F1D">
        <w:rPr>
          <w:rFonts w:asciiTheme="majorHAnsi" w:hAnsiTheme="majorHAnsi" w:cstheme="majorHAnsi"/>
          <w:sz w:val="16"/>
        </w:rPr>
        <w:t xml:space="preserve">. </w:t>
      </w:r>
      <w:r w:rsidRPr="001D0F1D">
        <w:rPr>
          <w:rFonts w:asciiTheme="majorHAnsi" w:hAnsiTheme="majorHAnsi" w:cstheme="majorHAnsi"/>
          <w:u w:val="single"/>
        </w:rPr>
        <w:t>Without</w:t>
      </w:r>
      <w:r w:rsidRPr="001D0F1D">
        <w:rPr>
          <w:rFonts w:asciiTheme="majorHAnsi" w:hAnsiTheme="majorHAnsi" w:cstheme="majorHAnsi"/>
          <w:sz w:val="16"/>
        </w:rPr>
        <w:t xml:space="preserve"> the use of </w:t>
      </w:r>
      <w:r w:rsidRPr="001D0F1D">
        <w:rPr>
          <w:rFonts w:asciiTheme="majorHAnsi" w:hAnsiTheme="majorHAnsi" w:cstheme="majorHAnsi"/>
          <w:u w:val="single"/>
        </w:rPr>
        <w:t>pesticides</w:t>
      </w:r>
      <w:r w:rsidRPr="001D0F1D">
        <w:rPr>
          <w:rFonts w:asciiTheme="majorHAnsi" w:hAnsiTheme="majorHAnsi" w:cstheme="majorHAnsi"/>
          <w:sz w:val="16"/>
        </w:rPr>
        <w:t xml:space="preserve">, </w:t>
      </w:r>
      <w:r w:rsidRPr="001D0F1D">
        <w:rPr>
          <w:rFonts w:asciiTheme="majorHAnsi" w:hAnsiTheme="majorHAnsi" w:cstheme="majorHAnsi"/>
          <w:u w:val="single"/>
        </w:rPr>
        <w:t>there would be a 78% loss of fruit</w:t>
      </w:r>
      <w:r w:rsidRPr="001D0F1D">
        <w:rPr>
          <w:rFonts w:asciiTheme="majorHAnsi" w:hAnsiTheme="majorHAnsi" w:cstheme="majorHAnsi"/>
          <w:sz w:val="16"/>
        </w:rPr>
        <w:t xml:space="preserve"> </w:t>
      </w:r>
      <w:r w:rsidRPr="001D0F1D">
        <w:rPr>
          <w:rFonts w:asciiTheme="majorHAnsi" w:hAnsiTheme="majorHAnsi" w:cstheme="majorHAnsi"/>
          <w:u w:val="single"/>
        </w:rPr>
        <w:t>production</w:t>
      </w:r>
      <w:r w:rsidRPr="001D0F1D">
        <w:rPr>
          <w:rFonts w:asciiTheme="majorHAnsi" w:hAnsiTheme="majorHAnsi" w:cstheme="majorHAnsi"/>
          <w:sz w:val="16"/>
        </w:rPr>
        <w:t xml:space="preserve">, a </w:t>
      </w:r>
      <w:r w:rsidRPr="001D0F1D">
        <w:rPr>
          <w:rFonts w:asciiTheme="majorHAnsi" w:hAnsiTheme="majorHAnsi" w:cstheme="majorHAnsi"/>
          <w:u w:val="single"/>
        </w:rPr>
        <w:t>54% loss of vegetable production</w:t>
      </w:r>
      <w:r w:rsidRPr="001D0F1D">
        <w:rPr>
          <w:rFonts w:asciiTheme="majorHAnsi" w:hAnsiTheme="majorHAnsi" w:cstheme="majorHAnsi"/>
          <w:sz w:val="16"/>
        </w:rPr>
        <w:t xml:space="preserve">, </w:t>
      </w:r>
      <w:r w:rsidRPr="001D0F1D">
        <w:rPr>
          <w:rFonts w:asciiTheme="majorHAnsi" w:hAnsiTheme="majorHAnsi" w:cstheme="majorHAnsi"/>
          <w:u w:val="single"/>
        </w:rPr>
        <w:t>and</w:t>
      </w:r>
      <w:r w:rsidRPr="001D0F1D">
        <w:rPr>
          <w:rFonts w:asciiTheme="majorHAnsi" w:hAnsiTheme="majorHAnsi" w:cstheme="majorHAnsi"/>
          <w:sz w:val="16"/>
        </w:rPr>
        <w:t xml:space="preserve"> </w:t>
      </w:r>
      <w:r w:rsidRPr="001D0F1D">
        <w:rPr>
          <w:rFonts w:asciiTheme="majorHAnsi" w:hAnsiTheme="majorHAnsi" w:cstheme="majorHAnsi"/>
          <w:u w:val="single"/>
        </w:rPr>
        <w:t>a 32% loss of cereal production</w:t>
      </w:r>
      <w:r w:rsidRPr="001D0F1D">
        <w:rPr>
          <w:rFonts w:asciiTheme="majorHAnsi" w:hAnsiTheme="majorHAnsi" w:cstheme="majorHAnsi"/>
          <w:sz w:val="16"/>
        </w:rPr>
        <w:t xml:space="preserve">. Therefore, </w:t>
      </w:r>
      <w:r w:rsidRPr="001D0F1D">
        <w:rPr>
          <w:rFonts w:asciiTheme="majorHAnsi" w:hAnsiTheme="majorHAnsi" w:cstheme="majorHAnsi"/>
          <w:u w:val="single"/>
        </w:rPr>
        <w:t>pesticides play a critical role in reducing diseases and increasing crop yields worldwide</w:t>
      </w:r>
      <w:r w:rsidRPr="001D0F1D">
        <w:rPr>
          <w:rFonts w:asciiTheme="majorHAnsi" w:hAnsiTheme="majorHAnsi" w:cstheme="majorHAnsi"/>
          <w:sz w:val="16"/>
        </w:rPr>
        <w:t>. Thus, it is essential to discuss the agricultural development process; the historical perspective, types and specific uses of pesticides; and pesticide behavior, its contamination, and adverse effects on the natural environment. The review study indicates that agricultural development has a long history in many places around the world. The history of pesticide use can be divided into three periods of time. Pesticides are classified by different classification terms such as chemical classes, functional groups, modes of action, and toxicity. Pesticides are used to kill pests and control weeds using chemical ingredients; hence, they can also be toxic to other organisms, including birds, fish, beneficial insects, and non-target plants, as well as air, water, soil, and crops. Moreover, pesticide contamination moves away from the target plants, resulting in environmental pollution. Such chemical residues impact human health through environmental and food contamination. In addition, climate change-related factors also impact on pesticide application and result in increased pesticide usage and pesticide pollution. Therefore, this review will provide the scientific information necessary for pesticide application and management in the future</w:t>
      </w:r>
    </w:p>
    <w:p w14:paraId="78C40275" w14:textId="77777777" w:rsidR="009637E1" w:rsidRPr="001D0F1D" w:rsidRDefault="009637E1" w:rsidP="009637E1">
      <w:pPr>
        <w:pStyle w:val="Heading4"/>
        <w:rPr>
          <w:rFonts w:asciiTheme="majorHAnsi" w:hAnsiTheme="majorHAnsi" w:cstheme="majorHAnsi"/>
        </w:rPr>
      </w:pPr>
      <w:r w:rsidRPr="001D0F1D">
        <w:rPr>
          <w:rFonts w:asciiTheme="majorHAnsi" w:hAnsiTheme="majorHAnsi" w:cstheme="majorHAnsi"/>
        </w:rPr>
        <w:t>No pesticides = higher cost and lower yields</w:t>
      </w:r>
    </w:p>
    <w:p w14:paraId="129F47CE" w14:textId="77777777" w:rsidR="009637E1" w:rsidRPr="001D0F1D" w:rsidRDefault="009637E1" w:rsidP="009637E1">
      <w:pPr>
        <w:rPr>
          <w:rFonts w:asciiTheme="majorHAnsi" w:hAnsiTheme="majorHAnsi" w:cstheme="majorHAnsi"/>
        </w:rPr>
      </w:pPr>
      <w:r w:rsidRPr="001D0F1D">
        <w:rPr>
          <w:rStyle w:val="Style13ptBold"/>
          <w:rFonts w:asciiTheme="majorHAnsi" w:hAnsiTheme="majorHAnsi" w:cstheme="majorHAnsi"/>
        </w:rPr>
        <w:t>Best Food Facts</w:t>
      </w:r>
      <w:r w:rsidRPr="001D0F1D">
        <w:rPr>
          <w:rFonts w:asciiTheme="majorHAnsi" w:hAnsiTheme="majorHAnsi" w:cstheme="majorHAnsi"/>
        </w:rPr>
        <w:t xml:space="preserve"> 1/31/</w:t>
      </w:r>
      <w:r w:rsidRPr="001D0F1D">
        <w:rPr>
          <w:rStyle w:val="Style13ptBold"/>
          <w:rFonts w:asciiTheme="majorHAnsi" w:hAnsiTheme="majorHAnsi" w:cstheme="majorHAnsi"/>
        </w:rPr>
        <w:t>19</w:t>
      </w:r>
      <w:r w:rsidRPr="001D0F1D">
        <w:rPr>
          <w:rFonts w:asciiTheme="majorHAnsi" w:hAnsiTheme="majorHAnsi" w:cstheme="majorHAnsi"/>
        </w:rPr>
        <w:t xml:space="preserve"> (Bestfoodfacts.org, “Are Pesticides Needed to Grow Food?”, </w:t>
      </w:r>
      <w:hyperlink r:id="rId16" w:history="1">
        <w:r w:rsidRPr="001D0F1D">
          <w:rPr>
            <w:rStyle w:val="Hyperlink"/>
            <w:rFonts w:asciiTheme="majorHAnsi" w:hAnsiTheme="majorHAnsi" w:cstheme="majorHAnsi"/>
          </w:rPr>
          <w:t>https://www.bestfoodfacts.org/are-pesticides-needed-to-grow-food/</w:t>
        </w:r>
      </w:hyperlink>
      <w:r w:rsidRPr="001D0F1D">
        <w:rPr>
          <w:rFonts w:asciiTheme="majorHAnsi" w:hAnsiTheme="majorHAnsi" w:cstheme="majorHAnsi"/>
        </w:rPr>
        <w:t>)</w:t>
      </w:r>
    </w:p>
    <w:p w14:paraId="039262B6" w14:textId="77777777" w:rsidR="009637E1" w:rsidRPr="001D0F1D" w:rsidRDefault="009637E1" w:rsidP="009637E1">
      <w:pPr>
        <w:rPr>
          <w:rFonts w:asciiTheme="majorHAnsi" w:hAnsiTheme="majorHAnsi" w:cstheme="majorHAnsi"/>
        </w:rPr>
      </w:pPr>
      <w:r w:rsidRPr="001D0F1D">
        <w:rPr>
          <w:rFonts w:asciiTheme="majorHAnsi" w:hAnsiTheme="majorHAnsi" w:cstheme="majorHAnsi"/>
        </w:rPr>
        <w:t>*cites Dr. Steve Savage, a plant pathologist, and various farmers</w:t>
      </w:r>
    </w:p>
    <w:p w14:paraId="21E18E6D" w14:textId="77777777" w:rsidR="009637E1" w:rsidRPr="001D0F1D" w:rsidRDefault="009637E1" w:rsidP="009637E1">
      <w:pPr>
        <w:rPr>
          <w:rFonts w:asciiTheme="majorHAnsi" w:hAnsiTheme="majorHAnsi" w:cstheme="majorHAnsi"/>
        </w:rPr>
      </w:pPr>
      <w:r w:rsidRPr="001D0F1D">
        <w:rPr>
          <w:rFonts w:asciiTheme="majorHAnsi" w:hAnsiTheme="majorHAnsi" w:cstheme="majorHAnsi"/>
        </w:rPr>
        <w:t xml:space="preserve">“Most </w:t>
      </w:r>
      <w:r w:rsidRPr="001D0F1D">
        <w:rPr>
          <w:rFonts w:asciiTheme="majorHAnsi" w:hAnsiTheme="majorHAnsi" w:cstheme="majorHAnsi"/>
          <w:u w:val="single"/>
        </w:rPr>
        <w:t>farmers</w:t>
      </w:r>
      <w:r w:rsidRPr="001D0F1D">
        <w:rPr>
          <w:rFonts w:asciiTheme="majorHAnsi" w:hAnsiTheme="majorHAnsi" w:cstheme="majorHAnsi"/>
        </w:rPr>
        <w:t xml:space="preserve">, including both conventional and organic, </w:t>
      </w:r>
      <w:r w:rsidRPr="001D0F1D">
        <w:rPr>
          <w:rFonts w:asciiTheme="majorHAnsi" w:hAnsiTheme="majorHAnsi" w:cstheme="majorHAnsi"/>
          <w:u w:val="single"/>
        </w:rPr>
        <w:t>need to use pesticides because there are various organisms that depend on plants</w:t>
      </w:r>
      <w:r w:rsidRPr="001D0F1D">
        <w:rPr>
          <w:rFonts w:asciiTheme="majorHAnsi" w:hAnsiTheme="majorHAnsi" w:cstheme="majorHAnsi"/>
        </w:rPr>
        <w:t xml:space="preserve">, </w:t>
      </w:r>
      <w:r w:rsidRPr="001D0F1D">
        <w:rPr>
          <w:rFonts w:asciiTheme="majorHAnsi" w:hAnsiTheme="majorHAnsi" w:cstheme="majorHAnsi"/>
          <w:u w:val="single"/>
        </w:rPr>
        <w:t>but do so in ways that are damaging to</w:t>
      </w:r>
      <w:r w:rsidRPr="001D0F1D">
        <w:rPr>
          <w:rFonts w:asciiTheme="majorHAnsi" w:hAnsiTheme="majorHAnsi" w:cstheme="majorHAnsi"/>
        </w:rPr>
        <w:t xml:space="preserve"> the </w:t>
      </w:r>
      <w:r w:rsidRPr="001D0F1D">
        <w:rPr>
          <w:rFonts w:asciiTheme="majorHAnsi" w:hAnsiTheme="majorHAnsi" w:cstheme="majorHAnsi"/>
          <w:u w:val="single"/>
        </w:rPr>
        <w:t>crops</w:t>
      </w:r>
      <w:r w:rsidRPr="001D0F1D">
        <w:rPr>
          <w:rFonts w:asciiTheme="majorHAnsi" w:hAnsiTheme="majorHAnsi" w:cstheme="majorHAnsi"/>
        </w:rPr>
        <w:t xml:space="preserve"> </w:t>
      </w:r>
      <w:r w:rsidRPr="001D0F1D">
        <w:rPr>
          <w:rFonts w:asciiTheme="majorHAnsi" w:hAnsiTheme="majorHAnsi" w:cstheme="majorHAnsi"/>
          <w:u w:val="single"/>
        </w:rPr>
        <w:t>in terms of yield, quality and</w:t>
      </w:r>
      <w:r w:rsidRPr="001D0F1D">
        <w:rPr>
          <w:rFonts w:asciiTheme="majorHAnsi" w:hAnsiTheme="majorHAnsi" w:cstheme="majorHAnsi"/>
        </w:rPr>
        <w:t xml:space="preserve"> even </w:t>
      </w:r>
      <w:r w:rsidRPr="001D0F1D">
        <w:rPr>
          <w:rFonts w:asciiTheme="majorHAnsi" w:hAnsiTheme="majorHAnsi" w:cstheme="majorHAnsi"/>
          <w:u w:val="single"/>
        </w:rPr>
        <w:t>viability</w:t>
      </w:r>
      <w:r w:rsidRPr="001D0F1D">
        <w:rPr>
          <w:rFonts w:asciiTheme="majorHAnsi" w:hAnsiTheme="majorHAnsi" w:cstheme="majorHAnsi"/>
        </w:rPr>
        <w:t xml:space="preserve">,” Dr. Savage said. “These pests include insects, mites, nematodes, fungi, bacteria and viruses. </w:t>
      </w:r>
      <w:r w:rsidRPr="001D0F1D">
        <w:rPr>
          <w:rFonts w:asciiTheme="majorHAnsi" w:hAnsiTheme="majorHAnsi" w:cstheme="majorHAnsi"/>
          <w:u w:val="single"/>
        </w:rPr>
        <w:t>Weeds also compete with the crop for nutrients, water and light</w:t>
      </w:r>
      <w:r w:rsidRPr="001D0F1D">
        <w:rPr>
          <w:rFonts w:asciiTheme="majorHAnsi" w:hAnsiTheme="majorHAnsi" w:cstheme="majorHAnsi"/>
        </w:rPr>
        <w:t>.”</w:t>
      </w:r>
    </w:p>
    <w:p w14:paraId="6521A8D0" w14:textId="77777777" w:rsidR="009637E1" w:rsidRPr="001D0F1D" w:rsidRDefault="002771D0" w:rsidP="009637E1">
      <w:pPr>
        <w:rPr>
          <w:rFonts w:asciiTheme="majorHAnsi" w:hAnsiTheme="majorHAnsi" w:cstheme="majorHAnsi"/>
        </w:rPr>
      </w:pPr>
      <w:hyperlink r:id="rId17" w:tgtFrame="_blank" w:history="1">
        <w:r w:rsidR="009637E1" w:rsidRPr="001D0F1D">
          <w:rPr>
            <w:rStyle w:val="Hyperlink"/>
            <w:rFonts w:asciiTheme="majorHAnsi" w:hAnsiTheme="majorHAnsi" w:cstheme="majorHAnsi"/>
          </w:rPr>
          <w:t>Jenny Burgess</w:t>
        </w:r>
      </w:hyperlink>
      <w:r w:rsidR="009637E1" w:rsidRPr="001D0F1D">
        <w:rPr>
          <w:rFonts w:asciiTheme="majorHAnsi" w:hAnsiTheme="majorHAnsi" w:cstheme="majorHAnsi"/>
        </w:rPr>
        <w:t> and her husband raise wheat, corn, soybeans and grain sorghum in Kansas. They are first-generation farmers who have built and work their farm themselves.</w:t>
      </w:r>
    </w:p>
    <w:p w14:paraId="57561CC3" w14:textId="77777777" w:rsidR="009637E1" w:rsidRPr="001D0F1D" w:rsidRDefault="009637E1" w:rsidP="009637E1">
      <w:pPr>
        <w:rPr>
          <w:rFonts w:asciiTheme="majorHAnsi" w:hAnsiTheme="majorHAnsi" w:cstheme="majorHAnsi"/>
        </w:rPr>
      </w:pPr>
      <w:r w:rsidRPr="001D0F1D">
        <w:rPr>
          <w:rFonts w:asciiTheme="majorHAnsi" w:hAnsiTheme="majorHAnsi" w:cstheme="majorHAnsi"/>
        </w:rPr>
        <w:t xml:space="preserve">“On our farm, we use technology and tools to help our crops grow to the best of our ability. </w:t>
      </w:r>
      <w:r w:rsidRPr="001D0F1D">
        <w:rPr>
          <w:rFonts w:asciiTheme="majorHAnsi" w:hAnsiTheme="majorHAnsi" w:cstheme="majorHAnsi"/>
          <w:u w:val="single"/>
        </w:rPr>
        <w:t>Herbicides and insecticides</w:t>
      </w:r>
      <w:r w:rsidRPr="001D0F1D">
        <w:rPr>
          <w:rFonts w:asciiTheme="majorHAnsi" w:hAnsiTheme="majorHAnsi" w:cstheme="majorHAnsi"/>
        </w:rPr>
        <w:t xml:space="preserve"> are just a couple of those tools,” Burgess said. “When used correctly, these tools or technologies will </w:t>
      </w:r>
      <w:r w:rsidRPr="001D0F1D">
        <w:rPr>
          <w:rFonts w:asciiTheme="majorHAnsi" w:hAnsiTheme="majorHAnsi" w:cstheme="majorHAnsi"/>
          <w:u w:val="single"/>
        </w:rPr>
        <w:t>help</w:t>
      </w:r>
      <w:r w:rsidRPr="001D0F1D">
        <w:rPr>
          <w:rFonts w:asciiTheme="majorHAnsi" w:hAnsiTheme="majorHAnsi" w:cstheme="majorHAnsi"/>
        </w:rPr>
        <w:t xml:space="preserve"> our </w:t>
      </w:r>
      <w:r w:rsidRPr="001D0F1D">
        <w:rPr>
          <w:rFonts w:asciiTheme="majorHAnsi" w:hAnsiTheme="majorHAnsi" w:cstheme="majorHAnsi"/>
          <w:u w:val="single"/>
        </w:rPr>
        <w:t>crops grow to their best potential</w:t>
      </w:r>
      <w:r w:rsidRPr="001D0F1D">
        <w:rPr>
          <w:rFonts w:asciiTheme="majorHAnsi" w:hAnsiTheme="majorHAnsi" w:cstheme="majorHAnsi"/>
        </w:rPr>
        <w:t xml:space="preserve">. </w:t>
      </w:r>
      <w:r w:rsidRPr="001D0F1D">
        <w:rPr>
          <w:rFonts w:asciiTheme="majorHAnsi" w:hAnsiTheme="majorHAnsi" w:cstheme="majorHAnsi"/>
          <w:u w:val="single"/>
        </w:rPr>
        <w:t>Anything that has room to grow without weeds taking water and nutrients away from the crop, or bugs that don’t eat up it, can grow</w:t>
      </w:r>
      <w:r w:rsidRPr="001D0F1D">
        <w:rPr>
          <w:rFonts w:asciiTheme="majorHAnsi" w:hAnsiTheme="majorHAnsi" w:cstheme="majorHAnsi"/>
        </w:rPr>
        <w:t>.”</w:t>
      </w:r>
    </w:p>
    <w:p w14:paraId="1D9A3F95" w14:textId="77777777" w:rsidR="009637E1" w:rsidRPr="001D0F1D" w:rsidRDefault="009637E1" w:rsidP="009637E1">
      <w:pPr>
        <w:rPr>
          <w:rFonts w:asciiTheme="majorHAnsi" w:hAnsiTheme="majorHAnsi" w:cstheme="majorHAnsi"/>
        </w:rPr>
      </w:pPr>
      <w:r w:rsidRPr="001D0F1D">
        <w:rPr>
          <w:rFonts w:asciiTheme="majorHAnsi" w:hAnsiTheme="majorHAnsi" w:cstheme="majorHAnsi"/>
        </w:rPr>
        <w:t xml:space="preserve">Herbicides, a type of </w:t>
      </w:r>
      <w:r w:rsidRPr="001D0F1D">
        <w:rPr>
          <w:rFonts w:asciiTheme="majorHAnsi" w:hAnsiTheme="majorHAnsi" w:cstheme="majorHAnsi"/>
          <w:u w:val="single"/>
        </w:rPr>
        <w:t>pesticide</w:t>
      </w:r>
      <w:r w:rsidRPr="001D0F1D">
        <w:rPr>
          <w:rFonts w:asciiTheme="majorHAnsi" w:hAnsiTheme="majorHAnsi" w:cstheme="majorHAnsi"/>
        </w:rPr>
        <w:t xml:space="preserve"> that kill</w:t>
      </w:r>
      <w:r w:rsidRPr="001D0F1D">
        <w:rPr>
          <w:rFonts w:asciiTheme="majorHAnsi" w:hAnsiTheme="majorHAnsi" w:cstheme="majorHAnsi"/>
          <w:u w:val="single"/>
        </w:rPr>
        <w:t>s</w:t>
      </w:r>
      <w:r w:rsidRPr="001D0F1D">
        <w:rPr>
          <w:rFonts w:asciiTheme="majorHAnsi" w:hAnsiTheme="majorHAnsi" w:cstheme="majorHAnsi"/>
        </w:rPr>
        <w:t xml:space="preserve"> weeds, and insecticides, which target insects, </w:t>
      </w:r>
      <w:r w:rsidRPr="001D0F1D">
        <w:rPr>
          <w:rFonts w:asciiTheme="majorHAnsi" w:hAnsiTheme="majorHAnsi" w:cstheme="majorHAnsi"/>
          <w:u w:val="single"/>
        </w:rPr>
        <w:t>are important to enable farmers to grow</w:t>
      </w:r>
      <w:r w:rsidRPr="001D0F1D">
        <w:rPr>
          <w:rFonts w:asciiTheme="majorHAnsi" w:hAnsiTheme="majorHAnsi" w:cstheme="majorHAnsi"/>
        </w:rPr>
        <w:t xml:space="preserve"> food </w:t>
      </w:r>
      <w:r w:rsidRPr="001D0F1D">
        <w:rPr>
          <w:rFonts w:asciiTheme="majorHAnsi" w:hAnsiTheme="majorHAnsi" w:cstheme="majorHAnsi"/>
          <w:u w:val="single"/>
        </w:rPr>
        <w:t>crops</w:t>
      </w:r>
      <w:r w:rsidRPr="001D0F1D">
        <w:rPr>
          <w:rFonts w:asciiTheme="majorHAnsi" w:hAnsiTheme="majorHAnsi" w:cstheme="majorHAnsi"/>
        </w:rPr>
        <w:t xml:space="preserve">. </w:t>
      </w:r>
      <w:r w:rsidRPr="001D0F1D">
        <w:rPr>
          <w:rFonts w:asciiTheme="majorHAnsi" w:hAnsiTheme="majorHAnsi" w:cstheme="majorHAnsi"/>
          <w:u w:val="single"/>
        </w:rPr>
        <w:t>These</w:t>
      </w:r>
      <w:r w:rsidRPr="001D0F1D">
        <w:rPr>
          <w:rFonts w:asciiTheme="majorHAnsi" w:hAnsiTheme="majorHAnsi" w:cstheme="majorHAnsi"/>
        </w:rPr>
        <w:t xml:space="preserve"> compounds </w:t>
      </w:r>
      <w:r w:rsidRPr="001D0F1D">
        <w:rPr>
          <w:rFonts w:asciiTheme="majorHAnsi" w:hAnsiTheme="majorHAnsi" w:cstheme="majorHAnsi"/>
          <w:u w:val="single"/>
        </w:rPr>
        <w:t>enable farmers to use land</w:t>
      </w:r>
      <w:r w:rsidRPr="001D0F1D">
        <w:rPr>
          <w:rFonts w:asciiTheme="majorHAnsi" w:hAnsiTheme="majorHAnsi" w:cstheme="majorHAnsi"/>
        </w:rPr>
        <w:t xml:space="preserve">, </w:t>
      </w:r>
      <w:r w:rsidRPr="001D0F1D">
        <w:rPr>
          <w:rFonts w:asciiTheme="majorHAnsi" w:hAnsiTheme="majorHAnsi" w:cstheme="majorHAnsi"/>
          <w:u w:val="single"/>
        </w:rPr>
        <w:t>water and resources more efficiently</w:t>
      </w:r>
      <w:r w:rsidRPr="001D0F1D">
        <w:rPr>
          <w:rFonts w:asciiTheme="majorHAnsi" w:hAnsiTheme="majorHAnsi" w:cstheme="majorHAnsi"/>
        </w:rPr>
        <w:t xml:space="preserve">, which also helps improve the “footprint” of carbon and energy use, Dr. Savage said. </w:t>
      </w:r>
      <w:r w:rsidRPr="001D0F1D">
        <w:rPr>
          <w:rFonts w:asciiTheme="majorHAnsi" w:hAnsiTheme="majorHAnsi" w:cstheme="majorHAnsi"/>
          <w:u w:val="single"/>
        </w:rPr>
        <w:t>Benefits</w:t>
      </w:r>
      <w:r w:rsidRPr="001D0F1D">
        <w:rPr>
          <w:rFonts w:asciiTheme="majorHAnsi" w:hAnsiTheme="majorHAnsi" w:cstheme="majorHAnsi"/>
        </w:rPr>
        <w:t xml:space="preserve"> also </w:t>
      </w:r>
      <w:r w:rsidRPr="001D0F1D">
        <w:rPr>
          <w:rFonts w:asciiTheme="majorHAnsi" w:hAnsiTheme="majorHAnsi" w:cstheme="majorHAnsi"/>
          <w:u w:val="single"/>
        </w:rPr>
        <w:t>show up in shopping carts</w:t>
      </w:r>
      <w:r w:rsidRPr="001D0F1D">
        <w:rPr>
          <w:rFonts w:asciiTheme="majorHAnsi" w:hAnsiTheme="majorHAnsi" w:cstheme="majorHAnsi"/>
        </w:rPr>
        <w:t xml:space="preserve"> and pantry shelves. </w:t>
      </w:r>
      <w:r w:rsidRPr="001D0F1D">
        <w:rPr>
          <w:rFonts w:asciiTheme="majorHAnsi" w:hAnsiTheme="majorHAnsi" w:cstheme="majorHAnsi"/>
          <w:u w:val="single"/>
        </w:rPr>
        <w:t>Because</w:t>
      </w:r>
      <w:r w:rsidRPr="001D0F1D">
        <w:rPr>
          <w:rFonts w:asciiTheme="majorHAnsi" w:hAnsiTheme="majorHAnsi" w:cstheme="majorHAnsi"/>
        </w:rPr>
        <w:t xml:space="preserve"> </w:t>
      </w:r>
      <w:r w:rsidRPr="001D0F1D">
        <w:rPr>
          <w:rFonts w:asciiTheme="majorHAnsi" w:hAnsiTheme="majorHAnsi" w:cstheme="majorHAnsi"/>
          <w:u w:val="single"/>
        </w:rPr>
        <w:t>farmers can minimize crop losses</w:t>
      </w:r>
      <w:r w:rsidRPr="001D0F1D">
        <w:rPr>
          <w:rFonts w:asciiTheme="majorHAnsi" w:hAnsiTheme="majorHAnsi" w:cstheme="majorHAnsi"/>
        </w:rPr>
        <w:t xml:space="preserve"> by using herbicides, </w:t>
      </w:r>
      <w:r w:rsidRPr="001D0F1D">
        <w:rPr>
          <w:rFonts w:asciiTheme="majorHAnsi" w:hAnsiTheme="majorHAnsi" w:cstheme="majorHAnsi"/>
          <w:u w:val="single"/>
        </w:rPr>
        <w:t>we have</w:t>
      </w:r>
      <w:r w:rsidRPr="001D0F1D">
        <w:rPr>
          <w:rFonts w:asciiTheme="majorHAnsi" w:hAnsiTheme="majorHAnsi" w:cstheme="majorHAnsi"/>
        </w:rPr>
        <w:t xml:space="preserve"> access to a </w:t>
      </w:r>
      <w:r w:rsidRPr="001D0F1D">
        <w:rPr>
          <w:rFonts w:asciiTheme="majorHAnsi" w:hAnsiTheme="majorHAnsi" w:cstheme="majorHAnsi"/>
          <w:u w:val="single"/>
        </w:rPr>
        <w:t xml:space="preserve">more diverse, high-quality and </w:t>
      </w:r>
      <w:r w:rsidRPr="001D0F1D">
        <w:rPr>
          <w:rFonts w:asciiTheme="majorHAnsi" w:hAnsiTheme="majorHAnsi" w:cstheme="majorHAnsi"/>
          <w:b/>
          <w:bCs/>
          <w:u w:val="single"/>
        </w:rPr>
        <w:t>affordable</w:t>
      </w:r>
      <w:r w:rsidRPr="001D0F1D">
        <w:rPr>
          <w:rFonts w:asciiTheme="majorHAnsi" w:hAnsiTheme="majorHAnsi" w:cstheme="majorHAnsi"/>
          <w:u w:val="single"/>
        </w:rPr>
        <w:t xml:space="preserve"> food supply</w:t>
      </w:r>
      <w:r w:rsidRPr="001D0F1D">
        <w:rPr>
          <w:rFonts w:asciiTheme="majorHAnsi" w:hAnsiTheme="majorHAnsi" w:cstheme="majorHAnsi"/>
        </w:rPr>
        <w:t>.</w:t>
      </w:r>
    </w:p>
    <w:p w14:paraId="4185E955" w14:textId="77777777" w:rsidR="009637E1" w:rsidRPr="001D0F1D" w:rsidRDefault="009637E1" w:rsidP="009637E1">
      <w:pPr>
        <w:rPr>
          <w:rFonts w:asciiTheme="majorHAnsi" w:hAnsiTheme="majorHAnsi" w:cstheme="majorHAnsi"/>
        </w:rPr>
      </w:pPr>
      <w:r w:rsidRPr="001D0F1D">
        <w:rPr>
          <w:rFonts w:asciiTheme="majorHAnsi" w:hAnsiTheme="majorHAnsi" w:cstheme="majorHAnsi"/>
        </w:rPr>
        <w:t>“</w:t>
      </w:r>
      <w:r w:rsidRPr="001D0F1D">
        <w:rPr>
          <w:rFonts w:asciiTheme="majorHAnsi" w:hAnsiTheme="majorHAnsi" w:cstheme="majorHAnsi"/>
          <w:u w:val="single"/>
        </w:rPr>
        <w:t>If there were no pesticides</w:t>
      </w:r>
      <w:r w:rsidRPr="001D0F1D">
        <w:rPr>
          <w:rFonts w:asciiTheme="majorHAnsi" w:hAnsiTheme="majorHAnsi" w:cstheme="majorHAnsi"/>
        </w:rPr>
        <w:t xml:space="preserve">, </w:t>
      </w:r>
      <w:r w:rsidRPr="001D0F1D">
        <w:rPr>
          <w:rFonts w:asciiTheme="majorHAnsi" w:hAnsiTheme="majorHAnsi" w:cstheme="majorHAnsi"/>
          <w:u w:val="single"/>
        </w:rPr>
        <w:t>some crops</w:t>
      </w:r>
      <w:r w:rsidRPr="001D0F1D">
        <w:rPr>
          <w:rFonts w:asciiTheme="majorHAnsi" w:hAnsiTheme="majorHAnsi" w:cstheme="majorHAnsi"/>
        </w:rPr>
        <w:t xml:space="preserve"> </w:t>
      </w:r>
      <w:r w:rsidRPr="001D0F1D">
        <w:rPr>
          <w:rFonts w:asciiTheme="majorHAnsi" w:hAnsiTheme="majorHAnsi" w:cstheme="majorHAnsi"/>
          <w:u w:val="single"/>
        </w:rPr>
        <w:t>would</w:t>
      </w:r>
      <w:r w:rsidRPr="001D0F1D">
        <w:rPr>
          <w:rFonts w:asciiTheme="majorHAnsi" w:hAnsiTheme="majorHAnsi" w:cstheme="majorHAnsi"/>
        </w:rPr>
        <w:t xml:space="preserve"> </w:t>
      </w:r>
      <w:r w:rsidRPr="001D0F1D">
        <w:rPr>
          <w:rFonts w:asciiTheme="majorHAnsi" w:hAnsiTheme="majorHAnsi" w:cstheme="majorHAnsi"/>
          <w:u w:val="single"/>
        </w:rPr>
        <w:t>not even be practical to grow</w:t>
      </w:r>
      <w:r w:rsidRPr="001D0F1D">
        <w:rPr>
          <w:rFonts w:asciiTheme="majorHAnsi" w:hAnsiTheme="majorHAnsi" w:cstheme="majorHAnsi"/>
        </w:rPr>
        <w:t xml:space="preserve">. The </w:t>
      </w:r>
      <w:r w:rsidRPr="001D0F1D">
        <w:rPr>
          <w:rFonts w:asciiTheme="majorHAnsi" w:hAnsiTheme="majorHAnsi" w:cstheme="majorHAnsi"/>
          <w:u w:val="single"/>
        </w:rPr>
        <w:t>quality of many crops would be lower</w:t>
      </w:r>
      <w:r w:rsidRPr="001D0F1D">
        <w:rPr>
          <w:rFonts w:asciiTheme="majorHAnsi" w:hAnsiTheme="majorHAnsi" w:cstheme="majorHAnsi"/>
        </w:rPr>
        <w:t xml:space="preserve">, and </w:t>
      </w:r>
      <w:r w:rsidRPr="001D0F1D">
        <w:rPr>
          <w:rFonts w:asciiTheme="majorHAnsi" w:hAnsiTheme="majorHAnsi" w:cstheme="majorHAnsi"/>
          <w:u w:val="single"/>
        </w:rPr>
        <w:t>they would definitely be more expensive</w:t>
      </w:r>
      <w:r w:rsidRPr="001D0F1D">
        <w:rPr>
          <w:rFonts w:asciiTheme="majorHAnsi" w:hAnsiTheme="majorHAnsi" w:cstheme="majorHAnsi"/>
        </w:rPr>
        <w:t xml:space="preserve">,” he explained. “Organic growers use approved natural pesticides, but these are often not as effective or even as safe. The </w:t>
      </w:r>
      <w:r w:rsidRPr="001D0F1D">
        <w:rPr>
          <w:rFonts w:asciiTheme="majorHAnsi" w:hAnsiTheme="majorHAnsi" w:cstheme="majorHAnsi"/>
          <w:u w:val="single"/>
        </w:rPr>
        <w:t>lower yield for organic is a major reason for its higher cost</w:t>
      </w:r>
      <w:r w:rsidRPr="001D0F1D">
        <w:rPr>
          <w:rFonts w:asciiTheme="majorHAnsi" w:hAnsiTheme="majorHAnsi" w:cstheme="majorHAnsi"/>
        </w:rPr>
        <w:t xml:space="preserve">. </w:t>
      </w:r>
      <w:r w:rsidRPr="001D0F1D">
        <w:rPr>
          <w:rFonts w:asciiTheme="majorHAnsi" w:hAnsiTheme="majorHAnsi" w:cstheme="majorHAnsi"/>
          <w:u w:val="single"/>
        </w:rPr>
        <w:t>It is an indicator of the impact pests could have on the price of food without pesticides</w:t>
      </w:r>
      <w:r w:rsidRPr="001D0F1D">
        <w:rPr>
          <w:rFonts w:asciiTheme="majorHAnsi" w:hAnsiTheme="majorHAnsi" w:cstheme="majorHAnsi"/>
        </w:rPr>
        <w:t>.”</w:t>
      </w:r>
    </w:p>
    <w:p w14:paraId="4955302E" w14:textId="77777777" w:rsidR="009637E1" w:rsidRPr="001D0F1D" w:rsidRDefault="009637E1" w:rsidP="009637E1">
      <w:pPr>
        <w:pStyle w:val="Heading4"/>
        <w:rPr>
          <w:rFonts w:asciiTheme="majorHAnsi" w:hAnsiTheme="majorHAnsi" w:cstheme="majorHAnsi"/>
        </w:rPr>
      </w:pPr>
      <w:r w:rsidRPr="001D0F1D">
        <w:rPr>
          <w:rFonts w:asciiTheme="majorHAnsi" w:hAnsiTheme="majorHAnsi" w:cstheme="majorHAnsi"/>
        </w:rPr>
        <w:t xml:space="preserve">Pesticides good – new tech solves downsides </w:t>
      </w:r>
    </w:p>
    <w:p w14:paraId="6426276E" w14:textId="77777777" w:rsidR="009637E1" w:rsidRPr="001D0F1D" w:rsidRDefault="009637E1" w:rsidP="009637E1">
      <w:pPr>
        <w:rPr>
          <w:rFonts w:asciiTheme="majorHAnsi" w:hAnsiTheme="majorHAnsi" w:cstheme="majorHAnsi"/>
        </w:rPr>
      </w:pPr>
      <w:r w:rsidRPr="001D0F1D">
        <w:rPr>
          <w:rStyle w:val="Style13ptBold"/>
          <w:rFonts w:asciiTheme="majorHAnsi" w:hAnsiTheme="majorHAnsi" w:cstheme="majorHAnsi"/>
        </w:rPr>
        <w:t>Popp et al 12</w:t>
      </w:r>
      <w:r w:rsidRPr="001D0F1D">
        <w:rPr>
          <w:rFonts w:asciiTheme="majorHAnsi" w:hAnsiTheme="majorHAnsi" w:cstheme="majorHAnsi"/>
        </w:rPr>
        <w:t xml:space="preserve"> (</w:t>
      </w:r>
      <w:proofErr w:type="spellStart"/>
      <w:r w:rsidRPr="001D0F1D">
        <w:rPr>
          <w:rFonts w:asciiTheme="majorHAnsi" w:hAnsiTheme="majorHAnsi" w:cstheme="majorHAnsi"/>
        </w:rPr>
        <w:t>Jozsef</w:t>
      </w:r>
      <w:proofErr w:type="spellEnd"/>
      <w:r w:rsidRPr="001D0F1D">
        <w:rPr>
          <w:rFonts w:asciiTheme="majorHAnsi" w:hAnsiTheme="majorHAnsi" w:cstheme="majorHAnsi"/>
        </w:rPr>
        <w:t xml:space="preserve"> Popp, </w:t>
      </w:r>
      <w:proofErr w:type="spellStart"/>
      <w:r w:rsidRPr="001D0F1D">
        <w:rPr>
          <w:rFonts w:asciiTheme="majorHAnsi" w:hAnsiTheme="majorHAnsi" w:cstheme="majorHAnsi"/>
        </w:rPr>
        <w:t>Karoly</w:t>
      </w:r>
      <w:proofErr w:type="spellEnd"/>
      <w:r w:rsidRPr="001D0F1D">
        <w:rPr>
          <w:rFonts w:asciiTheme="majorHAnsi" w:hAnsiTheme="majorHAnsi" w:cstheme="majorHAnsi"/>
        </w:rPr>
        <w:t xml:space="preserve"> </w:t>
      </w:r>
      <w:proofErr w:type="spellStart"/>
      <w:r w:rsidRPr="001D0F1D">
        <w:rPr>
          <w:rFonts w:asciiTheme="majorHAnsi" w:hAnsiTheme="majorHAnsi" w:cstheme="majorHAnsi"/>
        </w:rPr>
        <w:t>Peto</w:t>
      </w:r>
      <w:proofErr w:type="spellEnd"/>
      <w:r w:rsidRPr="001D0F1D">
        <w:rPr>
          <w:rFonts w:asciiTheme="majorHAnsi" w:hAnsiTheme="majorHAnsi" w:cstheme="majorHAnsi"/>
        </w:rPr>
        <w:t>, Janos Nagy, “Pesticide productivity and food security. A review”, Agronomy for Sustainable Development No. 33 pp. 243-255, https://link.springer.com/article/10.1007/s13593-012-0105-x#Sec7)</w:t>
      </w:r>
    </w:p>
    <w:p w14:paraId="26C3952F" w14:textId="77777777" w:rsidR="009637E1" w:rsidRPr="001D0F1D" w:rsidRDefault="009637E1" w:rsidP="009637E1">
      <w:pPr>
        <w:rPr>
          <w:rFonts w:asciiTheme="majorHAnsi" w:hAnsiTheme="majorHAnsi" w:cstheme="majorHAnsi"/>
        </w:rPr>
      </w:pPr>
      <w:r w:rsidRPr="001D0F1D">
        <w:rPr>
          <w:rFonts w:asciiTheme="majorHAnsi" w:hAnsiTheme="majorHAnsi" w:cstheme="majorHAnsi"/>
          <w:u w:val="single"/>
        </w:rPr>
        <w:lastRenderedPageBreak/>
        <w:t>Chemical pesticides</w:t>
      </w:r>
      <w:r w:rsidRPr="001D0F1D">
        <w:rPr>
          <w:rFonts w:asciiTheme="majorHAnsi" w:hAnsiTheme="majorHAnsi" w:cstheme="majorHAnsi"/>
        </w:rPr>
        <w:t xml:space="preserve"> </w:t>
      </w:r>
      <w:r w:rsidRPr="001D0F1D">
        <w:rPr>
          <w:rFonts w:asciiTheme="majorHAnsi" w:hAnsiTheme="majorHAnsi" w:cstheme="majorHAnsi"/>
          <w:u w:val="single"/>
        </w:rPr>
        <w:t>will continue to play a role in pest management</w:t>
      </w:r>
      <w:r w:rsidRPr="001D0F1D">
        <w:rPr>
          <w:rFonts w:asciiTheme="majorHAnsi" w:hAnsiTheme="majorHAnsi" w:cstheme="majorHAnsi"/>
        </w:rPr>
        <w:t xml:space="preserve"> because environmental compatibility of products is increasing and competitive alternatives are not universally available. </w:t>
      </w:r>
      <w:r w:rsidRPr="001D0F1D">
        <w:rPr>
          <w:rFonts w:asciiTheme="majorHAnsi" w:hAnsiTheme="majorHAnsi" w:cstheme="majorHAnsi"/>
          <w:u w:val="single"/>
        </w:rPr>
        <w:t>Pesticides</w:t>
      </w:r>
      <w:r w:rsidRPr="001D0F1D">
        <w:rPr>
          <w:rFonts w:asciiTheme="majorHAnsi" w:hAnsiTheme="majorHAnsi" w:cstheme="majorHAnsi"/>
        </w:rPr>
        <w:t xml:space="preserve"> </w:t>
      </w:r>
      <w:r w:rsidRPr="001D0F1D">
        <w:rPr>
          <w:rFonts w:asciiTheme="majorHAnsi" w:hAnsiTheme="majorHAnsi" w:cstheme="majorHAnsi"/>
          <w:u w:val="single"/>
        </w:rPr>
        <w:t>provide</w:t>
      </w:r>
      <w:r w:rsidRPr="001D0F1D">
        <w:rPr>
          <w:rFonts w:asciiTheme="majorHAnsi" w:hAnsiTheme="majorHAnsi" w:cstheme="majorHAnsi"/>
        </w:rPr>
        <w:t xml:space="preserve"> </w:t>
      </w:r>
      <w:r w:rsidRPr="001D0F1D">
        <w:rPr>
          <w:rFonts w:asciiTheme="majorHAnsi" w:hAnsiTheme="majorHAnsi" w:cstheme="majorHAnsi"/>
          <w:u w:val="single"/>
        </w:rPr>
        <w:t>economic benefits to producers and by extension to consumers</w:t>
      </w:r>
      <w:r w:rsidRPr="001D0F1D">
        <w:rPr>
          <w:rFonts w:asciiTheme="majorHAnsi" w:hAnsiTheme="majorHAnsi" w:cstheme="majorHAnsi"/>
        </w:rPr>
        <w:t xml:space="preserve">. </w:t>
      </w:r>
      <w:r w:rsidRPr="001D0F1D">
        <w:rPr>
          <w:rFonts w:asciiTheme="majorHAnsi" w:hAnsiTheme="majorHAnsi" w:cstheme="majorHAnsi"/>
          <w:u w:val="single"/>
        </w:rPr>
        <w:t>One of the major benefits of pesticides is protection of crop quality and yield</w:t>
      </w:r>
      <w:r w:rsidRPr="001D0F1D">
        <w:rPr>
          <w:rFonts w:asciiTheme="majorHAnsi" w:hAnsiTheme="majorHAnsi" w:cstheme="majorHAnsi"/>
        </w:rPr>
        <w:t xml:space="preserve">. </w:t>
      </w:r>
      <w:r w:rsidRPr="001D0F1D">
        <w:rPr>
          <w:rFonts w:asciiTheme="majorHAnsi" w:hAnsiTheme="majorHAnsi" w:cstheme="majorHAnsi"/>
          <w:u w:val="single"/>
        </w:rPr>
        <w:t>Pesticides</w:t>
      </w:r>
      <w:r w:rsidRPr="001D0F1D">
        <w:rPr>
          <w:rFonts w:asciiTheme="majorHAnsi" w:hAnsiTheme="majorHAnsi" w:cstheme="majorHAnsi"/>
        </w:rPr>
        <w:t xml:space="preserve"> </w:t>
      </w:r>
      <w:r w:rsidRPr="001D0F1D">
        <w:rPr>
          <w:rFonts w:asciiTheme="majorHAnsi" w:hAnsiTheme="majorHAnsi" w:cstheme="majorHAnsi"/>
          <w:u w:val="single"/>
        </w:rPr>
        <w:t>can prevent large crop losses</w:t>
      </w:r>
      <w:r w:rsidRPr="001D0F1D">
        <w:rPr>
          <w:rFonts w:asciiTheme="majorHAnsi" w:hAnsiTheme="majorHAnsi" w:cstheme="majorHAnsi"/>
        </w:rPr>
        <w:t xml:space="preserve">, thus </w:t>
      </w:r>
      <w:r w:rsidRPr="001D0F1D">
        <w:rPr>
          <w:rFonts w:asciiTheme="majorHAnsi" w:hAnsiTheme="majorHAnsi" w:cstheme="majorHAnsi"/>
          <w:u w:val="single"/>
        </w:rPr>
        <w:t>raising</w:t>
      </w:r>
      <w:r w:rsidRPr="001D0F1D">
        <w:rPr>
          <w:rFonts w:asciiTheme="majorHAnsi" w:hAnsiTheme="majorHAnsi" w:cstheme="majorHAnsi"/>
        </w:rPr>
        <w:t xml:space="preserve"> agricultural </w:t>
      </w:r>
      <w:r w:rsidRPr="001D0F1D">
        <w:rPr>
          <w:rFonts w:asciiTheme="majorHAnsi" w:hAnsiTheme="majorHAnsi" w:cstheme="majorHAnsi"/>
          <w:u w:val="single"/>
        </w:rPr>
        <w:t>output</w:t>
      </w:r>
      <w:r w:rsidRPr="001D0F1D">
        <w:rPr>
          <w:rFonts w:asciiTheme="majorHAnsi" w:hAnsiTheme="majorHAnsi" w:cstheme="majorHAnsi"/>
        </w:rPr>
        <w:t xml:space="preserve"> </w:t>
      </w:r>
      <w:r w:rsidRPr="001D0F1D">
        <w:rPr>
          <w:rFonts w:asciiTheme="majorHAnsi" w:hAnsiTheme="majorHAnsi" w:cstheme="majorHAnsi"/>
          <w:u w:val="single"/>
        </w:rPr>
        <w:t>and farm income</w:t>
      </w:r>
      <w:r w:rsidRPr="001D0F1D">
        <w:rPr>
          <w:rFonts w:asciiTheme="majorHAnsi" w:hAnsiTheme="majorHAnsi" w:cstheme="majorHAnsi"/>
        </w:rPr>
        <w:t xml:space="preserve">. The </w:t>
      </w:r>
      <w:r w:rsidRPr="001D0F1D">
        <w:rPr>
          <w:rFonts w:asciiTheme="majorHAnsi" w:hAnsiTheme="majorHAnsi" w:cstheme="majorHAnsi"/>
          <w:u w:val="single"/>
        </w:rPr>
        <w:t>benefits</w:t>
      </w:r>
      <w:r w:rsidRPr="001D0F1D">
        <w:rPr>
          <w:rFonts w:asciiTheme="majorHAnsi" w:hAnsiTheme="majorHAnsi" w:cstheme="majorHAnsi"/>
        </w:rPr>
        <w:t xml:space="preserve"> </w:t>
      </w:r>
      <w:r w:rsidRPr="001D0F1D">
        <w:rPr>
          <w:rFonts w:asciiTheme="majorHAnsi" w:hAnsiTheme="majorHAnsi" w:cstheme="majorHAnsi"/>
          <w:u w:val="single"/>
        </w:rPr>
        <w:t>of pesticide use are high-relative to risks</w:t>
      </w:r>
      <w:r w:rsidRPr="001D0F1D">
        <w:rPr>
          <w:rFonts w:asciiTheme="majorHAnsi" w:hAnsiTheme="majorHAnsi" w:cstheme="majorHAnsi"/>
        </w:rPr>
        <w:t xml:space="preserve">. Non-target effects of exposure of humans and the environment to pesticide residues are a continuing concern. </w:t>
      </w:r>
      <w:r w:rsidRPr="001D0F1D">
        <w:rPr>
          <w:rFonts w:asciiTheme="majorHAnsi" w:hAnsiTheme="majorHAnsi" w:cstheme="majorHAnsi"/>
          <w:u w:val="single"/>
        </w:rPr>
        <w:t>Side effects of pesticides can be reduced by improving application technologies</w:t>
      </w:r>
      <w:r w:rsidRPr="001D0F1D">
        <w:rPr>
          <w:rFonts w:asciiTheme="majorHAnsi" w:hAnsiTheme="majorHAnsi" w:cstheme="majorHAnsi"/>
        </w:rPr>
        <w:t xml:space="preserve">. </w:t>
      </w:r>
      <w:r w:rsidRPr="001D0F1D">
        <w:rPr>
          <w:rFonts w:asciiTheme="majorHAnsi" w:hAnsiTheme="majorHAnsi" w:cstheme="majorHAnsi"/>
          <w:u w:val="single"/>
        </w:rPr>
        <w:t>Innovations</w:t>
      </w:r>
      <w:r w:rsidRPr="001D0F1D">
        <w:rPr>
          <w:rFonts w:asciiTheme="majorHAnsi" w:hAnsiTheme="majorHAnsi" w:cstheme="majorHAnsi"/>
        </w:rPr>
        <w:t xml:space="preserve"> in pesticide-delivery systems in plants </w:t>
      </w:r>
      <w:r w:rsidRPr="001D0F1D">
        <w:rPr>
          <w:rFonts w:asciiTheme="majorHAnsi" w:hAnsiTheme="majorHAnsi" w:cstheme="majorHAnsi"/>
          <w:u w:val="single"/>
        </w:rPr>
        <w:t>promise to reduce adverse environmental impacts</w:t>
      </w:r>
      <w:r w:rsidRPr="001D0F1D">
        <w:rPr>
          <w:rFonts w:asciiTheme="majorHAnsi" w:hAnsiTheme="majorHAnsi" w:cstheme="majorHAnsi"/>
        </w:rPr>
        <w:t xml:space="preserve"> even further but are not expected to eliminate them. The </w:t>
      </w:r>
      <w:r w:rsidRPr="001D0F1D">
        <w:rPr>
          <w:rFonts w:asciiTheme="majorHAnsi" w:hAnsiTheme="majorHAnsi" w:cstheme="majorHAnsi"/>
          <w:u w:val="single"/>
        </w:rPr>
        <w:t>correct use of pesticides can deliver significant socio-economic and environmental benefits</w:t>
      </w:r>
      <w:r w:rsidRPr="001D0F1D">
        <w:rPr>
          <w:rFonts w:asciiTheme="majorHAnsi" w:hAnsiTheme="majorHAnsi" w:cstheme="majorHAnsi"/>
        </w:rPr>
        <w:t>.</w:t>
      </w:r>
    </w:p>
    <w:p w14:paraId="23C3C599" w14:textId="7AEB0CA8" w:rsidR="009637E1" w:rsidRPr="001D0F1D" w:rsidRDefault="001D0F1D" w:rsidP="009637E1">
      <w:pPr>
        <w:pStyle w:val="Heading3"/>
        <w:rPr>
          <w:rFonts w:asciiTheme="majorHAnsi" w:hAnsiTheme="majorHAnsi" w:cstheme="majorHAnsi"/>
        </w:rPr>
      </w:pPr>
      <w:r>
        <w:rPr>
          <w:rFonts w:asciiTheme="majorHAnsi" w:hAnsiTheme="majorHAnsi" w:cstheme="majorHAnsi"/>
        </w:rPr>
        <w:lastRenderedPageBreak/>
        <w:t>2NC---</w:t>
      </w:r>
      <w:r w:rsidR="009637E1" w:rsidRPr="001D0F1D">
        <w:rPr>
          <w:rFonts w:asciiTheme="majorHAnsi" w:hAnsiTheme="majorHAnsi" w:cstheme="majorHAnsi"/>
        </w:rPr>
        <w:t>L + T/C</w:t>
      </w:r>
      <w:r>
        <w:rPr>
          <w:rFonts w:asciiTheme="majorHAnsi" w:hAnsiTheme="majorHAnsi" w:cstheme="majorHAnsi"/>
        </w:rPr>
        <w:t>---</w:t>
      </w:r>
      <w:r w:rsidR="009637E1" w:rsidRPr="001D0F1D">
        <w:rPr>
          <w:rFonts w:asciiTheme="majorHAnsi" w:hAnsiTheme="majorHAnsi" w:cstheme="majorHAnsi"/>
        </w:rPr>
        <w:t>Pesticides</w:t>
      </w:r>
    </w:p>
    <w:p w14:paraId="288035CE" w14:textId="77777777" w:rsidR="009637E1" w:rsidRPr="001D0F1D" w:rsidRDefault="009637E1" w:rsidP="009637E1">
      <w:pPr>
        <w:pStyle w:val="Heading4"/>
        <w:rPr>
          <w:rFonts w:asciiTheme="majorHAnsi" w:hAnsiTheme="majorHAnsi" w:cstheme="majorHAnsi"/>
        </w:rPr>
      </w:pPr>
      <w:r w:rsidRPr="001D0F1D">
        <w:rPr>
          <w:rFonts w:asciiTheme="majorHAnsi" w:hAnsiTheme="majorHAnsi" w:cstheme="majorHAnsi"/>
        </w:rPr>
        <w:t>Higher prices turn and outweigh the case—most qualified simulations prove</w:t>
      </w:r>
    </w:p>
    <w:p w14:paraId="599CF4A7" w14:textId="77777777" w:rsidR="009637E1" w:rsidRPr="001D0F1D" w:rsidRDefault="009637E1" w:rsidP="009637E1">
      <w:pPr>
        <w:rPr>
          <w:rFonts w:asciiTheme="majorHAnsi" w:hAnsiTheme="majorHAnsi" w:cstheme="majorHAnsi"/>
        </w:rPr>
      </w:pPr>
      <w:r w:rsidRPr="001D0F1D">
        <w:rPr>
          <w:rStyle w:val="Style13ptBold"/>
          <w:rFonts w:asciiTheme="majorHAnsi" w:hAnsiTheme="majorHAnsi" w:cstheme="majorHAnsi"/>
        </w:rPr>
        <w:t>Cash et al 2003</w:t>
      </w:r>
      <w:r w:rsidRPr="001D0F1D">
        <w:rPr>
          <w:rFonts w:asciiTheme="majorHAnsi" w:hAnsiTheme="majorHAnsi" w:cstheme="majorHAnsi"/>
        </w:rPr>
        <w:t xml:space="preserve"> (Sean B. Cash, Assistant Professor, Department of Rural Economy, University of Alberta, David L. </w:t>
      </w:r>
      <w:proofErr w:type="spellStart"/>
      <w:r w:rsidRPr="001D0F1D">
        <w:rPr>
          <w:rFonts w:asciiTheme="majorHAnsi" w:hAnsiTheme="majorHAnsi" w:cstheme="majorHAnsi"/>
        </w:rPr>
        <w:t>Sunding</w:t>
      </w:r>
      <w:proofErr w:type="spellEnd"/>
      <w:r w:rsidRPr="001D0F1D">
        <w:rPr>
          <w:rFonts w:asciiTheme="majorHAnsi" w:hAnsiTheme="majorHAnsi" w:cstheme="majorHAnsi"/>
        </w:rPr>
        <w:t>, Associate Professor and Specialist, Department of Agricultural and Resource Economics, University of California, Berkeley, Aaron Swoboda, Doctoral Student, Department of Agricultural and Resource Economics, University of California, Berkeley, David Zilberman Professor, Department of Agricultural and Resource Economics, University of California, Berkeley “Indirect Effects of Pesticide Regulation and the Food Quality Protection Act” Current Agriculture, Food &amp; Resource Issues, A Journal of the Canadian Agricultural Economics Society, Number 4:2003 p. 73-79 LAO)</w:t>
      </w:r>
    </w:p>
    <w:p w14:paraId="75629C2E" w14:textId="77777777" w:rsidR="009637E1" w:rsidRPr="001D0F1D" w:rsidRDefault="009637E1" w:rsidP="009637E1">
      <w:pPr>
        <w:rPr>
          <w:rFonts w:asciiTheme="majorHAnsi" w:hAnsiTheme="majorHAnsi" w:cstheme="majorHAnsi"/>
          <w:sz w:val="16"/>
        </w:rPr>
      </w:pPr>
      <w:r w:rsidRPr="001D0F1D">
        <w:rPr>
          <w:rFonts w:asciiTheme="majorHAnsi" w:hAnsiTheme="majorHAnsi" w:cstheme="majorHAnsi"/>
          <w:sz w:val="16"/>
        </w:rPr>
        <w:t xml:space="preserve">As illustrated above, it is generally true that </w:t>
      </w:r>
      <w:r w:rsidRPr="001D0F1D">
        <w:rPr>
          <w:rStyle w:val="StyleUnderline"/>
          <w:rFonts w:asciiTheme="majorHAnsi" w:hAnsiTheme="majorHAnsi" w:cstheme="majorHAnsi"/>
        </w:rPr>
        <w:t>removing a pesticide from the production process will result in an increase in the price of the treated commodity</w:t>
      </w:r>
      <w:r w:rsidRPr="001D0F1D">
        <w:rPr>
          <w:rFonts w:asciiTheme="majorHAnsi" w:hAnsiTheme="majorHAnsi" w:cstheme="majorHAnsi"/>
          <w:sz w:val="16"/>
        </w:rPr>
        <w:t xml:space="preserve">. If </w:t>
      </w:r>
      <w:r w:rsidRPr="001D0F1D">
        <w:rPr>
          <w:rStyle w:val="StyleUnderline"/>
          <w:rFonts w:asciiTheme="majorHAnsi" w:hAnsiTheme="majorHAnsi" w:cstheme="majorHAnsi"/>
        </w:rPr>
        <w:t xml:space="preserve">consumers respond to the increased prices by reducing consumption of the affected fruits and vegetables </w:t>
      </w:r>
      <w:r w:rsidRPr="001D0F1D">
        <w:rPr>
          <w:rFonts w:asciiTheme="majorHAnsi" w:hAnsiTheme="majorHAnsi" w:cstheme="majorHAnsi"/>
          <w:sz w:val="16"/>
        </w:rPr>
        <w:t xml:space="preserve">(and perhaps </w:t>
      </w:r>
      <w:r w:rsidRPr="001D0F1D">
        <w:rPr>
          <w:rStyle w:val="StyleUnderline"/>
          <w:rFonts w:asciiTheme="majorHAnsi" w:hAnsiTheme="majorHAnsi" w:cstheme="majorHAnsi"/>
        </w:rPr>
        <w:t>shifting consumption to less nutritious foods</w:t>
      </w:r>
      <w:r w:rsidRPr="001D0F1D">
        <w:rPr>
          <w:rFonts w:asciiTheme="majorHAnsi" w:hAnsiTheme="majorHAnsi" w:cstheme="majorHAnsi"/>
          <w:sz w:val="16"/>
        </w:rPr>
        <w:t xml:space="preserve">), </w:t>
      </w:r>
      <w:r w:rsidRPr="001D0F1D">
        <w:rPr>
          <w:rStyle w:val="StyleUnderline"/>
          <w:rFonts w:asciiTheme="majorHAnsi" w:hAnsiTheme="majorHAnsi" w:cstheme="majorHAnsi"/>
        </w:rPr>
        <w:t>they may suffer a loss of health benefits</w:t>
      </w:r>
      <w:r w:rsidRPr="001D0F1D">
        <w:rPr>
          <w:rFonts w:asciiTheme="majorHAnsi" w:hAnsiTheme="majorHAnsi" w:cstheme="majorHAnsi"/>
          <w:sz w:val="16"/>
        </w:rPr>
        <w:t xml:space="preserve"> associated with the change in consumption. </w:t>
      </w:r>
      <w:r w:rsidRPr="001D0F1D">
        <w:rPr>
          <w:rStyle w:val="StyleUnderline"/>
          <w:rFonts w:asciiTheme="majorHAnsi" w:hAnsiTheme="majorHAnsi" w:cstheme="majorHAnsi"/>
        </w:rPr>
        <w:t>Scientific evidence</w:t>
      </w:r>
      <w:r w:rsidRPr="001D0F1D">
        <w:rPr>
          <w:rFonts w:asciiTheme="majorHAnsi" w:hAnsiTheme="majorHAnsi" w:cstheme="majorHAnsi"/>
          <w:sz w:val="16"/>
        </w:rPr>
        <w:t xml:space="preserve"> is accumulating </w:t>
      </w:r>
      <w:r w:rsidRPr="001D0F1D">
        <w:rPr>
          <w:rStyle w:val="StyleUnderline"/>
          <w:rFonts w:asciiTheme="majorHAnsi" w:hAnsiTheme="majorHAnsi" w:cstheme="majorHAnsi"/>
        </w:rPr>
        <w:t>for</w:t>
      </w:r>
      <w:r w:rsidRPr="001D0F1D">
        <w:rPr>
          <w:rFonts w:asciiTheme="majorHAnsi" w:hAnsiTheme="majorHAnsi" w:cstheme="majorHAnsi"/>
          <w:sz w:val="16"/>
        </w:rPr>
        <w:t xml:space="preserve"> a protective effect for </w:t>
      </w:r>
      <w:r w:rsidRPr="001D0F1D">
        <w:rPr>
          <w:rStyle w:val="StyleUnderline"/>
          <w:rFonts w:asciiTheme="majorHAnsi" w:hAnsiTheme="majorHAnsi" w:cstheme="majorHAnsi"/>
        </w:rPr>
        <w:t>fruits and vegetables in prevention of cancer, coronary heart disease, ischemic stroke, hypertension, diabetes mellitus, diverticulosis, and other</w:t>
      </w:r>
      <w:r w:rsidRPr="001D0F1D">
        <w:rPr>
          <w:rFonts w:asciiTheme="majorHAnsi" w:hAnsiTheme="majorHAnsi" w:cstheme="majorHAnsi"/>
          <w:sz w:val="16"/>
        </w:rPr>
        <w:t xml:space="preserve"> common </w:t>
      </w:r>
      <w:r w:rsidRPr="001D0F1D">
        <w:rPr>
          <w:rStyle w:val="StyleUnderline"/>
          <w:rFonts w:asciiTheme="majorHAnsi" w:hAnsiTheme="majorHAnsi" w:cstheme="majorHAnsi"/>
        </w:rPr>
        <w:t>diseases. The level of protection</w:t>
      </w:r>
      <w:r w:rsidRPr="001D0F1D">
        <w:rPr>
          <w:rFonts w:asciiTheme="majorHAnsi" w:hAnsiTheme="majorHAnsi" w:cstheme="majorHAnsi"/>
          <w:sz w:val="16"/>
        </w:rPr>
        <w:t xml:space="preserve"> suggested by these studies </w:t>
      </w:r>
      <w:r w:rsidRPr="001D0F1D">
        <w:rPr>
          <w:rStyle w:val="StyleUnderline"/>
          <w:rFonts w:asciiTheme="majorHAnsi" w:hAnsiTheme="majorHAnsi" w:cstheme="majorHAnsi"/>
        </w:rPr>
        <w:t>is</w:t>
      </w:r>
      <w:r w:rsidRPr="001D0F1D">
        <w:rPr>
          <w:rFonts w:asciiTheme="majorHAnsi" w:hAnsiTheme="majorHAnsi" w:cstheme="majorHAnsi"/>
          <w:sz w:val="16"/>
        </w:rPr>
        <w:t xml:space="preserve"> often </w:t>
      </w:r>
      <w:r w:rsidRPr="001D0F1D">
        <w:rPr>
          <w:rStyle w:val="Emphasis"/>
          <w:rFonts w:asciiTheme="majorHAnsi" w:hAnsiTheme="majorHAnsi" w:cstheme="majorHAnsi"/>
        </w:rPr>
        <w:t>quite dramatic</w:t>
      </w:r>
      <w:r w:rsidRPr="001D0F1D">
        <w:rPr>
          <w:rFonts w:asciiTheme="majorHAnsi" w:hAnsiTheme="majorHAnsi" w:cstheme="majorHAnsi"/>
          <w:sz w:val="16"/>
        </w:rPr>
        <w:t>. A recent review of several studies found that “</w:t>
      </w:r>
      <w:r w:rsidRPr="001D0F1D">
        <w:rPr>
          <w:rStyle w:val="StyleUnderline"/>
          <w:rFonts w:asciiTheme="majorHAnsi" w:hAnsiTheme="majorHAnsi" w:cstheme="majorHAnsi"/>
        </w:rPr>
        <w:t xml:space="preserve">the quarter of the population with the lowest dietary intake of fruits and vegetables compared to the quarter with the highest intake has </w:t>
      </w:r>
      <w:r w:rsidRPr="001D0F1D">
        <w:rPr>
          <w:rStyle w:val="Emphasis"/>
          <w:rFonts w:asciiTheme="majorHAnsi" w:hAnsiTheme="majorHAnsi" w:cstheme="majorHAnsi"/>
        </w:rPr>
        <w:t>roughly twice the cancer rate for most types of cancer</w:t>
      </w:r>
      <w:r w:rsidRPr="001D0F1D">
        <w:rPr>
          <w:rStyle w:val="StyleUnderline"/>
          <w:rFonts w:asciiTheme="majorHAnsi" w:hAnsiTheme="majorHAnsi" w:cstheme="majorHAnsi"/>
        </w:rPr>
        <w:t>”</w:t>
      </w:r>
      <w:r w:rsidRPr="001D0F1D">
        <w:rPr>
          <w:rFonts w:asciiTheme="majorHAnsi" w:hAnsiTheme="majorHAnsi" w:cstheme="majorHAnsi"/>
          <w:sz w:val="16"/>
        </w:rPr>
        <w:t xml:space="preserve"> (Ames, Gold and Willett, 1995). </w:t>
      </w:r>
      <w:r w:rsidRPr="001D0F1D">
        <w:rPr>
          <w:rStyle w:val="StyleUnderline"/>
          <w:rFonts w:asciiTheme="majorHAnsi" w:hAnsiTheme="majorHAnsi" w:cstheme="majorHAnsi"/>
        </w:rPr>
        <w:t>Negative health outcomes from a change in dietary behavior</w:t>
      </w:r>
      <w:r w:rsidRPr="001D0F1D">
        <w:rPr>
          <w:rFonts w:asciiTheme="majorHAnsi" w:hAnsiTheme="majorHAnsi" w:cstheme="majorHAnsi"/>
          <w:sz w:val="16"/>
        </w:rPr>
        <w:t xml:space="preserve"> may </w:t>
      </w:r>
      <w:r w:rsidRPr="001D0F1D">
        <w:rPr>
          <w:rStyle w:val="Emphasis"/>
          <w:rFonts w:asciiTheme="majorHAnsi" w:hAnsiTheme="majorHAnsi" w:cstheme="majorHAnsi"/>
        </w:rPr>
        <w:t>offset the direct health benefits of a pesticide ban</w:t>
      </w:r>
      <w:r w:rsidRPr="001D0F1D">
        <w:rPr>
          <w:rFonts w:asciiTheme="majorHAnsi" w:hAnsiTheme="majorHAnsi" w:cstheme="majorHAnsi"/>
          <w:sz w:val="16"/>
        </w:rPr>
        <w:t xml:space="preserve">, such as reduced exposure to carcinogenic residues on produce. A recent study by Cash (2003) investigates the possible magnitude of such offsetting health effects. </w:t>
      </w:r>
      <w:r w:rsidRPr="001D0F1D">
        <w:rPr>
          <w:rStyle w:val="StyleUnderline"/>
          <w:rFonts w:asciiTheme="majorHAnsi" w:hAnsiTheme="majorHAnsi" w:cstheme="majorHAnsi"/>
        </w:rPr>
        <w:t xml:space="preserve">Using data on what over 18,000 people eat, and previous findings on how people respond to changes in the price of fruits and vegetables, the author simulated some of the health effects of a </w:t>
      </w:r>
      <w:r w:rsidRPr="001D0F1D">
        <w:rPr>
          <w:rStyle w:val="Emphasis"/>
          <w:rFonts w:asciiTheme="majorHAnsi" w:hAnsiTheme="majorHAnsi" w:cstheme="majorHAnsi"/>
        </w:rPr>
        <w:t>small increase</w:t>
      </w:r>
      <w:r w:rsidRPr="001D0F1D">
        <w:rPr>
          <w:rStyle w:val="StyleUnderline"/>
          <w:rFonts w:asciiTheme="majorHAnsi" w:hAnsiTheme="majorHAnsi" w:cstheme="majorHAnsi"/>
        </w:rPr>
        <w:t xml:space="preserve"> in produce prices</w:t>
      </w:r>
      <w:r w:rsidRPr="001D0F1D">
        <w:rPr>
          <w:rFonts w:asciiTheme="majorHAnsi" w:hAnsiTheme="majorHAnsi" w:cstheme="majorHAnsi"/>
          <w:sz w:val="16"/>
        </w:rPr>
        <w:t xml:space="preserve">. Specifically, Cash examined the effects of an increase of 1 percent in the price of broad categories of fruits and vegetables on coronary heart disease and ischemic stroke, two of the most common causes of death in the United States. The results are reported in table 2. For a 1 percent increase in the average price of all fruits and vegetables, the </w:t>
      </w:r>
      <w:r w:rsidRPr="001D0F1D">
        <w:rPr>
          <w:rStyle w:val="StyleUnderline"/>
          <w:rFonts w:asciiTheme="majorHAnsi" w:hAnsiTheme="majorHAnsi" w:cstheme="majorHAnsi"/>
        </w:rPr>
        <w:t>simulations indicate an increase of 6,903 cases of coronary heart disease and 3,022 ischemic strokes. In order to offset these</w:t>
      </w:r>
      <w:r w:rsidRPr="001D0F1D">
        <w:rPr>
          <w:rFonts w:asciiTheme="majorHAnsi" w:hAnsiTheme="majorHAnsi" w:cstheme="majorHAnsi"/>
          <w:sz w:val="16"/>
        </w:rPr>
        <w:t xml:space="preserve"> 9,925 cases in a population of 253.9 million people, </w:t>
      </w:r>
      <w:r w:rsidRPr="001D0F1D">
        <w:rPr>
          <w:rStyle w:val="StyleUnderline"/>
          <w:rFonts w:asciiTheme="majorHAnsi" w:hAnsiTheme="majorHAnsi" w:cstheme="majorHAnsi"/>
        </w:rPr>
        <w:t>a pesticide action would have to prevent 1 in 25,580 cancers</w:t>
      </w:r>
      <w:r w:rsidRPr="001D0F1D">
        <w:rPr>
          <w:rFonts w:asciiTheme="majorHAnsi" w:hAnsiTheme="majorHAnsi" w:cstheme="majorHAnsi"/>
          <w:sz w:val="16"/>
        </w:rPr>
        <w:t xml:space="preserve">. This is almost </w:t>
      </w:r>
      <w:r w:rsidRPr="001D0F1D">
        <w:rPr>
          <w:rStyle w:val="Emphasis"/>
          <w:rFonts w:asciiTheme="majorHAnsi" w:hAnsiTheme="majorHAnsi" w:cstheme="majorHAnsi"/>
        </w:rPr>
        <w:t xml:space="preserve">four times as protective </w:t>
      </w:r>
      <w:r w:rsidRPr="001D0F1D">
        <w:rPr>
          <w:rStyle w:val="StyleUnderline"/>
          <w:rFonts w:asciiTheme="majorHAnsi" w:hAnsiTheme="majorHAnsi" w:cstheme="majorHAnsi"/>
        </w:rPr>
        <w:t>as the mean risk of pesticide uses</w:t>
      </w:r>
      <w:r w:rsidRPr="001D0F1D">
        <w:rPr>
          <w:rFonts w:asciiTheme="majorHAnsi" w:hAnsiTheme="majorHAnsi" w:cstheme="majorHAnsi"/>
          <w:sz w:val="16"/>
        </w:rPr>
        <w:t xml:space="preserve"> that were banned between 1975 and 1989 (Van </w:t>
      </w:r>
      <w:proofErr w:type="spellStart"/>
      <w:r w:rsidRPr="001D0F1D">
        <w:rPr>
          <w:rFonts w:asciiTheme="majorHAnsi" w:hAnsiTheme="majorHAnsi" w:cstheme="majorHAnsi"/>
          <w:sz w:val="16"/>
        </w:rPr>
        <w:t>Houtven</w:t>
      </w:r>
      <w:proofErr w:type="spellEnd"/>
      <w:r w:rsidRPr="001D0F1D">
        <w:rPr>
          <w:rFonts w:asciiTheme="majorHAnsi" w:hAnsiTheme="majorHAnsi" w:cstheme="majorHAnsi"/>
          <w:sz w:val="16"/>
        </w:rPr>
        <w:t xml:space="preserve"> and Cropper, 1996). Although these results </w:t>
      </w:r>
      <w:proofErr w:type="spellStart"/>
      <w:r w:rsidRPr="001D0F1D">
        <w:rPr>
          <w:rFonts w:asciiTheme="majorHAnsi" w:hAnsiTheme="majorHAnsi" w:cstheme="majorHAnsi"/>
          <w:sz w:val="16"/>
        </w:rPr>
        <w:t>can not</w:t>
      </w:r>
      <w:proofErr w:type="spellEnd"/>
      <w:r w:rsidRPr="001D0F1D">
        <w:rPr>
          <w:rFonts w:asciiTheme="majorHAnsi" w:hAnsiTheme="majorHAnsi" w:cstheme="majorHAnsi"/>
          <w:sz w:val="16"/>
        </w:rPr>
        <w:t xml:space="preserve"> be applied directly to most individual pesticide bans – which typically affect the price of only a few crops – the study shows that pesticide regulations that reduce relatively small risks at high cost may actually have a negative impact on overall consumer health. Furthermore, the research also suggests </w:t>
      </w:r>
      <w:r w:rsidRPr="001D0F1D">
        <w:rPr>
          <w:rStyle w:val="StyleUnderline"/>
          <w:rFonts w:asciiTheme="majorHAnsi" w:hAnsiTheme="majorHAnsi" w:cstheme="majorHAnsi"/>
        </w:rPr>
        <w:t>that low-income consumers may be the hardest hit by the negative health impacts of price-induced dietary changes, whereas high-income consumers tend to reap the greatest direct benefits from reduced residue exposures.</w:t>
      </w:r>
    </w:p>
    <w:p w14:paraId="2B3B8189" w14:textId="77777777" w:rsidR="009637E1" w:rsidRPr="001D0F1D" w:rsidRDefault="009637E1" w:rsidP="009637E1">
      <w:pPr>
        <w:rPr>
          <w:rFonts w:asciiTheme="majorHAnsi" w:hAnsiTheme="majorHAnsi" w:cstheme="majorHAnsi"/>
        </w:rPr>
      </w:pPr>
    </w:p>
    <w:p w14:paraId="184A0F66" w14:textId="6C3D67CF" w:rsidR="009637E1" w:rsidRPr="001D0F1D" w:rsidRDefault="009637E1" w:rsidP="00983980">
      <w:pPr>
        <w:pStyle w:val="Heading2"/>
        <w:rPr>
          <w:rFonts w:asciiTheme="majorHAnsi" w:hAnsiTheme="majorHAnsi" w:cstheme="majorHAnsi"/>
        </w:rPr>
      </w:pPr>
      <w:r w:rsidRPr="001D0F1D">
        <w:rPr>
          <w:rFonts w:asciiTheme="majorHAnsi" w:hAnsiTheme="majorHAnsi" w:cstheme="majorHAnsi"/>
        </w:rPr>
        <w:lastRenderedPageBreak/>
        <w:t>Internals</w:t>
      </w:r>
    </w:p>
    <w:p w14:paraId="48193BC1" w14:textId="5BE55327" w:rsidR="009637E1" w:rsidRPr="001D0F1D" w:rsidRDefault="00D87C22" w:rsidP="009637E1">
      <w:pPr>
        <w:pStyle w:val="Heading3"/>
        <w:rPr>
          <w:rFonts w:asciiTheme="majorHAnsi" w:hAnsiTheme="majorHAnsi" w:cstheme="majorHAnsi"/>
        </w:rPr>
      </w:pPr>
      <w:r>
        <w:rPr>
          <w:rFonts w:asciiTheme="majorHAnsi" w:hAnsiTheme="majorHAnsi" w:cstheme="majorHAnsi"/>
        </w:rPr>
        <w:lastRenderedPageBreak/>
        <w:t>2NC---</w:t>
      </w:r>
      <w:r w:rsidR="009637E1" w:rsidRPr="001D0F1D">
        <w:rPr>
          <w:rFonts w:asciiTheme="majorHAnsi" w:hAnsiTheme="majorHAnsi" w:cstheme="majorHAnsi"/>
        </w:rPr>
        <w:t>IL</w:t>
      </w:r>
      <w:r w:rsidR="001D0F1D">
        <w:rPr>
          <w:rFonts w:asciiTheme="majorHAnsi" w:hAnsiTheme="majorHAnsi" w:cstheme="majorHAnsi"/>
        </w:rPr>
        <w:t xml:space="preserve"> </w:t>
      </w:r>
      <w:r w:rsidR="009637E1" w:rsidRPr="001D0F1D">
        <w:rPr>
          <w:rFonts w:asciiTheme="majorHAnsi" w:hAnsiTheme="majorHAnsi" w:cstheme="majorHAnsi"/>
        </w:rPr>
        <w:t>CAFOs</w:t>
      </w:r>
      <w:r w:rsidR="001D0F1D">
        <w:rPr>
          <w:rFonts w:asciiTheme="majorHAnsi" w:hAnsiTheme="majorHAnsi" w:cstheme="majorHAnsi"/>
        </w:rPr>
        <w:t>---</w:t>
      </w:r>
      <w:r w:rsidR="009637E1" w:rsidRPr="001D0F1D">
        <w:rPr>
          <w:rFonts w:asciiTheme="majorHAnsi" w:hAnsiTheme="majorHAnsi" w:cstheme="majorHAnsi"/>
        </w:rPr>
        <w:t>Meat Inelastic</w:t>
      </w:r>
    </w:p>
    <w:p w14:paraId="1709C362" w14:textId="42B1C1D2" w:rsidR="009637E1" w:rsidRPr="001D0F1D" w:rsidRDefault="009637E1" w:rsidP="009637E1">
      <w:pPr>
        <w:pStyle w:val="Heading4"/>
        <w:rPr>
          <w:rFonts w:asciiTheme="majorHAnsi" w:hAnsiTheme="majorHAnsi" w:cstheme="majorHAnsi"/>
        </w:rPr>
      </w:pPr>
      <w:r w:rsidRPr="001D0F1D">
        <w:rPr>
          <w:rFonts w:asciiTheme="majorHAnsi" w:hAnsiTheme="majorHAnsi" w:cstheme="majorHAnsi"/>
        </w:rPr>
        <w:t xml:space="preserve">Meat prices are inelastic—consumers </w:t>
      </w:r>
      <w:r w:rsidR="00A058A3" w:rsidRPr="001D0F1D">
        <w:rPr>
          <w:rFonts w:asciiTheme="majorHAnsi" w:hAnsiTheme="majorHAnsi" w:cstheme="majorHAnsi"/>
          <w:u w:val="single"/>
        </w:rPr>
        <w:t>can’t</w:t>
      </w:r>
      <w:r w:rsidR="00A058A3" w:rsidRPr="001D0F1D">
        <w:rPr>
          <w:rFonts w:asciiTheme="majorHAnsi" w:hAnsiTheme="majorHAnsi" w:cstheme="majorHAnsi"/>
        </w:rPr>
        <w:t xml:space="preserve"> switch</w:t>
      </w:r>
      <w:r w:rsidRPr="001D0F1D">
        <w:rPr>
          <w:rFonts w:asciiTheme="majorHAnsi" w:hAnsiTheme="majorHAnsi" w:cstheme="majorHAnsi"/>
        </w:rPr>
        <w:t xml:space="preserve"> to less expensive </w:t>
      </w:r>
      <w:r w:rsidR="00640E10" w:rsidRPr="001D0F1D">
        <w:rPr>
          <w:rFonts w:asciiTheme="majorHAnsi" w:hAnsiTheme="majorHAnsi" w:cstheme="majorHAnsi"/>
        </w:rPr>
        <w:t>products</w:t>
      </w:r>
      <w:r w:rsidR="00A058A3" w:rsidRPr="001D0F1D">
        <w:rPr>
          <w:rFonts w:asciiTheme="majorHAnsi" w:hAnsiTheme="majorHAnsi" w:cstheme="majorHAnsi"/>
        </w:rPr>
        <w:t xml:space="preserve">, so price hikes are </w:t>
      </w:r>
      <w:r w:rsidR="00A058A3" w:rsidRPr="001D0F1D">
        <w:rPr>
          <w:rFonts w:asciiTheme="majorHAnsi" w:hAnsiTheme="majorHAnsi" w:cstheme="majorHAnsi"/>
          <w:u w:val="single"/>
        </w:rPr>
        <w:t>existential</w:t>
      </w:r>
    </w:p>
    <w:p w14:paraId="6C993714" w14:textId="77777777" w:rsidR="009637E1" w:rsidRPr="001D0F1D" w:rsidRDefault="009637E1" w:rsidP="009637E1">
      <w:pPr>
        <w:rPr>
          <w:rFonts w:asciiTheme="majorHAnsi" w:hAnsiTheme="majorHAnsi" w:cstheme="majorHAnsi"/>
        </w:rPr>
      </w:pPr>
      <w:r w:rsidRPr="001D0F1D">
        <w:rPr>
          <w:rStyle w:val="Style13ptBold"/>
          <w:rFonts w:asciiTheme="majorHAnsi" w:hAnsiTheme="majorHAnsi" w:cstheme="majorHAnsi"/>
        </w:rPr>
        <w:t xml:space="preserve">Lusk and </w:t>
      </w:r>
      <w:proofErr w:type="spellStart"/>
      <w:r w:rsidRPr="001D0F1D">
        <w:rPr>
          <w:rStyle w:val="Style13ptBold"/>
          <w:rFonts w:asciiTheme="majorHAnsi" w:hAnsiTheme="majorHAnsi" w:cstheme="majorHAnsi"/>
        </w:rPr>
        <w:t>Tonsor</w:t>
      </w:r>
      <w:proofErr w:type="spellEnd"/>
      <w:r w:rsidRPr="001D0F1D">
        <w:rPr>
          <w:rStyle w:val="Style13ptBold"/>
          <w:rFonts w:asciiTheme="majorHAnsi" w:hAnsiTheme="majorHAnsi" w:cstheme="majorHAnsi"/>
        </w:rPr>
        <w:t xml:space="preserve"> 16</w:t>
      </w:r>
      <w:r w:rsidRPr="001D0F1D">
        <w:rPr>
          <w:rFonts w:asciiTheme="majorHAnsi" w:hAnsiTheme="majorHAnsi" w:cstheme="majorHAnsi"/>
        </w:rPr>
        <w:t xml:space="preserve">- Regents Professor and Willard Sparks Endowed Chair in the Department of Agricultural Economics At Oklahoma State. Associate professor in the Department of Agricultural Economics at </w:t>
      </w:r>
      <w:proofErr w:type="spellStart"/>
      <w:r w:rsidRPr="001D0F1D">
        <w:rPr>
          <w:rFonts w:asciiTheme="majorHAnsi" w:hAnsiTheme="majorHAnsi" w:cstheme="majorHAnsi"/>
        </w:rPr>
        <w:t>KState</w:t>
      </w:r>
      <w:proofErr w:type="spellEnd"/>
    </w:p>
    <w:p w14:paraId="4CE2E81C" w14:textId="77777777" w:rsidR="009637E1" w:rsidRPr="001D0F1D" w:rsidRDefault="009637E1" w:rsidP="009637E1">
      <w:pPr>
        <w:rPr>
          <w:rFonts w:asciiTheme="majorHAnsi" w:hAnsiTheme="majorHAnsi" w:cstheme="majorHAnsi"/>
        </w:rPr>
      </w:pPr>
      <w:r w:rsidRPr="001D0F1D">
        <w:rPr>
          <w:rFonts w:asciiTheme="majorHAnsi" w:hAnsiTheme="majorHAnsi" w:cstheme="majorHAnsi"/>
        </w:rPr>
        <w:t xml:space="preserve"> (Jayson, Glynn, "How Meat Demand Elasticities Vary with Price, Income, and Product Category", Applied Economic Perspectives and Policy, aepp.oxfordjournals.org/content/early/2016/01/11/aepp.ppv050.full.pdf+html)</w:t>
      </w:r>
    </w:p>
    <w:p w14:paraId="6DBEB456" w14:textId="71277B0D" w:rsidR="009637E1" w:rsidRPr="001D0F1D" w:rsidRDefault="009637E1" w:rsidP="009637E1">
      <w:pPr>
        <w:rPr>
          <w:rFonts w:asciiTheme="majorHAnsi" w:hAnsiTheme="majorHAnsi" w:cstheme="majorHAnsi"/>
        </w:rPr>
      </w:pPr>
      <w:r w:rsidRPr="001D0F1D">
        <w:rPr>
          <w:rStyle w:val="StyleUnderline"/>
          <w:rFonts w:asciiTheme="majorHAnsi" w:hAnsiTheme="majorHAnsi" w:cstheme="majorHAnsi"/>
          <w:highlight w:val="yellow"/>
        </w:rPr>
        <w:t>A confluence of events related to drought</w:t>
      </w:r>
      <w:r w:rsidRPr="001D0F1D">
        <w:rPr>
          <w:rStyle w:val="StyleUnderline"/>
          <w:rFonts w:asciiTheme="majorHAnsi" w:hAnsiTheme="majorHAnsi" w:cstheme="majorHAnsi"/>
        </w:rPr>
        <w:t xml:space="preserve">, </w:t>
      </w:r>
      <w:r w:rsidRPr="001D0F1D">
        <w:rPr>
          <w:rStyle w:val="StyleUnderline"/>
          <w:rFonts w:asciiTheme="majorHAnsi" w:hAnsiTheme="majorHAnsi" w:cstheme="majorHAnsi"/>
          <w:highlight w:val="yellow"/>
        </w:rPr>
        <w:t>high feed prices</w:t>
      </w:r>
      <w:r w:rsidRPr="001D0F1D">
        <w:rPr>
          <w:rStyle w:val="StyleUnderline"/>
          <w:rFonts w:asciiTheme="majorHAnsi" w:hAnsiTheme="majorHAnsi" w:cstheme="majorHAnsi"/>
        </w:rPr>
        <w:t>, disease, and growing global demand</w:t>
      </w:r>
      <w:r w:rsidRPr="001D0F1D">
        <w:rPr>
          <w:rStyle w:val="StyleUnderline"/>
          <w:rFonts w:asciiTheme="majorHAnsi" w:hAnsiTheme="majorHAnsi" w:cstheme="majorHAnsi"/>
          <w:highlight w:val="yellow"/>
        </w:rPr>
        <w:t xml:space="preserve"> led to </w:t>
      </w:r>
      <w:r w:rsidRPr="001D0F1D">
        <w:rPr>
          <w:rStyle w:val="Emphasis"/>
          <w:rFonts w:asciiTheme="majorHAnsi" w:hAnsiTheme="majorHAnsi" w:cstheme="majorHAnsi"/>
          <w:highlight w:val="yellow"/>
        </w:rPr>
        <w:t>unprecedented rises in the prices of beef and pork in the United States</w:t>
      </w:r>
      <w:r w:rsidRPr="001D0F1D">
        <w:rPr>
          <w:rFonts w:asciiTheme="majorHAnsi" w:hAnsiTheme="majorHAnsi" w:cstheme="majorHAnsi"/>
        </w:rPr>
        <w:t xml:space="preserve">. Figure 1 provides some perspective on the recent changes. </w:t>
      </w:r>
      <w:r w:rsidRPr="001D0F1D">
        <w:rPr>
          <w:rStyle w:val="StyleUnderline"/>
          <w:rFonts w:asciiTheme="majorHAnsi" w:hAnsiTheme="majorHAnsi" w:cstheme="majorHAnsi"/>
          <w:highlight w:val="yellow"/>
        </w:rPr>
        <w:t>The Bureau of Labor Statistics reports ground beef prices were 54% higher</w:t>
      </w:r>
      <w:r w:rsidRPr="001D0F1D">
        <w:rPr>
          <w:rFonts w:asciiTheme="majorHAnsi" w:hAnsiTheme="majorHAnsi" w:cstheme="majorHAnsi"/>
        </w:rPr>
        <w:t xml:space="preserve"> (an annual increase of over 10%) </w:t>
      </w:r>
      <w:r w:rsidRPr="001D0F1D">
        <w:rPr>
          <w:rStyle w:val="StyleUnderline"/>
          <w:rFonts w:asciiTheme="majorHAnsi" w:hAnsiTheme="majorHAnsi" w:cstheme="majorHAnsi"/>
        </w:rPr>
        <w:t xml:space="preserve">and </w:t>
      </w:r>
      <w:r w:rsidRPr="001D0F1D">
        <w:rPr>
          <w:rStyle w:val="StyleUnderline"/>
          <w:rFonts w:asciiTheme="majorHAnsi" w:hAnsiTheme="majorHAnsi" w:cstheme="majorHAnsi"/>
          <w:highlight w:val="yellow"/>
        </w:rPr>
        <w:t>steak prices were 43% high</w:t>
      </w:r>
      <w:r w:rsidRPr="001D0F1D">
        <w:rPr>
          <w:rFonts w:asciiTheme="majorHAnsi" w:hAnsiTheme="majorHAnsi" w:cstheme="majorHAnsi"/>
          <w:highlight w:val="yellow"/>
        </w:rPr>
        <w:t>er</w:t>
      </w:r>
      <w:r w:rsidRPr="001D0F1D">
        <w:rPr>
          <w:rFonts w:asciiTheme="majorHAnsi" w:hAnsiTheme="majorHAnsi" w:cstheme="majorHAnsi"/>
        </w:rPr>
        <w:t xml:space="preserve"> (an annual increase of 8.6</w:t>
      </w:r>
      <w:r w:rsidRPr="001D0F1D">
        <w:rPr>
          <w:rFonts w:asciiTheme="majorHAnsi" w:hAnsiTheme="majorHAnsi" w:cstheme="majorHAnsi"/>
          <w:highlight w:val="yellow"/>
        </w:rPr>
        <w:t xml:space="preserve">%) </w:t>
      </w:r>
      <w:r w:rsidRPr="001D0F1D">
        <w:rPr>
          <w:rStyle w:val="StyleUnderline"/>
          <w:rFonts w:asciiTheme="majorHAnsi" w:hAnsiTheme="majorHAnsi" w:cstheme="majorHAnsi"/>
          <w:highlight w:val="yellow"/>
        </w:rPr>
        <w:t>in</w:t>
      </w:r>
      <w:r w:rsidRPr="001D0F1D">
        <w:rPr>
          <w:rFonts w:asciiTheme="majorHAnsi" w:hAnsiTheme="majorHAnsi" w:cstheme="majorHAnsi"/>
        </w:rPr>
        <w:t xml:space="preserve"> January </w:t>
      </w:r>
      <w:r w:rsidRPr="001D0F1D">
        <w:rPr>
          <w:rStyle w:val="StyleUnderline"/>
          <w:rFonts w:asciiTheme="majorHAnsi" w:hAnsiTheme="majorHAnsi" w:cstheme="majorHAnsi"/>
          <w:highlight w:val="yellow"/>
        </w:rPr>
        <w:t>2015</w:t>
      </w:r>
      <w:r w:rsidRPr="001D0F1D">
        <w:rPr>
          <w:rStyle w:val="StyleUnderline"/>
          <w:rFonts w:asciiTheme="majorHAnsi" w:hAnsiTheme="majorHAnsi" w:cstheme="majorHAnsi"/>
        </w:rPr>
        <w:t xml:space="preserve"> </w:t>
      </w:r>
      <w:r w:rsidRPr="001D0F1D">
        <w:rPr>
          <w:rFonts w:asciiTheme="majorHAnsi" w:hAnsiTheme="majorHAnsi" w:cstheme="majorHAnsi"/>
        </w:rPr>
        <w:t xml:space="preserve">as </w:t>
      </w:r>
      <w:r w:rsidRPr="001D0F1D">
        <w:rPr>
          <w:rStyle w:val="StyleUnderline"/>
          <w:rFonts w:asciiTheme="majorHAnsi" w:hAnsiTheme="majorHAnsi" w:cstheme="majorHAnsi"/>
          <w:highlight w:val="yellow"/>
        </w:rPr>
        <w:t>compared to</w:t>
      </w:r>
      <w:r w:rsidRPr="001D0F1D">
        <w:rPr>
          <w:rFonts w:asciiTheme="majorHAnsi" w:hAnsiTheme="majorHAnsi" w:cstheme="majorHAnsi"/>
        </w:rPr>
        <w:t xml:space="preserve"> January </w:t>
      </w:r>
      <w:r w:rsidRPr="001D0F1D">
        <w:rPr>
          <w:rStyle w:val="StyleUnderline"/>
          <w:rFonts w:asciiTheme="majorHAnsi" w:hAnsiTheme="majorHAnsi" w:cstheme="majorHAnsi"/>
          <w:highlight w:val="yellow"/>
        </w:rPr>
        <w:t>2010</w:t>
      </w:r>
      <w:r w:rsidRPr="001D0F1D">
        <w:rPr>
          <w:rStyle w:val="StyleUnderline"/>
          <w:rFonts w:asciiTheme="majorHAnsi" w:hAnsiTheme="majorHAnsi" w:cstheme="majorHAnsi"/>
        </w:rPr>
        <w:t>. Pork</w:t>
      </w:r>
      <w:r w:rsidRPr="001D0F1D">
        <w:rPr>
          <w:rFonts w:asciiTheme="majorHAnsi" w:hAnsiTheme="majorHAnsi" w:cstheme="majorHAnsi"/>
        </w:rPr>
        <w:t xml:space="preserve"> chop and </w:t>
      </w:r>
      <w:r w:rsidRPr="001D0F1D">
        <w:rPr>
          <w:rStyle w:val="StyleUnderline"/>
          <w:rFonts w:asciiTheme="majorHAnsi" w:hAnsiTheme="majorHAnsi" w:cstheme="majorHAnsi"/>
        </w:rPr>
        <w:t xml:space="preserve">ham prices were </w:t>
      </w:r>
      <w:r w:rsidRPr="001D0F1D">
        <w:rPr>
          <w:rFonts w:asciiTheme="majorHAnsi" w:hAnsiTheme="majorHAnsi" w:cstheme="majorHAnsi"/>
        </w:rPr>
        <w:t xml:space="preserve">30% and </w:t>
      </w:r>
      <w:r w:rsidRPr="001D0F1D">
        <w:rPr>
          <w:rStyle w:val="Emphasis"/>
          <w:rFonts w:asciiTheme="majorHAnsi" w:hAnsiTheme="majorHAnsi" w:cstheme="majorHAnsi"/>
        </w:rPr>
        <w:t>39%</w:t>
      </w:r>
      <w:r w:rsidRPr="001D0F1D">
        <w:rPr>
          <w:rFonts w:asciiTheme="majorHAnsi" w:hAnsiTheme="majorHAnsi" w:cstheme="majorHAnsi"/>
        </w:rPr>
        <w:t xml:space="preserve"> </w:t>
      </w:r>
      <w:r w:rsidRPr="001D0F1D">
        <w:rPr>
          <w:rStyle w:val="StyleUnderline"/>
          <w:rFonts w:asciiTheme="majorHAnsi" w:hAnsiTheme="majorHAnsi" w:cstheme="majorHAnsi"/>
        </w:rPr>
        <w:t>higher</w:t>
      </w:r>
      <w:r w:rsidRPr="001D0F1D">
        <w:rPr>
          <w:rFonts w:asciiTheme="majorHAnsi" w:hAnsiTheme="majorHAnsi" w:cstheme="majorHAnsi"/>
        </w:rPr>
        <w:t xml:space="preserve"> than they were in 2010 </w:t>
      </w:r>
      <w:r w:rsidRPr="001D0F1D">
        <w:rPr>
          <w:rStyle w:val="Emphasis"/>
          <w:rFonts w:asciiTheme="majorHAnsi" w:hAnsiTheme="majorHAnsi" w:cstheme="majorHAnsi"/>
          <w:highlight w:val="yellow"/>
        </w:rPr>
        <w:t>despite recent declines</w:t>
      </w:r>
      <w:r w:rsidRPr="001D0F1D">
        <w:rPr>
          <w:rStyle w:val="StyleUnderline"/>
          <w:rFonts w:asciiTheme="majorHAnsi" w:hAnsiTheme="majorHAnsi" w:cstheme="majorHAnsi"/>
        </w:rPr>
        <w:t>. By contrast</w:t>
      </w:r>
      <w:r w:rsidRPr="001D0F1D">
        <w:rPr>
          <w:rFonts w:asciiTheme="majorHAnsi" w:hAnsiTheme="majorHAnsi" w:cstheme="majorHAnsi"/>
        </w:rPr>
        <w:t xml:space="preserve">, in January 2015, </w:t>
      </w:r>
      <w:r w:rsidRPr="001D0F1D">
        <w:rPr>
          <w:rStyle w:val="StyleUnderline"/>
          <w:rFonts w:asciiTheme="majorHAnsi" w:hAnsiTheme="majorHAnsi" w:cstheme="majorHAnsi"/>
        </w:rPr>
        <w:t xml:space="preserve">chicken prices were </w:t>
      </w:r>
      <w:r w:rsidRPr="001D0F1D">
        <w:rPr>
          <w:rStyle w:val="Emphasis"/>
          <w:rFonts w:asciiTheme="majorHAnsi" w:hAnsiTheme="majorHAnsi" w:cstheme="majorHAnsi"/>
        </w:rPr>
        <w:t>only about 10%</w:t>
      </w:r>
      <w:r w:rsidRPr="001D0F1D">
        <w:rPr>
          <w:rStyle w:val="StyleUnderline"/>
          <w:rFonts w:asciiTheme="majorHAnsi" w:hAnsiTheme="majorHAnsi" w:cstheme="majorHAnsi"/>
        </w:rPr>
        <w:t xml:space="preserve"> higher than five previous</w:t>
      </w:r>
      <w:r w:rsidRPr="001D0F1D">
        <w:rPr>
          <w:rFonts w:asciiTheme="majorHAnsi" w:hAnsiTheme="majorHAnsi" w:cstheme="majorHAnsi"/>
        </w:rPr>
        <w:t xml:space="preserve"> (experiencing annual increases of only 1%–2%). Although meat demand is one of the most studied issues in the agricultural economics literature (e.g., see the review in </w:t>
      </w:r>
      <w:proofErr w:type="spellStart"/>
      <w:r w:rsidRPr="001D0F1D">
        <w:rPr>
          <w:rFonts w:asciiTheme="majorHAnsi" w:hAnsiTheme="majorHAnsi" w:cstheme="majorHAnsi"/>
        </w:rPr>
        <w:t>Unnevehr</w:t>
      </w:r>
      <w:proofErr w:type="spellEnd"/>
      <w:r w:rsidRPr="001D0F1D">
        <w:rPr>
          <w:rFonts w:asciiTheme="majorHAnsi" w:hAnsiTheme="majorHAnsi" w:cstheme="majorHAnsi"/>
        </w:rPr>
        <w:t xml:space="preserve"> et al. 2010), prior demand estimates were generally obtained using historical disappearance data on aggregated products for “representative households” that lie outside the range of prices recently witnessed. I</w:t>
      </w:r>
      <w:r w:rsidRPr="001D0F1D">
        <w:rPr>
          <w:rStyle w:val="StyleUnderline"/>
          <w:rFonts w:asciiTheme="majorHAnsi" w:hAnsiTheme="majorHAnsi" w:cstheme="majorHAnsi"/>
        </w:rPr>
        <w:t>n</w:t>
      </w:r>
      <w:r w:rsidRPr="001D0F1D">
        <w:rPr>
          <w:rStyle w:val="StyleUnderline"/>
          <w:rFonts w:asciiTheme="majorHAnsi" w:hAnsiTheme="majorHAnsi" w:cstheme="majorHAnsi"/>
          <w:highlight w:val="yellow"/>
        </w:rPr>
        <w:t>dustry observers have expressed surprise about how consumers have responded to recent price change</w:t>
      </w:r>
      <w:r w:rsidRPr="001D0F1D">
        <w:rPr>
          <w:rFonts w:asciiTheme="majorHAnsi" w:hAnsiTheme="majorHAnsi" w:cstheme="majorHAnsi"/>
          <w:highlight w:val="yellow"/>
        </w:rPr>
        <w:t>s</w:t>
      </w:r>
      <w:r w:rsidRPr="001D0F1D">
        <w:rPr>
          <w:rFonts w:asciiTheme="majorHAnsi" w:hAnsiTheme="majorHAnsi" w:cstheme="majorHAnsi"/>
        </w:rPr>
        <w:t xml:space="preserve"> (Ishmael 2014). In particular</w:t>
      </w:r>
      <w:r w:rsidRPr="001D0F1D">
        <w:rPr>
          <w:rStyle w:val="StyleUnderline"/>
          <w:rFonts w:asciiTheme="majorHAnsi" w:hAnsiTheme="majorHAnsi" w:cstheme="majorHAnsi"/>
        </w:rPr>
        <w:t>, expenditures for beef and pork have not fallen as much as some people expected given the high prices</w:t>
      </w:r>
      <w:r w:rsidRPr="001D0F1D">
        <w:rPr>
          <w:rStyle w:val="StyleUnderline"/>
          <w:rFonts w:asciiTheme="majorHAnsi" w:hAnsiTheme="majorHAnsi" w:cstheme="majorHAnsi"/>
          <w:highlight w:val="yellow"/>
        </w:rPr>
        <w:t>. Industry analysts have asked “where is the tipping point</w:t>
      </w:r>
      <w:r w:rsidRPr="001D0F1D">
        <w:rPr>
          <w:rStyle w:val="StyleUnderline"/>
          <w:rFonts w:asciiTheme="majorHAnsi" w:hAnsiTheme="majorHAnsi" w:cstheme="majorHAnsi"/>
        </w:rPr>
        <w:t>” when consumers will stop buying beef and pork</w:t>
      </w:r>
      <w:r w:rsidRPr="001D0F1D">
        <w:rPr>
          <w:rFonts w:asciiTheme="majorHAnsi" w:hAnsiTheme="majorHAnsi" w:cstheme="majorHAnsi"/>
        </w:rPr>
        <w:t xml:space="preserve"> (Rutherford 2014), </w:t>
      </w:r>
      <w:r w:rsidRPr="001D0F1D">
        <w:rPr>
          <w:rStyle w:val="Emphasis"/>
          <w:rFonts w:asciiTheme="majorHAnsi" w:hAnsiTheme="majorHAnsi" w:cstheme="majorHAnsi"/>
          <w:highlight w:val="yellow"/>
        </w:rPr>
        <w:t>but it may be that demand elasticities are more nonlinear than previously realized</w:t>
      </w:r>
      <w:r w:rsidRPr="001D0F1D">
        <w:rPr>
          <w:rFonts w:asciiTheme="majorHAnsi" w:hAnsiTheme="majorHAnsi" w:cstheme="majorHAnsi"/>
        </w:rPr>
        <w:t xml:space="preserve">. Moreover, </w:t>
      </w:r>
      <w:r w:rsidRPr="001D0F1D">
        <w:rPr>
          <w:rStyle w:val="StyleUnderline"/>
          <w:rFonts w:asciiTheme="majorHAnsi" w:hAnsiTheme="majorHAnsi" w:cstheme="majorHAnsi"/>
        </w:rPr>
        <w:t>relative price swing</w:t>
      </w:r>
      <w:r w:rsidRPr="001D0F1D">
        <w:rPr>
          <w:rFonts w:asciiTheme="majorHAnsi" w:hAnsiTheme="majorHAnsi" w:cstheme="majorHAnsi"/>
        </w:rPr>
        <w:t xml:space="preserve">s would </w:t>
      </w:r>
      <w:r w:rsidRPr="001D0F1D">
        <w:rPr>
          <w:rStyle w:val="StyleUnderline"/>
          <w:rFonts w:asciiTheme="majorHAnsi" w:hAnsiTheme="majorHAnsi" w:cstheme="majorHAnsi"/>
        </w:rPr>
        <w:t>have</w:t>
      </w:r>
      <w:r w:rsidRPr="001D0F1D">
        <w:rPr>
          <w:rFonts w:asciiTheme="majorHAnsi" w:hAnsiTheme="majorHAnsi" w:cstheme="majorHAnsi"/>
        </w:rPr>
        <w:t xml:space="preserve"> seemed to have </w:t>
      </w:r>
      <w:r w:rsidRPr="001D0F1D">
        <w:rPr>
          <w:rStyle w:val="StyleUnderline"/>
          <w:rFonts w:asciiTheme="majorHAnsi" w:hAnsiTheme="majorHAnsi" w:cstheme="majorHAnsi"/>
        </w:rPr>
        <w:t>favored chicken over beef and pork,</w:t>
      </w:r>
      <w:r w:rsidRPr="001D0F1D">
        <w:rPr>
          <w:rFonts w:asciiTheme="majorHAnsi" w:hAnsiTheme="majorHAnsi" w:cstheme="majorHAnsi"/>
        </w:rPr>
        <w:t xml:space="preserve"> </w:t>
      </w:r>
      <w:r w:rsidRPr="001D0F1D">
        <w:rPr>
          <w:rStyle w:val="StyleUnderline"/>
          <w:rFonts w:asciiTheme="majorHAnsi" w:hAnsiTheme="majorHAnsi" w:cstheme="majorHAnsi"/>
        </w:rPr>
        <w:t xml:space="preserve">and yet </w:t>
      </w:r>
      <w:r w:rsidRPr="001D0F1D">
        <w:rPr>
          <w:rStyle w:val="StyleUnderline"/>
          <w:rFonts w:asciiTheme="majorHAnsi" w:hAnsiTheme="majorHAnsi" w:cstheme="majorHAnsi"/>
          <w:highlight w:val="yellow"/>
        </w:rPr>
        <w:t xml:space="preserve">there </w:t>
      </w:r>
      <w:r w:rsidRPr="001D0F1D">
        <w:rPr>
          <w:rStyle w:val="Emphasis"/>
          <w:rFonts w:asciiTheme="majorHAnsi" w:hAnsiTheme="majorHAnsi" w:cstheme="majorHAnsi"/>
          <w:highlight w:val="yellow"/>
        </w:rPr>
        <w:t>does not seem to be a high degree of substitution</w:t>
      </w:r>
      <w:r w:rsidRPr="001D0F1D">
        <w:rPr>
          <w:rFonts w:asciiTheme="majorHAnsi" w:hAnsiTheme="majorHAnsi" w:cstheme="majorHAnsi"/>
        </w:rPr>
        <w:t xml:space="preserve"> in the current market environment. </w:t>
      </w:r>
      <w:r w:rsidRPr="001D0F1D">
        <w:rPr>
          <w:rStyle w:val="StyleUnderline"/>
          <w:rFonts w:asciiTheme="majorHAnsi" w:hAnsiTheme="majorHAnsi" w:cstheme="majorHAnsi"/>
        </w:rPr>
        <w:t xml:space="preserve">Such observations raise the possibility that </w:t>
      </w:r>
      <w:proofErr w:type="spellStart"/>
      <w:r w:rsidRPr="001D0F1D">
        <w:rPr>
          <w:rStyle w:val="StyleUnderline"/>
          <w:rFonts w:asciiTheme="majorHAnsi" w:hAnsiTheme="majorHAnsi" w:cstheme="majorHAnsi"/>
        </w:rPr>
        <w:t>crossprice</w:t>
      </w:r>
      <w:proofErr w:type="spellEnd"/>
      <w:r w:rsidRPr="001D0F1D">
        <w:rPr>
          <w:rStyle w:val="StyleUnderline"/>
          <w:rFonts w:asciiTheme="majorHAnsi" w:hAnsiTheme="majorHAnsi" w:cstheme="majorHAnsi"/>
        </w:rPr>
        <w:t xml:space="preserve"> elasticities have changed or are lower at higher price levels.</w:t>
      </w:r>
      <w:r w:rsidRPr="001D0F1D">
        <w:rPr>
          <w:rFonts w:asciiTheme="majorHAnsi" w:hAnsiTheme="majorHAnsi" w:cstheme="majorHAnsi"/>
        </w:rPr>
        <w:t xml:space="preserve"> Finally, </w:t>
      </w:r>
      <w:r w:rsidRPr="001D0F1D">
        <w:rPr>
          <w:rStyle w:val="StyleUnderline"/>
          <w:rFonts w:asciiTheme="majorHAnsi" w:hAnsiTheme="majorHAnsi" w:cstheme="majorHAnsi"/>
        </w:rPr>
        <w:t>these</w:t>
      </w:r>
      <w:r w:rsidRPr="001D0F1D">
        <w:rPr>
          <w:rFonts w:asciiTheme="majorHAnsi" w:hAnsiTheme="majorHAnsi" w:cstheme="majorHAnsi"/>
        </w:rPr>
        <w:t xml:space="preserve"> meat </w:t>
      </w:r>
      <w:r w:rsidRPr="001D0F1D">
        <w:rPr>
          <w:rStyle w:val="StyleUnderline"/>
          <w:rFonts w:asciiTheme="majorHAnsi" w:hAnsiTheme="majorHAnsi" w:cstheme="majorHAnsi"/>
          <w:highlight w:val="yellow"/>
        </w:rPr>
        <w:t>price swings have occurred during and following a serious and prolonged economic recession</w:t>
      </w:r>
      <w:r w:rsidRPr="001D0F1D">
        <w:rPr>
          <w:rStyle w:val="StyleUnderline"/>
          <w:rFonts w:asciiTheme="majorHAnsi" w:hAnsiTheme="majorHAnsi" w:cstheme="majorHAnsi"/>
        </w:rPr>
        <w:t>. Amid contemporary discussions of income inequality have come questions about which segments of the population have been most affected by price increases and how substitution patterns might differ for the rich and the poor</w:t>
      </w:r>
      <w:r w:rsidRPr="001D0F1D">
        <w:rPr>
          <w:rFonts w:asciiTheme="majorHAnsi" w:hAnsiTheme="majorHAnsi" w:cstheme="majorHAnsi"/>
        </w:rPr>
        <w:t>. Questions of income and price-sensitivities in light of current market outcomes diverging from expectations motivate this study.</w:t>
      </w:r>
    </w:p>
    <w:p w14:paraId="6A58D2D8" w14:textId="77777777" w:rsidR="00640E10" w:rsidRPr="001D0F1D" w:rsidRDefault="00640E10" w:rsidP="00640E10">
      <w:pPr>
        <w:pStyle w:val="Heading4"/>
        <w:rPr>
          <w:rFonts w:asciiTheme="majorHAnsi" w:hAnsiTheme="majorHAnsi" w:cstheme="majorHAnsi"/>
        </w:rPr>
      </w:pPr>
      <w:r w:rsidRPr="001D0F1D">
        <w:rPr>
          <w:rFonts w:asciiTheme="majorHAnsi" w:hAnsiTheme="majorHAnsi" w:cstheme="majorHAnsi"/>
        </w:rPr>
        <w:t>Studies prove that meat is inelastic</w:t>
      </w:r>
    </w:p>
    <w:p w14:paraId="6C9D88D3" w14:textId="77777777" w:rsidR="00640E10" w:rsidRPr="001D0F1D" w:rsidRDefault="00640E10" w:rsidP="00640E10">
      <w:pPr>
        <w:rPr>
          <w:rFonts w:asciiTheme="majorHAnsi" w:hAnsiTheme="majorHAnsi" w:cstheme="majorHAnsi"/>
        </w:rPr>
      </w:pPr>
      <w:proofErr w:type="spellStart"/>
      <w:r w:rsidRPr="001D0F1D">
        <w:rPr>
          <w:rStyle w:val="Style13ptBold"/>
          <w:rFonts w:asciiTheme="majorHAnsi" w:hAnsiTheme="majorHAnsi" w:cstheme="majorHAnsi"/>
        </w:rPr>
        <w:t>Andreyevea</w:t>
      </w:r>
      <w:proofErr w:type="spellEnd"/>
      <w:r w:rsidRPr="001D0F1D">
        <w:rPr>
          <w:rStyle w:val="Style13ptBold"/>
          <w:rFonts w:asciiTheme="majorHAnsi" w:hAnsiTheme="majorHAnsi" w:cstheme="majorHAnsi"/>
        </w:rPr>
        <w:t xml:space="preserve"> 10</w:t>
      </w:r>
      <w:r w:rsidRPr="001D0F1D">
        <w:rPr>
          <w:rFonts w:asciiTheme="majorHAnsi" w:hAnsiTheme="majorHAnsi" w:cstheme="majorHAnsi"/>
        </w:rPr>
        <w:t>- PhD Rudd Center for Food Policy and Obesity at Yale</w:t>
      </w:r>
    </w:p>
    <w:p w14:paraId="7296F71E" w14:textId="77777777" w:rsidR="00640E10" w:rsidRPr="001D0F1D" w:rsidRDefault="00640E10" w:rsidP="00640E10">
      <w:pPr>
        <w:rPr>
          <w:rFonts w:asciiTheme="majorHAnsi" w:hAnsiTheme="majorHAnsi" w:cstheme="majorHAnsi"/>
        </w:rPr>
      </w:pPr>
      <w:r w:rsidRPr="001D0F1D">
        <w:rPr>
          <w:rFonts w:asciiTheme="majorHAnsi" w:hAnsiTheme="majorHAnsi" w:cstheme="majorHAnsi"/>
        </w:rPr>
        <w:t>(Tatiana, "The Impact of Food Prices on Consumption: A Systematic Review of Research on the price Elasticity of Demand for Food", Feb, American Public Health Association, 100(2):216-222, https://www.ncbi.nlm.nih.gov/pmc/articles/PMC2804646/)</w:t>
      </w:r>
    </w:p>
    <w:p w14:paraId="12A8A1EE" w14:textId="3D1DA0BB" w:rsidR="00640E10" w:rsidRPr="001D0F1D" w:rsidRDefault="00640E10" w:rsidP="009637E1">
      <w:pPr>
        <w:rPr>
          <w:rFonts w:asciiTheme="majorHAnsi" w:hAnsiTheme="majorHAnsi" w:cstheme="majorHAnsi"/>
        </w:rPr>
      </w:pPr>
      <w:r w:rsidRPr="001D0F1D">
        <w:rPr>
          <w:rStyle w:val="StyleUnderline"/>
          <w:rFonts w:asciiTheme="majorHAnsi" w:hAnsiTheme="majorHAnsi" w:cstheme="majorHAnsi"/>
          <w:highlight w:val="yellow"/>
        </w:rPr>
        <w:t>Mean price elasticity estimates</w:t>
      </w:r>
      <w:r w:rsidRPr="001D0F1D">
        <w:rPr>
          <w:rFonts w:asciiTheme="majorHAnsi" w:hAnsiTheme="majorHAnsi" w:cstheme="majorHAnsi"/>
        </w:rPr>
        <w:t xml:space="preserve"> for the 16 food and beverage groups considered, along </w:t>
      </w:r>
      <w:r w:rsidRPr="001D0F1D">
        <w:rPr>
          <w:rStyle w:val="StyleUnderline"/>
          <w:rFonts w:asciiTheme="majorHAnsi" w:hAnsiTheme="majorHAnsi" w:cstheme="majorHAnsi"/>
        </w:rPr>
        <w:t>with their 95% confidence intervals</w:t>
      </w:r>
      <w:r w:rsidRPr="001D0F1D">
        <w:rPr>
          <w:rFonts w:asciiTheme="majorHAnsi" w:hAnsiTheme="majorHAnsi" w:cstheme="majorHAnsi"/>
        </w:rPr>
        <w:t xml:space="preserve"> and ranges, are presented in Table 1. Overall, our results </w:t>
      </w:r>
      <w:r w:rsidRPr="001D0F1D">
        <w:rPr>
          <w:rStyle w:val="StyleUnderline"/>
          <w:rFonts w:asciiTheme="majorHAnsi" w:hAnsiTheme="majorHAnsi" w:cstheme="majorHAnsi"/>
          <w:highlight w:val="yellow"/>
        </w:rPr>
        <w:t xml:space="preserve">are consistent with customary characterizations of the demand response to </w:t>
      </w:r>
      <w:r w:rsidRPr="001D0F1D">
        <w:rPr>
          <w:rStyle w:val="Emphasis"/>
          <w:rFonts w:asciiTheme="majorHAnsi" w:hAnsiTheme="majorHAnsi" w:cstheme="majorHAnsi"/>
          <w:highlight w:val="yellow"/>
        </w:rPr>
        <w:t>food prices as inelastic</w:t>
      </w:r>
      <w:r w:rsidRPr="001D0F1D">
        <w:rPr>
          <w:rStyle w:val="StyleUnderline"/>
          <w:rFonts w:asciiTheme="majorHAnsi" w:hAnsiTheme="majorHAnsi" w:cstheme="majorHAnsi"/>
        </w:rPr>
        <w:t xml:space="preserve">; </w:t>
      </w:r>
      <w:r w:rsidRPr="001D0F1D">
        <w:rPr>
          <w:rStyle w:val="StyleUnderline"/>
          <w:rFonts w:asciiTheme="majorHAnsi" w:hAnsiTheme="majorHAnsi" w:cstheme="majorHAnsi"/>
          <w:highlight w:val="yellow"/>
        </w:rPr>
        <w:t xml:space="preserve">all mean price elasticity </w:t>
      </w:r>
      <w:r w:rsidRPr="001D0F1D">
        <w:rPr>
          <w:rStyle w:val="StyleUnderline"/>
          <w:rFonts w:asciiTheme="majorHAnsi" w:hAnsiTheme="majorHAnsi" w:cstheme="majorHAnsi"/>
          <w:highlight w:val="yellow"/>
        </w:rPr>
        <w:lastRenderedPageBreak/>
        <w:t xml:space="preserve">estimates were below 1.0 </w:t>
      </w:r>
      <w:r w:rsidRPr="001D0F1D">
        <w:rPr>
          <w:rStyle w:val="StyleUnderline"/>
          <w:rFonts w:asciiTheme="majorHAnsi" w:hAnsiTheme="majorHAnsi" w:cstheme="majorHAnsi"/>
        </w:rPr>
        <w:t>and ranged from 0.27 to 0.81</w:t>
      </w:r>
      <w:r w:rsidRPr="001D0F1D">
        <w:rPr>
          <w:rFonts w:asciiTheme="majorHAnsi" w:hAnsiTheme="majorHAnsi" w:cstheme="majorHAnsi"/>
        </w:rPr>
        <w:t xml:space="preserve"> (all elasticity estimates here and throughout the text are absolute values). Estimates were relatively less inelastic for soft drinks (0.79), juice (0.76</w:t>
      </w:r>
      <w:r w:rsidRPr="001D0F1D">
        <w:rPr>
          <w:rStyle w:val="Emphasis"/>
          <w:rFonts w:asciiTheme="majorHAnsi" w:hAnsiTheme="majorHAnsi" w:cstheme="majorHAnsi"/>
          <w:highlight w:val="yellow"/>
        </w:rPr>
        <w:t>), meats (0.68–0.75),</w:t>
      </w:r>
      <w:r w:rsidRPr="001D0F1D">
        <w:rPr>
          <w:rFonts w:asciiTheme="majorHAnsi" w:hAnsiTheme="majorHAnsi" w:cstheme="majorHAnsi"/>
        </w:rPr>
        <w:t xml:space="preserve"> fruit (0.70), and cereals (0.60) and most inelastic for eggs (0.27), sugars and sweets (0.34), cheese (0.44), and fats and oils (0.48). Food away from home was most responsive to changes in prices among other categories (0.81) and more elastic than demand for food at home (0.59; however, the latter value is based on 7 studies).</w:t>
      </w:r>
    </w:p>
    <w:p w14:paraId="056EEF7A" w14:textId="2862B1B8" w:rsidR="001D0F1D" w:rsidRPr="001D0F1D" w:rsidRDefault="00D87C22" w:rsidP="001D0F1D">
      <w:pPr>
        <w:pStyle w:val="Heading3"/>
        <w:rPr>
          <w:rFonts w:asciiTheme="majorHAnsi" w:hAnsiTheme="majorHAnsi" w:cstheme="majorHAnsi"/>
        </w:rPr>
      </w:pPr>
      <w:r>
        <w:rPr>
          <w:rFonts w:asciiTheme="majorHAnsi" w:hAnsiTheme="majorHAnsi" w:cstheme="majorHAnsi"/>
        </w:rPr>
        <w:lastRenderedPageBreak/>
        <w:t>2NC---</w:t>
      </w:r>
      <w:r w:rsidR="001D0F1D">
        <w:rPr>
          <w:rFonts w:asciiTheme="majorHAnsi" w:hAnsiTheme="majorHAnsi" w:cstheme="majorHAnsi"/>
        </w:rPr>
        <w:t>IL---B</w:t>
      </w:r>
      <w:r w:rsidR="001D0F1D" w:rsidRPr="001D0F1D">
        <w:rPr>
          <w:rFonts w:asciiTheme="majorHAnsi" w:hAnsiTheme="majorHAnsi" w:cstheme="majorHAnsi"/>
        </w:rPr>
        <w:t>ig Ag Good</w:t>
      </w:r>
    </w:p>
    <w:p w14:paraId="0BE5CD87" w14:textId="77777777" w:rsidR="001D0F1D" w:rsidRPr="001D0F1D" w:rsidRDefault="001D0F1D" w:rsidP="001D0F1D">
      <w:pPr>
        <w:pStyle w:val="Heading4"/>
        <w:rPr>
          <w:rFonts w:asciiTheme="majorHAnsi" w:hAnsiTheme="majorHAnsi" w:cstheme="majorHAnsi"/>
        </w:rPr>
      </w:pPr>
      <w:r w:rsidRPr="001D0F1D">
        <w:rPr>
          <w:rFonts w:asciiTheme="majorHAnsi" w:hAnsiTheme="majorHAnsi" w:cstheme="majorHAnsi"/>
        </w:rPr>
        <w:t xml:space="preserve">Big ag is </w:t>
      </w:r>
      <w:r w:rsidRPr="00D87C22">
        <w:rPr>
          <w:rFonts w:asciiTheme="majorHAnsi" w:hAnsiTheme="majorHAnsi" w:cstheme="majorHAnsi"/>
          <w:u w:val="single"/>
        </w:rPr>
        <w:t>sustainable</w:t>
      </w:r>
      <w:r w:rsidRPr="001D0F1D">
        <w:rPr>
          <w:rFonts w:asciiTheme="majorHAnsi" w:hAnsiTheme="majorHAnsi" w:cstheme="majorHAnsi"/>
        </w:rPr>
        <w:t xml:space="preserve"> and </w:t>
      </w:r>
      <w:r w:rsidRPr="00D87C22">
        <w:rPr>
          <w:rFonts w:asciiTheme="majorHAnsi" w:hAnsiTheme="majorHAnsi" w:cstheme="majorHAnsi"/>
          <w:u w:val="single"/>
        </w:rPr>
        <w:t>preserves global supply</w:t>
      </w:r>
      <w:r w:rsidRPr="001D0F1D">
        <w:rPr>
          <w:rFonts w:asciiTheme="majorHAnsi" w:hAnsiTheme="majorHAnsi" w:cstheme="majorHAnsi"/>
        </w:rPr>
        <w:t xml:space="preserve">. </w:t>
      </w:r>
    </w:p>
    <w:p w14:paraId="0A0A5BFC" w14:textId="77777777" w:rsidR="001D0F1D" w:rsidRPr="001D0F1D" w:rsidRDefault="001D0F1D" w:rsidP="001D0F1D">
      <w:pPr>
        <w:rPr>
          <w:rFonts w:asciiTheme="majorHAnsi" w:hAnsiTheme="majorHAnsi" w:cstheme="majorHAnsi"/>
        </w:rPr>
      </w:pPr>
      <w:r w:rsidRPr="001D0F1D">
        <w:rPr>
          <w:rStyle w:val="Style13ptBold"/>
          <w:rFonts w:asciiTheme="majorHAnsi" w:hAnsiTheme="majorHAnsi" w:cstheme="majorHAnsi"/>
        </w:rPr>
        <w:t>Nordhaus</w:t>
      </w:r>
      <w:r w:rsidRPr="001D0F1D">
        <w:rPr>
          <w:rFonts w:asciiTheme="majorHAnsi" w:hAnsiTheme="majorHAnsi" w:cstheme="majorHAnsi"/>
        </w:rPr>
        <w:t xml:space="preserve"> &amp; </w:t>
      </w:r>
      <w:proofErr w:type="spellStart"/>
      <w:r w:rsidRPr="001D0F1D">
        <w:rPr>
          <w:rFonts w:asciiTheme="majorHAnsi" w:hAnsiTheme="majorHAnsi" w:cstheme="majorHAnsi"/>
        </w:rPr>
        <w:t>Blaustein-Rejto</w:t>
      </w:r>
      <w:proofErr w:type="spellEnd"/>
      <w:r w:rsidRPr="001D0F1D">
        <w:rPr>
          <w:rFonts w:asciiTheme="majorHAnsi" w:hAnsiTheme="majorHAnsi" w:cstheme="majorHAnsi"/>
        </w:rPr>
        <w:t xml:space="preserve"> </w:t>
      </w:r>
      <w:r w:rsidRPr="001D0F1D">
        <w:rPr>
          <w:rStyle w:val="Style13ptBold"/>
          <w:rFonts w:asciiTheme="majorHAnsi" w:hAnsiTheme="majorHAnsi" w:cstheme="majorHAnsi"/>
        </w:rPr>
        <w:t>21</w:t>
      </w:r>
      <w:r w:rsidRPr="001D0F1D">
        <w:rPr>
          <w:rFonts w:asciiTheme="majorHAnsi" w:hAnsiTheme="majorHAnsi" w:cstheme="majorHAnsi"/>
        </w:rPr>
        <w:t xml:space="preserve">, *Ted, director of research at the Breakthrough Institute. **Dan, Masters of Public Policy from University of California, (4-18-2021, "Big Agriculture Is Best", </w:t>
      </w:r>
      <w:r w:rsidRPr="001D0F1D">
        <w:rPr>
          <w:rFonts w:asciiTheme="majorHAnsi" w:hAnsiTheme="majorHAnsi" w:cstheme="majorHAnsi"/>
          <w:i/>
          <w:iCs/>
        </w:rPr>
        <w:t>Foreign Policy</w:t>
      </w:r>
      <w:r w:rsidRPr="001D0F1D">
        <w:rPr>
          <w:rFonts w:asciiTheme="majorHAnsi" w:hAnsiTheme="majorHAnsi" w:cstheme="majorHAnsi"/>
        </w:rPr>
        <w:t>, https://foreignpolicy.com/2021/04/18/big-agriculture-is-best/)</w:t>
      </w:r>
    </w:p>
    <w:p w14:paraId="4A777EE7" w14:textId="77777777" w:rsidR="001D0F1D" w:rsidRPr="001D0F1D" w:rsidRDefault="001D0F1D" w:rsidP="001D0F1D">
      <w:pPr>
        <w:rPr>
          <w:rFonts w:asciiTheme="majorHAnsi" w:hAnsiTheme="majorHAnsi" w:cstheme="majorHAnsi"/>
        </w:rPr>
      </w:pPr>
      <w:r w:rsidRPr="001D0F1D">
        <w:rPr>
          <w:rStyle w:val="StyleUnderline"/>
          <w:rFonts w:asciiTheme="majorHAnsi" w:hAnsiTheme="majorHAnsi" w:cstheme="majorHAnsi"/>
        </w:rPr>
        <w:t>Debates about the social and environmental impacts of America’s food</w:t>
      </w:r>
      <w:r w:rsidRPr="001D0F1D">
        <w:rPr>
          <w:rFonts w:asciiTheme="majorHAnsi" w:hAnsiTheme="majorHAnsi" w:cstheme="majorHAnsi"/>
        </w:rPr>
        <w:t xml:space="preserve"> system </w:t>
      </w:r>
      <w:r w:rsidRPr="001D0F1D">
        <w:rPr>
          <w:rStyle w:val="StyleUnderline"/>
          <w:rFonts w:asciiTheme="majorHAnsi" w:hAnsiTheme="majorHAnsi" w:cstheme="majorHAnsi"/>
        </w:rPr>
        <w:t xml:space="preserve">cannot be disentangled from </w:t>
      </w:r>
      <w:r w:rsidRPr="001D0F1D">
        <w:rPr>
          <w:rStyle w:val="Emphasis"/>
          <w:rFonts w:asciiTheme="majorHAnsi" w:hAnsiTheme="majorHAnsi" w:cstheme="majorHAnsi"/>
        </w:rPr>
        <w:t>the basic reality</w:t>
      </w:r>
      <w:r w:rsidRPr="001D0F1D">
        <w:rPr>
          <w:rFonts w:asciiTheme="majorHAnsi" w:hAnsiTheme="majorHAnsi" w:cstheme="majorHAnsi"/>
        </w:rPr>
        <w:t xml:space="preserve"> </w:t>
      </w:r>
      <w:r w:rsidRPr="001D0F1D">
        <w:rPr>
          <w:rStyle w:val="StyleUnderline"/>
          <w:rFonts w:asciiTheme="majorHAnsi" w:hAnsiTheme="majorHAnsi" w:cstheme="majorHAnsi"/>
        </w:rPr>
        <w:t>that in a modern industrialized society, most people</w:t>
      </w:r>
      <w:r w:rsidRPr="001D0F1D">
        <w:rPr>
          <w:rFonts w:asciiTheme="majorHAnsi" w:hAnsiTheme="majorHAnsi" w:cstheme="majorHAnsi"/>
        </w:rPr>
        <w:t xml:space="preserve"> will live in cities and suburbs and </w:t>
      </w:r>
      <w:r w:rsidRPr="001D0F1D">
        <w:rPr>
          <w:rStyle w:val="Emphasis"/>
          <w:rFonts w:asciiTheme="majorHAnsi" w:hAnsiTheme="majorHAnsi" w:cstheme="majorHAnsi"/>
        </w:rPr>
        <w:t>will not work in ag</w:t>
      </w:r>
      <w:r w:rsidRPr="001D0F1D">
        <w:rPr>
          <w:rFonts w:asciiTheme="majorHAnsi" w:hAnsiTheme="majorHAnsi" w:cstheme="majorHAnsi"/>
        </w:rPr>
        <w:t xml:space="preserve">riculture. As a result, </w:t>
      </w:r>
      <w:r w:rsidRPr="001D0F1D">
        <w:rPr>
          <w:rStyle w:val="StyleUnderline"/>
          <w:rFonts w:asciiTheme="majorHAnsi" w:hAnsiTheme="majorHAnsi" w:cstheme="majorHAnsi"/>
        </w:rPr>
        <w:t xml:space="preserve">most food will </w:t>
      </w:r>
      <w:r w:rsidRPr="001D0F1D">
        <w:rPr>
          <w:rStyle w:val="Emphasis"/>
          <w:rFonts w:asciiTheme="majorHAnsi" w:hAnsiTheme="majorHAnsi" w:cstheme="majorHAnsi"/>
        </w:rPr>
        <w:t>need to be produced</w:t>
      </w:r>
      <w:r w:rsidRPr="001D0F1D">
        <w:rPr>
          <w:rStyle w:val="StyleUnderline"/>
          <w:rFonts w:asciiTheme="majorHAnsi" w:hAnsiTheme="majorHAnsi" w:cstheme="majorHAnsi"/>
        </w:rPr>
        <w:t xml:space="preserve"> by </w:t>
      </w:r>
      <w:r w:rsidRPr="001D0F1D">
        <w:rPr>
          <w:rStyle w:val="Emphasis"/>
          <w:rFonts w:asciiTheme="majorHAnsi" w:hAnsiTheme="majorHAnsi" w:cstheme="majorHAnsi"/>
        </w:rPr>
        <w:t>large farms</w:t>
      </w:r>
      <w:r w:rsidRPr="001D0F1D">
        <w:rPr>
          <w:rStyle w:val="StyleUnderline"/>
          <w:rFonts w:asciiTheme="majorHAnsi" w:hAnsiTheme="majorHAnsi" w:cstheme="majorHAnsi"/>
        </w:rPr>
        <w:t xml:space="preserve">, with </w:t>
      </w:r>
      <w:r w:rsidRPr="001D0F1D">
        <w:rPr>
          <w:rStyle w:val="Emphasis"/>
          <w:rFonts w:asciiTheme="majorHAnsi" w:hAnsiTheme="majorHAnsi" w:cstheme="majorHAnsi"/>
        </w:rPr>
        <w:t>little labor</w:t>
      </w:r>
      <w:r w:rsidRPr="001D0F1D">
        <w:rPr>
          <w:rFonts w:asciiTheme="majorHAnsi" w:hAnsiTheme="majorHAnsi" w:cstheme="majorHAnsi"/>
        </w:rPr>
        <w:t>, far away from the people who will consume it.</w:t>
      </w:r>
    </w:p>
    <w:p w14:paraId="654C5223" w14:textId="77777777" w:rsidR="001D0F1D" w:rsidRPr="001D0F1D" w:rsidRDefault="001D0F1D" w:rsidP="001D0F1D">
      <w:pPr>
        <w:rPr>
          <w:rFonts w:asciiTheme="majorHAnsi" w:hAnsiTheme="majorHAnsi" w:cstheme="majorHAnsi"/>
        </w:rPr>
      </w:pPr>
      <w:r w:rsidRPr="001D0F1D">
        <w:rPr>
          <w:rFonts w:asciiTheme="majorHAnsi" w:hAnsiTheme="majorHAnsi" w:cstheme="majorHAnsi"/>
        </w:rPr>
        <w:t xml:space="preserve">Many </w:t>
      </w:r>
      <w:r w:rsidRPr="001D0F1D">
        <w:rPr>
          <w:rStyle w:val="StyleUnderline"/>
          <w:rFonts w:asciiTheme="majorHAnsi" w:hAnsiTheme="majorHAnsi" w:cstheme="majorHAnsi"/>
        </w:rPr>
        <w:t>sustainable ag</w:t>
      </w:r>
      <w:r w:rsidRPr="001D0F1D">
        <w:rPr>
          <w:rFonts w:asciiTheme="majorHAnsi" w:hAnsiTheme="majorHAnsi" w:cstheme="majorHAnsi"/>
        </w:rPr>
        <w:t xml:space="preserve">riculture </w:t>
      </w:r>
      <w:r w:rsidRPr="001D0F1D">
        <w:rPr>
          <w:rStyle w:val="StyleUnderline"/>
          <w:rFonts w:asciiTheme="majorHAnsi" w:hAnsiTheme="majorHAnsi" w:cstheme="majorHAnsi"/>
        </w:rPr>
        <w:t>advocates</w:t>
      </w:r>
      <w:r w:rsidRPr="001D0F1D">
        <w:rPr>
          <w:rFonts w:asciiTheme="majorHAnsi" w:hAnsiTheme="majorHAnsi" w:cstheme="majorHAnsi"/>
        </w:rPr>
        <w:t xml:space="preserve"> tout the recent growth of organic agriculture as proof that an alternative food system is possible. But growing market share </w:t>
      </w:r>
      <w:r w:rsidRPr="001D0F1D">
        <w:rPr>
          <w:rStyle w:val="Emphasis"/>
          <w:rFonts w:asciiTheme="majorHAnsi" w:hAnsiTheme="majorHAnsi" w:cstheme="majorHAnsi"/>
        </w:rPr>
        <w:t>vastly overstate</w:t>
      </w:r>
      <w:r w:rsidRPr="001D0F1D">
        <w:rPr>
          <w:rFonts w:asciiTheme="majorHAnsi" w:hAnsiTheme="majorHAnsi" w:cstheme="majorHAnsi"/>
        </w:rPr>
        <w:t xml:space="preserve">s </w:t>
      </w:r>
      <w:r w:rsidRPr="001D0F1D">
        <w:rPr>
          <w:rStyle w:val="StyleUnderline"/>
          <w:rFonts w:asciiTheme="majorHAnsi" w:hAnsiTheme="majorHAnsi" w:cstheme="majorHAnsi"/>
        </w:rPr>
        <w:t>how much food is</w:t>
      </w:r>
      <w:r w:rsidRPr="001D0F1D">
        <w:rPr>
          <w:rFonts w:asciiTheme="majorHAnsi" w:hAnsiTheme="majorHAnsi" w:cstheme="majorHAnsi"/>
        </w:rPr>
        <w:t xml:space="preserve"> actually </w:t>
      </w:r>
      <w:r w:rsidRPr="001D0F1D">
        <w:rPr>
          <w:rStyle w:val="StyleUnderline"/>
          <w:rFonts w:asciiTheme="majorHAnsi" w:hAnsiTheme="majorHAnsi" w:cstheme="majorHAnsi"/>
        </w:rPr>
        <w:t>produced organically</w:t>
      </w:r>
      <w:r w:rsidRPr="001D0F1D">
        <w:rPr>
          <w:rFonts w:asciiTheme="majorHAnsi" w:hAnsiTheme="majorHAnsi" w:cstheme="majorHAnsi"/>
        </w:rPr>
        <w:t xml:space="preserve">. In reality, </w:t>
      </w:r>
      <w:r w:rsidRPr="001D0F1D">
        <w:rPr>
          <w:rStyle w:val="StyleUnderline"/>
          <w:rFonts w:asciiTheme="majorHAnsi" w:hAnsiTheme="majorHAnsi" w:cstheme="majorHAnsi"/>
        </w:rPr>
        <w:t xml:space="preserve">organic production accounts for little more than </w:t>
      </w:r>
      <w:r w:rsidRPr="001D0F1D">
        <w:rPr>
          <w:rStyle w:val="Emphasis"/>
          <w:rFonts w:asciiTheme="majorHAnsi" w:hAnsiTheme="majorHAnsi" w:cstheme="majorHAnsi"/>
        </w:rPr>
        <w:t>1 percent</w:t>
      </w:r>
      <w:r w:rsidRPr="001D0F1D">
        <w:rPr>
          <w:rFonts w:asciiTheme="majorHAnsi" w:hAnsiTheme="majorHAnsi" w:cstheme="majorHAnsi"/>
        </w:rPr>
        <w:t xml:space="preserve"> of total U.S. agricultural land use. Meanwhile, </w:t>
      </w:r>
      <w:r w:rsidRPr="001D0F1D">
        <w:rPr>
          <w:rStyle w:val="StyleUnderline"/>
          <w:rFonts w:asciiTheme="majorHAnsi" w:hAnsiTheme="majorHAnsi" w:cstheme="majorHAnsi"/>
        </w:rPr>
        <w:t>only</w:t>
      </w:r>
      <w:r w:rsidRPr="001D0F1D">
        <w:rPr>
          <w:rFonts w:asciiTheme="majorHAnsi" w:hAnsiTheme="majorHAnsi" w:cstheme="majorHAnsi"/>
        </w:rPr>
        <w:t xml:space="preserve"> a bit more than </w:t>
      </w:r>
      <w:r w:rsidRPr="001D0F1D">
        <w:rPr>
          <w:rStyle w:val="Emphasis"/>
          <w:rFonts w:asciiTheme="majorHAnsi" w:hAnsiTheme="majorHAnsi" w:cstheme="majorHAnsi"/>
        </w:rPr>
        <w:t>5 percent</w:t>
      </w:r>
      <w:r w:rsidRPr="001D0F1D">
        <w:rPr>
          <w:rStyle w:val="StyleUnderline"/>
          <w:rFonts w:asciiTheme="majorHAnsi" w:hAnsiTheme="majorHAnsi" w:cstheme="majorHAnsi"/>
        </w:rPr>
        <w:t xml:space="preserve"> of food sales come from organic producers</w:t>
      </w:r>
      <w:r w:rsidRPr="001D0F1D">
        <w:rPr>
          <w:rFonts w:asciiTheme="majorHAnsi" w:hAnsiTheme="majorHAnsi" w:cstheme="majorHAnsi"/>
        </w:rPr>
        <w:t xml:space="preserve">, mostly </w:t>
      </w:r>
      <w:r w:rsidRPr="001D0F1D">
        <w:rPr>
          <w:rStyle w:val="StyleUnderline"/>
          <w:rFonts w:asciiTheme="majorHAnsi" w:hAnsiTheme="majorHAnsi" w:cstheme="majorHAnsi"/>
        </w:rPr>
        <w:t>because organic sales</w:t>
      </w:r>
      <w:r w:rsidRPr="001D0F1D">
        <w:rPr>
          <w:rFonts w:asciiTheme="majorHAnsi" w:hAnsiTheme="majorHAnsi" w:cstheme="majorHAnsi"/>
        </w:rPr>
        <w:t xml:space="preserve"> </w:t>
      </w:r>
      <w:r w:rsidRPr="001D0F1D">
        <w:rPr>
          <w:rStyle w:val="StyleUnderline"/>
          <w:rFonts w:asciiTheme="majorHAnsi" w:hAnsiTheme="majorHAnsi" w:cstheme="majorHAnsi"/>
        </w:rPr>
        <w:t xml:space="preserve">are </w:t>
      </w:r>
      <w:r w:rsidRPr="001D0F1D">
        <w:rPr>
          <w:rStyle w:val="Emphasis"/>
          <w:rFonts w:asciiTheme="majorHAnsi" w:hAnsiTheme="majorHAnsi" w:cstheme="majorHAnsi"/>
        </w:rPr>
        <w:t>overwhelmingly concentrated</w:t>
      </w:r>
      <w:r w:rsidRPr="001D0F1D">
        <w:rPr>
          <w:rStyle w:val="StyleUnderline"/>
          <w:rFonts w:asciiTheme="majorHAnsi" w:hAnsiTheme="majorHAnsi" w:cstheme="majorHAnsi"/>
        </w:rPr>
        <w:t xml:space="preserve"> in high-value sectors of the market</w:t>
      </w:r>
      <w:r w:rsidRPr="001D0F1D">
        <w:rPr>
          <w:rFonts w:asciiTheme="majorHAnsi" w:hAnsiTheme="majorHAnsi" w:cstheme="majorHAnsi"/>
        </w:rPr>
        <w:t>, namely produce and dairy, and fetch a premium from well-heeled consumers.</w:t>
      </w:r>
    </w:p>
    <w:p w14:paraId="3BF7E9F9" w14:textId="77777777" w:rsidR="001D0F1D" w:rsidRPr="001D0F1D" w:rsidRDefault="001D0F1D" w:rsidP="001D0F1D">
      <w:pPr>
        <w:rPr>
          <w:rFonts w:asciiTheme="majorHAnsi" w:hAnsiTheme="majorHAnsi" w:cstheme="majorHAnsi"/>
        </w:rPr>
      </w:pPr>
      <w:r w:rsidRPr="001D0F1D">
        <w:rPr>
          <w:rFonts w:asciiTheme="majorHAnsi" w:hAnsiTheme="majorHAnsi" w:cstheme="majorHAnsi"/>
        </w:rPr>
        <w:t xml:space="preserve">Moreover, </w:t>
      </w:r>
      <w:r w:rsidRPr="001D0F1D">
        <w:rPr>
          <w:rStyle w:val="StyleUnderline"/>
          <w:rFonts w:asciiTheme="majorHAnsi" w:hAnsiTheme="majorHAnsi" w:cstheme="majorHAnsi"/>
        </w:rPr>
        <w:t>organic farms</w:t>
      </w:r>
      <w:r w:rsidRPr="001D0F1D">
        <w:rPr>
          <w:rFonts w:asciiTheme="majorHAnsi" w:hAnsiTheme="majorHAnsi" w:cstheme="majorHAnsi"/>
        </w:rPr>
        <w:t xml:space="preserve">, large and small, </w:t>
      </w:r>
      <w:r w:rsidRPr="001D0F1D">
        <w:rPr>
          <w:rStyle w:val="Emphasis"/>
          <w:rFonts w:asciiTheme="majorHAnsi" w:hAnsiTheme="majorHAnsi" w:cstheme="majorHAnsi"/>
        </w:rPr>
        <w:t>don’t</w:t>
      </w:r>
      <w:r w:rsidRPr="001D0F1D">
        <w:rPr>
          <w:rFonts w:asciiTheme="majorHAnsi" w:hAnsiTheme="majorHAnsi" w:cstheme="majorHAnsi"/>
        </w:rPr>
        <w:t xml:space="preserve"> actually </w:t>
      </w:r>
      <w:r w:rsidRPr="001D0F1D">
        <w:rPr>
          <w:rStyle w:val="Emphasis"/>
          <w:rFonts w:asciiTheme="majorHAnsi" w:hAnsiTheme="majorHAnsi" w:cstheme="majorHAnsi"/>
        </w:rPr>
        <w:t>outperform large conventional farms</w:t>
      </w:r>
      <w:r w:rsidRPr="001D0F1D">
        <w:rPr>
          <w:rFonts w:asciiTheme="majorHAnsi" w:hAnsiTheme="majorHAnsi" w:cstheme="majorHAnsi"/>
        </w:rPr>
        <w:t xml:space="preserve"> </w:t>
      </w:r>
      <w:r w:rsidRPr="001D0F1D">
        <w:rPr>
          <w:rStyle w:val="StyleUnderline"/>
          <w:rFonts w:asciiTheme="majorHAnsi" w:hAnsiTheme="majorHAnsi" w:cstheme="majorHAnsi"/>
        </w:rPr>
        <w:t>by</w:t>
      </w:r>
      <w:r w:rsidRPr="001D0F1D">
        <w:rPr>
          <w:rFonts w:asciiTheme="majorHAnsi" w:hAnsiTheme="majorHAnsi" w:cstheme="majorHAnsi"/>
        </w:rPr>
        <w:t xml:space="preserve"> many important </w:t>
      </w:r>
      <w:r w:rsidRPr="001D0F1D">
        <w:rPr>
          <w:rStyle w:val="Emphasis"/>
          <w:rFonts w:asciiTheme="majorHAnsi" w:hAnsiTheme="majorHAnsi" w:cstheme="majorHAnsi"/>
        </w:rPr>
        <w:t>environmental measures</w:t>
      </w:r>
      <w:r w:rsidRPr="001D0F1D">
        <w:rPr>
          <w:rFonts w:asciiTheme="majorHAnsi" w:hAnsiTheme="majorHAnsi" w:cstheme="majorHAnsi"/>
        </w:rPr>
        <w:t xml:space="preserve">. </w:t>
      </w:r>
      <w:r w:rsidRPr="001D0F1D">
        <w:rPr>
          <w:rStyle w:val="Emphasis"/>
          <w:rFonts w:asciiTheme="majorHAnsi" w:hAnsiTheme="majorHAnsi" w:cstheme="majorHAnsi"/>
        </w:rPr>
        <w:t>Scale</w:t>
      </w:r>
      <w:r w:rsidRPr="001D0F1D">
        <w:rPr>
          <w:rFonts w:asciiTheme="majorHAnsi" w:hAnsiTheme="majorHAnsi" w:cstheme="majorHAnsi"/>
        </w:rPr>
        <w:t xml:space="preserve">, </w:t>
      </w:r>
      <w:r w:rsidRPr="001D0F1D">
        <w:rPr>
          <w:rStyle w:val="Emphasis"/>
          <w:rFonts w:asciiTheme="majorHAnsi" w:hAnsiTheme="majorHAnsi" w:cstheme="majorHAnsi"/>
        </w:rPr>
        <w:t>technology</w:t>
      </w:r>
      <w:r w:rsidRPr="001D0F1D">
        <w:rPr>
          <w:rFonts w:asciiTheme="majorHAnsi" w:hAnsiTheme="majorHAnsi" w:cstheme="majorHAnsi"/>
        </w:rPr>
        <w:t xml:space="preserve">, </w:t>
      </w:r>
      <w:r w:rsidRPr="001D0F1D">
        <w:rPr>
          <w:rStyle w:val="StyleUnderline"/>
          <w:rFonts w:asciiTheme="majorHAnsi" w:hAnsiTheme="majorHAnsi" w:cstheme="majorHAnsi"/>
        </w:rPr>
        <w:t xml:space="preserve">and </w:t>
      </w:r>
      <w:r w:rsidRPr="001D0F1D">
        <w:rPr>
          <w:rStyle w:val="Emphasis"/>
          <w:rFonts w:asciiTheme="majorHAnsi" w:hAnsiTheme="majorHAnsi" w:cstheme="majorHAnsi"/>
        </w:rPr>
        <w:t>productivity</w:t>
      </w:r>
      <w:r w:rsidRPr="001D0F1D">
        <w:rPr>
          <w:rFonts w:asciiTheme="majorHAnsi" w:hAnsiTheme="majorHAnsi" w:cstheme="majorHAnsi"/>
        </w:rPr>
        <w:t xml:space="preserve"> </w:t>
      </w:r>
      <w:r w:rsidRPr="001D0F1D">
        <w:rPr>
          <w:rStyle w:val="StyleUnderline"/>
          <w:rFonts w:asciiTheme="majorHAnsi" w:hAnsiTheme="majorHAnsi" w:cstheme="majorHAnsi"/>
        </w:rPr>
        <w:t xml:space="preserve">make </w:t>
      </w:r>
      <w:r w:rsidRPr="001D0F1D">
        <w:rPr>
          <w:rStyle w:val="Emphasis"/>
          <w:rFonts w:asciiTheme="majorHAnsi" w:hAnsiTheme="majorHAnsi" w:cstheme="majorHAnsi"/>
        </w:rPr>
        <w:t>good environmental</w:t>
      </w:r>
      <w:r w:rsidRPr="001D0F1D">
        <w:rPr>
          <w:rFonts w:asciiTheme="majorHAnsi" w:hAnsiTheme="majorHAnsi" w:cstheme="majorHAnsi"/>
        </w:rPr>
        <w:t xml:space="preserve"> sense </w:t>
      </w:r>
      <w:r w:rsidRPr="001D0F1D">
        <w:rPr>
          <w:rStyle w:val="StyleUnderline"/>
          <w:rFonts w:asciiTheme="majorHAnsi" w:hAnsiTheme="majorHAnsi" w:cstheme="majorHAnsi"/>
        </w:rPr>
        <w:t xml:space="preserve">and </w:t>
      </w:r>
      <w:r w:rsidRPr="001D0F1D">
        <w:rPr>
          <w:rStyle w:val="Emphasis"/>
          <w:rFonts w:asciiTheme="majorHAnsi" w:hAnsiTheme="majorHAnsi" w:cstheme="majorHAnsi"/>
        </w:rPr>
        <w:t>economic sense</w:t>
      </w:r>
      <w:r w:rsidRPr="001D0F1D">
        <w:rPr>
          <w:rFonts w:asciiTheme="majorHAnsi" w:hAnsiTheme="majorHAnsi" w:cstheme="majorHAnsi"/>
        </w:rPr>
        <w:t xml:space="preserve">. Because organic farming requires more land for every calorie or pound produced, </w:t>
      </w:r>
      <w:r w:rsidRPr="001D0F1D">
        <w:rPr>
          <w:rStyle w:val="StyleUnderline"/>
          <w:rFonts w:asciiTheme="majorHAnsi" w:hAnsiTheme="majorHAnsi" w:cstheme="majorHAnsi"/>
        </w:rPr>
        <w:t xml:space="preserve">a large-scale shift to organic farming would entail </w:t>
      </w:r>
      <w:r w:rsidRPr="001D0F1D">
        <w:rPr>
          <w:rStyle w:val="Emphasis"/>
          <w:rFonts w:asciiTheme="majorHAnsi" w:hAnsiTheme="majorHAnsi" w:cstheme="majorHAnsi"/>
        </w:rPr>
        <w:t>converting more forest</w:t>
      </w:r>
      <w:r w:rsidRPr="001D0F1D">
        <w:rPr>
          <w:rStyle w:val="StyleUnderline"/>
          <w:rFonts w:asciiTheme="majorHAnsi" w:hAnsiTheme="majorHAnsi" w:cstheme="majorHAnsi"/>
        </w:rPr>
        <w:t xml:space="preserve"> and other land to farming, resulting in </w:t>
      </w:r>
      <w:r w:rsidRPr="001D0F1D">
        <w:rPr>
          <w:rStyle w:val="Emphasis"/>
          <w:rFonts w:asciiTheme="majorHAnsi" w:hAnsiTheme="majorHAnsi" w:cstheme="majorHAnsi"/>
        </w:rPr>
        <w:t>greater habitat loss</w:t>
      </w:r>
      <w:r w:rsidRPr="001D0F1D">
        <w:rPr>
          <w:rFonts w:asciiTheme="majorHAnsi" w:hAnsiTheme="majorHAnsi" w:cstheme="majorHAnsi"/>
        </w:rPr>
        <w:t xml:space="preserve"> </w:t>
      </w:r>
      <w:r w:rsidRPr="001D0F1D">
        <w:rPr>
          <w:rStyle w:val="StyleUnderline"/>
          <w:rFonts w:asciiTheme="majorHAnsi" w:hAnsiTheme="majorHAnsi" w:cstheme="majorHAnsi"/>
        </w:rPr>
        <w:t xml:space="preserve">and </w:t>
      </w:r>
      <w:r w:rsidRPr="001D0F1D">
        <w:rPr>
          <w:rStyle w:val="Emphasis"/>
          <w:rFonts w:asciiTheme="majorHAnsi" w:hAnsiTheme="majorHAnsi" w:cstheme="majorHAnsi"/>
        </w:rPr>
        <w:t>more</w:t>
      </w:r>
      <w:r w:rsidRPr="001D0F1D">
        <w:rPr>
          <w:rFonts w:asciiTheme="majorHAnsi" w:hAnsiTheme="majorHAnsi" w:cstheme="majorHAnsi"/>
        </w:rPr>
        <w:t xml:space="preserve"> greenhouse gas </w:t>
      </w:r>
      <w:r w:rsidRPr="001D0F1D">
        <w:rPr>
          <w:rStyle w:val="Emphasis"/>
          <w:rFonts w:asciiTheme="majorHAnsi" w:hAnsiTheme="majorHAnsi" w:cstheme="majorHAnsi"/>
        </w:rPr>
        <w:t>emissions</w:t>
      </w:r>
      <w:r w:rsidRPr="001D0F1D">
        <w:rPr>
          <w:rFonts w:asciiTheme="majorHAnsi" w:hAnsiTheme="majorHAnsi" w:cstheme="majorHAnsi"/>
        </w:rPr>
        <w:t xml:space="preserve">. And while </w:t>
      </w:r>
      <w:r w:rsidRPr="001D0F1D">
        <w:rPr>
          <w:rStyle w:val="StyleUnderline"/>
          <w:rFonts w:asciiTheme="majorHAnsi" w:hAnsiTheme="majorHAnsi" w:cstheme="majorHAnsi"/>
        </w:rPr>
        <w:t>organic farming</w:t>
      </w:r>
      <w:r w:rsidRPr="001D0F1D">
        <w:rPr>
          <w:rFonts w:asciiTheme="majorHAnsi" w:hAnsiTheme="majorHAnsi" w:cstheme="majorHAnsi"/>
        </w:rPr>
        <w:t xml:space="preserve"> doesn’t use synthetic pesticides or fertilizers, it often </w:t>
      </w:r>
      <w:r w:rsidRPr="001D0F1D">
        <w:rPr>
          <w:rStyle w:val="StyleUnderline"/>
          <w:rFonts w:asciiTheme="majorHAnsi" w:hAnsiTheme="majorHAnsi" w:cstheme="majorHAnsi"/>
        </w:rPr>
        <w:t>results in greater nitrogen pollution because manure is</w:t>
      </w:r>
      <w:r w:rsidRPr="001D0F1D">
        <w:rPr>
          <w:rFonts w:asciiTheme="majorHAnsi" w:hAnsiTheme="majorHAnsi" w:cstheme="majorHAnsi"/>
        </w:rPr>
        <w:t xml:space="preserve"> a </w:t>
      </w:r>
      <w:r w:rsidRPr="001D0F1D">
        <w:rPr>
          <w:rStyle w:val="Emphasis"/>
          <w:rFonts w:asciiTheme="majorHAnsi" w:hAnsiTheme="majorHAnsi" w:cstheme="majorHAnsi"/>
        </w:rPr>
        <w:t>highly inefficient</w:t>
      </w:r>
      <w:r w:rsidRPr="001D0F1D">
        <w:rPr>
          <w:rFonts w:asciiTheme="majorHAnsi" w:hAnsiTheme="majorHAnsi" w:cstheme="majorHAnsi"/>
        </w:rPr>
        <w:t xml:space="preserve"> way to deliver nutrients to crops.</w:t>
      </w:r>
    </w:p>
    <w:p w14:paraId="30D7C675" w14:textId="77777777" w:rsidR="001D0F1D" w:rsidRPr="001D0F1D" w:rsidRDefault="001D0F1D" w:rsidP="001D0F1D">
      <w:pPr>
        <w:rPr>
          <w:rFonts w:asciiTheme="majorHAnsi" w:hAnsiTheme="majorHAnsi" w:cstheme="majorHAnsi"/>
        </w:rPr>
      </w:pPr>
      <w:r w:rsidRPr="001D0F1D">
        <w:rPr>
          <w:rFonts w:asciiTheme="majorHAnsi" w:hAnsiTheme="majorHAnsi" w:cstheme="majorHAnsi"/>
        </w:rPr>
        <w:t xml:space="preserve">Another benefit of large-scale </w:t>
      </w:r>
      <w:r w:rsidRPr="001D0F1D">
        <w:rPr>
          <w:rStyle w:val="StyleUnderline"/>
          <w:rFonts w:asciiTheme="majorHAnsi" w:hAnsiTheme="majorHAnsi" w:cstheme="majorHAnsi"/>
        </w:rPr>
        <w:t>U.S. farms</w:t>
      </w:r>
      <w:r w:rsidRPr="001D0F1D">
        <w:rPr>
          <w:rFonts w:asciiTheme="majorHAnsi" w:hAnsiTheme="majorHAnsi" w:cstheme="majorHAnsi"/>
        </w:rPr>
        <w:t xml:space="preserve"> is that because they </w:t>
      </w:r>
      <w:r w:rsidRPr="001D0F1D">
        <w:rPr>
          <w:rStyle w:val="StyleUnderline"/>
          <w:rFonts w:asciiTheme="majorHAnsi" w:hAnsiTheme="majorHAnsi" w:cstheme="majorHAnsi"/>
        </w:rPr>
        <w:t>are</w:t>
      </w:r>
      <w:r w:rsidRPr="001D0F1D">
        <w:rPr>
          <w:rFonts w:asciiTheme="majorHAnsi" w:hAnsiTheme="majorHAnsi" w:cstheme="majorHAnsi"/>
        </w:rPr>
        <w:t xml:space="preserve"> </w:t>
      </w:r>
      <w:r w:rsidRPr="001D0F1D">
        <w:rPr>
          <w:rStyle w:val="Emphasis"/>
          <w:rFonts w:asciiTheme="majorHAnsi" w:hAnsiTheme="majorHAnsi" w:cstheme="majorHAnsi"/>
        </w:rPr>
        <w:t>so efficient</w:t>
      </w:r>
      <w:r w:rsidRPr="001D0F1D">
        <w:rPr>
          <w:rFonts w:asciiTheme="majorHAnsi" w:hAnsiTheme="majorHAnsi" w:cstheme="majorHAnsi"/>
        </w:rPr>
        <w:t xml:space="preserve">, economically and environmentally, </w:t>
      </w:r>
      <w:r w:rsidRPr="001D0F1D">
        <w:rPr>
          <w:rStyle w:val="StyleUnderline"/>
          <w:rFonts w:asciiTheme="majorHAnsi" w:hAnsiTheme="majorHAnsi" w:cstheme="majorHAnsi"/>
        </w:rPr>
        <w:t xml:space="preserve">they are also able to produce </w:t>
      </w:r>
      <w:r w:rsidRPr="001D0F1D">
        <w:rPr>
          <w:rStyle w:val="Emphasis"/>
          <w:rFonts w:asciiTheme="majorHAnsi" w:hAnsiTheme="majorHAnsi" w:cstheme="majorHAnsi"/>
        </w:rPr>
        <w:t>vastly more food</w:t>
      </w:r>
      <w:r w:rsidRPr="001D0F1D">
        <w:rPr>
          <w:rStyle w:val="StyleUnderline"/>
          <w:rFonts w:asciiTheme="majorHAnsi" w:hAnsiTheme="majorHAnsi" w:cstheme="majorHAnsi"/>
        </w:rPr>
        <w:t xml:space="preserve"> than Americans can consume, making the country the world’s </w:t>
      </w:r>
      <w:r w:rsidRPr="001D0F1D">
        <w:rPr>
          <w:rStyle w:val="Emphasis"/>
          <w:rFonts w:asciiTheme="majorHAnsi" w:hAnsiTheme="majorHAnsi" w:cstheme="majorHAnsi"/>
        </w:rPr>
        <w:t>largest agricultural exporter</w:t>
      </w:r>
      <w:r w:rsidRPr="001D0F1D">
        <w:rPr>
          <w:rFonts w:asciiTheme="majorHAnsi" w:hAnsiTheme="majorHAnsi" w:cstheme="majorHAnsi"/>
        </w:rPr>
        <w:t xml:space="preserve"> as well.</w:t>
      </w:r>
    </w:p>
    <w:p w14:paraId="60E5378A" w14:textId="77777777" w:rsidR="001D0F1D" w:rsidRPr="001D0F1D" w:rsidRDefault="001D0F1D" w:rsidP="001D0F1D">
      <w:pPr>
        <w:rPr>
          <w:rFonts w:asciiTheme="majorHAnsi" w:hAnsiTheme="majorHAnsi" w:cstheme="majorHAnsi"/>
        </w:rPr>
      </w:pPr>
      <w:r w:rsidRPr="001D0F1D">
        <w:rPr>
          <w:rFonts w:asciiTheme="majorHAnsi" w:hAnsiTheme="majorHAnsi" w:cstheme="majorHAnsi"/>
        </w:rPr>
        <w:t xml:space="preserve">That benefits the U.S. economy, of course, but it also comes with an environmental benefit for the world. In the contemporary environmental imagination, highly productive, globally traded agriculture is a bad thing—poisoning the land at home and undermining food sovereignty abroad. But in reality, </w:t>
      </w:r>
      <w:r w:rsidRPr="001D0F1D">
        <w:rPr>
          <w:rStyle w:val="StyleUnderline"/>
          <w:rFonts w:asciiTheme="majorHAnsi" w:hAnsiTheme="majorHAnsi" w:cstheme="majorHAnsi"/>
        </w:rPr>
        <w:t>a pound of grain or beef exported from the U</w:t>
      </w:r>
      <w:r w:rsidRPr="001D0F1D">
        <w:rPr>
          <w:rFonts w:asciiTheme="majorHAnsi" w:hAnsiTheme="majorHAnsi" w:cstheme="majorHAnsi"/>
        </w:rPr>
        <w:t xml:space="preserve">nited </w:t>
      </w:r>
      <w:r w:rsidRPr="001D0F1D">
        <w:rPr>
          <w:rStyle w:val="StyleUnderline"/>
          <w:rFonts w:asciiTheme="majorHAnsi" w:hAnsiTheme="majorHAnsi" w:cstheme="majorHAnsi"/>
        </w:rPr>
        <w:t>S</w:t>
      </w:r>
      <w:r w:rsidRPr="001D0F1D">
        <w:rPr>
          <w:rFonts w:asciiTheme="majorHAnsi" w:hAnsiTheme="majorHAnsi" w:cstheme="majorHAnsi"/>
        </w:rPr>
        <w:t xml:space="preserve">tates almost always </w:t>
      </w:r>
      <w:r w:rsidRPr="001D0F1D">
        <w:rPr>
          <w:rStyle w:val="Emphasis"/>
          <w:rFonts w:asciiTheme="majorHAnsi" w:hAnsiTheme="majorHAnsi" w:cstheme="majorHAnsi"/>
        </w:rPr>
        <w:t>displaces</w:t>
      </w:r>
      <w:r w:rsidRPr="001D0F1D">
        <w:rPr>
          <w:rFonts w:asciiTheme="majorHAnsi" w:hAnsiTheme="majorHAnsi" w:cstheme="majorHAnsi"/>
        </w:rPr>
        <w:t xml:space="preserve"> </w:t>
      </w:r>
      <w:r w:rsidRPr="001D0F1D">
        <w:rPr>
          <w:rStyle w:val="StyleUnderline"/>
          <w:rFonts w:asciiTheme="majorHAnsi" w:hAnsiTheme="majorHAnsi" w:cstheme="majorHAnsi"/>
        </w:rPr>
        <w:t xml:space="preserve">a pound that would have been produced with </w:t>
      </w:r>
      <w:r w:rsidRPr="001D0F1D">
        <w:rPr>
          <w:rStyle w:val="Emphasis"/>
          <w:rFonts w:asciiTheme="majorHAnsi" w:hAnsiTheme="majorHAnsi" w:cstheme="majorHAnsi"/>
        </w:rPr>
        <w:t>more land</w:t>
      </w:r>
      <w:r w:rsidRPr="001D0F1D">
        <w:rPr>
          <w:rStyle w:val="StyleUnderline"/>
          <w:rFonts w:asciiTheme="majorHAnsi" w:hAnsiTheme="majorHAnsi" w:cstheme="majorHAnsi"/>
        </w:rPr>
        <w:t xml:space="preserve"> and</w:t>
      </w:r>
      <w:r w:rsidRPr="001D0F1D">
        <w:rPr>
          <w:rFonts w:asciiTheme="majorHAnsi" w:hAnsiTheme="majorHAnsi" w:cstheme="majorHAnsi"/>
        </w:rPr>
        <w:t xml:space="preserve"> greenhouse gas </w:t>
      </w:r>
      <w:r w:rsidRPr="001D0F1D">
        <w:rPr>
          <w:rStyle w:val="Emphasis"/>
          <w:rFonts w:asciiTheme="majorHAnsi" w:hAnsiTheme="majorHAnsi" w:cstheme="majorHAnsi"/>
        </w:rPr>
        <w:t>emissions somewhere else</w:t>
      </w:r>
      <w:r w:rsidRPr="001D0F1D">
        <w:rPr>
          <w:rFonts w:asciiTheme="majorHAnsi" w:hAnsiTheme="majorHAnsi" w:cstheme="majorHAnsi"/>
        </w:rPr>
        <w:t>.2</w:t>
      </w:r>
    </w:p>
    <w:p w14:paraId="54909C72" w14:textId="77777777" w:rsidR="001D0F1D" w:rsidRPr="001D0F1D" w:rsidRDefault="001D0F1D" w:rsidP="001D0F1D">
      <w:pPr>
        <w:pStyle w:val="Heading4"/>
        <w:rPr>
          <w:rFonts w:asciiTheme="majorHAnsi" w:hAnsiTheme="majorHAnsi" w:cstheme="majorHAnsi"/>
        </w:rPr>
      </w:pPr>
      <w:r w:rsidRPr="001D0F1D">
        <w:rPr>
          <w:rFonts w:asciiTheme="majorHAnsi" w:hAnsiTheme="majorHAnsi" w:cstheme="majorHAnsi"/>
        </w:rPr>
        <w:t xml:space="preserve">Only large farms </w:t>
      </w:r>
      <w:r w:rsidRPr="001D0F1D">
        <w:rPr>
          <w:rFonts w:asciiTheme="majorHAnsi" w:hAnsiTheme="majorHAnsi" w:cstheme="majorHAnsi"/>
          <w:u w:val="single"/>
        </w:rPr>
        <w:t>promote innovation</w:t>
      </w:r>
      <w:r w:rsidRPr="001D0F1D">
        <w:rPr>
          <w:rFonts w:asciiTheme="majorHAnsi" w:hAnsiTheme="majorHAnsi" w:cstheme="majorHAnsi"/>
        </w:rPr>
        <w:t xml:space="preserve"> and adjust to </w:t>
      </w:r>
      <w:r w:rsidRPr="001D0F1D">
        <w:rPr>
          <w:rFonts w:asciiTheme="majorHAnsi" w:hAnsiTheme="majorHAnsi" w:cstheme="majorHAnsi"/>
          <w:u w:val="single"/>
        </w:rPr>
        <w:t>labor shortages</w:t>
      </w:r>
      <w:r w:rsidRPr="001D0F1D">
        <w:rPr>
          <w:rFonts w:asciiTheme="majorHAnsi" w:hAnsiTheme="majorHAnsi" w:cstheme="majorHAnsi"/>
        </w:rPr>
        <w:t xml:space="preserve">. </w:t>
      </w:r>
    </w:p>
    <w:p w14:paraId="4ACEB028" w14:textId="77777777" w:rsidR="001D0F1D" w:rsidRPr="001D0F1D" w:rsidRDefault="001D0F1D" w:rsidP="001D0F1D">
      <w:pPr>
        <w:rPr>
          <w:rFonts w:asciiTheme="majorHAnsi" w:hAnsiTheme="majorHAnsi" w:cstheme="majorHAnsi"/>
        </w:rPr>
      </w:pPr>
      <w:r w:rsidRPr="001D0F1D">
        <w:rPr>
          <w:rStyle w:val="Style13ptBold"/>
          <w:rFonts w:asciiTheme="majorHAnsi" w:hAnsiTheme="majorHAnsi" w:cstheme="majorHAnsi"/>
        </w:rPr>
        <w:t>Nordhaus</w:t>
      </w:r>
      <w:r w:rsidRPr="001D0F1D">
        <w:rPr>
          <w:rFonts w:asciiTheme="majorHAnsi" w:hAnsiTheme="majorHAnsi" w:cstheme="majorHAnsi"/>
        </w:rPr>
        <w:t xml:space="preserve"> &amp; </w:t>
      </w:r>
      <w:proofErr w:type="spellStart"/>
      <w:r w:rsidRPr="001D0F1D">
        <w:rPr>
          <w:rFonts w:asciiTheme="majorHAnsi" w:hAnsiTheme="majorHAnsi" w:cstheme="majorHAnsi"/>
        </w:rPr>
        <w:t>Blaustein-Rejto</w:t>
      </w:r>
      <w:proofErr w:type="spellEnd"/>
      <w:r w:rsidRPr="001D0F1D">
        <w:rPr>
          <w:rFonts w:asciiTheme="majorHAnsi" w:hAnsiTheme="majorHAnsi" w:cstheme="majorHAnsi"/>
        </w:rPr>
        <w:t xml:space="preserve"> </w:t>
      </w:r>
      <w:r w:rsidRPr="001D0F1D">
        <w:rPr>
          <w:rStyle w:val="Style13ptBold"/>
          <w:rFonts w:asciiTheme="majorHAnsi" w:hAnsiTheme="majorHAnsi" w:cstheme="majorHAnsi"/>
        </w:rPr>
        <w:t>21</w:t>
      </w:r>
      <w:r w:rsidRPr="001D0F1D">
        <w:rPr>
          <w:rFonts w:asciiTheme="majorHAnsi" w:hAnsiTheme="majorHAnsi" w:cstheme="majorHAnsi"/>
        </w:rPr>
        <w:t xml:space="preserve">, *Ted, director of research at the Breakthrough Institute. **Dan, Masters of Public Policy from University of California, (4-18-2021, "Big Agriculture Is Best", </w:t>
      </w:r>
      <w:r w:rsidRPr="001D0F1D">
        <w:rPr>
          <w:rFonts w:asciiTheme="majorHAnsi" w:hAnsiTheme="majorHAnsi" w:cstheme="majorHAnsi"/>
          <w:i/>
          <w:iCs/>
        </w:rPr>
        <w:t>Foreign Policy</w:t>
      </w:r>
      <w:r w:rsidRPr="001D0F1D">
        <w:rPr>
          <w:rFonts w:asciiTheme="majorHAnsi" w:hAnsiTheme="majorHAnsi" w:cstheme="majorHAnsi"/>
        </w:rPr>
        <w:t>, https://foreignpolicy.com/2021/04/18/big-agriculture-is-best/)</w:t>
      </w:r>
    </w:p>
    <w:p w14:paraId="7648DA33" w14:textId="77777777" w:rsidR="001D0F1D" w:rsidRPr="001D0F1D" w:rsidRDefault="001D0F1D" w:rsidP="001D0F1D">
      <w:pPr>
        <w:rPr>
          <w:rFonts w:asciiTheme="majorHAnsi" w:hAnsiTheme="majorHAnsi" w:cstheme="majorHAnsi"/>
        </w:rPr>
      </w:pPr>
      <w:r w:rsidRPr="001D0F1D">
        <w:rPr>
          <w:rFonts w:asciiTheme="majorHAnsi" w:hAnsiTheme="majorHAnsi" w:cstheme="majorHAnsi"/>
        </w:rPr>
        <w:t xml:space="preserve">Much of the criticism of big agriculture focuses on the monopolistic power of food processors like Archer-Daniels-Midland and Tyson Foods. But the bigger problem is arguably that there is too little vertical integration of food processors with food producers and landowners. Today, big food processors are able to take an outsized share of the profits from the food system while pushing the economic risk </w:t>
      </w:r>
      <w:r w:rsidRPr="001D0F1D">
        <w:rPr>
          <w:rFonts w:asciiTheme="majorHAnsi" w:hAnsiTheme="majorHAnsi" w:cstheme="majorHAnsi"/>
        </w:rPr>
        <w:lastRenderedPageBreak/>
        <w:t>onto those further down the supply chain. Many large farmers, meanwhile, lease rather than own much of the land they farm, with much of America’s farmland owned by absentee landowners.</w:t>
      </w:r>
    </w:p>
    <w:p w14:paraId="63E7D767" w14:textId="77777777" w:rsidR="001D0F1D" w:rsidRPr="001D0F1D" w:rsidRDefault="001D0F1D" w:rsidP="001D0F1D">
      <w:pPr>
        <w:rPr>
          <w:rFonts w:asciiTheme="majorHAnsi" w:hAnsiTheme="majorHAnsi" w:cstheme="majorHAnsi"/>
        </w:rPr>
      </w:pPr>
      <w:r w:rsidRPr="001D0F1D">
        <w:rPr>
          <w:rFonts w:asciiTheme="majorHAnsi" w:hAnsiTheme="majorHAnsi" w:cstheme="majorHAnsi"/>
        </w:rPr>
        <w:t xml:space="preserve">The resulting economic arrangements are rife with what economists call principal-agent problems. </w:t>
      </w:r>
      <w:r w:rsidRPr="001D0F1D">
        <w:rPr>
          <w:rStyle w:val="StyleUnderline"/>
          <w:rFonts w:asciiTheme="majorHAnsi" w:hAnsiTheme="majorHAnsi" w:cstheme="majorHAnsi"/>
        </w:rPr>
        <w:t xml:space="preserve">Many farmers don’t have incentives to invest in the long-term productivity of the land they farm because they </w:t>
      </w:r>
      <w:r w:rsidRPr="001D0F1D">
        <w:rPr>
          <w:rStyle w:val="Emphasis"/>
          <w:rFonts w:asciiTheme="majorHAnsi" w:hAnsiTheme="majorHAnsi" w:cstheme="majorHAnsi"/>
        </w:rPr>
        <w:t>don’t own it</w:t>
      </w:r>
      <w:r w:rsidRPr="001D0F1D">
        <w:rPr>
          <w:rStyle w:val="StyleUnderline"/>
          <w:rFonts w:asciiTheme="majorHAnsi" w:hAnsiTheme="majorHAnsi" w:cstheme="majorHAnsi"/>
        </w:rPr>
        <w:t xml:space="preserve"> nor do they have the </w:t>
      </w:r>
      <w:r w:rsidRPr="001D0F1D">
        <w:rPr>
          <w:rStyle w:val="Emphasis"/>
          <w:rFonts w:asciiTheme="majorHAnsi" w:hAnsiTheme="majorHAnsi" w:cstheme="majorHAnsi"/>
        </w:rPr>
        <w:t>means to invest</w:t>
      </w:r>
      <w:r w:rsidRPr="001D0F1D">
        <w:rPr>
          <w:rStyle w:val="StyleUnderline"/>
          <w:rFonts w:asciiTheme="majorHAnsi" w:hAnsiTheme="majorHAnsi" w:cstheme="majorHAnsi"/>
        </w:rPr>
        <w:t xml:space="preserve"> in </w:t>
      </w:r>
      <w:r w:rsidRPr="001D0F1D">
        <w:rPr>
          <w:rStyle w:val="Emphasis"/>
          <w:rFonts w:asciiTheme="majorHAnsi" w:hAnsiTheme="majorHAnsi" w:cstheme="majorHAnsi"/>
        </w:rPr>
        <w:t>cutting-edge capital equipment</w:t>
      </w:r>
      <w:r w:rsidRPr="001D0F1D">
        <w:rPr>
          <w:rFonts w:asciiTheme="majorHAnsi" w:hAnsiTheme="majorHAnsi" w:cstheme="majorHAnsi"/>
        </w:rPr>
        <w:t xml:space="preserve"> and technology.</w:t>
      </w:r>
    </w:p>
    <w:p w14:paraId="503F7471" w14:textId="77777777" w:rsidR="001D0F1D" w:rsidRPr="001D0F1D" w:rsidRDefault="001D0F1D" w:rsidP="001D0F1D">
      <w:pPr>
        <w:rPr>
          <w:rFonts w:asciiTheme="majorHAnsi" w:hAnsiTheme="majorHAnsi" w:cstheme="majorHAnsi"/>
        </w:rPr>
      </w:pPr>
      <w:r w:rsidRPr="001D0F1D">
        <w:rPr>
          <w:rFonts w:asciiTheme="majorHAnsi" w:hAnsiTheme="majorHAnsi" w:cstheme="majorHAnsi"/>
        </w:rPr>
        <w:t xml:space="preserve">These problems are exacerbated by the fact that </w:t>
      </w:r>
      <w:r w:rsidRPr="001D0F1D">
        <w:rPr>
          <w:rStyle w:val="StyleUnderline"/>
          <w:rFonts w:asciiTheme="majorHAnsi" w:hAnsiTheme="majorHAnsi" w:cstheme="majorHAnsi"/>
        </w:rPr>
        <w:t xml:space="preserve">many farms are family-owned but have </w:t>
      </w:r>
      <w:r w:rsidRPr="001D0F1D">
        <w:rPr>
          <w:rStyle w:val="Emphasis"/>
          <w:rFonts w:asciiTheme="majorHAnsi" w:hAnsiTheme="majorHAnsi" w:cstheme="majorHAnsi"/>
        </w:rPr>
        <w:t>no prospect for generational succession</w:t>
      </w:r>
      <w:r w:rsidRPr="001D0F1D">
        <w:rPr>
          <w:rFonts w:asciiTheme="majorHAnsi" w:hAnsiTheme="majorHAnsi" w:cstheme="majorHAnsi"/>
        </w:rPr>
        <w:t xml:space="preserve">, </w:t>
      </w:r>
      <w:r w:rsidRPr="001D0F1D">
        <w:rPr>
          <w:rStyle w:val="StyleUnderline"/>
          <w:rFonts w:asciiTheme="majorHAnsi" w:hAnsiTheme="majorHAnsi" w:cstheme="majorHAnsi"/>
        </w:rPr>
        <w:t>as children</w:t>
      </w:r>
      <w:r w:rsidRPr="001D0F1D">
        <w:rPr>
          <w:rFonts w:asciiTheme="majorHAnsi" w:hAnsiTheme="majorHAnsi" w:cstheme="majorHAnsi"/>
        </w:rPr>
        <w:t xml:space="preserve"> continue to choose to </w:t>
      </w:r>
      <w:r w:rsidRPr="001D0F1D">
        <w:rPr>
          <w:rStyle w:val="StyleUnderline"/>
          <w:rFonts w:asciiTheme="majorHAnsi" w:hAnsiTheme="majorHAnsi" w:cstheme="majorHAnsi"/>
        </w:rPr>
        <w:t>pursue greener non-pastures off the farm</w:t>
      </w:r>
      <w:r w:rsidRPr="001D0F1D">
        <w:rPr>
          <w:rFonts w:asciiTheme="majorHAnsi" w:hAnsiTheme="majorHAnsi" w:cstheme="majorHAnsi"/>
        </w:rPr>
        <w:t xml:space="preserve">. So </w:t>
      </w:r>
      <w:r w:rsidRPr="001D0F1D">
        <w:rPr>
          <w:rStyle w:val="StyleUnderline"/>
          <w:rFonts w:asciiTheme="majorHAnsi" w:hAnsiTheme="majorHAnsi" w:cstheme="majorHAnsi"/>
        </w:rPr>
        <w:t xml:space="preserve">for farmers who don’t </w:t>
      </w:r>
      <w:r w:rsidRPr="001D0F1D">
        <w:rPr>
          <w:rStyle w:val="Emphasis"/>
          <w:rFonts w:asciiTheme="majorHAnsi" w:hAnsiTheme="majorHAnsi" w:cstheme="majorHAnsi"/>
        </w:rPr>
        <w:t>own</w:t>
      </w:r>
      <w:r w:rsidRPr="001D0F1D">
        <w:rPr>
          <w:rStyle w:val="StyleUnderline"/>
          <w:rFonts w:asciiTheme="majorHAnsi" w:hAnsiTheme="majorHAnsi" w:cstheme="majorHAnsi"/>
        </w:rPr>
        <w:t xml:space="preserve"> the land they farm, don’t have </w:t>
      </w:r>
      <w:r w:rsidRPr="001D0F1D">
        <w:rPr>
          <w:rStyle w:val="Emphasis"/>
          <w:rFonts w:asciiTheme="majorHAnsi" w:hAnsiTheme="majorHAnsi" w:cstheme="majorHAnsi"/>
        </w:rPr>
        <w:t>heirs</w:t>
      </w:r>
      <w:r w:rsidRPr="001D0F1D">
        <w:rPr>
          <w:rFonts w:asciiTheme="majorHAnsi" w:hAnsiTheme="majorHAnsi" w:cstheme="majorHAnsi"/>
        </w:rPr>
        <w:t xml:space="preserve"> to pass the farm on to, or both, </w:t>
      </w:r>
      <w:r w:rsidRPr="001D0F1D">
        <w:rPr>
          <w:rStyle w:val="StyleUnderline"/>
          <w:rFonts w:asciiTheme="majorHAnsi" w:hAnsiTheme="majorHAnsi" w:cstheme="majorHAnsi"/>
        </w:rPr>
        <w:t xml:space="preserve">investing </w:t>
      </w:r>
      <w:r w:rsidRPr="001D0F1D">
        <w:rPr>
          <w:rStyle w:val="Emphasis"/>
          <w:rFonts w:asciiTheme="majorHAnsi" w:hAnsiTheme="majorHAnsi" w:cstheme="majorHAnsi"/>
        </w:rPr>
        <w:t>time</w:t>
      </w:r>
      <w:r w:rsidRPr="001D0F1D">
        <w:rPr>
          <w:rStyle w:val="StyleUnderline"/>
          <w:rFonts w:asciiTheme="majorHAnsi" w:hAnsiTheme="majorHAnsi" w:cstheme="majorHAnsi"/>
        </w:rPr>
        <w:t xml:space="preserve"> and </w:t>
      </w:r>
      <w:r w:rsidRPr="001D0F1D">
        <w:rPr>
          <w:rStyle w:val="Emphasis"/>
          <w:rFonts w:asciiTheme="majorHAnsi" w:hAnsiTheme="majorHAnsi" w:cstheme="majorHAnsi"/>
        </w:rPr>
        <w:t>money</w:t>
      </w:r>
      <w:r w:rsidRPr="001D0F1D">
        <w:rPr>
          <w:rFonts w:asciiTheme="majorHAnsi" w:hAnsiTheme="majorHAnsi" w:cstheme="majorHAnsi"/>
        </w:rPr>
        <w:t xml:space="preserve"> </w:t>
      </w:r>
      <w:r w:rsidRPr="001D0F1D">
        <w:rPr>
          <w:rStyle w:val="StyleUnderline"/>
          <w:rFonts w:asciiTheme="majorHAnsi" w:hAnsiTheme="majorHAnsi" w:cstheme="majorHAnsi"/>
        </w:rPr>
        <w:t>in tech</w:t>
      </w:r>
      <w:r w:rsidRPr="001D0F1D">
        <w:rPr>
          <w:rFonts w:asciiTheme="majorHAnsi" w:hAnsiTheme="majorHAnsi" w:cstheme="majorHAnsi"/>
        </w:rPr>
        <w:t xml:space="preserve">nology and practices </w:t>
      </w:r>
      <w:r w:rsidRPr="001D0F1D">
        <w:rPr>
          <w:rStyle w:val="StyleUnderline"/>
          <w:rFonts w:asciiTheme="majorHAnsi" w:hAnsiTheme="majorHAnsi" w:cstheme="majorHAnsi"/>
        </w:rPr>
        <w:t>to improve</w:t>
      </w:r>
      <w:r w:rsidRPr="001D0F1D">
        <w:rPr>
          <w:rFonts w:asciiTheme="majorHAnsi" w:hAnsiTheme="majorHAnsi" w:cstheme="majorHAnsi"/>
        </w:rPr>
        <w:t xml:space="preserve"> land </w:t>
      </w:r>
      <w:r w:rsidRPr="001D0F1D">
        <w:rPr>
          <w:rStyle w:val="StyleUnderline"/>
          <w:rFonts w:asciiTheme="majorHAnsi" w:hAnsiTheme="majorHAnsi" w:cstheme="majorHAnsi"/>
        </w:rPr>
        <w:t>productivity</w:t>
      </w:r>
      <w:r w:rsidRPr="001D0F1D">
        <w:rPr>
          <w:rFonts w:asciiTheme="majorHAnsi" w:hAnsiTheme="majorHAnsi" w:cstheme="majorHAnsi"/>
        </w:rPr>
        <w:t xml:space="preserve"> over the long term </w:t>
      </w:r>
      <w:r w:rsidRPr="001D0F1D">
        <w:rPr>
          <w:rStyle w:val="Emphasis"/>
          <w:rFonts w:asciiTheme="majorHAnsi" w:hAnsiTheme="majorHAnsi" w:cstheme="majorHAnsi"/>
        </w:rPr>
        <w:t>does not make sense</w:t>
      </w:r>
      <w:r w:rsidRPr="001D0F1D">
        <w:rPr>
          <w:rFonts w:asciiTheme="majorHAnsi" w:hAnsiTheme="majorHAnsi" w:cstheme="majorHAnsi"/>
        </w:rPr>
        <w:t>.</w:t>
      </w:r>
    </w:p>
    <w:p w14:paraId="2D62EDB7" w14:textId="77777777" w:rsidR="001D0F1D" w:rsidRPr="001D0F1D" w:rsidRDefault="001D0F1D" w:rsidP="001D0F1D">
      <w:pPr>
        <w:rPr>
          <w:rStyle w:val="StyleUnderline"/>
          <w:rFonts w:asciiTheme="majorHAnsi" w:hAnsiTheme="majorHAnsi" w:cstheme="majorHAnsi"/>
        </w:rPr>
      </w:pPr>
      <w:r w:rsidRPr="001D0F1D">
        <w:rPr>
          <w:rFonts w:asciiTheme="majorHAnsi" w:hAnsiTheme="majorHAnsi" w:cstheme="majorHAnsi"/>
        </w:rPr>
        <w:t xml:space="preserve">The prospect that a few large corporations could ultimately not only process but own much of America’s farmland and grow much of its food will strike many as fundamentally wrong. But it is likely where we are heading one way or another, as </w:t>
      </w:r>
      <w:r w:rsidRPr="001D0F1D">
        <w:rPr>
          <w:rStyle w:val="StyleUnderline"/>
          <w:rFonts w:asciiTheme="majorHAnsi" w:hAnsiTheme="majorHAnsi" w:cstheme="majorHAnsi"/>
        </w:rPr>
        <w:t xml:space="preserve">farming has always been a tough business to stay in, much less get into, and </w:t>
      </w:r>
      <w:r w:rsidRPr="001D0F1D">
        <w:rPr>
          <w:rStyle w:val="Emphasis"/>
          <w:rFonts w:asciiTheme="majorHAnsi" w:hAnsiTheme="majorHAnsi" w:cstheme="majorHAnsi"/>
        </w:rPr>
        <w:t>fewer and fewer</w:t>
      </w:r>
      <w:r w:rsidRPr="001D0F1D">
        <w:rPr>
          <w:rStyle w:val="StyleUnderline"/>
          <w:rFonts w:asciiTheme="majorHAnsi" w:hAnsiTheme="majorHAnsi" w:cstheme="majorHAnsi"/>
        </w:rPr>
        <w:t xml:space="preserve"> Americans have any interest in doing so.</w:t>
      </w:r>
    </w:p>
    <w:p w14:paraId="47465714" w14:textId="77777777" w:rsidR="001D0F1D" w:rsidRPr="001D0F1D" w:rsidRDefault="001D0F1D" w:rsidP="001D0F1D">
      <w:pPr>
        <w:rPr>
          <w:rStyle w:val="StyleUnderline"/>
          <w:rFonts w:asciiTheme="majorHAnsi" w:hAnsiTheme="majorHAnsi" w:cstheme="majorHAnsi"/>
        </w:rPr>
      </w:pPr>
      <w:r w:rsidRPr="001D0F1D">
        <w:rPr>
          <w:rStyle w:val="StyleUnderline"/>
          <w:rFonts w:asciiTheme="majorHAnsi" w:hAnsiTheme="majorHAnsi" w:cstheme="majorHAnsi"/>
        </w:rPr>
        <w:t xml:space="preserve">Vertical integration might </w:t>
      </w:r>
      <w:r w:rsidRPr="001D0F1D">
        <w:rPr>
          <w:rStyle w:val="Emphasis"/>
          <w:rFonts w:asciiTheme="majorHAnsi" w:hAnsiTheme="majorHAnsi" w:cstheme="majorHAnsi"/>
        </w:rPr>
        <w:t>bring significant benefits</w:t>
      </w:r>
      <w:r w:rsidRPr="001D0F1D">
        <w:rPr>
          <w:rFonts w:asciiTheme="majorHAnsi" w:hAnsiTheme="majorHAnsi" w:cstheme="majorHAnsi"/>
        </w:rPr>
        <w:t xml:space="preserve">. </w:t>
      </w:r>
      <w:r w:rsidRPr="001D0F1D">
        <w:rPr>
          <w:rStyle w:val="Emphasis"/>
          <w:rFonts w:asciiTheme="majorHAnsi" w:hAnsiTheme="majorHAnsi" w:cstheme="majorHAnsi"/>
        </w:rPr>
        <w:t>Big ag</w:t>
      </w:r>
      <w:r w:rsidRPr="001D0F1D">
        <w:rPr>
          <w:rFonts w:asciiTheme="majorHAnsi" w:hAnsiTheme="majorHAnsi" w:cstheme="majorHAnsi"/>
        </w:rPr>
        <w:t xml:space="preserve">ricultural corporations </w:t>
      </w:r>
      <w:r w:rsidRPr="001D0F1D">
        <w:rPr>
          <w:rStyle w:val="StyleUnderline"/>
          <w:rFonts w:asciiTheme="majorHAnsi" w:hAnsiTheme="majorHAnsi" w:cstheme="majorHAnsi"/>
        </w:rPr>
        <w:t xml:space="preserve">would have </w:t>
      </w:r>
      <w:r w:rsidRPr="001D0F1D">
        <w:rPr>
          <w:rStyle w:val="Emphasis"/>
          <w:rFonts w:asciiTheme="majorHAnsi" w:hAnsiTheme="majorHAnsi" w:cstheme="majorHAnsi"/>
        </w:rPr>
        <w:t>significantly greater incentive</w:t>
      </w:r>
      <w:r w:rsidRPr="001D0F1D">
        <w:rPr>
          <w:rFonts w:asciiTheme="majorHAnsi" w:hAnsiTheme="majorHAnsi" w:cstheme="majorHAnsi"/>
        </w:rPr>
        <w:t xml:space="preserve"> </w:t>
      </w:r>
      <w:r w:rsidRPr="001D0F1D">
        <w:rPr>
          <w:rStyle w:val="StyleUnderline"/>
          <w:rFonts w:asciiTheme="majorHAnsi" w:hAnsiTheme="majorHAnsi" w:cstheme="majorHAnsi"/>
        </w:rPr>
        <w:t xml:space="preserve">to invest resources into the </w:t>
      </w:r>
      <w:r w:rsidRPr="001D0F1D">
        <w:rPr>
          <w:rStyle w:val="Emphasis"/>
          <w:rFonts w:asciiTheme="majorHAnsi" w:hAnsiTheme="majorHAnsi" w:cstheme="majorHAnsi"/>
        </w:rPr>
        <w:t>long-term improvement</w:t>
      </w:r>
      <w:r w:rsidRPr="001D0F1D">
        <w:rPr>
          <w:rStyle w:val="StyleUnderline"/>
          <w:rFonts w:asciiTheme="majorHAnsi" w:hAnsiTheme="majorHAnsi" w:cstheme="majorHAnsi"/>
        </w:rPr>
        <w:t xml:space="preserve"> of the land</w:t>
      </w:r>
      <w:r w:rsidRPr="001D0F1D">
        <w:rPr>
          <w:rFonts w:asciiTheme="majorHAnsi" w:hAnsiTheme="majorHAnsi" w:cstheme="majorHAnsi"/>
        </w:rPr>
        <w:t xml:space="preserve"> they own and farm, </w:t>
      </w:r>
      <w:r w:rsidRPr="001D0F1D">
        <w:rPr>
          <w:rStyle w:val="StyleUnderline"/>
          <w:rFonts w:asciiTheme="majorHAnsi" w:hAnsiTheme="majorHAnsi" w:cstheme="majorHAnsi"/>
        </w:rPr>
        <w:t xml:space="preserve">implement </w:t>
      </w:r>
      <w:r w:rsidRPr="001D0F1D">
        <w:rPr>
          <w:rStyle w:val="Emphasis"/>
          <w:rFonts w:asciiTheme="majorHAnsi" w:hAnsiTheme="majorHAnsi" w:cstheme="majorHAnsi"/>
        </w:rPr>
        <w:t>evidence-based farming practices</w:t>
      </w:r>
      <w:r w:rsidRPr="001D0F1D">
        <w:rPr>
          <w:rFonts w:asciiTheme="majorHAnsi" w:hAnsiTheme="majorHAnsi" w:cstheme="majorHAnsi"/>
        </w:rPr>
        <w:t xml:space="preserve">, </w:t>
      </w:r>
      <w:r w:rsidRPr="001D0F1D">
        <w:rPr>
          <w:rStyle w:val="StyleUnderline"/>
          <w:rFonts w:asciiTheme="majorHAnsi" w:hAnsiTheme="majorHAnsi" w:cstheme="majorHAnsi"/>
        </w:rPr>
        <w:t xml:space="preserve">and </w:t>
      </w:r>
      <w:r w:rsidRPr="001D0F1D">
        <w:rPr>
          <w:rStyle w:val="Emphasis"/>
          <w:rFonts w:asciiTheme="majorHAnsi" w:hAnsiTheme="majorHAnsi" w:cstheme="majorHAnsi"/>
        </w:rPr>
        <w:t>spend</w:t>
      </w:r>
      <w:r w:rsidRPr="001D0F1D">
        <w:rPr>
          <w:rStyle w:val="StyleUnderline"/>
          <w:rFonts w:asciiTheme="majorHAnsi" w:hAnsiTheme="majorHAnsi" w:cstheme="majorHAnsi"/>
        </w:rPr>
        <w:t xml:space="preserve"> on </w:t>
      </w:r>
      <w:r w:rsidRPr="001D0F1D">
        <w:rPr>
          <w:rStyle w:val="Emphasis"/>
          <w:rFonts w:asciiTheme="majorHAnsi" w:hAnsiTheme="majorHAnsi" w:cstheme="majorHAnsi"/>
        </w:rPr>
        <w:t>capital-intensive tech</w:t>
      </w:r>
      <w:r w:rsidRPr="001D0F1D">
        <w:rPr>
          <w:rStyle w:val="StyleUnderline"/>
          <w:rFonts w:asciiTheme="majorHAnsi" w:hAnsiTheme="majorHAnsi" w:cstheme="majorHAnsi"/>
        </w:rPr>
        <w:t>nology.</w:t>
      </w:r>
    </w:p>
    <w:p w14:paraId="70876CAF" w14:textId="77777777" w:rsidR="001D0F1D" w:rsidRPr="001D0F1D" w:rsidRDefault="001D0F1D" w:rsidP="001D0F1D">
      <w:pPr>
        <w:rPr>
          <w:rStyle w:val="StyleUnderline"/>
          <w:rFonts w:asciiTheme="majorHAnsi" w:hAnsiTheme="majorHAnsi" w:cstheme="majorHAnsi"/>
        </w:rPr>
      </w:pPr>
      <w:r w:rsidRPr="001D0F1D">
        <w:rPr>
          <w:rStyle w:val="StyleUnderline"/>
          <w:rFonts w:asciiTheme="majorHAnsi" w:hAnsiTheme="majorHAnsi" w:cstheme="majorHAnsi"/>
        </w:rPr>
        <w:t>Large companies are</w:t>
      </w:r>
      <w:r w:rsidRPr="001D0F1D">
        <w:rPr>
          <w:rFonts w:asciiTheme="majorHAnsi" w:hAnsiTheme="majorHAnsi" w:cstheme="majorHAnsi"/>
        </w:rPr>
        <w:t xml:space="preserve"> also, counterintuitively, </w:t>
      </w:r>
      <w:r w:rsidRPr="001D0F1D">
        <w:rPr>
          <w:rStyle w:val="Emphasis"/>
          <w:rFonts w:asciiTheme="majorHAnsi" w:hAnsiTheme="majorHAnsi" w:cstheme="majorHAnsi"/>
        </w:rPr>
        <w:t>more responsive</w:t>
      </w:r>
      <w:r w:rsidRPr="001D0F1D">
        <w:rPr>
          <w:rFonts w:asciiTheme="majorHAnsi" w:hAnsiTheme="majorHAnsi" w:cstheme="majorHAnsi"/>
        </w:rPr>
        <w:t xml:space="preserve"> </w:t>
      </w:r>
      <w:r w:rsidRPr="001D0F1D">
        <w:rPr>
          <w:rStyle w:val="StyleUnderline"/>
          <w:rFonts w:asciiTheme="majorHAnsi" w:hAnsiTheme="majorHAnsi" w:cstheme="majorHAnsi"/>
        </w:rPr>
        <w:t>to demands for social responsibility</w:t>
      </w:r>
      <w:r w:rsidRPr="001D0F1D">
        <w:rPr>
          <w:rFonts w:asciiTheme="majorHAnsi" w:hAnsiTheme="majorHAnsi" w:cstheme="majorHAnsi"/>
        </w:rPr>
        <w:t xml:space="preserve">, not less so. </w:t>
      </w:r>
      <w:r w:rsidRPr="001D0F1D">
        <w:rPr>
          <w:rStyle w:val="StyleUnderline"/>
          <w:rFonts w:asciiTheme="majorHAnsi" w:hAnsiTheme="majorHAnsi" w:cstheme="majorHAnsi"/>
        </w:rPr>
        <w:t xml:space="preserve">It is </w:t>
      </w:r>
      <w:r w:rsidRPr="001D0F1D">
        <w:rPr>
          <w:rStyle w:val="Emphasis"/>
          <w:rFonts w:asciiTheme="majorHAnsi" w:hAnsiTheme="majorHAnsi" w:cstheme="majorHAnsi"/>
        </w:rPr>
        <w:t>large, multinational corporations</w:t>
      </w:r>
      <w:r w:rsidRPr="001D0F1D">
        <w:rPr>
          <w:rFonts w:asciiTheme="majorHAnsi" w:hAnsiTheme="majorHAnsi" w:cstheme="majorHAnsi"/>
        </w:rPr>
        <w:t xml:space="preserve">, not smaller regional operators, for instance, </w:t>
      </w:r>
      <w:r w:rsidRPr="001D0F1D">
        <w:rPr>
          <w:rStyle w:val="StyleUnderline"/>
          <w:rFonts w:asciiTheme="majorHAnsi" w:hAnsiTheme="majorHAnsi" w:cstheme="majorHAnsi"/>
        </w:rPr>
        <w:t xml:space="preserve">that have been willing to make </w:t>
      </w:r>
      <w:r w:rsidRPr="001D0F1D">
        <w:rPr>
          <w:rStyle w:val="Emphasis"/>
          <w:rFonts w:asciiTheme="majorHAnsi" w:hAnsiTheme="majorHAnsi" w:cstheme="majorHAnsi"/>
        </w:rPr>
        <w:t>zero-defo</w:t>
      </w:r>
      <w:r w:rsidRPr="001D0F1D">
        <w:rPr>
          <w:rFonts w:asciiTheme="majorHAnsi" w:hAnsiTheme="majorHAnsi" w:cstheme="majorHAnsi"/>
        </w:rPr>
        <w:t xml:space="preserve">restation </w:t>
      </w:r>
      <w:r w:rsidRPr="001D0F1D">
        <w:rPr>
          <w:rStyle w:val="Emphasis"/>
          <w:rFonts w:asciiTheme="majorHAnsi" w:hAnsiTheme="majorHAnsi" w:cstheme="majorHAnsi"/>
        </w:rPr>
        <w:t>commitments</w:t>
      </w:r>
      <w:r w:rsidRPr="001D0F1D">
        <w:rPr>
          <w:rFonts w:asciiTheme="majorHAnsi" w:hAnsiTheme="majorHAnsi" w:cstheme="majorHAnsi"/>
        </w:rPr>
        <w:t xml:space="preserve"> in places like Brazil. </w:t>
      </w:r>
      <w:r w:rsidRPr="001D0F1D">
        <w:rPr>
          <w:rStyle w:val="StyleUnderline"/>
          <w:rFonts w:asciiTheme="majorHAnsi" w:hAnsiTheme="majorHAnsi" w:cstheme="majorHAnsi"/>
        </w:rPr>
        <w:t>That’s because</w:t>
      </w:r>
      <w:r w:rsidRPr="001D0F1D">
        <w:rPr>
          <w:rFonts w:asciiTheme="majorHAnsi" w:hAnsiTheme="majorHAnsi" w:cstheme="majorHAnsi"/>
        </w:rPr>
        <w:t xml:space="preserve">, even though they can leverage their size and economic power to thwart reform, </w:t>
      </w:r>
      <w:r w:rsidRPr="001D0F1D">
        <w:rPr>
          <w:rStyle w:val="StyleUnderline"/>
          <w:rFonts w:asciiTheme="majorHAnsi" w:hAnsiTheme="majorHAnsi" w:cstheme="majorHAnsi"/>
        </w:rPr>
        <w:t>they are</w:t>
      </w:r>
      <w:r w:rsidRPr="001D0F1D">
        <w:rPr>
          <w:rFonts w:asciiTheme="majorHAnsi" w:hAnsiTheme="majorHAnsi" w:cstheme="majorHAnsi"/>
        </w:rPr>
        <w:t xml:space="preserve"> also </w:t>
      </w:r>
      <w:r w:rsidRPr="001D0F1D">
        <w:rPr>
          <w:rStyle w:val="Emphasis"/>
          <w:rFonts w:asciiTheme="majorHAnsi" w:hAnsiTheme="majorHAnsi" w:cstheme="majorHAnsi"/>
        </w:rPr>
        <w:t>easier to target</w:t>
      </w:r>
      <w:r w:rsidRPr="001D0F1D">
        <w:rPr>
          <w:rStyle w:val="StyleUnderline"/>
          <w:rFonts w:asciiTheme="majorHAnsi" w:hAnsiTheme="majorHAnsi" w:cstheme="majorHAnsi"/>
        </w:rPr>
        <w:t xml:space="preserve">, </w:t>
      </w:r>
      <w:r w:rsidRPr="001D0F1D">
        <w:rPr>
          <w:rStyle w:val="Emphasis"/>
          <w:rFonts w:asciiTheme="majorHAnsi" w:hAnsiTheme="majorHAnsi" w:cstheme="majorHAnsi"/>
        </w:rPr>
        <w:t>pressure</w:t>
      </w:r>
      <w:r w:rsidRPr="001D0F1D">
        <w:rPr>
          <w:rStyle w:val="StyleUnderline"/>
          <w:rFonts w:asciiTheme="majorHAnsi" w:hAnsiTheme="majorHAnsi" w:cstheme="majorHAnsi"/>
        </w:rPr>
        <w:t xml:space="preserve">, and </w:t>
      </w:r>
      <w:r w:rsidRPr="001D0F1D">
        <w:rPr>
          <w:rStyle w:val="Emphasis"/>
          <w:rFonts w:asciiTheme="majorHAnsi" w:hAnsiTheme="majorHAnsi" w:cstheme="majorHAnsi"/>
        </w:rPr>
        <w:t>regulate</w:t>
      </w:r>
      <w:r w:rsidRPr="001D0F1D">
        <w:rPr>
          <w:rStyle w:val="StyleUnderline"/>
          <w:rFonts w:asciiTheme="majorHAnsi" w:hAnsiTheme="majorHAnsi" w:cstheme="majorHAnsi"/>
        </w:rPr>
        <w:t xml:space="preserve"> than more </w:t>
      </w:r>
      <w:r w:rsidRPr="001D0F1D">
        <w:rPr>
          <w:rStyle w:val="Emphasis"/>
          <w:rFonts w:asciiTheme="majorHAnsi" w:hAnsiTheme="majorHAnsi" w:cstheme="majorHAnsi"/>
        </w:rPr>
        <w:t>decentralized industries</w:t>
      </w:r>
      <w:r w:rsidRPr="001D0F1D">
        <w:rPr>
          <w:rStyle w:val="StyleUnderline"/>
          <w:rFonts w:asciiTheme="majorHAnsi" w:hAnsiTheme="majorHAnsi" w:cstheme="majorHAnsi"/>
        </w:rPr>
        <w:t>.</w:t>
      </w:r>
    </w:p>
    <w:p w14:paraId="16616E49" w14:textId="77777777" w:rsidR="001D0F1D" w:rsidRPr="001D0F1D" w:rsidRDefault="001D0F1D" w:rsidP="001D0F1D">
      <w:pPr>
        <w:rPr>
          <w:rFonts w:asciiTheme="majorHAnsi" w:hAnsiTheme="majorHAnsi" w:cstheme="majorHAnsi"/>
        </w:rPr>
      </w:pPr>
      <w:r w:rsidRPr="001D0F1D">
        <w:rPr>
          <w:rFonts w:asciiTheme="majorHAnsi" w:hAnsiTheme="majorHAnsi" w:cstheme="majorHAnsi"/>
        </w:rPr>
        <w:t xml:space="preserve">For these reasons, </w:t>
      </w:r>
      <w:r w:rsidRPr="001D0F1D">
        <w:rPr>
          <w:rStyle w:val="StyleUnderline"/>
          <w:rFonts w:asciiTheme="majorHAnsi" w:hAnsiTheme="majorHAnsi" w:cstheme="majorHAnsi"/>
        </w:rPr>
        <w:t xml:space="preserve">a food system that is </w:t>
      </w:r>
      <w:r w:rsidRPr="001D0F1D">
        <w:rPr>
          <w:rStyle w:val="Emphasis"/>
          <w:rFonts w:asciiTheme="majorHAnsi" w:hAnsiTheme="majorHAnsi" w:cstheme="majorHAnsi"/>
        </w:rPr>
        <w:t>bigger</w:t>
      </w:r>
      <w:r w:rsidRPr="001D0F1D">
        <w:rPr>
          <w:rStyle w:val="StyleUnderline"/>
          <w:rFonts w:asciiTheme="majorHAnsi" w:hAnsiTheme="majorHAnsi" w:cstheme="majorHAnsi"/>
        </w:rPr>
        <w:t xml:space="preserve">, </w:t>
      </w:r>
      <w:r w:rsidRPr="001D0F1D">
        <w:rPr>
          <w:rStyle w:val="Emphasis"/>
          <w:rFonts w:asciiTheme="majorHAnsi" w:hAnsiTheme="majorHAnsi" w:cstheme="majorHAnsi"/>
        </w:rPr>
        <w:t>more consolidated</w:t>
      </w:r>
      <w:r w:rsidRPr="001D0F1D">
        <w:rPr>
          <w:rStyle w:val="StyleUnderline"/>
          <w:rFonts w:asciiTheme="majorHAnsi" w:hAnsiTheme="majorHAnsi" w:cstheme="majorHAnsi"/>
        </w:rPr>
        <w:t xml:space="preserve">, and </w:t>
      </w:r>
      <w:r w:rsidRPr="001D0F1D">
        <w:rPr>
          <w:rStyle w:val="Emphasis"/>
          <w:rFonts w:asciiTheme="majorHAnsi" w:hAnsiTheme="majorHAnsi" w:cstheme="majorHAnsi"/>
        </w:rPr>
        <w:t>more vertically integrated</w:t>
      </w:r>
      <w:r w:rsidRPr="001D0F1D">
        <w:rPr>
          <w:rFonts w:asciiTheme="majorHAnsi" w:hAnsiTheme="majorHAnsi" w:cstheme="majorHAnsi"/>
        </w:rPr>
        <w:t xml:space="preserve"> </w:t>
      </w:r>
      <w:r w:rsidRPr="001D0F1D">
        <w:rPr>
          <w:rStyle w:val="StyleUnderline"/>
          <w:rFonts w:asciiTheme="majorHAnsi" w:hAnsiTheme="majorHAnsi" w:cstheme="majorHAnsi"/>
        </w:rPr>
        <w:t>might</w:t>
      </w:r>
      <w:r w:rsidRPr="001D0F1D">
        <w:rPr>
          <w:rFonts w:asciiTheme="majorHAnsi" w:hAnsiTheme="majorHAnsi" w:cstheme="majorHAnsi"/>
        </w:rPr>
        <w:t xml:space="preserve"> actually </w:t>
      </w:r>
      <w:r w:rsidRPr="001D0F1D">
        <w:rPr>
          <w:rStyle w:val="StyleUnderline"/>
          <w:rFonts w:asciiTheme="majorHAnsi" w:hAnsiTheme="majorHAnsi" w:cstheme="majorHAnsi"/>
        </w:rPr>
        <w:t xml:space="preserve">deliver </w:t>
      </w:r>
      <w:r w:rsidRPr="001D0F1D">
        <w:rPr>
          <w:rStyle w:val="Emphasis"/>
          <w:rFonts w:asciiTheme="majorHAnsi" w:hAnsiTheme="majorHAnsi" w:cstheme="majorHAnsi"/>
        </w:rPr>
        <w:t>better social</w:t>
      </w:r>
      <w:r w:rsidRPr="001D0F1D">
        <w:rPr>
          <w:rFonts w:asciiTheme="majorHAnsi" w:hAnsiTheme="majorHAnsi" w:cstheme="majorHAnsi"/>
        </w:rPr>
        <w:t xml:space="preserve"> </w:t>
      </w:r>
      <w:r w:rsidRPr="001D0F1D">
        <w:rPr>
          <w:rStyle w:val="StyleUnderline"/>
          <w:rFonts w:asciiTheme="majorHAnsi" w:hAnsiTheme="majorHAnsi" w:cstheme="majorHAnsi"/>
        </w:rPr>
        <w:t>and</w:t>
      </w:r>
      <w:r w:rsidRPr="001D0F1D">
        <w:rPr>
          <w:rFonts w:asciiTheme="majorHAnsi" w:hAnsiTheme="majorHAnsi" w:cstheme="majorHAnsi"/>
        </w:rPr>
        <w:t xml:space="preserve"> </w:t>
      </w:r>
      <w:r w:rsidRPr="001D0F1D">
        <w:rPr>
          <w:rStyle w:val="Emphasis"/>
          <w:rFonts w:asciiTheme="majorHAnsi" w:hAnsiTheme="majorHAnsi" w:cstheme="majorHAnsi"/>
        </w:rPr>
        <w:t>environmental outcomes</w:t>
      </w:r>
      <w:r w:rsidRPr="001D0F1D">
        <w:rPr>
          <w:rFonts w:asciiTheme="majorHAnsi" w:hAnsiTheme="majorHAnsi" w:cstheme="majorHAnsi"/>
        </w:rPr>
        <w:t xml:space="preserve"> than the one we have today. </w:t>
      </w:r>
      <w:r w:rsidRPr="001D0F1D">
        <w:rPr>
          <w:rStyle w:val="StyleUnderline"/>
          <w:rFonts w:asciiTheme="majorHAnsi" w:hAnsiTheme="majorHAnsi" w:cstheme="majorHAnsi"/>
        </w:rPr>
        <w:t xml:space="preserve">Either way, big farms and big agriculture are </w:t>
      </w:r>
      <w:r w:rsidRPr="001D0F1D">
        <w:rPr>
          <w:rStyle w:val="Emphasis"/>
          <w:rFonts w:asciiTheme="majorHAnsi" w:hAnsiTheme="majorHAnsi" w:cstheme="majorHAnsi"/>
        </w:rPr>
        <w:t>here to stay</w:t>
      </w:r>
      <w:r w:rsidRPr="001D0F1D">
        <w:rPr>
          <w:rFonts w:asciiTheme="majorHAnsi" w:hAnsiTheme="majorHAnsi" w:cstheme="majorHAnsi"/>
        </w:rPr>
        <w:t xml:space="preserve">. </w:t>
      </w:r>
      <w:r w:rsidRPr="001D0F1D">
        <w:rPr>
          <w:rStyle w:val="StyleUnderline"/>
          <w:rFonts w:asciiTheme="majorHAnsi" w:hAnsiTheme="majorHAnsi" w:cstheme="majorHAnsi"/>
        </w:rPr>
        <w:t xml:space="preserve">They are a </w:t>
      </w:r>
      <w:r w:rsidRPr="001D0F1D">
        <w:rPr>
          <w:rStyle w:val="Emphasis"/>
          <w:rFonts w:asciiTheme="majorHAnsi" w:hAnsiTheme="majorHAnsi" w:cstheme="majorHAnsi"/>
        </w:rPr>
        <w:t>fundamental feature</w:t>
      </w:r>
      <w:r w:rsidRPr="001D0F1D">
        <w:rPr>
          <w:rStyle w:val="StyleUnderline"/>
          <w:rFonts w:asciiTheme="majorHAnsi" w:hAnsiTheme="majorHAnsi" w:cstheme="majorHAnsi"/>
        </w:rPr>
        <w:t xml:space="preserve"> of global modernity, not a </w:t>
      </w:r>
      <w:r w:rsidRPr="001D0F1D">
        <w:rPr>
          <w:rStyle w:val="Emphasis"/>
          <w:rFonts w:asciiTheme="majorHAnsi" w:hAnsiTheme="majorHAnsi" w:cstheme="majorHAnsi"/>
        </w:rPr>
        <w:t>conspiracy by capitalists</w:t>
      </w:r>
      <w:r w:rsidRPr="001D0F1D">
        <w:rPr>
          <w:rFonts w:asciiTheme="majorHAnsi" w:hAnsiTheme="majorHAnsi" w:cstheme="majorHAnsi"/>
        </w:rPr>
        <w:t xml:space="preserve"> and corporations to poison people or the land.</w:t>
      </w:r>
    </w:p>
    <w:p w14:paraId="32D0B1F9" w14:textId="77777777" w:rsidR="001D0F1D" w:rsidRPr="001D0F1D" w:rsidRDefault="001D0F1D" w:rsidP="001D0F1D">
      <w:pPr>
        <w:rPr>
          <w:rFonts w:asciiTheme="majorHAnsi" w:hAnsiTheme="majorHAnsi" w:cstheme="majorHAnsi"/>
        </w:rPr>
      </w:pPr>
      <w:r w:rsidRPr="001D0F1D">
        <w:rPr>
          <w:rFonts w:asciiTheme="majorHAnsi" w:hAnsiTheme="majorHAnsi" w:cstheme="majorHAnsi"/>
        </w:rPr>
        <w:t xml:space="preserve">Ultimately, improving </w:t>
      </w:r>
      <w:r w:rsidRPr="001D0F1D">
        <w:rPr>
          <w:rStyle w:val="StyleUnderline"/>
          <w:rFonts w:asciiTheme="majorHAnsi" w:hAnsiTheme="majorHAnsi" w:cstheme="majorHAnsi"/>
        </w:rPr>
        <w:t>the U.S. food system</w:t>
      </w:r>
      <w:r w:rsidRPr="001D0F1D">
        <w:rPr>
          <w:rFonts w:asciiTheme="majorHAnsi" w:hAnsiTheme="majorHAnsi" w:cstheme="majorHAnsi"/>
        </w:rPr>
        <w:t xml:space="preserve"> will require, first, appreciating it for the social, economic, and technological marvel that it is. It </w:t>
      </w:r>
      <w:r w:rsidRPr="001D0F1D">
        <w:rPr>
          <w:rStyle w:val="Emphasis"/>
          <w:rFonts w:asciiTheme="majorHAnsi" w:hAnsiTheme="majorHAnsi" w:cstheme="majorHAnsi"/>
        </w:rPr>
        <w:t>feeds 330 million Americans</w:t>
      </w:r>
      <w:r w:rsidRPr="001D0F1D">
        <w:rPr>
          <w:rFonts w:asciiTheme="majorHAnsi" w:hAnsiTheme="majorHAnsi" w:cstheme="majorHAnsi"/>
        </w:rPr>
        <w:t xml:space="preserve"> </w:t>
      </w:r>
      <w:r w:rsidRPr="001D0F1D">
        <w:rPr>
          <w:rStyle w:val="StyleUnderline"/>
          <w:rFonts w:asciiTheme="majorHAnsi" w:hAnsiTheme="majorHAnsi" w:cstheme="majorHAnsi"/>
        </w:rPr>
        <w:t xml:space="preserve">and many </w:t>
      </w:r>
      <w:r w:rsidRPr="001D0F1D">
        <w:rPr>
          <w:rStyle w:val="Emphasis"/>
          <w:rFonts w:asciiTheme="majorHAnsi" w:hAnsiTheme="majorHAnsi" w:cstheme="majorHAnsi"/>
        </w:rPr>
        <w:t>millions more</w:t>
      </w:r>
      <w:r w:rsidRPr="001D0F1D">
        <w:rPr>
          <w:rFonts w:asciiTheme="majorHAnsi" w:hAnsiTheme="majorHAnsi" w:cstheme="majorHAnsi"/>
        </w:rPr>
        <w:t xml:space="preserve"> around the world. </w:t>
      </w:r>
      <w:r w:rsidRPr="001D0F1D">
        <w:rPr>
          <w:rStyle w:val="StyleUnderline"/>
          <w:rFonts w:asciiTheme="majorHAnsi" w:hAnsiTheme="majorHAnsi" w:cstheme="majorHAnsi"/>
        </w:rPr>
        <w:t xml:space="preserve">It has </w:t>
      </w:r>
      <w:r w:rsidRPr="001D0F1D">
        <w:rPr>
          <w:rStyle w:val="Emphasis"/>
          <w:rFonts w:asciiTheme="majorHAnsi" w:hAnsiTheme="majorHAnsi" w:cstheme="majorHAnsi"/>
        </w:rPr>
        <w:t>liberated</w:t>
      </w:r>
      <w:r w:rsidRPr="001D0F1D">
        <w:rPr>
          <w:rFonts w:asciiTheme="majorHAnsi" w:hAnsiTheme="majorHAnsi" w:cstheme="majorHAnsi"/>
        </w:rPr>
        <w:t xml:space="preserve"> almost all of </w:t>
      </w:r>
      <w:r w:rsidRPr="001D0F1D">
        <w:rPr>
          <w:rStyle w:val="StyleUnderline"/>
          <w:rFonts w:asciiTheme="majorHAnsi" w:hAnsiTheme="majorHAnsi" w:cstheme="majorHAnsi"/>
        </w:rPr>
        <w:t xml:space="preserve">us from lives of </w:t>
      </w:r>
      <w:r w:rsidRPr="001D0F1D">
        <w:rPr>
          <w:rStyle w:val="Emphasis"/>
          <w:rFonts w:asciiTheme="majorHAnsi" w:hAnsiTheme="majorHAnsi" w:cstheme="majorHAnsi"/>
        </w:rPr>
        <w:t>hard ag</w:t>
      </w:r>
      <w:r w:rsidRPr="001D0F1D">
        <w:rPr>
          <w:rFonts w:asciiTheme="majorHAnsi" w:hAnsiTheme="majorHAnsi" w:cstheme="majorHAnsi"/>
        </w:rPr>
        <w:t xml:space="preserve">ricultural </w:t>
      </w:r>
      <w:r w:rsidRPr="001D0F1D">
        <w:rPr>
          <w:rStyle w:val="Emphasis"/>
          <w:rFonts w:asciiTheme="majorHAnsi" w:hAnsiTheme="majorHAnsi" w:cstheme="majorHAnsi"/>
        </w:rPr>
        <w:t>labor</w:t>
      </w:r>
      <w:r w:rsidRPr="001D0F1D">
        <w:rPr>
          <w:rFonts w:asciiTheme="majorHAnsi" w:hAnsiTheme="majorHAnsi" w:cstheme="majorHAnsi"/>
        </w:rPr>
        <w:t xml:space="preserve"> </w:t>
      </w:r>
      <w:r w:rsidRPr="001D0F1D">
        <w:rPr>
          <w:rStyle w:val="StyleUnderline"/>
          <w:rFonts w:asciiTheme="majorHAnsi" w:hAnsiTheme="majorHAnsi" w:cstheme="majorHAnsi"/>
        </w:rPr>
        <w:t>and</w:t>
      </w:r>
      <w:r w:rsidRPr="001D0F1D">
        <w:rPr>
          <w:rFonts w:asciiTheme="majorHAnsi" w:hAnsiTheme="majorHAnsi" w:cstheme="majorHAnsi"/>
        </w:rPr>
        <w:t xml:space="preserve"> deep agrarian </w:t>
      </w:r>
      <w:r w:rsidRPr="001D0F1D">
        <w:rPr>
          <w:rStyle w:val="Emphasis"/>
          <w:rFonts w:asciiTheme="majorHAnsi" w:hAnsiTheme="majorHAnsi" w:cstheme="majorHAnsi"/>
        </w:rPr>
        <w:t>poverty</w:t>
      </w:r>
      <w:r w:rsidRPr="001D0F1D">
        <w:rPr>
          <w:rFonts w:asciiTheme="majorHAnsi" w:hAnsiTheme="majorHAnsi" w:cstheme="majorHAnsi"/>
        </w:rPr>
        <w:t xml:space="preserve">. </w:t>
      </w:r>
      <w:r w:rsidRPr="001D0F1D">
        <w:rPr>
          <w:rStyle w:val="StyleUnderline"/>
          <w:rFonts w:asciiTheme="majorHAnsi" w:hAnsiTheme="majorHAnsi" w:cstheme="majorHAnsi"/>
        </w:rPr>
        <w:t xml:space="preserve">It has allowed forests to </w:t>
      </w:r>
      <w:r w:rsidRPr="001D0F1D">
        <w:rPr>
          <w:rStyle w:val="Emphasis"/>
          <w:rFonts w:asciiTheme="majorHAnsi" w:hAnsiTheme="majorHAnsi" w:cstheme="majorHAnsi"/>
        </w:rPr>
        <w:t>return</w:t>
      </w:r>
      <w:r w:rsidRPr="001D0F1D">
        <w:rPr>
          <w:rStyle w:val="StyleUnderline"/>
          <w:rFonts w:asciiTheme="majorHAnsi" w:hAnsiTheme="majorHAnsi" w:cstheme="majorHAnsi"/>
        </w:rPr>
        <w:t xml:space="preserve"> across much of the U</w:t>
      </w:r>
      <w:r w:rsidRPr="001D0F1D">
        <w:rPr>
          <w:rFonts w:asciiTheme="majorHAnsi" w:hAnsiTheme="majorHAnsi" w:cstheme="majorHAnsi"/>
        </w:rPr>
        <w:t xml:space="preserve">nited </w:t>
      </w:r>
      <w:r w:rsidRPr="001D0F1D">
        <w:rPr>
          <w:rStyle w:val="StyleUnderline"/>
          <w:rFonts w:asciiTheme="majorHAnsi" w:hAnsiTheme="majorHAnsi" w:cstheme="majorHAnsi"/>
        </w:rPr>
        <w:t>S</w:t>
      </w:r>
      <w:r w:rsidRPr="001D0F1D">
        <w:rPr>
          <w:rFonts w:asciiTheme="majorHAnsi" w:hAnsiTheme="majorHAnsi" w:cstheme="majorHAnsi"/>
        </w:rPr>
        <w:t xml:space="preserve">tates </w:t>
      </w:r>
      <w:r w:rsidRPr="001D0F1D">
        <w:rPr>
          <w:rStyle w:val="StyleUnderline"/>
          <w:rFonts w:asciiTheme="majorHAnsi" w:hAnsiTheme="majorHAnsi" w:cstheme="majorHAnsi"/>
        </w:rPr>
        <w:t>while</w:t>
      </w:r>
      <w:r w:rsidRPr="001D0F1D">
        <w:rPr>
          <w:rFonts w:asciiTheme="majorHAnsi" w:hAnsiTheme="majorHAnsi" w:cstheme="majorHAnsi"/>
        </w:rPr>
        <w:t xml:space="preserve"> also </w:t>
      </w:r>
      <w:r w:rsidRPr="001D0F1D">
        <w:rPr>
          <w:rStyle w:val="Emphasis"/>
          <w:rFonts w:asciiTheme="majorHAnsi" w:hAnsiTheme="majorHAnsi" w:cstheme="majorHAnsi"/>
        </w:rPr>
        <w:t>sparing</w:t>
      </w:r>
      <w:r w:rsidRPr="001D0F1D">
        <w:rPr>
          <w:rFonts w:asciiTheme="majorHAnsi" w:hAnsiTheme="majorHAnsi" w:cstheme="majorHAnsi"/>
        </w:rPr>
        <w:t xml:space="preserve"> </w:t>
      </w:r>
      <w:r w:rsidRPr="001D0F1D">
        <w:rPr>
          <w:rStyle w:val="StyleUnderline"/>
          <w:rFonts w:asciiTheme="majorHAnsi" w:hAnsiTheme="majorHAnsi" w:cstheme="majorHAnsi"/>
        </w:rPr>
        <w:t>forests in</w:t>
      </w:r>
      <w:r w:rsidRPr="001D0F1D">
        <w:rPr>
          <w:rFonts w:asciiTheme="majorHAnsi" w:hAnsiTheme="majorHAnsi" w:cstheme="majorHAnsi"/>
        </w:rPr>
        <w:t xml:space="preserve"> many </w:t>
      </w:r>
      <w:r w:rsidRPr="001D0F1D">
        <w:rPr>
          <w:rStyle w:val="StyleUnderline"/>
          <w:rFonts w:asciiTheme="majorHAnsi" w:hAnsiTheme="majorHAnsi" w:cstheme="majorHAnsi"/>
        </w:rPr>
        <w:t xml:space="preserve">other parts of the world. It does all this while being </w:t>
      </w:r>
      <w:r w:rsidRPr="001D0F1D">
        <w:rPr>
          <w:rStyle w:val="Emphasis"/>
          <w:rFonts w:asciiTheme="majorHAnsi" w:hAnsiTheme="majorHAnsi" w:cstheme="majorHAnsi"/>
        </w:rPr>
        <w:t>extraordinarily efficient</w:t>
      </w:r>
      <w:r w:rsidRPr="001D0F1D">
        <w:rPr>
          <w:rFonts w:asciiTheme="majorHAnsi" w:hAnsiTheme="majorHAnsi" w:cstheme="majorHAnsi"/>
        </w:rPr>
        <w:t xml:space="preserve"> environmentally. A better food system will build on these blessings, not abandon them.</w:t>
      </w:r>
    </w:p>
    <w:p w14:paraId="73AB84ED" w14:textId="33E28D71" w:rsidR="009637E1" w:rsidRPr="001D0F1D" w:rsidRDefault="00D87C22" w:rsidP="009637E1">
      <w:pPr>
        <w:pStyle w:val="Heading3"/>
        <w:rPr>
          <w:rFonts w:asciiTheme="majorHAnsi" w:hAnsiTheme="majorHAnsi" w:cstheme="majorHAnsi"/>
        </w:rPr>
      </w:pPr>
      <w:r>
        <w:rPr>
          <w:rFonts w:asciiTheme="majorHAnsi" w:hAnsiTheme="majorHAnsi" w:cstheme="majorHAnsi"/>
        </w:rPr>
        <w:lastRenderedPageBreak/>
        <w:t>2NC---</w:t>
      </w:r>
      <w:r w:rsidR="001D0F1D">
        <w:rPr>
          <w:rFonts w:asciiTheme="majorHAnsi" w:hAnsiTheme="majorHAnsi" w:cstheme="majorHAnsi"/>
        </w:rPr>
        <w:t>IL---</w:t>
      </w:r>
      <w:r w:rsidR="009637E1" w:rsidRPr="001D0F1D">
        <w:rPr>
          <w:rFonts w:asciiTheme="majorHAnsi" w:hAnsiTheme="majorHAnsi" w:cstheme="majorHAnsi"/>
        </w:rPr>
        <w:t>AT Large farms turn</w:t>
      </w:r>
    </w:p>
    <w:p w14:paraId="1617675E" w14:textId="77777777" w:rsidR="009637E1" w:rsidRPr="001D0F1D" w:rsidRDefault="009637E1" w:rsidP="009637E1">
      <w:pPr>
        <w:pStyle w:val="Heading4"/>
        <w:rPr>
          <w:rFonts w:asciiTheme="majorHAnsi" w:hAnsiTheme="majorHAnsi" w:cstheme="majorHAnsi"/>
        </w:rPr>
      </w:pPr>
      <w:r w:rsidRPr="001D0F1D">
        <w:rPr>
          <w:rFonts w:asciiTheme="majorHAnsi" w:hAnsiTheme="majorHAnsi" w:cstheme="majorHAnsi"/>
        </w:rPr>
        <w:t xml:space="preserve">Only big ag can feed the planet—their studies deify anti-scientific, low-yield agriculture which will </w:t>
      </w:r>
      <w:r w:rsidRPr="001D0F1D">
        <w:rPr>
          <w:rFonts w:asciiTheme="majorHAnsi" w:hAnsiTheme="majorHAnsi" w:cstheme="majorHAnsi"/>
          <w:u w:val="single"/>
        </w:rPr>
        <w:t>never</w:t>
      </w:r>
      <w:r w:rsidRPr="001D0F1D">
        <w:rPr>
          <w:rFonts w:asciiTheme="majorHAnsi" w:hAnsiTheme="majorHAnsi" w:cstheme="majorHAnsi"/>
        </w:rPr>
        <w:t xml:space="preserve"> be sustainable.</w:t>
      </w:r>
    </w:p>
    <w:p w14:paraId="1AE550F3" w14:textId="77777777" w:rsidR="009637E1" w:rsidRPr="001D0F1D" w:rsidRDefault="009637E1" w:rsidP="009637E1">
      <w:pPr>
        <w:rPr>
          <w:rFonts w:asciiTheme="majorHAnsi" w:hAnsiTheme="majorHAnsi" w:cstheme="majorHAnsi"/>
        </w:rPr>
      </w:pPr>
      <w:proofErr w:type="spellStart"/>
      <w:r w:rsidRPr="001D0F1D">
        <w:rPr>
          <w:rStyle w:val="Style13ptBold"/>
          <w:rFonts w:asciiTheme="majorHAnsi" w:hAnsiTheme="majorHAnsi" w:cstheme="majorHAnsi"/>
        </w:rPr>
        <w:t>Entine</w:t>
      </w:r>
      <w:proofErr w:type="spellEnd"/>
      <w:r w:rsidRPr="001D0F1D">
        <w:rPr>
          <w:rStyle w:val="Style13ptBold"/>
          <w:rFonts w:asciiTheme="majorHAnsi" w:hAnsiTheme="majorHAnsi" w:cstheme="majorHAnsi"/>
        </w:rPr>
        <w:t xml:space="preserve"> 2020</w:t>
      </w:r>
      <w:r w:rsidRPr="001D0F1D">
        <w:rPr>
          <w:rFonts w:asciiTheme="majorHAnsi" w:hAnsiTheme="majorHAnsi" w:cstheme="majorHAnsi"/>
        </w:rPr>
        <w:t xml:space="preserve"> (Jon </w:t>
      </w:r>
      <w:proofErr w:type="spellStart"/>
      <w:r w:rsidRPr="001D0F1D">
        <w:rPr>
          <w:rFonts w:asciiTheme="majorHAnsi" w:hAnsiTheme="majorHAnsi" w:cstheme="majorHAnsi"/>
        </w:rPr>
        <w:t>Entine</w:t>
      </w:r>
      <w:proofErr w:type="spellEnd"/>
      <w:r w:rsidRPr="001D0F1D">
        <w:rPr>
          <w:rFonts w:asciiTheme="majorHAnsi" w:hAnsiTheme="majorHAnsi" w:cstheme="majorHAnsi"/>
        </w:rPr>
        <w:t xml:space="preserve">, Genetic Literacy Project executive director, cites Steve Savage, UC Davis </w:t>
      </w:r>
      <w:proofErr w:type="spellStart"/>
      <w:r w:rsidRPr="001D0F1D">
        <w:rPr>
          <w:rFonts w:asciiTheme="majorHAnsi" w:hAnsiTheme="majorHAnsi" w:cstheme="majorHAnsi"/>
        </w:rPr>
        <w:t>Ph.D</w:t>
      </w:r>
      <w:proofErr w:type="spellEnd"/>
      <w:r w:rsidRPr="001D0F1D">
        <w:rPr>
          <w:rFonts w:asciiTheme="majorHAnsi" w:hAnsiTheme="majorHAnsi" w:cstheme="majorHAnsi"/>
        </w:rPr>
        <w:t xml:space="preserve"> and M.S in Plant Pathology (study of the diseases of plants), Stanford B.S. in biology, and 11 other peer reviewed studies in biotechnology, genetics, and agriculture, 9-22-2020, "Viewpoint: Modern-day Luddites: How precautionary activism and reporting paint a misleading picture of biotechnology,"  Council for Agricultural Science and Technology (CAST), </w:t>
      </w:r>
      <w:hyperlink r:id="rId18" w:history="1">
        <w:r w:rsidRPr="001D0F1D">
          <w:rPr>
            <w:rStyle w:val="Hyperlink"/>
            <w:rFonts w:asciiTheme="majorHAnsi" w:hAnsiTheme="majorHAnsi" w:cstheme="majorHAnsi"/>
          </w:rPr>
          <w:t>https://geneticliteracyproject.org/2020/09/22/viewpoint-modern-day-luddites-how-precautionary-activism-and-reporting-paint-a-misleading-picture-of-biotechnology/</w:t>
        </w:r>
      </w:hyperlink>
      <w:r w:rsidRPr="001D0F1D">
        <w:rPr>
          <w:rStyle w:val="Hyperlink"/>
          <w:rFonts w:asciiTheme="majorHAnsi" w:hAnsiTheme="majorHAnsi" w:cstheme="majorHAnsi"/>
        </w:rPr>
        <w:t xml:space="preserve"> LAO</w:t>
      </w:r>
      <w:r w:rsidRPr="001D0F1D">
        <w:rPr>
          <w:rFonts w:asciiTheme="majorHAnsi" w:hAnsiTheme="majorHAnsi" w:cstheme="majorHAnsi"/>
        </w:rPr>
        <w:t>)</w:t>
      </w:r>
    </w:p>
    <w:p w14:paraId="0B987ACB" w14:textId="794ED051" w:rsidR="009637E1" w:rsidRPr="001D0F1D" w:rsidRDefault="009637E1" w:rsidP="009637E1">
      <w:pPr>
        <w:rPr>
          <w:rFonts w:asciiTheme="majorHAnsi" w:hAnsiTheme="majorHAnsi" w:cstheme="majorHAnsi"/>
          <w:u w:val="single"/>
        </w:rPr>
      </w:pPr>
      <w:r w:rsidRPr="001D0F1D">
        <w:rPr>
          <w:rFonts w:asciiTheme="majorHAnsi" w:hAnsiTheme="majorHAnsi" w:cstheme="majorHAnsi"/>
          <w:sz w:val="16"/>
          <w:szCs w:val="16"/>
        </w:rPr>
        <w:t xml:space="preserve">Resurrecting these anti-innovation sentiments is insightful </w:t>
      </w:r>
      <w:r w:rsidRPr="001D0F1D">
        <w:rPr>
          <w:rFonts w:asciiTheme="majorHAnsi" w:hAnsiTheme="majorHAnsi" w:cstheme="majorHAnsi"/>
          <w:sz w:val="16"/>
        </w:rPr>
        <w:t xml:space="preserve">because </w:t>
      </w:r>
      <w:r w:rsidRPr="001D0F1D">
        <w:rPr>
          <w:rStyle w:val="StyleUnderline"/>
          <w:rFonts w:asciiTheme="majorHAnsi" w:hAnsiTheme="majorHAnsi" w:cstheme="majorHAnsi"/>
        </w:rPr>
        <w:t xml:space="preserve">we are in the early stages of a once-in-a-generation, and maybe once-in-a-century, innovation earthquake that is making food safer, more nutritious and more abundant, </w:t>
      </w:r>
      <w:r w:rsidRPr="001D0F1D">
        <w:rPr>
          <w:rFonts w:asciiTheme="majorHAnsi" w:hAnsiTheme="majorHAnsi" w:cstheme="majorHAnsi"/>
          <w:sz w:val="16"/>
        </w:rPr>
        <w:t>and</w:t>
      </w:r>
      <w:r w:rsidRPr="001D0F1D">
        <w:rPr>
          <w:rStyle w:val="StyleUnderline"/>
          <w:rFonts w:asciiTheme="majorHAnsi" w:hAnsiTheme="majorHAnsi" w:cstheme="majorHAnsi"/>
        </w:rPr>
        <w:t xml:space="preserve"> </w:t>
      </w:r>
      <w:r w:rsidRPr="001D0F1D">
        <w:rPr>
          <w:rFonts w:asciiTheme="majorHAnsi" w:hAnsiTheme="majorHAnsi" w:cstheme="majorHAnsi"/>
          <w:sz w:val="16"/>
          <w:szCs w:val="16"/>
        </w:rPr>
        <w:t>helping us fight the scourge of climate change. New techniques of biotechnology—from genetic modification to CRISPR (clustered regularly interspaced short palindromic repeats) gene editing—are propelling dramatic change in food and farming. But many in the media mainstream, spurred in part by self-described “progressive environmentalists,” will have little of it, and their views have sowed doubt amongst the public at large. Reporting on food is not like covering City Hall—its products—food—are visceral, deeply personal, and cultural. When it comes to applying technology</w:t>
      </w:r>
      <w:r w:rsidRPr="001D0F1D">
        <w:rPr>
          <w:rFonts w:asciiTheme="majorHAnsi" w:hAnsiTheme="majorHAnsi" w:cstheme="majorHAnsi"/>
          <w:sz w:val="10"/>
          <w:szCs w:val="16"/>
        </w:rPr>
        <w:t xml:space="preserve"> </w:t>
      </w:r>
      <w:r w:rsidRPr="001D0F1D">
        <w:rPr>
          <w:rFonts w:asciiTheme="majorHAnsi" w:hAnsiTheme="majorHAnsi" w:cstheme="majorHAnsi"/>
          <w:sz w:val="16"/>
        </w:rPr>
        <w:t xml:space="preserve">to farming, everyone has an opinion, informed or not. President Dwight Eisenhower, who was raised in Kansas farm country, became skeptical of reporters and Washington bureaucrats who misunderstood the Green Revolution and the role of </w:t>
      </w:r>
      <w:r w:rsidRPr="001D0F1D">
        <w:rPr>
          <w:rStyle w:val="Emphasis"/>
          <w:rFonts w:asciiTheme="majorHAnsi" w:hAnsiTheme="majorHAnsi" w:cstheme="majorHAnsi"/>
        </w:rPr>
        <w:t xml:space="preserve">synthetic pesticides </w:t>
      </w:r>
      <w:r w:rsidRPr="001D0F1D">
        <w:rPr>
          <w:rStyle w:val="StyleUnderline"/>
          <w:rFonts w:asciiTheme="majorHAnsi" w:hAnsiTheme="majorHAnsi" w:cstheme="majorHAnsi"/>
        </w:rPr>
        <w:t>and fertilizers</w:t>
      </w:r>
      <w:r w:rsidRPr="001D0F1D">
        <w:rPr>
          <w:rFonts w:asciiTheme="majorHAnsi" w:hAnsiTheme="majorHAnsi" w:cstheme="majorHAnsi"/>
          <w:sz w:val="16"/>
        </w:rPr>
        <w:t xml:space="preserve"> that </w:t>
      </w:r>
      <w:r w:rsidRPr="001D0F1D">
        <w:rPr>
          <w:rStyle w:val="Emphasis"/>
          <w:rFonts w:asciiTheme="majorHAnsi" w:hAnsiTheme="majorHAnsi" w:cstheme="majorHAnsi"/>
        </w:rPr>
        <w:t>revolutionized global farming</w:t>
      </w:r>
      <w:r w:rsidRPr="001D0F1D">
        <w:rPr>
          <w:rFonts w:asciiTheme="majorHAnsi" w:hAnsiTheme="majorHAnsi" w:cstheme="majorHAnsi"/>
          <w:sz w:val="16"/>
        </w:rPr>
        <w:t xml:space="preserve"> beginning in the 1940s and 1950s. “Farming looks mighty easy when your plow is a pencil and you’re a thousand miles from the corn field,” he quipped in a speech at Bradley University in 1956. He called critics of modern agriculture ‘synthetic farmers’ (Smith 2009). GMO Rejectionism The targeted manipulation of genes that began in the 1980s and 1990s that became known as genetically modified organism (GMO) technology has long been received with a similar mixture of alarmism and misreporting. Although there are many examples of nuanced critiques of biotech-inspired farming practices, </w:t>
      </w:r>
      <w:r w:rsidRPr="001D0F1D">
        <w:rPr>
          <w:rStyle w:val="StyleUnderline"/>
          <w:rFonts w:asciiTheme="majorHAnsi" w:hAnsiTheme="majorHAnsi" w:cstheme="majorHAnsi"/>
        </w:rPr>
        <w:t>much of the media coverage has been shaped by</w:t>
      </w:r>
      <w:r w:rsidRPr="001D0F1D">
        <w:rPr>
          <w:rFonts w:asciiTheme="majorHAnsi" w:hAnsiTheme="majorHAnsi" w:cstheme="majorHAnsi"/>
          <w:sz w:val="16"/>
        </w:rPr>
        <w:t xml:space="preserve"> environmentalists and advocacy groups who define themselves as “liberal” but have adopted a </w:t>
      </w:r>
      <w:r w:rsidRPr="001D0F1D">
        <w:rPr>
          <w:rStyle w:val="StyleUnderline"/>
          <w:rFonts w:asciiTheme="majorHAnsi" w:hAnsiTheme="majorHAnsi" w:cstheme="majorHAnsi"/>
        </w:rPr>
        <w:t>Luddite-like precautionary view</w:t>
      </w:r>
      <w:r w:rsidRPr="001D0F1D">
        <w:rPr>
          <w:rFonts w:asciiTheme="majorHAnsi" w:hAnsiTheme="majorHAnsi" w:cstheme="majorHAnsi"/>
          <w:sz w:val="16"/>
        </w:rPr>
        <w:t xml:space="preserve"> of GMOs and transgenic plants and, more recently, of the advances ushered in by gene editing and other new breeding techniques. No surprise that the 2000s are marked by dozens of scientifically challenged, best-selling books (e.g. Seeds of Deception by Jeffrey Smith, 2003; Omnivore’s Delight by Michael Pollan, 2006; The Unhealthy Truth by Robyn O’Brien, 2009) and documentaries (e.g. The World According Monsanto, Marie-Monique Robin, 2018; GMO OMG, Jeffrey Seifert, 2013; Sustainable, Matt Wechsler and Annie Speicher, 2016</w:t>
      </w:r>
      <w:r w:rsidRPr="001D0F1D">
        <w:rPr>
          <w:rStyle w:val="StyleUnderline"/>
          <w:rFonts w:asciiTheme="majorHAnsi" w:hAnsiTheme="majorHAnsi" w:cstheme="majorHAnsi"/>
        </w:rPr>
        <w:t xml:space="preserve">) that lack supporting evidence, thereby promote a pessimistic view of agricultural technology. </w:t>
      </w:r>
      <w:r w:rsidRPr="001D0F1D">
        <w:rPr>
          <w:rFonts w:asciiTheme="majorHAnsi" w:hAnsiTheme="majorHAnsi" w:cstheme="majorHAnsi"/>
          <w:sz w:val="16"/>
        </w:rPr>
        <w:t xml:space="preserve">An unflattering meme has emerged about conventional farming and the </w:t>
      </w:r>
      <w:proofErr w:type="spellStart"/>
      <w:r w:rsidRPr="001D0F1D">
        <w:rPr>
          <w:rFonts w:asciiTheme="majorHAnsi" w:hAnsiTheme="majorHAnsi" w:cstheme="majorHAnsi"/>
          <w:sz w:val="16"/>
        </w:rPr>
        <w:t>agro</w:t>
      </w:r>
      <w:proofErr w:type="spellEnd"/>
      <w:r w:rsidRPr="001D0F1D">
        <w:rPr>
          <w:rFonts w:asciiTheme="majorHAnsi" w:hAnsiTheme="majorHAnsi" w:cstheme="majorHAnsi"/>
          <w:sz w:val="16"/>
        </w:rPr>
        <w:t xml:space="preserve">-businesses that support it. Books, movies, and thousands of newspaper articles and online </w:t>
      </w:r>
      <w:r w:rsidRPr="001D0F1D">
        <w:rPr>
          <w:rStyle w:val="StyleUnderline"/>
          <w:rFonts w:asciiTheme="majorHAnsi" w:hAnsiTheme="majorHAnsi" w:cstheme="majorHAnsi"/>
        </w:rPr>
        <w:t>stories</w:t>
      </w:r>
      <w:r w:rsidRPr="001D0F1D">
        <w:rPr>
          <w:rFonts w:asciiTheme="majorHAnsi" w:hAnsiTheme="majorHAnsi" w:cstheme="majorHAnsi"/>
          <w:sz w:val="16"/>
        </w:rPr>
        <w:t xml:space="preserve"> generated by advocacy groups and journalists </w:t>
      </w:r>
      <w:r w:rsidRPr="001D0F1D">
        <w:rPr>
          <w:rStyle w:val="StyleUnderline"/>
          <w:rFonts w:asciiTheme="majorHAnsi" w:hAnsiTheme="majorHAnsi" w:cstheme="majorHAnsi"/>
        </w:rPr>
        <w:t>conclude</w:t>
      </w:r>
      <w:r w:rsidRPr="001D0F1D">
        <w:rPr>
          <w:rFonts w:asciiTheme="majorHAnsi" w:hAnsiTheme="majorHAnsi" w:cstheme="majorHAnsi"/>
          <w:sz w:val="16"/>
        </w:rPr>
        <w:t xml:space="preserve">, with little variation in subtlety, </w:t>
      </w:r>
      <w:r w:rsidRPr="001D0F1D">
        <w:rPr>
          <w:rStyle w:val="StyleUnderline"/>
          <w:rFonts w:asciiTheme="majorHAnsi" w:hAnsiTheme="majorHAnsi" w:cstheme="majorHAnsi"/>
        </w:rPr>
        <w:t>that the world food system is dominated by rapacious transnational corporations</w:t>
      </w:r>
      <w:r w:rsidRPr="001D0F1D">
        <w:rPr>
          <w:rFonts w:asciiTheme="majorHAnsi" w:hAnsiTheme="majorHAnsi" w:cstheme="majorHAnsi"/>
          <w:sz w:val="16"/>
        </w:rPr>
        <w:t xml:space="preserve"> and that biotechnology is making farmers more vulnerable, endangering our collective health, and, in its most apocalyptic expression, threatens the sustainability of our planet. Its titular leaders, such as Vandana Shiva, an Indian philosopher, who has been described by supporters as the “rock star” of progressive environmentalism, goes so far as to reject the Green Revolution as a vestige of corrupt global capitalism. She dismisses it as a symbol of the failure of 20th century science technology and of the ‘rational’ Enlightenment agenda itself</w:t>
      </w:r>
      <w:r w:rsidRPr="001D0F1D">
        <w:rPr>
          <w:rStyle w:val="StyleUnderline"/>
          <w:rFonts w:asciiTheme="majorHAnsi" w:hAnsiTheme="majorHAnsi" w:cstheme="majorHAnsi"/>
        </w:rPr>
        <w:t xml:space="preserve">. Shiva rejects the use of synthetic fertilizers and pesticides altogether, criticizes agricultural biotechnology as an “assault on nature,” and promotes a return to small-scale farming, early 20th century farming </w:t>
      </w:r>
      <w:r w:rsidRPr="001D0F1D">
        <w:rPr>
          <w:rStyle w:val="Emphasis"/>
          <w:rFonts w:asciiTheme="majorHAnsi" w:hAnsiTheme="majorHAnsi" w:cstheme="majorHAnsi"/>
        </w:rPr>
        <w:t>even if it means a radical reduction in yields and lower incomes for farmers</w:t>
      </w:r>
      <w:r w:rsidRPr="001D0F1D">
        <w:rPr>
          <w:rStyle w:val="StyleUnderline"/>
          <w:rFonts w:asciiTheme="majorHAnsi" w:hAnsiTheme="majorHAnsi" w:cstheme="majorHAnsi"/>
        </w:rPr>
        <w:t xml:space="preserve"> </w:t>
      </w:r>
      <w:r w:rsidRPr="001D0F1D">
        <w:rPr>
          <w:rFonts w:asciiTheme="majorHAnsi" w:hAnsiTheme="majorHAnsi" w:cstheme="majorHAnsi"/>
          <w:sz w:val="16"/>
        </w:rPr>
        <w:t xml:space="preserve">(Genetic Literacy Project 2019). By-and-large the arguments </w:t>
      </w:r>
      <w:r w:rsidRPr="001D0F1D">
        <w:rPr>
          <w:rStyle w:val="StyleUnderline"/>
          <w:rFonts w:asciiTheme="majorHAnsi" w:hAnsiTheme="majorHAnsi" w:cstheme="majorHAnsi"/>
        </w:rPr>
        <w:t>these</w:t>
      </w:r>
      <w:r w:rsidRPr="001D0F1D">
        <w:rPr>
          <w:rFonts w:asciiTheme="majorHAnsi" w:hAnsiTheme="majorHAnsi" w:cstheme="majorHAnsi"/>
          <w:sz w:val="16"/>
        </w:rPr>
        <w:t xml:space="preserve"> biotechnology critics advance </w:t>
      </w:r>
      <w:r w:rsidRPr="001D0F1D">
        <w:rPr>
          <w:rStyle w:val="StyleUnderline"/>
          <w:rFonts w:asciiTheme="majorHAnsi" w:hAnsiTheme="majorHAnsi" w:cstheme="majorHAnsi"/>
        </w:rPr>
        <w:t>bewilder</w:t>
      </w:r>
      <w:r w:rsidRPr="001D0F1D">
        <w:rPr>
          <w:rFonts w:asciiTheme="majorHAnsi" w:hAnsiTheme="majorHAnsi" w:cstheme="majorHAnsi"/>
          <w:sz w:val="16"/>
        </w:rPr>
        <w:t xml:space="preserve"> many </w:t>
      </w:r>
      <w:r w:rsidRPr="001D0F1D">
        <w:rPr>
          <w:rStyle w:val="StyleUnderline"/>
          <w:rFonts w:asciiTheme="majorHAnsi" w:hAnsiTheme="majorHAnsi" w:cstheme="majorHAnsi"/>
        </w:rPr>
        <w:t>scientists</w:t>
      </w:r>
      <w:r w:rsidRPr="001D0F1D">
        <w:rPr>
          <w:rFonts w:asciiTheme="majorHAnsi" w:hAnsiTheme="majorHAnsi" w:cstheme="majorHAnsi"/>
          <w:sz w:val="16"/>
        </w:rPr>
        <w:t xml:space="preserve">, farmers, and independent journalists because </w:t>
      </w:r>
      <w:r w:rsidRPr="001D0F1D">
        <w:rPr>
          <w:rStyle w:val="StyleUnderline"/>
          <w:rFonts w:asciiTheme="majorHAnsi" w:hAnsiTheme="majorHAnsi" w:cstheme="majorHAnsi"/>
        </w:rPr>
        <w:t>they do not address scientific risk</w:t>
      </w:r>
      <w:r w:rsidRPr="001D0F1D">
        <w:rPr>
          <w:rFonts w:asciiTheme="majorHAnsi" w:hAnsiTheme="majorHAnsi" w:cstheme="majorHAnsi"/>
          <w:sz w:val="16"/>
        </w:rPr>
        <w:t xml:space="preserve"> or </w:t>
      </w:r>
      <w:r w:rsidRPr="001D0F1D">
        <w:rPr>
          <w:rStyle w:val="StyleUnderline"/>
          <w:rFonts w:asciiTheme="majorHAnsi" w:hAnsiTheme="majorHAnsi" w:cstheme="majorHAnsi"/>
        </w:rPr>
        <w:t xml:space="preserve">compare costs </w:t>
      </w:r>
      <w:r w:rsidRPr="001D0F1D">
        <w:rPr>
          <w:rFonts w:asciiTheme="majorHAnsi" w:hAnsiTheme="majorHAnsi" w:cstheme="majorHAnsi"/>
          <w:sz w:val="16"/>
        </w:rPr>
        <w:t xml:space="preserve">and benefits </w:t>
      </w:r>
      <w:r w:rsidRPr="001D0F1D">
        <w:rPr>
          <w:rStyle w:val="Emphasis"/>
          <w:rFonts w:asciiTheme="majorHAnsi" w:hAnsiTheme="majorHAnsi" w:cstheme="majorHAnsi"/>
        </w:rPr>
        <w:t xml:space="preserve">and they deify a prosperous “pastoral” farming past that never existed. </w:t>
      </w:r>
      <w:r w:rsidRPr="001D0F1D">
        <w:rPr>
          <w:rFonts w:asciiTheme="majorHAnsi" w:hAnsiTheme="majorHAnsi" w:cstheme="majorHAnsi"/>
          <w:sz w:val="16"/>
        </w:rPr>
        <w:t xml:space="preserve">Subtlety and nuance are not the currency of modern science journalism and advocacy lobbying. </w:t>
      </w:r>
      <w:r w:rsidRPr="001D0F1D">
        <w:rPr>
          <w:rStyle w:val="Emphasis"/>
          <w:rFonts w:asciiTheme="majorHAnsi" w:hAnsiTheme="majorHAnsi" w:cstheme="majorHAnsi"/>
        </w:rPr>
        <w:t>An unwillingness to</w:t>
      </w:r>
      <w:r w:rsidRPr="001D0F1D">
        <w:rPr>
          <w:rStyle w:val="StyleUnderline"/>
          <w:rFonts w:asciiTheme="majorHAnsi" w:hAnsiTheme="majorHAnsi" w:cstheme="majorHAnsi"/>
        </w:rPr>
        <w:t xml:space="preserve"> </w:t>
      </w:r>
      <w:r w:rsidRPr="001D0F1D">
        <w:rPr>
          <w:rFonts w:asciiTheme="majorHAnsi" w:hAnsiTheme="majorHAnsi" w:cstheme="majorHAnsi"/>
          <w:sz w:val="16"/>
        </w:rPr>
        <w:t xml:space="preserve">recognize, let alone </w:t>
      </w:r>
      <w:r w:rsidRPr="001D0F1D">
        <w:rPr>
          <w:rStyle w:val="Emphasis"/>
          <w:rFonts w:asciiTheme="majorHAnsi" w:hAnsiTheme="majorHAnsi" w:cstheme="majorHAnsi"/>
        </w:rPr>
        <w:t>embrace</w:t>
      </w:r>
      <w:r w:rsidRPr="001D0F1D">
        <w:rPr>
          <w:rFonts w:asciiTheme="majorHAnsi" w:hAnsiTheme="majorHAnsi" w:cstheme="majorHAnsi"/>
          <w:sz w:val="16"/>
        </w:rPr>
        <w:t xml:space="preserve">, what might be called </w:t>
      </w:r>
      <w:r w:rsidRPr="001D0F1D">
        <w:rPr>
          <w:rStyle w:val="Emphasis"/>
          <w:rFonts w:asciiTheme="majorHAnsi" w:hAnsiTheme="majorHAnsi" w:cstheme="majorHAnsi"/>
        </w:rPr>
        <w:t>“innovation with reasonable risk”</w:t>
      </w:r>
      <w:r w:rsidRPr="001D0F1D">
        <w:rPr>
          <w:rFonts w:asciiTheme="majorHAnsi" w:hAnsiTheme="majorHAnsi" w:cstheme="majorHAnsi"/>
          <w:sz w:val="16"/>
        </w:rPr>
        <w:t xml:space="preserve"> </w:t>
      </w:r>
      <w:r w:rsidRPr="001D0F1D">
        <w:rPr>
          <w:rStyle w:val="StyleUnderline"/>
          <w:rFonts w:asciiTheme="majorHAnsi" w:hAnsiTheme="majorHAnsi" w:cstheme="majorHAnsi"/>
        </w:rPr>
        <w:t>is not</w:t>
      </w:r>
      <w:r w:rsidRPr="001D0F1D">
        <w:rPr>
          <w:rFonts w:asciiTheme="majorHAnsi" w:hAnsiTheme="majorHAnsi" w:cstheme="majorHAnsi"/>
          <w:sz w:val="16"/>
        </w:rPr>
        <w:t xml:space="preserve"> a </w:t>
      </w:r>
      <w:r w:rsidRPr="001D0F1D">
        <w:rPr>
          <w:rStyle w:val="StyleUnderline"/>
          <w:rFonts w:asciiTheme="majorHAnsi" w:hAnsiTheme="majorHAnsi" w:cstheme="majorHAnsi"/>
        </w:rPr>
        <w:t>new</w:t>
      </w:r>
      <w:r w:rsidRPr="001D0F1D">
        <w:rPr>
          <w:rFonts w:asciiTheme="majorHAnsi" w:hAnsiTheme="majorHAnsi" w:cstheme="majorHAnsi"/>
          <w:sz w:val="16"/>
        </w:rPr>
        <w:t xml:space="preserve"> phenomenon, as proponents of the telephone, automobile, and computers can attest to. Past </w:t>
      </w:r>
      <w:r w:rsidRPr="001D0F1D">
        <w:rPr>
          <w:rStyle w:val="Emphasis"/>
          <w:rFonts w:asciiTheme="majorHAnsi" w:hAnsiTheme="majorHAnsi" w:cstheme="majorHAnsi"/>
        </w:rPr>
        <w:t xml:space="preserve">critics share the common mistake of exaggerating the disruptions </w:t>
      </w:r>
      <w:r w:rsidRPr="001D0F1D">
        <w:rPr>
          <w:rStyle w:val="StyleUnderline"/>
          <w:rFonts w:asciiTheme="majorHAnsi" w:hAnsiTheme="majorHAnsi" w:cstheme="majorHAnsi"/>
        </w:rPr>
        <w:t xml:space="preserve">that accompany </w:t>
      </w:r>
      <w:r w:rsidRPr="001D0F1D">
        <w:rPr>
          <w:rStyle w:val="Emphasis"/>
          <w:rFonts w:asciiTheme="majorHAnsi" w:hAnsiTheme="majorHAnsi" w:cstheme="majorHAnsi"/>
        </w:rPr>
        <w:t>all innovation</w:t>
      </w:r>
      <w:r w:rsidRPr="001D0F1D">
        <w:rPr>
          <w:rStyle w:val="StyleUnderline"/>
          <w:rFonts w:asciiTheme="majorHAnsi" w:hAnsiTheme="majorHAnsi" w:cstheme="majorHAnsi"/>
        </w:rPr>
        <w:t xml:space="preserve"> and under-appreciating the prosperity</w:t>
      </w:r>
      <w:r w:rsidRPr="001D0F1D">
        <w:rPr>
          <w:rFonts w:asciiTheme="majorHAnsi" w:hAnsiTheme="majorHAnsi" w:cstheme="majorHAnsi"/>
          <w:sz w:val="16"/>
        </w:rPr>
        <w:t xml:space="preserve"> often </w:t>
      </w:r>
      <w:r w:rsidRPr="001D0F1D">
        <w:rPr>
          <w:rStyle w:val="StyleUnderline"/>
          <w:rFonts w:asciiTheme="majorHAnsi" w:hAnsiTheme="majorHAnsi" w:cstheme="majorHAnsi"/>
        </w:rPr>
        <w:t>ushered in by disruptive, paradigm-shifting innovation</w:t>
      </w:r>
      <w:r w:rsidRPr="001D0F1D">
        <w:rPr>
          <w:rFonts w:asciiTheme="majorHAnsi" w:hAnsiTheme="majorHAnsi" w:cstheme="majorHAnsi"/>
          <w:sz w:val="16"/>
        </w:rPr>
        <w:t xml:space="preserve"> (</w:t>
      </w:r>
      <w:proofErr w:type="spellStart"/>
      <w:r w:rsidRPr="001D0F1D">
        <w:rPr>
          <w:rFonts w:asciiTheme="majorHAnsi" w:hAnsiTheme="majorHAnsi" w:cstheme="majorHAnsi"/>
          <w:sz w:val="16"/>
        </w:rPr>
        <w:t>Juma</w:t>
      </w:r>
      <w:proofErr w:type="spellEnd"/>
      <w:r w:rsidRPr="001D0F1D">
        <w:rPr>
          <w:rFonts w:asciiTheme="majorHAnsi" w:hAnsiTheme="majorHAnsi" w:cstheme="majorHAnsi"/>
          <w:sz w:val="16"/>
        </w:rPr>
        <w:t xml:space="preserve"> 2016). This brings us, chronologically, to circa today. It is desultory enough to see simplistic criticisms associated with an influential environmental organization; what makes this kind of statement so </w:t>
      </w:r>
      <w:r w:rsidRPr="001D0F1D">
        <w:rPr>
          <w:rFonts w:asciiTheme="majorHAnsi" w:hAnsiTheme="majorHAnsi" w:cstheme="majorHAnsi"/>
          <w:sz w:val="16"/>
        </w:rPr>
        <w:lastRenderedPageBreak/>
        <w:t xml:space="preserve">telling is that </w:t>
      </w:r>
      <w:r w:rsidRPr="001D0F1D">
        <w:rPr>
          <w:rStyle w:val="StyleUnderline"/>
          <w:rFonts w:asciiTheme="majorHAnsi" w:hAnsiTheme="majorHAnsi" w:cstheme="majorHAnsi"/>
        </w:rPr>
        <w:t>its perspective is mainstream among many ‘progressive’ groups</w:t>
      </w:r>
      <w:r w:rsidRPr="001D0F1D">
        <w:rPr>
          <w:rFonts w:asciiTheme="majorHAnsi" w:hAnsiTheme="majorHAnsi" w:cstheme="majorHAnsi"/>
          <w:sz w:val="16"/>
        </w:rPr>
        <w:t xml:space="preserve"> throughout Europe, North America, and elsewhere. </w:t>
      </w:r>
      <w:r w:rsidRPr="001D0F1D">
        <w:rPr>
          <w:rStyle w:val="Emphasis"/>
          <w:rFonts w:asciiTheme="majorHAnsi" w:hAnsiTheme="majorHAnsi" w:cstheme="majorHAnsi"/>
        </w:rPr>
        <w:t>This technological pessimism</w:t>
      </w:r>
      <w:r w:rsidRPr="001D0F1D">
        <w:rPr>
          <w:rStyle w:val="StyleUnderline"/>
          <w:rFonts w:asciiTheme="majorHAnsi" w:hAnsiTheme="majorHAnsi" w:cstheme="majorHAnsi"/>
        </w:rPr>
        <w:t xml:space="preserve"> is reflected in </w:t>
      </w:r>
      <w:r w:rsidRPr="001D0F1D">
        <w:rPr>
          <w:rFonts w:asciiTheme="majorHAnsi" w:hAnsiTheme="majorHAnsi" w:cstheme="majorHAnsi"/>
          <w:sz w:val="16"/>
        </w:rPr>
        <w:t xml:space="preserve">the tone and substance of mainstream media reporting of </w:t>
      </w:r>
      <w:r w:rsidRPr="001D0F1D">
        <w:rPr>
          <w:rStyle w:val="Emphasis"/>
          <w:rFonts w:asciiTheme="majorHAnsi" w:hAnsiTheme="majorHAnsi" w:cstheme="majorHAnsi"/>
        </w:rPr>
        <w:t>modern agriculture</w:t>
      </w:r>
      <w:r w:rsidRPr="001D0F1D">
        <w:rPr>
          <w:rFonts w:asciiTheme="majorHAnsi" w:hAnsiTheme="majorHAnsi" w:cstheme="majorHAnsi"/>
          <w:sz w:val="16"/>
        </w:rPr>
        <w:t xml:space="preserve">. Sustainability Factor Biotechnology is shaping up as the fundamental building block of innovation in the 2020s. </w:t>
      </w:r>
      <w:r w:rsidRPr="001D0F1D">
        <w:rPr>
          <w:rFonts w:asciiTheme="majorHAnsi" w:hAnsiTheme="majorHAnsi" w:cstheme="majorHAnsi"/>
          <w:sz w:val="16"/>
          <w:szCs w:val="16"/>
        </w:rPr>
        <w:t>CRISPR and other biotechnology tools are poised to make a tremendous impact on medicine,</w:t>
      </w:r>
      <w:r w:rsidRPr="001D0F1D">
        <w:rPr>
          <w:rFonts w:asciiTheme="majorHAnsi" w:hAnsiTheme="majorHAnsi" w:cstheme="majorHAnsi"/>
          <w:sz w:val="10"/>
          <w:szCs w:val="16"/>
        </w:rPr>
        <w:t xml:space="preserve"> </w:t>
      </w:r>
      <w:r w:rsidRPr="001D0F1D">
        <w:rPr>
          <w:rFonts w:asciiTheme="majorHAnsi" w:hAnsiTheme="majorHAnsi" w:cstheme="majorHAnsi"/>
          <w:sz w:val="16"/>
        </w:rPr>
        <w:t xml:space="preserve">with gene editing and gene therapy promoting the development of new treatments and cures. As with any new technology, scientists need to apply the technology to confirm its safe use, with regulatory scientists conducting risk assessments that confirm the resulting products are no riskier than existing products. </w:t>
      </w:r>
      <w:r w:rsidRPr="001D0F1D">
        <w:rPr>
          <w:rStyle w:val="StyleUnderline"/>
          <w:rFonts w:asciiTheme="majorHAnsi" w:hAnsiTheme="majorHAnsi" w:cstheme="majorHAnsi"/>
        </w:rPr>
        <w:t xml:space="preserve">But the most immediate impact of the gene editing revolution is on food and farming and it is already ushering in an era of more sustainable agriculture. </w:t>
      </w:r>
      <w:r w:rsidRPr="001D0F1D">
        <w:rPr>
          <w:rFonts w:asciiTheme="majorHAnsi" w:hAnsiTheme="majorHAnsi" w:cstheme="majorHAnsi"/>
          <w:sz w:val="16"/>
        </w:rPr>
        <w:t xml:space="preserve">Challenging the popular narrative in journalism, which has helped shape consumer beliefs, organic, </w:t>
      </w:r>
      <w:proofErr w:type="spellStart"/>
      <w:r w:rsidRPr="001D0F1D">
        <w:rPr>
          <w:rFonts w:asciiTheme="majorHAnsi" w:hAnsiTheme="majorHAnsi" w:cstheme="majorHAnsi"/>
          <w:sz w:val="16"/>
        </w:rPr>
        <w:t>agro</w:t>
      </w:r>
      <w:proofErr w:type="spellEnd"/>
      <w:r w:rsidRPr="001D0F1D">
        <w:rPr>
          <w:rFonts w:asciiTheme="majorHAnsi" w:hAnsiTheme="majorHAnsi" w:cstheme="majorHAnsi"/>
          <w:sz w:val="16"/>
        </w:rPr>
        <w:t xml:space="preserve">-ecological, and </w:t>
      </w:r>
      <w:r w:rsidRPr="001D0F1D">
        <w:rPr>
          <w:rStyle w:val="StyleUnderline"/>
          <w:rFonts w:asciiTheme="majorHAnsi" w:hAnsiTheme="majorHAnsi" w:cstheme="majorHAnsi"/>
        </w:rPr>
        <w:t>regenerative farming</w:t>
      </w:r>
      <w:r w:rsidRPr="001D0F1D">
        <w:rPr>
          <w:rFonts w:asciiTheme="majorHAnsi" w:hAnsiTheme="majorHAnsi" w:cstheme="majorHAnsi"/>
          <w:sz w:val="16"/>
        </w:rPr>
        <w:t xml:space="preserve"> techniques may </w:t>
      </w:r>
      <w:r w:rsidRPr="001D0F1D">
        <w:rPr>
          <w:rStyle w:val="StyleUnderline"/>
          <w:rFonts w:asciiTheme="majorHAnsi" w:hAnsiTheme="majorHAnsi" w:cstheme="majorHAnsi"/>
        </w:rPr>
        <w:t>not</w:t>
      </w:r>
      <w:r w:rsidRPr="001D0F1D">
        <w:rPr>
          <w:rFonts w:asciiTheme="majorHAnsi" w:hAnsiTheme="majorHAnsi" w:cstheme="majorHAnsi"/>
          <w:sz w:val="16"/>
        </w:rPr>
        <w:t xml:space="preserve"> be </w:t>
      </w:r>
      <w:r w:rsidRPr="001D0F1D">
        <w:rPr>
          <w:rStyle w:val="StyleUnderline"/>
          <w:rFonts w:asciiTheme="majorHAnsi" w:hAnsiTheme="majorHAnsi" w:cstheme="majorHAnsi"/>
        </w:rPr>
        <w:t>the most sustainable approach to feeding a population expanding planet with the smallest ecological footprint</w:t>
      </w:r>
      <w:r w:rsidRPr="001D0F1D">
        <w:rPr>
          <w:rFonts w:asciiTheme="majorHAnsi" w:hAnsiTheme="majorHAnsi" w:cstheme="majorHAnsi"/>
          <w:sz w:val="16"/>
        </w:rPr>
        <w:t xml:space="preserve"> </w:t>
      </w:r>
      <w:r w:rsidRPr="001D0F1D">
        <w:rPr>
          <w:rStyle w:val="StyleUnderline"/>
          <w:rFonts w:asciiTheme="majorHAnsi" w:hAnsiTheme="majorHAnsi" w:cstheme="majorHAnsi"/>
        </w:rPr>
        <w:t>while addressing climate</w:t>
      </w:r>
      <w:r w:rsidRPr="001D0F1D">
        <w:rPr>
          <w:rFonts w:asciiTheme="majorHAnsi" w:hAnsiTheme="majorHAnsi" w:cstheme="majorHAnsi"/>
          <w:sz w:val="16"/>
        </w:rPr>
        <w:t xml:space="preserve">-related </w:t>
      </w:r>
      <w:r w:rsidRPr="001D0F1D">
        <w:rPr>
          <w:rStyle w:val="StyleUnderline"/>
          <w:rFonts w:asciiTheme="majorHAnsi" w:hAnsiTheme="majorHAnsi" w:cstheme="majorHAnsi"/>
        </w:rPr>
        <w:t>agricultural challenges.</w:t>
      </w:r>
      <w:r w:rsidRPr="001D0F1D">
        <w:rPr>
          <w:rFonts w:asciiTheme="majorHAnsi" w:hAnsiTheme="majorHAnsi" w:cstheme="majorHAnsi"/>
          <w:sz w:val="16"/>
        </w:rPr>
        <w:t xml:space="preserve"> “Contrary to widespread consumer belief,” writes </w:t>
      </w:r>
      <w:r w:rsidRPr="001D0F1D">
        <w:rPr>
          <w:rStyle w:val="StyleUnderline"/>
          <w:rFonts w:asciiTheme="majorHAnsi" w:hAnsiTheme="majorHAnsi" w:cstheme="majorHAnsi"/>
        </w:rPr>
        <w:t>plant pathologist Dr. Steve Savage</w:t>
      </w:r>
      <w:r w:rsidRPr="001D0F1D">
        <w:rPr>
          <w:rFonts w:asciiTheme="majorHAnsi" w:hAnsiTheme="majorHAnsi" w:cstheme="majorHAnsi"/>
          <w:sz w:val="16"/>
        </w:rPr>
        <w:t>, “</w:t>
      </w:r>
      <w:r w:rsidRPr="001D0F1D">
        <w:rPr>
          <w:rStyle w:val="StyleUnderline"/>
          <w:rFonts w:asciiTheme="majorHAnsi" w:hAnsiTheme="majorHAnsi" w:cstheme="majorHAnsi"/>
        </w:rPr>
        <w:t xml:space="preserve">organic farming is not the best way to farm from an environmental point of view. There are now several cutting-edge agricultural practices which are good for the environment, but </w:t>
      </w:r>
      <w:r w:rsidRPr="001D0F1D">
        <w:rPr>
          <w:rStyle w:val="Emphasis"/>
          <w:rFonts w:asciiTheme="majorHAnsi" w:hAnsiTheme="majorHAnsi" w:cstheme="majorHAnsi"/>
        </w:rPr>
        <w:t>difficult or impossible for organic farmers to implement</w:t>
      </w:r>
      <w:r w:rsidRPr="001D0F1D">
        <w:rPr>
          <w:rStyle w:val="StyleUnderline"/>
          <w:rFonts w:asciiTheme="majorHAnsi" w:hAnsiTheme="majorHAnsi" w:cstheme="majorHAnsi"/>
        </w:rPr>
        <w:t xml:space="preserve"> within the constraints of their pre-scientific rules”</w:t>
      </w:r>
      <w:r w:rsidRPr="001D0F1D">
        <w:rPr>
          <w:rFonts w:asciiTheme="majorHAnsi" w:hAnsiTheme="majorHAnsi" w:cstheme="majorHAnsi"/>
          <w:sz w:val="16"/>
        </w:rPr>
        <w:t xml:space="preserve"> (Savage 2013</w:t>
      </w:r>
      <w:r w:rsidR="00A058A3" w:rsidRPr="001D0F1D">
        <w:rPr>
          <w:rStyle w:val="StyleUnderline"/>
          <w:rFonts w:asciiTheme="majorHAnsi" w:hAnsiTheme="majorHAnsi" w:cstheme="majorHAnsi"/>
        </w:rPr>
        <w:t>).</w:t>
      </w:r>
    </w:p>
    <w:p w14:paraId="185EBEC9" w14:textId="151D38E5" w:rsidR="00983980" w:rsidRPr="001D0F1D" w:rsidRDefault="00983980" w:rsidP="00983980">
      <w:pPr>
        <w:pStyle w:val="Heading2"/>
        <w:rPr>
          <w:rFonts w:asciiTheme="majorHAnsi" w:hAnsiTheme="majorHAnsi" w:cstheme="majorHAnsi"/>
        </w:rPr>
      </w:pPr>
      <w:r w:rsidRPr="001D0F1D">
        <w:rPr>
          <w:rFonts w:asciiTheme="majorHAnsi" w:hAnsiTheme="majorHAnsi" w:cstheme="majorHAnsi"/>
        </w:rPr>
        <w:lastRenderedPageBreak/>
        <w:t>Impacts</w:t>
      </w:r>
    </w:p>
    <w:p w14:paraId="0E6CDCF1" w14:textId="0FB0731B" w:rsidR="00983980" w:rsidRPr="001D0F1D" w:rsidRDefault="00983980" w:rsidP="00983980">
      <w:pPr>
        <w:pStyle w:val="Heading3"/>
        <w:rPr>
          <w:rFonts w:asciiTheme="majorHAnsi" w:hAnsiTheme="majorHAnsi" w:cstheme="majorHAnsi"/>
        </w:rPr>
      </w:pPr>
      <w:r w:rsidRPr="001D0F1D">
        <w:rPr>
          <w:rFonts w:asciiTheme="majorHAnsi" w:hAnsiTheme="majorHAnsi" w:cstheme="majorHAnsi"/>
        </w:rPr>
        <w:lastRenderedPageBreak/>
        <w:t>1NC</w:t>
      </w:r>
      <w:r w:rsidR="001D0F1D">
        <w:rPr>
          <w:rFonts w:asciiTheme="majorHAnsi" w:hAnsiTheme="majorHAnsi" w:cstheme="majorHAnsi"/>
        </w:rPr>
        <w:t>---</w:t>
      </w:r>
      <w:r w:rsidRPr="001D0F1D">
        <w:rPr>
          <w:rFonts w:asciiTheme="majorHAnsi" w:hAnsiTheme="majorHAnsi" w:cstheme="majorHAnsi"/>
        </w:rPr>
        <w:t>Food Prices !</w:t>
      </w:r>
    </w:p>
    <w:p w14:paraId="0164C6EC" w14:textId="77777777" w:rsidR="00983980" w:rsidRPr="001D0F1D" w:rsidRDefault="00983980" w:rsidP="00983980">
      <w:pPr>
        <w:pStyle w:val="Heading4"/>
        <w:rPr>
          <w:rFonts w:asciiTheme="majorHAnsi" w:hAnsiTheme="majorHAnsi" w:cstheme="majorHAnsi"/>
        </w:rPr>
      </w:pPr>
      <w:r w:rsidRPr="001D0F1D">
        <w:rPr>
          <w:rFonts w:asciiTheme="majorHAnsi" w:hAnsiTheme="majorHAnsi" w:cstheme="majorHAnsi"/>
        </w:rPr>
        <w:t xml:space="preserve">High food prices cause </w:t>
      </w:r>
      <w:r w:rsidRPr="001D0F1D">
        <w:rPr>
          <w:rFonts w:asciiTheme="majorHAnsi" w:hAnsiTheme="majorHAnsi" w:cstheme="majorHAnsi"/>
          <w:u w:val="single"/>
        </w:rPr>
        <w:t>global conflict</w:t>
      </w:r>
      <w:r w:rsidRPr="001D0F1D">
        <w:rPr>
          <w:rFonts w:asciiTheme="majorHAnsi" w:hAnsiTheme="majorHAnsi" w:cstheme="majorHAnsi"/>
        </w:rPr>
        <w:t xml:space="preserve">. </w:t>
      </w:r>
    </w:p>
    <w:p w14:paraId="122FF626" w14:textId="77777777" w:rsidR="00983980" w:rsidRPr="001D0F1D" w:rsidRDefault="00983980" w:rsidP="00983980">
      <w:pPr>
        <w:rPr>
          <w:rFonts w:asciiTheme="majorHAnsi" w:hAnsiTheme="majorHAnsi" w:cstheme="majorHAnsi"/>
          <w:sz w:val="20"/>
          <w:szCs w:val="20"/>
        </w:rPr>
      </w:pPr>
      <w:r w:rsidRPr="001D0F1D">
        <w:rPr>
          <w:rStyle w:val="Style13ptBold"/>
          <w:rFonts w:asciiTheme="majorHAnsi" w:hAnsiTheme="majorHAnsi" w:cstheme="majorHAnsi"/>
        </w:rPr>
        <w:t>Castellaw 17</w:t>
      </w:r>
      <w:r w:rsidRPr="001D0F1D">
        <w:t>, 3</w:t>
      </w:r>
      <w:r w:rsidRPr="001D0F1D">
        <w:rPr>
          <w:rFonts w:asciiTheme="majorHAnsi" w:hAnsiTheme="majorHAnsi" w:cstheme="majorHAnsi"/>
          <w:sz w:val="20"/>
          <w:szCs w:val="20"/>
        </w:rPr>
        <w:t xml:space="preserve">6-year veteran of the U.S. Marine Corps and the Founder and CEO of </w:t>
      </w:r>
      <w:proofErr w:type="spellStart"/>
      <w:r w:rsidRPr="001D0F1D">
        <w:rPr>
          <w:rFonts w:asciiTheme="majorHAnsi" w:hAnsiTheme="majorHAnsi" w:cstheme="majorHAnsi"/>
          <w:sz w:val="20"/>
          <w:szCs w:val="20"/>
        </w:rPr>
        <w:t>Farmspace</w:t>
      </w:r>
      <w:proofErr w:type="spellEnd"/>
      <w:r w:rsidRPr="001D0F1D">
        <w:rPr>
          <w:rFonts w:asciiTheme="majorHAnsi" w:hAnsiTheme="majorHAnsi" w:cstheme="majorHAnsi"/>
          <w:sz w:val="20"/>
          <w:szCs w:val="20"/>
        </w:rPr>
        <w:t xml:space="preserve"> Systems LLC. (John, “Opinion: Food Security Strategy Is Essential to Our National Security,” 5/1/17, https://www.agri-pulse.com/articles/9203-opinion-food-security-strategy-is-essential-to-our-national-security)</w:t>
      </w:r>
    </w:p>
    <w:p w14:paraId="5502BBF0" w14:textId="77777777" w:rsidR="00983980" w:rsidRPr="001D0F1D" w:rsidRDefault="00983980" w:rsidP="00983980">
      <w:pPr>
        <w:rPr>
          <w:rStyle w:val="StyleUnderline"/>
          <w:rFonts w:asciiTheme="majorHAnsi" w:hAnsiTheme="majorHAnsi" w:cstheme="majorHAnsi"/>
        </w:rPr>
      </w:pPr>
      <w:r w:rsidRPr="001D0F1D">
        <w:rPr>
          <w:rStyle w:val="StyleUnderline"/>
          <w:rFonts w:asciiTheme="majorHAnsi" w:hAnsiTheme="majorHAnsi" w:cstheme="majorHAnsi"/>
          <w:highlight w:val="cyan"/>
        </w:rPr>
        <w:t>The U</w:t>
      </w:r>
      <w:r w:rsidRPr="001D0F1D">
        <w:rPr>
          <w:rStyle w:val="StyleUnderline"/>
          <w:rFonts w:asciiTheme="majorHAnsi" w:hAnsiTheme="majorHAnsi" w:cstheme="majorHAnsi"/>
        </w:rPr>
        <w:t xml:space="preserve">nited </w:t>
      </w:r>
      <w:r w:rsidRPr="001D0F1D">
        <w:rPr>
          <w:rStyle w:val="StyleUnderline"/>
          <w:rFonts w:asciiTheme="majorHAnsi" w:hAnsiTheme="majorHAnsi" w:cstheme="majorHAnsi"/>
          <w:highlight w:val="cyan"/>
        </w:rPr>
        <w:t>S</w:t>
      </w:r>
      <w:r w:rsidRPr="001D0F1D">
        <w:rPr>
          <w:rStyle w:val="StyleUnderline"/>
          <w:rFonts w:asciiTheme="majorHAnsi" w:hAnsiTheme="majorHAnsi" w:cstheme="majorHAnsi"/>
        </w:rPr>
        <w:t xml:space="preserve">tates </w:t>
      </w:r>
      <w:r w:rsidRPr="001D0F1D">
        <w:rPr>
          <w:rStyle w:val="StyleUnderline"/>
          <w:rFonts w:asciiTheme="majorHAnsi" w:hAnsiTheme="majorHAnsi" w:cstheme="majorHAnsi"/>
          <w:highlight w:val="cyan"/>
        </w:rPr>
        <w:t>faces</w:t>
      </w:r>
      <w:r w:rsidRPr="001D0F1D">
        <w:rPr>
          <w:rStyle w:val="StyleUnderline"/>
          <w:rFonts w:asciiTheme="majorHAnsi" w:hAnsiTheme="majorHAnsi" w:cstheme="majorHAnsi"/>
        </w:rPr>
        <w:t xml:space="preserve"> many </w:t>
      </w:r>
      <w:r w:rsidRPr="001D0F1D">
        <w:rPr>
          <w:rStyle w:val="Emphasis"/>
          <w:rFonts w:asciiTheme="majorHAnsi" w:hAnsiTheme="majorHAnsi" w:cstheme="majorHAnsi"/>
          <w:highlight w:val="cyan"/>
        </w:rPr>
        <w:t>threats</w:t>
      </w:r>
      <w:r w:rsidRPr="001D0F1D">
        <w:rPr>
          <w:rStyle w:val="StyleUnderline"/>
          <w:rFonts w:asciiTheme="majorHAnsi" w:hAnsiTheme="majorHAnsi" w:cstheme="majorHAnsi"/>
        </w:rPr>
        <w:t xml:space="preserve"> to our National Security. These threats include continuing wars with extremist elements such as </w:t>
      </w:r>
      <w:r w:rsidRPr="001D0F1D">
        <w:rPr>
          <w:rStyle w:val="Emphasis"/>
          <w:rFonts w:asciiTheme="majorHAnsi" w:hAnsiTheme="majorHAnsi" w:cstheme="majorHAnsi"/>
          <w:highlight w:val="cyan"/>
        </w:rPr>
        <w:t>ISIS</w:t>
      </w:r>
      <w:r w:rsidRPr="001D0F1D">
        <w:rPr>
          <w:rStyle w:val="StyleUnderline"/>
          <w:rFonts w:asciiTheme="majorHAnsi" w:hAnsiTheme="majorHAnsi" w:cstheme="majorHAnsi"/>
          <w:highlight w:val="cyan"/>
        </w:rPr>
        <w:t xml:space="preserve"> </w:t>
      </w:r>
      <w:r w:rsidRPr="001D0F1D">
        <w:rPr>
          <w:rStyle w:val="StyleUnderline"/>
          <w:rFonts w:asciiTheme="majorHAnsi" w:hAnsiTheme="majorHAnsi" w:cstheme="majorHAnsi"/>
        </w:rPr>
        <w:t xml:space="preserve">and potential wars with rogue state </w:t>
      </w:r>
      <w:r w:rsidRPr="001D0F1D">
        <w:rPr>
          <w:rFonts w:asciiTheme="majorHAnsi" w:hAnsiTheme="majorHAnsi" w:cstheme="majorHAnsi"/>
        </w:rPr>
        <w:t>North Korea</w:t>
      </w:r>
      <w:r w:rsidRPr="001D0F1D">
        <w:rPr>
          <w:rStyle w:val="StyleUnderline"/>
          <w:rFonts w:asciiTheme="majorHAnsi" w:hAnsiTheme="majorHAnsi" w:cstheme="majorHAnsi"/>
          <w:highlight w:val="cyan"/>
        </w:rPr>
        <w:t xml:space="preserve"> or</w:t>
      </w:r>
      <w:r w:rsidRPr="001D0F1D">
        <w:rPr>
          <w:rStyle w:val="StyleUnderline"/>
          <w:rFonts w:asciiTheme="majorHAnsi" w:hAnsiTheme="majorHAnsi" w:cstheme="majorHAnsi"/>
        </w:rPr>
        <w:t xml:space="preserve"> regional nuclear power </w:t>
      </w:r>
      <w:r w:rsidRPr="001D0F1D">
        <w:rPr>
          <w:rStyle w:val="Emphasis"/>
          <w:rFonts w:asciiTheme="majorHAnsi" w:hAnsiTheme="majorHAnsi" w:cstheme="majorHAnsi"/>
          <w:highlight w:val="cyan"/>
        </w:rPr>
        <w:t>Iran.</w:t>
      </w:r>
      <w:r w:rsidRPr="001D0F1D">
        <w:rPr>
          <w:rFonts w:asciiTheme="majorHAnsi" w:hAnsiTheme="majorHAnsi" w:cstheme="majorHAnsi"/>
        </w:rPr>
        <w:t xml:space="preserve"> </w:t>
      </w:r>
      <w:r w:rsidRPr="001D0F1D">
        <w:rPr>
          <w:rStyle w:val="StyleUnderline"/>
          <w:rFonts w:asciiTheme="majorHAnsi" w:hAnsiTheme="majorHAnsi" w:cstheme="majorHAnsi"/>
        </w:rPr>
        <w:t xml:space="preserve">The heated economic and diplomatic </w:t>
      </w:r>
      <w:r w:rsidRPr="001D0F1D">
        <w:rPr>
          <w:rStyle w:val="StyleUnderline"/>
          <w:rFonts w:asciiTheme="majorHAnsi" w:hAnsiTheme="majorHAnsi" w:cstheme="majorHAnsi"/>
          <w:highlight w:val="cyan"/>
        </w:rPr>
        <w:t xml:space="preserve">competition with </w:t>
      </w:r>
      <w:r w:rsidRPr="001D0F1D">
        <w:rPr>
          <w:rStyle w:val="Emphasis"/>
          <w:rFonts w:asciiTheme="majorHAnsi" w:hAnsiTheme="majorHAnsi" w:cstheme="majorHAnsi"/>
          <w:highlight w:val="cyan"/>
        </w:rPr>
        <w:t>Russia</w:t>
      </w:r>
      <w:r w:rsidRPr="001D0F1D">
        <w:rPr>
          <w:rStyle w:val="StyleUnderline"/>
          <w:rFonts w:asciiTheme="majorHAnsi" w:hAnsiTheme="majorHAnsi" w:cstheme="majorHAnsi"/>
          <w:highlight w:val="cyan"/>
        </w:rPr>
        <w:t xml:space="preserve"> and</w:t>
      </w:r>
      <w:r w:rsidRPr="001D0F1D">
        <w:rPr>
          <w:rStyle w:val="StyleUnderline"/>
          <w:rFonts w:asciiTheme="majorHAnsi" w:hAnsiTheme="majorHAnsi" w:cstheme="majorHAnsi"/>
        </w:rPr>
        <w:t xml:space="preserve"> a surging </w:t>
      </w:r>
      <w:r w:rsidRPr="001D0F1D">
        <w:rPr>
          <w:rStyle w:val="Emphasis"/>
          <w:rFonts w:asciiTheme="majorHAnsi" w:hAnsiTheme="majorHAnsi" w:cstheme="majorHAnsi"/>
          <w:highlight w:val="cyan"/>
        </w:rPr>
        <w:t>China</w:t>
      </w:r>
      <w:r w:rsidRPr="001D0F1D">
        <w:rPr>
          <w:rStyle w:val="StyleUnderline"/>
          <w:rFonts w:asciiTheme="majorHAnsi" w:hAnsiTheme="majorHAnsi" w:cstheme="majorHAnsi"/>
          <w:highlight w:val="cyan"/>
        </w:rPr>
        <w:t xml:space="preserve"> could spiral out of control.</w:t>
      </w:r>
      <w:r w:rsidRPr="001D0F1D">
        <w:rPr>
          <w:rFonts w:asciiTheme="majorHAnsi" w:hAnsiTheme="majorHAnsi" w:cstheme="majorHAnsi"/>
        </w:rPr>
        <w:t xml:space="preserve"> Concurrently, we face threats to our future security posed by growing civil strife, famine, and refugee and migration challenges which create incubators for extremist and anti-American government factions. Our response cannot be one dimensional but instead must be a nuanced and comprehensive National Security Strategy combining all elements of National Power including a Food Security Strategy. </w:t>
      </w:r>
      <w:r w:rsidRPr="001D0F1D">
        <w:rPr>
          <w:rStyle w:val="StyleUnderline"/>
          <w:rFonts w:asciiTheme="majorHAnsi" w:hAnsiTheme="majorHAnsi" w:cstheme="majorHAnsi"/>
        </w:rPr>
        <w:t xml:space="preserve">An </w:t>
      </w:r>
      <w:r w:rsidRPr="001D0F1D">
        <w:rPr>
          <w:rStyle w:val="Emphasis"/>
          <w:rFonts w:asciiTheme="majorHAnsi" w:hAnsiTheme="majorHAnsi" w:cstheme="majorHAnsi"/>
        </w:rPr>
        <w:t>American Food Security Strategy</w:t>
      </w:r>
      <w:r w:rsidRPr="001D0F1D">
        <w:rPr>
          <w:rStyle w:val="StyleUnderline"/>
          <w:rFonts w:asciiTheme="majorHAnsi" w:hAnsiTheme="majorHAnsi" w:cstheme="majorHAnsi"/>
        </w:rPr>
        <w:t xml:space="preserve"> is an imperative factor in </w:t>
      </w:r>
      <w:r w:rsidRPr="001D0F1D">
        <w:rPr>
          <w:rStyle w:val="Emphasis"/>
          <w:rFonts w:asciiTheme="majorHAnsi" w:hAnsiTheme="majorHAnsi" w:cstheme="majorHAnsi"/>
        </w:rPr>
        <w:t>reducing the multiple threats impacting our National wellbeing.</w:t>
      </w:r>
      <w:r w:rsidRPr="001D0F1D">
        <w:rPr>
          <w:rFonts w:asciiTheme="majorHAnsi" w:hAnsiTheme="majorHAnsi" w:cstheme="majorHAnsi"/>
        </w:rPr>
        <w:t xml:space="preserve"> </w:t>
      </w:r>
      <w:r w:rsidRPr="001D0F1D">
        <w:rPr>
          <w:rStyle w:val="StyleUnderline"/>
          <w:rFonts w:asciiTheme="majorHAnsi" w:hAnsiTheme="majorHAnsi" w:cstheme="majorHAnsi"/>
        </w:rPr>
        <w:t xml:space="preserve">Recent history has shown that </w:t>
      </w:r>
      <w:r w:rsidRPr="001D0F1D">
        <w:rPr>
          <w:rStyle w:val="Emphasis"/>
          <w:rFonts w:asciiTheme="majorHAnsi" w:hAnsiTheme="majorHAnsi" w:cstheme="majorHAnsi"/>
          <w:highlight w:val="cyan"/>
        </w:rPr>
        <w:t>reliable food supplies and stable prices produce</w:t>
      </w:r>
      <w:r w:rsidRPr="001D0F1D">
        <w:rPr>
          <w:rStyle w:val="Emphasis"/>
          <w:rFonts w:asciiTheme="majorHAnsi" w:hAnsiTheme="majorHAnsi" w:cstheme="majorHAnsi"/>
        </w:rPr>
        <w:t xml:space="preserve"> more </w:t>
      </w:r>
      <w:r w:rsidRPr="001D0F1D">
        <w:rPr>
          <w:rStyle w:val="Emphasis"/>
          <w:rFonts w:asciiTheme="majorHAnsi" w:hAnsiTheme="majorHAnsi" w:cstheme="majorHAnsi"/>
          <w:highlight w:val="cyan"/>
        </w:rPr>
        <w:t>stable</w:t>
      </w:r>
      <w:r w:rsidRPr="001D0F1D">
        <w:rPr>
          <w:rStyle w:val="Emphasis"/>
          <w:rFonts w:asciiTheme="majorHAnsi" w:hAnsiTheme="majorHAnsi" w:cstheme="majorHAnsi"/>
        </w:rPr>
        <w:t xml:space="preserve"> and secure </w:t>
      </w:r>
      <w:r w:rsidRPr="001D0F1D">
        <w:rPr>
          <w:rStyle w:val="Emphasis"/>
          <w:rFonts w:asciiTheme="majorHAnsi" w:hAnsiTheme="majorHAnsi" w:cstheme="majorHAnsi"/>
          <w:highlight w:val="cyan"/>
        </w:rPr>
        <w:t>countries.</w:t>
      </w:r>
      <w:r w:rsidRPr="001D0F1D">
        <w:rPr>
          <w:rStyle w:val="StyleUnderline"/>
          <w:rFonts w:asciiTheme="majorHAnsi" w:hAnsiTheme="majorHAnsi" w:cstheme="majorHAnsi"/>
        </w:rPr>
        <w:t xml:space="preserve"> Conversely, food insecurity, particularly in poorer countries, can lead to instability, unrest, and violence. </w:t>
      </w:r>
      <w:r w:rsidRPr="001D0F1D">
        <w:rPr>
          <w:rStyle w:val="Emphasis"/>
          <w:rFonts w:asciiTheme="majorHAnsi" w:hAnsiTheme="majorHAnsi" w:cstheme="majorHAnsi"/>
          <w:highlight w:val="cyan"/>
        </w:rPr>
        <w:t>Food insecurity</w:t>
      </w:r>
      <w:r w:rsidRPr="001D0F1D">
        <w:rPr>
          <w:rStyle w:val="StyleUnderline"/>
          <w:rFonts w:asciiTheme="majorHAnsi" w:hAnsiTheme="majorHAnsi" w:cstheme="majorHAnsi"/>
          <w:highlight w:val="cyan"/>
        </w:rPr>
        <w:t xml:space="preserve"> drives mass migration</w:t>
      </w:r>
      <w:r w:rsidRPr="001D0F1D">
        <w:rPr>
          <w:rStyle w:val="StyleUnderline"/>
          <w:rFonts w:asciiTheme="majorHAnsi" w:hAnsiTheme="majorHAnsi" w:cstheme="majorHAnsi"/>
        </w:rPr>
        <w:t xml:space="preserve"> around the world from the Middle East, to Africa, to Southeast Asia, destabilizing neighboring populations, </w:t>
      </w:r>
      <w:r w:rsidRPr="001D0F1D">
        <w:rPr>
          <w:rStyle w:val="Emphasis"/>
          <w:rFonts w:asciiTheme="majorHAnsi" w:hAnsiTheme="majorHAnsi" w:cstheme="majorHAnsi"/>
          <w:highlight w:val="cyan"/>
        </w:rPr>
        <w:t>generating conflicts</w:t>
      </w:r>
      <w:r w:rsidRPr="001D0F1D">
        <w:rPr>
          <w:rStyle w:val="StyleUnderline"/>
          <w:rFonts w:asciiTheme="majorHAnsi" w:hAnsiTheme="majorHAnsi" w:cstheme="majorHAnsi"/>
        </w:rPr>
        <w:t>, and threatening our own security by disrupting our economic, military, and diplomatic relationships.</w:t>
      </w:r>
      <w:r w:rsidRPr="001D0F1D">
        <w:rPr>
          <w:rFonts w:asciiTheme="majorHAnsi" w:hAnsiTheme="majorHAnsi" w:cstheme="majorHAnsi"/>
        </w:rPr>
        <w:t xml:space="preserve"> </w:t>
      </w:r>
      <w:r w:rsidRPr="001D0F1D">
        <w:rPr>
          <w:rStyle w:val="Emphasis"/>
          <w:rFonts w:asciiTheme="majorHAnsi" w:hAnsiTheme="majorHAnsi" w:cstheme="majorHAnsi"/>
        </w:rPr>
        <w:t>Food system shocks</w:t>
      </w:r>
      <w:r w:rsidRPr="001D0F1D">
        <w:rPr>
          <w:rStyle w:val="StyleUnderline"/>
          <w:rFonts w:asciiTheme="majorHAnsi" w:hAnsiTheme="majorHAnsi" w:cstheme="majorHAnsi"/>
        </w:rPr>
        <w:t xml:space="preserve"> from extreme food-price volatility can be correlated with protests and riots.</w:t>
      </w:r>
      <w:r w:rsidRPr="001D0F1D">
        <w:rPr>
          <w:rFonts w:asciiTheme="majorHAnsi" w:hAnsiTheme="majorHAnsi" w:cstheme="majorHAnsi"/>
        </w:rPr>
        <w:t xml:space="preserve"> Food price related protests toppled governments in Haiti and Madagascar in 2007 and 2008. In 2010 and in 2011, food prices and grievances related to food policy were one of the major drivers of the Arab Spring uprisings. Repeatedly, history has taught us that a strong agricultural sector is an unquestionable requirement for inclusive and sustainable growth, broad-based development progress, and long-term stability. The impact can be remarkable and far reaching. </w:t>
      </w:r>
      <w:r w:rsidRPr="001D0F1D">
        <w:rPr>
          <w:rStyle w:val="StyleUnderline"/>
          <w:rFonts w:asciiTheme="majorHAnsi" w:hAnsiTheme="majorHAnsi" w:cstheme="majorHAnsi"/>
        </w:rPr>
        <w:t xml:space="preserve">Rising income, in addition to reducing the opportunities for an upsurge in extremism, leads to changes in diet, producing demand for more diverse and nutritious foods provided, in many cases, from </w:t>
      </w:r>
      <w:r w:rsidRPr="001D0F1D">
        <w:rPr>
          <w:rStyle w:val="Emphasis"/>
          <w:rFonts w:asciiTheme="majorHAnsi" w:hAnsiTheme="majorHAnsi" w:cstheme="majorHAnsi"/>
        </w:rPr>
        <w:t>American farmers</w:t>
      </w:r>
      <w:r w:rsidRPr="001D0F1D">
        <w:rPr>
          <w:rStyle w:val="StyleUnderline"/>
          <w:rFonts w:asciiTheme="majorHAnsi" w:hAnsiTheme="majorHAnsi" w:cstheme="majorHAnsi"/>
        </w:rPr>
        <w:t xml:space="preserve"> and ranchers.</w:t>
      </w:r>
      <w:r w:rsidRPr="001D0F1D">
        <w:rPr>
          <w:rFonts w:asciiTheme="majorHAnsi" w:hAnsiTheme="majorHAnsi" w:cstheme="majorHAnsi"/>
        </w:rPr>
        <w:t xml:space="preserve"> </w:t>
      </w:r>
      <w:r w:rsidRPr="001D0F1D">
        <w:rPr>
          <w:rStyle w:val="Emphasis"/>
          <w:rFonts w:asciiTheme="majorHAnsi" w:hAnsiTheme="majorHAnsi" w:cstheme="majorHAnsi"/>
          <w:highlight w:val="cyan"/>
        </w:rPr>
        <w:t>Emerging markets</w:t>
      </w:r>
      <w:r w:rsidRPr="001D0F1D">
        <w:rPr>
          <w:rStyle w:val="StyleUnderline"/>
          <w:rFonts w:asciiTheme="majorHAnsi" w:hAnsiTheme="majorHAnsi" w:cstheme="majorHAnsi"/>
        </w:rPr>
        <w:t xml:space="preserve"> currently </w:t>
      </w:r>
      <w:r w:rsidRPr="001D0F1D">
        <w:rPr>
          <w:rStyle w:val="StyleUnderline"/>
          <w:rFonts w:asciiTheme="majorHAnsi" w:hAnsiTheme="majorHAnsi" w:cstheme="majorHAnsi"/>
          <w:highlight w:val="cyan"/>
        </w:rPr>
        <w:t>purchase 20 percent of U.S. ag</w:t>
      </w:r>
      <w:r w:rsidRPr="001D0F1D">
        <w:rPr>
          <w:rStyle w:val="StyleUnderline"/>
          <w:rFonts w:asciiTheme="majorHAnsi" w:hAnsiTheme="majorHAnsi" w:cstheme="majorHAnsi"/>
        </w:rPr>
        <w:t xml:space="preserve">riculture exports </w:t>
      </w:r>
      <w:r w:rsidRPr="001D0F1D">
        <w:rPr>
          <w:rStyle w:val="StyleUnderline"/>
          <w:rFonts w:asciiTheme="majorHAnsi" w:hAnsiTheme="majorHAnsi" w:cstheme="majorHAnsi"/>
          <w:highlight w:val="cyan"/>
        </w:rPr>
        <w:t>and that</w:t>
      </w:r>
      <w:r w:rsidRPr="001D0F1D">
        <w:rPr>
          <w:rStyle w:val="StyleUnderline"/>
          <w:rFonts w:asciiTheme="majorHAnsi" w:hAnsiTheme="majorHAnsi" w:cstheme="majorHAnsi"/>
        </w:rPr>
        <w:t xml:space="preserve"> figure </w:t>
      </w:r>
      <w:r w:rsidRPr="001D0F1D">
        <w:rPr>
          <w:rStyle w:val="StyleUnderline"/>
          <w:rFonts w:asciiTheme="majorHAnsi" w:hAnsiTheme="majorHAnsi" w:cstheme="majorHAnsi"/>
          <w:highlight w:val="cyan"/>
        </w:rPr>
        <w:t xml:space="preserve">is </w:t>
      </w:r>
      <w:r w:rsidRPr="001D0F1D">
        <w:rPr>
          <w:rStyle w:val="Emphasis"/>
          <w:rFonts w:asciiTheme="majorHAnsi" w:hAnsiTheme="majorHAnsi" w:cstheme="majorHAnsi"/>
          <w:highlight w:val="cyan"/>
        </w:rPr>
        <w:t>expected to grow</w:t>
      </w:r>
      <w:r w:rsidRPr="001D0F1D">
        <w:rPr>
          <w:rStyle w:val="StyleUnderline"/>
          <w:rFonts w:asciiTheme="majorHAnsi" w:hAnsiTheme="majorHAnsi" w:cstheme="majorHAnsi"/>
        </w:rPr>
        <w:t xml:space="preserve"> as populations boom.</w:t>
      </w:r>
      <w:r w:rsidRPr="001D0F1D">
        <w:rPr>
          <w:rStyle w:val="StyleUnderline"/>
          <w:rFonts w:asciiTheme="majorHAnsi" w:hAnsiTheme="majorHAnsi" w:cstheme="majorHAnsi"/>
          <w:u w:val="none"/>
        </w:rPr>
        <w:t xml:space="preserve"> </w:t>
      </w:r>
      <w:r w:rsidRPr="001D0F1D">
        <w:rPr>
          <w:rFonts w:asciiTheme="majorHAnsi" w:hAnsiTheme="majorHAnsi" w:cstheme="majorHAnsi"/>
        </w:rPr>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1D0F1D">
        <w:rPr>
          <w:rStyle w:val="Emphasis"/>
          <w:rFonts w:asciiTheme="majorHAnsi" w:hAnsiTheme="majorHAnsi" w:cstheme="majorHAnsi"/>
          <w:highlight w:val="cyan"/>
        </w:rPr>
        <w:t>these</w:t>
      </w:r>
      <w:r w:rsidRPr="001D0F1D">
        <w:rPr>
          <w:rStyle w:val="Emphasis"/>
          <w:rFonts w:asciiTheme="majorHAnsi" w:hAnsiTheme="majorHAnsi" w:cstheme="majorHAnsi"/>
        </w:rPr>
        <w:t xml:space="preserve"> situations </w:t>
      </w:r>
      <w:r w:rsidRPr="001D0F1D">
        <w:rPr>
          <w:rStyle w:val="Emphasis"/>
          <w:rFonts w:asciiTheme="majorHAnsi" w:hAnsiTheme="majorHAnsi" w:cstheme="majorHAnsi"/>
          <w:highlight w:val="cyan"/>
        </w:rPr>
        <w:t xml:space="preserve">deteriorate into </w:t>
      </w:r>
      <w:r w:rsidRPr="001D0F1D">
        <w:rPr>
          <w:rStyle w:val="Emphasis"/>
          <w:rFonts w:asciiTheme="majorHAnsi" w:hAnsiTheme="majorHAnsi" w:cstheme="majorHAnsi"/>
        </w:rPr>
        <w:t xml:space="preserve">shooting </w:t>
      </w:r>
      <w:r w:rsidRPr="001D0F1D">
        <w:rPr>
          <w:rStyle w:val="Emphasis"/>
          <w:rFonts w:asciiTheme="majorHAnsi" w:hAnsiTheme="majorHAnsi" w:cstheme="majorHAnsi"/>
          <w:highlight w:val="cyan"/>
        </w:rPr>
        <w:t>wars</w:t>
      </w:r>
      <w:r w:rsidRPr="001D0F1D">
        <w:rPr>
          <w:rFonts w:asciiTheme="majorHAnsi" w:hAnsiTheme="majorHAnsi" w:cstheme="majorHAnsi"/>
        </w:rPr>
        <w:t xml:space="preserve">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r w:rsidRPr="001D0F1D">
        <w:rPr>
          <w:rFonts w:asciiTheme="majorHAnsi" w:hAnsiTheme="majorHAnsi" w:cstheme="majorHAnsi"/>
        </w:rPr>
        <w:lastRenderedPageBreak/>
        <w:t xml:space="preserve">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 </w:t>
      </w:r>
      <w:r w:rsidRPr="001D0F1D">
        <w:rPr>
          <w:rStyle w:val="StyleUnderline"/>
          <w:rFonts w:asciiTheme="majorHAnsi" w:hAnsiTheme="majorHAnsi" w:cstheme="majorHAnsi"/>
        </w:rPr>
        <w:t>Our active support for food security, including agriculture development, has helped stabilize key regions over the past 60 years. A robust food security strategy, as a part of our overall security strategy, can mitigate the growth of terrorism, build important relationships, and support continued American economic and agricultural prosperity while materially contributing to our Nation’s and the world’s security.</w:t>
      </w:r>
    </w:p>
    <w:p w14:paraId="64F0CB00" w14:textId="7840D4AD" w:rsidR="00983980" w:rsidRPr="001D0F1D" w:rsidRDefault="00983980" w:rsidP="00983980">
      <w:pPr>
        <w:pStyle w:val="Heading3"/>
        <w:rPr>
          <w:rFonts w:asciiTheme="majorHAnsi" w:hAnsiTheme="majorHAnsi" w:cstheme="majorHAnsi"/>
        </w:rPr>
      </w:pPr>
      <w:r w:rsidRPr="001D0F1D">
        <w:rPr>
          <w:rFonts w:asciiTheme="majorHAnsi" w:hAnsiTheme="majorHAnsi" w:cstheme="majorHAnsi"/>
        </w:rPr>
        <w:lastRenderedPageBreak/>
        <w:t>2NC---</w:t>
      </w:r>
      <w:r w:rsidR="001D0F1D">
        <w:rPr>
          <w:rFonts w:asciiTheme="majorHAnsi" w:hAnsiTheme="majorHAnsi" w:cstheme="majorHAnsi"/>
        </w:rPr>
        <w:t>!---</w:t>
      </w:r>
      <w:r w:rsidRPr="001D0F1D">
        <w:rPr>
          <w:rFonts w:asciiTheme="majorHAnsi" w:hAnsiTheme="majorHAnsi" w:cstheme="majorHAnsi"/>
        </w:rPr>
        <w:t>Terrorism</w:t>
      </w:r>
    </w:p>
    <w:p w14:paraId="04A8BB3C" w14:textId="77777777" w:rsidR="00983980" w:rsidRPr="001D0F1D" w:rsidRDefault="00983980" w:rsidP="00983980">
      <w:pPr>
        <w:pStyle w:val="Heading4"/>
        <w:rPr>
          <w:rFonts w:asciiTheme="majorHAnsi" w:hAnsiTheme="majorHAnsi" w:cstheme="majorHAnsi"/>
        </w:rPr>
      </w:pPr>
      <w:r w:rsidRPr="001D0F1D">
        <w:rPr>
          <w:rFonts w:asciiTheme="majorHAnsi" w:hAnsiTheme="majorHAnsi" w:cstheme="majorHAnsi"/>
        </w:rPr>
        <w:t xml:space="preserve">Food </w:t>
      </w:r>
      <w:r w:rsidRPr="001D0F1D">
        <w:rPr>
          <w:rFonts w:asciiTheme="majorHAnsi" w:hAnsiTheme="majorHAnsi" w:cstheme="majorHAnsi"/>
          <w:u w:val="single"/>
        </w:rPr>
        <w:t>insecurity</w:t>
      </w:r>
      <w:r w:rsidRPr="001D0F1D">
        <w:rPr>
          <w:rFonts w:asciiTheme="majorHAnsi" w:hAnsiTheme="majorHAnsi" w:cstheme="majorHAnsi"/>
        </w:rPr>
        <w:t xml:space="preserve"> creates conditions conducive to </w:t>
      </w:r>
      <w:r w:rsidRPr="001D0F1D">
        <w:rPr>
          <w:rFonts w:asciiTheme="majorHAnsi" w:hAnsiTheme="majorHAnsi" w:cstheme="majorHAnsi"/>
          <w:u w:val="single"/>
        </w:rPr>
        <w:t>terrorism.</w:t>
      </w:r>
    </w:p>
    <w:p w14:paraId="5823A66A" w14:textId="77777777" w:rsidR="00983980" w:rsidRPr="001D0F1D" w:rsidRDefault="00983980" w:rsidP="00983980">
      <w:pPr>
        <w:rPr>
          <w:rFonts w:asciiTheme="majorHAnsi" w:hAnsiTheme="majorHAnsi" w:cstheme="majorHAnsi"/>
        </w:rPr>
      </w:pPr>
      <w:r w:rsidRPr="001D0F1D">
        <w:rPr>
          <w:rStyle w:val="Style13ptBold"/>
          <w:rFonts w:asciiTheme="majorHAnsi" w:hAnsiTheme="majorHAnsi" w:cstheme="majorHAnsi"/>
        </w:rPr>
        <w:t>Cousin 21,</w:t>
      </w:r>
      <w:r w:rsidRPr="001D0F1D">
        <w:rPr>
          <w:rFonts w:asciiTheme="majorHAnsi" w:hAnsiTheme="majorHAnsi" w:cstheme="majorHAnsi"/>
        </w:rPr>
        <w:t xml:space="preserve"> a distinguished fellow of global food and agriculture at the Chicago Council on Global Affairs and a visiting scholar at Stanford University’s Center on Food Security and the Environment. (Ertharin, “Hunger Is a Weapon of War. Food Can Help Prevent It.” </w:t>
      </w:r>
      <w:r w:rsidRPr="001D0F1D">
        <w:rPr>
          <w:rFonts w:asciiTheme="majorHAnsi" w:hAnsiTheme="majorHAnsi" w:cstheme="majorHAnsi"/>
          <w:i/>
          <w:iCs/>
        </w:rPr>
        <w:t xml:space="preserve">Foreign Policy, </w:t>
      </w:r>
      <w:hyperlink r:id="rId19" w:history="1">
        <w:r w:rsidRPr="001D0F1D">
          <w:rPr>
            <w:rStyle w:val="Hyperlink"/>
            <w:rFonts w:asciiTheme="majorHAnsi" w:hAnsiTheme="majorHAnsi" w:cstheme="majorHAnsi"/>
          </w:rPr>
          <w:t>https://foreignpolicy.com/2021/02/22/yemen-conflict-food-prevent-hunger-famine</w:t>
        </w:r>
      </w:hyperlink>
      <w:r w:rsidRPr="001D0F1D">
        <w:rPr>
          <w:rFonts w:asciiTheme="majorHAnsi" w:hAnsiTheme="majorHAnsi" w:cstheme="majorHAnsi"/>
        </w:rPr>
        <w:t>)</w:t>
      </w:r>
    </w:p>
    <w:p w14:paraId="6AB4247F" w14:textId="77777777" w:rsidR="00983980" w:rsidRPr="001D0F1D" w:rsidRDefault="00983980" w:rsidP="00983980">
      <w:pPr>
        <w:rPr>
          <w:rStyle w:val="Emphasis"/>
          <w:rFonts w:asciiTheme="majorHAnsi" w:hAnsiTheme="majorHAnsi" w:cstheme="majorHAnsi"/>
        </w:rPr>
      </w:pPr>
      <w:r w:rsidRPr="001D0F1D">
        <w:rPr>
          <w:rFonts w:asciiTheme="majorHAnsi" w:hAnsiTheme="majorHAnsi" w:cstheme="majorHAnsi"/>
        </w:rPr>
        <w:t xml:space="preserve">Large, targeted efforts to improve the food security of vulnerable populations would almost certainly provide a major point of resistance against conflict’s entrenchment and spread. One reason </w:t>
      </w:r>
      <w:r w:rsidRPr="001D0F1D">
        <w:rPr>
          <w:rStyle w:val="StyleUnderline"/>
          <w:rFonts w:asciiTheme="majorHAnsi" w:hAnsiTheme="majorHAnsi" w:cstheme="majorHAnsi"/>
          <w:highlight w:val="cyan"/>
        </w:rPr>
        <w:t xml:space="preserve">extremist groups across northwestern Africa have </w:t>
      </w:r>
      <w:r w:rsidRPr="001D0F1D">
        <w:rPr>
          <w:rStyle w:val="Emphasis"/>
          <w:rFonts w:asciiTheme="majorHAnsi" w:hAnsiTheme="majorHAnsi" w:cstheme="majorHAnsi"/>
          <w:highlight w:val="cyan"/>
        </w:rPr>
        <w:t>gained so much traction</w:t>
      </w:r>
      <w:r w:rsidRPr="001D0F1D">
        <w:rPr>
          <w:rStyle w:val="StyleUnderline"/>
          <w:rFonts w:asciiTheme="majorHAnsi" w:hAnsiTheme="majorHAnsi" w:cstheme="majorHAnsi"/>
          <w:highlight w:val="cyan"/>
        </w:rPr>
        <w:t xml:space="preserve"> is that they </w:t>
      </w:r>
      <w:r w:rsidRPr="001D0F1D">
        <w:rPr>
          <w:rStyle w:val="Emphasis"/>
          <w:rFonts w:asciiTheme="majorHAnsi" w:hAnsiTheme="majorHAnsi" w:cstheme="majorHAnsi"/>
          <w:highlight w:val="cyan"/>
        </w:rPr>
        <w:t>offer suffering communities a source of food and security.</w:t>
      </w:r>
      <w:r w:rsidRPr="001D0F1D">
        <w:rPr>
          <w:rStyle w:val="Emphasis"/>
          <w:rFonts w:asciiTheme="majorHAnsi" w:hAnsiTheme="majorHAnsi" w:cstheme="majorHAnsi"/>
        </w:rPr>
        <w:t xml:space="preserve"> </w:t>
      </w:r>
      <w:r w:rsidRPr="001D0F1D">
        <w:rPr>
          <w:rFonts w:asciiTheme="majorHAnsi" w:hAnsiTheme="majorHAnsi" w:cstheme="majorHAnsi"/>
          <w:highlight w:val="cyan"/>
          <w:u w:val="single"/>
        </w:rPr>
        <w:t xml:space="preserve">Controlling the cost of food would not just get to the </w:t>
      </w:r>
      <w:r w:rsidRPr="001D0F1D">
        <w:rPr>
          <w:rStyle w:val="Emphasis"/>
          <w:rFonts w:asciiTheme="majorHAnsi" w:hAnsiTheme="majorHAnsi" w:cstheme="majorHAnsi"/>
          <w:highlight w:val="cyan"/>
        </w:rPr>
        <w:t>roots of conflict</w:t>
      </w:r>
      <w:r w:rsidRPr="001D0F1D">
        <w:rPr>
          <w:rFonts w:asciiTheme="majorHAnsi" w:hAnsiTheme="majorHAnsi" w:cstheme="majorHAnsi"/>
          <w:u w:val="single"/>
        </w:rPr>
        <w:t>—it would create a preventive mechanism against it.</w:t>
      </w:r>
      <w:r w:rsidRPr="001D0F1D">
        <w:rPr>
          <w:rFonts w:asciiTheme="majorHAnsi" w:hAnsiTheme="majorHAnsi" w:cstheme="majorHAnsi"/>
        </w:rPr>
        <w:t xml:space="preserve"> </w:t>
      </w:r>
      <w:r w:rsidRPr="001D0F1D">
        <w:rPr>
          <w:rStyle w:val="StyleUnderline"/>
          <w:rFonts w:asciiTheme="majorHAnsi" w:hAnsiTheme="majorHAnsi" w:cstheme="majorHAnsi"/>
          <w:highlight w:val="cyan"/>
        </w:rPr>
        <w:t xml:space="preserve">There is an </w:t>
      </w:r>
      <w:r w:rsidRPr="001D0F1D">
        <w:rPr>
          <w:rStyle w:val="Emphasis"/>
          <w:rFonts w:asciiTheme="majorHAnsi" w:hAnsiTheme="majorHAnsi" w:cstheme="majorHAnsi"/>
          <w:highlight w:val="cyan"/>
        </w:rPr>
        <w:t>emerging consensus</w:t>
      </w:r>
      <w:r w:rsidRPr="001D0F1D">
        <w:rPr>
          <w:rStyle w:val="StyleUnderline"/>
          <w:rFonts w:asciiTheme="majorHAnsi" w:hAnsiTheme="majorHAnsi" w:cstheme="majorHAnsi"/>
          <w:highlight w:val="cyan"/>
        </w:rPr>
        <w:t xml:space="preserve"> that rising food prices increase the risk of unrest</w:t>
      </w:r>
      <w:r w:rsidRPr="001D0F1D">
        <w:rPr>
          <w:rFonts w:asciiTheme="majorHAnsi" w:hAnsiTheme="majorHAnsi" w:cstheme="majorHAnsi"/>
        </w:rPr>
        <w:t xml:space="preserve">: </w:t>
      </w:r>
      <w:r w:rsidRPr="001D0F1D">
        <w:rPr>
          <w:rStyle w:val="StyleUnderline"/>
          <w:rFonts w:asciiTheme="majorHAnsi" w:hAnsiTheme="majorHAnsi" w:cstheme="majorHAnsi"/>
          <w:highlight w:val="cyan"/>
        </w:rPr>
        <w:t>When global food prices soared between 2007 and 2008, a spike in riots and civil conflict followed</w:t>
      </w:r>
      <w:r w:rsidRPr="001D0F1D">
        <w:rPr>
          <w:rFonts w:asciiTheme="majorHAnsi" w:hAnsiTheme="majorHAnsi" w:cstheme="majorHAnsi"/>
        </w:rPr>
        <w:t xml:space="preserve">. That’s because the specter of hunger drew in much broader swaths of the population—including students and low- and middle-income earners. </w:t>
      </w:r>
      <w:r w:rsidRPr="001D0F1D">
        <w:rPr>
          <w:rStyle w:val="Emphasis"/>
          <w:rFonts w:asciiTheme="majorHAnsi" w:hAnsiTheme="majorHAnsi" w:cstheme="majorHAnsi"/>
        </w:rPr>
        <w:t>Historical data suggests that those unable to afford food before prices rise find little reason to take to the streets when they do.</w:t>
      </w:r>
      <w:r w:rsidRPr="001D0F1D">
        <w:rPr>
          <w:rFonts w:asciiTheme="majorHAnsi" w:hAnsiTheme="majorHAnsi" w:cstheme="majorHAnsi"/>
        </w:rPr>
        <w:t xml:space="preserve"> Importantly, food riots don’t cluster in places where chronic food insecurity is the most profound but in urban areas where market-dependent working-class communities feel a sudden change in their purchasing power. As a result, </w:t>
      </w:r>
      <w:r w:rsidRPr="001D0F1D">
        <w:rPr>
          <w:rStyle w:val="StyleUnderline"/>
          <w:rFonts w:asciiTheme="majorHAnsi" w:hAnsiTheme="majorHAnsi" w:cstheme="majorHAnsi"/>
          <w:highlight w:val="cyan"/>
        </w:rPr>
        <w:t>countries experiencing acute food price inflation must prioritize</w:t>
      </w:r>
      <w:r w:rsidRPr="001D0F1D">
        <w:rPr>
          <w:rStyle w:val="StyleUnderline"/>
          <w:rFonts w:asciiTheme="majorHAnsi" w:hAnsiTheme="majorHAnsi" w:cstheme="majorHAnsi"/>
        </w:rPr>
        <w:t xml:space="preserve"> </w:t>
      </w:r>
      <w:r w:rsidRPr="001D0F1D">
        <w:rPr>
          <w:rFonts w:asciiTheme="majorHAnsi" w:hAnsiTheme="majorHAnsi" w:cstheme="majorHAnsi"/>
        </w:rPr>
        <w:t xml:space="preserve">not only relief for the chronically hungry but </w:t>
      </w:r>
      <w:r w:rsidRPr="001D0F1D">
        <w:rPr>
          <w:rStyle w:val="Emphasis"/>
          <w:rFonts w:asciiTheme="majorHAnsi" w:hAnsiTheme="majorHAnsi" w:cstheme="majorHAnsi"/>
          <w:highlight w:val="cyan"/>
        </w:rPr>
        <w:t>price-stabilizing efforts</w:t>
      </w:r>
      <w:r w:rsidRPr="001D0F1D">
        <w:rPr>
          <w:rFonts w:asciiTheme="majorHAnsi" w:hAnsiTheme="majorHAnsi" w:cstheme="majorHAnsi"/>
        </w:rPr>
        <w:t xml:space="preserve"> </w:t>
      </w:r>
      <w:r w:rsidRPr="001D0F1D">
        <w:rPr>
          <w:rStyle w:val="StyleUnderline"/>
          <w:rFonts w:asciiTheme="majorHAnsi" w:hAnsiTheme="majorHAnsi" w:cstheme="majorHAnsi"/>
          <w:highlight w:val="cyan"/>
        </w:rPr>
        <w:t>for populations traditionally seen as less vulnerable.</w:t>
      </w:r>
      <w:r w:rsidRPr="001D0F1D">
        <w:rPr>
          <w:rStyle w:val="StyleUnderline"/>
          <w:rFonts w:asciiTheme="majorHAnsi" w:hAnsiTheme="majorHAnsi" w:cstheme="majorHAnsi"/>
        </w:rPr>
        <w:t xml:space="preserve"> </w:t>
      </w:r>
      <w:r w:rsidRPr="001D0F1D">
        <w:rPr>
          <w:rStyle w:val="Emphasis"/>
          <w:rFonts w:asciiTheme="majorHAnsi" w:hAnsiTheme="majorHAnsi" w:cstheme="majorHAnsi"/>
          <w:highlight w:val="cyan"/>
        </w:rPr>
        <w:t>Doing so can mitigate—or even prevent—riots and violent conflict.</w:t>
      </w:r>
    </w:p>
    <w:p w14:paraId="1BE8FCDF" w14:textId="77777777" w:rsidR="00983980" w:rsidRPr="001D0F1D" w:rsidRDefault="00983980" w:rsidP="00983980">
      <w:pPr>
        <w:pStyle w:val="Heading4"/>
        <w:rPr>
          <w:rFonts w:asciiTheme="majorHAnsi" w:hAnsiTheme="majorHAnsi" w:cstheme="majorHAnsi"/>
        </w:rPr>
      </w:pPr>
      <w:r w:rsidRPr="001D0F1D">
        <w:rPr>
          <w:rFonts w:asciiTheme="majorHAnsi" w:hAnsiTheme="majorHAnsi" w:cstheme="majorHAnsi"/>
        </w:rPr>
        <w:t xml:space="preserve">Nuclear terrorism causes war </w:t>
      </w:r>
    </w:p>
    <w:p w14:paraId="5439BD98" w14:textId="77777777" w:rsidR="00983980" w:rsidRPr="001D0F1D" w:rsidRDefault="00983980" w:rsidP="00983980">
      <w:pPr>
        <w:rPr>
          <w:rFonts w:asciiTheme="majorHAnsi" w:hAnsiTheme="majorHAnsi" w:cstheme="majorHAnsi"/>
        </w:rPr>
      </w:pPr>
      <w:r w:rsidRPr="001D0F1D">
        <w:rPr>
          <w:rStyle w:val="Style13ptBold"/>
          <w:rFonts w:asciiTheme="majorHAnsi" w:hAnsiTheme="majorHAnsi" w:cstheme="majorHAnsi"/>
        </w:rPr>
        <w:t>Hayes 18</w:t>
      </w:r>
      <w:r w:rsidRPr="001D0F1D">
        <w:rPr>
          <w:rFonts w:asciiTheme="majorHAnsi" w:hAnsiTheme="majorHAnsi" w:cstheme="majorHAnsi"/>
          <w:sz w:val="16"/>
        </w:rPr>
        <w:t xml:space="preserve">, </w:t>
      </w:r>
      <w:r w:rsidRPr="001D0F1D">
        <w:rPr>
          <w:rFonts w:asciiTheme="majorHAnsi" w:hAnsiTheme="majorHAnsi" w:cstheme="majorHAnsi"/>
        </w:rPr>
        <w:t xml:space="preserve">Peter Hayes (PhD at the University of California, Berkeley, MacArthur Fellow, Honorary Professor, Center for International Security Studies, Sydney University, Australia and Director, Nautilus Institute in Berkeley, California, worked for many international organizations including UN Development </w:t>
      </w:r>
      <w:proofErr w:type="spellStart"/>
      <w:r w:rsidRPr="001D0F1D">
        <w:rPr>
          <w:rFonts w:asciiTheme="majorHAnsi" w:hAnsiTheme="majorHAnsi" w:cstheme="majorHAnsi"/>
        </w:rPr>
        <w:t>Programme</w:t>
      </w:r>
      <w:proofErr w:type="spellEnd"/>
      <w:r w:rsidRPr="001D0F1D">
        <w:rPr>
          <w:rFonts w:asciiTheme="majorHAnsi" w:hAnsiTheme="majorHAnsi" w:cstheme="majorHAnsi"/>
        </w:rPr>
        <w:t xml:space="preserve">, Asian Development Bank, and Global Environment Facility; Editorial Board member, Pacific Focus, Editorial Board member, Global Asia), 1-18-2018, “NON-STATE TERRORISM AND INADVERTENT NUCLEAR WAR,” </w:t>
      </w:r>
      <w:hyperlink r:id="rId20" w:history="1">
        <w:r w:rsidRPr="001D0F1D">
          <w:rPr>
            <w:rStyle w:val="Hyperlink"/>
            <w:rFonts w:asciiTheme="majorHAnsi" w:hAnsiTheme="majorHAnsi" w:cstheme="majorHAnsi"/>
          </w:rPr>
          <w:t>https://nautilus.org/napsnet/napsnet-special-reports/non-state-terrorism-and-inadvertent-nuclear-war/</w:t>
        </w:r>
      </w:hyperlink>
    </w:p>
    <w:p w14:paraId="462B4E1B" w14:textId="77777777" w:rsidR="00983980" w:rsidRPr="001D0F1D" w:rsidRDefault="00983980" w:rsidP="00983980">
      <w:pPr>
        <w:rPr>
          <w:rFonts w:asciiTheme="majorHAnsi" w:hAnsiTheme="majorHAnsi" w:cstheme="majorHAnsi"/>
          <w:sz w:val="16"/>
        </w:rPr>
      </w:pPr>
    </w:p>
    <w:p w14:paraId="06602C24" w14:textId="77777777" w:rsidR="00983980" w:rsidRPr="001D0F1D" w:rsidRDefault="00983980" w:rsidP="00983980">
      <w:pPr>
        <w:rPr>
          <w:rFonts w:asciiTheme="majorHAnsi" w:hAnsiTheme="majorHAnsi" w:cstheme="majorHAnsi"/>
          <w:sz w:val="16"/>
        </w:rPr>
      </w:pPr>
      <w:r w:rsidRPr="001D0F1D">
        <w:rPr>
          <w:rStyle w:val="StyleUnderline"/>
          <w:rFonts w:asciiTheme="majorHAnsi" w:hAnsiTheme="majorHAnsi" w:cstheme="majorHAnsi"/>
        </w:rPr>
        <w:t>Nuclear terrorism</w:t>
      </w:r>
      <w:r w:rsidRPr="001D0F1D">
        <w:rPr>
          <w:rFonts w:asciiTheme="majorHAnsi" w:hAnsiTheme="majorHAnsi" w:cstheme="majorHAnsi"/>
          <w:sz w:val="16"/>
        </w:rPr>
        <w:t xml:space="preserve"> post-cold war: </w:t>
      </w:r>
      <w:r w:rsidRPr="001D0F1D">
        <w:rPr>
          <w:rStyle w:val="Emphasis"/>
          <w:rFonts w:asciiTheme="majorHAnsi" w:hAnsiTheme="majorHAnsi" w:cstheme="majorHAnsi"/>
        </w:rPr>
        <w:t xml:space="preserve">trigger for inadvertent nuclear war? </w:t>
      </w:r>
      <w:r w:rsidRPr="001D0F1D">
        <w:rPr>
          <w:rStyle w:val="StyleUnderline"/>
          <w:rFonts w:asciiTheme="majorHAnsi" w:hAnsiTheme="majorHAnsi" w:cstheme="majorHAnsi"/>
        </w:rPr>
        <w:t xml:space="preserve">The possible </w:t>
      </w:r>
      <w:r w:rsidRPr="001D0F1D">
        <w:rPr>
          <w:rStyle w:val="Emphasis"/>
          <w:rFonts w:asciiTheme="majorHAnsi" w:hAnsiTheme="majorHAnsi" w:cstheme="majorHAnsi"/>
          <w:highlight w:val="cyan"/>
        </w:rPr>
        <w:t>catalytic effect</w:t>
      </w:r>
      <w:r w:rsidRPr="001D0F1D">
        <w:rPr>
          <w:rStyle w:val="StyleUnderline"/>
          <w:rFonts w:asciiTheme="majorHAnsi" w:hAnsiTheme="majorHAnsi" w:cstheme="majorHAnsi"/>
          <w:highlight w:val="cyan"/>
        </w:rPr>
        <w:t xml:space="preserve"> of</w:t>
      </w:r>
      <w:r w:rsidRPr="001D0F1D">
        <w:rPr>
          <w:rStyle w:val="StyleUnderline"/>
          <w:rFonts w:asciiTheme="majorHAnsi" w:hAnsiTheme="majorHAnsi" w:cstheme="majorHAnsi"/>
        </w:rPr>
        <w:t xml:space="preserve"> nuclear </w:t>
      </w:r>
      <w:r w:rsidRPr="001D0F1D">
        <w:rPr>
          <w:rStyle w:val="StyleUnderline"/>
          <w:rFonts w:asciiTheme="majorHAnsi" w:hAnsiTheme="majorHAnsi" w:cstheme="majorHAnsi"/>
          <w:highlight w:val="cyan"/>
        </w:rPr>
        <w:t>terrorism on</w:t>
      </w:r>
      <w:r w:rsidRPr="001D0F1D">
        <w:rPr>
          <w:rStyle w:val="StyleUnderline"/>
          <w:rFonts w:asciiTheme="majorHAnsi" w:hAnsiTheme="majorHAnsi" w:cstheme="majorHAnsi"/>
        </w:rPr>
        <w:t xml:space="preserve"> the risk of </w:t>
      </w:r>
      <w:r w:rsidRPr="001D0F1D">
        <w:rPr>
          <w:rStyle w:val="StyleUnderline"/>
          <w:rFonts w:asciiTheme="majorHAnsi" w:hAnsiTheme="majorHAnsi" w:cstheme="majorHAnsi"/>
          <w:highlight w:val="cyan"/>
        </w:rPr>
        <w:t>state-based nuclear war</w:t>
      </w:r>
      <w:r w:rsidRPr="001D0F1D">
        <w:rPr>
          <w:rStyle w:val="StyleUnderline"/>
          <w:rFonts w:asciiTheme="majorHAnsi" w:hAnsiTheme="majorHAnsi" w:cstheme="majorHAnsi"/>
        </w:rPr>
        <w:t xml:space="preserve"> is not a simple linkage. The multiple types and scales of nuclear terrorism may affect</w:t>
      </w:r>
      <w:r w:rsidRPr="001D0F1D">
        <w:rPr>
          <w:rFonts w:asciiTheme="majorHAnsi" w:hAnsiTheme="majorHAnsi" w:cstheme="majorHAnsi"/>
          <w:sz w:val="16"/>
        </w:rPr>
        <w:t xml:space="preserve"> state-nuclear use </w:t>
      </w:r>
      <w:r w:rsidRPr="001D0F1D">
        <w:rPr>
          <w:rStyle w:val="StyleUnderline"/>
          <w:rFonts w:asciiTheme="majorHAnsi" w:hAnsiTheme="majorHAnsi" w:cstheme="majorHAnsi"/>
        </w:rPr>
        <w:t xml:space="preserve">decisions along </w:t>
      </w:r>
      <w:r w:rsidRPr="001D0F1D">
        <w:rPr>
          <w:rStyle w:val="StyleUnderline"/>
          <w:rFonts w:asciiTheme="majorHAnsi" w:hAnsiTheme="majorHAnsi" w:cstheme="majorHAnsi"/>
          <w:highlight w:val="cyan"/>
        </w:rPr>
        <w:t xml:space="preserve">multiple pathways that lead to inadvertent </w:t>
      </w:r>
      <w:r w:rsidRPr="001D0F1D">
        <w:rPr>
          <w:rStyle w:val="Emphasis"/>
          <w:rFonts w:asciiTheme="majorHAnsi" w:hAnsiTheme="majorHAnsi" w:cstheme="majorHAnsi"/>
          <w:highlight w:val="cyan"/>
        </w:rPr>
        <w:t>nuclear war</w:t>
      </w:r>
      <w:r w:rsidRPr="001D0F1D">
        <w:rPr>
          <w:rStyle w:val="StyleUnderline"/>
          <w:rFonts w:asciiTheme="majorHAnsi" w:hAnsiTheme="majorHAnsi" w:cstheme="majorHAnsi"/>
        </w:rPr>
        <w:t>.</w:t>
      </w:r>
      <w:r w:rsidRPr="001D0F1D">
        <w:rPr>
          <w:rFonts w:asciiTheme="majorHAnsi" w:hAnsiTheme="majorHAnsi" w:cstheme="majorHAnsi"/>
          <w:sz w:val="16"/>
        </w:rPr>
        <w:t xml:space="preserve"> These include: </w:t>
      </w:r>
      <w:r w:rsidRPr="001D0F1D">
        <w:rPr>
          <w:rStyle w:val="Emphasis"/>
          <w:rFonts w:asciiTheme="majorHAnsi" w:hAnsiTheme="majorHAnsi" w:cstheme="majorHAnsi"/>
        </w:rPr>
        <w:t xml:space="preserve">Early </w:t>
      </w:r>
      <w:r w:rsidRPr="001D0F1D">
        <w:rPr>
          <w:rStyle w:val="Emphasis"/>
          <w:rFonts w:asciiTheme="majorHAnsi" w:hAnsiTheme="majorHAnsi" w:cstheme="majorHAnsi"/>
          <w:highlight w:val="cyan"/>
        </w:rPr>
        <w:t>warning systems fail</w:t>
      </w:r>
      <w:r w:rsidRPr="001D0F1D">
        <w:rPr>
          <w:rStyle w:val="StyleUnderline"/>
          <w:rFonts w:asciiTheme="majorHAnsi" w:hAnsiTheme="majorHAnsi" w:cstheme="majorHAnsi"/>
        </w:rPr>
        <w:t xml:space="preserve"> or are “tripped”</w:t>
      </w:r>
      <w:r w:rsidRPr="001D0F1D">
        <w:rPr>
          <w:rFonts w:asciiTheme="majorHAnsi" w:hAnsiTheme="majorHAnsi" w:cstheme="majorHAnsi"/>
        </w:rPr>
        <w:t xml:space="preserve"> </w:t>
      </w:r>
      <w:r w:rsidRPr="001D0F1D">
        <w:rPr>
          <w:rFonts w:asciiTheme="majorHAnsi" w:hAnsiTheme="majorHAnsi" w:cstheme="majorHAnsi"/>
          <w:sz w:val="16"/>
        </w:rPr>
        <w:t xml:space="preserve">in ways </w:t>
      </w:r>
      <w:r w:rsidRPr="001D0F1D">
        <w:rPr>
          <w:rStyle w:val="StyleUnderline"/>
          <w:rFonts w:asciiTheme="majorHAnsi" w:hAnsiTheme="majorHAnsi" w:cstheme="majorHAnsi"/>
        </w:rPr>
        <w:t xml:space="preserve">that lead to </w:t>
      </w:r>
      <w:r w:rsidRPr="001D0F1D">
        <w:rPr>
          <w:rStyle w:val="Emphasis"/>
          <w:rFonts w:asciiTheme="majorHAnsi" w:hAnsiTheme="majorHAnsi" w:cstheme="majorHAnsi"/>
        </w:rPr>
        <w:t>launch-on-warning</w:t>
      </w:r>
      <w:r w:rsidRPr="001D0F1D">
        <w:rPr>
          <w:rFonts w:asciiTheme="majorHAnsi" w:hAnsiTheme="majorHAnsi" w:cstheme="majorHAnsi"/>
          <w:sz w:val="16"/>
        </w:rPr>
        <w:t xml:space="preserve"> </w:t>
      </w:r>
      <w:r w:rsidRPr="001D0F1D">
        <w:rPr>
          <w:rStyle w:val="Emphasis"/>
          <w:rFonts w:asciiTheme="majorHAnsi" w:hAnsiTheme="majorHAnsi" w:cstheme="majorHAnsi"/>
          <w:highlight w:val="cyan"/>
        </w:rPr>
        <w:t>Accidental</w:t>
      </w:r>
      <w:r w:rsidRPr="001D0F1D">
        <w:rPr>
          <w:rStyle w:val="Emphasis"/>
          <w:rFonts w:asciiTheme="majorHAnsi" w:hAnsiTheme="majorHAnsi" w:cstheme="majorHAnsi"/>
        </w:rPr>
        <w:t xml:space="preserve"> nuclear </w:t>
      </w:r>
      <w:r w:rsidRPr="001D0F1D">
        <w:rPr>
          <w:rStyle w:val="Emphasis"/>
          <w:rFonts w:asciiTheme="majorHAnsi" w:hAnsiTheme="majorHAnsi" w:cstheme="majorHAnsi"/>
          <w:highlight w:val="cyan"/>
        </w:rPr>
        <w:t>detonation</w:t>
      </w:r>
      <w:r w:rsidRPr="001D0F1D">
        <w:rPr>
          <w:rFonts w:asciiTheme="majorHAnsi" w:hAnsiTheme="majorHAnsi" w:cstheme="majorHAnsi"/>
          <w:sz w:val="16"/>
        </w:rPr>
        <w:t xml:space="preserve">, including sub-critical explosions. </w:t>
      </w:r>
      <w:r w:rsidRPr="001D0F1D">
        <w:rPr>
          <w:rStyle w:val="StyleUnderline"/>
          <w:rFonts w:asciiTheme="majorHAnsi" w:hAnsiTheme="majorHAnsi" w:cstheme="majorHAnsi"/>
        </w:rPr>
        <w:t xml:space="preserve">Strategic </w:t>
      </w:r>
      <w:r w:rsidRPr="001D0F1D">
        <w:rPr>
          <w:rStyle w:val="Emphasis"/>
          <w:rFonts w:asciiTheme="majorHAnsi" w:hAnsiTheme="majorHAnsi" w:cstheme="majorHAnsi"/>
          <w:highlight w:val="cyan"/>
        </w:rPr>
        <w:t>miscalc</w:t>
      </w:r>
      <w:r w:rsidRPr="001D0F1D">
        <w:rPr>
          <w:rStyle w:val="StyleUnderline"/>
          <w:rFonts w:asciiTheme="majorHAnsi" w:hAnsiTheme="majorHAnsi" w:cstheme="majorHAnsi"/>
        </w:rPr>
        <w:t>ulation in crisis</w:t>
      </w:r>
      <w:r w:rsidRPr="001D0F1D">
        <w:rPr>
          <w:rFonts w:asciiTheme="majorHAnsi" w:hAnsiTheme="majorHAnsi" w:cstheme="majorHAnsi"/>
          <w:sz w:val="16"/>
        </w:rPr>
        <w:t xml:space="preserve">, show of force </w:t>
      </w:r>
      <w:r w:rsidRPr="001D0F1D">
        <w:rPr>
          <w:rStyle w:val="Emphasis"/>
          <w:rFonts w:asciiTheme="majorHAnsi" w:hAnsiTheme="majorHAnsi" w:cstheme="majorHAnsi"/>
        </w:rPr>
        <w:t>Decision-making failure</w:t>
      </w:r>
      <w:r w:rsidRPr="001D0F1D">
        <w:rPr>
          <w:rStyle w:val="StyleUnderline"/>
          <w:rFonts w:asciiTheme="majorHAnsi" w:hAnsiTheme="majorHAnsi" w:cstheme="majorHAnsi"/>
        </w:rPr>
        <w:t xml:space="preserve"> (such as irrational, misperception, bias, degraded, group, and time-compressed decision-making) </w:t>
      </w:r>
      <w:r w:rsidRPr="001D0F1D">
        <w:rPr>
          <w:rFonts w:asciiTheme="majorHAnsi" w:hAnsiTheme="majorHAnsi" w:cstheme="majorHAnsi"/>
          <w:sz w:val="16"/>
        </w:rPr>
        <w:t xml:space="preserve">Allied or enemy choices (to seek revenge, to exploit nuclear risk, to act out of desperation) </w:t>
      </w:r>
      <w:r w:rsidRPr="001D0F1D">
        <w:rPr>
          <w:rStyle w:val="StyleUnderline"/>
          <w:rFonts w:asciiTheme="majorHAnsi" w:hAnsiTheme="majorHAnsi" w:cstheme="majorHAnsi"/>
        </w:rPr>
        <w:t xml:space="preserve">Organizational </w:t>
      </w:r>
      <w:r w:rsidRPr="001D0F1D">
        <w:rPr>
          <w:rStyle w:val="Emphasis"/>
          <w:rFonts w:asciiTheme="majorHAnsi" w:hAnsiTheme="majorHAnsi" w:cstheme="majorHAnsi"/>
        </w:rPr>
        <w:t>cybernetics</w:t>
      </w:r>
      <w:r w:rsidRPr="001D0F1D">
        <w:rPr>
          <w:rStyle w:val="StyleUnderline"/>
          <w:rFonts w:asciiTheme="majorHAnsi" w:hAnsiTheme="majorHAnsi" w:cstheme="majorHAnsi"/>
        </w:rPr>
        <w:t xml:space="preserve"> whereby a nuclear command-control-and communications (</w:t>
      </w:r>
      <w:r w:rsidRPr="001D0F1D">
        <w:rPr>
          <w:rStyle w:val="Emphasis"/>
          <w:rFonts w:asciiTheme="majorHAnsi" w:hAnsiTheme="majorHAnsi" w:cstheme="majorHAnsi"/>
          <w:highlight w:val="cyan"/>
        </w:rPr>
        <w:t>NC3</w:t>
      </w:r>
      <w:r w:rsidRPr="001D0F1D">
        <w:rPr>
          <w:rStyle w:val="StyleUnderline"/>
          <w:rFonts w:asciiTheme="majorHAnsi" w:hAnsiTheme="majorHAnsi" w:cstheme="majorHAnsi"/>
        </w:rPr>
        <w:t xml:space="preserve">) system </w:t>
      </w:r>
      <w:r w:rsidRPr="001D0F1D">
        <w:rPr>
          <w:rStyle w:val="Emphasis"/>
          <w:rFonts w:asciiTheme="majorHAnsi" w:hAnsiTheme="majorHAnsi" w:cstheme="majorHAnsi"/>
          <w:highlight w:val="cyan"/>
        </w:rPr>
        <w:t>generates error</w:t>
      </w:r>
      <w:r w:rsidRPr="001D0F1D">
        <w:rPr>
          <w:rFonts w:asciiTheme="majorHAnsi" w:hAnsiTheme="majorHAnsi" w:cstheme="majorHAnsi"/>
          <w:sz w:val="16"/>
        </w:rPr>
        <w:t xml:space="preserve">, including the interplay of national NC3 systems in what may be termed the meta-NC3 system. </w:t>
      </w:r>
      <w:r w:rsidRPr="001D0F1D">
        <w:rPr>
          <w:rStyle w:val="Emphasis"/>
          <w:rFonts w:asciiTheme="majorHAnsi" w:hAnsiTheme="majorHAnsi" w:cstheme="majorHAnsi"/>
        </w:rPr>
        <w:t>Synchronous</w:t>
      </w:r>
      <w:r w:rsidRPr="001D0F1D">
        <w:rPr>
          <w:rStyle w:val="StyleUnderline"/>
          <w:rFonts w:asciiTheme="majorHAnsi" w:hAnsiTheme="majorHAnsi" w:cstheme="majorHAnsi"/>
        </w:rPr>
        <w:t xml:space="preserve"> and </w:t>
      </w:r>
      <w:r w:rsidRPr="001D0F1D">
        <w:rPr>
          <w:rStyle w:val="Emphasis"/>
          <w:rFonts w:asciiTheme="majorHAnsi" w:hAnsiTheme="majorHAnsi" w:cstheme="majorHAnsi"/>
        </w:rPr>
        <w:t>coincident combinations</w:t>
      </w:r>
      <w:r w:rsidRPr="001D0F1D">
        <w:rPr>
          <w:rFonts w:asciiTheme="majorHAnsi" w:hAnsiTheme="majorHAnsi" w:cstheme="majorHAnsi"/>
          <w:sz w:val="16"/>
        </w:rPr>
        <w:t xml:space="preserve"> of above.[4] Exactly how, where, and when nuclear terrorism may “ambush” nuclear armed states already heading for or on such a path to inadvertent nuclear war depends on who is targeting whom at a given time, either immediately due to high tension, or generally due to a structural conflict between states. </w:t>
      </w:r>
      <w:r w:rsidRPr="001D0F1D">
        <w:rPr>
          <w:rStyle w:val="StyleUnderline"/>
          <w:rFonts w:asciiTheme="majorHAnsi" w:hAnsiTheme="majorHAnsi" w:cstheme="majorHAnsi"/>
        </w:rPr>
        <w:t xml:space="preserve">Nuclear armed states today form a complex set of global </w:t>
      </w:r>
      <w:r w:rsidRPr="001D0F1D">
        <w:rPr>
          <w:rStyle w:val="StyleUnderline"/>
          <w:rFonts w:asciiTheme="majorHAnsi" w:hAnsiTheme="majorHAnsi" w:cstheme="majorHAnsi"/>
        </w:rPr>
        <w:lastRenderedPageBreak/>
        <w:t>threat relationships that are not distributed uniformly across the face of Earth.</w:t>
      </w:r>
      <w:r w:rsidRPr="001D0F1D">
        <w:rPr>
          <w:rFonts w:asciiTheme="majorHAnsi" w:hAnsiTheme="majorHAnsi" w:cstheme="majorHAnsi"/>
          <w:sz w:val="16"/>
        </w:rPr>
        <w:t xml:space="preserve"> Rather, based on sheer firepower and reach, the nine nuclear weapons states form a global hierarchy with at least four tiers, viz: </w:t>
      </w:r>
      <w:r w:rsidRPr="001D0F1D">
        <w:rPr>
          <w:rFonts w:asciiTheme="majorHAnsi" w:hAnsiTheme="majorHAnsi" w:cstheme="majorHAnsi"/>
          <w:sz w:val="12"/>
        </w:rPr>
        <w:t xml:space="preserve">Tier 1: United States, clear technological supremacy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w:t>
      </w:r>
      <w:r w:rsidRPr="001D0F1D">
        <w:rPr>
          <w:rStyle w:val="StyleUnderline"/>
          <w:rFonts w:asciiTheme="majorHAnsi" w:hAnsiTheme="majorHAnsi" w:cstheme="majorHAnsi"/>
        </w:rPr>
        <w:t>The first two tiers constitute the global nuclear threat triangle that exists between the United States, Russia, and China, forming a global nuclear “</w:t>
      </w:r>
      <w:proofErr w:type="spellStart"/>
      <w:r w:rsidRPr="001D0F1D">
        <w:rPr>
          <w:rStyle w:val="StyleUnderline"/>
          <w:rFonts w:asciiTheme="majorHAnsi" w:hAnsiTheme="majorHAnsi" w:cstheme="majorHAnsi"/>
        </w:rPr>
        <w:t>truel</w:t>
      </w:r>
      <w:proofErr w:type="spellEnd"/>
      <w:r w:rsidRPr="001D0F1D">
        <w:rPr>
          <w:rStyle w:val="StyleUnderline"/>
          <w:rFonts w:asciiTheme="majorHAnsi" w:hAnsiTheme="majorHAnsi" w:cstheme="majorHAnsi"/>
        </w:rPr>
        <w:t xml:space="preserve">.” Each of </w:t>
      </w:r>
      <w:r w:rsidRPr="001D0F1D">
        <w:rPr>
          <w:rStyle w:val="StyleUnderline"/>
          <w:rFonts w:asciiTheme="majorHAnsi" w:hAnsiTheme="majorHAnsi" w:cstheme="majorHAnsi"/>
          <w:highlight w:val="cyan"/>
        </w:rPr>
        <w:t>these states</w:t>
      </w:r>
      <w:r w:rsidRPr="001D0F1D">
        <w:rPr>
          <w:rFonts w:asciiTheme="majorHAnsi" w:hAnsiTheme="majorHAnsi" w:cstheme="majorHAnsi"/>
          <w:sz w:val="16"/>
        </w:rPr>
        <w:t xml:space="preserve"> targets the others; each </w:t>
      </w:r>
      <w:r w:rsidRPr="001D0F1D">
        <w:rPr>
          <w:rStyle w:val="Emphasis"/>
          <w:rFonts w:asciiTheme="majorHAnsi" w:hAnsiTheme="majorHAnsi" w:cstheme="majorHAnsi"/>
          <w:highlight w:val="cyan"/>
        </w:rPr>
        <w:t>represents an existential threat</w:t>
      </w:r>
      <w:r w:rsidRPr="001D0F1D">
        <w:rPr>
          <w:rFonts w:asciiTheme="majorHAnsi" w:hAnsiTheme="majorHAnsi" w:cstheme="majorHAnsi"/>
          <w:sz w:val="16"/>
        </w:rPr>
        <w:t xml:space="preserve">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Between most of these nuclear armed states and across the tiers, </w:t>
      </w:r>
      <w:r w:rsidRPr="001D0F1D">
        <w:rPr>
          <w:rStyle w:val="StyleUnderline"/>
          <w:rFonts w:asciiTheme="majorHAnsi" w:hAnsiTheme="majorHAnsi" w:cstheme="majorHAnsi"/>
        </w:rPr>
        <w:t xml:space="preserve">there are few shared “rules of the road.” The more of these states that are engaged in a specific conflict and location, the more </w:t>
      </w:r>
      <w:r w:rsidRPr="001D0F1D">
        <w:rPr>
          <w:rStyle w:val="Emphasis"/>
          <w:rFonts w:asciiTheme="majorHAnsi" w:hAnsiTheme="majorHAnsi" w:cstheme="majorHAnsi"/>
        </w:rPr>
        <w:t>unpredictable and unstable</w:t>
      </w:r>
      <w:r w:rsidRPr="001D0F1D">
        <w:rPr>
          <w:rStyle w:val="StyleUnderline"/>
          <w:rFonts w:asciiTheme="majorHAnsi" w:hAnsiTheme="majorHAnsi" w:cstheme="majorHAnsi"/>
        </w:rPr>
        <w:t xml:space="preserve"> this global nuclear threat system becomes, with the potential for</w:t>
      </w:r>
      <w:r w:rsidRPr="001D0F1D">
        <w:rPr>
          <w:rFonts w:asciiTheme="majorHAnsi" w:hAnsiTheme="majorHAnsi" w:cstheme="majorHAnsi"/>
          <w:sz w:val="16"/>
        </w:rPr>
        <w:t xml:space="preserve"> </w:t>
      </w:r>
      <w:r w:rsidRPr="001D0F1D">
        <w:rPr>
          <w:rStyle w:val="Emphasis"/>
          <w:rFonts w:asciiTheme="majorHAnsi" w:hAnsiTheme="majorHAnsi" w:cstheme="majorHAnsi"/>
        </w:rPr>
        <w:t>cascading and concatenating effects</w:t>
      </w:r>
      <w:r w:rsidRPr="001D0F1D">
        <w:rPr>
          <w:rStyle w:val="StyleUnderline"/>
          <w:rFonts w:asciiTheme="majorHAnsi" w:hAnsiTheme="majorHAnsi" w:cstheme="majorHAnsi"/>
        </w:rPr>
        <w:t>.</w:t>
      </w:r>
      <w:r w:rsidRPr="001D0F1D">
        <w:rPr>
          <w:rFonts w:asciiTheme="majorHAnsi" w:hAnsiTheme="majorHAnsi" w:cstheme="majorHAnsi"/>
          <w:sz w:val="16"/>
        </w:rPr>
        <w:t xml:space="preserve"> Indeed, </w:t>
      </w:r>
      <w:r w:rsidRPr="001D0F1D">
        <w:rPr>
          <w:rStyle w:val="StyleUnderline"/>
          <w:rFonts w:asciiTheme="majorHAnsi" w:hAnsiTheme="majorHAnsi" w:cstheme="majorHAnsi"/>
        </w:rPr>
        <w:t xml:space="preserve">as the number of nuclear states projecting nuclear threat against each other increases, the notion of </w:t>
      </w:r>
      <w:r w:rsidRPr="001D0F1D">
        <w:rPr>
          <w:rStyle w:val="Emphasis"/>
          <w:rFonts w:asciiTheme="majorHAnsi" w:hAnsiTheme="majorHAnsi" w:cstheme="majorHAnsi"/>
          <w:sz w:val="28"/>
          <w:szCs w:val="28"/>
          <w:highlight w:val="cyan"/>
        </w:rPr>
        <w:t xml:space="preserve">strategic stability </w:t>
      </w:r>
      <w:r w:rsidRPr="001D0F1D">
        <w:rPr>
          <w:rStyle w:val="Emphasis"/>
          <w:rFonts w:asciiTheme="majorHAnsi" w:hAnsiTheme="majorHAnsi" w:cstheme="majorHAnsi"/>
          <w:highlight w:val="cyan"/>
        </w:rPr>
        <w:t>may lose</w:t>
      </w:r>
      <w:r w:rsidRPr="001D0F1D">
        <w:rPr>
          <w:rStyle w:val="Emphasis"/>
          <w:rFonts w:asciiTheme="majorHAnsi" w:hAnsiTheme="majorHAnsi" w:cstheme="majorHAnsi"/>
        </w:rPr>
        <w:t xml:space="preserve"> all </w:t>
      </w:r>
      <w:r w:rsidRPr="001D0F1D">
        <w:rPr>
          <w:rStyle w:val="Emphasis"/>
          <w:rFonts w:asciiTheme="majorHAnsi" w:hAnsiTheme="majorHAnsi" w:cstheme="majorHAnsi"/>
          <w:highlight w:val="cyan"/>
        </w:rPr>
        <w:t>meaning</w:t>
      </w:r>
      <w:r w:rsidRPr="001D0F1D">
        <w:rPr>
          <w:rStyle w:val="StyleUnderline"/>
          <w:rFonts w:asciiTheme="majorHAnsi" w:hAnsiTheme="majorHAnsi" w:cstheme="majorHAnsi"/>
        </w:rPr>
        <w:t xml:space="preserve">. The </w:t>
      </w:r>
      <w:r w:rsidRPr="001D0F1D">
        <w:rPr>
          <w:rStyle w:val="StyleUnderline"/>
          <w:rFonts w:asciiTheme="majorHAnsi" w:hAnsiTheme="majorHAnsi" w:cstheme="majorHAnsi"/>
          <w:highlight w:val="cyan"/>
        </w:rPr>
        <w:t>emergence of</w:t>
      </w:r>
      <w:r w:rsidRPr="001D0F1D">
        <w:rPr>
          <w:rStyle w:val="StyleUnderline"/>
          <w:rFonts w:asciiTheme="majorHAnsi" w:hAnsiTheme="majorHAnsi" w:cstheme="majorHAnsi"/>
        </w:rPr>
        <w:t xml:space="preserve"> a fifth tier—of </w:t>
      </w:r>
      <w:r w:rsidRPr="001D0F1D">
        <w:rPr>
          <w:rStyle w:val="Emphasis"/>
          <w:rFonts w:asciiTheme="majorHAnsi" w:hAnsiTheme="majorHAnsi" w:cstheme="majorHAnsi"/>
          <w:highlight w:val="cyan"/>
        </w:rPr>
        <w:t>non-state actors with</w:t>
      </w:r>
      <w:r w:rsidRPr="001D0F1D">
        <w:rPr>
          <w:rStyle w:val="Emphasis"/>
          <w:rFonts w:asciiTheme="majorHAnsi" w:hAnsiTheme="majorHAnsi" w:cstheme="majorHAnsi"/>
        </w:rPr>
        <w:t xml:space="preserve"> the capacity to project </w:t>
      </w:r>
      <w:r w:rsidRPr="001D0F1D">
        <w:rPr>
          <w:rStyle w:val="Emphasis"/>
          <w:rFonts w:asciiTheme="majorHAnsi" w:hAnsiTheme="majorHAnsi" w:cstheme="majorHAnsi"/>
          <w:highlight w:val="cyan"/>
        </w:rPr>
        <w:t>nuclear threat</w:t>
      </w:r>
      <w:r w:rsidRPr="001D0F1D">
        <w:rPr>
          <w:rStyle w:val="StyleUnderline"/>
          <w:rFonts w:asciiTheme="majorHAnsi" w:hAnsiTheme="majorHAnsi" w:cstheme="majorHAnsi"/>
        </w:rPr>
        <w:t xml:space="preserve"> against nuclear-armed and nuclear umbrella states</w:t>
      </w:r>
      <w:r w:rsidRPr="001D0F1D">
        <w:rPr>
          <w:rFonts w:asciiTheme="majorHAnsi" w:hAnsiTheme="majorHAnsi" w:cstheme="majorHAnsi"/>
          <w:sz w:val="16"/>
        </w:rPr>
        <w:t xml:space="preserve"> (although not only these states)—</w:t>
      </w:r>
      <w:r w:rsidRPr="001D0F1D">
        <w:rPr>
          <w:rStyle w:val="StyleUnderline"/>
          <w:rFonts w:asciiTheme="majorHAnsi" w:hAnsiTheme="majorHAnsi" w:cstheme="majorHAnsi"/>
          <w:highlight w:val="cyan"/>
        </w:rPr>
        <w:t>is a</w:t>
      </w:r>
      <w:r w:rsidRPr="001D0F1D">
        <w:rPr>
          <w:rStyle w:val="StyleUnderline"/>
          <w:rFonts w:asciiTheme="majorHAnsi" w:hAnsiTheme="majorHAnsi" w:cstheme="majorHAnsi"/>
        </w:rPr>
        <w:t xml:space="preserve"> critically </w:t>
      </w:r>
      <w:r w:rsidRPr="001D0F1D">
        <w:rPr>
          <w:rStyle w:val="StyleUnderline"/>
          <w:rFonts w:asciiTheme="majorHAnsi" w:hAnsiTheme="majorHAnsi" w:cstheme="majorHAnsi"/>
          <w:highlight w:val="cyan"/>
        </w:rPr>
        <w:t>important</w:t>
      </w:r>
      <w:r w:rsidRPr="001D0F1D">
        <w:rPr>
          <w:rStyle w:val="StyleUnderline"/>
          <w:rFonts w:asciiTheme="majorHAnsi" w:hAnsiTheme="majorHAnsi" w:cstheme="majorHAnsi"/>
        </w:rPr>
        <w:t xml:space="preserve"> </w:t>
      </w:r>
      <w:r w:rsidRPr="001D0F1D">
        <w:rPr>
          <w:rStyle w:val="Emphasis"/>
          <w:rFonts w:asciiTheme="majorHAnsi" w:hAnsiTheme="majorHAnsi" w:cstheme="majorHAnsi"/>
        </w:rPr>
        <w:t xml:space="preserve">possible </w:t>
      </w:r>
      <w:r w:rsidRPr="001D0F1D">
        <w:rPr>
          <w:rStyle w:val="Emphasis"/>
          <w:rFonts w:asciiTheme="majorHAnsi" w:hAnsiTheme="majorHAnsi" w:cstheme="majorHAnsi"/>
          <w:highlight w:val="cyan"/>
        </w:rPr>
        <w:t>catalytic actor</w:t>
      </w:r>
      <w:r w:rsidRPr="001D0F1D">
        <w:rPr>
          <w:rStyle w:val="StyleUnderline"/>
          <w:rFonts w:asciiTheme="majorHAnsi" w:hAnsiTheme="majorHAnsi" w:cstheme="majorHAnsi"/>
        </w:rPr>
        <w:t xml:space="preserve"> in the new conditions of nuclear threat complexity that already exist today. Such </w:t>
      </w:r>
      <w:r w:rsidRPr="001D0F1D">
        <w:rPr>
          <w:rStyle w:val="StyleUnderline"/>
          <w:rFonts w:asciiTheme="majorHAnsi" w:hAnsiTheme="majorHAnsi" w:cstheme="majorHAnsi"/>
          <w:highlight w:val="cyan"/>
        </w:rPr>
        <w:t xml:space="preserve">a layer represents an </w:t>
      </w:r>
      <w:r w:rsidRPr="001D0F1D">
        <w:rPr>
          <w:rStyle w:val="Emphasis"/>
          <w:rFonts w:asciiTheme="majorHAnsi" w:hAnsiTheme="majorHAnsi" w:cstheme="majorHAnsi"/>
          <w:highlight w:val="cyan"/>
        </w:rPr>
        <w:t>“edge of chaos”</w:t>
      </w:r>
      <w:r w:rsidRPr="001D0F1D">
        <w:rPr>
          <w:rStyle w:val="StyleUnderline"/>
          <w:rFonts w:asciiTheme="majorHAnsi" w:hAnsiTheme="majorHAnsi" w:cstheme="majorHAnsi"/>
          <w:highlight w:val="cyan"/>
        </w:rPr>
        <w:t xml:space="preserve"> where</w:t>
      </w:r>
      <w:r w:rsidRPr="001D0F1D">
        <w:rPr>
          <w:rStyle w:val="StyleUnderline"/>
          <w:rFonts w:asciiTheme="majorHAnsi" w:hAnsiTheme="majorHAnsi" w:cstheme="majorHAnsi"/>
        </w:rPr>
        <w:t xml:space="preserve"> the </w:t>
      </w:r>
      <w:r w:rsidRPr="001D0F1D">
        <w:rPr>
          <w:rStyle w:val="StyleUnderline"/>
          <w:rFonts w:asciiTheme="majorHAnsi" w:hAnsiTheme="majorHAnsi" w:cstheme="majorHAnsi"/>
          <w:highlight w:val="cyan"/>
        </w:rPr>
        <w:t>attempts by</w:t>
      </w:r>
      <w:r w:rsidRPr="001D0F1D">
        <w:rPr>
          <w:rStyle w:val="StyleUnderline"/>
          <w:rFonts w:asciiTheme="majorHAnsi" w:hAnsiTheme="majorHAnsi" w:cstheme="majorHAnsi"/>
        </w:rPr>
        <w:t xml:space="preserve"> nuclear armed </w:t>
      </w:r>
      <w:r w:rsidRPr="001D0F1D">
        <w:rPr>
          <w:rStyle w:val="StyleUnderline"/>
          <w:rFonts w:asciiTheme="majorHAnsi" w:hAnsiTheme="majorHAnsi" w:cstheme="majorHAnsi"/>
          <w:highlight w:val="cyan"/>
        </w:rPr>
        <w:t xml:space="preserve">states to </w:t>
      </w:r>
      <w:r w:rsidRPr="001D0F1D">
        <w:rPr>
          <w:rStyle w:val="Emphasis"/>
          <w:rFonts w:asciiTheme="majorHAnsi" w:hAnsiTheme="majorHAnsi" w:cstheme="majorHAnsi"/>
          <w:highlight w:val="cyan"/>
        </w:rPr>
        <w:t>exert</w:t>
      </w:r>
      <w:r w:rsidRPr="001D0F1D">
        <w:rPr>
          <w:rStyle w:val="Emphasis"/>
          <w:rFonts w:asciiTheme="majorHAnsi" w:hAnsiTheme="majorHAnsi" w:cstheme="majorHAnsi"/>
        </w:rPr>
        <w:t xml:space="preserve"> absolute “vertical” </w:t>
      </w:r>
      <w:r w:rsidRPr="001D0F1D">
        <w:rPr>
          <w:rStyle w:val="Emphasis"/>
          <w:rFonts w:asciiTheme="majorHAnsi" w:hAnsiTheme="majorHAnsi" w:cstheme="majorHAnsi"/>
          <w:highlight w:val="cyan"/>
        </w:rPr>
        <w:t>control</w:t>
      </w:r>
      <w:r w:rsidRPr="001D0F1D">
        <w:rPr>
          <w:rStyle w:val="StyleUnderline"/>
          <w:rFonts w:asciiTheme="majorHAnsi" w:hAnsiTheme="majorHAnsi" w:cstheme="majorHAnsi"/>
          <w:highlight w:val="cyan"/>
        </w:rPr>
        <w:t xml:space="preserve"> over</w:t>
      </w:r>
      <w:r w:rsidRPr="001D0F1D">
        <w:rPr>
          <w:rStyle w:val="StyleUnderline"/>
          <w:rFonts w:asciiTheme="majorHAnsi" w:hAnsiTheme="majorHAnsi" w:cstheme="majorHAnsi"/>
        </w:rPr>
        <w:t xml:space="preserve"> the use of nuclear </w:t>
      </w:r>
      <w:r w:rsidRPr="001D0F1D">
        <w:rPr>
          <w:rStyle w:val="StyleUnderline"/>
          <w:rFonts w:asciiTheme="majorHAnsi" w:hAnsiTheme="majorHAnsi" w:cstheme="majorHAnsi"/>
          <w:highlight w:val="cyan"/>
        </w:rPr>
        <w:t xml:space="preserve">weapons </w:t>
      </w:r>
      <w:r w:rsidRPr="001D0F1D">
        <w:rPr>
          <w:rStyle w:val="Emphasis"/>
          <w:rFonts w:asciiTheme="majorHAnsi" w:hAnsiTheme="majorHAnsi" w:cstheme="majorHAnsi"/>
          <w:highlight w:val="cyan"/>
        </w:rPr>
        <w:t>confront</w:t>
      </w:r>
      <w:r w:rsidRPr="001D0F1D">
        <w:rPr>
          <w:rStyle w:val="Emphasis"/>
          <w:rFonts w:asciiTheme="majorHAnsi" w:hAnsiTheme="majorHAnsi" w:cstheme="majorHAnsi"/>
        </w:rPr>
        <w:t xml:space="preserve"> the </w:t>
      </w:r>
      <w:r w:rsidRPr="001D0F1D">
        <w:rPr>
          <w:rStyle w:val="Emphasis"/>
          <w:rFonts w:asciiTheme="majorHAnsi" w:hAnsiTheme="majorHAnsi" w:cstheme="majorHAnsi"/>
          <w:highlight w:val="cyan"/>
        </w:rPr>
        <w:t>potential of</w:t>
      </w:r>
      <w:r w:rsidRPr="001D0F1D">
        <w:rPr>
          <w:rStyle w:val="Emphasis"/>
          <w:rFonts w:asciiTheme="majorHAnsi" w:hAnsiTheme="majorHAnsi" w:cstheme="majorHAnsi"/>
        </w:rPr>
        <w:t xml:space="preserve"> non-state </w:t>
      </w:r>
      <w:r w:rsidRPr="001D0F1D">
        <w:rPr>
          <w:rStyle w:val="Emphasis"/>
          <w:rFonts w:asciiTheme="majorHAnsi" w:hAnsiTheme="majorHAnsi" w:cstheme="majorHAnsi"/>
          <w:highlight w:val="cyan"/>
        </w:rPr>
        <w:t>entities</w:t>
      </w:r>
      <w:r w:rsidRPr="001D0F1D">
        <w:rPr>
          <w:rStyle w:val="StyleUnderline"/>
          <w:rFonts w:asciiTheme="majorHAnsi" w:hAnsiTheme="majorHAnsi" w:cstheme="majorHAnsi"/>
        </w:rPr>
        <w:t xml:space="preserve"> and even </w:t>
      </w:r>
      <w:r w:rsidRPr="001D0F1D">
        <w:rPr>
          <w:rStyle w:val="Emphasis"/>
          <w:rFonts w:asciiTheme="majorHAnsi" w:hAnsiTheme="majorHAnsi" w:cstheme="majorHAnsi"/>
        </w:rPr>
        <w:t>individuals</w:t>
      </w:r>
      <w:r w:rsidRPr="001D0F1D">
        <w:rPr>
          <w:rFonts w:asciiTheme="majorHAnsi" w:hAnsiTheme="majorHAnsi" w:cstheme="majorHAnsi"/>
          <w:sz w:val="16"/>
        </w:rPr>
        <w:t xml:space="preserve"> (insiders) </w:t>
      </w:r>
      <w:r w:rsidRPr="001D0F1D">
        <w:rPr>
          <w:rStyle w:val="StyleUnderline"/>
          <w:rFonts w:asciiTheme="majorHAnsi" w:hAnsiTheme="majorHAnsi" w:cstheme="majorHAnsi"/>
          <w:highlight w:val="cyan"/>
        </w:rPr>
        <w:t>to engage in</w:t>
      </w:r>
      <w:r w:rsidRPr="001D0F1D">
        <w:rPr>
          <w:rStyle w:val="StyleUnderline"/>
          <w:rFonts w:asciiTheme="majorHAnsi" w:hAnsiTheme="majorHAnsi" w:cstheme="majorHAnsi"/>
        </w:rPr>
        <w:t xml:space="preserve"> </w:t>
      </w:r>
      <w:r w:rsidRPr="001D0F1D">
        <w:rPr>
          <w:rStyle w:val="Emphasis"/>
          <w:rFonts w:asciiTheme="majorHAnsi" w:hAnsiTheme="majorHAnsi" w:cstheme="majorHAnsi"/>
        </w:rPr>
        <w:t xml:space="preserve">“horizontal” </w:t>
      </w:r>
      <w:r w:rsidRPr="001D0F1D">
        <w:rPr>
          <w:rStyle w:val="Emphasis"/>
          <w:rFonts w:asciiTheme="majorHAnsi" w:hAnsiTheme="majorHAnsi" w:cstheme="majorHAnsi"/>
          <w:highlight w:val="cyan"/>
        </w:rPr>
        <w:t>nuclear terrorism</w:t>
      </w:r>
      <w:r w:rsidRPr="001D0F1D">
        <w:rPr>
          <w:rFonts w:asciiTheme="majorHAnsi" w:hAnsiTheme="majorHAnsi" w:cstheme="majorHAnsi"/>
          <w:sz w:val="16"/>
        </w:rPr>
        <w:t xml:space="preserve">, presenting radically different control imperatives to the standard paradigm of organizational procedures, technical measures, and safeguards of various kinds. </w:t>
      </w:r>
      <w:r w:rsidRPr="001D0F1D">
        <w:rPr>
          <w:rStyle w:val="StyleUnderline"/>
          <w:rFonts w:asciiTheme="majorHAnsi" w:hAnsiTheme="majorHAnsi" w:cstheme="majorHAnsi"/>
        </w:rPr>
        <w:t xml:space="preserve">This tier is like the </w:t>
      </w:r>
      <w:r w:rsidRPr="001D0F1D">
        <w:rPr>
          <w:rStyle w:val="Emphasis"/>
          <w:rFonts w:asciiTheme="majorHAnsi" w:hAnsiTheme="majorHAnsi" w:cstheme="majorHAnsi"/>
        </w:rPr>
        <w:t>waves and tides</w:t>
      </w:r>
      <w:r w:rsidRPr="001D0F1D">
        <w:rPr>
          <w:rStyle w:val="StyleUnderline"/>
          <w:rFonts w:asciiTheme="majorHAnsi" w:hAnsiTheme="majorHAnsi" w:cstheme="majorHAnsi"/>
        </w:rPr>
        <w:t xml:space="preserve"> on a beach that quickly surrounds and then </w:t>
      </w:r>
      <w:r w:rsidRPr="001D0F1D">
        <w:rPr>
          <w:rStyle w:val="Emphasis"/>
          <w:rFonts w:asciiTheme="majorHAnsi" w:hAnsiTheme="majorHAnsi" w:cstheme="majorHAnsi"/>
          <w:color w:val="403152" w:themeColor="accent4" w:themeShade="80"/>
        </w:rPr>
        <w:t>causes sand castles to collapse</w:t>
      </w:r>
      <w:r w:rsidRPr="001D0F1D">
        <w:rPr>
          <w:rStyle w:val="StyleUnderline"/>
          <w:rFonts w:asciiTheme="majorHAnsi" w:hAnsiTheme="majorHAnsi" w:cstheme="majorHAnsi"/>
        </w:rPr>
        <w:t>.</w:t>
      </w:r>
      <w:r w:rsidRPr="001D0F1D">
        <w:rPr>
          <w:rFonts w:asciiTheme="majorHAnsi" w:hAnsiTheme="majorHAnsi" w:cstheme="majorHAnsi"/>
          <w:sz w:val="16"/>
        </w:rPr>
        <w:t xml:space="preserve"> In 2010, Robert </w:t>
      </w:r>
      <w:proofErr w:type="spellStart"/>
      <w:r w:rsidRPr="001D0F1D">
        <w:rPr>
          <w:rFonts w:asciiTheme="majorHAnsi" w:hAnsiTheme="majorHAnsi" w:cstheme="majorHAnsi"/>
          <w:sz w:val="16"/>
        </w:rPr>
        <w:t>Ayson</w:t>
      </w:r>
      <w:proofErr w:type="spellEnd"/>
      <w:r w:rsidRPr="001D0F1D">
        <w:rPr>
          <w:rFonts w:asciiTheme="majorHAnsi" w:hAnsiTheme="majorHAnsi" w:cstheme="majorHAnsi"/>
          <w:sz w:val="16"/>
        </w:rPr>
        <w:t xml:space="preserve"> reviewed the potential linkages between inter-state nuclear war and non-state terrorism. He concluded: “…</w:t>
      </w:r>
      <w:r w:rsidRPr="001D0F1D">
        <w:rPr>
          <w:rStyle w:val="StyleUnderline"/>
          <w:rFonts w:asciiTheme="majorHAnsi" w:hAnsiTheme="majorHAnsi" w:cstheme="majorHAnsi"/>
        </w:rPr>
        <w:t>[T]</w:t>
      </w:r>
      <w:proofErr w:type="spellStart"/>
      <w:r w:rsidRPr="001D0F1D">
        <w:rPr>
          <w:rStyle w:val="StyleUnderline"/>
          <w:rFonts w:asciiTheme="majorHAnsi" w:hAnsiTheme="majorHAnsi" w:cstheme="majorHAnsi"/>
        </w:rPr>
        <w:t>hese</w:t>
      </w:r>
      <w:proofErr w:type="spellEnd"/>
      <w:r w:rsidRPr="001D0F1D">
        <w:rPr>
          <w:rStyle w:val="StyleUnderline"/>
          <w:rFonts w:asciiTheme="majorHAnsi" w:hAnsiTheme="majorHAnsi" w:cstheme="majorHAnsi"/>
        </w:rPr>
        <w:t xml:space="preserve"> two nuclear worlds—a non-state actor nuclear attack and a </w:t>
      </w:r>
      <w:r w:rsidRPr="001D0F1D">
        <w:rPr>
          <w:rStyle w:val="Emphasis"/>
          <w:rFonts w:asciiTheme="majorHAnsi" w:hAnsiTheme="majorHAnsi" w:cstheme="majorHAnsi"/>
        </w:rPr>
        <w:t>catastrophic interstate nuclear exchange</w:t>
      </w:r>
      <w:r w:rsidRPr="001D0F1D">
        <w:rPr>
          <w:rFonts w:asciiTheme="majorHAnsi" w:hAnsiTheme="majorHAnsi" w:cstheme="majorHAnsi"/>
          <w:sz w:val="16"/>
        </w:rPr>
        <w:t>—</w:t>
      </w:r>
      <w:r w:rsidRPr="001D0F1D">
        <w:rPr>
          <w:rStyle w:val="Emphasis"/>
          <w:rFonts w:asciiTheme="majorHAnsi" w:hAnsiTheme="majorHAnsi" w:cstheme="majorHAnsi"/>
        </w:rPr>
        <w:t>are not necessarily separable</w:t>
      </w:r>
      <w:r w:rsidRPr="001D0F1D">
        <w:rPr>
          <w:rStyle w:val="StyleUnderline"/>
          <w:rFonts w:asciiTheme="majorHAnsi" w:hAnsiTheme="majorHAnsi" w:cstheme="majorHAnsi"/>
        </w:rPr>
        <w:t>.</w:t>
      </w:r>
      <w:r w:rsidRPr="001D0F1D">
        <w:rPr>
          <w:rFonts w:asciiTheme="majorHAnsi" w:hAnsiTheme="majorHAnsi" w:cstheme="majorHAnsi"/>
          <w:sz w:val="16"/>
        </w:rPr>
        <w:t xml:space="preserve"> It is just possible that </w:t>
      </w:r>
      <w:r w:rsidRPr="001D0F1D">
        <w:rPr>
          <w:rStyle w:val="Emphasis"/>
          <w:rFonts w:asciiTheme="majorHAnsi" w:hAnsiTheme="majorHAnsi" w:cstheme="majorHAnsi"/>
          <w:highlight w:val="cyan"/>
        </w:rPr>
        <w:t>some</w:t>
      </w:r>
      <w:r w:rsidRPr="001D0F1D">
        <w:rPr>
          <w:rStyle w:val="Emphasis"/>
          <w:rFonts w:asciiTheme="majorHAnsi" w:hAnsiTheme="majorHAnsi" w:cstheme="majorHAnsi"/>
        </w:rPr>
        <w:t xml:space="preserve"> sort of </w:t>
      </w:r>
      <w:r w:rsidRPr="001D0F1D">
        <w:rPr>
          <w:rStyle w:val="Emphasis"/>
          <w:rFonts w:asciiTheme="majorHAnsi" w:hAnsiTheme="majorHAnsi" w:cstheme="majorHAnsi"/>
          <w:highlight w:val="cyan"/>
        </w:rPr>
        <w:t>terrorist attack</w:t>
      </w:r>
      <w:r w:rsidRPr="001D0F1D">
        <w:rPr>
          <w:rFonts w:asciiTheme="majorHAnsi" w:hAnsiTheme="majorHAnsi" w:cstheme="majorHAnsi"/>
          <w:sz w:val="16"/>
        </w:rPr>
        <w:t xml:space="preserve">, and especially an act of nuclear terrorism, </w:t>
      </w:r>
      <w:r w:rsidRPr="001D0F1D">
        <w:rPr>
          <w:rStyle w:val="StyleUnderline"/>
          <w:rFonts w:asciiTheme="majorHAnsi" w:hAnsiTheme="majorHAnsi" w:cstheme="majorHAnsi"/>
          <w:highlight w:val="cyan"/>
        </w:rPr>
        <w:t>could precipitate</w:t>
      </w:r>
      <w:r w:rsidRPr="001D0F1D">
        <w:rPr>
          <w:rStyle w:val="StyleUnderline"/>
          <w:rFonts w:asciiTheme="majorHAnsi" w:hAnsiTheme="majorHAnsi" w:cstheme="majorHAnsi"/>
        </w:rPr>
        <w:t xml:space="preserve"> a chain of events leading to </w:t>
      </w:r>
      <w:r w:rsidRPr="001D0F1D">
        <w:rPr>
          <w:rStyle w:val="Emphasis"/>
          <w:rFonts w:asciiTheme="majorHAnsi" w:hAnsiTheme="majorHAnsi" w:cstheme="majorHAnsi"/>
        </w:rPr>
        <w:t xml:space="preserve">a massive </w:t>
      </w:r>
      <w:r w:rsidRPr="001D0F1D">
        <w:rPr>
          <w:rStyle w:val="Emphasis"/>
          <w:rFonts w:asciiTheme="majorHAnsi" w:hAnsiTheme="majorHAnsi" w:cstheme="majorHAnsi"/>
          <w:highlight w:val="cyan"/>
        </w:rPr>
        <w:t>exchange of nuclear weapons</w:t>
      </w:r>
      <w:r w:rsidRPr="001D0F1D">
        <w:rPr>
          <w:rStyle w:val="StyleUnderline"/>
          <w:rFonts w:asciiTheme="majorHAnsi" w:hAnsiTheme="majorHAnsi" w:cstheme="majorHAnsi"/>
        </w:rPr>
        <w:t xml:space="preserve"> between two or more of the states that possess them</w:t>
      </w:r>
      <w:r w:rsidRPr="001D0F1D">
        <w:rPr>
          <w:rFonts w:asciiTheme="majorHAnsi" w:hAnsiTheme="majorHAnsi" w:cstheme="majorHAnsi"/>
          <w:sz w:val="16"/>
        </w:rPr>
        <w:t>.”[5] How this linkage might unfold is the subject of the next sections of this essay.</w:t>
      </w:r>
    </w:p>
    <w:p w14:paraId="328A1BC0" w14:textId="77777777" w:rsidR="00983980" w:rsidRPr="001D0F1D" w:rsidRDefault="00983980" w:rsidP="00983980">
      <w:pPr>
        <w:rPr>
          <w:rFonts w:asciiTheme="majorHAnsi" w:hAnsiTheme="majorHAnsi" w:cstheme="majorHAnsi"/>
        </w:rPr>
      </w:pPr>
    </w:p>
    <w:p w14:paraId="775750D7" w14:textId="3D4A037C" w:rsidR="00983980" w:rsidRPr="001D0F1D" w:rsidRDefault="00983980" w:rsidP="00983980">
      <w:pPr>
        <w:pStyle w:val="Heading3"/>
        <w:rPr>
          <w:rFonts w:asciiTheme="majorHAnsi" w:hAnsiTheme="majorHAnsi" w:cstheme="majorHAnsi"/>
        </w:rPr>
      </w:pPr>
      <w:r w:rsidRPr="001D0F1D">
        <w:rPr>
          <w:rFonts w:asciiTheme="majorHAnsi" w:hAnsiTheme="majorHAnsi" w:cstheme="majorHAnsi"/>
        </w:rPr>
        <w:lastRenderedPageBreak/>
        <w:t>2NC---</w:t>
      </w:r>
      <w:r w:rsidR="001D0F1D">
        <w:rPr>
          <w:rFonts w:asciiTheme="majorHAnsi" w:hAnsiTheme="majorHAnsi" w:cstheme="majorHAnsi"/>
        </w:rPr>
        <w:t>!---</w:t>
      </w:r>
      <w:r w:rsidRPr="001D0F1D">
        <w:rPr>
          <w:rFonts w:asciiTheme="majorHAnsi" w:hAnsiTheme="majorHAnsi" w:cstheme="majorHAnsi"/>
        </w:rPr>
        <w:t>AT No Food !</w:t>
      </w:r>
    </w:p>
    <w:p w14:paraId="6BC53BDE" w14:textId="77777777" w:rsidR="00983980" w:rsidRPr="001D0F1D" w:rsidRDefault="00983980" w:rsidP="00983980">
      <w:pPr>
        <w:pStyle w:val="Heading4"/>
        <w:rPr>
          <w:rFonts w:asciiTheme="majorHAnsi" w:hAnsiTheme="majorHAnsi" w:cstheme="majorHAnsi"/>
        </w:rPr>
      </w:pPr>
      <w:r w:rsidRPr="001D0F1D">
        <w:rPr>
          <w:rFonts w:asciiTheme="majorHAnsi" w:hAnsiTheme="majorHAnsi" w:cstheme="majorHAnsi"/>
        </w:rPr>
        <w:t xml:space="preserve">Everyone agrees---food shortages are the most likely trigger for nuclear war. </w:t>
      </w:r>
    </w:p>
    <w:p w14:paraId="0896A5EB" w14:textId="77777777" w:rsidR="00983980" w:rsidRPr="001D0F1D" w:rsidRDefault="00983980" w:rsidP="00983980">
      <w:pPr>
        <w:rPr>
          <w:rFonts w:asciiTheme="majorHAnsi" w:hAnsiTheme="majorHAnsi" w:cstheme="majorHAnsi"/>
        </w:rPr>
      </w:pPr>
      <w:r w:rsidRPr="001D0F1D">
        <w:rPr>
          <w:rStyle w:val="Style13ptBold"/>
          <w:rFonts w:asciiTheme="majorHAnsi" w:hAnsiTheme="majorHAnsi" w:cstheme="majorHAnsi"/>
        </w:rPr>
        <w:t>FDI 12</w:t>
      </w:r>
      <w:r w:rsidRPr="001D0F1D">
        <w:rPr>
          <w:rFonts w:asciiTheme="majorHAnsi" w:hAnsiTheme="majorHAnsi" w:cstheme="majorHAnsi"/>
        </w:rPr>
        <w:t xml:space="preserve">, Future Directions International (“International Conflict Triggers and Potential Conflict Points Resulting from Food and Water Insecurity Global Food and Water Crises Research </w:t>
      </w:r>
      <w:proofErr w:type="spellStart"/>
      <w:r w:rsidRPr="001D0F1D">
        <w:rPr>
          <w:rFonts w:asciiTheme="majorHAnsi" w:hAnsiTheme="majorHAnsi" w:cstheme="majorHAnsi"/>
        </w:rPr>
        <w:t>Programme</w:t>
      </w:r>
      <w:proofErr w:type="spellEnd"/>
      <w:r w:rsidRPr="001D0F1D">
        <w:rPr>
          <w:rFonts w:asciiTheme="majorHAnsi" w:hAnsiTheme="majorHAnsi" w:cstheme="majorHAnsi"/>
        </w:rPr>
        <w:t xml:space="preserve">”, May 25, </w:t>
      </w:r>
      <w:hyperlink r:id="rId21" w:history="1">
        <w:r w:rsidRPr="001D0F1D">
          <w:rPr>
            <w:rFonts w:asciiTheme="majorHAnsi" w:hAnsiTheme="majorHAnsi" w:cstheme="majorHAnsi"/>
          </w:rPr>
          <w:t>http://www.futuredirections.org.au/files/Workshop_Report_-_Intl_Conflict_Triggers_-_May_25.pdf</w:t>
        </w:r>
      </w:hyperlink>
      <w:r w:rsidRPr="001D0F1D">
        <w:rPr>
          <w:rFonts w:asciiTheme="majorHAnsi" w:hAnsiTheme="majorHAnsi" w:cstheme="majorHAnsi"/>
        </w:rPr>
        <w:t>)</w:t>
      </w:r>
    </w:p>
    <w:p w14:paraId="1667DC00" w14:textId="77777777" w:rsidR="00983980" w:rsidRPr="001D0F1D" w:rsidRDefault="00983980" w:rsidP="00983980">
      <w:pPr>
        <w:rPr>
          <w:rFonts w:asciiTheme="majorHAnsi" w:hAnsiTheme="majorHAnsi" w:cstheme="majorHAnsi"/>
          <w:sz w:val="14"/>
        </w:rPr>
      </w:pPr>
      <w:r w:rsidRPr="001D0F1D">
        <w:rPr>
          <w:rFonts w:asciiTheme="majorHAnsi" w:hAnsiTheme="majorHAnsi" w:cstheme="majorHAnsi"/>
          <w:sz w:val="14"/>
        </w:rPr>
        <w:t xml:space="preserve">There is a growing appreciation that </w:t>
      </w:r>
      <w:r w:rsidRPr="001D0F1D">
        <w:rPr>
          <w:rStyle w:val="StyleUnderline"/>
          <w:rFonts w:asciiTheme="majorHAnsi" w:hAnsiTheme="majorHAnsi" w:cstheme="majorHAnsi"/>
        </w:rPr>
        <w:t xml:space="preserve">the </w:t>
      </w:r>
      <w:r w:rsidRPr="001D0F1D">
        <w:rPr>
          <w:rStyle w:val="StyleUnderline"/>
          <w:rFonts w:asciiTheme="majorHAnsi" w:hAnsiTheme="majorHAnsi" w:cstheme="majorHAnsi"/>
          <w:highlight w:val="cyan"/>
        </w:rPr>
        <w:t>conflicts</w:t>
      </w:r>
      <w:r w:rsidRPr="001D0F1D">
        <w:rPr>
          <w:rStyle w:val="StyleUnderline"/>
          <w:rFonts w:asciiTheme="majorHAnsi" w:hAnsiTheme="majorHAnsi" w:cstheme="majorHAnsi"/>
        </w:rPr>
        <w:t xml:space="preserve"> in the next century </w:t>
      </w:r>
      <w:r w:rsidRPr="001D0F1D">
        <w:rPr>
          <w:rStyle w:val="StyleUnderline"/>
          <w:rFonts w:asciiTheme="majorHAnsi" w:hAnsiTheme="majorHAnsi" w:cstheme="majorHAnsi"/>
          <w:highlight w:val="cyan"/>
        </w:rPr>
        <w:t xml:space="preserve">will </w:t>
      </w:r>
      <w:r w:rsidRPr="001D0F1D">
        <w:rPr>
          <w:rStyle w:val="Emphasis"/>
          <w:rFonts w:asciiTheme="majorHAnsi" w:hAnsiTheme="majorHAnsi" w:cstheme="majorHAnsi"/>
          <w:highlight w:val="cyan"/>
        </w:rPr>
        <w:t>most likely</w:t>
      </w:r>
      <w:r w:rsidRPr="001D0F1D">
        <w:rPr>
          <w:rStyle w:val="StyleUnderline"/>
          <w:rFonts w:asciiTheme="majorHAnsi" w:hAnsiTheme="majorHAnsi" w:cstheme="majorHAnsi"/>
          <w:highlight w:val="cyan"/>
        </w:rPr>
        <w:t xml:space="preserve"> be fought over</w:t>
      </w:r>
      <w:r w:rsidRPr="001D0F1D">
        <w:rPr>
          <w:rStyle w:val="StyleUnderline"/>
          <w:rFonts w:asciiTheme="majorHAnsi" w:hAnsiTheme="majorHAnsi" w:cstheme="majorHAnsi"/>
        </w:rPr>
        <w:t xml:space="preserve"> a lack of </w:t>
      </w:r>
      <w:r w:rsidRPr="001D0F1D">
        <w:rPr>
          <w:rStyle w:val="Emphasis"/>
          <w:rFonts w:asciiTheme="majorHAnsi" w:hAnsiTheme="majorHAnsi" w:cstheme="majorHAnsi"/>
        </w:rPr>
        <w:t>resources</w:t>
      </w:r>
      <w:r w:rsidRPr="001D0F1D">
        <w:rPr>
          <w:rFonts w:asciiTheme="majorHAnsi" w:hAnsiTheme="majorHAnsi" w:cstheme="majorHAnsi"/>
          <w:sz w:val="14"/>
        </w:rPr>
        <w:t xml:space="preserve">. Yet, in a sense, this is not new. </w:t>
      </w:r>
      <w:r w:rsidRPr="001D0F1D">
        <w:rPr>
          <w:rStyle w:val="StyleUnderline"/>
          <w:rFonts w:asciiTheme="majorHAnsi" w:hAnsiTheme="majorHAnsi" w:cstheme="majorHAnsi"/>
        </w:rPr>
        <w:t xml:space="preserve">Researchers point to the French and Russian revolutions as conflicts induced by a lack of </w:t>
      </w:r>
      <w:r w:rsidRPr="001D0F1D">
        <w:rPr>
          <w:rStyle w:val="StyleUnderline"/>
          <w:rFonts w:asciiTheme="majorHAnsi" w:hAnsiTheme="majorHAnsi" w:cstheme="majorHAnsi"/>
          <w:highlight w:val="cyan"/>
        </w:rPr>
        <w:t>food</w:t>
      </w:r>
      <w:r w:rsidRPr="001D0F1D">
        <w:rPr>
          <w:rFonts w:asciiTheme="majorHAnsi" w:hAnsiTheme="majorHAnsi" w:cstheme="majorHAnsi"/>
          <w:sz w:val="14"/>
        </w:rPr>
        <w:t xml:space="preserve">. More recently, </w:t>
      </w:r>
      <w:r w:rsidRPr="001D0F1D">
        <w:rPr>
          <w:rStyle w:val="StyleUnderline"/>
          <w:rFonts w:asciiTheme="majorHAnsi" w:hAnsiTheme="majorHAnsi" w:cstheme="majorHAnsi"/>
        </w:rPr>
        <w:t xml:space="preserve">Germany’s World War Two efforts </w:t>
      </w:r>
      <w:r w:rsidRPr="001D0F1D">
        <w:rPr>
          <w:rFonts w:asciiTheme="majorHAnsi" w:hAnsiTheme="majorHAnsi" w:cstheme="majorHAnsi"/>
          <w:sz w:val="14"/>
        </w:rPr>
        <w:t xml:space="preserve">are said to </w:t>
      </w:r>
      <w:r w:rsidRPr="001D0F1D">
        <w:rPr>
          <w:rStyle w:val="StyleUnderline"/>
          <w:rFonts w:asciiTheme="majorHAnsi" w:hAnsiTheme="majorHAnsi" w:cstheme="majorHAnsi"/>
        </w:rPr>
        <w:t>have been inspired,</w:t>
      </w:r>
      <w:r w:rsidRPr="001D0F1D">
        <w:rPr>
          <w:rFonts w:asciiTheme="majorHAnsi" w:hAnsiTheme="majorHAnsi" w:cstheme="majorHAnsi"/>
          <w:sz w:val="14"/>
        </w:rPr>
        <w:t xml:space="preserve"> at least in part, </w:t>
      </w:r>
      <w:r w:rsidRPr="001D0F1D">
        <w:rPr>
          <w:rStyle w:val="StyleUnderline"/>
          <w:rFonts w:asciiTheme="majorHAnsi" w:hAnsiTheme="majorHAnsi" w:cstheme="majorHAnsi"/>
        </w:rPr>
        <w:t xml:space="preserve">by its perceived need to gain access to more food. </w:t>
      </w:r>
      <w:r w:rsidRPr="001D0F1D">
        <w:rPr>
          <w:rFonts w:asciiTheme="majorHAnsi" w:hAnsiTheme="majorHAnsi" w:cstheme="majorHAnsi"/>
          <w:sz w:val="14"/>
        </w:rPr>
        <w:t xml:space="preserve">Yet the general sense among those that attended FDI’s recent workshops, was that the scale of the problem in the future could be significantly greater as a result of population pressures, changing weather, </w:t>
      </w:r>
      <w:proofErr w:type="spellStart"/>
      <w:r w:rsidRPr="001D0F1D">
        <w:rPr>
          <w:rFonts w:asciiTheme="majorHAnsi" w:hAnsiTheme="majorHAnsi" w:cstheme="majorHAnsi"/>
          <w:sz w:val="14"/>
        </w:rPr>
        <w:t>urbanisation</w:t>
      </w:r>
      <w:proofErr w:type="spellEnd"/>
      <w:r w:rsidRPr="001D0F1D">
        <w:rPr>
          <w:rFonts w:asciiTheme="majorHAnsi" w:hAnsiTheme="majorHAnsi" w:cstheme="majorHAnsi"/>
          <w:sz w:val="14"/>
        </w:rPr>
        <w:t>, migration, loss of arable land and other farm inputs, and increased affluence in the developing world.</w:t>
      </w:r>
      <w:r w:rsidRPr="001D0F1D">
        <w:rPr>
          <w:rFonts w:asciiTheme="majorHAnsi" w:hAnsiTheme="majorHAnsi" w:cstheme="majorHAnsi"/>
          <w:sz w:val="12"/>
        </w:rPr>
        <w:t>¶</w:t>
      </w:r>
      <w:r w:rsidRPr="001D0F1D">
        <w:rPr>
          <w:rFonts w:asciiTheme="majorHAnsi" w:hAnsiTheme="majorHAnsi" w:cstheme="majorHAnsi"/>
          <w:sz w:val="14"/>
        </w:rPr>
        <w:t xml:space="preserve"> In his book, Small Farmers Secure Food, Lindsay Falvey, a participant in FDI’s March 2012 workshop on the issue of food and conflict, clearly expresses the problem and why countries across the globe are starting to take note. .</w:t>
      </w:r>
      <w:r w:rsidRPr="001D0F1D">
        <w:rPr>
          <w:rFonts w:asciiTheme="majorHAnsi" w:hAnsiTheme="majorHAnsi" w:cstheme="majorHAnsi"/>
          <w:sz w:val="12"/>
        </w:rPr>
        <w:t>¶</w:t>
      </w:r>
      <w:r w:rsidRPr="001D0F1D">
        <w:rPr>
          <w:rFonts w:asciiTheme="majorHAnsi" w:hAnsiTheme="majorHAnsi" w:cstheme="majorHAnsi"/>
          <w:sz w:val="14"/>
        </w:rPr>
        <w:t xml:space="preserve"> He writes (p.36), “…</w:t>
      </w:r>
      <w:r w:rsidRPr="001D0F1D">
        <w:rPr>
          <w:rStyle w:val="StyleUnderline"/>
          <w:rFonts w:asciiTheme="majorHAnsi" w:hAnsiTheme="majorHAnsi" w:cstheme="majorHAnsi"/>
        </w:rPr>
        <w:t>if people are hungry</w:t>
      </w:r>
      <w:r w:rsidRPr="001D0F1D">
        <w:rPr>
          <w:rFonts w:asciiTheme="majorHAnsi" w:hAnsiTheme="majorHAnsi" w:cstheme="majorHAnsi"/>
          <w:sz w:val="14"/>
        </w:rPr>
        <w:t xml:space="preserve">, especially in cities, </w:t>
      </w:r>
      <w:r w:rsidRPr="001D0F1D">
        <w:rPr>
          <w:rStyle w:val="StyleUnderline"/>
          <w:rFonts w:asciiTheme="majorHAnsi" w:hAnsiTheme="majorHAnsi" w:cstheme="majorHAnsi"/>
        </w:rPr>
        <w:t>the state is not stable</w:t>
      </w:r>
      <w:r w:rsidRPr="001D0F1D">
        <w:rPr>
          <w:rFonts w:asciiTheme="majorHAnsi" w:hAnsiTheme="majorHAnsi" w:cstheme="majorHAnsi"/>
          <w:sz w:val="14"/>
        </w:rPr>
        <w:t xml:space="preserve"> – riots, </w:t>
      </w:r>
      <w:r w:rsidRPr="001D0F1D">
        <w:rPr>
          <w:rStyle w:val="StyleUnderline"/>
          <w:rFonts w:asciiTheme="majorHAnsi" w:hAnsiTheme="majorHAnsi" w:cstheme="majorHAnsi"/>
        </w:rPr>
        <w:t>violence</w:t>
      </w:r>
      <w:r w:rsidRPr="001D0F1D">
        <w:rPr>
          <w:rFonts w:asciiTheme="majorHAnsi" w:hAnsiTheme="majorHAnsi" w:cstheme="majorHAnsi"/>
          <w:sz w:val="14"/>
        </w:rPr>
        <w:t xml:space="preserve">, breakdown of law and order and migration </w:t>
      </w:r>
      <w:r w:rsidRPr="001D0F1D">
        <w:rPr>
          <w:rStyle w:val="StyleUnderline"/>
          <w:rFonts w:asciiTheme="majorHAnsi" w:hAnsiTheme="majorHAnsi" w:cstheme="majorHAnsi"/>
        </w:rPr>
        <w:t>result</w:t>
      </w:r>
      <w:r w:rsidRPr="001D0F1D">
        <w:rPr>
          <w:rFonts w:asciiTheme="majorHAnsi" w:hAnsiTheme="majorHAnsi" w:cstheme="majorHAnsi"/>
          <w:sz w:val="14"/>
        </w:rPr>
        <w:t xml:space="preserve">.” “Hunger feeds anarchy.” This view is also shared by Julian Cribb, who in his book, The Coming Famine, writes that </w:t>
      </w:r>
      <w:r w:rsidRPr="001D0F1D">
        <w:rPr>
          <w:rStyle w:val="StyleUnderline"/>
          <w:rFonts w:asciiTheme="majorHAnsi" w:hAnsiTheme="majorHAnsi" w:cstheme="majorHAnsi"/>
          <w:highlight w:val="cyan"/>
        </w:rPr>
        <w:t>if</w:t>
      </w:r>
      <w:r w:rsidRPr="001D0F1D">
        <w:rPr>
          <w:rStyle w:val="StyleUnderline"/>
          <w:rFonts w:asciiTheme="majorHAnsi" w:hAnsiTheme="majorHAnsi" w:cstheme="majorHAnsi"/>
        </w:rPr>
        <w:t xml:space="preserve"> </w:t>
      </w:r>
      <w:r w:rsidRPr="001D0F1D">
        <w:rPr>
          <w:rFonts w:asciiTheme="majorHAnsi" w:hAnsiTheme="majorHAnsi" w:cstheme="majorHAnsi"/>
          <w:sz w:val="14"/>
        </w:rPr>
        <w:t xml:space="preserve">“large regions of </w:t>
      </w:r>
      <w:r w:rsidRPr="001D0F1D">
        <w:rPr>
          <w:rStyle w:val="StyleUnderline"/>
          <w:rFonts w:asciiTheme="majorHAnsi" w:hAnsiTheme="majorHAnsi" w:cstheme="majorHAnsi"/>
        </w:rPr>
        <w:t xml:space="preserve">the </w:t>
      </w:r>
      <w:r w:rsidRPr="001D0F1D">
        <w:rPr>
          <w:rStyle w:val="StyleUnderline"/>
          <w:rFonts w:asciiTheme="majorHAnsi" w:hAnsiTheme="majorHAnsi" w:cstheme="majorHAnsi"/>
          <w:highlight w:val="cyan"/>
        </w:rPr>
        <w:t>world run short</w:t>
      </w:r>
      <w:r w:rsidRPr="001D0F1D">
        <w:rPr>
          <w:rStyle w:val="StyleUnderline"/>
          <w:rFonts w:asciiTheme="majorHAnsi" w:hAnsiTheme="majorHAnsi" w:cstheme="majorHAnsi"/>
        </w:rPr>
        <w:t xml:space="preserve"> of food</w:t>
      </w:r>
      <w:r w:rsidRPr="001D0F1D">
        <w:rPr>
          <w:rFonts w:asciiTheme="majorHAnsi" w:hAnsiTheme="majorHAnsi" w:cstheme="majorHAnsi"/>
          <w:sz w:val="14"/>
        </w:rPr>
        <w:t xml:space="preserve">, land or water in the decades that lie ahead, then wholesale, </w:t>
      </w:r>
      <w:r w:rsidRPr="001D0F1D">
        <w:rPr>
          <w:rStyle w:val="Emphasis"/>
          <w:rFonts w:asciiTheme="majorHAnsi" w:hAnsiTheme="majorHAnsi" w:cstheme="majorHAnsi"/>
          <w:highlight w:val="cyan"/>
        </w:rPr>
        <w:t>bloody wars</w:t>
      </w:r>
      <w:r w:rsidRPr="001D0F1D">
        <w:rPr>
          <w:rStyle w:val="Emphasis"/>
          <w:rFonts w:asciiTheme="majorHAnsi" w:hAnsiTheme="majorHAnsi" w:cstheme="majorHAnsi"/>
        </w:rPr>
        <w:t xml:space="preserve"> are liable to </w:t>
      </w:r>
      <w:r w:rsidRPr="001D0F1D">
        <w:rPr>
          <w:rStyle w:val="Emphasis"/>
          <w:rFonts w:asciiTheme="majorHAnsi" w:hAnsiTheme="majorHAnsi" w:cstheme="majorHAnsi"/>
          <w:highlight w:val="cyan"/>
        </w:rPr>
        <w:t>follow</w:t>
      </w:r>
      <w:r w:rsidRPr="001D0F1D">
        <w:rPr>
          <w:rFonts w:asciiTheme="majorHAnsi" w:hAnsiTheme="majorHAnsi" w:cstheme="majorHAnsi"/>
          <w:sz w:val="14"/>
        </w:rPr>
        <w:t>.” He continues: “</w:t>
      </w:r>
      <w:r w:rsidRPr="001D0F1D">
        <w:rPr>
          <w:rStyle w:val="StyleUnderline"/>
          <w:rFonts w:asciiTheme="majorHAnsi" w:hAnsiTheme="majorHAnsi" w:cstheme="majorHAnsi"/>
          <w:highlight w:val="cyan"/>
        </w:rPr>
        <w:t>A</w:t>
      </w:r>
      <w:r w:rsidRPr="001D0F1D">
        <w:rPr>
          <w:rFonts w:asciiTheme="majorHAnsi" w:hAnsiTheme="majorHAnsi" w:cstheme="majorHAnsi"/>
          <w:sz w:val="14"/>
        </w:rPr>
        <w:t xml:space="preserve">n increasingly </w:t>
      </w:r>
      <w:r w:rsidRPr="001D0F1D">
        <w:rPr>
          <w:rStyle w:val="StyleUnderline"/>
          <w:rFonts w:asciiTheme="majorHAnsi" w:hAnsiTheme="majorHAnsi" w:cstheme="majorHAnsi"/>
          <w:highlight w:val="cyan"/>
        </w:rPr>
        <w:t xml:space="preserve">credible scenario for </w:t>
      </w:r>
      <w:r w:rsidRPr="001D0F1D">
        <w:rPr>
          <w:rStyle w:val="Emphasis"/>
          <w:rFonts w:asciiTheme="majorHAnsi" w:hAnsiTheme="majorHAnsi" w:cstheme="majorHAnsi"/>
          <w:highlight w:val="cyan"/>
        </w:rPr>
        <w:t>World War 3</w:t>
      </w:r>
      <w:r w:rsidRPr="001D0F1D">
        <w:rPr>
          <w:rStyle w:val="StyleUnderline"/>
          <w:rFonts w:asciiTheme="majorHAnsi" w:hAnsiTheme="majorHAnsi" w:cstheme="majorHAnsi"/>
          <w:highlight w:val="cyan"/>
        </w:rPr>
        <w:t xml:space="preserve"> is not</w:t>
      </w:r>
      <w:r w:rsidRPr="001D0F1D">
        <w:rPr>
          <w:rStyle w:val="StyleUnderline"/>
          <w:rFonts w:asciiTheme="majorHAnsi" w:hAnsiTheme="majorHAnsi" w:cstheme="majorHAnsi"/>
        </w:rPr>
        <w:t xml:space="preserve"> so much a </w:t>
      </w:r>
      <w:r w:rsidRPr="001D0F1D">
        <w:rPr>
          <w:rStyle w:val="StyleUnderline"/>
          <w:rFonts w:asciiTheme="majorHAnsi" w:hAnsiTheme="majorHAnsi" w:cstheme="majorHAnsi"/>
          <w:highlight w:val="cyan"/>
        </w:rPr>
        <w:t>confrontation of super powers</w:t>
      </w:r>
      <w:r w:rsidRPr="001D0F1D">
        <w:rPr>
          <w:rStyle w:val="StyleUnderline"/>
          <w:rFonts w:asciiTheme="majorHAnsi" w:hAnsiTheme="majorHAnsi" w:cstheme="majorHAnsi"/>
        </w:rPr>
        <w:t xml:space="preserve"> and their allies, </w:t>
      </w:r>
      <w:r w:rsidRPr="001D0F1D">
        <w:rPr>
          <w:rStyle w:val="StyleUnderline"/>
          <w:rFonts w:asciiTheme="majorHAnsi" w:hAnsiTheme="majorHAnsi" w:cstheme="majorHAnsi"/>
          <w:highlight w:val="cyan"/>
        </w:rPr>
        <w:t>as</w:t>
      </w:r>
      <w:r w:rsidRPr="001D0F1D">
        <w:rPr>
          <w:rStyle w:val="StyleUnderline"/>
          <w:rFonts w:asciiTheme="majorHAnsi" w:hAnsiTheme="majorHAnsi" w:cstheme="majorHAnsi"/>
        </w:rPr>
        <w:t xml:space="preserve"> a festering, self-perpetuating chain of </w:t>
      </w:r>
      <w:r w:rsidRPr="001D0F1D">
        <w:rPr>
          <w:rStyle w:val="StyleUnderline"/>
          <w:rFonts w:asciiTheme="majorHAnsi" w:hAnsiTheme="majorHAnsi" w:cstheme="majorHAnsi"/>
          <w:highlight w:val="cyan"/>
        </w:rPr>
        <w:t>resource conflicts</w:t>
      </w:r>
      <w:r w:rsidRPr="001D0F1D">
        <w:rPr>
          <w:rFonts w:asciiTheme="majorHAnsi" w:hAnsiTheme="majorHAnsi" w:cstheme="majorHAnsi"/>
          <w:sz w:val="14"/>
        </w:rPr>
        <w:t>.” He also says: “</w:t>
      </w:r>
      <w:r w:rsidRPr="001D0F1D">
        <w:rPr>
          <w:rStyle w:val="StyleUnderline"/>
          <w:rFonts w:asciiTheme="majorHAnsi" w:hAnsiTheme="majorHAnsi" w:cstheme="majorHAnsi"/>
        </w:rPr>
        <w:t xml:space="preserve">The wars of the 21st Century are </w:t>
      </w:r>
      <w:r w:rsidRPr="001D0F1D">
        <w:rPr>
          <w:rStyle w:val="Emphasis"/>
          <w:rFonts w:asciiTheme="majorHAnsi" w:hAnsiTheme="majorHAnsi" w:cstheme="majorHAnsi"/>
        </w:rPr>
        <w:t>less likely</w:t>
      </w:r>
      <w:r w:rsidRPr="001D0F1D">
        <w:rPr>
          <w:rStyle w:val="StyleUnderline"/>
          <w:rFonts w:asciiTheme="majorHAnsi" w:hAnsiTheme="majorHAnsi" w:cstheme="majorHAnsi"/>
        </w:rPr>
        <w:t xml:space="preserve"> to be global conflicts with sharply defined sides and huge armies</w:t>
      </w:r>
      <w:r w:rsidRPr="001D0F1D">
        <w:rPr>
          <w:rFonts w:asciiTheme="majorHAnsi" w:hAnsiTheme="majorHAnsi" w:cstheme="majorHAnsi"/>
          <w:sz w:val="14"/>
        </w:rPr>
        <w:t xml:space="preserve">, </w:t>
      </w:r>
      <w:r w:rsidRPr="001D0F1D">
        <w:rPr>
          <w:rStyle w:val="StyleUnderline"/>
          <w:rFonts w:asciiTheme="majorHAnsi" w:hAnsiTheme="majorHAnsi" w:cstheme="majorHAnsi"/>
        </w:rPr>
        <w:t xml:space="preserve">than a scrappy mass of failed states, </w:t>
      </w:r>
      <w:r w:rsidRPr="001D0F1D">
        <w:rPr>
          <w:rFonts w:asciiTheme="majorHAnsi" w:hAnsiTheme="majorHAnsi" w:cstheme="majorHAnsi"/>
          <w:sz w:val="14"/>
        </w:rPr>
        <w:t xml:space="preserve">rebellions, civil strife, insurgencies, </w:t>
      </w:r>
      <w:r w:rsidRPr="001D0F1D">
        <w:rPr>
          <w:rStyle w:val="StyleUnderline"/>
          <w:rFonts w:asciiTheme="majorHAnsi" w:hAnsiTheme="majorHAnsi" w:cstheme="majorHAnsi"/>
        </w:rPr>
        <w:t>terrorism and genocides, sparked by bloody competition over dwindling resources.”</w:t>
      </w:r>
      <w:r w:rsidRPr="001D0F1D">
        <w:rPr>
          <w:rStyle w:val="StyleUnderline"/>
          <w:rFonts w:asciiTheme="majorHAnsi" w:hAnsiTheme="majorHAnsi" w:cstheme="majorHAnsi"/>
          <w:sz w:val="12"/>
        </w:rPr>
        <w:t xml:space="preserve"> </w:t>
      </w:r>
      <w:r w:rsidRPr="001D0F1D">
        <w:rPr>
          <w:rFonts w:asciiTheme="majorHAnsi" w:hAnsiTheme="majorHAnsi" w:cstheme="majorHAnsi"/>
          <w:sz w:val="14"/>
        </w:rPr>
        <w:t xml:space="preserve">As another workshop participant put it, </w:t>
      </w:r>
      <w:r w:rsidRPr="001D0F1D">
        <w:rPr>
          <w:rStyle w:val="StyleUnderline"/>
          <w:rFonts w:asciiTheme="majorHAnsi" w:hAnsiTheme="majorHAnsi" w:cstheme="majorHAnsi"/>
        </w:rPr>
        <w:t xml:space="preserve">people do not go to war to kill; </w:t>
      </w:r>
      <w:r w:rsidRPr="001D0F1D">
        <w:rPr>
          <w:rStyle w:val="Emphasis"/>
          <w:rFonts w:asciiTheme="majorHAnsi" w:hAnsiTheme="majorHAnsi" w:cstheme="majorHAnsi"/>
        </w:rPr>
        <w:t>they go to war over resources</w:t>
      </w:r>
      <w:r w:rsidRPr="001D0F1D">
        <w:rPr>
          <w:rFonts w:asciiTheme="majorHAnsi" w:hAnsiTheme="majorHAnsi" w:cstheme="majorHAnsi"/>
          <w:sz w:val="14"/>
        </w:rPr>
        <w:t xml:space="preserve">, either to protect or to gain the resources for themselves. Another observed that hunger results in passivity not conflict. Conflict is over resources, not because people are going hungry. A study by the International Peace Research Institute indicates that </w:t>
      </w:r>
      <w:r w:rsidRPr="001D0F1D">
        <w:rPr>
          <w:rStyle w:val="StyleUnderline"/>
          <w:rFonts w:asciiTheme="majorHAnsi" w:hAnsiTheme="majorHAnsi" w:cstheme="majorHAnsi"/>
        </w:rPr>
        <w:t xml:space="preserve">where </w:t>
      </w:r>
      <w:r w:rsidRPr="001D0F1D">
        <w:rPr>
          <w:rStyle w:val="StyleUnderline"/>
          <w:rFonts w:asciiTheme="majorHAnsi" w:hAnsiTheme="majorHAnsi" w:cstheme="majorHAnsi"/>
          <w:highlight w:val="cyan"/>
        </w:rPr>
        <w:t>food security is</w:t>
      </w:r>
      <w:r w:rsidRPr="001D0F1D">
        <w:rPr>
          <w:rStyle w:val="StyleUnderline"/>
          <w:rFonts w:asciiTheme="majorHAnsi" w:hAnsiTheme="majorHAnsi" w:cstheme="majorHAnsi"/>
        </w:rPr>
        <w:t xml:space="preserve"> an issue, it is </w:t>
      </w:r>
      <w:r w:rsidRPr="001D0F1D">
        <w:rPr>
          <w:rStyle w:val="Emphasis"/>
          <w:rFonts w:asciiTheme="majorHAnsi" w:hAnsiTheme="majorHAnsi" w:cstheme="majorHAnsi"/>
          <w:highlight w:val="cyan"/>
        </w:rPr>
        <w:t>more likely</w:t>
      </w:r>
      <w:r w:rsidRPr="001D0F1D">
        <w:rPr>
          <w:rStyle w:val="StyleUnderline"/>
          <w:rFonts w:asciiTheme="majorHAnsi" w:hAnsiTheme="majorHAnsi" w:cstheme="majorHAnsi"/>
        </w:rPr>
        <w:t xml:space="preserve"> to result in some form of conflict</w:t>
      </w:r>
      <w:r w:rsidRPr="001D0F1D">
        <w:rPr>
          <w:rFonts w:asciiTheme="majorHAnsi" w:hAnsiTheme="majorHAnsi" w:cstheme="majorHAnsi"/>
          <w:sz w:val="14"/>
        </w:rPr>
        <w:t xml:space="preserve">. </w:t>
      </w:r>
      <w:r w:rsidRPr="001D0F1D">
        <w:rPr>
          <w:rStyle w:val="StyleUnderline"/>
          <w:rFonts w:asciiTheme="majorHAnsi" w:hAnsiTheme="majorHAnsi" w:cstheme="majorHAnsi"/>
        </w:rPr>
        <w:t>Darfur, Rwanda, Eritrea and the Balkans experienced such wars.</w:t>
      </w:r>
      <w:r w:rsidRPr="001D0F1D">
        <w:rPr>
          <w:rFonts w:asciiTheme="majorHAnsi" w:hAnsiTheme="majorHAnsi" w:cstheme="majorHAnsi"/>
          <w:sz w:val="14"/>
        </w:rPr>
        <w:t xml:space="preserve"> Governments, especially in developed countries, are increasingly aware of this phenomenon.</w:t>
      </w:r>
      <w:r w:rsidRPr="001D0F1D">
        <w:rPr>
          <w:rFonts w:asciiTheme="majorHAnsi" w:hAnsiTheme="majorHAnsi" w:cstheme="majorHAnsi"/>
          <w:sz w:val="12"/>
        </w:rPr>
        <w:t>¶</w:t>
      </w:r>
      <w:r w:rsidRPr="001D0F1D">
        <w:rPr>
          <w:rFonts w:asciiTheme="majorHAnsi" w:hAnsiTheme="majorHAnsi" w:cstheme="majorHAnsi"/>
          <w:sz w:val="14"/>
        </w:rPr>
        <w:t xml:space="preserve"> </w:t>
      </w:r>
      <w:r w:rsidRPr="001D0F1D">
        <w:rPr>
          <w:rStyle w:val="StyleUnderline"/>
          <w:rFonts w:asciiTheme="majorHAnsi" w:hAnsiTheme="majorHAnsi" w:cstheme="majorHAnsi"/>
        </w:rPr>
        <w:t xml:space="preserve">The </w:t>
      </w:r>
      <w:r w:rsidRPr="001D0F1D">
        <w:rPr>
          <w:rStyle w:val="StyleUnderline"/>
          <w:rFonts w:asciiTheme="majorHAnsi" w:hAnsiTheme="majorHAnsi" w:cstheme="majorHAnsi"/>
          <w:highlight w:val="cyan"/>
        </w:rPr>
        <w:t>UK Ministry</w:t>
      </w:r>
      <w:r w:rsidRPr="001D0F1D">
        <w:rPr>
          <w:rStyle w:val="StyleUnderline"/>
          <w:rFonts w:asciiTheme="majorHAnsi" w:hAnsiTheme="majorHAnsi" w:cstheme="majorHAnsi"/>
        </w:rPr>
        <w:t xml:space="preserve"> of </w:t>
      </w:r>
      <w:proofErr w:type="spellStart"/>
      <w:r w:rsidRPr="001D0F1D">
        <w:rPr>
          <w:rStyle w:val="StyleUnderline"/>
          <w:rFonts w:asciiTheme="majorHAnsi" w:hAnsiTheme="majorHAnsi" w:cstheme="majorHAnsi"/>
        </w:rPr>
        <w:t>Defence</w:t>
      </w:r>
      <w:proofErr w:type="spellEnd"/>
      <w:r w:rsidRPr="001D0F1D">
        <w:rPr>
          <w:rStyle w:val="StyleUnderline"/>
          <w:rFonts w:asciiTheme="majorHAnsi" w:hAnsiTheme="majorHAnsi" w:cstheme="majorHAnsi"/>
        </w:rPr>
        <w:t xml:space="preserve">, the </w:t>
      </w:r>
      <w:r w:rsidRPr="001D0F1D">
        <w:rPr>
          <w:rStyle w:val="StyleUnderline"/>
          <w:rFonts w:asciiTheme="majorHAnsi" w:hAnsiTheme="majorHAnsi" w:cstheme="majorHAnsi"/>
          <w:highlight w:val="cyan"/>
        </w:rPr>
        <w:t>CIA</w:t>
      </w:r>
      <w:r w:rsidRPr="001D0F1D">
        <w:rPr>
          <w:rStyle w:val="StyleUnderline"/>
          <w:rFonts w:asciiTheme="majorHAnsi" w:hAnsiTheme="majorHAnsi" w:cstheme="majorHAnsi"/>
        </w:rPr>
        <w:t xml:space="preserve">, the US </w:t>
      </w:r>
      <w:r w:rsidRPr="001D0F1D">
        <w:rPr>
          <w:rStyle w:val="Emphasis"/>
          <w:rFonts w:asciiTheme="majorHAnsi" w:hAnsiTheme="majorHAnsi" w:cstheme="majorHAnsi"/>
          <w:highlight w:val="cyan"/>
        </w:rPr>
        <w:t>C</w:t>
      </w:r>
      <w:r w:rsidRPr="001D0F1D">
        <w:rPr>
          <w:rFonts w:asciiTheme="majorHAnsi" w:hAnsiTheme="majorHAnsi" w:cstheme="majorHAnsi"/>
          <w:sz w:val="14"/>
        </w:rPr>
        <w:t xml:space="preserve">enter for </w:t>
      </w:r>
      <w:r w:rsidRPr="001D0F1D">
        <w:rPr>
          <w:rStyle w:val="Emphasis"/>
          <w:rFonts w:asciiTheme="majorHAnsi" w:hAnsiTheme="majorHAnsi" w:cstheme="majorHAnsi"/>
          <w:highlight w:val="cyan"/>
        </w:rPr>
        <w:t>S</w:t>
      </w:r>
      <w:r w:rsidRPr="001D0F1D">
        <w:rPr>
          <w:rFonts w:asciiTheme="majorHAnsi" w:hAnsiTheme="majorHAnsi" w:cstheme="majorHAnsi"/>
          <w:sz w:val="14"/>
        </w:rPr>
        <w:t xml:space="preserve">trategic and </w:t>
      </w:r>
      <w:r w:rsidRPr="001D0F1D">
        <w:rPr>
          <w:rStyle w:val="Emphasis"/>
          <w:rFonts w:asciiTheme="majorHAnsi" w:hAnsiTheme="majorHAnsi" w:cstheme="majorHAnsi"/>
          <w:highlight w:val="cyan"/>
        </w:rPr>
        <w:t>I</w:t>
      </w:r>
      <w:r w:rsidRPr="001D0F1D">
        <w:rPr>
          <w:rFonts w:asciiTheme="majorHAnsi" w:hAnsiTheme="majorHAnsi" w:cstheme="majorHAnsi"/>
          <w:sz w:val="14"/>
        </w:rPr>
        <w:t xml:space="preserve">nternational </w:t>
      </w:r>
      <w:r w:rsidRPr="001D0F1D">
        <w:rPr>
          <w:rStyle w:val="Emphasis"/>
          <w:rFonts w:asciiTheme="majorHAnsi" w:hAnsiTheme="majorHAnsi" w:cstheme="majorHAnsi"/>
          <w:highlight w:val="cyan"/>
        </w:rPr>
        <w:t>S</w:t>
      </w:r>
      <w:r w:rsidRPr="001D0F1D">
        <w:rPr>
          <w:rFonts w:asciiTheme="majorHAnsi" w:hAnsiTheme="majorHAnsi" w:cstheme="majorHAnsi"/>
          <w:sz w:val="14"/>
        </w:rPr>
        <w:t xml:space="preserve">tudies </w:t>
      </w:r>
      <w:r w:rsidRPr="001D0F1D">
        <w:rPr>
          <w:rStyle w:val="StyleUnderline"/>
          <w:rFonts w:asciiTheme="majorHAnsi" w:hAnsiTheme="majorHAnsi" w:cstheme="majorHAnsi"/>
          <w:highlight w:val="cyan"/>
        </w:rPr>
        <w:t>and</w:t>
      </w:r>
      <w:r w:rsidRPr="001D0F1D">
        <w:rPr>
          <w:rStyle w:val="StyleUnderline"/>
          <w:rFonts w:asciiTheme="majorHAnsi" w:hAnsiTheme="majorHAnsi" w:cstheme="majorHAnsi"/>
        </w:rPr>
        <w:t xml:space="preserve"> the </w:t>
      </w:r>
      <w:r w:rsidRPr="001D0F1D">
        <w:rPr>
          <w:rStyle w:val="StyleUnderline"/>
          <w:rFonts w:asciiTheme="majorHAnsi" w:hAnsiTheme="majorHAnsi" w:cstheme="majorHAnsi"/>
          <w:highlight w:val="cyan"/>
        </w:rPr>
        <w:t>Oslo</w:t>
      </w:r>
      <w:r w:rsidRPr="001D0F1D">
        <w:rPr>
          <w:rStyle w:val="StyleUnderline"/>
          <w:rFonts w:asciiTheme="majorHAnsi" w:hAnsiTheme="majorHAnsi" w:cstheme="majorHAnsi"/>
        </w:rPr>
        <w:t xml:space="preserve"> Peace Research Institute, </w:t>
      </w:r>
      <w:r w:rsidRPr="001D0F1D">
        <w:rPr>
          <w:rStyle w:val="StyleUnderline"/>
          <w:rFonts w:asciiTheme="majorHAnsi" w:hAnsiTheme="majorHAnsi" w:cstheme="majorHAnsi"/>
          <w:highlight w:val="cyan"/>
        </w:rPr>
        <w:t xml:space="preserve">all identify famine as </w:t>
      </w:r>
      <w:r w:rsidRPr="001D0F1D">
        <w:rPr>
          <w:rStyle w:val="Emphasis"/>
          <w:rFonts w:asciiTheme="majorHAnsi" w:hAnsiTheme="majorHAnsi" w:cstheme="majorHAnsi"/>
          <w:highlight w:val="cyan"/>
        </w:rPr>
        <w:t>a</w:t>
      </w:r>
      <w:r w:rsidRPr="001D0F1D">
        <w:rPr>
          <w:rStyle w:val="Emphasis"/>
          <w:rFonts w:asciiTheme="majorHAnsi" w:hAnsiTheme="majorHAnsi" w:cstheme="majorHAnsi"/>
        </w:rPr>
        <w:t xml:space="preserve"> potential </w:t>
      </w:r>
      <w:r w:rsidRPr="001D0F1D">
        <w:rPr>
          <w:rStyle w:val="Emphasis"/>
          <w:rFonts w:asciiTheme="majorHAnsi" w:hAnsiTheme="majorHAnsi" w:cstheme="majorHAnsi"/>
          <w:highlight w:val="cyan"/>
        </w:rPr>
        <w:t>trigger for</w:t>
      </w:r>
      <w:r w:rsidRPr="001D0F1D">
        <w:rPr>
          <w:rFonts w:asciiTheme="majorHAnsi" w:hAnsiTheme="majorHAnsi" w:cstheme="majorHAnsi"/>
          <w:sz w:val="14"/>
        </w:rPr>
        <w:t xml:space="preserve"> conflicts and possibly even </w:t>
      </w:r>
      <w:r w:rsidRPr="001D0F1D">
        <w:rPr>
          <w:rStyle w:val="Emphasis"/>
          <w:rFonts w:asciiTheme="majorHAnsi" w:hAnsiTheme="majorHAnsi" w:cstheme="majorHAnsi"/>
          <w:highlight w:val="cyan"/>
        </w:rPr>
        <w:t>nuclear war</w:t>
      </w:r>
      <w:r w:rsidRPr="001D0F1D">
        <w:rPr>
          <w:rFonts w:asciiTheme="majorHAnsi" w:hAnsiTheme="majorHAnsi" w:cstheme="majorHAnsi"/>
          <w:sz w:val="14"/>
        </w:rPr>
        <w:t>.</w:t>
      </w:r>
    </w:p>
    <w:p w14:paraId="296FA53F" w14:textId="77777777" w:rsidR="00983980" w:rsidRPr="001D0F1D" w:rsidRDefault="00983980" w:rsidP="00983980">
      <w:pPr>
        <w:pStyle w:val="Heading4"/>
        <w:rPr>
          <w:rFonts w:asciiTheme="majorHAnsi" w:hAnsiTheme="majorHAnsi" w:cstheme="majorHAnsi"/>
        </w:rPr>
      </w:pPr>
      <w:r w:rsidRPr="001D0F1D">
        <w:rPr>
          <w:rFonts w:asciiTheme="majorHAnsi" w:hAnsiTheme="majorHAnsi" w:cstheme="majorHAnsi"/>
        </w:rPr>
        <w:t>Prefer comprehensive studies---</w:t>
      </w:r>
      <w:r w:rsidRPr="001D0F1D">
        <w:rPr>
          <w:rFonts w:asciiTheme="majorHAnsi" w:hAnsiTheme="majorHAnsi" w:cstheme="majorHAnsi"/>
          <w:u w:val="single"/>
        </w:rPr>
        <w:t>confirms</w:t>
      </w:r>
      <w:r w:rsidRPr="001D0F1D">
        <w:rPr>
          <w:rFonts w:asciiTheme="majorHAnsi" w:hAnsiTheme="majorHAnsi" w:cstheme="majorHAnsi"/>
        </w:rPr>
        <w:t xml:space="preserve"> the link between food shortages and war.</w:t>
      </w:r>
    </w:p>
    <w:p w14:paraId="3B233309" w14:textId="77777777" w:rsidR="00983980" w:rsidRPr="001D0F1D" w:rsidRDefault="00983980" w:rsidP="00983980">
      <w:pPr>
        <w:rPr>
          <w:rFonts w:asciiTheme="majorHAnsi" w:hAnsiTheme="majorHAnsi" w:cstheme="majorHAnsi"/>
        </w:rPr>
      </w:pPr>
      <w:r w:rsidRPr="001D0F1D">
        <w:rPr>
          <w:rStyle w:val="Style13ptBold"/>
          <w:rFonts w:asciiTheme="majorHAnsi" w:hAnsiTheme="majorHAnsi" w:cstheme="majorHAnsi"/>
        </w:rPr>
        <w:t>Hendrix 16</w:t>
      </w:r>
      <w:r w:rsidRPr="001D0F1D">
        <w:rPr>
          <w:rFonts w:asciiTheme="majorHAnsi" w:hAnsiTheme="majorHAnsi" w:cstheme="majorHAnsi"/>
        </w:rPr>
        <w:t xml:space="preserve">, associate professor at the </w:t>
      </w:r>
      <w:proofErr w:type="spellStart"/>
      <w:r w:rsidRPr="001D0F1D">
        <w:rPr>
          <w:rFonts w:asciiTheme="majorHAnsi" w:hAnsiTheme="majorHAnsi" w:cstheme="majorHAnsi"/>
        </w:rPr>
        <w:t>Sié</w:t>
      </w:r>
      <w:proofErr w:type="spellEnd"/>
      <w:r w:rsidRPr="001D0F1D">
        <w:rPr>
          <w:rFonts w:asciiTheme="majorHAnsi" w:hAnsiTheme="majorHAnsi" w:cstheme="majorHAnsi"/>
        </w:rPr>
        <w:t xml:space="preserve"> </w:t>
      </w:r>
      <w:proofErr w:type="spellStart"/>
      <w:r w:rsidRPr="001D0F1D">
        <w:rPr>
          <w:rFonts w:asciiTheme="majorHAnsi" w:hAnsiTheme="majorHAnsi" w:cstheme="majorHAnsi"/>
        </w:rPr>
        <w:t>Chéou</w:t>
      </w:r>
      <w:proofErr w:type="spellEnd"/>
      <w:r w:rsidRPr="001D0F1D">
        <w:rPr>
          <w:rFonts w:asciiTheme="majorHAnsi" w:hAnsiTheme="majorHAnsi" w:cstheme="majorHAnsi"/>
        </w:rPr>
        <w:t>- Kang Center for International Security and Diplomacy at the Korbel School at the University of Denver; nonresident senior fellow at the Peterson Institute for International Economics in Washington, DC; and senior research advisor at the Center for Climate &amp; Security, Chicago Council on Global Affairs (Cullen, “US MUST ADDRESS GLOBAL FOOD PRICES, FOOD INSECURITY TO PREVENT CONFLICT, RISKS TO US NATIONAL SECURITY,” https://www.thechicagocouncil.org/press-release/us-must-address-global-food-prices-food-insecurity-prevent-conflict-risks-us-national)</w:t>
      </w:r>
    </w:p>
    <w:p w14:paraId="5069AF3E" w14:textId="0E3D87BB" w:rsidR="00983980" w:rsidRPr="001D0F1D" w:rsidRDefault="00983980" w:rsidP="00983980">
      <w:pPr>
        <w:rPr>
          <w:rFonts w:asciiTheme="majorHAnsi" w:hAnsiTheme="majorHAnsi" w:cstheme="majorHAnsi"/>
          <w:sz w:val="14"/>
        </w:rPr>
      </w:pPr>
      <w:r w:rsidRPr="001D0F1D">
        <w:rPr>
          <w:rStyle w:val="TitleChar"/>
          <w:rFonts w:asciiTheme="majorHAnsi" w:hAnsiTheme="majorHAnsi" w:cstheme="majorHAnsi"/>
          <w:highlight w:val="cyan"/>
        </w:rPr>
        <w:t>A new study</w:t>
      </w:r>
      <w:r w:rsidRPr="001D0F1D">
        <w:rPr>
          <w:rStyle w:val="TitleChar"/>
          <w:rFonts w:asciiTheme="majorHAnsi" w:hAnsiTheme="majorHAnsi" w:cstheme="majorHAnsi"/>
        </w:rPr>
        <w:t xml:space="preserve"> from the Chicago Council on Global Affairs </w:t>
      </w:r>
      <w:r w:rsidRPr="001D0F1D">
        <w:rPr>
          <w:rStyle w:val="TitleChar"/>
          <w:rFonts w:asciiTheme="majorHAnsi" w:hAnsiTheme="majorHAnsi" w:cstheme="majorHAnsi"/>
          <w:highlight w:val="cyan"/>
        </w:rPr>
        <w:t>warns</w:t>
      </w:r>
      <w:r w:rsidRPr="001D0F1D">
        <w:rPr>
          <w:rStyle w:val="TitleChar"/>
          <w:rFonts w:asciiTheme="majorHAnsi" w:hAnsiTheme="majorHAnsi" w:cstheme="majorHAnsi"/>
        </w:rPr>
        <w:t xml:space="preserve"> that civil </w:t>
      </w:r>
      <w:r w:rsidRPr="001D0F1D">
        <w:rPr>
          <w:rStyle w:val="TitleChar"/>
          <w:rFonts w:asciiTheme="majorHAnsi" w:hAnsiTheme="majorHAnsi" w:cstheme="majorHAnsi"/>
          <w:highlight w:val="cyan"/>
        </w:rPr>
        <w:t>unrest</w:t>
      </w:r>
      <w:r w:rsidRPr="001D0F1D">
        <w:rPr>
          <w:rStyle w:val="TitleChar"/>
          <w:rFonts w:asciiTheme="majorHAnsi" w:hAnsiTheme="majorHAnsi" w:cstheme="majorHAnsi"/>
        </w:rPr>
        <w:t xml:space="preserve"> stemming </w:t>
      </w:r>
      <w:r w:rsidRPr="001D0F1D">
        <w:rPr>
          <w:rStyle w:val="TitleChar"/>
          <w:rFonts w:asciiTheme="majorHAnsi" w:hAnsiTheme="majorHAnsi" w:cstheme="majorHAnsi"/>
          <w:highlight w:val="cyan"/>
        </w:rPr>
        <w:t>from</w:t>
      </w:r>
      <w:r w:rsidRPr="001D0F1D">
        <w:rPr>
          <w:rStyle w:val="TitleChar"/>
          <w:rFonts w:asciiTheme="majorHAnsi" w:hAnsiTheme="majorHAnsi" w:cstheme="majorHAnsi"/>
        </w:rPr>
        <w:t xml:space="preserve"> </w:t>
      </w:r>
      <w:r w:rsidRPr="001D0F1D">
        <w:rPr>
          <w:rStyle w:val="TitleChar"/>
          <w:rFonts w:asciiTheme="majorHAnsi" w:hAnsiTheme="majorHAnsi" w:cstheme="majorHAnsi"/>
          <w:highlight w:val="cyan"/>
        </w:rPr>
        <w:t>food</w:t>
      </w:r>
      <w:r w:rsidRPr="001D0F1D">
        <w:rPr>
          <w:rStyle w:val="TitleChar"/>
          <w:rFonts w:asciiTheme="majorHAnsi" w:hAnsiTheme="majorHAnsi" w:cstheme="majorHAnsi"/>
        </w:rPr>
        <w:t xml:space="preserve"> price </w:t>
      </w:r>
      <w:r w:rsidRPr="001D0F1D">
        <w:rPr>
          <w:rStyle w:val="TitleChar"/>
          <w:rFonts w:asciiTheme="majorHAnsi" w:hAnsiTheme="majorHAnsi" w:cstheme="majorHAnsi"/>
          <w:highlight w:val="cyan"/>
        </w:rPr>
        <w:t>volatility</w:t>
      </w:r>
      <w:r w:rsidRPr="001D0F1D">
        <w:rPr>
          <w:rStyle w:val="TitleChar"/>
          <w:rFonts w:asciiTheme="majorHAnsi" w:hAnsiTheme="majorHAnsi" w:cstheme="majorHAnsi"/>
        </w:rPr>
        <w:t xml:space="preserve"> and food insecurity in key world regions stands to directly </w:t>
      </w:r>
      <w:r w:rsidRPr="001D0F1D">
        <w:rPr>
          <w:rStyle w:val="TitleChar"/>
          <w:rFonts w:asciiTheme="majorHAnsi" w:hAnsiTheme="majorHAnsi" w:cstheme="majorHAnsi"/>
          <w:highlight w:val="cyan"/>
        </w:rPr>
        <w:t>impact</w:t>
      </w:r>
      <w:r w:rsidRPr="001D0F1D">
        <w:rPr>
          <w:rStyle w:val="TitleChar"/>
          <w:rFonts w:asciiTheme="majorHAnsi" w:hAnsiTheme="majorHAnsi" w:cstheme="majorHAnsi"/>
        </w:rPr>
        <w:t xml:space="preserve"> U.S. </w:t>
      </w:r>
      <w:r w:rsidRPr="001D0F1D">
        <w:rPr>
          <w:rStyle w:val="TitleChar"/>
          <w:rFonts w:asciiTheme="majorHAnsi" w:hAnsiTheme="majorHAnsi" w:cstheme="majorHAnsi"/>
          <w:highlight w:val="cyan"/>
        </w:rPr>
        <w:t>national security</w:t>
      </w:r>
      <w:r w:rsidRPr="001D0F1D">
        <w:rPr>
          <w:rStyle w:val="TitleChar"/>
          <w:rFonts w:asciiTheme="majorHAnsi" w:hAnsiTheme="majorHAnsi" w:cstheme="majorHAnsi"/>
        </w:rPr>
        <w:t xml:space="preserve"> interests</w:t>
      </w:r>
      <w:r w:rsidRPr="001D0F1D">
        <w:rPr>
          <w:rFonts w:asciiTheme="majorHAnsi" w:hAnsiTheme="majorHAnsi" w:cstheme="majorHAnsi"/>
          <w:sz w:val="14"/>
        </w:rPr>
        <w:t xml:space="preserve">. The report urges the United States to recognize the linkages and rededicate itself to a program of research, knowledge transfer and assistance in developing agricultural capacity abroad in order to proactively address food price stability and to reduce national security threats. </w:t>
      </w:r>
      <w:r w:rsidRPr="001D0F1D">
        <w:rPr>
          <w:rStyle w:val="TitleChar"/>
          <w:rFonts w:asciiTheme="majorHAnsi" w:hAnsiTheme="majorHAnsi" w:cstheme="majorHAnsi"/>
          <w:highlight w:val="cyan"/>
        </w:rPr>
        <w:t>The biggest risks</w:t>
      </w:r>
      <w:r w:rsidRPr="001D0F1D">
        <w:rPr>
          <w:rStyle w:val="TitleChar"/>
          <w:rFonts w:asciiTheme="majorHAnsi" w:hAnsiTheme="majorHAnsi" w:cstheme="majorHAnsi"/>
        </w:rPr>
        <w:t xml:space="preserve"> for future instability are in </w:t>
      </w:r>
      <w:r w:rsidRPr="001D0F1D">
        <w:rPr>
          <w:rStyle w:val="TitleChar"/>
          <w:rFonts w:asciiTheme="majorHAnsi" w:hAnsiTheme="majorHAnsi" w:cstheme="majorHAnsi"/>
          <w:highlight w:val="cyan"/>
        </w:rPr>
        <w:t>Sub-Saharan Africa</w:t>
      </w:r>
      <w:r w:rsidRPr="001D0F1D">
        <w:rPr>
          <w:rStyle w:val="TitleChar"/>
          <w:rFonts w:asciiTheme="majorHAnsi" w:hAnsiTheme="majorHAnsi" w:cstheme="majorHAnsi"/>
        </w:rPr>
        <w:t xml:space="preserve"> and developing </w:t>
      </w:r>
      <w:r w:rsidRPr="001D0F1D">
        <w:rPr>
          <w:rStyle w:val="TitleChar"/>
          <w:rFonts w:asciiTheme="majorHAnsi" w:hAnsiTheme="majorHAnsi" w:cstheme="majorHAnsi"/>
          <w:highlight w:val="cyan"/>
        </w:rPr>
        <w:t>Asia</w:t>
      </w:r>
      <w:r w:rsidRPr="001D0F1D">
        <w:rPr>
          <w:rFonts w:asciiTheme="majorHAnsi" w:hAnsiTheme="majorHAnsi" w:cstheme="majorHAnsi"/>
          <w:sz w:val="14"/>
        </w:rPr>
        <w:t xml:space="preserve">, argues the report, </w:t>
      </w:r>
      <w:r w:rsidRPr="001D0F1D">
        <w:rPr>
          <w:rStyle w:val="TitleChar"/>
          <w:rFonts w:asciiTheme="majorHAnsi" w:hAnsiTheme="majorHAnsi" w:cstheme="majorHAnsi"/>
        </w:rPr>
        <w:t xml:space="preserve">with </w:t>
      </w:r>
      <w:r w:rsidRPr="001D0F1D">
        <w:rPr>
          <w:rStyle w:val="TitleChar"/>
          <w:rFonts w:asciiTheme="majorHAnsi" w:hAnsiTheme="majorHAnsi" w:cstheme="majorHAnsi"/>
          <w:highlight w:val="cyan"/>
        </w:rPr>
        <w:t>the Middle East</w:t>
      </w:r>
      <w:r w:rsidRPr="001D0F1D">
        <w:rPr>
          <w:rStyle w:val="TitleChar"/>
          <w:rFonts w:asciiTheme="majorHAnsi" w:hAnsiTheme="majorHAnsi" w:cstheme="majorHAnsi"/>
        </w:rPr>
        <w:t xml:space="preserve"> vulnerable as well</w:t>
      </w:r>
      <w:r w:rsidRPr="001D0F1D">
        <w:rPr>
          <w:rFonts w:asciiTheme="majorHAnsi" w:hAnsiTheme="majorHAnsi" w:cstheme="majorHAnsi"/>
          <w:sz w:val="14"/>
        </w:rPr>
        <w:t xml:space="preserve">. If policymakers do not implement protective measures, </w:t>
      </w:r>
      <w:r w:rsidRPr="001D0F1D">
        <w:rPr>
          <w:rStyle w:val="TitleChar"/>
          <w:rFonts w:asciiTheme="majorHAnsi" w:hAnsiTheme="majorHAnsi" w:cstheme="majorHAnsi"/>
        </w:rPr>
        <w:t xml:space="preserve">recurrent </w:t>
      </w:r>
      <w:r w:rsidRPr="001D0F1D">
        <w:rPr>
          <w:rStyle w:val="TitleChar"/>
          <w:rFonts w:asciiTheme="majorHAnsi" w:hAnsiTheme="majorHAnsi" w:cstheme="majorHAnsi"/>
          <w:highlight w:val="cyan"/>
        </w:rPr>
        <w:t>food crises and price spikes could trigger the kinds of events that</w:t>
      </w:r>
      <w:r w:rsidRPr="001D0F1D">
        <w:rPr>
          <w:rStyle w:val="TitleChar"/>
          <w:rFonts w:asciiTheme="majorHAnsi" w:hAnsiTheme="majorHAnsi" w:cstheme="majorHAnsi"/>
        </w:rPr>
        <w:t xml:space="preserve"> the report notes </w:t>
      </w:r>
      <w:r w:rsidRPr="001D0F1D">
        <w:rPr>
          <w:rStyle w:val="TitleChar"/>
          <w:rFonts w:asciiTheme="majorHAnsi" w:hAnsiTheme="majorHAnsi" w:cstheme="majorHAnsi"/>
          <w:highlight w:val="cyan"/>
        </w:rPr>
        <w:t>led</w:t>
      </w:r>
      <w:r w:rsidRPr="001D0F1D">
        <w:rPr>
          <w:rStyle w:val="TitleChar"/>
          <w:rFonts w:asciiTheme="majorHAnsi" w:hAnsiTheme="majorHAnsi" w:cstheme="majorHAnsi"/>
        </w:rPr>
        <w:t xml:space="preserve"> in part </w:t>
      </w:r>
      <w:r w:rsidRPr="001D0F1D">
        <w:rPr>
          <w:rStyle w:val="TitleChar"/>
          <w:rFonts w:asciiTheme="majorHAnsi" w:hAnsiTheme="majorHAnsi" w:cstheme="majorHAnsi"/>
          <w:highlight w:val="cyan"/>
        </w:rPr>
        <w:t>to</w:t>
      </w:r>
      <w:r w:rsidRPr="001D0F1D">
        <w:rPr>
          <w:rStyle w:val="TitleChar"/>
          <w:rFonts w:asciiTheme="majorHAnsi" w:hAnsiTheme="majorHAnsi" w:cstheme="majorHAnsi"/>
        </w:rPr>
        <w:t xml:space="preserve"> the conflict in </w:t>
      </w:r>
      <w:r w:rsidRPr="001D0F1D">
        <w:rPr>
          <w:rStyle w:val="TitleChar"/>
          <w:rFonts w:asciiTheme="majorHAnsi" w:hAnsiTheme="majorHAnsi" w:cstheme="majorHAnsi"/>
          <w:highlight w:val="cyan"/>
        </w:rPr>
        <w:t>Syria and</w:t>
      </w:r>
      <w:r w:rsidRPr="001D0F1D">
        <w:rPr>
          <w:rStyle w:val="TitleChar"/>
          <w:rFonts w:asciiTheme="majorHAnsi" w:hAnsiTheme="majorHAnsi" w:cstheme="majorHAnsi"/>
        </w:rPr>
        <w:t xml:space="preserve"> to other </w:t>
      </w:r>
      <w:r w:rsidRPr="001D0F1D">
        <w:rPr>
          <w:rStyle w:val="TitleChar"/>
          <w:rFonts w:asciiTheme="majorHAnsi" w:hAnsiTheme="majorHAnsi" w:cstheme="majorHAnsi"/>
          <w:highlight w:val="cyan"/>
        </w:rPr>
        <w:t>mass uprisings</w:t>
      </w:r>
      <w:r w:rsidRPr="001D0F1D">
        <w:rPr>
          <w:rStyle w:val="TitleChar"/>
          <w:rFonts w:asciiTheme="majorHAnsi" w:hAnsiTheme="majorHAnsi" w:cstheme="majorHAnsi"/>
        </w:rPr>
        <w:t xml:space="preserve"> of the Arab Spring.</w:t>
      </w:r>
      <w:r w:rsidRPr="001D0F1D">
        <w:rPr>
          <w:rFonts w:asciiTheme="majorHAnsi" w:hAnsiTheme="majorHAnsi" w:cstheme="majorHAnsi"/>
          <w:sz w:val="14"/>
        </w:rPr>
        <w:t xml:space="preserve"> </w:t>
      </w:r>
      <w:r w:rsidRPr="001D0F1D">
        <w:rPr>
          <w:rStyle w:val="StyleUnderline"/>
          <w:rFonts w:asciiTheme="majorHAnsi" w:hAnsiTheme="majorHAnsi" w:cstheme="majorHAnsi"/>
        </w:rPr>
        <w:t xml:space="preserve">“Though the links between food prices and conflict seem obvious, several countries that have experienced strife were not thought to be particularly food insecure or considered fragile before the conflict, implying that </w:t>
      </w:r>
      <w:r w:rsidRPr="001D0F1D">
        <w:rPr>
          <w:rStyle w:val="StyleUnderline"/>
          <w:rFonts w:asciiTheme="majorHAnsi" w:hAnsiTheme="majorHAnsi" w:cstheme="majorHAnsi"/>
          <w:highlight w:val="cyan"/>
        </w:rPr>
        <w:t xml:space="preserve">previous risk </w:t>
      </w:r>
      <w:r w:rsidRPr="001D0F1D">
        <w:rPr>
          <w:rStyle w:val="StyleUnderline"/>
          <w:rFonts w:asciiTheme="majorHAnsi" w:hAnsiTheme="majorHAnsi" w:cstheme="majorHAnsi"/>
          <w:highlight w:val="cyan"/>
        </w:rPr>
        <w:lastRenderedPageBreak/>
        <w:t>assessments</w:t>
      </w:r>
      <w:r w:rsidRPr="001D0F1D">
        <w:rPr>
          <w:rStyle w:val="TitleChar"/>
          <w:rFonts w:asciiTheme="majorHAnsi" w:hAnsiTheme="majorHAnsi" w:cstheme="majorHAnsi"/>
          <w:highlight w:val="cyan"/>
        </w:rPr>
        <w:t xml:space="preserve"> </w:t>
      </w:r>
      <w:r w:rsidRPr="001D0F1D">
        <w:rPr>
          <w:rStyle w:val="Emphasis"/>
          <w:rFonts w:asciiTheme="majorHAnsi" w:hAnsiTheme="majorHAnsi" w:cstheme="majorHAnsi"/>
          <w:highlight w:val="cyan"/>
        </w:rPr>
        <w:t>underestimated</w:t>
      </w:r>
      <w:r w:rsidRPr="001D0F1D">
        <w:rPr>
          <w:rStyle w:val="TitleChar"/>
          <w:rFonts w:asciiTheme="majorHAnsi" w:hAnsiTheme="majorHAnsi" w:cstheme="majorHAnsi"/>
          <w:highlight w:val="cyan"/>
        </w:rPr>
        <w:t xml:space="preserve"> the potential for food prices to be destabilizing</w:t>
      </w:r>
      <w:r w:rsidRPr="001D0F1D">
        <w:rPr>
          <w:rFonts w:asciiTheme="majorHAnsi" w:hAnsiTheme="majorHAnsi" w:cstheme="majorHAnsi"/>
          <w:sz w:val="14"/>
        </w:rPr>
        <w:t>,” said Dr. Cullen S. Hendrix, who authored the study and directs the Environment, Food and Conflict Lab at the Korbel School at the University of Denver. “This report lays out for policymakers some of the linkages that make countries vulnerable, why U.S. national security is at risk and what we can do about it.”</w:t>
      </w:r>
    </w:p>
    <w:p w14:paraId="3B1DB7F4" w14:textId="77777777" w:rsidR="00983980" w:rsidRPr="001D0F1D" w:rsidRDefault="00983980" w:rsidP="00983980">
      <w:pPr>
        <w:pStyle w:val="Heading4"/>
        <w:rPr>
          <w:rFonts w:asciiTheme="majorHAnsi" w:hAnsiTheme="majorHAnsi" w:cstheme="majorHAnsi"/>
        </w:rPr>
      </w:pPr>
      <w:r w:rsidRPr="001D0F1D">
        <w:rPr>
          <w:rFonts w:asciiTheme="majorHAnsi" w:hAnsiTheme="majorHAnsi" w:cstheme="majorHAnsi"/>
        </w:rPr>
        <w:t xml:space="preserve">Empirics prove price shocks cause conflict </w:t>
      </w:r>
    </w:p>
    <w:p w14:paraId="7E26D5AB" w14:textId="77777777" w:rsidR="00983980" w:rsidRPr="001D0F1D" w:rsidRDefault="00983980" w:rsidP="00983980">
      <w:pPr>
        <w:rPr>
          <w:rFonts w:asciiTheme="majorHAnsi" w:hAnsiTheme="majorHAnsi" w:cstheme="majorHAnsi"/>
        </w:rPr>
      </w:pPr>
      <w:r w:rsidRPr="001D0F1D">
        <w:rPr>
          <w:rStyle w:val="Style13ptBold"/>
          <w:rFonts w:asciiTheme="majorHAnsi" w:hAnsiTheme="majorHAnsi" w:cstheme="majorHAnsi"/>
        </w:rPr>
        <w:t>Bellemare, 15</w:t>
      </w:r>
      <w:r w:rsidRPr="001D0F1D">
        <w:rPr>
          <w:rFonts w:asciiTheme="majorHAnsi" w:hAnsiTheme="majorHAnsi" w:cstheme="majorHAnsi"/>
        </w:rPr>
        <w:t xml:space="preserve"> is an assistant professor in the Department of Applied Economics at the University of Minnesota</w:t>
      </w:r>
    </w:p>
    <w:p w14:paraId="32DFECA5" w14:textId="77777777" w:rsidR="00983980" w:rsidRPr="001D0F1D" w:rsidRDefault="00983980" w:rsidP="00983980">
      <w:pPr>
        <w:rPr>
          <w:rFonts w:asciiTheme="majorHAnsi" w:hAnsiTheme="majorHAnsi" w:cstheme="majorHAnsi"/>
        </w:rPr>
      </w:pPr>
      <w:r w:rsidRPr="001D0F1D">
        <w:rPr>
          <w:rFonts w:asciiTheme="majorHAnsi" w:hAnsiTheme="majorHAnsi" w:cstheme="majorHAnsi"/>
        </w:rPr>
        <w:t xml:space="preserve"> (Marc F. Bellemare “RISING FOOD PRICES, FOOD PRICE VOLATILITY, AND SOCIAL UNREST” accessed online 8/27/19 </w:t>
      </w:r>
      <w:proofErr w:type="spellStart"/>
      <w:r w:rsidRPr="001D0F1D">
        <w:rPr>
          <w:rFonts w:asciiTheme="majorHAnsi" w:hAnsiTheme="majorHAnsi" w:cstheme="majorHAnsi"/>
        </w:rPr>
        <w:t>doi</w:t>
      </w:r>
      <w:proofErr w:type="spellEnd"/>
      <w:r w:rsidRPr="001D0F1D">
        <w:rPr>
          <w:rFonts w:asciiTheme="majorHAnsi" w:hAnsiTheme="majorHAnsi" w:cstheme="majorHAnsi"/>
        </w:rPr>
        <w:t>: 10.1093/</w:t>
      </w:r>
      <w:proofErr w:type="spellStart"/>
      <w:r w:rsidRPr="001D0F1D">
        <w:rPr>
          <w:rFonts w:asciiTheme="majorHAnsi" w:hAnsiTheme="majorHAnsi" w:cstheme="majorHAnsi"/>
        </w:rPr>
        <w:t>ajae</w:t>
      </w:r>
      <w:proofErr w:type="spellEnd"/>
      <w:r w:rsidRPr="001D0F1D">
        <w:rPr>
          <w:rFonts w:asciiTheme="majorHAnsi" w:hAnsiTheme="majorHAnsi" w:cstheme="majorHAnsi"/>
        </w:rPr>
        <w:t>/aau038)</w:t>
      </w:r>
    </w:p>
    <w:p w14:paraId="53864298" w14:textId="77777777" w:rsidR="00983980" w:rsidRPr="001D0F1D" w:rsidRDefault="00983980" w:rsidP="00983980">
      <w:pPr>
        <w:rPr>
          <w:rFonts w:asciiTheme="majorHAnsi" w:hAnsiTheme="majorHAnsi" w:cstheme="majorHAnsi"/>
        </w:rPr>
      </w:pPr>
    </w:p>
    <w:p w14:paraId="60B59416" w14:textId="77777777" w:rsidR="00983980" w:rsidRPr="001D0F1D" w:rsidRDefault="00983980" w:rsidP="00983980">
      <w:pPr>
        <w:rPr>
          <w:rStyle w:val="StyleUnderline"/>
          <w:rFonts w:asciiTheme="majorHAnsi" w:hAnsiTheme="majorHAnsi" w:cstheme="majorHAnsi"/>
        </w:rPr>
      </w:pPr>
      <w:r w:rsidRPr="001D0F1D">
        <w:rPr>
          <w:rStyle w:val="StyleUnderline"/>
          <w:rFonts w:asciiTheme="majorHAnsi" w:hAnsiTheme="majorHAnsi" w:cstheme="majorHAnsi"/>
        </w:rPr>
        <w:t>Can food prices cause social unrest</w:t>
      </w:r>
      <w:r w:rsidRPr="001D0F1D">
        <w:rPr>
          <w:rFonts w:asciiTheme="majorHAnsi" w:hAnsiTheme="majorHAnsi" w:cstheme="majorHAnsi"/>
        </w:rPr>
        <w:t xml:space="preserve">? Throughout history, </w:t>
      </w:r>
      <w:r w:rsidRPr="001D0F1D">
        <w:rPr>
          <w:rStyle w:val="StyleUnderline"/>
          <w:rFonts w:asciiTheme="majorHAnsi" w:hAnsiTheme="majorHAnsi" w:cstheme="majorHAnsi"/>
        </w:rPr>
        <w:t>riots have often broken out in areas with high concentration of poor households, ostensibly as a consequence of high food prices</w:t>
      </w:r>
      <w:r w:rsidRPr="001D0F1D">
        <w:rPr>
          <w:rFonts w:asciiTheme="majorHAnsi" w:hAnsiTheme="majorHAnsi" w:cstheme="majorHAnsi"/>
        </w:rPr>
        <w:t xml:space="preserve">. Since the turn of the millennium, </w:t>
      </w:r>
      <w:r w:rsidRPr="001D0F1D">
        <w:rPr>
          <w:rStyle w:val="StyleUnderline"/>
          <w:rFonts w:asciiTheme="majorHAnsi" w:hAnsiTheme="majorHAnsi" w:cstheme="majorHAnsi"/>
        </w:rPr>
        <w:t>the world has experienced two major food crises,</w:t>
      </w:r>
      <w:r w:rsidRPr="001D0F1D">
        <w:rPr>
          <w:rFonts w:asciiTheme="majorHAnsi" w:hAnsiTheme="majorHAnsi" w:cstheme="majorHAnsi"/>
        </w:rPr>
        <w:t xml:space="preserve"> </w:t>
      </w:r>
      <w:r w:rsidRPr="001D0F1D">
        <w:rPr>
          <w:rStyle w:val="Emphasis"/>
          <w:rFonts w:asciiTheme="majorHAnsi" w:hAnsiTheme="majorHAnsi" w:cstheme="majorHAnsi"/>
        </w:rPr>
        <w:t>which were both associated with food riots</w:t>
      </w:r>
      <w:r w:rsidRPr="001D0F1D">
        <w:rPr>
          <w:rFonts w:asciiTheme="majorHAnsi" w:hAnsiTheme="majorHAnsi" w:cstheme="majorHAnsi"/>
        </w:rPr>
        <w:t xml:space="preserve">. The </w:t>
      </w:r>
      <w:r w:rsidRPr="001D0F1D">
        <w:rPr>
          <w:rStyle w:val="StyleUnderline"/>
          <w:rFonts w:asciiTheme="majorHAnsi" w:hAnsiTheme="majorHAnsi" w:cstheme="majorHAnsi"/>
        </w:rPr>
        <w:t>first food crisis took place in 2008. Although food prices increased by 3 percent between January 2007 and December 2008, they increased by 51 percent between January 2007 and March 2008</w:t>
      </w:r>
      <w:r w:rsidRPr="001D0F1D">
        <w:rPr>
          <w:rFonts w:asciiTheme="majorHAnsi" w:hAnsiTheme="majorHAnsi" w:cstheme="majorHAnsi"/>
        </w:rPr>
        <w:t xml:space="preserve">. This </w:t>
      </w:r>
      <w:r w:rsidRPr="001D0F1D">
        <w:rPr>
          <w:rStyle w:val="StyleUnderline"/>
          <w:rFonts w:asciiTheme="majorHAnsi" w:hAnsiTheme="majorHAnsi" w:cstheme="majorHAnsi"/>
        </w:rPr>
        <w:t xml:space="preserve">rise in food prices was associated with food riots in several developing and emerging countries </w:t>
      </w:r>
      <w:r w:rsidRPr="001D0F1D">
        <w:rPr>
          <w:rFonts w:asciiTheme="majorHAnsi" w:hAnsiTheme="majorHAnsi" w:cstheme="majorHAnsi"/>
        </w:rPr>
        <w:t xml:space="preserve">across Africa, Asia, Europe, and the Americas (Schneider 2008; Bush 2010; Paarlberg 2010 </w:t>
      </w:r>
      <w:proofErr w:type="spellStart"/>
      <w:r w:rsidRPr="001D0F1D">
        <w:rPr>
          <w:rFonts w:asciiTheme="majorHAnsi" w:hAnsiTheme="majorHAnsi" w:cstheme="majorHAnsi"/>
        </w:rPr>
        <w:t>Berazneva</w:t>
      </w:r>
      <w:proofErr w:type="spellEnd"/>
      <w:r w:rsidRPr="001D0F1D">
        <w:rPr>
          <w:rFonts w:asciiTheme="majorHAnsi" w:hAnsiTheme="majorHAnsi" w:cstheme="majorHAnsi"/>
        </w:rPr>
        <w:t xml:space="preserve"> and Lee 2013), </w:t>
      </w:r>
      <w:r w:rsidRPr="001D0F1D">
        <w:rPr>
          <w:rStyle w:val="StyleUnderline"/>
          <w:rFonts w:asciiTheme="majorHAnsi" w:hAnsiTheme="majorHAnsi" w:cstheme="majorHAnsi"/>
        </w:rPr>
        <w:t>going so far as to cause Haitian prime minister Jacques-Édouard Alexis to resign</w:t>
      </w:r>
      <w:r w:rsidRPr="001D0F1D">
        <w:rPr>
          <w:rFonts w:asciiTheme="majorHAnsi" w:hAnsiTheme="majorHAnsi" w:cstheme="majorHAnsi"/>
        </w:rPr>
        <w:t xml:space="preserve"> (Collier 2008).1 The </w:t>
      </w:r>
      <w:r w:rsidRPr="001D0F1D">
        <w:rPr>
          <w:rStyle w:val="StyleUnderline"/>
          <w:rFonts w:asciiTheme="majorHAnsi" w:hAnsiTheme="majorHAnsi" w:cstheme="majorHAnsi"/>
        </w:rPr>
        <w:t>second food crisis, which began at the end of 2010 and saw food prices increase by 40 percent</w:t>
      </w:r>
      <w:r w:rsidRPr="001D0F1D">
        <w:rPr>
          <w:rFonts w:asciiTheme="majorHAnsi" w:hAnsiTheme="majorHAnsi" w:cstheme="majorHAnsi"/>
        </w:rPr>
        <w:t xml:space="preserve"> between January 2010 and February 2011, has </w:t>
      </w:r>
      <w:r w:rsidRPr="001D0F1D">
        <w:rPr>
          <w:rStyle w:val="StyleUnderline"/>
          <w:rFonts w:asciiTheme="majorHAnsi" w:hAnsiTheme="majorHAnsi" w:cstheme="majorHAnsi"/>
        </w:rPr>
        <w:t>culminated in the summer of 2011 with famine in the Horn of Africa</w:t>
      </w:r>
      <w:r w:rsidRPr="001D0F1D">
        <w:rPr>
          <w:rFonts w:asciiTheme="majorHAnsi" w:hAnsiTheme="majorHAnsi" w:cstheme="majorHAnsi"/>
        </w:rPr>
        <w:t xml:space="preserve">. Once again, </w:t>
      </w:r>
      <w:r w:rsidRPr="001D0F1D">
        <w:rPr>
          <w:rStyle w:val="StyleUnderline"/>
          <w:rFonts w:asciiTheme="majorHAnsi" w:hAnsiTheme="majorHAnsi" w:cstheme="majorHAnsi"/>
        </w:rPr>
        <w:t>a rapid rise in food prices was associated with social unrest throughout the world</w:t>
      </w:r>
      <w:r w:rsidRPr="001D0F1D">
        <w:rPr>
          <w:rFonts w:asciiTheme="majorHAnsi" w:hAnsiTheme="majorHAnsi" w:cstheme="majorHAnsi"/>
        </w:rPr>
        <w:t xml:space="preserve">, which does raise the broader question of whether food prices can, in fact, cause social unrest.2 Figure 1 Linear Relationships between the </w:t>
      </w:r>
      <w:r w:rsidRPr="001D0F1D">
        <w:rPr>
          <w:rStyle w:val="StyleUnderline"/>
          <w:rFonts w:asciiTheme="majorHAnsi" w:hAnsiTheme="majorHAnsi" w:cstheme="majorHAnsi"/>
        </w:rPr>
        <w:t>FAO’s Food Price Index and Social Unrest with</w:t>
      </w:r>
    </w:p>
    <w:p w14:paraId="30FF0C26" w14:textId="77777777" w:rsidR="00983980" w:rsidRPr="001D0F1D" w:rsidRDefault="00983980" w:rsidP="00983980">
      <w:pPr>
        <w:rPr>
          <w:rStyle w:val="Emphasis"/>
          <w:rFonts w:asciiTheme="majorHAnsi" w:hAnsiTheme="majorHAnsi" w:cstheme="majorHAnsi"/>
        </w:rPr>
      </w:pPr>
      <w:r w:rsidRPr="001D0F1D">
        <w:rPr>
          <w:rStyle w:val="Emphasis"/>
          <w:rFonts w:asciiTheme="majorHAnsi" w:hAnsiTheme="majorHAnsi" w:cstheme="majorHAnsi"/>
        </w:rPr>
        <w:t>95% Confidence Interval,</w:t>
      </w:r>
      <w:r w:rsidRPr="001D0F1D">
        <w:rPr>
          <w:rFonts w:asciiTheme="majorHAnsi" w:hAnsiTheme="majorHAnsi" w:cstheme="majorHAnsi"/>
        </w:rPr>
        <w:t xml:space="preserve"> 1990–2011plots the relationships between the main measure of social unrest used in this article and the Food and Agriculture Organization (FAO’s) food price index, which measures the </w:t>
      </w:r>
      <w:r w:rsidRPr="001D0F1D">
        <w:rPr>
          <w:rStyle w:val="StyleUnderline"/>
          <w:rFonts w:asciiTheme="majorHAnsi" w:hAnsiTheme="majorHAnsi" w:cstheme="majorHAnsi"/>
        </w:rPr>
        <w:t>price of food</w:t>
      </w:r>
      <w:r w:rsidRPr="001D0F1D">
        <w:rPr>
          <w:rFonts w:asciiTheme="majorHAnsi" w:hAnsiTheme="majorHAnsi" w:cstheme="majorHAnsi"/>
        </w:rPr>
        <w:t xml:space="preserve"> worldwide, a </w:t>
      </w:r>
      <w:r w:rsidRPr="001D0F1D">
        <w:rPr>
          <w:rStyle w:val="StyleUnderline"/>
          <w:rFonts w:asciiTheme="majorHAnsi" w:hAnsiTheme="majorHAnsi" w:cstheme="majorHAnsi"/>
        </w:rPr>
        <w:t>relationship that is</w:t>
      </w:r>
      <w:r w:rsidRPr="001D0F1D">
        <w:rPr>
          <w:rFonts w:asciiTheme="majorHAnsi" w:hAnsiTheme="majorHAnsi" w:cstheme="majorHAnsi"/>
        </w:rPr>
        <w:t xml:space="preserve"> (CHART OMITTED) </w:t>
      </w:r>
      <w:r w:rsidRPr="001D0F1D">
        <w:rPr>
          <w:rStyle w:val="Emphasis"/>
          <w:rFonts w:asciiTheme="majorHAnsi" w:hAnsiTheme="majorHAnsi" w:cstheme="majorHAnsi"/>
        </w:rPr>
        <w:t>positive,</w:t>
      </w:r>
      <w:r w:rsidRPr="001D0F1D">
        <w:rPr>
          <w:rFonts w:asciiTheme="majorHAnsi" w:hAnsiTheme="majorHAnsi" w:cstheme="majorHAnsi"/>
        </w:rPr>
        <w:t xml:space="preserve"> and thus </w:t>
      </w:r>
      <w:r w:rsidRPr="001D0F1D">
        <w:rPr>
          <w:rStyle w:val="Emphasis"/>
          <w:rFonts w:asciiTheme="majorHAnsi" w:hAnsiTheme="majorHAnsi" w:cstheme="majorHAnsi"/>
        </w:rPr>
        <w:t>suggestive of a potentially causal relationship.</w:t>
      </w:r>
    </w:p>
    <w:p w14:paraId="4381E6D2" w14:textId="77777777" w:rsidR="00983980" w:rsidRPr="001D0F1D" w:rsidRDefault="00983980" w:rsidP="00983980">
      <w:pPr>
        <w:rPr>
          <w:rFonts w:asciiTheme="majorHAnsi" w:hAnsiTheme="majorHAnsi" w:cstheme="majorHAnsi"/>
        </w:rPr>
      </w:pPr>
    </w:p>
    <w:p w14:paraId="6980D809" w14:textId="77777777" w:rsidR="00983980" w:rsidRPr="001D0F1D" w:rsidRDefault="00983980" w:rsidP="00983980">
      <w:pPr>
        <w:pStyle w:val="Heading4"/>
        <w:rPr>
          <w:rFonts w:asciiTheme="majorHAnsi" w:hAnsiTheme="majorHAnsi" w:cstheme="majorHAnsi"/>
        </w:rPr>
      </w:pPr>
      <w:r w:rsidRPr="001D0F1D">
        <w:rPr>
          <w:rFonts w:asciiTheme="majorHAnsi" w:hAnsiTheme="majorHAnsi" w:cstheme="majorHAnsi"/>
        </w:rPr>
        <w:t>High food prices are bad—they cause social unrest and conflict</w:t>
      </w:r>
    </w:p>
    <w:p w14:paraId="0EECB1A1" w14:textId="77777777" w:rsidR="00983980" w:rsidRPr="001D0F1D" w:rsidRDefault="00983980" w:rsidP="00983980">
      <w:pPr>
        <w:rPr>
          <w:rFonts w:asciiTheme="majorHAnsi" w:hAnsiTheme="majorHAnsi" w:cstheme="majorHAnsi"/>
        </w:rPr>
      </w:pPr>
      <w:r w:rsidRPr="001D0F1D">
        <w:rPr>
          <w:rStyle w:val="Style13ptBold"/>
          <w:rFonts w:asciiTheme="majorHAnsi" w:hAnsiTheme="majorHAnsi" w:cstheme="majorHAnsi"/>
        </w:rPr>
        <w:t>Bellemare, 15</w:t>
      </w:r>
      <w:r w:rsidRPr="001D0F1D">
        <w:rPr>
          <w:rFonts w:asciiTheme="majorHAnsi" w:hAnsiTheme="majorHAnsi" w:cstheme="majorHAnsi"/>
        </w:rPr>
        <w:t xml:space="preserve"> is an assistant professor in the Department of Applied Economics at the University of Minnesota</w:t>
      </w:r>
    </w:p>
    <w:p w14:paraId="29673798" w14:textId="77777777" w:rsidR="00983980" w:rsidRPr="001D0F1D" w:rsidRDefault="00983980" w:rsidP="00983980">
      <w:pPr>
        <w:rPr>
          <w:rFonts w:asciiTheme="majorHAnsi" w:hAnsiTheme="majorHAnsi" w:cstheme="majorHAnsi"/>
        </w:rPr>
      </w:pPr>
      <w:r w:rsidRPr="001D0F1D">
        <w:rPr>
          <w:rFonts w:asciiTheme="majorHAnsi" w:hAnsiTheme="majorHAnsi" w:cstheme="majorHAnsi"/>
        </w:rPr>
        <w:t xml:space="preserve"> (Marc F. Bellemare “RISING FOOD PRICES, FOOD PRICE VOLATILITY, AND SOCIAL UNREST” accessed online 8/27/19 </w:t>
      </w:r>
      <w:proofErr w:type="spellStart"/>
      <w:r w:rsidRPr="001D0F1D">
        <w:rPr>
          <w:rFonts w:asciiTheme="majorHAnsi" w:hAnsiTheme="majorHAnsi" w:cstheme="majorHAnsi"/>
        </w:rPr>
        <w:t>doi</w:t>
      </w:r>
      <w:proofErr w:type="spellEnd"/>
      <w:r w:rsidRPr="001D0F1D">
        <w:rPr>
          <w:rFonts w:asciiTheme="majorHAnsi" w:hAnsiTheme="majorHAnsi" w:cstheme="majorHAnsi"/>
        </w:rPr>
        <w:t>: 10.1093/</w:t>
      </w:r>
      <w:proofErr w:type="spellStart"/>
      <w:r w:rsidRPr="001D0F1D">
        <w:rPr>
          <w:rFonts w:asciiTheme="majorHAnsi" w:hAnsiTheme="majorHAnsi" w:cstheme="majorHAnsi"/>
        </w:rPr>
        <w:t>ajae</w:t>
      </w:r>
      <w:proofErr w:type="spellEnd"/>
      <w:r w:rsidRPr="001D0F1D">
        <w:rPr>
          <w:rFonts w:asciiTheme="majorHAnsi" w:hAnsiTheme="majorHAnsi" w:cstheme="majorHAnsi"/>
        </w:rPr>
        <w:t>/aau038)</w:t>
      </w:r>
    </w:p>
    <w:p w14:paraId="77CC8E58" w14:textId="77777777" w:rsidR="00983980" w:rsidRPr="001D0F1D" w:rsidRDefault="00983980" w:rsidP="00983980">
      <w:pPr>
        <w:rPr>
          <w:rFonts w:asciiTheme="majorHAnsi" w:hAnsiTheme="majorHAnsi" w:cstheme="majorHAnsi"/>
        </w:rPr>
      </w:pPr>
    </w:p>
    <w:p w14:paraId="7D7DB4C9" w14:textId="77777777" w:rsidR="00983980" w:rsidRPr="001D0F1D" w:rsidRDefault="00983980" w:rsidP="00983980">
      <w:pPr>
        <w:rPr>
          <w:rFonts w:asciiTheme="majorHAnsi" w:hAnsiTheme="majorHAnsi" w:cstheme="majorHAnsi"/>
        </w:rPr>
      </w:pPr>
      <w:r w:rsidRPr="001D0F1D">
        <w:rPr>
          <w:rStyle w:val="StyleUnderline"/>
          <w:rFonts w:asciiTheme="majorHAnsi" w:hAnsiTheme="majorHAnsi" w:cstheme="majorHAnsi"/>
        </w:rPr>
        <w:t>Do food prices cause social unrest?</w:t>
      </w:r>
      <w:r w:rsidRPr="001D0F1D">
        <w:rPr>
          <w:rFonts w:asciiTheme="majorHAnsi" w:hAnsiTheme="majorHAnsi" w:cstheme="majorHAnsi"/>
        </w:rPr>
        <w:t xml:space="preserve"> The </w:t>
      </w:r>
      <w:r w:rsidRPr="001D0F1D">
        <w:rPr>
          <w:rStyle w:val="StyleUnderline"/>
          <w:rFonts w:asciiTheme="majorHAnsi" w:hAnsiTheme="majorHAnsi" w:cstheme="majorHAnsi"/>
        </w:rPr>
        <w:t>results in this article indicate that the answer to this question is a qualified “yes.”</w:t>
      </w:r>
      <w:r w:rsidRPr="001D0F1D">
        <w:rPr>
          <w:rFonts w:asciiTheme="majorHAnsi" w:hAnsiTheme="majorHAnsi" w:cstheme="majorHAnsi"/>
        </w:rPr>
        <w:t xml:space="preserve"> While </w:t>
      </w:r>
      <w:r w:rsidRPr="001D0F1D">
        <w:rPr>
          <w:rStyle w:val="StyleUnderline"/>
          <w:rFonts w:asciiTheme="majorHAnsi" w:hAnsiTheme="majorHAnsi" w:cstheme="majorHAnsi"/>
        </w:rPr>
        <w:t>rising food prices appear to cause food riots,</w:t>
      </w:r>
      <w:r w:rsidRPr="001D0F1D">
        <w:rPr>
          <w:rFonts w:asciiTheme="majorHAnsi" w:hAnsiTheme="majorHAnsi" w:cstheme="majorHAnsi"/>
        </w:rPr>
        <w:t xml:space="preserve"> food price volatility is at best negatively associated with and at worst unrelated to social unrest. </w:t>
      </w:r>
      <w:r w:rsidRPr="001D0F1D">
        <w:rPr>
          <w:rStyle w:val="StyleUnderline"/>
          <w:rFonts w:asciiTheme="majorHAnsi" w:hAnsiTheme="majorHAnsi" w:cstheme="majorHAnsi"/>
        </w:rPr>
        <w:t>These findings go against much of the prevailing rhetoric surrounding food prices.</w:t>
      </w:r>
      <w:r w:rsidRPr="001D0F1D">
        <w:rPr>
          <w:rFonts w:asciiTheme="majorHAnsi" w:hAnsiTheme="majorHAnsi" w:cstheme="majorHAnsi"/>
        </w:rPr>
        <w:t xml:space="preserve"> Indeed, whereas many in the media and among policy makers were quick to blame food price volatility for the food riots of 2008 and of 2010–2011, </w:t>
      </w:r>
      <w:r w:rsidRPr="001D0F1D">
        <w:rPr>
          <w:rStyle w:val="StyleUnderline"/>
          <w:rFonts w:asciiTheme="majorHAnsi" w:hAnsiTheme="majorHAnsi" w:cstheme="majorHAnsi"/>
        </w:rPr>
        <w:t xml:space="preserve">the </w:t>
      </w:r>
      <w:r w:rsidRPr="001D0F1D">
        <w:rPr>
          <w:rStyle w:val="StyleUnderline"/>
          <w:rFonts w:asciiTheme="majorHAnsi" w:hAnsiTheme="majorHAnsi" w:cstheme="majorHAnsi"/>
        </w:rPr>
        <w:lastRenderedPageBreak/>
        <w:t xml:space="preserve">empirical results in this article indicate that rising food price levels are to blame and that increases in food price volatility may actually decrease the number of </w:t>
      </w:r>
      <w:proofErr w:type="spellStart"/>
      <w:r w:rsidRPr="001D0F1D">
        <w:rPr>
          <w:rStyle w:val="StyleUnderline"/>
          <w:rFonts w:asciiTheme="majorHAnsi" w:hAnsiTheme="majorHAnsi" w:cstheme="majorHAnsi"/>
        </w:rPr>
        <w:t>foodRiots</w:t>
      </w:r>
      <w:proofErr w:type="spellEnd"/>
      <w:r w:rsidRPr="001D0F1D">
        <w:rPr>
          <w:rFonts w:asciiTheme="majorHAnsi" w:hAnsiTheme="majorHAnsi" w:cstheme="majorHAnsi"/>
        </w:rPr>
        <w:t xml:space="preserve">. Additionally, specifications that focus on food price volatility at the expense of food price levels show that the latter is not statistically significantly related to the former. </w:t>
      </w:r>
      <w:r w:rsidRPr="001D0F1D">
        <w:rPr>
          <w:rStyle w:val="StyleUnderline"/>
          <w:rFonts w:asciiTheme="majorHAnsi" w:hAnsiTheme="majorHAnsi" w:cstheme="majorHAnsi"/>
        </w:rPr>
        <w:t>These findings are in line with those in the applied microeconomics literature on the impacts of rising food prices</w:t>
      </w:r>
      <w:r w:rsidRPr="001D0F1D">
        <w:rPr>
          <w:rFonts w:asciiTheme="majorHAnsi" w:hAnsiTheme="majorHAnsi" w:cstheme="majorHAnsi"/>
        </w:rPr>
        <w:t xml:space="preserve"> (Deaton 1989) and of food price volatility (Bellemare, Barrett, and Just 2013). </w:t>
      </w:r>
      <w:proofErr w:type="spellStart"/>
      <w:r w:rsidRPr="001D0F1D">
        <w:rPr>
          <w:rFonts w:asciiTheme="majorHAnsi" w:hAnsiTheme="majorHAnsi" w:cstheme="majorHAnsi"/>
        </w:rPr>
        <w:t>Moreover,</w:t>
      </w:r>
      <w:r w:rsidRPr="001D0F1D">
        <w:rPr>
          <w:rStyle w:val="StyleUnderline"/>
          <w:rFonts w:asciiTheme="majorHAnsi" w:hAnsiTheme="majorHAnsi" w:cstheme="majorHAnsi"/>
        </w:rPr>
        <w:t>the</w:t>
      </w:r>
      <w:proofErr w:type="spellEnd"/>
      <w:r w:rsidRPr="001D0F1D">
        <w:rPr>
          <w:rStyle w:val="StyleUnderline"/>
          <w:rFonts w:asciiTheme="majorHAnsi" w:hAnsiTheme="majorHAnsi" w:cstheme="majorHAnsi"/>
        </w:rPr>
        <w:t xml:space="preserve"> finding that increases in the level of food prices cause social unrest appears </w:t>
      </w:r>
      <w:r w:rsidRPr="001D0F1D">
        <w:rPr>
          <w:rStyle w:val="Emphasis"/>
          <w:rFonts w:asciiTheme="majorHAnsi" w:hAnsiTheme="majorHAnsi" w:cstheme="majorHAnsi"/>
        </w:rPr>
        <w:t>to be driven by the food crises of 2008 and of 2010–2011.</w:t>
      </w:r>
      <w:r w:rsidRPr="001D0F1D">
        <w:rPr>
          <w:rFonts w:asciiTheme="majorHAnsi" w:hAnsiTheme="majorHAnsi" w:cstheme="majorHAnsi"/>
        </w:rPr>
        <w:t xml:space="preserve"> What are the implications of these findings for policy? First, </w:t>
      </w:r>
      <w:r w:rsidRPr="001D0F1D">
        <w:rPr>
          <w:rStyle w:val="Emphasis"/>
          <w:rFonts w:asciiTheme="majorHAnsi" w:hAnsiTheme="majorHAnsi" w:cstheme="majorHAnsi"/>
        </w:rPr>
        <w:t>policy makers should focus on curbing rising food prices</w:t>
      </w:r>
      <w:r w:rsidRPr="001D0F1D">
        <w:rPr>
          <w:rFonts w:asciiTheme="majorHAnsi" w:hAnsiTheme="majorHAnsi" w:cstheme="majorHAnsi"/>
        </w:rPr>
        <w:t xml:space="preserve">, which appear </w:t>
      </w:r>
      <w:r w:rsidRPr="001D0F1D">
        <w:rPr>
          <w:rStyle w:val="StyleUnderline"/>
          <w:rFonts w:asciiTheme="majorHAnsi" w:hAnsiTheme="majorHAnsi" w:cstheme="majorHAnsi"/>
        </w:rPr>
        <w:t>to cause social unrest, rather than on curbing food price volatility, which is actually associated with decreases in social unrest.</w:t>
      </w:r>
      <w:r w:rsidRPr="001D0F1D">
        <w:rPr>
          <w:rFonts w:asciiTheme="majorHAnsi" w:hAnsiTheme="majorHAnsi" w:cstheme="majorHAnsi"/>
        </w:rPr>
        <w:t xml:space="preserve"> Many policies aimed at keeping prices low, however, are likely to also reduce the extent of volatility, </w:t>
      </w:r>
      <w:proofErr w:type="spellStart"/>
      <w:r w:rsidRPr="001D0F1D">
        <w:rPr>
          <w:rFonts w:asciiTheme="majorHAnsi" w:hAnsiTheme="majorHAnsi" w:cstheme="majorHAnsi"/>
        </w:rPr>
        <w:t>however,as</w:t>
      </w:r>
      <w:proofErr w:type="spellEnd"/>
      <w:r w:rsidRPr="001D0F1D">
        <w:rPr>
          <w:rFonts w:asciiTheme="majorHAnsi" w:hAnsiTheme="majorHAnsi" w:cstheme="majorHAnsi"/>
        </w:rPr>
        <w:t xml:space="preserve"> discussed at the end of the previous section. Still, </w:t>
      </w:r>
      <w:r w:rsidRPr="001D0F1D">
        <w:rPr>
          <w:rStyle w:val="StyleUnderline"/>
          <w:rFonts w:asciiTheme="majorHAnsi" w:hAnsiTheme="majorHAnsi" w:cstheme="majorHAnsi"/>
        </w:rPr>
        <w:t>the objective of keeping prices low would be best attained by policies aimed at</w:t>
      </w:r>
      <w:r w:rsidRPr="001D0F1D">
        <w:rPr>
          <w:rFonts w:asciiTheme="majorHAnsi" w:hAnsiTheme="majorHAnsi" w:cstheme="majorHAnsi"/>
        </w:rPr>
        <w:t xml:space="preserve"> </w:t>
      </w:r>
      <w:r w:rsidRPr="001D0F1D">
        <w:rPr>
          <w:rStyle w:val="Emphasis"/>
          <w:rFonts w:asciiTheme="majorHAnsi" w:hAnsiTheme="majorHAnsi" w:cstheme="majorHAnsi"/>
        </w:rPr>
        <w:t>increasing the supply of food</w:t>
      </w:r>
      <w:r w:rsidRPr="001D0F1D">
        <w:rPr>
          <w:rFonts w:asciiTheme="majorHAnsi" w:hAnsiTheme="majorHAnsi" w:cstheme="majorHAnsi"/>
        </w:rPr>
        <w:t xml:space="preserve"> </w:t>
      </w:r>
      <w:r w:rsidRPr="001D0F1D">
        <w:rPr>
          <w:rStyle w:val="Emphasis"/>
          <w:rFonts w:asciiTheme="majorHAnsi" w:hAnsiTheme="majorHAnsi" w:cstheme="majorHAnsi"/>
        </w:rPr>
        <w:t>where it will be the most helpful</w:t>
      </w:r>
      <w:r w:rsidRPr="001D0F1D">
        <w:rPr>
          <w:rFonts w:asciiTheme="majorHAnsi" w:hAnsiTheme="majorHAnsi" w:cstheme="majorHAnsi"/>
        </w:rPr>
        <w:t>, whether this means investing in agricultural research aimed at increasing agricultural yields (</w:t>
      </w:r>
      <w:proofErr w:type="spellStart"/>
      <w:r w:rsidRPr="001D0F1D">
        <w:rPr>
          <w:rFonts w:asciiTheme="majorHAnsi" w:hAnsiTheme="majorHAnsi" w:cstheme="majorHAnsi"/>
        </w:rPr>
        <w:t>Dorward</w:t>
      </w:r>
      <w:proofErr w:type="spellEnd"/>
      <w:r w:rsidRPr="001D0F1D">
        <w:rPr>
          <w:rFonts w:asciiTheme="majorHAnsi" w:hAnsiTheme="majorHAnsi" w:cstheme="majorHAnsi"/>
        </w:rPr>
        <w:t xml:space="preserve"> et al. 2004), encouraging urban or peri-urban agriculture (Maxwell 1995), liberalizing the international trade of agricultural commodities, increasing access to and the use of biotechnology in developing countries (Paarlberg 2009), eliminating farm subsidies in industrialized countries, and so on.</w:t>
      </w:r>
    </w:p>
    <w:p w14:paraId="698CDA96" w14:textId="77777777" w:rsidR="00983980" w:rsidRPr="001D0F1D" w:rsidRDefault="00983980" w:rsidP="00983980">
      <w:pPr>
        <w:rPr>
          <w:rFonts w:asciiTheme="majorHAnsi" w:hAnsiTheme="majorHAnsi" w:cstheme="majorHAnsi"/>
          <w:sz w:val="14"/>
        </w:rPr>
      </w:pPr>
    </w:p>
    <w:p w14:paraId="0174C89A" w14:textId="74FC7B9F" w:rsidR="00983980" w:rsidRPr="001D0F1D" w:rsidRDefault="00983980" w:rsidP="00983980">
      <w:pPr>
        <w:pStyle w:val="Heading3"/>
        <w:rPr>
          <w:rFonts w:asciiTheme="majorHAnsi" w:hAnsiTheme="majorHAnsi" w:cstheme="majorHAnsi"/>
        </w:rPr>
      </w:pPr>
      <w:r w:rsidRPr="001D0F1D">
        <w:rPr>
          <w:rFonts w:asciiTheme="majorHAnsi" w:hAnsiTheme="majorHAnsi" w:cstheme="majorHAnsi"/>
        </w:rPr>
        <w:lastRenderedPageBreak/>
        <w:t>2NC---</w:t>
      </w:r>
      <w:r w:rsidR="001D0F1D">
        <w:rPr>
          <w:rFonts w:asciiTheme="majorHAnsi" w:hAnsiTheme="majorHAnsi" w:cstheme="majorHAnsi"/>
        </w:rPr>
        <w:t>!---</w:t>
      </w:r>
      <w:r w:rsidRPr="001D0F1D">
        <w:rPr>
          <w:rFonts w:asciiTheme="majorHAnsi" w:hAnsiTheme="majorHAnsi" w:cstheme="majorHAnsi"/>
        </w:rPr>
        <w:t>AT US not Key</w:t>
      </w:r>
    </w:p>
    <w:p w14:paraId="78405EB5" w14:textId="77777777" w:rsidR="00983980" w:rsidRPr="001D0F1D" w:rsidRDefault="00983980" w:rsidP="00983980">
      <w:pPr>
        <w:pStyle w:val="Heading4"/>
        <w:rPr>
          <w:rFonts w:asciiTheme="majorHAnsi" w:hAnsiTheme="majorHAnsi" w:cstheme="majorHAnsi"/>
        </w:rPr>
      </w:pPr>
      <w:r w:rsidRPr="001D0F1D">
        <w:rPr>
          <w:rFonts w:asciiTheme="majorHAnsi" w:hAnsiTheme="majorHAnsi" w:cstheme="majorHAnsi"/>
        </w:rPr>
        <w:t xml:space="preserve">US agriculture shortages go </w:t>
      </w:r>
      <w:r w:rsidRPr="001D0F1D">
        <w:rPr>
          <w:rFonts w:asciiTheme="majorHAnsi" w:hAnsiTheme="majorHAnsi" w:cstheme="majorHAnsi"/>
          <w:u w:val="single"/>
        </w:rPr>
        <w:t>global.</w:t>
      </w:r>
    </w:p>
    <w:p w14:paraId="587E50BF" w14:textId="77777777" w:rsidR="00983980" w:rsidRPr="001D0F1D" w:rsidRDefault="00983980" w:rsidP="00983980">
      <w:pPr>
        <w:rPr>
          <w:rFonts w:asciiTheme="majorHAnsi" w:hAnsiTheme="majorHAnsi" w:cstheme="majorHAnsi"/>
        </w:rPr>
      </w:pPr>
      <w:proofErr w:type="spellStart"/>
      <w:r w:rsidRPr="001D0F1D">
        <w:rPr>
          <w:rStyle w:val="Style13ptBold"/>
          <w:rFonts w:asciiTheme="majorHAnsi" w:hAnsiTheme="majorHAnsi" w:cstheme="majorHAnsi"/>
        </w:rPr>
        <w:t>Edmark</w:t>
      </w:r>
      <w:proofErr w:type="spellEnd"/>
      <w:r w:rsidRPr="001D0F1D">
        <w:rPr>
          <w:rStyle w:val="Style13ptBold"/>
          <w:rFonts w:asciiTheme="majorHAnsi" w:hAnsiTheme="majorHAnsi" w:cstheme="majorHAnsi"/>
        </w:rPr>
        <w:t xml:space="preserve"> 15</w:t>
      </w:r>
      <w:r w:rsidRPr="001D0F1D">
        <w:rPr>
          <w:rFonts w:asciiTheme="majorHAnsi" w:hAnsiTheme="majorHAnsi" w:cstheme="majorHAnsi"/>
        </w:rPr>
        <w:t xml:space="preserve">, U of A System Division of Agriculture (Dave, “Food security vital for national interests, world markets,” </w:t>
      </w:r>
      <w:r w:rsidRPr="001D0F1D">
        <w:rPr>
          <w:rFonts w:asciiTheme="majorHAnsi" w:hAnsiTheme="majorHAnsi" w:cstheme="majorHAnsi"/>
          <w:i/>
          <w:iCs/>
        </w:rPr>
        <w:t>Cattle News Network</w:t>
      </w:r>
      <w:r w:rsidRPr="001D0F1D">
        <w:rPr>
          <w:rFonts w:asciiTheme="majorHAnsi" w:hAnsiTheme="majorHAnsi" w:cstheme="majorHAnsi"/>
        </w:rPr>
        <w:t>, http://www.cattlenetwork.com/news/food-security-vital-national-interests-world-markets)</w:t>
      </w:r>
    </w:p>
    <w:p w14:paraId="00EC92AC" w14:textId="77777777" w:rsidR="00983980" w:rsidRPr="001D0F1D" w:rsidRDefault="00983980" w:rsidP="00983980">
      <w:pPr>
        <w:rPr>
          <w:rFonts w:asciiTheme="majorHAnsi" w:hAnsiTheme="majorHAnsi" w:cstheme="majorHAnsi"/>
        </w:rPr>
      </w:pPr>
      <w:r w:rsidRPr="001D0F1D">
        <w:rPr>
          <w:rStyle w:val="StyleUnderline"/>
          <w:rFonts w:asciiTheme="majorHAnsi" w:hAnsiTheme="majorHAnsi" w:cstheme="majorHAnsi"/>
          <w:highlight w:val="cyan"/>
        </w:rPr>
        <w:t xml:space="preserve">Improving global food security should be a </w:t>
      </w:r>
      <w:r w:rsidRPr="001D0F1D">
        <w:rPr>
          <w:rStyle w:val="StyleUnderline"/>
          <w:rFonts w:asciiTheme="majorHAnsi" w:hAnsiTheme="majorHAnsi" w:cstheme="majorHAnsi"/>
        </w:rPr>
        <w:t xml:space="preserve">U.S. </w:t>
      </w:r>
      <w:r w:rsidRPr="001D0F1D">
        <w:rPr>
          <w:rStyle w:val="StyleUnderline"/>
          <w:rFonts w:asciiTheme="majorHAnsi" w:hAnsiTheme="majorHAnsi" w:cstheme="majorHAnsi"/>
          <w:highlight w:val="cyan"/>
        </w:rPr>
        <w:t>priority</w:t>
      </w:r>
      <w:r w:rsidRPr="001D0F1D">
        <w:rPr>
          <w:rFonts w:asciiTheme="majorHAnsi" w:hAnsiTheme="majorHAnsi" w:cstheme="majorHAnsi"/>
        </w:rPr>
        <w:t xml:space="preserve"> because it is the right thing to do and it will create new market opportunities for American agriculture in the long run, said Stephanie Mercier, a senior policy and advocacy adviser for the Farm Journal Foundation. A more stable world </w:t>
      </w:r>
      <w:r w:rsidRPr="001D0F1D">
        <w:rPr>
          <w:rStyle w:val="StyleUnderline"/>
          <w:rFonts w:asciiTheme="majorHAnsi" w:hAnsiTheme="majorHAnsi" w:cstheme="majorHAnsi"/>
        </w:rPr>
        <w:t>Recognizing a U.S. tradition of aiding in world food relief dating back to World War I and including the Marshall Plan after World War I</w:t>
      </w:r>
      <w:r w:rsidRPr="001D0F1D">
        <w:rPr>
          <w:rFonts w:asciiTheme="majorHAnsi" w:hAnsiTheme="majorHAnsi" w:cstheme="majorHAnsi"/>
        </w:rPr>
        <w:t xml:space="preserve">I, Mercier noted that </w:t>
      </w:r>
      <w:r w:rsidRPr="001D0F1D">
        <w:rPr>
          <w:rStyle w:val="StyleUnderline"/>
          <w:rFonts w:asciiTheme="majorHAnsi" w:hAnsiTheme="majorHAnsi" w:cstheme="majorHAnsi"/>
          <w:highlight w:val="cyan"/>
        </w:rPr>
        <w:t>encouraging food security</w:t>
      </w:r>
      <w:r w:rsidRPr="001D0F1D">
        <w:rPr>
          <w:rStyle w:val="StyleUnderline"/>
          <w:rFonts w:asciiTheme="majorHAnsi" w:hAnsiTheme="majorHAnsi" w:cstheme="majorHAnsi"/>
        </w:rPr>
        <w:t xml:space="preserve"> also </w:t>
      </w:r>
      <w:r w:rsidRPr="001D0F1D">
        <w:rPr>
          <w:rStyle w:val="StyleUnderline"/>
          <w:rFonts w:asciiTheme="majorHAnsi" w:hAnsiTheme="majorHAnsi" w:cstheme="majorHAnsi"/>
          <w:highlight w:val="cyan"/>
        </w:rPr>
        <w:t>promotes a more stable world</w:t>
      </w:r>
      <w:r w:rsidRPr="001D0F1D">
        <w:rPr>
          <w:rFonts w:asciiTheme="majorHAnsi" w:hAnsiTheme="majorHAnsi" w:cstheme="majorHAnsi"/>
          <w:highlight w:val="cyan"/>
        </w:rPr>
        <w:t>.</w:t>
      </w:r>
      <w:r w:rsidRPr="001D0F1D">
        <w:rPr>
          <w:rFonts w:asciiTheme="majorHAnsi" w:hAnsiTheme="majorHAnsi" w:cstheme="majorHAnsi"/>
        </w:rPr>
        <w:t xml:space="preserve"> “</w:t>
      </w:r>
      <w:r w:rsidRPr="001D0F1D">
        <w:rPr>
          <w:rStyle w:val="StyleUnderline"/>
          <w:rFonts w:asciiTheme="majorHAnsi" w:hAnsiTheme="majorHAnsi" w:cstheme="majorHAnsi"/>
        </w:rPr>
        <w:t xml:space="preserve">The World Bank has done research that shows </w:t>
      </w:r>
      <w:r w:rsidRPr="001D0F1D">
        <w:rPr>
          <w:rStyle w:val="StyleUnderline"/>
          <w:rFonts w:asciiTheme="majorHAnsi" w:hAnsiTheme="majorHAnsi" w:cstheme="majorHAnsi"/>
          <w:highlight w:val="cyan"/>
        </w:rPr>
        <w:t>a country facing extreme</w:t>
      </w:r>
      <w:r w:rsidRPr="001D0F1D">
        <w:rPr>
          <w:rStyle w:val="StyleUnderline"/>
          <w:rFonts w:asciiTheme="majorHAnsi" w:hAnsiTheme="majorHAnsi" w:cstheme="majorHAnsi"/>
        </w:rPr>
        <w:t xml:space="preserve"> poverty and </w:t>
      </w:r>
      <w:r w:rsidRPr="001D0F1D">
        <w:rPr>
          <w:rStyle w:val="StyleUnderline"/>
          <w:rFonts w:asciiTheme="majorHAnsi" w:hAnsiTheme="majorHAnsi" w:cstheme="majorHAnsi"/>
          <w:highlight w:val="cyan"/>
        </w:rPr>
        <w:t>hunger faces a much higher probability</w:t>
      </w:r>
      <w:r w:rsidRPr="001D0F1D">
        <w:rPr>
          <w:rStyle w:val="StyleUnderline"/>
          <w:rFonts w:asciiTheme="majorHAnsi" w:hAnsiTheme="majorHAnsi" w:cstheme="majorHAnsi"/>
        </w:rPr>
        <w:t xml:space="preserve"> in any given year </w:t>
      </w:r>
      <w:r w:rsidRPr="001D0F1D">
        <w:rPr>
          <w:rStyle w:val="StyleUnderline"/>
          <w:rFonts w:asciiTheme="majorHAnsi" w:hAnsiTheme="majorHAnsi" w:cstheme="majorHAnsi"/>
          <w:highlight w:val="cyan"/>
        </w:rPr>
        <w:t>of</w:t>
      </w:r>
      <w:r w:rsidRPr="001D0F1D">
        <w:rPr>
          <w:rStyle w:val="StyleUnderline"/>
          <w:rFonts w:asciiTheme="majorHAnsi" w:hAnsiTheme="majorHAnsi" w:cstheme="majorHAnsi"/>
        </w:rPr>
        <w:t xml:space="preserve"> seeing </w:t>
      </w:r>
      <w:r w:rsidRPr="001D0F1D">
        <w:rPr>
          <w:rStyle w:val="StyleUnderline"/>
          <w:rFonts w:asciiTheme="majorHAnsi" w:hAnsiTheme="majorHAnsi" w:cstheme="majorHAnsi"/>
          <w:highlight w:val="cyan"/>
        </w:rPr>
        <w:t>internal conflict</w:t>
      </w:r>
      <w:r w:rsidRPr="001D0F1D">
        <w:rPr>
          <w:rStyle w:val="StyleUnderline"/>
          <w:rFonts w:asciiTheme="majorHAnsi" w:hAnsiTheme="majorHAnsi" w:cstheme="majorHAnsi"/>
        </w:rPr>
        <w:t xml:space="preserve"> erupt either </w:t>
      </w:r>
      <w:r w:rsidRPr="001D0F1D">
        <w:rPr>
          <w:rStyle w:val="StyleUnderline"/>
          <w:rFonts w:asciiTheme="majorHAnsi" w:hAnsiTheme="majorHAnsi" w:cstheme="majorHAnsi"/>
          <w:highlight w:val="cyan"/>
        </w:rPr>
        <w:t>in the form of a civil war or a military coup</w:t>
      </w:r>
      <w:r w:rsidRPr="001D0F1D">
        <w:rPr>
          <w:rFonts w:asciiTheme="majorHAnsi" w:hAnsiTheme="majorHAnsi" w:cstheme="majorHAnsi"/>
        </w:rPr>
        <w:t xml:space="preserve">,” she said. Mercier noted that </w:t>
      </w:r>
      <w:r w:rsidRPr="001D0F1D">
        <w:rPr>
          <w:rStyle w:val="StyleUnderline"/>
          <w:rFonts w:asciiTheme="majorHAnsi" w:hAnsiTheme="majorHAnsi" w:cstheme="majorHAnsi"/>
          <w:highlight w:val="cyan"/>
        </w:rPr>
        <w:t>the U.S. ability to help</w:t>
      </w:r>
      <w:r w:rsidRPr="001D0F1D">
        <w:rPr>
          <w:rStyle w:val="StyleUnderline"/>
          <w:rFonts w:asciiTheme="majorHAnsi" w:hAnsiTheme="majorHAnsi" w:cstheme="majorHAnsi"/>
        </w:rPr>
        <w:t xml:space="preserve"> </w:t>
      </w:r>
      <w:r w:rsidRPr="001D0F1D">
        <w:rPr>
          <w:rFonts w:asciiTheme="majorHAnsi" w:hAnsiTheme="majorHAnsi" w:cstheme="majorHAnsi"/>
        </w:rPr>
        <w:t xml:space="preserve">countries improve their economies </w:t>
      </w:r>
      <w:r w:rsidRPr="001D0F1D">
        <w:rPr>
          <w:rStyle w:val="StyleUnderline"/>
          <w:rFonts w:asciiTheme="majorHAnsi" w:hAnsiTheme="majorHAnsi" w:cstheme="majorHAnsi"/>
          <w:highlight w:val="cyan"/>
        </w:rPr>
        <w:t>has frequently led to</w:t>
      </w:r>
      <w:r w:rsidRPr="001D0F1D">
        <w:rPr>
          <w:rFonts w:asciiTheme="majorHAnsi" w:hAnsiTheme="majorHAnsi" w:cstheme="majorHAnsi"/>
        </w:rPr>
        <w:t xml:space="preserve"> the creation of new opportunities for U.S. </w:t>
      </w:r>
      <w:r w:rsidRPr="001D0F1D">
        <w:rPr>
          <w:rStyle w:val="StyleUnderline"/>
          <w:rFonts w:asciiTheme="majorHAnsi" w:hAnsiTheme="majorHAnsi" w:cstheme="majorHAnsi"/>
          <w:highlight w:val="cyan"/>
        </w:rPr>
        <w:t>exports</w:t>
      </w:r>
      <w:r w:rsidRPr="001D0F1D">
        <w:rPr>
          <w:rFonts w:asciiTheme="majorHAnsi" w:hAnsiTheme="majorHAnsi" w:cstheme="majorHAnsi"/>
          <w:highlight w:val="cyan"/>
        </w:rPr>
        <w:t xml:space="preserve">. </w:t>
      </w:r>
      <w:r w:rsidRPr="001D0F1D">
        <w:rPr>
          <w:rStyle w:val="Emphasis"/>
          <w:rFonts w:asciiTheme="majorHAnsi" w:hAnsiTheme="majorHAnsi" w:cstheme="majorHAnsi"/>
          <w:highlight w:val="cyan"/>
        </w:rPr>
        <w:t>Fifty percent of</w:t>
      </w:r>
      <w:r w:rsidRPr="001D0F1D">
        <w:rPr>
          <w:rStyle w:val="Emphasis"/>
          <w:rFonts w:asciiTheme="majorHAnsi" w:hAnsiTheme="majorHAnsi" w:cstheme="majorHAnsi"/>
        </w:rPr>
        <w:t xml:space="preserve"> U.S. agricultural </w:t>
      </w:r>
      <w:r w:rsidRPr="001D0F1D">
        <w:rPr>
          <w:rStyle w:val="Emphasis"/>
          <w:rFonts w:asciiTheme="majorHAnsi" w:hAnsiTheme="majorHAnsi" w:cstheme="majorHAnsi"/>
          <w:highlight w:val="cyan"/>
        </w:rPr>
        <w:t>exports go to developing countries</w:t>
      </w:r>
      <w:r w:rsidRPr="001D0F1D">
        <w:rPr>
          <w:rFonts w:asciiTheme="majorHAnsi" w:hAnsiTheme="majorHAnsi" w:cstheme="majorHAnsi"/>
          <w:highlight w:val="cyan"/>
        </w:rPr>
        <w:t>,</w:t>
      </w:r>
      <w:r w:rsidRPr="001D0F1D">
        <w:rPr>
          <w:rFonts w:asciiTheme="majorHAnsi" w:hAnsiTheme="majorHAnsi" w:cstheme="majorHAnsi"/>
        </w:rPr>
        <w:t xml:space="preserve"> she said, and six of the world’s fastest growing economies are in sub-Saharan Africa.</w:t>
      </w:r>
    </w:p>
    <w:p w14:paraId="0EC37773" w14:textId="77777777" w:rsidR="00983980" w:rsidRPr="001D0F1D" w:rsidRDefault="00983980" w:rsidP="00983980">
      <w:pPr>
        <w:rPr>
          <w:rFonts w:asciiTheme="majorHAnsi" w:hAnsiTheme="majorHAnsi" w:cstheme="majorHAnsi"/>
        </w:rPr>
      </w:pPr>
    </w:p>
    <w:p w14:paraId="69CF5B67" w14:textId="596BE793" w:rsidR="00983980" w:rsidRPr="001D0F1D" w:rsidRDefault="001D0F1D" w:rsidP="00983980">
      <w:pPr>
        <w:pStyle w:val="Heading3"/>
        <w:rPr>
          <w:rFonts w:asciiTheme="majorHAnsi" w:hAnsiTheme="majorHAnsi" w:cstheme="majorHAnsi"/>
        </w:rPr>
      </w:pPr>
      <w:r>
        <w:rPr>
          <w:rFonts w:asciiTheme="majorHAnsi" w:hAnsiTheme="majorHAnsi" w:cstheme="majorHAnsi"/>
        </w:rPr>
        <w:lastRenderedPageBreak/>
        <w:t>2NC---!---</w:t>
      </w:r>
      <w:r w:rsidR="00983980" w:rsidRPr="001D0F1D">
        <w:rPr>
          <w:rFonts w:asciiTheme="majorHAnsi" w:hAnsiTheme="majorHAnsi" w:cstheme="majorHAnsi"/>
        </w:rPr>
        <w:t>Indo</w:t>
      </w:r>
      <w:r>
        <w:rPr>
          <w:rFonts w:asciiTheme="majorHAnsi" w:hAnsiTheme="majorHAnsi" w:cstheme="majorHAnsi"/>
        </w:rPr>
        <w:t>-</w:t>
      </w:r>
      <w:r w:rsidR="00983980" w:rsidRPr="001D0F1D">
        <w:rPr>
          <w:rFonts w:asciiTheme="majorHAnsi" w:hAnsiTheme="majorHAnsi" w:cstheme="majorHAnsi"/>
        </w:rPr>
        <w:t xml:space="preserve">Pak </w:t>
      </w:r>
      <w:r>
        <w:rPr>
          <w:rFonts w:asciiTheme="majorHAnsi" w:hAnsiTheme="majorHAnsi" w:cstheme="majorHAnsi"/>
        </w:rPr>
        <w:t>W</w:t>
      </w:r>
      <w:r w:rsidR="00983980" w:rsidRPr="001D0F1D">
        <w:rPr>
          <w:rFonts w:asciiTheme="majorHAnsi" w:hAnsiTheme="majorHAnsi" w:cstheme="majorHAnsi"/>
        </w:rPr>
        <w:t xml:space="preserve">ar </w:t>
      </w:r>
    </w:p>
    <w:p w14:paraId="52F26718" w14:textId="231D3EB4" w:rsidR="00983980" w:rsidRPr="001D0F1D" w:rsidRDefault="00983980" w:rsidP="00983980">
      <w:pPr>
        <w:pStyle w:val="Heading4"/>
        <w:rPr>
          <w:rFonts w:asciiTheme="majorHAnsi" w:hAnsiTheme="majorHAnsi" w:cstheme="majorHAnsi"/>
        </w:rPr>
      </w:pPr>
      <w:r w:rsidRPr="001D0F1D">
        <w:rPr>
          <w:rFonts w:asciiTheme="majorHAnsi" w:hAnsiTheme="majorHAnsi" w:cstheme="majorHAnsi"/>
        </w:rPr>
        <w:t>Food insecurity drives</w:t>
      </w:r>
      <w:r w:rsidR="001D0F1D">
        <w:rPr>
          <w:rFonts w:asciiTheme="majorHAnsi" w:hAnsiTheme="majorHAnsi" w:cstheme="majorHAnsi"/>
        </w:rPr>
        <w:t xml:space="preserve"> </w:t>
      </w:r>
      <w:r w:rsidRPr="001D0F1D">
        <w:rPr>
          <w:rFonts w:asciiTheme="majorHAnsi" w:hAnsiTheme="majorHAnsi" w:cstheme="majorHAnsi"/>
        </w:rPr>
        <w:t>conflict and instability</w:t>
      </w:r>
    </w:p>
    <w:p w14:paraId="3869D40B" w14:textId="77777777" w:rsidR="00983980" w:rsidRPr="001D0F1D" w:rsidRDefault="00983980" w:rsidP="00983980">
      <w:pPr>
        <w:rPr>
          <w:rFonts w:asciiTheme="majorHAnsi" w:hAnsiTheme="majorHAnsi" w:cstheme="majorHAnsi"/>
        </w:rPr>
      </w:pPr>
      <w:r w:rsidRPr="001D0F1D">
        <w:rPr>
          <w:rStyle w:val="Style13ptBold"/>
          <w:rFonts w:asciiTheme="majorHAnsi" w:hAnsiTheme="majorHAnsi" w:cstheme="majorHAnsi"/>
        </w:rPr>
        <w:t xml:space="preserve">Martin-Shields and </w:t>
      </w:r>
      <w:proofErr w:type="spellStart"/>
      <w:r w:rsidRPr="001D0F1D">
        <w:rPr>
          <w:rStyle w:val="Style13ptBold"/>
          <w:rFonts w:asciiTheme="majorHAnsi" w:hAnsiTheme="majorHAnsi" w:cstheme="majorHAnsi"/>
        </w:rPr>
        <w:t>Stojetz</w:t>
      </w:r>
      <w:proofErr w:type="spellEnd"/>
      <w:r w:rsidRPr="001D0F1D">
        <w:rPr>
          <w:rStyle w:val="Style13ptBold"/>
          <w:rFonts w:asciiTheme="majorHAnsi" w:hAnsiTheme="majorHAnsi" w:cstheme="majorHAnsi"/>
        </w:rPr>
        <w:t>, 19</w:t>
      </w:r>
      <w:r w:rsidRPr="001D0F1D">
        <w:rPr>
          <w:rFonts w:asciiTheme="majorHAnsi" w:hAnsiTheme="majorHAnsi" w:cstheme="majorHAnsi"/>
        </w:rPr>
        <w:t xml:space="preserve"> PhD at the School for Conflict Analysis and Resolution at George Mason University, and currently a researcher at the German Development Institute. Wolfgang is a Senior Researcher at ISDC and a Postdoctoral Research Fellow in the Department of Economics at Humboldt-University of Berlin. (Charles </w:t>
      </w:r>
      <w:proofErr w:type="spellStart"/>
      <w:r w:rsidRPr="001D0F1D">
        <w:rPr>
          <w:rFonts w:asciiTheme="majorHAnsi" w:hAnsiTheme="majorHAnsi" w:cstheme="majorHAnsi"/>
        </w:rPr>
        <w:t>P.Martin</w:t>
      </w:r>
      <w:proofErr w:type="spellEnd"/>
      <w:r w:rsidRPr="001D0F1D">
        <w:rPr>
          <w:rFonts w:asciiTheme="majorHAnsi" w:hAnsiTheme="majorHAnsi" w:cstheme="majorHAnsi"/>
        </w:rPr>
        <w:t xml:space="preserve">-Shields and Wolfgang </w:t>
      </w:r>
      <w:proofErr w:type="spellStart"/>
      <w:r w:rsidRPr="001D0F1D">
        <w:rPr>
          <w:rFonts w:asciiTheme="majorHAnsi" w:hAnsiTheme="majorHAnsi" w:cstheme="majorHAnsi"/>
        </w:rPr>
        <w:t>Stojetz</w:t>
      </w:r>
      <w:proofErr w:type="spellEnd"/>
      <w:r w:rsidRPr="001D0F1D">
        <w:rPr>
          <w:rFonts w:asciiTheme="majorHAnsi" w:hAnsiTheme="majorHAnsi" w:cstheme="majorHAnsi"/>
        </w:rPr>
        <w:t xml:space="preserve">.  “Food security and conflict: Empirical challenges and future opportunities for research and policy making on food security and conflict” accessed online 8/27/19 </w:t>
      </w:r>
      <w:hyperlink r:id="rId22" w:history="1">
        <w:r w:rsidRPr="001D0F1D">
          <w:rPr>
            <w:rStyle w:val="Hyperlink"/>
            <w:rFonts w:asciiTheme="majorHAnsi" w:hAnsiTheme="majorHAnsi" w:cstheme="majorHAnsi"/>
          </w:rPr>
          <w:t>https://doi.org/10.1016/j.worlddev.2018.07.011</w:t>
        </w:r>
      </w:hyperlink>
      <w:r w:rsidRPr="001D0F1D">
        <w:rPr>
          <w:rFonts w:asciiTheme="majorHAnsi" w:hAnsiTheme="majorHAnsi" w:cstheme="majorHAnsi"/>
        </w:rPr>
        <w:t>. World Development Volume 119, July 2019, Pages 150-164)</w:t>
      </w:r>
    </w:p>
    <w:p w14:paraId="4EF8790B" w14:textId="77777777" w:rsidR="00983980" w:rsidRPr="001D0F1D" w:rsidRDefault="00983980" w:rsidP="00983980">
      <w:pPr>
        <w:rPr>
          <w:rFonts w:asciiTheme="majorHAnsi" w:hAnsiTheme="majorHAnsi" w:cstheme="majorHAnsi"/>
          <w:sz w:val="16"/>
        </w:rPr>
      </w:pPr>
      <w:r w:rsidRPr="001D0F1D">
        <w:rPr>
          <w:rFonts w:asciiTheme="majorHAnsi" w:hAnsiTheme="majorHAnsi" w:cstheme="majorHAnsi"/>
          <w:sz w:val="16"/>
        </w:rPr>
        <w:t xml:space="preserve">The broad field of food security and its consequences has attracted wide attention by academics and practitioners recently. Analyses have predominately focused on a conceptual understanding of food insecurity, such as the lack of dietary energy availability and nutrient deficiencies, and how to alleviate these concerns. While a large body of literature has studied the impact of broad categories of economic and ethnic differences, such as in growth or religion (for a recent review see Ray and Esteban (2017)), researchers and practitioners have only recently started to study the consequential impacts of food insecurity on conflict comparatively and rigorously (for a broad overview and excellent analysis on the effects on the occurrence of conflict see, e.g., </w:t>
      </w:r>
      <w:proofErr w:type="spellStart"/>
      <w:r w:rsidRPr="001D0F1D">
        <w:rPr>
          <w:rFonts w:asciiTheme="majorHAnsi" w:hAnsiTheme="majorHAnsi" w:cstheme="majorHAnsi"/>
          <w:sz w:val="16"/>
        </w:rPr>
        <w:t>Koren</w:t>
      </w:r>
      <w:proofErr w:type="spellEnd"/>
      <w:r w:rsidRPr="001D0F1D">
        <w:rPr>
          <w:rFonts w:asciiTheme="majorHAnsi" w:hAnsiTheme="majorHAnsi" w:cstheme="majorHAnsi"/>
          <w:sz w:val="16"/>
        </w:rPr>
        <w:t xml:space="preserve"> and </w:t>
      </w:r>
      <w:proofErr w:type="spellStart"/>
      <w:r w:rsidRPr="001D0F1D">
        <w:rPr>
          <w:rFonts w:asciiTheme="majorHAnsi" w:hAnsiTheme="majorHAnsi" w:cstheme="majorHAnsi"/>
          <w:sz w:val="16"/>
        </w:rPr>
        <w:t>Bagozzi</w:t>
      </w:r>
      <w:proofErr w:type="spellEnd"/>
      <w:r w:rsidRPr="001D0F1D">
        <w:rPr>
          <w:rFonts w:asciiTheme="majorHAnsi" w:hAnsiTheme="majorHAnsi" w:cstheme="majorHAnsi"/>
          <w:sz w:val="16"/>
        </w:rPr>
        <w:t xml:space="preserve"> (2016)). Two important points are obvious. First</w:t>
      </w:r>
      <w:r w:rsidRPr="001D0F1D">
        <w:rPr>
          <w:rFonts w:asciiTheme="majorHAnsi" w:hAnsiTheme="majorHAnsi" w:cstheme="majorHAnsi"/>
          <w:sz w:val="16"/>
          <w:highlight w:val="green"/>
        </w:rPr>
        <w:t xml:space="preserve">, </w:t>
      </w:r>
      <w:r w:rsidRPr="001D0F1D">
        <w:rPr>
          <w:rStyle w:val="StyleUnderline"/>
          <w:rFonts w:asciiTheme="majorHAnsi" w:hAnsiTheme="majorHAnsi" w:cstheme="majorHAnsi"/>
          <w:highlight w:val="green"/>
        </w:rPr>
        <w:t>food security</w:t>
      </w:r>
      <w:r w:rsidRPr="001D0F1D">
        <w:rPr>
          <w:rStyle w:val="StyleUnderline"/>
          <w:rFonts w:asciiTheme="majorHAnsi" w:hAnsiTheme="majorHAnsi" w:cstheme="majorHAnsi"/>
        </w:rPr>
        <w:t xml:space="preserve"> aspects relevant for conflict zones and societies may be very diverse and vary substantially across different types and intensities of armed conflict and income levels.</w:t>
      </w:r>
      <w:r w:rsidRPr="001D0F1D">
        <w:rPr>
          <w:rFonts w:asciiTheme="majorHAnsi" w:hAnsiTheme="majorHAnsi" w:cstheme="majorHAnsi"/>
          <w:sz w:val="16"/>
        </w:rPr>
        <w:t xml:space="preserve"> Second, impacts originate from and operate at very different levels. </w:t>
      </w:r>
      <w:r w:rsidRPr="001D0F1D">
        <w:rPr>
          <w:rStyle w:val="StyleUnderline"/>
          <w:rFonts w:asciiTheme="majorHAnsi" w:hAnsiTheme="majorHAnsi" w:cstheme="majorHAnsi"/>
        </w:rPr>
        <w:t xml:space="preserve">At the individual and household </w:t>
      </w:r>
      <w:r w:rsidRPr="001D0F1D">
        <w:rPr>
          <w:rStyle w:val="StyleUnderline"/>
          <w:rFonts w:asciiTheme="majorHAnsi" w:hAnsiTheme="majorHAnsi" w:cstheme="majorHAnsi"/>
          <w:highlight w:val="green"/>
        </w:rPr>
        <w:t>l</w:t>
      </w:r>
      <w:r w:rsidRPr="001D0F1D">
        <w:rPr>
          <w:rStyle w:val="StyleUnderline"/>
          <w:rFonts w:asciiTheme="majorHAnsi" w:hAnsiTheme="majorHAnsi" w:cstheme="majorHAnsi"/>
        </w:rPr>
        <w:t>evels</w:t>
      </w:r>
      <w:r w:rsidRPr="001D0F1D">
        <w:rPr>
          <w:rStyle w:val="StyleUnderline"/>
          <w:rFonts w:asciiTheme="majorHAnsi" w:hAnsiTheme="majorHAnsi" w:cstheme="majorHAnsi"/>
          <w:highlight w:val="green"/>
        </w:rPr>
        <w:t>,</w:t>
      </w:r>
      <w:r w:rsidRPr="001D0F1D">
        <w:rPr>
          <w:rStyle w:val="StyleUnderline"/>
          <w:rFonts w:asciiTheme="majorHAnsi" w:hAnsiTheme="majorHAnsi" w:cstheme="majorHAnsi"/>
        </w:rPr>
        <w:t xml:space="preserve"> factors such as nutrition and economic opportunity may directly affect participation in virtually any form of anti-social behavior</w:t>
      </w:r>
      <w:r w:rsidRPr="001D0F1D">
        <w:rPr>
          <w:rFonts w:asciiTheme="majorHAnsi" w:hAnsiTheme="majorHAnsi" w:cstheme="majorHAnsi"/>
          <w:sz w:val="16"/>
        </w:rPr>
        <w:t xml:space="preserve">. A </w:t>
      </w:r>
      <w:r w:rsidRPr="001D0F1D">
        <w:rPr>
          <w:rStyle w:val="StyleUnderline"/>
          <w:rFonts w:asciiTheme="majorHAnsi" w:hAnsiTheme="majorHAnsi" w:cstheme="majorHAnsi"/>
        </w:rPr>
        <w:t xml:space="preserve">range of additional mechanisms may originate at more aggregate levels, including global food prices and policies as well as domestic and local wartime institutions, markets, governance and climatic conditions. </w:t>
      </w:r>
      <w:r w:rsidRPr="001D0F1D">
        <w:rPr>
          <w:rFonts w:asciiTheme="majorHAnsi" w:hAnsiTheme="majorHAnsi" w:cstheme="majorHAnsi"/>
          <w:sz w:val="16"/>
        </w:rPr>
        <w:t>3.2.1. The impacts of food insecurity on anti-social behavior A</w:t>
      </w:r>
      <w:r w:rsidRPr="001D0F1D">
        <w:rPr>
          <w:rStyle w:val="StyleUnderline"/>
          <w:rFonts w:asciiTheme="majorHAnsi" w:hAnsiTheme="majorHAnsi" w:cstheme="majorHAnsi"/>
        </w:rPr>
        <w:t xml:space="preserve">t the individual level, </w:t>
      </w:r>
      <w:r w:rsidRPr="001D0F1D">
        <w:rPr>
          <w:rStyle w:val="StyleUnderline"/>
          <w:rFonts w:asciiTheme="majorHAnsi" w:hAnsiTheme="majorHAnsi" w:cstheme="majorHAnsi"/>
          <w:highlight w:val="green"/>
        </w:rPr>
        <w:t>food insecurity</w:t>
      </w:r>
      <w:r w:rsidRPr="001D0F1D">
        <w:rPr>
          <w:rStyle w:val="StyleUnderline"/>
          <w:rFonts w:asciiTheme="majorHAnsi" w:hAnsiTheme="majorHAnsi" w:cstheme="majorHAnsi"/>
        </w:rPr>
        <w:t xml:space="preserve"> – or the threat thereof – </w:t>
      </w:r>
      <w:r w:rsidRPr="001D0F1D">
        <w:rPr>
          <w:rStyle w:val="StyleUnderline"/>
          <w:rFonts w:asciiTheme="majorHAnsi" w:hAnsiTheme="majorHAnsi" w:cstheme="majorHAnsi"/>
          <w:highlight w:val="green"/>
        </w:rPr>
        <w:t>may create both material and non-material incentives fo</w:t>
      </w:r>
      <w:r w:rsidRPr="001D0F1D">
        <w:rPr>
          <w:rStyle w:val="StyleUnderline"/>
          <w:rFonts w:asciiTheme="majorHAnsi" w:hAnsiTheme="majorHAnsi" w:cstheme="majorHAnsi"/>
        </w:rPr>
        <w:t xml:space="preserve">r individuals to engage in some form of </w:t>
      </w:r>
      <w:r w:rsidRPr="001D0F1D">
        <w:rPr>
          <w:rStyle w:val="StyleUnderline"/>
          <w:rFonts w:asciiTheme="majorHAnsi" w:hAnsiTheme="majorHAnsi" w:cstheme="majorHAnsi"/>
          <w:highlight w:val="green"/>
        </w:rPr>
        <w:t>behavior</w:t>
      </w:r>
      <w:r w:rsidRPr="001D0F1D">
        <w:rPr>
          <w:rStyle w:val="StyleUnderline"/>
          <w:rFonts w:asciiTheme="majorHAnsi" w:hAnsiTheme="majorHAnsi" w:cstheme="majorHAnsi"/>
        </w:rPr>
        <w:t xml:space="preserve"> </w:t>
      </w:r>
      <w:r w:rsidRPr="001D0F1D">
        <w:rPr>
          <w:rStyle w:val="StyleUnderline"/>
          <w:rFonts w:asciiTheme="majorHAnsi" w:hAnsiTheme="majorHAnsi" w:cstheme="majorHAnsi"/>
          <w:highlight w:val="green"/>
        </w:rPr>
        <w:t>that threatens peace</w:t>
      </w:r>
      <w:r w:rsidRPr="001D0F1D">
        <w:rPr>
          <w:rStyle w:val="StyleUnderline"/>
          <w:rFonts w:asciiTheme="majorHAnsi" w:hAnsiTheme="majorHAnsi" w:cstheme="majorHAnsi"/>
        </w:rPr>
        <w:t xml:space="preserve"> </w:t>
      </w:r>
      <w:r w:rsidRPr="001D0F1D">
        <w:rPr>
          <w:rFonts w:asciiTheme="majorHAnsi" w:hAnsiTheme="majorHAnsi" w:cstheme="majorHAnsi"/>
          <w:sz w:val="16"/>
        </w:rPr>
        <w:t xml:space="preserve">(to which </w:t>
      </w:r>
      <w:r w:rsidRPr="001D0F1D">
        <w:rPr>
          <w:rStyle w:val="StyleUnderline"/>
          <w:rFonts w:asciiTheme="majorHAnsi" w:hAnsiTheme="majorHAnsi" w:cstheme="majorHAnsi"/>
        </w:rPr>
        <w:t>this section will refer to as ‘anti-social behavior’)</w:t>
      </w:r>
      <w:r w:rsidRPr="001D0F1D">
        <w:rPr>
          <w:rFonts w:asciiTheme="majorHAnsi" w:hAnsiTheme="majorHAnsi" w:cstheme="majorHAnsi"/>
          <w:sz w:val="16"/>
        </w:rPr>
        <w:t xml:space="preserve">. Pinning down a single channel empirically is extremely difficult, however, and rigorous empirical evidence at the individual level is therefore markedly thin. Two key challenges are that these motives are a) in and of itself very complex and hence difficult to measure and b) empirically extremely difficult to untangle from alternative mechanisms that are often credibly not directly related to food insecurity, such as abduction, peer-pressure, ideology, and emotions. The pioneering studies of ex-combatants by Humphreys and Weinstein (2008) provide perhaps the most compelling empirical evidence. </w:t>
      </w:r>
      <w:r w:rsidRPr="001D0F1D">
        <w:rPr>
          <w:rStyle w:val="StyleUnderline"/>
          <w:rFonts w:asciiTheme="majorHAnsi" w:hAnsiTheme="majorHAnsi" w:cstheme="majorHAnsi"/>
        </w:rPr>
        <w:t>Based on original survey data they show that</w:t>
      </w:r>
      <w:r w:rsidRPr="001D0F1D">
        <w:rPr>
          <w:rFonts w:asciiTheme="majorHAnsi" w:hAnsiTheme="majorHAnsi" w:cstheme="majorHAnsi"/>
          <w:sz w:val="16"/>
        </w:rPr>
        <w:t xml:space="preserve"> </w:t>
      </w:r>
      <w:r w:rsidRPr="001D0F1D">
        <w:rPr>
          <w:rStyle w:val="StyleUnderline"/>
          <w:rFonts w:asciiTheme="majorHAnsi" w:hAnsiTheme="majorHAnsi" w:cstheme="majorHAnsi"/>
          <w:highlight w:val="green"/>
        </w:rPr>
        <w:t>armed groups</w:t>
      </w:r>
      <w:r w:rsidRPr="001D0F1D">
        <w:rPr>
          <w:rStyle w:val="StyleUnderline"/>
          <w:rFonts w:asciiTheme="majorHAnsi" w:hAnsiTheme="majorHAnsi" w:cstheme="majorHAnsi"/>
        </w:rPr>
        <w:t xml:space="preserve"> sometimes </w:t>
      </w:r>
      <w:r w:rsidRPr="001D0F1D">
        <w:rPr>
          <w:rStyle w:val="StyleUnderline"/>
          <w:rFonts w:asciiTheme="majorHAnsi" w:hAnsiTheme="majorHAnsi" w:cstheme="majorHAnsi"/>
          <w:highlight w:val="green"/>
        </w:rPr>
        <w:t>target recruits via basic needs</w:t>
      </w:r>
      <w:r w:rsidRPr="001D0F1D">
        <w:rPr>
          <w:rStyle w:val="StyleUnderline"/>
          <w:rFonts w:asciiTheme="majorHAnsi" w:hAnsiTheme="majorHAnsi" w:cstheme="majorHAnsi"/>
        </w:rPr>
        <w:t xml:space="preserve">, by </w:t>
      </w:r>
      <w:r w:rsidRPr="001D0F1D">
        <w:rPr>
          <w:rStyle w:val="StyleUnderline"/>
          <w:rFonts w:asciiTheme="majorHAnsi" w:hAnsiTheme="majorHAnsi" w:cstheme="majorHAnsi"/>
          <w:highlight w:val="green"/>
        </w:rPr>
        <w:t>providing food</w:t>
      </w:r>
      <w:r w:rsidRPr="001D0F1D">
        <w:rPr>
          <w:rStyle w:val="StyleUnderline"/>
          <w:rFonts w:asciiTheme="majorHAnsi" w:hAnsiTheme="majorHAnsi" w:cstheme="majorHAnsi"/>
        </w:rPr>
        <w:t xml:space="preserve">, </w:t>
      </w:r>
      <w:r w:rsidRPr="001D0F1D">
        <w:rPr>
          <w:rStyle w:val="StyleUnderline"/>
          <w:rFonts w:asciiTheme="majorHAnsi" w:hAnsiTheme="majorHAnsi" w:cstheme="majorHAnsi"/>
          <w:highlight w:val="green"/>
        </w:rPr>
        <w:t>shelter and physical security</w:t>
      </w:r>
      <w:r w:rsidRPr="001D0F1D">
        <w:rPr>
          <w:rStyle w:val="StyleUnderline"/>
          <w:rFonts w:asciiTheme="majorHAnsi" w:hAnsiTheme="majorHAnsi" w:cstheme="majorHAnsi"/>
        </w:rPr>
        <w:t>.</w:t>
      </w:r>
      <w:r w:rsidRPr="001D0F1D">
        <w:rPr>
          <w:rFonts w:asciiTheme="majorHAnsi" w:hAnsiTheme="majorHAnsi" w:cstheme="majorHAnsi"/>
          <w:sz w:val="16"/>
        </w:rPr>
        <w:t xml:space="preserve"> More recently</w:t>
      </w:r>
      <w:r w:rsidRPr="001D0F1D">
        <w:rPr>
          <w:rStyle w:val="StyleUnderline"/>
          <w:rFonts w:asciiTheme="majorHAnsi" w:hAnsiTheme="majorHAnsi" w:cstheme="majorHAnsi"/>
        </w:rPr>
        <w:t>, a growing number of qualitative accounts</w:t>
      </w:r>
      <w:r w:rsidRPr="001D0F1D">
        <w:rPr>
          <w:rFonts w:asciiTheme="majorHAnsi" w:hAnsiTheme="majorHAnsi" w:cstheme="majorHAnsi"/>
          <w:sz w:val="16"/>
        </w:rPr>
        <w:t xml:space="preserve"> have emerged that document how </w:t>
      </w:r>
      <w:r w:rsidRPr="001D0F1D">
        <w:rPr>
          <w:rStyle w:val="Emphasis"/>
          <w:rFonts w:asciiTheme="majorHAnsi" w:hAnsiTheme="majorHAnsi" w:cstheme="majorHAnsi"/>
          <w:highlight w:val="green"/>
        </w:rPr>
        <w:t>civilians survive and protect their livelihoods</w:t>
      </w:r>
      <w:r w:rsidRPr="001D0F1D">
        <w:rPr>
          <w:rStyle w:val="Emphasis"/>
          <w:rFonts w:asciiTheme="majorHAnsi" w:hAnsiTheme="majorHAnsi" w:cstheme="majorHAnsi"/>
        </w:rPr>
        <w:t xml:space="preserve"> and food security </w:t>
      </w:r>
      <w:r w:rsidRPr="001D0F1D">
        <w:rPr>
          <w:rStyle w:val="Emphasis"/>
          <w:rFonts w:asciiTheme="majorHAnsi" w:hAnsiTheme="majorHAnsi" w:cstheme="majorHAnsi"/>
          <w:highlight w:val="green"/>
        </w:rPr>
        <w:t>through forms of support for</w:t>
      </w:r>
      <w:r w:rsidRPr="001D0F1D">
        <w:rPr>
          <w:rStyle w:val="Emphasis"/>
          <w:rFonts w:asciiTheme="majorHAnsi" w:hAnsiTheme="majorHAnsi" w:cstheme="majorHAnsi"/>
        </w:rPr>
        <w:t xml:space="preserve"> </w:t>
      </w:r>
      <w:r w:rsidRPr="001D0F1D">
        <w:rPr>
          <w:rStyle w:val="Emphasis"/>
          <w:rFonts w:asciiTheme="majorHAnsi" w:hAnsiTheme="majorHAnsi" w:cstheme="majorHAnsi"/>
          <w:highlight w:val="green"/>
        </w:rPr>
        <w:t>armed groups</w:t>
      </w:r>
      <w:r w:rsidRPr="001D0F1D">
        <w:rPr>
          <w:rStyle w:val="Emphasis"/>
          <w:rFonts w:asciiTheme="majorHAnsi" w:hAnsiTheme="majorHAnsi" w:cstheme="majorHAnsi"/>
        </w:rPr>
        <w:t>,</w:t>
      </w:r>
      <w:r w:rsidRPr="001D0F1D">
        <w:rPr>
          <w:rFonts w:asciiTheme="majorHAnsi" w:hAnsiTheme="majorHAnsi" w:cstheme="majorHAnsi"/>
          <w:sz w:val="16"/>
        </w:rPr>
        <w:t xml:space="preserve"> which may be voluntary or involuntary. </w:t>
      </w:r>
      <w:r w:rsidRPr="001D0F1D">
        <w:rPr>
          <w:rStyle w:val="StyleUnderline"/>
          <w:rFonts w:asciiTheme="majorHAnsi" w:hAnsiTheme="majorHAnsi" w:cstheme="majorHAnsi"/>
        </w:rPr>
        <w:t>These processes</w:t>
      </w:r>
      <w:r w:rsidRPr="001D0F1D">
        <w:rPr>
          <w:rFonts w:asciiTheme="majorHAnsi" w:hAnsiTheme="majorHAnsi" w:cstheme="majorHAnsi"/>
          <w:sz w:val="16"/>
        </w:rPr>
        <w:t xml:space="preserve"> are endogenous to ‘wartime governance’ by local ruling groups </w:t>
      </w:r>
      <w:r w:rsidRPr="001D0F1D">
        <w:rPr>
          <w:rStyle w:val="Emphasis"/>
          <w:rFonts w:asciiTheme="majorHAnsi" w:hAnsiTheme="majorHAnsi" w:cstheme="majorHAnsi"/>
          <w:highlight w:val="green"/>
        </w:rPr>
        <w:t>and underline</w:t>
      </w:r>
      <w:r w:rsidRPr="001D0F1D">
        <w:rPr>
          <w:rStyle w:val="Emphasis"/>
          <w:rFonts w:asciiTheme="majorHAnsi" w:hAnsiTheme="majorHAnsi" w:cstheme="majorHAnsi"/>
        </w:rPr>
        <w:t xml:space="preserve"> the centrality of shelter, food and information to </w:t>
      </w:r>
      <w:r w:rsidRPr="001D0F1D">
        <w:rPr>
          <w:rStyle w:val="Emphasis"/>
          <w:rFonts w:asciiTheme="majorHAnsi" w:hAnsiTheme="majorHAnsi" w:cstheme="majorHAnsi"/>
          <w:highlight w:val="green"/>
        </w:rPr>
        <w:t>the fate of armed groups</w:t>
      </w:r>
      <w:r w:rsidRPr="001D0F1D">
        <w:rPr>
          <w:rFonts w:asciiTheme="majorHAnsi" w:hAnsiTheme="majorHAnsi" w:cstheme="majorHAnsi"/>
          <w:sz w:val="16"/>
        </w:rPr>
        <w:t xml:space="preserve"> (</w:t>
      </w:r>
      <w:proofErr w:type="spellStart"/>
      <w:r w:rsidRPr="001D0F1D">
        <w:rPr>
          <w:rFonts w:asciiTheme="majorHAnsi" w:hAnsiTheme="majorHAnsi" w:cstheme="majorHAnsi"/>
          <w:sz w:val="16"/>
        </w:rPr>
        <w:t>Arjona</w:t>
      </w:r>
      <w:proofErr w:type="spellEnd"/>
      <w:r w:rsidRPr="001D0F1D">
        <w:rPr>
          <w:rFonts w:asciiTheme="majorHAnsi" w:hAnsiTheme="majorHAnsi" w:cstheme="majorHAnsi"/>
          <w:sz w:val="16"/>
        </w:rPr>
        <w:t xml:space="preserve"> et al., 2015; Justino &amp; </w:t>
      </w:r>
      <w:proofErr w:type="spellStart"/>
      <w:r w:rsidRPr="001D0F1D">
        <w:rPr>
          <w:rFonts w:asciiTheme="majorHAnsi" w:hAnsiTheme="majorHAnsi" w:cstheme="majorHAnsi"/>
          <w:sz w:val="16"/>
        </w:rPr>
        <w:t>Stojetz</w:t>
      </w:r>
      <w:proofErr w:type="spellEnd"/>
      <w:r w:rsidRPr="001D0F1D">
        <w:rPr>
          <w:rFonts w:asciiTheme="majorHAnsi" w:hAnsiTheme="majorHAnsi" w:cstheme="majorHAnsi"/>
          <w:sz w:val="16"/>
        </w:rPr>
        <w:t xml:space="preserve">, 2018; </w:t>
      </w:r>
      <w:proofErr w:type="spellStart"/>
      <w:r w:rsidRPr="001D0F1D">
        <w:rPr>
          <w:rFonts w:asciiTheme="majorHAnsi" w:hAnsiTheme="majorHAnsi" w:cstheme="majorHAnsi"/>
          <w:sz w:val="16"/>
        </w:rPr>
        <w:t>Kalyvas</w:t>
      </w:r>
      <w:proofErr w:type="spellEnd"/>
      <w:r w:rsidRPr="001D0F1D">
        <w:rPr>
          <w:rFonts w:asciiTheme="majorHAnsi" w:hAnsiTheme="majorHAnsi" w:cstheme="majorHAnsi"/>
          <w:sz w:val="16"/>
        </w:rPr>
        <w:t xml:space="preserve">, 2006; Wood, 2003). However, it is apparent that rigorous evidence beyond descriptive and qualitative analyses is very scarce. 3.2.2. The impacts of food prices shocks on violent conflict </w:t>
      </w:r>
      <w:r w:rsidRPr="001D0F1D">
        <w:rPr>
          <w:rStyle w:val="StyleUnderline"/>
          <w:rFonts w:asciiTheme="majorHAnsi" w:hAnsiTheme="majorHAnsi" w:cstheme="majorHAnsi"/>
        </w:rPr>
        <w:t xml:space="preserve">Historical accounts are replete with descriptions of how </w:t>
      </w:r>
      <w:r w:rsidRPr="001D0F1D">
        <w:rPr>
          <w:rStyle w:val="StyleUnderline"/>
          <w:rFonts w:asciiTheme="majorHAnsi" w:hAnsiTheme="majorHAnsi" w:cstheme="majorHAnsi"/>
          <w:highlight w:val="green"/>
        </w:rPr>
        <w:t>rising food prices</w:t>
      </w:r>
      <w:r w:rsidRPr="001D0F1D">
        <w:rPr>
          <w:rStyle w:val="StyleUnderline"/>
          <w:rFonts w:asciiTheme="majorHAnsi" w:hAnsiTheme="majorHAnsi" w:cstheme="majorHAnsi"/>
        </w:rPr>
        <w:t xml:space="preserve"> </w:t>
      </w:r>
      <w:r w:rsidRPr="001D0F1D">
        <w:rPr>
          <w:rStyle w:val="StyleUnderline"/>
          <w:rFonts w:asciiTheme="majorHAnsi" w:hAnsiTheme="majorHAnsi" w:cstheme="majorHAnsi"/>
          <w:highlight w:val="green"/>
        </w:rPr>
        <w:t>breed violent conflict,</w:t>
      </w:r>
      <w:r w:rsidRPr="001D0F1D">
        <w:rPr>
          <w:rStyle w:val="StyleUnderline"/>
          <w:rFonts w:asciiTheme="majorHAnsi" w:hAnsiTheme="majorHAnsi" w:cstheme="majorHAnsi"/>
        </w:rPr>
        <w:t xml:space="preserve"> including insurgencies, wars and revolutions</w:t>
      </w:r>
      <w:r w:rsidRPr="001D0F1D">
        <w:rPr>
          <w:rFonts w:asciiTheme="majorHAnsi" w:hAnsiTheme="majorHAnsi" w:cstheme="majorHAnsi"/>
          <w:sz w:val="16"/>
        </w:rPr>
        <w:t xml:space="preserve"> (Diamond, 2005; Goldstone, 1991; </w:t>
      </w:r>
      <w:proofErr w:type="spellStart"/>
      <w:r w:rsidRPr="001D0F1D">
        <w:rPr>
          <w:rFonts w:asciiTheme="majorHAnsi" w:hAnsiTheme="majorHAnsi" w:cstheme="majorHAnsi"/>
          <w:sz w:val="16"/>
        </w:rPr>
        <w:t>Rudé</w:t>
      </w:r>
      <w:proofErr w:type="spellEnd"/>
      <w:r w:rsidRPr="001D0F1D">
        <w:rPr>
          <w:rFonts w:asciiTheme="majorHAnsi" w:hAnsiTheme="majorHAnsi" w:cstheme="majorHAnsi"/>
          <w:sz w:val="16"/>
        </w:rPr>
        <w:t xml:space="preserve">, 1964). </w:t>
      </w:r>
      <w:r w:rsidRPr="001D0F1D">
        <w:rPr>
          <w:rStyle w:val="StyleUnderline"/>
          <w:rFonts w:asciiTheme="majorHAnsi" w:hAnsiTheme="majorHAnsi" w:cstheme="majorHAnsi"/>
        </w:rPr>
        <w:t>There is now a growing body of econometric evidence</w:t>
      </w:r>
      <w:r w:rsidRPr="001D0F1D">
        <w:rPr>
          <w:rFonts w:asciiTheme="majorHAnsi" w:hAnsiTheme="majorHAnsi" w:cstheme="majorHAnsi"/>
          <w:sz w:val="16"/>
        </w:rPr>
        <w:t xml:space="preserve"> – broadly in the vein of Hendrix, Haggard, and </w:t>
      </w:r>
      <w:proofErr w:type="spellStart"/>
      <w:r w:rsidRPr="001D0F1D">
        <w:rPr>
          <w:rFonts w:asciiTheme="majorHAnsi" w:hAnsiTheme="majorHAnsi" w:cstheme="majorHAnsi"/>
          <w:sz w:val="16"/>
        </w:rPr>
        <w:t>Magaloni</w:t>
      </w:r>
      <w:proofErr w:type="spellEnd"/>
      <w:r w:rsidRPr="001D0F1D">
        <w:rPr>
          <w:rFonts w:asciiTheme="majorHAnsi" w:hAnsiTheme="majorHAnsi" w:cstheme="majorHAnsi"/>
          <w:sz w:val="16"/>
        </w:rPr>
        <w:t xml:space="preserve"> (2009) – </w:t>
      </w:r>
      <w:r w:rsidRPr="001D0F1D">
        <w:rPr>
          <w:rStyle w:val="StyleUnderline"/>
          <w:rFonts w:asciiTheme="majorHAnsi" w:hAnsiTheme="majorHAnsi" w:cstheme="majorHAnsi"/>
        </w:rPr>
        <w:t xml:space="preserve">that </w:t>
      </w:r>
      <w:r w:rsidRPr="001D0F1D">
        <w:rPr>
          <w:rStyle w:val="StyleUnderline"/>
          <w:rFonts w:asciiTheme="majorHAnsi" w:hAnsiTheme="majorHAnsi" w:cstheme="majorHAnsi"/>
          <w:highlight w:val="green"/>
        </w:rPr>
        <w:t>supports this conjecture</w:t>
      </w:r>
      <w:r w:rsidRPr="001D0F1D">
        <w:rPr>
          <w:rStyle w:val="StyleUnderline"/>
          <w:rFonts w:asciiTheme="majorHAnsi" w:hAnsiTheme="majorHAnsi" w:cstheme="majorHAnsi"/>
        </w:rPr>
        <w:t xml:space="preserve"> for the incidence </w:t>
      </w:r>
      <w:r w:rsidRPr="001D0F1D">
        <w:rPr>
          <w:rStyle w:val="StyleUnderline"/>
          <w:rFonts w:asciiTheme="majorHAnsi" w:hAnsiTheme="majorHAnsi" w:cstheme="majorHAnsi"/>
          <w:highlight w:val="green"/>
        </w:rPr>
        <w:t>of very different forms of social unrest, such as protests, riots, violence and</w:t>
      </w:r>
      <w:r w:rsidRPr="001D0F1D">
        <w:rPr>
          <w:rStyle w:val="StyleUnderline"/>
          <w:rFonts w:asciiTheme="majorHAnsi" w:hAnsiTheme="majorHAnsi" w:cstheme="majorHAnsi"/>
        </w:rPr>
        <w:t xml:space="preserve"> </w:t>
      </w:r>
      <w:r w:rsidRPr="001D0F1D">
        <w:rPr>
          <w:rStyle w:val="StyleUnderline"/>
          <w:rFonts w:asciiTheme="majorHAnsi" w:hAnsiTheme="majorHAnsi" w:cstheme="majorHAnsi"/>
          <w:highlight w:val="green"/>
        </w:rPr>
        <w:t>war,</w:t>
      </w:r>
      <w:r w:rsidRPr="001D0F1D">
        <w:rPr>
          <w:rFonts w:asciiTheme="majorHAnsi" w:hAnsiTheme="majorHAnsi" w:cstheme="majorHAnsi"/>
          <w:sz w:val="16"/>
        </w:rPr>
        <w:t xml:space="preserve"> with most studies relying on the FAO price index of food commodities. Most evidence exists for urban social unrest in contemporary Africa (e.g. </w:t>
      </w:r>
      <w:proofErr w:type="spellStart"/>
      <w:r w:rsidRPr="001D0F1D">
        <w:rPr>
          <w:rFonts w:asciiTheme="majorHAnsi" w:hAnsiTheme="majorHAnsi" w:cstheme="majorHAnsi"/>
          <w:sz w:val="16"/>
        </w:rPr>
        <w:t>Berazneva</w:t>
      </w:r>
      <w:proofErr w:type="spellEnd"/>
      <w:r w:rsidRPr="001D0F1D">
        <w:rPr>
          <w:rFonts w:asciiTheme="majorHAnsi" w:hAnsiTheme="majorHAnsi" w:cstheme="majorHAnsi"/>
          <w:sz w:val="16"/>
        </w:rPr>
        <w:t xml:space="preserve"> &amp; Lee, 2013; Smith, 2014), which includes studies linking the ‘Arab Spring’ uprisings to international food price shocks (e.g. Johnstone &amp; </w:t>
      </w:r>
      <w:proofErr w:type="spellStart"/>
      <w:r w:rsidRPr="001D0F1D">
        <w:rPr>
          <w:rFonts w:asciiTheme="majorHAnsi" w:hAnsiTheme="majorHAnsi" w:cstheme="majorHAnsi"/>
          <w:sz w:val="16"/>
        </w:rPr>
        <w:t>Mazo</w:t>
      </w:r>
      <w:proofErr w:type="spellEnd"/>
      <w:r w:rsidRPr="001D0F1D">
        <w:rPr>
          <w:rFonts w:asciiTheme="majorHAnsi" w:hAnsiTheme="majorHAnsi" w:cstheme="majorHAnsi"/>
          <w:sz w:val="16"/>
        </w:rPr>
        <w:t xml:space="preserve">, 2011; </w:t>
      </w:r>
      <w:proofErr w:type="spellStart"/>
      <w:r w:rsidRPr="001D0F1D">
        <w:rPr>
          <w:rFonts w:asciiTheme="majorHAnsi" w:hAnsiTheme="majorHAnsi" w:cstheme="majorHAnsi"/>
          <w:sz w:val="16"/>
        </w:rPr>
        <w:t>Maystadt</w:t>
      </w:r>
      <w:proofErr w:type="spellEnd"/>
      <w:r w:rsidRPr="001D0F1D">
        <w:rPr>
          <w:rFonts w:asciiTheme="majorHAnsi" w:hAnsiTheme="majorHAnsi" w:cstheme="majorHAnsi"/>
          <w:sz w:val="16"/>
        </w:rPr>
        <w:t xml:space="preserve">, Trinh Tan, &amp; </w:t>
      </w:r>
      <w:proofErr w:type="spellStart"/>
      <w:r w:rsidRPr="001D0F1D">
        <w:rPr>
          <w:rFonts w:asciiTheme="majorHAnsi" w:hAnsiTheme="majorHAnsi" w:cstheme="majorHAnsi"/>
          <w:sz w:val="16"/>
        </w:rPr>
        <w:t>Breisinger</w:t>
      </w:r>
      <w:proofErr w:type="spellEnd"/>
      <w:r w:rsidRPr="001D0F1D">
        <w:rPr>
          <w:rFonts w:asciiTheme="majorHAnsi" w:hAnsiTheme="majorHAnsi" w:cstheme="majorHAnsi"/>
          <w:sz w:val="16"/>
        </w:rPr>
        <w:t xml:space="preserve">, 2014). More recent findings suggest global relevance (Bellemare 2015; </w:t>
      </w:r>
      <w:proofErr w:type="spellStart"/>
      <w:r w:rsidRPr="001D0F1D">
        <w:rPr>
          <w:rFonts w:asciiTheme="majorHAnsi" w:hAnsiTheme="majorHAnsi" w:cstheme="majorHAnsi"/>
          <w:sz w:val="16"/>
        </w:rPr>
        <w:t>Cadoret</w:t>
      </w:r>
      <w:proofErr w:type="spellEnd"/>
      <w:r w:rsidRPr="001D0F1D">
        <w:rPr>
          <w:rFonts w:asciiTheme="majorHAnsi" w:hAnsiTheme="majorHAnsi" w:cstheme="majorHAnsi"/>
          <w:sz w:val="16"/>
        </w:rPr>
        <w:t xml:space="preserve">, Hubert, &amp; </w:t>
      </w:r>
      <w:proofErr w:type="spellStart"/>
      <w:r w:rsidRPr="001D0F1D">
        <w:rPr>
          <w:rFonts w:asciiTheme="majorHAnsi" w:hAnsiTheme="majorHAnsi" w:cstheme="majorHAnsi"/>
          <w:sz w:val="16"/>
        </w:rPr>
        <w:t>Thelen</w:t>
      </w:r>
      <w:proofErr w:type="spellEnd"/>
      <w:r w:rsidRPr="001D0F1D">
        <w:rPr>
          <w:rFonts w:asciiTheme="majorHAnsi" w:hAnsiTheme="majorHAnsi" w:cstheme="majorHAnsi"/>
          <w:sz w:val="16"/>
        </w:rPr>
        <w:t xml:space="preserve">, 2015). </w:t>
      </w:r>
      <w:r w:rsidRPr="001D0F1D">
        <w:rPr>
          <w:rStyle w:val="StyleUnderline"/>
          <w:rFonts w:asciiTheme="majorHAnsi" w:hAnsiTheme="majorHAnsi" w:cstheme="majorHAnsi"/>
        </w:rPr>
        <w:t>Studies of the intensive margin of violent conflict are more scarce, but point to broadly similar, positive relationships with increasing food prices</w:t>
      </w:r>
      <w:r w:rsidRPr="001D0F1D">
        <w:rPr>
          <w:rFonts w:asciiTheme="majorHAnsi" w:hAnsiTheme="majorHAnsi" w:cstheme="majorHAnsi"/>
          <w:sz w:val="16"/>
        </w:rPr>
        <w:t xml:space="preserve"> (see e.g. </w:t>
      </w:r>
      <w:proofErr w:type="spellStart"/>
      <w:r w:rsidRPr="001D0F1D">
        <w:rPr>
          <w:rFonts w:asciiTheme="majorHAnsi" w:hAnsiTheme="majorHAnsi" w:cstheme="majorHAnsi"/>
          <w:sz w:val="16"/>
        </w:rPr>
        <w:t>Breisinger</w:t>
      </w:r>
      <w:proofErr w:type="spellEnd"/>
      <w:r w:rsidRPr="001D0F1D">
        <w:rPr>
          <w:rFonts w:asciiTheme="majorHAnsi" w:hAnsiTheme="majorHAnsi" w:cstheme="majorHAnsi"/>
          <w:sz w:val="16"/>
        </w:rPr>
        <w:t xml:space="preserve">, Ecker, &amp; Trinh Tan, 2015; </w:t>
      </w:r>
      <w:proofErr w:type="spellStart"/>
      <w:r w:rsidRPr="001D0F1D">
        <w:rPr>
          <w:rFonts w:asciiTheme="majorHAnsi" w:hAnsiTheme="majorHAnsi" w:cstheme="majorHAnsi"/>
          <w:sz w:val="16"/>
        </w:rPr>
        <w:t>Maystadt</w:t>
      </w:r>
      <w:proofErr w:type="spellEnd"/>
      <w:r w:rsidRPr="001D0F1D">
        <w:rPr>
          <w:rFonts w:asciiTheme="majorHAnsi" w:hAnsiTheme="majorHAnsi" w:cstheme="majorHAnsi"/>
          <w:sz w:val="16"/>
        </w:rPr>
        <w:t xml:space="preserve"> &amp; Ecker, 2014). By contrast, much less is known on how and how much food prices drive violent conflict. Among the most fundamental unsettled questions is whether and when it is the level versus the volatility of food prices that breeds conflict. In this regard, </w:t>
      </w:r>
      <w:r w:rsidRPr="001D0F1D">
        <w:rPr>
          <w:rStyle w:val="StyleUnderline"/>
          <w:rFonts w:asciiTheme="majorHAnsi" w:hAnsiTheme="majorHAnsi" w:cstheme="majorHAnsi"/>
        </w:rPr>
        <w:t>the most convincing evidence is provided by Bellemare</w:t>
      </w:r>
      <w:r w:rsidRPr="001D0F1D">
        <w:rPr>
          <w:rFonts w:asciiTheme="majorHAnsi" w:hAnsiTheme="majorHAnsi" w:cstheme="majorHAnsi"/>
          <w:sz w:val="16"/>
        </w:rPr>
        <w:t xml:space="preserve"> (2015), </w:t>
      </w:r>
      <w:r w:rsidRPr="001D0F1D">
        <w:rPr>
          <w:rStyle w:val="StyleUnderline"/>
          <w:rFonts w:asciiTheme="majorHAnsi" w:hAnsiTheme="majorHAnsi" w:cstheme="majorHAnsi"/>
        </w:rPr>
        <w:t xml:space="preserve">who forcefully argues that increases in food price levels cause urban </w:t>
      </w:r>
      <w:r w:rsidRPr="001D0F1D">
        <w:rPr>
          <w:rStyle w:val="StyleUnderline"/>
          <w:rFonts w:asciiTheme="majorHAnsi" w:hAnsiTheme="majorHAnsi" w:cstheme="majorHAnsi"/>
        </w:rPr>
        <w:lastRenderedPageBreak/>
        <w:t>unrest, while those in food price volatility do not</w:t>
      </w:r>
      <w:r w:rsidRPr="001D0F1D">
        <w:rPr>
          <w:rFonts w:asciiTheme="majorHAnsi" w:hAnsiTheme="majorHAnsi" w:cstheme="majorHAnsi"/>
          <w:sz w:val="16"/>
        </w:rPr>
        <w:t xml:space="preserve">. The </w:t>
      </w:r>
      <w:r w:rsidRPr="001D0F1D">
        <w:rPr>
          <w:rStyle w:val="StyleUnderline"/>
          <w:rFonts w:asciiTheme="majorHAnsi" w:hAnsiTheme="majorHAnsi" w:cstheme="majorHAnsi"/>
        </w:rPr>
        <w:t xml:space="preserve">dominant explanation for the </w:t>
      </w:r>
      <w:r w:rsidRPr="001D0F1D">
        <w:rPr>
          <w:rStyle w:val="StyleUnderline"/>
          <w:rFonts w:asciiTheme="majorHAnsi" w:hAnsiTheme="majorHAnsi" w:cstheme="majorHAnsi"/>
          <w:highlight w:val="green"/>
        </w:rPr>
        <w:t>food price-conflict link</w:t>
      </w:r>
      <w:r w:rsidRPr="001D0F1D">
        <w:rPr>
          <w:rStyle w:val="StyleUnderline"/>
          <w:rFonts w:asciiTheme="majorHAnsi" w:hAnsiTheme="majorHAnsi" w:cstheme="majorHAnsi"/>
        </w:rPr>
        <w:t xml:space="preserve"> are </w:t>
      </w:r>
      <w:r w:rsidRPr="001D0F1D">
        <w:rPr>
          <w:rStyle w:val="StyleUnderline"/>
          <w:rFonts w:asciiTheme="majorHAnsi" w:hAnsiTheme="majorHAnsi" w:cstheme="majorHAnsi"/>
          <w:highlight w:val="green"/>
        </w:rPr>
        <w:t>consumer grievances;</w:t>
      </w:r>
      <w:r w:rsidRPr="001D0F1D">
        <w:rPr>
          <w:rStyle w:val="StyleUnderline"/>
          <w:rFonts w:asciiTheme="majorHAnsi" w:hAnsiTheme="majorHAnsi" w:cstheme="majorHAnsi"/>
        </w:rPr>
        <w:t xml:space="preserve"> higher </w:t>
      </w:r>
      <w:r w:rsidRPr="001D0F1D">
        <w:rPr>
          <w:rStyle w:val="StyleUnderline"/>
          <w:rFonts w:asciiTheme="majorHAnsi" w:hAnsiTheme="majorHAnsi" w:cstheme="majorHAnsi"/>
          <w:highlight w:val="green"/>
        </w:rPr>
        <w:t>prices</w:t>
      </w:r>
      <w:r w:rsidRPr="001D0F1D">
        <w:rPr>
          <w:rStyle w:val="StyleUnderline"/>
          <w:rFonts w:asciiTheme="majorHAnsi" w:hAnsiTheme="majorHAnsi" w:cstheme="majorHAnsi"/>
        </w:rPr>
        <w:t xml:space="preserve"> essentially </w:t>
      </w:r>
      <w:r w:rsidRPr="001D0F1D">
        <w:rPr>
          <w:rStyle w:val="StyleUnderline"/>
          <w:rFonts w:asciiTheme="majorHAnsi" w:hAnsiTheme="majorHAnsi" w:cstheme="majorHAnsi"/>
          <w:highlight w:val="green"/>
        </w:rPr>
        <w:t>create or increase economic constraints</w:t>
      </w:r>
      <w:r w:rsidRPr="001D0F1D">
        <w:rPr>
          <w:rStyle w:val="StyleUnderline"/>
          <w:rFonts w:asciiTheme="majorHAnsi" w:hAnsiTheme="majorHAnsi" w:cstheme="majorHAnsi"/>
        </w:rPr>
        <w:t xml:space="preserve"> and/or sentiments of perceived relative deprivation</w:t>
      </w:r>
      <w:r w:rsidRPr="001D0F1D">
        <w:rPr>
          <w:rFonts w:asciiTheme="majorHAnsi" w:hAnsiTheme="majorHAnsi" w:cstheme="majorHAnsi"/>
          <w:sz w:val="16"/>
        </w:rPr>
        <w:t xml:space="preserve">, which </w:t>
      </w:r>
      <w:r w:rsidRPr="001D0F1D">
        <w:rPr>
          <w:rStyle w:val="Emphasis"/>
          <w:rFonts w:asciiTheme="majorHAnsi" w:hAnsiTheme="majorHAnsi" w:cstheme="majorHAnsi"/>
          <w:highlight w:val="green"/>
        </w:rPr>
        <w:t>activates grievances that in turn lead to conflict</w:t>
      </w:r>
      <w:r w:rsidRPr="001D0F1D">
        <w:rPr>
          <w:rStyle w:val="Emphasis"/>
          <w:rFonts w:asciiTheme="majorHAnsi" w:hAnsiTheme="majorHAnsi" w:cstheme="majorHAnsi"/>
        </w:rPr>
        <w:t xml:space="preserve">. </w:t>
      </w:r>
      <w:r w:rsidRPr="001D0F1D">
        <w:rPr>
          <w:rFonts w:asciiTheme="majorHAnsi" w:hAnsiTheme="majorHAnsi" w:cstheme="majorHAnsi"/>
          <w:sz w:val="16"/>
        </w:rPr>
        <w:t xml:space="preserve">This causal chain is very difficult to both measure and isolate empirically, for reasons already noted above, which is why it is usually assumed rather than tested directly. In addition, most contributions have looked at the impact of international food prices on conflict at the national level, which is reasonable in principle, as many fragile and conflict-affected countries are net importers of food. However, a few recent studies emphasize the need to use country-specific food price indexes to better understand the consumption patterns and constraints faced by vulnerable populations (e.g. </w:t>
      </w:r>
      <w:proofErr w:type="spellStart"/>
      <w:r w:rsidRPr="001D0F1D">
        <w:rPr>
          <w:rFonts w:asciiTheme="majorHAnsi" w:hAnsiTheme="majorHAnsi" w:cstheme="majorHAnsi"/>
          <w:sz w:val="16"/>
        </w:rPr>
        <w:t>Arezki</w:t>
      </w:r>
      <w:proofErr w:type="spellEnd"/>
      <w:r w:rsidRPr="001D0F1D">
        <w:rPr>
          <w:rFonts w:asciiTheme="majorHAnsi" w:hAnsiTheme="majorHAnsi" w:cstheme="majorHAnsi"/>
          <w:sz w:val="16"/>
        </w:rPr>
        <w:t xml:space="preserve"> &amp; </w:t>
      </w:r>
      <w:proofErr w:type="spellStart"/>
      <w:r w:rsidRPr="001D0F1D">
        <w:rPr>
          <w:rFonts w:asciiTheme="majorHAnsi" w:hAnsiTheme="majorHAnsi" w:cstheme="majorHAnsi"/>
          <w:sz w:val="16"/>
        </w:rPr>
        <w:t>Brueckner</w:t>
      </w:r>
      <w:proofErr w:type="spellEnd"/>
      <w:r w:rsidRPr="001D0F1D">
        <w:rPr>
          <w:rFonts w:asciiTheme="majorHAnsi" w:hAnsiTheme="majorHAnsi" w:cstheme="majorHAnsi"/>
          <w:sz w:val="16"/>
        </w:rPr>
        <w:t xml:space="preserve">, 2014; </w:t>
      </w:r>
      <w:proofErr w:type="spellStart"/>
      <w:r w:rsidRPr="001D0F1D">
        <w:rPr>
          <w:rFonts w:asciiTheme="majorHAnsi" w:hAnsiTheme="majorHAnsi" w:cstheme="majorHAnsi"/>
          <w:sz w:val="16"/>
        </w:rPr>
        <w:t>Cadoret</w:t>
      </w:r>
      <w:proofErr w:type="spellEnd"/>
      <w:r w:rsidRPr="001D0F1D">
        <w:rPr>
          <w:rFonts w:asciiTheme="majorHAnsi" w:hAnsiTheme="majorHAnsi" w:cstheme="majorHAnsi"/>
          <w:sz w:val="16"/>
        </w:rPr>
        <w:t xml:space="preserve"> et al., 2015; Weinberg &amp; Bakker, 2015). </w:t>
      </w:r>
      <w:r w:rsidRPr="001D0F1D">
        <w:rPr>
          <w:rStyle w:val="StyleUnderline"/>
          <w:rFonts w:asciiTheme="majorHAnsi" w:hAnsiTheme="majorHAnsi" w:cstheme="majorHAnsi"/>
        </w:rPr>
        <w:t xml:space="preserve">In an innovative study using such an approach based on a country’s food import pattern, Van </w:t>
      </w:r>
      <w:proofErr w:type="spellStart"/>
      <w:r w:rsidRPr="001D0F1D">
        <w:rPr>
          <w:rStyle w:val="StyleUnderline"/>
          <w:rFonts w:asciiTheme="majorHAnsi" w:hAnsiTheme="majorHAnsi" w:cstheme="majorHAnsi"/>
        </w:rPr>
        <w:t>Weezel</w:t>
      </w:r>
      <w:proofErr w:type="spellEnd"/>
      <w:r w:rsidRPr="001D0F1D">
        <w:rPr>
          <w:rStyle w:val="StyleUnderline"/>
          <w:rFonts w:asciiTheme="majorHAnsi" w:hAnsiTheme="majorHAnsi" w:cstheme="majorHAnsi"/>
        </w:rPr>
        <w:t xml:space="preserve"> (2016) provides three statistically robust and important findings:</w:t>
      </w:r>
      <w:r w:rsidRPr="001D0F1D">
        <w:rPr>
          <w:rFonts w:asciiTheme="majorHAnsi" w:hAnsiTheme="majorHAnsi" w:cstheme="majorHAnsi"/>
          <w:sz w:val="16"/>
        </w:rPr>
        <w:t xml:space="preserve">  The (previously documented) relationship between food prices and urban conflict is driven mainly by the prices of basic staples like wheat;  </w:t>
      </w:r>
      <w:r w:rsidRPr="001D0F1D">
        <w:rPr>
          <w:rStyle w:val="StyleUnderline"/>
          <w:rFonts w:asciiTheme="majorHAnsi" w:hAnsiTheme="majorHAnsi" w:cstheme="majorHAnsi"/>
          <w:highlight w:val="green"/>
        </w:rPr>
        <w:t>It is also predominantly supported for high-intensity conflic</w:t>
      </w:r>
      <w:r w:rsidRPr="001D0F1D">
        <w:rPr>
          <w:rFonts w:asciiTheme="majorHAnsi" w:hAnsiTheme="majorHAnsi" w:cstheme="majorHAnsi"/>
          <w:sz w:val="16"/>
          <w:highlight w:val="green"/>
        </w:rPr>
        <w:t>t</w:t>
      </w:r>
      <w:r w:rsidRPr="001D0F1D">
        <w:rPr>
          <w:rFonts w:asciiTheme="majorHAnsi" w:hAnsiTheme="majorHAnsi" w:cstheme="majorHAnsi"/>
          <w:sz w:val="16"/>
        </w:rPr>
        <w:t xml:space="preserve">;  Interestingly, however, the magnitude of the effect as well as the predictive power of food prices are both notably moderate. A </w:t>
      </w:r>
      <w:r w:rsidRPr="001D0F1D">
        <w:rPr>
          <w:rStyle w:val="StyleUnderline"/>
          <w:rFonts w:asciiTheme="majorHAnsi" w:hAnsiTheme="majorHAnsi" w:cstheme="majorHAnsi"/>
        </w:rPr>
        <w:t xml:space="preserve">second set of explanations for the </w:t>
      </w:r>
      <w:r w:rsidRPr="001D0F1D">
        <w:rPr>
          <w:rStyle w:val="StyleUnderline"/>
          <w:rFonts w:asciiTheme="majorHAnsi" w:hAnsiTheme="majorHAnsi" w:cstheme="majorHAnsi"/>
          <w:highlight w:val="green"/>
        </w:rPr>
        <w:t>food price</w:t>
      </w:r>
      <w:r w:rsidRPr="001D0F1D">
        <w:rPr>
          <w:rStyle w:val="StyleUnderline"/>
          <w:rFonts w:asciiTheme="majorHAnsi" w:hAnsiTheme="majorHAnsi" w:cstheme="majorHAnsi"/>
        </w:rPr>
        <w:t xml:space="preserve">-conflict link </w:t>
      </w:r>
      <w:r w:rsidRPr="001D0F1D">
        <w:rPr>
          <w:rStyle w:val="Emphasis"/>
          <w:rFonts w:asciiTheme="majorHAnsi" w:hAnsiTheme="majorHAnsi" w:cstheme="majorHAnsi"/>
        </w:rPr>
        <w:t xml:space="preserve">emphasizes </w:t>
      </w:r>
      <w:r w:rsidRPr="001D0F1D">
        <w:rPr>
          <w:rStyle w:val="Emphasis"/>
          <w:rFonts w:asciiTheme="majorHAnsi" w:hAnsiTheme="majorHAnsi" w:cstheme="majorHAnsi"/>
          <w:highlight w:val="green"/>
        </w:rPr>
        <w:t>breakdown</w:t>
      </w:r>
      <w:r w:rsidRPr="001D0F1D">
        <w:rPr>
          <w:rStyle w:val="Emphasis"/>
          <w:rFonts w:asciiTheme="majorHAnsi" w:hAnsiTheme="majorHAnsi" w:cstheme="majorHAnsi"/>
        </w:rPr>
        <w:t xml:space="preserve">s of </w:t>
      </w:r>
      <w:r w:rsidRPr="001D0F1D">
        <w:rPr>
          <w:rStyle w:val="Emphasis"/>
          <w:rFonts w:asciiTheme="majorHAnsi" w:hAnsiTheme="majorHAnsi" w:cstheme="majorHAnsi"/>
          <w:highlight w:val="green"/>
        </w:rPr>
        <w:t>state authority and legitimacy</w:t>
      </w:r>
      <w:r w:rsidRPr="001D0F1D">
        <w:rPr>
          <w:rStyle w:val="StyleUnderline"/>
          <w:rFonts w:asciiTheme="majorHAnsi" w:hAnsiTheme="majorHAnsi" w:cstheme="majorHAnsi"/>
        </w:rPr>
        <w:t xml:space="preserve">, </w:t>
      </w:r>
      <w:r w:rsidRPr="001D0F1D">
        <w:rPr>
          <w:rStyle w:val="StyleUnderline"/>
          <w:rFonts w:asciiTheme="majorHAnsi" w:hAnsiTheme="majorHAnsi" w:cstheme="majorHAnsi"/>
          <w:highlight w:val="green"/>
        </w:rPr>
        <w:t>when the state fails to provide food</w:t>
      </w:r>
      <w:r w:rsidRPr="001D0F1D">
        <w:rPr>
          <w:rStyle w:val="StyleUnderline"/>
          <w:rFonts w:asciiTheme="majorHAnsi" w:hAnsiTheme="majorHAnsi" w:cstheme="majorHAnsi"/>
        </w:rPr>
        <w:t xml:space="preserve"> security,</w:t>
      </w:r>
      <w:r w:rsidRPr="001D0F1D">
        <w:rPr>
          <w:rFonts w:asciiTheme="majorHAnsi" w:hAnsiTheme="majorHAnsi" w:cstheme="majorHAnsi"/>
          <w:sz w:val="16"/>
        </w:rPr>
        <w:t xml:space="preserve"> i.e. </w:t>
      </w:r>
      <w:r w:rsidRPr="001D0F1D">
        <w:rPr>
          <w:rStyle w:val="StyleUnderline"/>
          <w:rFonts w:asciiTheme="majorHAnsi" w:hAnsiTheme="majorHAnsi" w:cstheme="majorHAnsi"/>
        </w:rPr>
        <w:t>activating grievances against the state</w:t>
      </w:r>
      <w:r w:rsidRPr="001D0F1D">
        <w:rPr>
          <w:rFonts w:asciiTheme="majorHAnsi" w:hAnsiTheme="majorHAnsi" w:cstheme="majorHAnsi"/>
          <w:sz w:val="16"/>
        </w:rPr>
        <w:t xml:space="preserve"> (e.g. </w:t>
      </w:r>
      <w:proofErr w:type="spellStart"/>
      <w:r w:rsidRPr="001D0F1D">
        <w:rPr>
          <w:rFonts w:asciiTheme="majorHAnsi" w:hAnsiTheme="majorHAnsi" w:cstheme="majorHAnsi"/>
          <w:sz w:val="16"/>
        </w:rPr>
        <w:t>Lagi</w:t>
      </w:r>
      <w:proofErr w:type="spellEnd"/>
      <w:r w:rsidRPr="001D0F1D">
        <w:rPr>
          <w:rFonts w:asciiTheme="majorHAnsi" w:hAnsiTheme="majorHAnsi" w:cstheme="majorHAnsi"/>
          <w:sz w:val="16"/>
        </w:rPr>
        <w:t xml:space="preserve">, Bertrand, &amp; Bar-Yam, 2011). A few recent analyses have sought to document the related impact on state-level correlates of conflict. For instance, </w:t>
      </w:r>
      <w:proofErr w:type="spellStart"/>
      <w:r w:rsidRPr="001D0F1D">
        <w:rPr>
          <w:rFonts w:asciiTheme="majorHAnsi" w:hAnsiTheme="majorHAnsi" w:cstheme="majorHAnsi"/>
          <w:sz w:val="16"/>
        </w:rPr>
        <w:t>Arezki</w:t>
      </w:r>
      <w:proofErr w:type="spellEnd"/>
      <w:r w:rsidRPr="001D0F1D">
        <w:rPr>
          <w:rFonts w:asciiTheme="majorHAnsi" w:hAnsiTheme="majorHAnsi" w:cstheme="majorHAnsi"/>
          <w:sz w:val="16"/>
        </w:rPr>
        <w:t xml:space="preserve"> and </w:t>
      </w:r>
      <w:proofErr w:type="spellStart"/>
      <w:r w:rsidRPr="001D0F1D">
        <w:rPr>
          <w:rFonts w:asciiTheme="majorHAnsi" w:hAnsiTheme="majorHAnsi" w:cstheme="majorHAnsi"/>
          <w:sz w:val="16"/>
        </w:rPr>
        <w:t>Brueckner</w:t>
      </w:r>
      <w:proofErr w:type="spellEnd"/>
      <w:r w:rsidRPr="001D0F1D">
        <w:rPr>
          <w:rFonts w:asciiTheme="majorHAnsi" w:hAnsiTheme="majorHAnsi" w:cstheme="majorHAnsi"/>
          <w:sz w:val="16"/>
        </w:rPr>
        <w:t xml:space="preserve"> (2014) argue that </w:t>
      </w:r>
      <w:r w:rsidRPr="001D0F1D">
        <w:rPr>
          <w:rStyle w:val="StyleUnderline"/>
          <w:rFonts w:asciiTheme="majorHAnsi" w:hAnsiTheme="majorHAnsi" w:cstheme="majorHAnsi"/>
        </w:rPr>
        <w:t>the cohesiveness of political institutions in low-income countries deteriorates significantly when international food prices increase</w:t>
      </w:r>
      <w:r w:rsidRPr="001D0F1D">
        <w:rPr>
          <w:rFonts w:asciiTheme="majorHAnsi" w:hAnsiTheme="majorHAnsi" w:cstheme="majorHAnsi"/>
          <w:sz w:val="16"/>
        </w:rPr>
        <w:t xml:space="preserve">, while </w:t>
      </w:r>
      <w:proofErr w:type="spellStart"/>
      <w:r w:rsidRPr="001D0F1D">
        <w:rPr>
          <w:rFonts w:asciiTheme="majorHAnsi" w:hAnsiTheme="majorHAnsi" w:cstheme="majorHAnsi"/>
          <w:sz w:val="16"/>
        </w:rPr>
        <w:t>Berazneva</w:t>
      </w:r>
      <w:proofErr w:type="spellEnd"/>
      <w:r w:rsidRPr="001D0F1D">
        <w:rPr>
          <w:rFonts w:asciiTheme="majorHAnsi" w:hAnsiTheme="majorHAnsi" w:cstheme="majorHAnsi"/>
          <w:sz w:val="16"/>
        </w:rPr>
        <w:t xml:space="preserve"> and Lee (2013) show that </w:t>
      </w:r>
      <w:r w:rsidRPr="001D0F1D">
        <w:rPr>
          <w:rStyle w:val="StyleUnderline"/>
          <w:rFonts w:asciiTheme="majorHAnsi" w:hAnsiTheme="majorHAnsi" w:cstheme="majorHAnsi"/>
          <w:highlight w:val="green"/>
        </w:rPr>
        <w:t>rising food prices and riots in Africa are associated with more political repression</w:t>
      </w:r>
      <w:r w:rsidRPr="001D0F1D">
        <w:rPr>
          <w:rFonts w:asciiTheme="majorHAnsi" w:hAnsiTheme="majorHAnsi" w:cstheme="majorHAnsi"/>
          <w:sz w:val="16"/>
        </w:rPr>
        <w:t>. 3.2.3. The impacts of food production on violent conflict While many developing countries – especially in Africa – increasingly rely on food imports for domestic consumption</w:t>
      </w:r>
      <w:r w:rsidRPr="001D0F1D">
        <w:rPr>
          <w:rFonts w:asciiTheme="majorHAnsi" w:hAnsiTheme="majorHAnsi" w:cstheme="majorHAnsi"/>
          <w:sz w:val="16"/>
          <w:highlight w:val="green"/>
        </w:rPr>
        <w:t xml:space="preserve">, </w:t>
      </w:r>
      <w:r w:rsidRPr="001D0F1D">
        <w:rPr>
          <w:rStyle w:val="StyleUnderline"/>
          <w:rFonts w:asciiTheme="majorHAnsi" w:hAnsiTheme="majorHAnsi" w:cstheme="majorHAnsi"/>
          <w:highlight w:val="green"/>
        </w:rPr>
        <w:t>ag</w:t>
      </w:r>
      <w:r w:rsidRPr="001D0F1D">
        <w:rPr>
          <w:rStyle w:val="StyleUnderline"/>
          <w:rFonts w:asciiTheme="majorHAnsi" w:hAnsiTheme="majorHAnsi" w:cstheme="majorHAnsi"/>
        </w:rPr>
        <w:t xml:space="preserve">riculture often </w:t>
      </w:r>
      <w:r w:rsidRPr="001D0F1D">
        <w:rPr>
          <w:rStyle w:val="StyleUnderline"/>
          <w:rFonts w:asciiTheme="majorHAnsi" w:hAnsiTheme="majorHAnsi" w:cstheme="majorHAnsi"/>
          <w:highlight w:val="green"/>
        </w:rPr>
        <w:t>remains the largest economic sector, delivering labor</w:t>
      </w:r>
      <w:r w:rsidRPr="001D0F1D">
        <w:rPr>
          <w:rStyle w:val="StyleUnderline"/>
          <w:rFonts w:asciiTheme="majorHAnsi" w:hAnsiTheme="majorHAnsi" w:cstheme="majorHAnsi"/>
        </w:rPr>
        <w:t xml:space="preserve"> opportunities and sustaining livelihoods</w:t>
      </w:r>
      <w:r w:rsidRPr="001D0F1D">
        <w:rPr>
          <w:rFonts w:asciiTheme="majorHAnsi" w:hAnsiTheme="majorHAnsi" w:cstheme="majorHAnsi"/>
          <w:sz w:val="16"/>
        </w:rPr>
        <w:t xml:space="preserve">. A </w:t>
      </w:r>
      <w:r w:rsidRPr="001D0F1D">
        <w:rPr>
          <w:rStyle w:val="StyleUnderline"/>
          <w:rFonts w:asciiTheme="majorHAnsi" w:hAnsiTheme="majorHAnsi" w:cstheme="majorHAnsi"/>
        </w:rPr>
        <w:t>third large strand of literature thus focuses on the role of variation in food production on violent conflict</w:t>
      </w:r>
      <w:r w:rsidRPr="001D0F1D">
        <w:rPr>
          <w:rFonts w:asciiTheme="majorHAnsi" w:hAnsiTheme="majorHAnsi" w:cstheme="majorHAnsi"/>
          <w:sz w:val="16"/>
        </w:rPr>
        <w:t xml:space="preserve">. As food production is strongly dependent on climatic conditions in many developing countries, new evidence is emerging on food production variation induced by climatic fluctuations, which is reviewed separately in the next section.7 Decreases in labor demand due to shifts in agricultural production may directly lower the opportunity cost of engaging in antisocial behavior (Miguel, </w:t>
      </w:r>
      <w:proofErr w:type="spellStart"/>
      <w:r w:rsidRPr="001D0F1D">
        <w:rPr>
          <w:rFonts w:asciiTheme="majorHAnsi" w:hAnsiTheme="majorHAnsi" w:cstheme="majorHAnsi"/>
          <w:sz w:val="16"/>
        </w:rPr>
        <w:t>Satyanath</w:t>
      </w:r>
      <w:proofErr w:type="spellEnd"/>
      <w:r w:rsidRPr="001D0F1D">
        <w:rPr>
          <w:rFonts w:asciiTheme="majorHAnsi" w:hAnsiTheme="majorHAnsi" w:cstheme="majorHAnsi"/>
          <w:sz w:val="16"/>
        </w:rPr>
        <w:t xml:space="preserve">, &amp; </w:t>
      </w:r>
      <w:proofErr w:type="spellStart"/>
      <w:r w:rsidRPr="001D0F1D">
        <w:rPr>
          <w:rFonts w:asciiTheme="majorHAnsi" w:hAnsiTheme="majorHAnsi" w:cstheme="majorHAnsi"/>
          <w:sz w:val="16"/>
        </w:rPr>
        <w:t>Sergenti</w:t>
      </w:r>
      <w:proofErr w:type="spellEnd"/>
      <w:r w:rsidRPr="001D0F1D">
        <w:rPr>
          <w:rFonts w:asciiTheme="majorHAnsi" w:hAnsiTheme="majorHAnsi" w:cstheme="majorHAnsi"/>
          <w:sz w:val="16"/>
        </w:rPr>
        <w:t xml:space="preserve">, 2004). For instance, </w:t>
      </w:r>
      <w:proofErr w:type="spellStart"/>
      <w:r w:rsidRPr="001D0F1D">
        <w:rPr>
          <w:rFonts w:asciiTheme="majorHAnsi" w:hAnsiTheme="majorHAnsi" w:cstheme="majorHAnsi"/>
          <w:sz w:val="16"/>
        </w:rPr>
        <w:t>Guardado</w:t>
      </w:r>
      <w:proofErr w:type="spellEnd"/>
      <w:r w:rsidRPr="001D0F1D">
        <w:rPr>
          <w:rFonts w:asciiTheme="majorHAnsi" w:hAnsiTheme="majorHAnsi" w:cstheme="majorHAnsi"/>
          <w:sz w:val="16"/>
        </w:rPr>
        <w:t xml:space="preserve"> and </w:t>
      </w:r>
      <w:proofErr w:type="spellStart"/>
      <w:r w:rsidRPr="001D0F1D">
        <w:rPr>
          <w:rFonts w:asciiTheme="majorHAnsi" w:hAnsiTheme="majorHAnsi" w:cstheme="majorHAnsi"/>
          <w:sz w:val="16"/>
        </w:rPr>
        <w:t>Pennings</w:t>
      </w:r>
      <w:proofErr w:type="spellEnd"/>
      <w:r w:rsidRPr="001D0F1D">
        <w:rPr>
          <w:rFonts w:asciiTheme="majorHAnsi" w:hAnsiTheme="majorHAnsi" w:cstheme="majorHAnsi"/>
          <w:sz w:val="16"/>
        </w:rPr>
        <w:t xml:space="preserve"> (2017) show that </w:t>
      </w:r>
      <w:r w:rsidRPr="001D0F1D">
        <w:rPr>
          <w:rStyle w:val="Emphasis"/>
          <w:rFonts w:asciiTheme="majorHAnsi" w:hAnsiTheme="majorHAnsi" w:cstheme="majorHAnsi"/>
          <w:highlight w:val="green"/>
        </w:rPr>
        <w:t>conflict intensity in Iraq and Pakistan</w:t>
      </w:r>
      <w:r w:rsidRPr="001D0F1D">
        <w:rPr>
          <w:rStyle w:val="Emphasis"/>
          <w:rFonts w:asciiTheme="majorHAnsi" w:hAnsiTheme="majorHAnsi" w:cstheme="majorHAnsi"/>
        </w:rPr>
        <w:t xml:space="preserve"> </w:t>
      </w:r>
      <w:r w:rsidRPr="001D0F1D">
        <w:rPr>
          <w:rStyle w:val="Emphasis"/>
          <w:rFonts w:asciiTheme="majorHAnsi" w:hAnsiTheme="majorHAnsi" w:cstheme="majorHAnsi"/>
          <w:highlight w:val="green"/>
        </w:rPr>
        <w:t>is higher outside the harvest</w:t>
      </w:r>
      <w:r w:rsidRPr="001D0F1D">
        <w:rPr>
          <w:rStyle w:val="Emphasis"/>
          <w:rFonts w:asciiTheme="majorHAnsi" w:hAnsiTheme="majorHAnsi" w:cstheme="majorHAnsi"/>
        </w:rPr>
        <w:t xml:space="preserve"> </w:t>
      </w:r>
      <w:r w:rsidRPr="001D0F1D">
        <w:rPr>
          <w:rStyle w:val="Emphasis"/>
          <w:rFonts w:asciiTheme="majorHAnsi" w:hAnsiTheme="majorHAnsi" w:cstheme="majorHAnsi"/>
          <w:highlight w:val="green"/>
        </w:rPr>
        <w:t>season</w:t>
      </w:r>
      <w:r w:rsidRPr="001D0F1D">
        <w:rPr>
          <w:rFonts w:asciiTheme="majorHAnsi" w:hAnsiTheme="majorHAnsi" w:cstheme="majorHAnsi"/>
          <w:sz w:val="16"/>
        </w:rPr>
        <w:t xml:space="preserve">, </w:t>
      </w:r>
      <w:r w:rsidRPr="001D0F1D">
        <w:rPr>
          <w:rStyle w:val="StyleUnderline"/>
          <w:rFonts w:asciiTheme="majorHAnsi" w:hAnsiTheme="majorHAnsi" w:cstheme="majorHAnsi"/>
        </w:rPr>
        <w:t>when demand for labor in agriculture is lower</w:t>
      </w:r>
      <w:r w:rsidRPr="001D0F1D">
        <w:rPr>
          <w:rFonts w:asciiTheme="majorHAnsi" w:hAnsiTheme="majorHAnsi" w:cstheme="majorHAnsi"/>
          <w:sz w:val="16"/>
        </w:rPr>
        <w:t xml:space="preserve">. More generally, </w:t>
      </w:r>
      <w:r w:rsidRPr="001D0F1D">
        <w:rPr>
          <w:rStyle w:val="StyleUnderline"/>
          <w:rFonts w:asciiTheme="majorHAnsi" w:hAnsiTheme="majorHAnsi" w:cstheme="majorHAnsi"/>
          <w:highlight w:val="green"/>
        </w:rPr>
        <w:t>decreases in ag</w:t>
      </w:r>
      <w:r w:rsidRPr="001D0F1D">
        <w:rPr>
          <w:rStyle w:val="StyleUnderline"/>
          <w:rFonts w:asciiTheme="majorHAnsi" w:hAnsiTheme="majorHAnsi" w:cstheme="majorHAnsi"/>
        </w:rPr>
        <w:t xml:space="preserve">ricultural </w:t>
      </w:r>
      <w:r w:rsidRPr="001D0F1D">
        <w:rPr>
          <w:rStyle w:val="StyleUnderline"/>
          <w:rFonts w:asciiTheme="majorHAnsi" w:hAnsiTheme="majorHAnsi" w:cstheme="majorHAnsi"/>
          <w:highlight w:val="green"/>
        </w:rPr>
        <w:t>productivity may directly activate societal grievances</w:t>
      </w:r>
      <w:r w:rsidRPr="001D0F1D">
        <w:rPr>
          <w:rStyle w:val="StyleUnderline"/>
          <w:rFonts w:asciiTheme="majorHAnsi" w:hAnsiTheme="majorHAnsi" w:cstheme="majorHAnsi"/>
        </w:rPr>
        <w:t xml:space="preserve"> </w:t>
      </w:r>
      <w:r w:rsidRPr="001D0F1D">
        <w:rPr>
          <w:rStyle w:val="StyleUnderline"/>
          <w:rFonts w:asciiTheme="majorHAnsi" w:hAnsiTheme="majorHAnsi" w:cstheme="majorHAnsi"/>
          <w:highlight w:val="green"/>
        </w:rPr>
        <w:t>due to</w:t>
      </w:r>
      <w:r w:rsidRPr="001D0F1D">
        <w:rPr>
          <w:rStyle w:val="StyleUnderline"/>
          <w:rFonts w:asciiTheme="majorHAnsi" w:hAnsiTheme="majorHAnsi" w:cstheme="majorHAnsi"/>
        </w:rPr>
        <w:t xml:space="preserve"> increasing</w:t>
      </w:r>
      <w:r w:rsidRPr="001D0F1D">
        <w:rPr>
          <w:rFonts w:asciiTheme="majorHAnsi" w:hAnsiTheme="majorHAnsi" w:cstheme="majorHAnsi"/>
          <w:sz w:val="16"/>
        </w:rPr>
        <w:t xml:space="preserve"> </w:t>
      </w:r>
      <w:r w:rsidRPr="001D0F1D">
        <w:rPr>
          <w:rStyle w:val="Emphasis"/>
          <w:rFonts w:asciiTheme="majorHAnsi" w:hAnsiTheme="majorHAnsi" w:cstheme="majorHAnsi"/>
        </w:rPr>
        <w:t>destitution</w:t>
      </w:r>
      <w:r w:rsidRPr="001D0F1D">
        <w:rPr>
          <w:rStyle w:val="Emphasis"/>
          <w:rFonts w:asciiTheme="majorHAnsi" w:hAnsiTheme="majorHAnsi" w:cstheme="majorHAnsi"/>
          <w:highlight w:val="green"/>
        </w:rPr>
        <w:t>, famine,</w:t>
      </w:r>
      <w:r w:rsidRPr="001D0F1D">
        <w:rPr>
          <w:rStyle w:val="Emphasis"/>
          <w:rFonts w:asciiTheme="majorHAnsi" w:hAnsiTheme="majorHAnsi" w:cstheme="majorHAnsi"/>
        </w:rPr>
        <w:t xml:space="preserve"> distress, migration or aggravated social inequalities</w:t>
      </w:r>
      <w:r w:rsidRPr="001D0F1D">
        <w:rPr>
          <w:rFonts w:asciiTheme="majorHAnsi" w:hAnsiTheme="majorHAnsi" w:cstheme="majorHAnsi"/>
          <w:sz w:val="16"/>
        </w:rPr>
        <w:t xml:space="preserve"> (Barnett &amp; Neil </w:t>
      </w:r>
      <w:proofErr w:type="spellStart"/>
      <w:r w:rsidRPr="001D0F1D">
        <w:rPr>
          <w:rFonts w:asciiTheme="majorHAnsi" w:hAnsiTheme="majorHAnsi" w:cstheme="majorHAnsi"/>
          <w:sz w:val="16"/>
        </w:rPr>
        <w:t>Adger</w:t>
      </w:r>
      <w:proofErr w:type="spellEnd"/>
      <w:r w:rsidRPr="001D0F1D">
        <w:rPr>
          <w:rFonts w:asciiTheme="majorHAnsi" w:hAnsiTheme="majorHAnsi" w:cstheme="majorHAnsi"/>
          <w:sz w:val="16"/>
        </w:rPr>
        <w:t xml:space="preserve">, 2007; Kelley, </w:t>
      </w:r>
      <w:proofErr w:type="spellStart"/>
      <w:r w:rsidRPr="001D0F1D">
        <w:rPr>
          <w:rFonts w:asciiTheme="majorHAnsi" w:hAnsiTheme="majorHAnsi" w:cstheme="majorHAnsi"/>
          <w:sz w:val="16"/>
        </w:rPr>
        <w:t>Mohtadi</w:t>
      </w:r>
      <w:proofErr w:type="spellEnd"/>
      <w:r w:rsidRPr="001D0F1D">
        <w:rPr>
          <w:rFonts w:asciiTheme="majorHAnsi" w:hAnsiTheme="majorHAnsi" w:cstheme="majorHAnsi"/>
          <w:sz w:val="16"/>
        </w:rPr>
        <w:t xml:space="preserve">, Cane, Seager, &amp; </w:t>
      </w:r>
      <w:proofErr w:type="spellStart"/>
      <w:r w:rsidRPr="001D0F1D">
        <w:rPr>
          <w:rFonts w:asciiTheme="majorHAnsi" w:hAnsiTheme="majorHAnsi" w:cstheme="majorHAnsi"/>
          <w:sz w:val="16"/>
        </w:rPr>
        <w:t>Kushnir</w:t>
      </w:r>
      <w:proofErr w:type="spellEnd"/>
      <w:r w:rsidRPr="001D0F1D">
        <w:rPr>
          <w:rFonts w:asciiTheme="majorHAnsi" w:hAnsiTheme="majorHAnsi" w:cstheme="majorHAnsi"/>
          <w:sz w:val="16"/>
        </w:rPr>
        <w:t xml:space="preserve">, 2015; Raleigh &amp; </w:t>
      </w:r>
      <w:proofErr w:type="spellStart"/>
      <w:r w:rsidRPr="001D0F1D">
        <w:rPr>
          <w:rFonts w:asciiTheme="majorHAnsi" w:hAnsiTheme="majorHAnsi" w:cstheme="majorHAnsi"/>
          <w:sz w:val="16"/>
        </w:rPr>
        <w:t>Kniveton</w:t>
      </w:r>
      <w:proofErr w:type="spellEnd"/>
      <w:r w:rsidRPr="001D0F1D">
        <w:rPr>
          <w:rFonts w:asciiTheme="majorHAnsi" w:hAnsiTheme="majorHAnsi" w:cstheme="majorHAnsi"/>
          <w:sz w:val="16"/>
        </w:rPr>
        <w:t xml:space="preserve">, 2012; </w:t>
      </w:r>
      <w:proofErr w:type="spellStart"/>
      <w:r w:rsidRPr="001D0F1D">
        <w:rPr>
          <w:rFonts w:asciiTheme="majorHAnsi" w:hAnsiTheme="majorHAnsi" w:cstheme="majorHAnsi"/>
          <w:sz w:val="16"/>
        </w:rPr>
        <w:t>Reuveny</w:t>
      </w:r>
      <w:proofErr w:type="spellEnd"/>
      <w:r w:rsidRPr="001D0F1D">
        <w:rPr>
          <w:rFonts w:asciiTheme="majorHAnsi" w:hAnsiTheme="majorHAnsi" w:cstheme="majorHAnsi"/>
          <w:sz w:val="16"/>
        </w:rPr>
        <w:t xml:space="preserve">, 2007; Raleigh, 2010). </w:t>
      </w:r>
      <w:r w:rsidRPr="001D0F1D">
        <w:rPr>
          <w:rStyle w:val="StyleUnderline"/>
          <w:rFonts w:asciiTheme="majorHAnsi" w:hAnsiTheme="majorHAnsi" w:cstheme="majorHAnsi"/>
        </w:rPr>
        <w:t xml:space="preserve">A third source of violent conflict discussed in the literature are increased grievances against the state, when agricultural deficits at the state level result in losses of tax revenues and higher food prices, as discussed above </w:t>
      </w:r>
      <w:r w:rsidRPr="001D0F1D">
        <w:rPr>
          <w:rFonts w:asciiTheme="majorHAnsi" w:hAnsiTheme="majorHAnsi" w:cstheme="majorHAnsi"/>
          <w:sz w:val="16"/>
        </w:rPr>
        <w:t>(</w:t>
      </w:r>
      <w:proofErr w:type="spellStart"/>
      <w:r w:rsidRPr="001D0F1D">
        <w:rPr>
          <w:rFonts w:asciiTheme="majorHAnsi" w:hAnsiTheme="majorHAnsi" w:cstheme="majorHAnsi"/>
          <w:sz w:val="16"/>
        </w:rPr>
        <w:t>HomerDixon</w:t>
      </w:r>
      <w:proofErr w:type="spellEnd"/>
      <w:r w:rsidRPr="001D0F1D">
        <w:rPr>
          <w:rFonts w:asciiTheme="majorHAnsi" w:hAnsiTheme="majorHAnsi" w:cstheme="majorHAnsi"/>
          <w:sz w:val="16"/>
        </w:rPr>
        <w:t>, 1999; Kim, 2016). In this case, associated forms of maldistribution, patronage, corruption and embezzlement of aid may then also activate or exacerbate existing grievances against the state (</w:t>
      </w:r>
      <w:proofErr w:type="spellStart"/>
      <w:r w:rsidRPr="001D0F1D">
        <w:rPr>
          <w:rFonts w:asciiTheme="majorHAnsi" w:hAnsiTheme="majorHAnsi" w:cstheme="majorHAnsi"/>
          <w:sz w:val="16"/>
        </w:rPr>
        <w:t>Benjaminsen</w:t>
      </w:r>
      <w:proofErr w:type="spellEnd"/>
      <w:r w:rsidRPr="001D0F1D">
        <w:rPr>
          <w:rFonts w:asciiTheme="majorHAnsi" w:hAnsiTheme="majorHAnsi" w:cstheme="majorHAnsi"/>
          <w:sz w:val="16"/>
        </w:rPr>
        <w:t xml:space="preserve">, 2008; Hendrix &amp; Brinkman, 2013; Nunn &amp; Qian, 2014). From a production point of view, increased international commodity prices – including agricultural commodities – could benefit domestic producers of the commodity and reduce conflict, for instance by an increase in opportunity costs (see e.g. </w:t>
      </w:r>
      <w:proofErr w:type="spellStart"/>
      <w:r w:rsidRPr="001D0F1D">
        <w:rPr>
          <w:rFonts w:asciiTheme="majorHAnsi" w:hAnsiTheme="majorHAnsi" w:cstheme="majorHAnsi"/>
          <w:sz w:val="16"/>
        </w:rPr>
        <w:t>Bazzi</w:t>
      </w:r>
      <w:proofErr w:type="spellEnd"/>
      <w:r w:rsidRPr="001D0F1D">
        <w:rPr>
          <w:rFonts w:asciiTheme="majorHAnsi" w:hAnsiTheme="majorHAnsi" w:cstheme="majorHAnsi"/>
          <w:sz w:val="16"/>
        </w:rPr>
        <w:t xml:space="preserve"> &amp; </w:t>
      </w:r>
      <w:proofErr w:type="spellStart"/>
      <w:r w:rsidRPr="001D0F1D">
        <w:rPr>
          <w:rFonts w:asciiTheme="majorHAnsi" w:hAnsiTheme="majorHAnsi" w:cstheme="majorHAnsi"/>
          <w:sz w:val="16"/>
        </w:rPr>
        <w:t>Blattman</w:t>
      </w:r>
      <w:proofErr w:type="spellEnd"/>
      <w:r w:rsidRPr="001D0F1D">
        <w:rPr>
          <w:rFonts w:asciiTheme="majorHAnsi" w:hAnsiTheme="majorHAnsi" w:cstheme="majorHAnsi"/>
          <w:sz w:val="16"/>
        </w:rPr>
        <w:t xml:space="preserve">, 2014). On the other hand, conflict could also become more likely, when, for instance, economic pay-offs to violent capture of agricultural revenues rise (see e.g. </w:t>
      </w:r>
      <w:proofErr w:type="spellStart"/>
      <w:r w:rsidRPr="001D0F1D">
        <w:rPr>
          <w:rFonts w:asciiTheme="majorHAnsi" w:hAnsiTheme="majorHAnsi" w:cstheme="majorHAnsi"/>
          <w:sz w:val="16"/>
        </w:rPr>
        <w:t>Fjelde</w:t>
      </w:r>
      <w:proofErr w:type="spellEnd"/>
      <w:r w:rsidRPr="001D0F1D">
        <w:rPr>
          <w:rFonts w:asciiTheme="majorHAnsi" w:hAnsiTheme="majorHAnsi" w:cstheme="majorHAnsi"/>
          <w:sz w:val="16"/>
        </w:rPr>
        <w:t xml:space="preserve">, 2015). These basic considerations suggest that fluctuations in commodity prices may affect subpopulations and sub-regions in conflict zones very differently. While of paramount importance, researchers have just begun to develop rigorous studies and frameworks to analyze these processes empirically. A few recent contributions provide initial but statistically very sound insights. McGuirk and Burke (2017), for instance, demonstrate empirically that increases in world commodity prices can reduce the incidence of large-scale conflict over land and the control of territory (‘factor conflict’) for African food-producing grid-cells. Conversely, higher prices can increase the incidence of (small-scale) conflict over the appropriation of surplus (‘output conflict’). The innovative study by </w:t>
      </w:r>
      <w:proofErr w:type="spellStart"/>
      <w:r w:rsidRPr="001D0F1D">
        <w:rPr>
          <w:rFonts w:asciiTheme="majorHAnsi" w:hAnsiTheme="majorHAnsi" w:cstheme="majorHAnsi"/>
          <w:sz w:val="16"/>
        </w:rPr>
        <w:t>Crost</w:t>
      </w:r>
      <w:proofErr w:type="spellEnd"/>
      <w:r w:rsidRPr="001D0F1D">
        <w:rPr>
          <w:rFonts w:asciiTheme="majorHAnsi" w:hAnsiTheme="majorHAnsi" w:cstheme="majorHAnsi"/>
          <w:sz w:val="16"/>
        </w:rPr>
        <w:t xml:space="preserve"> and </w:t>
      </w:r>
      <w:proofErr w:type="spellStart"/>
      <w:r w:rsidRPr="001D0F1D">
        <w:rPr>
          <w:rFonts w:asciiTheme="majorHAnsi" w:hAnsiTheme="majorHAnsi" w:cstheme="majorHAnsi"/>
          <w:sz w:val="16"/>
        </w:rPr>
        <w:t>Felter</w:t>
      </w:r>
      <w:proofErr w:type="spellEnd"/>
      <w:r w:rsidRPr="001D0F1D">
        <w:rPr>
          <w:rFonts w:asciiTheme="majorHAnsi" w:hAnsiTheme="majorHAnsi" w:cstheme="majorHAnsi"/>
          <w:sz w:val="16"/>
        </w:rPr>
        <w:t xml:space="preserve"> (2016) combines global market prices with spatial variation in crop intensity in the Philippines to show that increases in major export crop can causally exacerbate violence. The effects are driven by insurgents gaining strength by extorting agricultural exporters. Related, Wright (2016) shows how Colombian rebel tactics respond to fluctuations in world coffee and </w:t>
      </w:r>
      <w:proofErr w:type="spellStart"/>
      <w:r w:rsidRPr="001D0F1D">
        <w:rPr>
          <w:rFonts w:asciiTheme="majorHAnsi" w:hAnsiTheme="majorHAnsi" w:cstheme="majorHAnsi"/>
          <w:sz w:val="16"/>
        </w:rPr>
        <w:t>coca</w:t>
      </w:r>
      <w:proofErr w:type="spellEnd"/>
      <w:r w:rsidRPr="001D0F1D">
        <w:rPr>
          <w:rFonts w:asciiTheme="majorHAnsi" w:hAnsiTheme="majorHAnsi" w:cstheme="majorHAnsi"/>
          <w:sz w:val="16"/>
        </w:rPr>
        <w:t xml:space="preserve"> prices. Drops in coffee prices allow and cause rebels to use more intense conventional fighting (as economic opportunities outside of rebellion are argued to be low), while dropping returns to coca production lead to irregular rebel attacks (as rebels are argued to be more resource constrained). Finally, </w:t>
      </w:r>
      <w:r w:rsidRPr="001D0F1D">
        <w:rPr>
          <w:rStyle w:val="StyleUnderline"/>
          <w:rFonts w:asciiTheme="majorHAnsi" w:hAnsiTheme="majorHAnsi" w:cstheme="majorHAnsi"/>
          <w:highlight w:val="green"/>
        </w:rPr>
        <w:t>concerns of securing</w:t>
      </w:r>
      <w:r w:rsidRPr="001D0F1D">
        <w:rPr>
          <w:rStyle w:val="StyleUnderline"/>
          <w:rFonts w:asciiTheme="majorHAnsi" w:hAnsiTheme="majorHAnsi" w:cstheme="majorHAnsi"/>
        </w:rPr>
        <w:t xml:space="preserve"> local </w:t>
      </w:r>
      <w:r w:rsidRPr="001D0F1D">
        <w:rPr>
          <w:rStyle w:val="StyleUnderline"/>
          <w:rFonts w:asciiTheme="majorHAnsi" w:hAnsiTheme="majorHAnsi" w:cstheme="majorHAnsi"/>
          <w:highlight w:val="green"/>
        </w:rPr>
        <w:t>food access</w:t>
      </w:r>
      <w:r w:rsidRPr="001D0F1D">
        <w:rPr>
          <w:rStyle w:val="StyleUnderline"/>
          <w:rFonts w:asciiTheme="majorHAnsi" w:hAnsiTheme="majorHAnsi" w:cstheme="majorHAnsi"/>
        </w:rPr>
        <w:t xml:space="preserve"> and smoothing food security of its members </w:t>
      </w:r>
      <w:r w:rsidRPr="001D0F1D">
        <w:rPr>
          <w:rStyle w:val="StyleUnderline"/>
          <w:rFonts w:asciiTheme="majorHAnsi" w:hAnsiTheme="majorHAnsi" w:cstheme="majorHAnsi"/>
          <w:highlight w:val="green"/>
        </w:rPr>
        <w:t>can also make armed groups</w:t>
      </w:r>
      <w:r w:rsidRPr="001D0F1D">
        <w:rPr>
          <w:rStyle w:val="StyleUnderline"/>
          <w:rFonts w:asciiTheme="majorHAnsi" w:hAnsiTheme="majorHAnsi" w:cstheme="majorHAnsi"/>
        </w:rPr>
        <w:t xml:space="preserve"> more </w:t>
      </w:r>
      <w:r w:rsidRPr="001D0F1D">
        <w:rPr>
          <w:rStyle w:val="StyleUnderline"/>
          <w:rFonts w:asciiTheme="majorHAnsi" w:hAnsiTheme="majorHAnsi" w:cstheme="majorHAnsi"/>
          <w:highlight w:val="green"/>
        </w:rPr>
        <w:t>likely to perpetrate violence</w:t>
      </w:r>
      <w:r w:rsidRPr="001D0F1D">
        <w:rPr>
          <w:rStyle w:val="StyleUnderline"/>
          <w:rFonts w:asciiTheme="majorHAnsi" w:hAnsiTheme="majorHAnsi" w:cstheme="majorHAnsi"/>
        </w:rPr>
        <w:t xml:space="preserve"> against civilians when intergroup conflict activity is high</w:t>
      </w:r>
      <w:r w:rsidRPr="001D0F1D">
        <w:rPr>
          <w:rFonts w:asciiTheme="majorHAnsi" w:hAnsiTheme="majorHAnsi" w:cstheme="majorHAnsi"/>
          <w:sz w:val="16"/>
        </w:rPr>
        <w:t xml:space="preserve"> (</w:t>
      </w:r>
      <w:proofErr w:type="spellStart"/>
      <w:r w:rsidRPr="001D0F1D">
        <w:rPr>
          <w:rFonts w:asciiTheme="majorHAnsi" w:hAnsiTheme="majorHAnsi" w:cstheme="majorHAnsi"/>
          <w:sz w:val="16"/>
        </w:rPr>
        <w:t>Koren</w:t>
      </w:r>
      <w:proofErr w:type="spellEnd"/>
      <w:r w:rsidRPr="001D0F1D">
        <w:rPr>
          <w:rFonts w:asciiTheme="majorHAnsi" w:hAnsiTheme="majorHAnsi" w:cstheme="majorHAnsi"/>
          <w:sz w:val="16"/>
        </w:rPr>
        <w:t xml:space="preserve"> &amp; </w:t>
      </w:r>
      <w:proofErr w:type="spellStart"/>
      <w:r w:rsidRPr="001D0F1D">
        <w:rPr>
          <w:rFonts w:asciiTheme="majorHAnsi" w:hAnsiTheme="majorHAnsi" w:cstheme="majorHAnsi"/>
          <w:sz w:val="16"/>
        </w:rPr>
        <w:t>Bagozzi</w:t>
      </w:r>
      <w:proofErr w:type="spellEnd"/>
      <w:r w:rsidRPr="001D0F1D">
        <w:rPr>
          <w:rFonts w:asciiTheme="majorHAnsi" w:hAnsiTheme="majorHAnsi" w:cstheme="majorHAnsi"/>
          <w:sz w:val="16"/>
        </w:rPr>
        <w:t>, 2017).</w:t>
      </w:r>
    </w:p>
    <w:p w14:paraId="2D488D0A" w14:textId="060B3C6A" w:rsidR="00983980" w:rsidRPr="001D0F1D" w:rsidRDefault="001D0F1D" w:rsidP="00983980">
      <w:pPr>
        <w:pStyle w:val="Heading3"/>
        <w:rPr>
          <w:rFonts w:asciiTheme="majorHAnsi" w:hAnsiTheme="majorHAnsi" w:cstheme="majorHAnsi"/>
        </w:rPr>
      </w:pPr>
      <w:r>
        <w:rPr>
          <w:rFonts w:asciiTheme="majorHAnsi" w:hAnsiTheme="majorHAnsi" w:cstheme="majorHAnsi"/>
        </w:rPr>
        <w:lastRenderedPageBreak/>
        <w:t>2NC---!---</w:t>
      </w:r>
      <w:r w:rsidR="00983980" w:rsidRPr="001D0F1D">
        <w:rPr>
          <w:rFonts w:asciiTheme="majorHAnsi" w:hAnsiTheme="majorHAnsi" w:cstheme="majorHAnsi"/>
        </w:rPr>
        <w:t xml:space="preserve">Pakistan </w:t>
      </w:r>
    </w:p>
    <w:p w14:paraId="53577DA4" w14:textId="43CC5EDC" w:rsidR="00983980" w:rsidRPr="001D0F1D" w:rsidRDefault="00983980" w:rsidP="00983980">
      <w:pPr>
        <w:pStyle w:val="Heading4"/>
        <w:rPr>
          <w:rFonts w:asciiTheme="majorHAnsi" w:hAnsiTheme="majorHAnsi" w:cstheme="majorHAnsi"/>
        </w:rPr>
      </w:pPr>
      <w:r w:rsidRPr="001D0F1D">
        <w:rPr>
          <w:rFonts w:asciiTheme="majorHAnsi" w:hAnsiTheme="majorHAnsi" w:cstheme="majorHAnsi"/>
        </w:rPr>
        <w:t>Terrorist groups will get ahold of nuclear weapons</w:t>
      </w:r>
      <w:r w:rsidR="001D0F1D">
        <w:rPr>
          <w:rFonts w:asciiTheme="majorHAnsi" w:hAnsiTheme="majorHAnsi" w:cstheme="majorHAnsi"/>
        </w:rPr>
        <w:t>---</w:t>
      </w:r>
      <w:r w:rsidRPr="001D0F1D">
        <w:rPr>
          <w:rFonts w:asciiTheme="majorHAnsi" w:hAnsiTheme="majorHAnsi" w:cstheme="majorHAnsi"/>
        </w:rPr>
        <w:t xml:space="preserve">that causes </w:t>
      </w:r>
      <w:proofErr w:type="spellStart"/>
      <w:r w:rsidRPr="001D0F1D">
        <w:rPr>
          <w:rFonts w:asciiTheme="majorHAnsi" w:hAnsiTheme="majorHAnsi" w:cstheme="majorHAnsi"/>
        </w:rPr>
        <w:t>indo-pak</w:t>
      </w:r>
      <w:proofErr w:type="spellEnd"/>
      <w:r w:rsidRPr="001D0F1D">
        <w:rPr>
          <w:rFonts w:asciiTheme="majorHAnsi" w:hAnsiTheme="majorHAnsi" w:cstheme="majorHAnsi"/>
        </w:rPr>
        <w:t xml:space="preserve"> war </w:t>
      </w:r>
    </w:p>
    <w:p w14:paraId="5E7BE194" w14:textId="77777777" w:rsidR="00983980" w:rsidRPr="001D0F1D" w:rsidRDefault="00983980" w:rsidP="00983980">
      <w:pPr>
        <w:rPr>
          <w:rFonts w:asciiTheme="majorHAnsi" w:hAnsiTheme="majorHAnsi" w:cstheme="majorHAnsi"/>
        </w:rPr>
      </w:pPr>
      <w:r w:rsidRPr="001D0F1D">
        <w:rPr>
          <w:rStyle w:val="Style13ptBold"/>
          <w:rFonts w:asciiTheme="majorHAnsi" w:hAnsiTheme="majorHAnsi" w:cstheme="majorHAnsi"/>
        </w:rPr>
        <w:t>Micallef, 18</w:t>
      </w:r>
      <w:r w:rsidRPr="001D0F1D">
        <w:rPr>
          <w:rFonts w:asciiTheme="majorHAnsi" w:hAnsiTheme="majorHAnsi" w:cstheme="majorHAnsi"/>
        </w:rPr>
        <w:t xml:space="preserve"> Visiting Professor at Simon Fraser University, MA from MIT (Joseph V. Micallef “Op-Ed: The Nuclear Risks of India-Pakistan Rivalry in South Asia” accessed online 8/27/19 </w:t>
      </w:r>
      <w:hyperlink r:id="rId23" w:history="1">
        <w:r w:rsidRPr="001D0F1D">
          <w:rPr>
            <w:rStyle w:val="Hyperlink"/>
            <w:rFonts w:asciiTheme="majorHAnsi" w:hAnsiTheme="majorHAnsi" w:cstheme="majorHAnsi"/>
          </w:rPr>
          <w:t>https://www.military.com/daily-news/2018/04/23/op-ed-nuclear-risks-india-pakistan-rivalry-south-asia.html</w:t>
        </w:r>
      </w:hyperlink>
      <w:r w:rsidRPr="001D0F1D">
        <w:rPr>
          <w:rFonts w:asciiTheme="majorHAnsi" w:hAnsiTheme="majorHAnsi" w:cstheme="majorHAnsi"/>
        </w:rPr>
        <w:t>)</w:t>
      </w:r>
    </w:p>
    <w:p w14:paraId="5189E546" w14:textId="77777777" w:rsidR="00983980" w:rsidRPr="001D0F1D" w:rsidRDefault="00983980" w:rsidP="00983980">
      <w:pPr>
        <w:rPr>
          <w:rFonts w:asciiTheme="majorHAnsi" w:hAnsiTheme="majorHAnsi" w:cstheme="majorHAnsi"/>
        </w:rPr>
      </w:pPr>
    </w:p>
    <w:p w14:paraId="322D8798" w14:textId="77777777" w:rsidR="00983980" w:rsidRPr="001D0F1D" w:rsidRDefault="00983980" w:rsidP="00983980">
      <w:pPr>
        <w:rPr>
          <w:rStyle w:val="Emphasis"/>
          <w:rFonts w:asciiTheme="majorHAnsi" w:hAnsiTheme="majorHAnsi" w:cstheme="majorHAnsi"/>
        </w:rPr>
      </w:pPr>
      <w:r w:rsidRPr="001D0F1D">
        <w:rPr>
          <w:rFonts w:asciiTheme="majorHAnsi" w:hAnsiTheme="majorHAnsi" w:cstheme="majorHAnsi"/>
          <w:sz w:val="16"/>
        </w:rPr>
        <w:t xml:space="preserve">Over the last several years, </w:t>
      </w:r>
      <w:r w:rsidRPr="001D0F1D">
        <w:rPr>
          <w:rStyle w:val="StyleUnderline"/>
          <w:rFonts w:asciiTheme="majorHAnsi" w:hAnsiTheme="majorHAnsi" w:cstheme="majorHAnsi"/>
        </w:rPr>
        <w:t xml:space="preserve">the concern over nuclear proliferation has centered on North Korea and Iran's ongoing efforts to develop nuclear weapons </w:t>
      </w:r>
      <w:r w:rsidRPr="001D0F1D">
        <w:rPr>
          <w:rFonts w:asciiTheme="majorHAnsi" w:hAnsiTheme="majorHAnsi" w:cstheme="majorHAnsi"/>
          <w:sz w:val="16"/>
        </w:rPr>
        <w:t xml:space="preserve">and the missile capability to deliver them at intermediate and intercontinental ranges. </w:t>
      </w:r>
      <w:r w:rsidRPr="001D0F1D">
        <w:rPr>
          <w:rStyle w:val="StyleUnderline"/>
          <w:rFonts w:asciiTheme="majorHAnsi" w:hAnsiTheme="majorHAnsi" w:cstheme="majorHAnsi"/>
        </w:rPr>
        <w:t>Pakistan's nuclear weapons program</w:t>
      </w:r>
      <w:r w:rsidRPr="001D0F1D">
        <w:rPr>
          <w:rFonts w:asciiTheme="majorHAnsi" w:hAnsiTheme="majorHAnsi" w:cstheme="majorHAnsi"/>
          <w:sz w:val="16"/>
        </w:rPr>
        <w:t xml:space="preserve">, however, which proceeded both those of Tehran and Pyongyang, and which supplied invaluable assistance to jumpstart both those programs, </w:t>
      </w:r>
      <w:r w:rsidRPr="001D0F1D">
        <w:rPr>
          <w:rStyle w:val="StyleUnderline"/>
          <w:rFonts w:asciiTheme="majorHAnsi" w:hAnsiTheme="majorHAnsi" w:cstheme="majorHAnsi"/>
        </w:rPr>
        <w:t>may prove to be just as dangerous and just as destabilizing as those of North Korea and Iran</w:t>
      </w:r>
      <w:r w:rsidRPr="001D0F1D">
        <w:rPr>
          <w:rFonts w:asciiTheme="majorHAnsi" w:hAnsiTheme="majorHAnsi" w:cstheme="majorHAnsi"/>
          <w:sz w:val="16"/>
        </w:rPr>
        <w:t xml:space="preserve">. </w:t>
      </w:r>
      <w:r w:rsidRPr="001D0F1D">
        <w:rPr>
          <w:rStyle w:val="StyleUnderline"/>
          <w:rFonts w:asciiTheme="majorHAnsi" w:hAnsiTheme="majorHAnsi" w:cstheme="majorHAnsi"/>
        </w:rPr>
        <w:t>Pakistan is well on its way, within the next decade, to amassing the third largest stockpile of nuclear weapons</w:t>
      </w:r>
      <w:r w:rsidRPr="001D0F1D">
        <w:rPr>
          <w:rFonts w:asciiTheme="majorHAnsi" w:hAnsiTheme="majorHAnsi" w:cstheme="majorHAnsi"/>
          <w:sz w:val="16"/>
        </w:rPr>
        <w:t xml:space="preserve">. Moreover, </w:t>
      </w:r>
      <w:r w:rsidRPr="001D0F1D">
        <w:rPr>
          <w:rStyle w:val="StyleUnderline"/>
          <w:rFonts w:asciiTheme="majorHAnsi" w:hAnsiTheme="majorHAnsi" w:cstheme="majorHAnsi"/>
        </w:rPr>
        <w:t>its current focus on deploying theater nuclear weapons</w:t>
      </w:r>
      <w:r w:rsidRPr="001D0F1D">
        <w:rPr>
          <w:rFonts w:asciiTheme="majorHAnsi" w:hAnsiTheme="majorHAnsi" w:cstheme="majorHAnsi"/>
          <w:sz w:val="16"/>
        </w:rPr>
        <w:t xml:space="preserve">, so-called low-yield (5 to 10 kiloton) battlefield weapons, </w:t>
      </w:r>
      <w:r w:rsidRPr="001D0F1D">
        <w:rPr>
          <w:rStyle w:val="StyleUnderline"/>
          <w:rFonts w:asciiTheme="majorHAnsi" w:hAnsiTheme="majorHAnsi" w:cstheme="majorHAnsi"/>
        </w:rPr>
        <w:t>represents a dangerous new strategy that has wide-ranging impact on both the stability of south Asia and the threat that</w:t>
      </w:r>
      <w:r w:rsidRPr="001D0F1D">
        <w:rPr>
          <w:rFonts w:asciiTheme="majorHAnsi" w:hAnsiTheme="majorHAnsi" w:cstheme="majorHAnsi"/>
          <w:sz w:val="16"/>
        </w:rPr>
        <w:t xml:space="preserve"> </w:t>
      </w:r>
      <w:r w:rsidRPr="001D0F1D">
        <w:rPr>
          <w:rStyle w:val="Emphasis"/>
          <w:rFonts w:asciiTheme="majorHAnsi" w:hAnsiTheme="majorHAnsi" w:cstheme="majorHAnsi"/>
        </w:rPr>
        <w:t xml:space="preserve">a militant jihadist organization will obtain a nuclear device. </w:t>
      </w:r>
      <w:r w:rsidRPr="001D0F1D">
        <w:rPr>
          <w:rFonts w:asciiTheme="majorHAnsi" w:hAnsiTheme="majorHAnsi" w:cstheme="majorHAnsi"/>
          <w:sz w:val="16"/>
        </w:rPr>
        <w:t xml:space="preserve">For the last seventy-five years, the international politics of the Indian subcontinent, and, to a lesser extent, the broader south and central Asian region that surrounds it, have revolved around the continuing Indian-Pakistani conflict. That conflict, in turn, has often functioned as a proxy for the larger rivalry between China and India in Asia and the Indian Ocean basin. The military intervention by the United States and its allies to defeat the Taliban in Afghanistan, and the role of both India and Pakistan in that conflict, have added a further layer of complexity between the two countries. India and Pakistan have fought four wars since their birth, following the partition of British India in 1947. These wars, fought in 1947, 1965, 1971 (which resulted in the loss of East Pakistan and the birth of the new state of Bangladesh) and 1999, all resulted in significant Indian victories. The 1999 war, called the </w:t>
      </w:r>
      <w:proofErr w:type="spellStart"/>
      <w:r w:rsidRPr="001D0F1D">
        <w:rPr>
          <w:rFonts w:asciiTheme="majorHAnsi" w:hAnsiTheme="majorHAnsi" w:cstheme="majorHAnsi"/>
          <w:sz w:val="16"/>
        </w:rPr>
        <w:t>Kargil</w:t>
      </w:r>
      <w:proofErr w:type="spellEnd"/>
      <w:r w:rsidRPr="001D0F1D">
        <w:rPr>
          <w:rFonts w:asciiTheme="majorHAnsi" w:hAnsiTheme="majorHAnsi" w:cstheme="majorHAnsi"/>
          <w:sz w:val="16"/>
        </w:rPr>
        <w:t xml:space="preserve"> War, was fought in the </w:t>
      </w:r>
      <w:proofErr w:type="spellStart"/>
      <w:r w:rsidRPr="001D0F1D">
        <w:rPr>
          <w:rFonts w:asciiTheme="majorHAnsi" w:hAnsiTheme="majorHAnsi" w:cstheme="majorHAnsi"/>
          <w:sz w:val="16"/>
        </w:rPr>
        <w:t>Kargil</w:t>
      </w:r>
      <w:proofErr w:type="spellEnd"/>
      <w:r w:rsidRPr="001D0F1D">
        <w:rPr>
          <w:rFonts w:asciiTheme="majorHAnsi" w:hAnsiTheme="majorHAnsi" w:cstheme="majorHAnsi"/>
          <w:sz w:val="16"/>
        </w:rPr>
        <w:t xml:space="preserve"> district of Kashmir. This was the first Indo-Pakistani conflict following the deployment of nuclear weapons by both countries. At one point during the fighting, Pakistan's government ordered the arming of its nuclear missiles, potentially bringing the two countries to the brink of a nuclear conflict. Although a truce was later negotiated, the fate of the original princely kingdom of Jammu and Kashmir, a legacy of the 1947 war, has to this day still not been resolved and continues to be a major source of conflict between the two countries. Pakistan's past ties to militant jihadist groups like the Afghan Taliban, Tehreek-e-Jihad </w:t>
      </w:r>
      <w:proofErr w:type="spellStart"/>
      <w:r w:rsidRPr="001D0F1D">
        <w:rPr>
          <w:rFonts w:asciiTheme="majorHAnsi" w:hAnsiTheme="majorHAnsi" w:cstheme="majorHAnsi"/>
          <w:sz w:val="16"/>
        </w:rPr>
        <w:t>Islami</w:t>
      </w:r>
      <w:proofErr w:type="spellEnd"/>
      <w:r w:rsidRPr="001D0F1D">
        <w:rPr>
          <w:rFonts w:asciiTheme="majorHAnsi" w:hAnsiTheme="majorHAnsi" w:cstheme="majorHAnsi"/>
          <w:sz w:val="16"/>
        </w:rPr>
        <w:t xml:space="preserve">, </w:t>
      </w:r>
      <w:proofErr w:type="spellStart"/>
      <w:r w:rsidRPr="001D0F1D">
        <w:rPr>
          <w:rFonts w:asciiTheme="majorHAnsi" w:hAnsiTheme="majorHAnsi" w:cstheme="majorHAnsi"/>
          <w:sz w:val="16"/>
        </w:rPr>
        <w:t>Jaish</w:t>
      </w:r>
      <w:proofErr w:type="spellEnd"/>
      <w:r w:rsidRPr="001D0F1D">
        <w:rPr>
          <w:rFonts w:asciiTheme="majorHAnsi" w:hAnsiTheme="majorHAnsi" w:cstheme="majorHAnsi"/>
          <w:sz w:val="16"/>
        </w:rPr>
        <w:t xml:space="preserve">-e-Muhammad, Lashkar-e-Taiba or Hizbul Mujahideen, to name a few, and the emergence of al-Qaida affiliated Ansar </w:t>
      </w:r>
      <w:proofErr w:type="spellStart"/>
      <w:r w:rsidRPr="001D0F1D">
        <w:rPr>
          <w:rFonts w:asciiTheme="majorHAnsi" w:hAnsiTheme="majorHAnsi" w:cstheme="majorHAnsi"/>
          <w:sz w:val="16"/>
        </w:rPr>
        <w:t>Ghawzat</w:t>
      </w:r>
      <w:proofErr w:type="spellEnd"/>
      <w:r w:rsidRPr="001D0F1D">
        <w:rPr>
          <w:rFonts w:asciiTheme="majorHAnsi" w:hAnsiTheme="majorHAnsi" w:cstheme="majorHAnsi"/>
          <w:sz w:val="16"/>
        </w:rPr>
        <w:t xml:space="preserve">-Ul-Hind, have added an additional element of conflict into Indian-Pakistani relations. They have also led to a significant deterioration in US-Pakistan relations. Hizbul Mujahideen, for example, has been responsible for numerous attacks in Indian-administered Kashmir over the previous two decades, including the Pathankot raid in 2016. The attack brought India and Pakistan to the point of issuing nuclear threats against each other. The Origin and Extent of Pakistan's Nuclear Program The genesis of Pakistan's nuclear weapons program had several sources. In part, it was a response to the defeat in the 1971 Indo-Pakistani war. It was also driven by Pakistan's realization that India was going ahead with the development of its own nuclear arsenal. Neither country is a signatory to the U.N. sponsored Nuclear Non-Proliferation Treaty. Pakistan opted to try to develop both plutonium and enriched uranium-based weapons. In 1985 the CIA warned of a Pakistani plan to build a "plutonium production reactor." Pakistan subsequently built, with Chinese help, the 40-50 megawatt heavy-water </w:t>
      </w:r>
      <w:proofErr w:type="spellStart"/>
      <w:r w:rsidRPr="001D0F1D">
        <w:rPr>
          <w:rFonts w:asciiTheme="majorHAnsi" w:hAnsiTheme="majorHAnsi" w:cstheme="majorHAnsi"/>
          <w:sz w:val="16"/>
        </w:rPr>
        <w:t>Khushab</w:t>
      </w:r>
      <w:proofErr w:type="spellEnd"/>
      <w:r w:rsidRPr="001D0F1D">
        <w:rPr>
          <w:rFonts w:asciiTheme="majorHAnsi" w:hAnsiTheme="majorHAnsi" w:cstheme="majorHAnsi"/>
          <w:sz w:val="16"/>
        </w:rPr>
        <w:t xml:space="preserve"> plutonium production reactor. The reactor went online in 1998. Three additional heavy-water reactors were also built and are currently operational at the same site. Pakistan also built a plutonium reprocessing plant at the New Laboratories facility at the Pakistani Institute of Science and Technology. An additional reprocessing facility was built at the same location and a third in </w:t>
      </w:r>
      <w:proofErr w:type="spellStart"/>
      <w:r w:rsidRPr="001D0F1D">
        <w:rPr>
          <w:rFonts w:asciiTheme="majorHAnsi" w:hAnsiTheme="majorHAnsi" w:cstheme="majorHAnsi"/>
          <w:sz w:val="16"/>
        </w:rPr>
        <w:t>Chasma</w:t>
      </w:r>
      <w:proofErr w:type="spellEnd"/>
      <w:r w:rsidRPr="001D0F1D">
        <w:rPr>
          <w:rFonts w:asciiTheme="majorHAnsi" w:hAnsiTheme="majorHAnsi" w:cstheme="majorHAnsi"/>
          <w:sz w:val="16"/>
        </w:rPr>
        <w:t xml:space="preserve"> is believed to have gone operational in 2015 or 2016. Pakistan also began a program to produce highly enriched uranium (HEU) using gas centrifuge enriched uranium. The specially designed centrifuges spin uranium hexafluoride gas at high speeds to increase the concentration of the uranium 235 isotope. This is the same technology that Iran had been using in its nuclear weapons program. The program got a significant boost A.Q. Kahn, a metallurgist working in the Dutch subsidiary of the British-based Uranium Enrichment Company (URENCO Group) returned to Pakistan in 1975. Khan brought with him blueprints for various centrifuge designs and a broad array of business contacts. By buying individual components rather than complete gas centrifuges, he was able to evade existing export controls and acquire the necessary equipment to build advanced gas centrifuges. Khan would go on to establish an illicit nuclear weapons technology procurement and consulting operation, the "Khan Network," that would play a major role in the transmission of nuclear weapons technology to Iran, Libya and to a lesser extent, North Korea. In addition, in 1998, and then in 2001, according to former CIA Director George Tenet, the agency obtained fragmentary intelligence that Osama bin Laden had dispatched emissaries to contact the Khan network, in order to discuss obtaining the equipment necessary for developing a nuclear weapons infrastructure, details of nuclear bomb design and information on how to construct radiological dispersal devices. The Pakistani government has denied that it had any knowledge of Khan's illicit side business, but under American pressure arrested A.Q. Khan in 2004, sentenced him to house arrest, and dismantled his network. Khan was subsequently cleared of all charges that he clandestinely aided foreign nuclear development programs and was released in 2009. There continue to be reports, however, that </w:t>
      </w:r>
      <w:r w:rsidRPr="001D0F1D">
        <w:rPr>
          <w:rStyle w:val="StyleUnderline"/>
          <w:rFonts w:asciiTheme="majorHAnsi" w:hAnsiTheme="majorHAnsi" w:cstheme="majorHAnsi"/>
        </w:rPr>
        <w:t xml:space="preserve">rogue </w:t>
      </w:r>
      <w:r w:rsidRPr="001D0F1D">
        <w:rPr>
          <w:rStyle w:val="StyleUnderline"/>
          <w:rFonts w:asciiTheme="majorHAnsi" w:hAnsiTheme="majorHAnsi" w:cstheme="majorHAnsi"/>
        </w:rPr>
        <w:lastRenderedPageBreak/>
        <w:t>elements of that network continue to operate clandestinely</w:t>
      </w:r>
      <w:r w:rsidRPr="001D0F1D">
        <w:rPr>
          <w:rFonts w:asciiTheme="majorHAnsi" w:hAnsiTheme="majorHAnsi" w:cstheme="majorHAnsi"/>
          <w:sz w:val="16"/>
        </w:rPr>
        <w:t xml:space="preserve">. According to unconfirmed media reports, as recently as 2014, the Islamic State (IS) reached out to former members of the Khan network for assistance in securing atomic weaponry. While the design and construction of a nuclear device is very likely beyond the capabilities of al-Qaida, IS or any other militant jihadist group, the use of radiological dispersal devices, so called dirty bombs, is well within their capability. </w:t>
      </w:r>
      <w:r w:rsidRPr="001D0F1D">
        <w:rPr>
          <w:rStyle w:val="StyleUnderline"/>
          <w:rFonts w:asciiTheme="majorHAnsi" w:hAnsiTheme="majorHAnsi" w:cstheme="majorHAnsi"/>
        </w:rPr>
        <w:t>The Pakistani nuclear effort also received considerable assistance from China. It is believed that, starting in the late 1970s, Beijing supplied Pakistan with a broad array of missile and nuclear weapons related assistance</w:t>
      </w:r>
      <w:r w:rsidRPr="001D0F1D">
        <w:rPr>
          <w:rFonts w:asciiTheme="majorHAnsi" w:hAnsiTheme="majorHAnsi" w:cstheme="majorHAnsi"/>
          <w:sz w:val="16"/>
        </w:rPr>
        <w:t xml:space="preserve">. This assistance included warhead designs, highly enriched uranium (HEU), components of various short and intermediate range missile systems, gas centrifuge equipment and technical expertise. The A.Q. Khan network later transferred some of this technology to other countries, in particular Iran and North Korea. According to various intelligence sources, Pakistan currently has between 140 and 150 nuclear weapons under its control. It is believed, however, that Pakistan has produced and stockpiled around 3,000 to 4,000 kilograms (6,600 to 8,800 </w:t>
      </w:r>
      <w:proofErr w:type="spellStart"/>
      <w:r w:rsidRPr="001D0F1D">
        <w:rPr>
          <w:rFonts w:asciiTheme="majorHAnsi" w:hAnsiTheme="majorHAnsi" w:cstheme="majorHAnsi"/>
          <w:sz w:val="16"/>
        </w:rPr>
        <w:t>lbs</w:t>
      </w:r>
      <w:proofErr w:type="spellEnd"/>
      <w:r w:rsidRPr="001D0F1D">
        <w:rPr>
          <w:rFonts w:asciiTheme="majorHAnsi" w:hAnsiTheme="majorHAnsi" w:cstheme="majorHAnsi"/>
          <w:sz w:val="16"/>
        </w:rPr>
        <w:t xml:space="preserve">) of weapons grade HEU and about 200 to 300 kilograms (440 to 660 </w:t>
      </w:r>
      <w:proofErr w:type="spellStart"/>
      <w:r w:rsidRPr="001D0F1D">
        <w:rPr>
          <w:rFonts w:asciiTheme="majorHAnsi" w:hAnsiTheme="majorHAnsi" w:cstheme="majorHAnsi"/>
          <w:sz w:val="16"/>
        </w:rPr>
        <w:t>lbs</w:t>
      </w:r>
      <w:proofErr w:type="spellEnd"/>
      <w:r w:rsidRPr="001D0F1D">
        <w:rPr>
          <w:rFonts w:asciiTheme="majorHAnsi" w:hAnsiTheme="majorHAnsi" w:cstheme="majorHAnsi"/>
          <w:sz w:val="16"/>
        </w:rPr>
        <w:t>) of plutonium. Pakistan's HEU based warheads utilize an implosion design that requires between 15 and 20 kilograms of HEU. The current stockpile is enough for an additional 200 to 250 weapons, depending on the warhead's desired yield. The plutonium-based warheads need between six and eight kilograms of plutonium. The current stockpile would yield between 30 and 40 additional warheads. As of the end of 2017, Pakistan has enough HEU and plutonium to produce an additional 230 to 290 warheads. This number could be higher if Pakistan opts for smaller warheads intended for battlefield weapons. This would raise the Pakistani nuclear arsenal to between 350 and 450 nuclear warheads. Pakistan is adding enough HEU and plutonium to its stockpile to produce around 10 to 20 additional bombs a year</w:t>
      </w:r>
      <w:r w:rsidRPr="001D0F1D">
        <w:rPr>
          <w:rStyle w:val="StyleUnderline"/>
          <w:rFonts w:asciiTheme="majorHAnsi" w:hAnsiTheme="majorHAnsi" w:cstheme="majorHAnsi"/>
        </w:rPr>
        <w:t>. As of the end of 2017, Pakistan has enough weapons grade material on hand to build the third largest arsenal of nuclear weapons.</w:t>
      </w:r>
      <w:r w:rsidRPr="001D0F1D">
        <w:rPr>
          <w:rFonts w:asciiTheme="majorHAnsi" w:hAnsiTheme="majorHAnsi" w:cstheme="majorHAnsi"/>
          <w:sz w:val="16"/>
        </w:rPr>
        <w:t xml:space="preserve"> India-Pakistan's Military Strategy and the Role of Jihadist Proxies Since the late 1980s, </w:t>
      </w:r>
      <w:r w:rsidRPr="001D0F1D">
        <w:rPr>
          <w:rStyle w:val="StyleUnderline"/>
          <w:rFonts w:asciiTheme="majorHAnsi" w:hAnsiTheme="majorHAnsi" w:cstheme="majorHAnsi"/>
        </w:rPr>
        <w:t>Pakistan has used a variety of militant organizations as proxies in its ongoing struggle with India over Kashmir and elsewhere</w:t>
      </w:r>
      <w:r w:rsidRPr="001D0F1D">
        <w:rPr>
          <w:rFonts w:asciiTheme="majorHAnsi" w:hAnsiTheme="majorHAnsi" w:cstheme="majorHAnsi"/>
          <w:sz w:val="16"/>
        </w:rPr>
        <w:t xml:space="preserve">. This strategy may have been a direct result of its success with "Operation Cyclone," the CIA and Saudi funded program to arm the Afghan mujahideen during the Soviet invasion of Afghanistan. "Operation Cyclone" was also the code name for the terrorist attack in Mumbai. From November 26-29, 2008, ten members of Lashkar-e-Taiba, a Pakistani-based militant organization with long-standing ties to Pakistan's Inter-Services Intelligence (ISI) agency, conducted a series of 12 coordinated bombings and shooting attacks across Mumbai. The attacks resulted in the death of 164 people and the wounding of at least 308. The fact that the Mumbai operation used the same code word designation is a disturbing parallel. It is hard to believe that its use was a coincidence. Sponsored, organized, trained and funded by Pakistan's ISI, Lashkar-e-Taiba is only one of several jihadist organizations that the ISI has used as proxies in its covert military operations. Other militant groups with documented links to the ISI include: al-Qaida, Lashkar-e-Omar, </w:t>
      </w:r>
      <w:proofErr w:type="spellStart"/>
      <w:r w:rsidRPr="001D0F1D">
        <w:rPr>
          <w:rFonts w:asciiTheme="majorHAnsi" w:hAnsiTheme="majorHAnsi" w:cstheme="majorHAnsi"/>
          <w:sz w:val="16"/>
        </w:rPr>
        <w:t>Jaish</w:t>
      </w:r>
      <w:proofErr w:type="spellEnd"/>
      <w:r w:rsidRPr="001D0F1D">
        <w:rPr>
          <w:rFonts w:asciiTheme="majorHAnsi" w:hAnsiTheme="majorHAnsi" w:cstheme="majorHAnsi"/>
          <w:sz w:val="16"/>
        </w:rPr>
        <w:t xml:space="preserve">-e-Mohammed, </w:t>
      </w:r>
      <w:proofErr w:type="spellStart"/>
      <w:r w:rsidRPr="001D0F1D">
        <w:rPr>
          <w:rFonts w:asciiTheme="majorHAnsi" w:hAnsiTheme="majorHAnsi" w:cstheme="majorHAnsi"/>
          <w:sz w:val="16"/>
        </w:rPr>
        <w:t>Sipah</w:t>
      </w:r>
      <w:proofErr w:type="spellEnd"/>
      <w:r w:rsidRPr="001D0F1D">
        <w:rPr>
          <w:rFonts w:asciiTheme="majorHAnsi" w:hAnsiTheme="majorHAnsi" w:cstheme="majorHAnsi"/>
          <w:sz w:val="16"/>
        </w:rPr>
        <w:t>-e-Sahaba, the Jammu Kashmir Liberation Front (JKLF), Jamaat-</w:t>
      </w:r>
      <w:proofErr w:type="spellStart"/>
      <w:r w:rsidRPr="001D0F1D">
        <w:rPr>
          <w:rFonts w:asciiTheme="majorHAnsi" w:hAnsiTheme="majorHAnsi" w:cstheme="majorHAnsi"/>
          <w:sz w:val="16"/>
        </w:rPr>
        <w:t>ud</w:t>
      </w:r>
      <w:proofErr w:type="spellEnd"/>
      <w:r w:rsidRPr="001D0F1D">
        <w:rPr>
          <w:rFonts w:asciiTheme="majorHAnsi" w:hAnsiTheme="majorHAnsi" w:cstheme="majorHAnsi"/>
          <w:sz w:val="16"/>
        </w:rPr>
        <w:t>-Da'wah, Harkat-</w:t>
      </w:r>
      <w:proofErr w:type="spellStart"/>
      <w:r w:rsidRPr="001D0F1D">
        <w:rPr>
          <w:rFonts w:asciiTheme="majorHAnsi" w:hAnsiTheme="majorHAnsi" w:cstheme="majorHAnsi"/>
          <w:sz w:val="16"/>
        </w:rPr>
        <w:t>ud</w:t>
      </w:r>
      <w:proofErr w:type="spellEnd"/>
      <w:r w:rsidRPr="001D0F1D">
        <w:rPr>
          <w:rFonts w:asciiTheme="majorHAnsi" w:hAnsiTheme="majorHAnsi" w:cstheme="majorHAnsi"/>
          <w:sz w:val="16"/>
        </w:rPr>
        <w:t>-Jihad al-</w:t>
      </w:r>
      <w:proofErr w:type="spellStart"/>
      <w:r w:rsidRPr="001D0F1D">
        <w:rPr>
          <w:rFonts w:asciiTheme="majorHAnsi" w:hAnsiTheme="majorHAnsi" w:cstheme="majorHAnsi"/>
          <w:sz w:val="16"/>
        </w:rPr>
        <w:t>Islami</w:t>
      </w:r>
      <w:proofErr w:type="spellEnd"/>
      <w:r w:rsidRPr="001D0F1D">
        <w:rPr>
          <w:rFonts w:asciiTheme="majorHAnsi" w:hAnsiTheme="majorHAnsi" w:cstheme="majorHAnsi"/>
          <w:sz w:val="16"/>
        </w:rPr>
        <w:t>, the Haqqani Network, Jamaat-</w:t>
      </w:r>
      <w:proofErr w:type="spellStart"/>
      <w:r w:rsidRPr="001D0F1D">
        <w:rPr>
          <w:rFonts w:asciiTheme="majorHAnsi" w:hAnsiTheme="majorHAnsi" w:cstheme="majorHAnsi"/>
          <w:sz w:val="16"/>
        </w:rPr>
        <w:t>ud</w:t>
      </w:r>
      <w:proofErr w:type="spellEnd"/>
      <w:r w:rsidRPr="001D0F1D">
        <w:rPr>
          <w:rFonts w:asciiTheme="majorHAnsi" w:hAnsiTheme="majorHAnsi" w:cstheme="majorHAnsi"/>
          <w:sz w:val="16"/>
        </w:rPr>
        <w:t xml:space="preserve">-Mujahideen Bangladesh (JMB) and of course its most famous creation--the Afghan Taliban. Since 1990, given its record of defeat in conventional military conflicts with India, Pakistan's military strategy has relied on a threefold approach: use militant proxy organizations to strike at Indian military positions in Kashmir, specifically, and to attack Indian targets in general, rely on the threat to deploy nuclear weapons should India try to retaliate with a military invasion of Pakistan and rely on the U.S. and China, in particular, and world opinion in general, to restrain India from attacking Pakistan before the ponderously slow Indian Army can mobilize and be in a position to attack. As U.S.-Pakistani relations have soured over Pakistan's covert support for Taliban militants, while correspondingly, U.S.-Indian relations have grown stronger, Pakistan has increasingly relied on China to deter the threat it perceives from India. One of the lessons that India drew from the 1998 </w:t>
      </w:r>
      <w:proofErr w:type="spellStart"/>
      <w:r w:rsidRPr="001D0F1D">
        <w:rPr>
          <w:rFonts w:asciiTheme="majorHAnsi" w:hAnsiTheme="majorHAnsi" w:cstheme="majorHAnsi"/>
          <w:sz w:val="16"/>
        </w:rPr>
        <w:t>Kargil</w:t>
      </w:r>
      <w:proofErr w:type="spellEnd"/>
      <w:r w:rsidRPr="001D0F1D">
        <w:rPr>
          <w:rFonts w:asciiTheme="majorHAnsi" w:hAnsiTheme="majorHAnsi" w:cstheme="majorHAnsi"/>
          <w:sz w:val="16"/>
        </w:rPr>
        <w:t xml:space="preserve"> war was precisely that its slow mobilization and advance would give the Pakistani military plenty of advance warning of its intended strategy and military objectives. It would also give Pakistan, with likely Chinese help, plenty of time to mobilize world opinion to restrain India. Moreover, India found that it could not muster a strong enough offensive capability to do anything more than limited border incursions and low intensity attacks against border fortifications. In response, the Indian Army undertook a comprehensive review of its military operations with the goal of developing a quick strike capability into Pakistan. The resulting doctrine, called "Cold Start," was designed to reorient India's military forces from their traditional defensive posture toward a more aggressive, offensive capability. The doctrine called for the formation of several eight division-sized, integrated battle groups that would combine infantry, artillery and armor. They would be on a standby alert, ready at all times to thrust deep into Pakistani territory along several possible lines of advance. These battle groups would receive air support from the Indian Air Force (IAF) and, where appropriate, support from India's naval forces as well. The rapid deployment of these battle groups would allow India to seize Pakistani territory before the international community could mobilize a consensus to restrain India. For many years the Indian military insisted that there was no "Cold Start" doctrine and that the debate over military doctrine that had been swirling around India's Institute for Defense Studies and Analyses had been purely an academic exercise. In January 2017, however, India's newly appointed Army Chief, Bipin Rawat, acknowledged that the Indian military had adopted the Cold Start Doctrine. It's unclear, however, whether the proposed quick strike forces are actually operational. The Pakistani response to the Cold Start Doctrine has been to emphasize the development of battlefield, so called "theater nuclear weapons." The strategy is to meet India's rapid deployment forces with a series of limited nuclear strikes against concentrations of troops and armor and then rely on international pressure to constrain India from escalating the confrontation to a full blown nuclear conflict. Battlefield nuclear weapons pose a whole different level of security risks than conventional nuclear weapons. Islamabad's current Strategic Command Organization for Pakistani atomic weapons relies on a threefold structure consisting of the National Command Authority (NCA), the Strategic Plans Division (SPD) and the Strategic Forces Command (SFC). The NCA and the SPD have joint operational control over Pakistan's nuclear arsenal. The military's SFC has only day-to-day "administrative control" and provides technical support of these weapons system. More importantly, Pakistan's nuclear weapons are kept disassembled, typically in three or four component parts with each of those parts kept in separate facilities. Thus, the nuclear warheads are kept separate from the delivery vehicles. Moreover, the fissile cores of the warheads are separated from the conventional, i.e., non-nuclear explosives. Even if a militant terrorist organization was to penetrate a facility where the nuclear components are stored it could not </w:t>
      </w:r>
      <w:r w:rsidRPr="001D0F1D">
        <w:rPr>
          <w:rFonts w:asciiTheme="majorHAnsi" w:hAnsiTheme="majorHAnsi" w:cstheme="majorHAnsi"/>
          <w:sz w:val="16"/>
        </w:rPr>
        <w:lastRenderedPageBreak/>
        <w:t xml:space="preserve">obtain a functioning nuclear weapon. The one drawback of this approach is that unless very close inventory control is maintained it is possible for component parts to go missing without being noticed. The combination of a multi-branch command authority and the fact that the weapons are kept in a disassembled state makes it extremely difficult for rogue elements within Pakistan or for militant organizations to secure, divert or launch a nuclear weapon. </w:t>
      </w:r>
      <w:r w:rsidRPr="001D0F1D">
        <w:rPr>
          <w:rStyle w:val="StyleUnderline"/>
          <w:rFonts w:asciiTheme="majorHAnsi" w:hAnsiTheme="majorHAnsi" w:cstheme="majorHAnsi"/>
        </w:rPr>
        <w:t>Battlefield weapons, on the other hand, by their very nature, are more at risk for theft</w:t>
      </w:r>
      <w:r w:rsidRPr="001D0F1D">
        <w:rPr>
          <w:rFonts w:asciiTheme="majorHAnsi" w:hAnsiTheme="majorHAnsi" w:cstheme="majorHAnsi"/>
          <w:sz w:val="16"/>
        </w:rPr>
        <w:t xml:space="preserve">, </w:t>
      </w:r>
      <w:r w:rsidRPr="001D0F1D">
        <w:rPr>
          <w:rStyle w:val="StyleUnderline"/>
          <w:rFonts w:asciiTheme="majorHAnsi" w:hAnsiTheme="majorHAnsi" w:cstheme="majorHAnsi"/>
        </w:rPr>
        <w:t>diversion or unauthorized use</w:t>
      </w:r>
      <w:r w:rsidRPr="001D0F1D">
        <w:rPr>
          <w:rFonts w:asciiTheme="majorHAnsi" w:hAnsiTheme="majorHAnsi" w:cstheme="majorHAnsi"/>
          <w:sz w:val="16"/>
        </w:rPr>
        <w:t xml:space="preserve">. As battlefield weapons, </w:t>
      </w:r>
      <w:r w:rsidRPr="001D0F1D">
        <w:rPr>
          <w:rStyle w:val="StyleUnderline"/>
          <w:rFonts w:asciiTheme="majorHAnsi" w:hAnsiTheme="majorHAnsi" w:cstheme="majorHAnsi"/>
        </w:rPr>
        <w:t>they need to be under the control of local commanders.</w:t>
      </w:r>
      <w:r w:rsidRPr="001D0F1D">
        <w:rPr>
          <w:rFonts w:asciiTheme="majorHAnsi" w:hAnsiTheme="majorHAnsi" w:cstheme="majorHAnsi"/>
          <w:sz w:val="16"/>
        </w:rPr>
        <w:t xml:space="preserve"> While </w:t>
      </w:r>
      <w:r w:rsidRPr="001D0F1D">
        <w:rPr>
          <w:rStyle w:val="StyleUnderline"/>
          <w:rFonts w:asciiTheme="majorHAnsi" w:hAnsiTheme="majorHAnsi" w:cstheme="majorHAnsi"/>
        </w:rPr>
        <w:t xml:space="preserve">the decision to deploy them may still be under the national command authority, their actual use has to be left to the commander in the field. </w:t>
      </w:r>
      <w:r w:rsidRPr="001D0F1D">
        <w:rPr>
          <w:rFonts w:asciiTheme="majorHAnsi" w:hAnsiTheme="majorHAnsi" w:cstheme="majorHAnsi"/>
          <w:sz w:val="16"/>
        </w:rPr>
        <w:t xml:space="preserve">Although most of them can be kept disassembled, it is likely that </w:t>
      </w:r>
      <w:r w:rsidRPr="001D0F1D">
        <w:rPr>
          <w:rStyle w:val="StyleUnderline"/>
          <w:rFonts w:asciiTheme="majorHAnsi" w:hAnsiTheme="majorHAnsi" w:cstheme="majorHAnsi"/>
        </w:rPr>
        <w:t>some portion must be maintained in a ready state if they are to prove useful in stopping an Indian incursion</w:t>
      </w:r>
      <w:r w:rsidRPr="001D0F1D">
        <w:rPr>
          <w:rFonts w:asciiTheme="majorHAnsi" w:hAnsiTheme="majorHAnsi" w:cstheme="majorHAnsi"/>
          <w:sz w:val="16"/>
        </w:rPr>
        <w:t xml:space="preserve">. Some number of the assembled nuclear devices would need to be deployed forward in anticipation of a possible Indian attack in response to a Pakistani operation. Typically, these battlefield weapons have short ranges. Since the facilities where the components of Pakistan's nuclear arsenal are stored are well back from the Indian frontier, this means that the weapons would likely need to be stationed relatively close to the frontline in a ready state. It is unclear how the Strategic Command Authority would exercise its control over such battlefield weapons once they were deployed or who would be responsible for guarding them. Ultimately, in </w:t>
      </w:r>
      <w:r w:rsidRPr="001D0F1D">
        <w:rPr>
          <w:rStyle w:val="StyleUnderline"/>
          <w:rFonts w:asciiTheme="majorHAnsi" w:hAnsiTheme="majorHAnsi" w:cstheme="majorHAnsi"/>
        </w:rPr>
        <w:t>the long term, the future direction of Pakistan's nuclear weapons policy is going to be a function of the state of Indian-Pakistan relations on the subcontinent</w:t>
      </w:r>
      <w:r w:rsidRPr="001D0F1D">
        <w:rPr>
          <w:rFonts w:asciiTheme="majorHAnsi" w:hAnsiTheme="majorHAnsi" w:cstheme="majorHAnsi"/>
          <w:sz w:val="16"/>
        </w:rPr>
        <w:t xml:space="preserve">. In turn, </w:t>
      </w:r>
      <w:r w:rsidRPr="001D0F1D">
        <w:rPr>
          <w:rStyle w:val="StyleUnderline"/>
          <w:rFonts w:asciiTheme="majorHAnsi" w:hAnsiTheme="majorHAnsi" w:cstheme="majorHAnsi"/>
        </w:rPr>
        <w:t xml:space="preserve">this will be shaped both by the state of U.S.-Pakistan </w:t>
      </w:r>
      <w:r w:rsidRPr="001D0F1D">
        <w:rPr>
          <w:rFonts w:asciiTheme="majorHAnsi" w:hAnsiTheme="majorHAnsi" w:cstheme="majorHAnsi"/>
          <w:sz w:val="16"/>
        </w:rPr>
        <w:t xml:space="preserve">relations over the ongoing conflict with the Taliban in Afghanistan, as well as the broader challenge to India of China's ambitions in central Asia and the Indian Ocean basin. In the short term, however, </w:t>
      </w:r>
      <w:r w:rsidRPr="001D0F1D">
        <w:rPr>
          <w:rStyle w:val="StyleUnderline"/>
          <w:rFonts w:asciiTheme="majorHAnsi" w:hAnsiTheme="majorHAnsi" w:cstheme="majorHAnsi"/>
        </w:rPr>
        <w:t>Pakistan's rapid growth of its nuclear arsenal and its deployment of battlefield nuclear weapons adds one more factor of</w:t>
      </w:r>
      <w:r w:rsidRPr="001D0F1D">
        <w:rPr>
          <w:rFonts w:asciiTheme="majorHAnsi" w:hAnsiTheme="majorHAnsi" w:cstheme="majorHAnsi"/>
          <w:sz w:val="16"/>
        </w:rPr>
        <w:t xml:space="preserve"> </w:t>
      </w:r>
      <w:r w:rsidRPr="001D0F1D">
        <w:rPr>
          <w:rStyle w:val="Emphasis"/>
          <w:rFonts w:asciiTheme="majorHAnsi" w:hAnsiTheme="majorHAnsi" w:cstheme="majorHAnsi"/>
        </w:rPr>
        <w:t>instability to the regions</w:t>
      </w:r>
      <w:r w:rsidRPr="001D0F1D">
        <w:rPr>
          <w:rFonts w:asciiTheme="majorHAnsi" w:hAnsiTheme="majorHAnsi" w:cstheme="majorHAnsi"/>
          <w:sz w:val="16"/>
        </w:rPr>
        <w:t xml:space="preserve"> international politics </w:t>
      </w:r>
      <w:r w:rsidRPr="001D0F1D">
        <w:rPr>
          <w:rStyle w:val="Emphasis"/>
          <w:rFonts w:asciiTheme="majorHAnsi" w:hAnsiTheme="majorHAnsi" w:cstheme="majorHAnsi"/>
        </w:rPr>
        <w:t>and further raises the risk that nuclear weapons could fall into the hands of either rogue elements in Pakistan or international jihadist groups.</w:t>
      </w:r>
    </w:p>
    <w:p w14:paraId="17B7B1E8" w14:textId="77777777" w:rsidR="00983980" w:rsidRPr="001D0F1D" w:rsidRDefault="00983980" w:rsidP="00983980">
      <w:pPr>
        <w:pStyle w:val="Heading4"/>
        <w:rPr>
          <w:rFonts w:asciiTheme="majorHAnsi" w:hAnsiTheme="majorHAnsi" w:cstheme="majorHAnsi"/>
        </w:rPr>
      </w:pPr>
      <w:r w:rsidRPr="001D0F1D">
        <w:rPr>
          <w:rFonts w:asciiTheme="majorHAnsi" w:hAnsiTheme="majorHAnsi" w:cstheme="majorHAnsi"/>
        </w:rPr>
        <w:t>Causes instability and terrorism</w:t>
      </w:r>
    </w:p>
    <w:p w14:paraId="7D30C308" w14:textId="77777777" w:rsidR="00983980" w:rsidRPr="001D0F1D" w:rsidRDefault="00983980" w:rsidP="00983980">
      <w:pPr>
        <w:rPr>
          <w:rFonts w:asciiTheme="majorHAnsi" w:hAnsiTheme="majorHAnsi" w:cstheme="majorHAnsi"/>
        </w:rPr>
      </w:pPr>
      <w:r w:rsidRPr="001D0F1D">
        <w:rPr>
          <w:rStyle w:val="Style13ptBold"/>
          <w:rFonts w:asciiTheme="majorHAnsi" w:hAnsiTheme="majorHAnsi" w:cstheme="majorHAnsi"/>
        </w:rPr>
        <w:t>AHRC, 10</w:t>
      </w:r>
      <w:r w:rsidRPr="001D0F1D">
        <w:rPr>
          <w:rFonts w:asciiTheme="majorHAnsi" w:hAnsiTheme="majorHAnsi" w:cstheme="majorHAnsi"/>
        </w:rPr>
        <w:t xml:space="preserve"> The Asian Human Rights Commission is a regional non-governmental organisation monitoring and lobbying human rights issues in Asia. (AHRC “PAKISTAN: Half of the population is exposed to food insecurity because of bad governance and abuses” accessed online 8/27/19 </w:t>
      </w:r>
      <w:hyperlink r:id="rId24" w:history="1">
        <w:r w:rsidRPr="001D0F1D">
          <w:rPr>
            <w:rStyle w:val="Hyperlink"/>
            <w:rFonts w:asciiTheme="majorHAnsi" w:hAnsiTheme="majorHAnsi" w:cstheme="majorHAnsi"/>
          </w:rPr>
          <w:t>https://reliefweb.int/report/pakistan/pakistan-half-population-exposed-food-insecurity-because-bad-governance-and-abuses</w:t>
        </w:r>
      </w:hyperlink>
      <w:r w:rsidRPr="001D0F1D">
        <w:rPr>
          <w:rFonts w:asciiTheme="majorHAnsi" w:hAnsiTheme="majorHAnsi" w:cstheme="majorHAnsi"/>
        </w:rPr>
        <w:t>)</w:t>
      </w:r>
    </w:p>
    <w:p w14:paraId="52B6FB1F" w14:textId="77777777" w:rsidR="00983980" w:rsidRPr="001D0F1D" w:rsidRDefault="00983980" w:rsidP="00983980">
      <w:pPr>
        <w:rPr>
          <w:rFonts w:asciiTheme="majorHAnsi" w:hAnsiTheme="majorHAnsi" w:cstheme="majorHAnsi"/>
        </w:rPr>
      </w:pPr>
    </w:p>
    <w:p w14:paraId="50CCBFC8" w14:textId="77777777" w:rsidR="00983980" w:rsidRPr="001D0F1D" w:rsidRDefault="00983980" w:rsidP="00983980">
      <w:pPr>
        <w:rPr>
          <w:rFonts w:asciiTheme="majorHAnsi" w:hAnsiTheme="majorHAnsi" w:cstheme="majorHAnsi"/>
        </w:rPr>
      </w:pPr>
      <w:r w:rsidRPr="001D0F1D">
        <w:rPr>
          <w:rFonts w:asciiTheme="majorHAnsi" w:hAnsiTheme="majorHAnsi" w:cstheme="majorHAnsi"/>
        </w:rPr>
        <w:t>The Pakistani people are increasingly vulnerable to food insecurity because of the government's bad governance and its lack of political will to tackle hunger. According to the Global Hunger Index (GHI) prepared by the International Food Policy Research Institute (IFPRI), Pakistan is one of the most food-insecure countries in Asia. Causes of food insecurity are as various as its consequences and the government must acknowledge its responsibility to tackle all dimensions of this complex issue that threatens the lives of more than 83 million Pakistanis.</w:t>
      </w:r>
    </w:p>
    <w:p w14:paraId="59E64E98" w14:textId="77777777" w:rsidR="00983980" w:rsidRPr="001D0F1D" w:rsidRDefault="00983980" w:rsidP="00983980">
      <w:pPr>
        <w:rPr>
          <w:rFonts w:asciiTheme="majorHAnsi" w:hAnsiTheme="majorHAnsi" w:cstheme="majorHAnsi"/>
        </w:rPr>
      </w:pPr>
    </w:p>
    <w:p w14:paraId="73620F7B" w14:textId="77777777" w:rsidR="00983980" w:rsidRPr="001D0F1D" w:rsidRDefault="00983980" w:rsidP="00983980">
      <w:pPr>
        <w:rPr>
          <w:rFonts w:asciiTheme="majorHAnsi" w:hAnsiTheme="majorHAnsi" w:cstheme="majorHAnsi"/>
        </w:rPr>
      </w:pPr>
      <w:r w:rsidRPr="001D0F1D">
        <w:rPr>
          <w:rFonts w:asciiTheme="majorHAnsi" w:hAnsiTheme="majorHAnsi" w:cstheme="majorHAnsi"/>
        </w:rPr>
        <w:t>'Food security' means the availability of food and one's access to it. According to recent reports and international rankings, food insecurity is an increasing issue in Pakistan. In 2009, the country was ranked 58th among 84 developing countries (India was ranked 65th). Over 48 per cent of Pakistanis are food insecure today, according to the Swiss-sponsored report The state of food security in Pakistan, cited by Dawn editorial Poverty of thoughts. The number of districts believed to be facing "extreme" food insecurity has more than doubled between 2003 and 2009, while the number of food-secure districts has fallen by 14 per cent. In 2007, UNICEF concluded that half of all child deaths in Pakistan could be attributed to poor nutrition.</w:t>
      </w:r>
    </w:p>
    <w:p w14:paraId="13F8E1F7" w14:textId="77777777" w:rsidR="00983980" w:rsidRPr="001D0F1D" w:rsidRDefault="00983980" w:rsidP="00983980">
      <w:pPr>
        <w:rPr>
          <w:rFonts w:asciiTheme="majorHAnsi" w:hAnsiTheme="majorHAnsi" w:cstheme="majorHAnsi"/>
        </w:rPr>
      </w:pPr>
    </w:p>
    <w:p w14:paraId="4E017302" w14:textId="77777777" w:rsidR="00983980" w:rsidRPr="001D0F1D" w:rsidRDefault="00983980" w:rsidP="00983980">
      <w:pPr>
        <w:rPr>
          <w:rFonts w:asciiTheme="majorHAnsi" w:hAnsiTheme="majorHAnsi" w:cstheme="majorHAnsi"/>
        </w:rPr>
      </w:pPr>
      <w:r w:rsidRPr="001D0F1D">
        <w:rPr>
          <w:rFonts w:asciiTheme="majorHAnsi" w:hAnsiTheme="majorHAnsi" w:cstheme="majorHAnsi"/>
        </w:rPr>
        <w:lastRenderedPageBreak/>
        <w:t>The world remembers images of "hunger riots" in the past years because of a double-digit surge in food costs. The extraordinary rise of global food prices in early 2008, notably due to an increasing demand for food by the growing world population, a decline in agricultural investments and rapid increase in oil prices, along with the international financial crisis, hit developing countries' economies and deeply endanger their population's access to adequate nutrition.</w:t>
      </w:r>
    </w:p>
    <w:p w14:paraId="28A5E8FF" w14:textId="77777777" w:rsidR="00983980" w:rsidRPr="001D0F1D" w:rsidRDefault="00983980" w:rsidP="00983980">
      <w:pPr>
        <w:rPr>
          <w:rFonts w:asciiTheme="majorHAnsi" w:hAnsiTheme="majorHAnsi" w:cstheme="majorHAnsi"/>
        </w:rPr>
      </w:pPr>
    </w:p>
    <w:p w14:paraId="7FE84D3C" w14:textId="77777777" w:rsidR="00983980" w:rsidRPr="001D0F1D" w:rsidRDefault="00983980" w:rsidP="00983980">
      <w:pPr>
        <w:rPr>
          <w:rFonts w:asciiTheme="majorHAnsi" w:hAnsiTheme="majorHAnsi" w:cstheme="majorHAnsi"/>
        </w:rPr>
      </w:pPr>
      <w:r w:rsidRPr="001D0F1D">
        <w:rPr>
          <w:rFonts w:asciiTheme="majorHAnsi" w:hAnsiTheme="majorHAnsi" w:cstheme="majorHAnsi"/>
        </w:rPr>
        <w:t xml:space="preserve">The reasons for food insecurity in Pakistan are not only external. The government bears a strong responsibility in this situation. Zafar Altar of the Pakistan Agricultural Research Council denounces the bad governmental management of agriculture, notably the disproportionate emphasis on wheat, the inefficiencies of fertilizer and irrigation systems, the poor infrastructure in the western provinces, and a lack of innovative knowledge generation. Unfair subsidy policies that disproportionately </w:t>
      </w:r>
      <w:proofErr w:type="spellStart"/>
      <w:r w:rsidRPr="001D0F1D">
        <w:rPr>
          <w:rFonts w:asciiTheme="majorHAnsi" w:hAnsiTheme="majorHAnsi" w:cstheme="majorHAnsi"/>
        </w:rPr>
        <w:t>favour</w:t>
      </w:r>
      <w:proofErr w:type="spellEnd"/>
      <w:r w:rsidRPr="001D0F1D">
        <w:rPr>
          <w:rFonts w:asciiTheme="majorHAnsi" w:hAnsiTheme="majorHAnsi" w:cstheme="majorHAnsi"/>
        </w:rPr>
        <w:t xml:space="preserve"> producers and penalize consumers are also to blame. Food insecurity is also due to unequal land distribution. For instance, the availability of, and access to, wheat is very different in poor Northwest Frontier Province (NWFP) and in rich Punjab. Instead of launching broad-based and efficient land reforms, the government is selling 202,342.8 hectares of farmland to Saudi Arabia, so that it can meet its own food needs. An improved land access would reduce food prices for families and thus would help strengthen food security and reduce poverty, two closely linked issues.</w:t>
      </w:r>
    </w:p>
    <w:p w14:paraId="0DE7E565" w14:textId="77777777" w:rsidR="00983980" w:rsidRPr="001D0F1D" w:rsidRDefault="00983980" w:rsidP="00983980">
      <w:pPr>
        <w:rPr>
          <w:rFonts w:asciiTheme="majorHAnsi" w:hAnsiTheme="majorHAnsi" w:cstheme="majorHAnsi"/>
        </w:rPr>
      </w:pPr>
    </w:p>
    <w:p w14:paraId="14580B11" w14:textId="77777777" w:rsidR="00983980" w:rsidRPr="001D0F1D" w:rsidRDefault="00983980" w:rsidP="00983980">
      <w:pPr>
        <w:rPr>
          <w:rFonts w:asciiTheme="majorHAnsi" w:hAnsiTheme="majorHAnsi" w:cstheme="majorHAnsi"/>
        </w:rPr>
      </w:pPr>
      <w:r w:rsidRPr="001D0F1D">
        <w:rPr>
          <w:rFonts w:asciiTheme="majorHAnsi" w:hAnsiTheme="majorHAnsi" w:cstheme="majorHAnsi"/>
        </w:rPr>
        <w:t>Military-driven policies on the part of the government are also responsible for the Pakistani people's high food insecurity. Regions where the government is conducting military operations, like the Federally Administered Tribal Areas, or Baluchistan and the NWFP have been found to be respectively "extremely food insecure" and "food insecure". The reason is of course the level of destruction caused by military operations, and also the number of persons forced to flee their homes in relation to the conflict. 1.23 million Pakistanis has allegedly been internally displaced by the conflict against the Taliban and the so-called "war on terror" and are particularly vulnerable to food insecurity. Instead of military spending, the government should invest a larger part of its budget in social development.</w:t>
      </w:r>
    </w:p>
    <w:p w14:paraId="10AD4792" w14:textId="77777777" w:rsidR="00983980" w:rsidRPr="001D0F1D" w:rsidRDefault="00983980" w:rsidP="00983980">
      <w:pPr>
        <w:rPr>
          <w:rFonts w:asciiTheme="majorHAnsi" w:hAnsiTheme="majorHAnsi" w:cstheme="majorHAnsi"/>
        </w:rPr>
      </w:pPr>
    </w:p>
    <w:p w14:paraId="629F6EF3" w14:textId="77777777" w:rsidR="00983980" w:rsidRPr="001D0F1D" w:rsidRDefault="00983980" w:rsidP="00983980">
      <w:pPr>
        <w:rPr>
          <w:rFonts w:asciiTheme="majorHAnsi" w:hAnsiTheme="majorHAnsi" w:cstheme="majorHAnsi"/>
        </w:rPr>
      </w:pPr>
      <w:r w:rsidRPr="001D0F1D">
        <w:rPr>
          <w:rFonts w:asciiTheme="majorHAnsi" w:hAnsiTheme="majorHAnsi" w:cstheme="majorHAnsi"/>
        </w:rPr>
        <w:t>Food insecurity is not only about poverty and agriculture. It also causes a host of humanitarian, human rights, socio-economic, environmental, developmental, political and security-related consequences. The society is divided by a growing poverty gap. The richest become richer, while the number of hungry rag pickers is increasing.</w:t>
      </w:r>
    </w:p>
    <w:p w14:paraId="197041FD" w14:textId="77777777" w:rsidR="00983980" w:rsidRPr="001D0F1D" w:rsidRDefault="00983980" w:rsidP="00983980">
      <w:pPr>
        <w:rPr>
          <w:rFonts w:asciiTheme="majorHAnsi" w:hAnsiTheme="majorHAnsi" w:cstheme="majorHAnsi"/>
        </w:rPr>
      </w:pPr>
    </w:p>
    <w:p w14:paraId="02A034FF" w14:textId="77777777" w:rsidR="00983980" w:rsidRPr="001D0F1D" w:rsidRDefault="00983980" w:rsidP="00983980">
      <w:pPr>
        <w:rPr>
          <w:rFonts w:asciiTheme="majorHAnsi" w:hAnsiTheme="majorHAnsi" w:cstheme="majorHAnsi"/>
        </w:rPr>
      </w:pPr>
      <w:r w:rsidRPr="001D0F1D">
        <w:rPr>
          <w:rFonts w:asciiTheme="majorHAnsi" w:hAnsiTheme="majorHAnsi" w:cstheme="majorHAnsi"/>
        </w:rPr>
        <w:t xml:space="preserve">The state cannot implement the rule of law and efficiently guarantee its people's rights if their right to food is not protected. For instance, some Pakistani families have to choose between their children's education and their nutrition, as underlined in the Dawn editorial Poverty of thought. Struggling parents therefore withdraw their children from school, sometimes sending them to a </w:t>
      </w:r>
      <w:proofErr w:type="spellStart"/>
      <w:r w:rsidRPr="001D0F1D">
        <w:rPr>
          <w:rFonts w:asciiTheme="majorHAnsi" w:hAnsiTheme="majorHAnsi" w:cstheme="majorHAnsi"/>
        </w:rPr>
        <w:t>Madressa</w:t>
      </w:r>
      <w:proofErr w:type="spellEnd"/>
      <w:r w:rsidRPr="001D0F1D">
        <w:rPr>
          <w:rFonts w:asciiTheme="majorHAnsi" w:hAnsiTheme="majorHAnsi" w:cstheme="majorHAnsi"/>
        </w:rPr>
        <w:t xml:space="preserve"> (Muslim seminary). There is a great risk of thus creating an uneducated and </w:t>
      </w:r>
      <w:proofErr w:type="spellStart"/>
      <w:r w:rsidRPr="001D0F1D">
        <w:rPr>
          <w:rFonts w:asciiTheme="majorHAnsi" w:hAnsiTheme="majorHAnsi" w:cstheme="majorHAnsi"/>
        </w:rPr>
        <w:t>radicalised</w:t>
      </w:r>
      <w:proofErr w:type="spellEnd"/>
      <w:r w:rsidRPr="001D0F1D">
        <w:rPr>
          <w:rFonts w:asciiTheme="majorHAnsi" w:hAnsiTheme="majorHAnsi" w:cstheme="majorHAnsi"/>
        </w:rPr>
        <w:t xml:space="preserve"> youth. History has shown that hunger leads to insurrection and terrorism. In Pakistan, religious extremists exploit the hungry and uneducated, leading to greater instability and ignorance. The exploitation of hunger will push the country further into crisis.</w:t>
      </w:r>
    </w:p>
    <w:p w14:paraId="571DC2F2" w14:textId="77777777" w:rsidR="00983980" w:rsidRPr="001D0F1D" w:rsidRDefault="00983980" w:rsidP="00983980">
      <w:pPr>
        <w:pStyle w:val="Heading4"/>
        <w:rPr>
          <w:rFonts w:asciiTheme="majorHAnsi" w:hAnsiTheme="majorHAnsi" w:cstheme="majorHAnsi"/>
        </w:rPr>
      </w:pPr>
      <w:r w:rsidRPr="001D0F1D">
        <w:rPr>
          <w:rFonts w:asciiTheme="majorHAnsi" w:hAnsiTheme="majorHAnsi" w:cstheme="majorHAnsi"/>
        </w:rPr>
        <w:lastRenderedPageBreak/>
        <w:t xml:space="preserve">Food insecurity makes instability In Pakistan likely—causes regional </w:t>
      </w:r>
      <w:proofErr w:type="spellStart"/>
      <w:r w:rsidRPr="001D0F1D">
        <w:rPr>
          <w:rFonts w:asciiTheme="majorHAnsi" w:hAnsiTheme="majorHAnsi" w:cstheme="majorHAnsi"/>
        </w:rPr>
        <w:t>inbalances</w:t>
      </w:r>
      <w:proofErr w:type="spellEnd"/>
      <w:r w:rsidRPr="001D0F1D">
        <w:rPr>
          <w:rFonts w:asciiTheme="majorHAnsi" w:hAnsiTheme="majorHAnsi" w:cstheme="majorHAnsi"/>
        </w:rPr>
        <w:t xml:space="preserve"> and conflict </w:t>
      </w:r>
    </w:p>
    <w:p w14:paraId="2BCCB37B" w14:textId="77777777" w:rsidR="00983980" w:rsidRPr="001D0F1D" w:rsidRDefault="00983980" w:rsidP="00983980">
      <w:pPr>
        <w:rPr>
          <w:rFonts w:asciiTheme="majorHAnsi" w:hAnsiTheme="majorHAnsi" w:cstheme="majorHAnsi"/>
        </w:rPr>
      </w:pPr>
      <w:r w:rsidRPr="001D0F1D">
        <w:rPr>
          <w:rStyle w:val="Style13ptBold"/>
          <w:rFonts w:asciiTheme="majorHAnsi" w:hAnsiTheme="majorHAnsi" w:cstheme="majorHAnsi"/>
        </w:rPr>
        <w:t>Newman, 18</w:t>
      </w:r>
      <w:r w:rsidRPr="001D0F1D">
        <w:rPr>
          <w:rFonts w:asciiTheme="majorHAnsi" w:hAnsiTheme="majorHAnsi" w:cstheme="majorHAnsi"/>
        </w:rPr>
        <w:t xml:space="preserve"> Professor in the School of Politics and International Studies @University of Leeds (Edward Newman “Food security and political unrest in Pakistan: Case study report” accessed online 8/27/19 </w:t>
      </w:r>
      <w:hyperlink r:id="rId25" w:history="1">
        <w:r w:rsidRPr="001D0F1D">
          <w:rPr>
            <w:rStyle w:val="Hyperlink"/>
            <w:rFonts w:asciiTheme="majorHAnsi" w:hAnsiTheme="majorHAnsi" w:cstheme="majorHAnsi"/>
          </w:rPr>
          <w:t>https://www.researchgate.net/publication/330875441_Food_security_and_political_unrest_in_Pakistan_Case_study_report</w:t>
        </w:r>
      </w:hyperlink>
      <w:r w:rsidRPr="001D0F1D">
        <w:rPr>
          <w:rFonts w:asciiTheme="majorHAnsi" w:hAnsiTheme="majorHAnsi" w:cstheme="majorHAnsi"/>
        </w:rPr>
        <w:t>)</w:t>
      </w:r>
    </w:p>
    <w:p w14:paraId="670E3FEF" w14:textId="77777777" w:rsidR="00983980" w:rsidRPr="001D0F1D" w:rsidRDefault="00983980" w:rsidP="00983980">
      <w:pPr>
        <w:rPr>
          <w:rFonts w:asciiTheme="majorHAnsi" w:hAnsiTheme="majorHAnsi" w:cstheme="majorHAnsi"/>
        </w:rPr>
      </w:pPr>
    </w:p>
    <w:p w14:paraId="28B7B441" w14:textId="77777777" w:rsidR="00983980" w:rsidRPr="001D0F1D" w:rsidRDefault="00983980" w:rsidP="00983980">
      <w:pPr>
        <w:rPr>
          <w:rFonts w:asciiTheme="majorHAnsi" w:hAnsiTheme="majorHAnsi" w:cstheme="majorHAnsi"/>
          <w:sz w:val="16"/>
        </w:rPr>
      </w:pPr>
      <w:r w:rsidRPr="001D0F1D">
        <w:rPr>
          <w:rFonts w:asciiTheme="majorHAnsi" w:hAnsiTheme="majorHAnsi" w:cstheme="majorHAnsi"/>
          <w:sz w:val="16"/>
        </w:rPr>
        <w:t xml:space="preserve">From a theoretical perspective, </w:t>
      </w:r>
      <w:r w:rsidRPr="001D0F1D">
        <w:rPr>
          <w:rStyle w:val="StyleUnderline"/>
          <w:rFonts w:asciiTheme="majorHAnsi" w:hAnsiTheme="majorHAnsi" w:cstheme="majorHAnsi"/>
        </w:rPr>
        <w:t>Pakistan reflects a number of conditions which point to a heightened likelihood of instability related</w:t>
      </w:r>
      <w:r w:rsidRPr="001D0F1D">
        <w:rPr>
          <w:rFonts w:asciiTheme="majorHAnsi" w:hAnsiTheme="majorHAnsi" w:cstheme="majorHAnsi"/>
          <w:sz w:val="16"/>
        </w:rPr>
        <w:t xml:space="preserve"> to </w:t>
      </w:r>
      <w:r w:rsidRPr="001D0F1D">
        <w:rPr>
          <w:rStyle w:val="StyleUnderline"/>
          <w:rFonts w:asciiTheme="majorHAnsi" w:hAnsiTheme="majorHAnsi" w:cstheme="majorHAnsi"/>
        </w:rPr>
        <w:t>grievances over food prices and availability</w:t>
      </w:r>
      <w:r w:rsidRPr="001D0F1D">
        <w:rPr>
          <w:rFonts w:asciiTheme="majorHAnsi" w:hAnsiTheme="majorHAnsi" w:cstheme="majorHAnsi"/>
          <w:sz w:val="16"/>
        </w:rPr>
        <w:t xml:space="preserve">. The country has a history of political instability, including a number of successful coups and coup attempts. </w:t>
      </w:r>
      <w:r w:rsidRPr="001D0F1D">
        <w:rPr>
          <w:rStyle w:val="StyleUnderline"/>
          <w:rFonts w:asciiTheme="majorHAnsi" w:hAnsiTheme="majorHAnsi" w:cstheme="majorHAnsi"/>
        </w:rPr>
        <w:t>Political or sectarian conflict has been an ongoing characteristic of some regions of the country, the magnitude or intensity of which would qualify</w:t>
      </w:r>
      <w:r w:rsidRPr="001D0F1D">
        <w:rPr>
          <w:rFonts w:asciiTheme="majorHAnsi" w:hAnsiTheme="majorHAnsi" w:cstheme="majorHAnsi"/>
          <w:sz w:val="16"/>
        </w:rPr>
        <w:t xml:space="preserve"> – according to Uppsala Conflict Data Program criteria40 – </w:t>
      </w:r>
      <w:r w:rsidRPr="001D0F1D">
        <w:rPr>
          <w:rStyle w:val="StyleUnderline"/>
          <w:rFonts w:asciiTheme="majorHAnsi" w:hAnsiTheme="majorHAnsi" w:cstheme="majorHAnsi"/>
        </w:rPr>
        <w:t>as ‘armed conflict’ or even ‘civil war’ for many years of the 21st Century</w:t>
      </w:r>
      <w:r w:rsidRPr="001D0F1D">
        <w:rPr>
          <w:rFonts w:asciiTheme="majorHAnsi" w:hAnsiTheme="majorHAnsi" w:cstheme="majorHAnsi"/>
          <w:sz w:val="16"/>
        </w:rPr>
        <w:t xml:space="preserve">. </w:t>
      </w:r>
      <w:r w:rsidRPr="001D0F1D">
        <w:rPr>
          <w:rStyle w:val="StyleUnderline"/>
          <w:rFonts w:asciiTheme="majorHAnsi" w:hAnsiTheme="majorHAnsi" w:cstheme="majorHAnsi"/>
        </w:rPr>
        <w:t>A number of theoretical links between food insecurity and instability may be relevant to Pakistan</w:t>
      </w:r>
      <w:r w:rsidRPr="001D0F1D">
        <w:rPr>
          <w:rFonts w:asciiTheme="majorHAnsi" w:hAnsiTheme="majorHAnsi" w:cstheme="majorHAnsi"/>
          <w:sz w:val="16"/>
        </w:rPr>
        <w:t xml:space="preserve">. Existing research suggests that </w:t>
      </w:r>
      <w:r w:rsidRPr="001D0F1D">
        <w:rPr>
          <w:rStyle w:val="StyleUnderline"/>
          <w:rFonts w:asciiTheme="majorHAnsi" w:hAnsiTheme="majorHAnsi" w:cstheme="majorHAnsi"/>
        </w:rPr>
        <w:t>soaring food prices and disruptions in the availability of food are associated with social unrest in societies which are relatively poor and have significant inequalities, in situations of political transition or group domination of power</w:t>
      </w:r>
      <w:r w:rsidRPr="001D0F1D">
        <w:rPr>
          <w:rFonts w:asciiTheme="majorHAnsi" w:hAnsiTheme="majorHAnsi" w:cstheme="majorHAnsi"/>
          <w:sz w:val="16"/>
        </w:rPr>
        <w:t xml:space="preserve">, where state capacity and public service delivery are weak, and where there are perceptions of </w:t>
      </w:r>
      <w:proofErr w:type="spellStart"/>
      <w:r w:rsidRPr="001D0F1D">
        <w:rPr>
          <w:rFonts w:asciiTheme="majorHAnsi" w:hAnsiTheme="majorHAnsi" w:cstheme="majorHAnsi"/>
          <w:sz w:val="16"/>
        </w:rPr>
        <w:t>clientalism</w:t>
      </w:r>
      <w:proofErr w:type="spellEnd"/>
      <w:r w:rsidRPr="001D0F1D">
        <w:rPr>
          <w:rFonts w:asciiTheme="majorHAnsi" w:hAnsiTheme="majorHAnsi" w:cstheme="majorHAnsi"/>
          <w:sz w:val="16"/>
        </w:rPr>
        <w:t xml:space="preserve"> and corruption in government.41 In these circumstances</w:t>
      </w:r>
      <w:r w:rsidRPr="001D0F1D">
        <w:rPr>
          <w:rStyle w:val="StyleUnderline"/>
          <w:rFonts w:asciiTheme="majorHAnsi" w:hAnsiTheme="majorHAnsi" w:cstheme="majorHAnsi"/>
        </w:rPr>
        <w:t>, protests triggered by rising food prices can become politicized and represent a vehicle of opposition to governments</w:t>
      </w:r>
      <w:r w:rsidRPr="001D0F1D">
        <w:rPr>
          <w:rFonts w:asciiTheme="majorHAnsi" w:hAnsiTheme="majorHAnsi" w:cstheme="majorHAnsi"/>
          <w:sz w:val="16"/>
        </w:rPr>
        <w:t xml:space="preserve">. In societies which are prone to unrest and instability, </w:t>
      </w:r>
      <w:r w:rsidRPr="001D0F1D">
        <w:rPr>
          <w:rStyle w:val="StyleUnderline"/>
          <w:rFonts w:asciiTheme="majorHAnsi" w:hAnsiTheme="majorHAnsi" w:cstheme="majorHAnsi"/>
        </w:rPr>
        <w:t>rising food prices may become a ‘lightening rod’ for a broad range of grievances.</w:t>
      </w:r>
      <w:r w:rsidRPr="001D0F1D">
        <w:rPr>
          <w:rFonts w:asciiTheme="majorHAnsi" w:hAnsiTheme="majorHAnsi" w:cstheme="majorHAnsi"/>
          <w:sz w:val="16"/>
        </w:rPr>
        <w:t xml:space="preserve"> In addition, </w:t>
      </w:r>
      <w:r w:rsidRPr="001D0F1D">
        <w:rPr>
          <w:rStyle w:val="StyleUnderline"/>
          <w:rFonts w:asciiTheme="majorHAnsi" w:hAnsiTheme="majorHAnsi" w:cstheme="majorHAnsi"/>
        </w:rPr>
        <w:t>sharp food price increases might exacerbate inter-communal conflict in the context of broader social tensions</w:t>
      </w:r>
      <w:r w:rsidRPr="001D0F1D">
        <w:rPr>
          <w:rFonts w:asciiTheme="majorHAnsi" w:hAnsiTheme="majorHAnsi" w:cstheme="majorHAnsi"/>
          <w:sz w:val="16"/>
        </w:rPr>
        <w:t xml:space="preserve">, in particular in situations of horizontal inequalities (inequalities in societies divided by collective identities). In these conditions, </w:t>
      </w:r>
      <w:r w:rsidRPr="001D0F1D">
        <w:rPr>
          <w:rStyle w:val="StyleUnderline"/>
          <w:rFonts w:asciiTheme="majorHAnsi" w:hAnsiTheme="majorHAnsi" w:cstheme="majorHAnsi"/>
        </w:rPr>
        <w:t>rising food prices may affect different groups to different degrees, generating resentment related to broader relative deprivation grievances.</w:t>
      </w:r>
      <w:r w:rsidRPr="001D0F1D">
        <w:rPr>
          <w:rFonts w:asciiTheme="majorHAnsi" w:hAnsiTheme="majorHAnsi" w:cstheme="majorHAnsi"/>
          <w:sz w:val="16"/>
        </w:rPr>
        <w:t xml:space="preserve"> Soaring food prices can also be symptomatic of the declining social welfare and status of certain sections of society, for whom a major grievance is relative – rather than absolute – deprivation. </w:t>
      </w:r>
      <w:r w:rsidRPr="001D0F1D">
        <w:rPr>
          <w:rStyle w:val="StyleUnderline"/>
          <w:rFonts w:asciiTheme="majorHAnsi" w:hAnsiTheme="majorHAnsi" w:cstheme="majorHAnsi"/>
        </w:rPr>
        <w:t>Internal and trans-border migration may result from food scarcity or soaring prices, as individuals and communities migrate in search of livelihood opportunities, habitable land, and food</w:t>
      </w:r>
      <w:r w:rsidRPr="001D0F1D">
        <w:rPr>
          <w:rFonts w:asciiTheme="majorHAnsi" w:hAnsiTheme="majorHAnsi" w:cstheme="majorHAnsi"/>
          <w:sz w:val="16"/>
        </w:rPr>
        <w:t xml:space="preserve">. </w:t>
      </w:r>
      <w:r w:rsidRPr="001D0F1D">
        <w:rPr>
          <w:rStyle w:val="StyleUnderline"/>
          <w:rFonts w:asciiTheme="majorHAnsi" w:hAnsiTheme="majorHAnsi" w:cstheme="majorHAnsi"/>
        </w:rPr>
        <w:t xml:space="preserve">This can </w:t>
      </w:r>
      <w:r w:rsidRPr="001D0F1D">
        <w:rPr>
          <w:rStyle w:val="Emphasis"/>
          <w:rFonts w:asciiTheme="majorHAnsi" w:hAnsiTheme="majorHAnsi" w:cstheme="majorHAnsi"/>
        </w:rPr>
        <w:t>generate friction</w:t>
      </w:r>
      <w:r w:rsidRPr="001D0F1D">
        <w:rPr>
          <w:rStyle w:val="StyleUnderline"/>
          <w:rFonts w:asciiTheme="majorHAnsi" w:hAnsiTheme="majorHAnsi" w:cstheme="majorHAnsi"/>
        </w:rPr>
        <w:t xml:space="preserve"> between migrating and settled communities, and competition over limited resources and public services</w:t>
      </w:r>
      <w:r w:rsidRPr="001D0F1D">
        <w:rPr>
          <w:rFonts w:asciiTheme="majorHAnsi" w:hAnsiTheme="majorHAnsi" w:cstheme="majorHAnsi"/>
          <w:sz w:val="16"/>
        </w:rPr>
        <w:t xml:space="preserve">. In some, albeit limited, situations, </w:t>
      </w:r>
      <w:r w:rsidRPr="001D0F1D">
        <w:rPr>
          <w:rStyle w:val="StyleUnderline"/>
          <w:rFonts w:asciiTheme="majorHAnsi" w:hAnsiTheme="majorHAnsi" w:cstheme="majorHAnsi"/>
        </w:rPr>
        <w:t>food crises might directly contribute to recruitment into armed gangs and insurgencies,</w:t>
      </w:r>
      <w:r w:rsidRPr="001D0F1D">
        <w:rPr>
          <w:rFonts w:asciiTheme="majorHAnsi" w:hAnsiTheme="majorHAnsi" w:cstheme="majorHAnsi"/>
          <w:sz w:val="16"/>
        </w:rPr>
        <w:t xml:space="preserve"> because </w:t>
      </w:r>
      <w:r w:rsidRPr="001D0F1D">
        <w:rPr>
          <w:rStyle w:val="StyleUnderline"/>
          <w:rFonts w:asciiTheme="majorHAnsi" w:hAnsiTheme="majorHAnsi" w:cstheme="majorHAnsi"/>
        </w:rPr>
        <w:t xml:space="preserve">membership in such organizations may provide the means for sustenance </w:t>
      </w:r>
      <w:r w:rsidRPr="001D0F1D">
        <w:rPr>
          <w:rFonts w:asciiTheme="majorHAnsi" w:hAnsiTheme="majorHAnsi" w:cstheme="majorHAnsi"/>
          <w:sz w:val="16"/>
        </w:rPr>
        <w:t xml:space="preserve">– </w:t>
      </w:r>
      <w:r w:rsidRPr="001D0F1D">
        <w:rPr>
          <w:rStyle w:val="StyleUnderline"/>
          <w:rFonts w:asciiTheme="majorHAnsi" w:hAnsiTheme="majorHAnsi" w:cstheme="majorHAnsi"/>
        </w:rPr>
        <w:t>something that the government and the market may fail to provide</w:t>
      </w:r>
      <w:r w:rsidRPr="001D0F1D">
        <w:rPr>
          <w:rFonts w:asciiTheme="majorHAnsi" w:hAnsiTheme="majorHAnsi" w:cstheme="majorHAnsi"/>
          <w:sz w:val="16"/>
        </w:rPr>
        <w:t xml:space="preserve">. Moreover, the </w:t>
      </w:r>
      <w:r w:rsidRPr="001D0F1D">
        <w:rPr>
          <w:rStyle w:val="StyleUnderline"/>
          <w:rFonts w:asciiTheme="majorHAnsi" w:hAnsiTheme="majorHAnsi" w:cstheme="majorHAnsi"/>
        </w:rPr>
        <w:t>risks of membership become acceptable weighed against the precariousness of poverty and hunger</w:t>
      </w:r>
      <w:r w:rsidRPr="001D0F1D">
        <w:rPr>
          <w:rFonts w:asciiTheme="majorHAnsi" w:hAnsiTheme="majorHAnsi" w:cstheme="majorHAnsi"/>
          <w:sz w:val="16"/>
        </w:rPr>
        <w:t xml:space="preserve">, and the inability of young men to provide for their families. </w:t>
      </w:r>
      <w:r w:rsidRPr="001D0F1D">
        <w:rPr>
          <w:rStyle w:val="StyleUnderline"/>
          <w:rFonts w:asciiTheme="majorHAnsi" w:hAnsiTheme="majorHAnsi" w:cstheme="majorHAnsi"/>
        </w:rPr>
        <w:t>Sharp rises in food prices can act as a ‘lightening rod’ and a mobilizing effect in societies where there are broader political and social grievances.</w:t>
      </w:r>
      <w:r w:rsidRPr="001D0F1D">
        <w:rPr>
          <w:rFonts w:asciiTheme="majorHAnsi" w:hAnsiTheme="majorHAnsi" w:cstheme="majorHAnsi"/>
          <w:sz w:val="16"/>
        </w:rPr>
        <w:t xml:space="preserve"> Often, </w:t>
      </w:r>
      <w:r w:rsidRPr="001D0F1D">
        <w:rPr>
          <w:rStyle w:val="StyleUnderline"/>
          <w:rFonts w:asciiTheme="majorHAnsi" w:hAnsiTheme="majorHAnsi" w:cstheme="majorHAnsi"/>
        </w:rPr>
        <w:t>such rises occur alongside price inflation in other essentials</w:t>
      </w:r>
      <w:r w:rsidRPr="001D0F1D">
        <w:rPr>
          <w:rFonts w:asciiTheme="majorHAnsi" w:hAnsiTheme="majorHAnsi" w:cstheme="majorHAnsi"/>
          <w:sz w:val="16"/>
        </w:rPr>
        <w:t xml:space="preserve">, as well as other forms of social deprivation. In this way, </w:t>
      </w:r>
      <w:r w:rsidRPr="001D0F1D">
        <w:rPr>
          <w:rStyle w:val="StyleUnderline"/>
          <w:rFonts w:asciiTheme="majorHAnsi" w:hAnsiTheme="majorHAnsi" w:cstheme="majorHAnsi"/>
        </w:rPr>
        <w:t>grievances have become mobilized by sharp price increases in societies which reflect existing drivers of instability</w:t>
      </w:r>
      <w:r w:rsidRPr="001D0F1D">
        <w:rPr>
          <w:rFonts w:asciiTheme="majorHAnsi" w:hAnsiTheme="majorHAnsi" w:cstheme="majorHAnsi"/>
          <w:sz w:val="16"/>
        </w:rPr>
        <w:t xml:space="preserve">, and especially those which are </w:t>
      </w:r>
      <w:r w:rsidRPr="001D0F1D">
        <w:rPr>
          <w:rStyle w:val="StyleUnderline"/>
          <w:rFonts w:asciiTheme="majorHAnsi" w:hAnsiTheme="majorHAnsi" w:cstheme="majorHAnsi"/>
        </w:rPr>
        <w:t>readily mobilized into</w:t>
      </w:r>
      <w:r w:rsidRPr="001D0F1D">
        <w:rPr>
          <w:rFonts w:asciiTheme="majorHAnsi" w:hAnsiTheme="majorHAnsi" w:cstheme="majorHAnsi"/>
          <w:sz w:val="16"/>
        </w:rPr>
        <w:t xml:space="preserve"> political opposition or communal </w:t>
      </w:r>
      <w:r w:rsidRPr="001D0F1D">
        <w:rPr>
          <w:rStyle w:val="Emphasis"/>
          <w:rFonts w:asciiTheme="majorHAnsi" w:hAnsiTheme="majorHAnsi" w:cstheme="majorHAnsi"/>
        </w:rPr>
        <w:t>conflict</w:t>
      </w:r>
      <w:r w:rsidRPr="001D0F1D">
        <w:rPr>
          <w:rFonts w:asciiTheme="majorHAnsi" w:hAnsiTheme="majorHAnsi" w:cstheme="majorHAnsi"/>
          <w:sz w:val="16"/>
        </w:rPr>
        <w:t xml:space="preserve">. In these societies, protests and riots over food shortages and prices can be treated as a proxy for broader dissatisfaction over a range of social and political issues. Pakistan’s recent history suggests that some of these theoretical scenarios are applicable in this case.42 The data above – particular the Human Development and food insecurity levels – indicate a general level of vulnerability to rising food prices. The data of the Uppsala Conflict Data Program indicates that Pakistan suffers from ongoing low and sometimes higher intensity armed conflict. Since 1990 UCDP recorded 40,022 deaths resulting from political violence in Pakistan (including 32,412 from state-based violence, 3,744 deaths from non-state violence, and 3,866 deaths from one-sided violence).43 Figure 3 indicates an upsurge of political violence since 2007. </w:t>
      </w:r>
      <w:r w:rsidRPr="001D0F1D">
        <w:rPr>
          <w:rStyle w:val="StyleUnderline"/>
          <w:rFonts w:asciiTheme="majorHAnsi" w:hAnsiTheme="majorHAnsi" w:cstheme="majorHAnsi"/>
        </w:rPr>
        <w:t>Structural conditions for instability appear to exist in the country</w:t>
      </w:r>
      <w:r w:rsidRPr="001D0F1D">
        <w:rPr>
          <w:rFonts w:asciiTheme="majorHAnsi" w:hAnsiTheme="majorHAnsi" w:cstheme="majorHAnsi"/>
          <w:sz w:val="16"/>
        </w:rPr>
        <w:t xml:space="preserve">. For example, the World Bank’s measure of social and economic inequality – the </w:t>
      </w:r>
      <w:proofErr w:type="spellStart"/>
      <w:r w:rsidRPr="001D0F1D">
        <w:rPr>
          <w:rFonts w:asciiTheme="majorHAnsi" w:hAnsiTheme="majorHAnsi" w:cstheme="majorHAnsi"/>
          <w:sz w:val="16"/>
        </w:rPr>
        <w:t>gini</w:t>
      </w:r>
      <w:proofErr w:type="spellEnd"/>
      <w:r w:rsidRPr="001D0F1D">
        <w:rPr>
          <w:rFonts w:asciiTheme="majorHAnsi" w:hAnsiTheme="majorHAnsi" w:cstheme="majorHAnsi"/>
          <w:sz w:val="16"/>
        </w:rPr>
        <w:t xml:space="preserve">-coefficient – suggests relatively high levels of </w:t>
      </w:r>
      <w:r w:rsidRPr="001D0F1D">
        <w:rPr>
          <w:rFonts w:asciiTheme="majorHAnsi" w:hAnsiTheme="majorHAnsi" w:cstheme="majorHAnsi"/>
          <w:sz w:val="16"/>
        </w:rPr>
        <w:lastRenderedPageBreak/>
        <w:t xml:space="preserve">inequality, without a marked improvement. According to this measure of inequality, where a higher number indicates higher inequality, Pakistan’s scores were: in 2005: 32.70, in 2007: 31.80, in 2010: 29.80, in 2011: 30.90, and in 2013: 30.70.44 There is also evidence of a sharp historical trend towards the numbers of people living in urban settings, which has been associated with instability in various settings. According to World Bank data, between 1955 and 2016, the percentage of Pakistan’s population living in urban </w:t>
      </w:r>
      <w:proofErr w:type="spellStart"/>
      <w:r w:rsidRPr="001D0F1D">
        <w:rPr>
          <w:rFonts w:asciiTheme="majorHAnsi" w:hAnsiTheme="majorHAnsi" w:cstheme="majorHAnsi"/>
          <w:sz w:val="16"/>
        </w:rPr>
        <w:t>centres</w:t>
      </w:r>
      <w:proofErr w:type="spellEnd"/>
      <w:r w:rsidRPr="001D0F1D">
        <w:rPr>
          <w:rFonts w:asciiTheme="majorHAnsi" w:hAnsiTheme="majorHAnsi" w:cstheme="majorHAnsi"/>
          <w:sz w:val="16"/>
        </w:rPr>
        <w:t xml:space="preserve"> increased from 22% to 39%.45 It is also notable that there is evidence that urban populations – which tend to be more inclined towards instability – were relatively more hit by the 2007-11 food price increases.46 Moreover, the Center for Systemic Peace’s ‘Polity IV’ data characterizes Pakistan as an anocracy, which, again, is often associated with a heightened risk of instability in conjunction with other factors.47 The country was scored as ‘5’ in 2009 and ‘6’ in 2010 in Polity’s 21-point scale ranging from -10 (hereditary monarchy) to +10 (consolidated democracy). </w:t>
      </w:r>
      <w:r w:rsidRPr="001D0F1D">
        <w:rPr>
          <w:rStyle w:val="StyleUnderline"/>
          <w:rFonts w:asciiTheme="majorHAnsi" w:hAnsiTheme="majorHAnsi" w:cstheme="majorHAnsi"/>
        </w:rPr>
        <w:t xml:space="preserve">Between 2005 and 2015 Pakistan experienced 19 serious incidents of unrest – riots, demonstrations, major protests – where grievances over food prices were </w:t>
      </w:r>
      <w:r w:rsidRPr="001D0F1D">
        <w:rPr>
          <w:rStyle w:val="Emphasis"/>
          <w:rFonts w:asciiTheme="majorHAnsi" w:hAnsiTheme="majorHAnsi" w:cstheme="majorHAnsi"/>
        </w:rPr>
        <w:t>specifically identified</w:t>
      </w:r>
      <w:r w:rsidRPr="001D0F1D">
        <w:rPr>
          <w:rFonts w:asciiTheme="majorHAnsi" w:hAnsiTheme="majorHAnsi" w:cstheme="majorHAnsi"/>
          <w:sz w:val="16"/>
        </w:rPr>
        <w:t xml:space="preserve"> as a, but not necessarily the only, factor which motivated people involved in the event.48 This is based upon a survey of 297 incidents of unrest related to grievances over food prices between 2005 and 2015 in 79 countries. In this survey, 8 Pakistan came second to only India (which experienced 80 events) in terms of the absolute number of events, and as a per capita ratio this puts Pakistan as a country marked by relatively high levels of food protests. According to one analyst, “</w:t>
      </w:r>
      <w:r w:rsidRPr="001D0F1D">
        <w:rPr>
          <w:rStyle w:val="StyleUnderline"/>
          <w:rFonts w:asciiTheme="majorHAnsi" w:hAnsiTheme="majorHAnsi" w:cstheme="majorHAnsi"/>
        </w:rPr>
        <w:t xml:space="preserve">rising food prices could lead to a level of instability </w:t>
      </w:r>
      <w:r w:rsidRPr="001D0F1D">
        <w:rPr>
          <w:rStyle w:val="Emphasis"/>
          <w:rFonts w:asciiTheme="majorHAnsi" w:hAnsiTheme="majorHAnsi" w:cstheme="majorHAnsi"/>
        </w:rPr>
        <w:t>which may in turn become</w:t>
      </w:r>
      <w:r w:rsidRPr="001D0F1D">
        <w:rPr>
          <w:rFonts w:asciiTheme="majorHAnsi" w:hAnsiTheme="majorHAnsi" w:cstheme="majorHAnsi"/>
          <w:sz w:val="16"/>
        </w:rPr>
        <w:t xml:space="preserve"> </w:t>
      </w:r>
      <w:r w:rsidRPr="001D0F1D">
        <w:rPr>
          <w:rStyle w:val="Emphasis"/>
          <w:rFonts w:asciiTheme="majorHAnsi" w:hAnsiTheme="majorHAnsi" w:cstheme="majorHAnsi"/>
        </w:rPr>
        <w:t>critical for the maintenance of national security</w:t>
      </w:r>
      <w:r w:rsidRPr="001D0F1D">
        <w:rPr>
          <w:rFonts w:asciiTheme="majorHAnsi" w:hAnsiTheme="majorHAnsi" w:cstheme="majorHAnsi"/>
          <w:sz w:val="16"/>
        </w:rPr>
        <w:t xml:space="preserve">. Such a </w:t>
      </w:r>
      <w:r w:rsidRPr="001D0F1D">
        <w:rPr>
          <w:rStyle w:val="Emphasis"/>
          <w:rFonts w:asciiTheme="majorHAnsi" w:hAnsiTheme="majorHAnsi" w:cstheme="majorHAnsi"/>
        </w:rPr>
        <w:t>situation has the potential to impact on the regional and international arenas</w:t>
      </w:r>
      <w:r w:rsidRPr="001D0F1D">
        <w:rPr>
          <w:rFonts w:asciiTheme="majorHAnsi" w:hAnsiTheme="majorHAnsi" w:cstheme="majorHAnsi"/>
          <w:sz w:val="16"/>
        </w:rPr>
        <w:t xml:space="preserve"> as well as at the national level, </w:t>
      </w:r>
      <w:r w:rsidRPr="001D0F1D">
        <w:rPr>
          <w:rStyle w:val="StyleUnderline"/>
          <w:rFonts w:asciiTheme="majorHAnsi" w:hAnsiTheme="majorHAnsi" w:cstheme="majorHAnsi"/>
        </w:rPr>
        <w:t>because of Pakistan’s geo-political strategic importance, and its persistent weak governance</w:t>
      </w:r>
      <w:r w:rsidRPr="001D0F1D">
        <w:rPr>
          <w:rFonts w:asciiTheme="majorHAnsi" w:hAnsiTheme="majorHAnsi" w:cstheme="majorHAnsi"/>
          <w:sz w:val="16"/>
        </w:rPr>
        <w:t xml:space="preserve">.”49 For example, in </w:t>
      </w:r>
      <w:proofErr w:type="spellStart"/>
      <w:r w:rsidRPr="001D0F1D">
        <w:rPr>
          <w:rFonts w:asciiTheme="majorHAnsi" w:hAnsiTheme="majorHAnsi" w:cstheme="majorHAnsi"/>
          <w:sz w:val="16"/>
        </w:rPr>
        <w:t>Bannu</w:t>
      </w:r>
      <w:proofErr w:type="spellEnd"/>
      <w:r w:rsidRPr="001D0F1D">
        <w:rPr>
          <w:rFonts w:asciiTheme="majorHAnsi" w:hAnsiTheme="majorHAnsi" w:cstheme="majorHAnsi"/>
          <w:sz w:val="16"/>
        </w:rPr>
        <w:t xml:space="preserve"> (in Waziristan) there was serious rioting – mainly directed against the authorities – in connection with people displaced by a military operation against the Taliban who complained of a lack of food.50 During the peak of the food price crisis, soaring food prices – and the government’s response to this – was also a broad campaign within Pakistan’s civil society, led by the Human Rights Commission of Pakistan.51 Hooper warned that, in the case of Pakistan, “</w:t>
      </w:r>
      <w:r w:rsidRPr="001D0F1D">
        <w:rPr>
          <w:rStyle w:val="StyleUnderline"/>
          <w:rFonts w:asciiTheme="majorHAnsi" w:hAnsiTheme="majorHAnsi" w:cstheme="majorHAnsi"/>
        </w:rPr>
        <w:t>rising food prices could lead to a level of instability which may in turn become critical for the maintenance of national security</w:t>
      </w:r>
      <w:r w:rsidRPr="001D0F1D">
        <w:rPr>
          <w:rFonts w:asciiTheme="majorHAnsi" w:hAnsiTheme="majorHAnsi" w:cstheme="majorHAnsi"/>
          <w:sz w:val="16"/>
        </w:rPr>
        <w:t xml:space="preserve">. Such a situation has the potential to impact on the regional and international arenas as well as at the national level, because of Pakistan’s geo-political strategic importance, and its persistent weak governance.”52 Commentary about the political impact of food insecurity in Pakistan also indicates grievances related to the price and availability of food reflect broader contestation in the country. Food riots in 2009 – including a stampede in which 20 women/girls were killed – present, according to Kugelman, to “a disturbing picture of food insecurity in Pakistan.”53 This, he claims, has taken place in a context in which food security has been “under constant threat” in recent years.54 However, the significance of these of riots and other incidence of instability – and in particular, the question of whether they may reflect an increased likelihood of upheaval – remains debatable. Observers in Pakistan – civil servants, academics, and analysts in think tanks – suggest that these events are largely episodic rather than a reflection of structural instability, or indeed that many such cases would better defined as a ‘stampede’ rather than a ‘riot’. 55 According to this, such events are certainly a reflection of desperation in times of high food insecurity, but not an indication of heightened instability in general. Kugelman notes that </w:t>
      </w:r>
      <w:r w:rsidRPr="001D0F1D">
        <w:rPr>
          <w:rStyle w:val="StyleUnderline"/>
          <w:rFonts w:asciiTheme="majorHAnsi" w:hAnsiTheme="majorHAnsi" w:cstheme="majorHAnsi"/>
        </w:rPr>
        <w:t>the country’s vulnerability to food insecurity is linked to extreme weather problems, conflict in food-producing regions, hoarding, smuggling, and internal displacement due to military/security operations</w:t>
      </w:r>
      <w:r w:rsidRPr="001D0F1D">
        <w:rPr>
          <w:rFonts w:asciiTheme="majorHAnsi" w:hAnsiTheme="majorHAnsi" w:cstheme="majorHAnsi"/>
          <w:sz w:val="16"/>
        </w:rPr>
        <w:t xml:space="preserve">. He also claims that </w:t>
      </w:r>
      <w:r w:rsidRPr="001D0F1D">
        <w:rPr>
          <w:rStyle w:val="StyleUnderline"/>
          <w:rFonts w:asciiTheme="majorHAnsi" w:hAnsiTheme="majorHAnsi" w:cstheme="majorHAnsi"/>
        </w:rPr>
        <w:t>food insecurity in Pakistan is a consequence of “bad management of the wheat economy and poor stewardship of the agricultural economy as a whole</w:t>
      </w:r>
      <w:r w:rsidRPr="001D0F1D">
        <w:rPr>
          <w:rFonts w:asciiTheme="majorHAnsi" w:hAnsiTheme="majorHAnsi" w:cstheme="majorHAnsi"/>
          <w:sz w:val="16"/>
        </w:rPr>
        <w:t xml:space="preserve">.”56 His study paints a picture of poor and sometimes corrupt governance which fails to provide services and goods in a fair and equitable manner, and </w:t>
      </w:r>
      <w:proofErr w:type="spellStart"/>
      <w:r w:rsidRPr="001D0F1D">
        <w:rPr>
          <w:rFonts w:asciiTheme="majorHAnsi" w:hAnsiTheme="majorHAnsi" w:cstheme="majorHAnsi"/>
          <w:sz w:val="16"/>
        </w:rPr>
        <w:t>favouritism</w:t>
      </w:r>
      <w:proofErr w:type="spellEnd"/>
      <w:r w:rsidRPr="001D0F1D">
        <w:rPr>
          <w:rFonts w:asciiTheme="majorHAnsi" w:hAnsiTheme="majorHAnsi" w:cstheme="majorHAnsi"/>
          <w:sz w:val="16"/>
        </w:rPr>
        <w:t xml:space="preserve"> towards wealthy, landed, and politically connected actors.57 Other analysts concur.58 </w:t>
      </w:r>
      <w:proofErr w:type="spellStart"/>
      <w:r w:rsidRPr="001D0F1D">
        <w:rPr>
          <w:rFonts w:asciiTheme="majorHAnsi" w:hAnsiTheme="majorHAnsi" w:cstheme="majorHAnsi"/>
          <w:sz w:val="16"/>
        </w:rPr>
        <w:t>Suleri</w:t>
      </w:r>
      <w:proofErr w:type="spellEnd"/>
      <w:r w:rsidRPr="001D0F1D">
        <w:rPr>
          <w:rFonts w:asciiTheme="majorHAnsi" w:hAnsiTheme="majorHAnsi" w:cstheme="majorHAnsi"/>
          <w:sz w:val="16"/>
        </w:rPr>
        <w:t xml:space="preserve"> asks, “Despite a bumper crop of wheat in 2006-07 (23.3 million metric </w:t>
      </w:r>
      <w:proofErr w:type="spellStart"/>
      <w:r w:rsidRPr="001D0F1D">
        <w:rPr>
          <w:rFonts w:asciiTheme="majorHAnsi" w:hAnsiTheme="majorHAnsi" w:cstheme="majorHAnsi"/>
          <w:sz w:val="16"/>
        </w:rPr>
        <w:t>tonnes</w:t>
      </w:r>
      <w:proofErr w:type="spellEnd"/>
      <w:r w:rsidRPr="001D0F1D">
        <w:rPr>
          <w:rFonts w:asciiTheme="majorHAnsi" w:hAnsiTheme="majorHAnsi" w:cstheme="majorHAnsi"/>
          <w:sz w:val="16"/>
        </w:rPr>
        <w:t>), the prices of wheat flour in Pakistan doubled in the next fiscal year. So, what went wrong?”59 A further challenge has been identified as a concentration of efforts into the wheat market, partly as a result of preferential treatment of certain regions, neglecting other food production, which is symptomatic of a broader neglect of rural areas.60 Such a failure to diversify, according to this critique, has exacerbated vulnerability to food insecurity.61 The fact that the colonial Land Acquisition Act is still on the books 9 seems to lend weight to such claims. Moreover, the fact that Pakistan often produces a wheat surplus, but suffers food insecurity, demonstrates deep-seated problems, irrespective of rising international food prices. In addition to the structural issues which some analyst claim are at the heart of Pakistan food insecurity, Malik suggests that there was “no serious policy response to the emerging crisis” of rising food prices in 2008.62 The strategy that was identified, in 2009, targeted increased agricultural growth, a more efficient and equitable system of food procurement, storage, and distribution, pro-poor growth and non-farm employment generation to improve access to food, and safety nets for the poor.63 However, according to Malik, the success has been limited, reflecting “official neglect of the agriculture sector more generally.”64 Malik also suggests that the liberalization of the food product market has been poorly and half-heartedly managed – partly as a result of reluctance to give up control, but also “entrenched institutions that govern the wheat sector in Pakistan.”65 Roshan Malik focuses in particular on the food security-governance nexus in Pakistan, making the case that poor governance and food insecurity are closely related. He argues that in Pakistan “</w:t>
      </w:r>
      <w:r w:rsidRPr="001D0F1D">
        <w:rPr>
          <w:rStyle w:val="StyleUnderline"/>
          <w:rFonts w:asciiTheme="majorHAnsi" w:hAnsiTheme="majorHAnsi" w:cstheme="majorHAnsi"/>
        </w:rPr>
        <w:t>More than half of these food-insecure districts lack government effectiveness, the rule of law, and political stability.</w:t>
      </w:r>
      <w:r w:rsidRPr="001D0F1D">
        <w:rPr>
          <w:rFonts w:asciiTheme="majorHAnsi" w:hAnsiTheme="majorHAnsi" w:cstheme="majorHAnsi"/>
          <w:sz w:val="16"/>
        </w:rPr>
        <w:t xml:space="preserve">”66 Moreover, </w:t>
      </w:r>
      <w:r w:rsidRPr="001D0F1D">
        <w:rPr>
          <w:rStyle w:val="StyleUnderline"/>
          <w:rFonts w:asciiTheme="majorHAnsi" w:hAnsiTheme="majorHAnsi" w:cstheme="majorHAnsi"/>
        </w:rPr>
        <w:t>there is also a link between food insecurity and governance incapacity – c</w:t>
      </w:r>
      <w:r w:rsidRPr="001D0F1D">
        <w:rPr>
          <w:rStyle w:val="Emphasis"/>
          <w:rFonts w:asciiTheme="majorHAnsi" w:hAnsiTheme="majorHAnsi" w:cstheme="majorHAnsi"/>
        </w:rPr>
        <w:t>onflict affected or Taliban strongholds tend to be food insecure</w:t>
      </w:r>
      <w:r w:rsidRPr="001D0F1D">
        <w:rPr>
          <w:rFonts w:asciiTheme="majorHAnsi" w:hAnsiTheme="majorHAnsi" w:cstheme="majorHAnsi"/>
          <w:sz w:val="16"/>
        </w:rPr>
        <w:t xml:space="preserve">.67 Other research has found a very strong relationship between landlessness/food insecurity and the probability of violent attacks across districts in Pakistan.68 Roshan Malik suggests that citizens’ frustrations towards the government in general are focused upon food insecurity, and there is a real prospects of instability </w:t>
      </w:r>
      <w:r w:rsidRPr="001D0F1D">
        <w:rPr>
          <w:rFonts w:asciiTheme="majorHAnsi" w:hAnsiTheme="majorHAnsi" w:cstheme="majorHAnsi"/>
          <w:sz w:val="16"/>
        </w:rPr>
        <w:lastRenderedPageBreak/>
        <w:t xml:space="preserve">related to this. </w:t>
      </w:r>
      <w:r w:rsidRPr="001D0F1D">
        <w:rPr>
          <w:rStyle w:val="StyleUnderline"/>
          <w:rFonts w:asciiTheme="majorHAnsi" w:hAnsiTheme="majorHAnsi" w:cstheme="majorHAnsi"/>
        </w:rPr>
        <w:t xml:space="preserve">Pakistan is “facing a triple threat: very low human development, very high food insecurity, and dangerously high </w:t>
      </w:r>
      <w:proofErr w:type="spellStart"/>
      <w:r w:rsidRPr="001D0F1D">
        <w:rPr>
          <w:rStyle w:val="StyleUnderline"/>
          <w:rFonts w:asciiTheme="majorHAnsi" w:hAnsiTheme="majorHAnsi" w:cstheme="majorHAnsi"/>
        </w:rPr>
        <w:t>malgovernance</w:t>
      </w:r>
      <w:proofErr w:type="spellEnd"/>
      <w:r w:rsidRPr="001D0F1D">
        <w:rPr>
          <w:rStyle w:val="StyleUnderline"/>
          <w:rFonts w:asciiTheme="majorHAnsi" w:hAnsiTheme="majorHAnsi" w:cstheme="majorHAnsi"/>
        </w:rPr>
        <w:t>,”</w:t>
      </w:r>
      <w:r w:rsidRPr="001D0F1D">
        <w:rPr>
          <w:rFonts w:asciiTheme="majorHAnsi" w:hAnsiTheme="majorHAnsi" w:cstheme="majorHAnsi"/>
          <w:sz w:val="16"/>
        </w:rPr>
        <w:t xml:space="preserve"> and “The patience of the Pakistani people is disappearing very quickly.”69 The security challenges confronting Pakistan have also played a role in creating food insecurity.70 Abid </w:t>
      </w:r>
      <w:proofErr w:type="spellStart"/>
      <w:r w:rsidRPr="001D0F1D">
        <w:rPr>
          <w:rFonts w:asciiTheme="majorHAnsi" w:hAnsiTheme="majorHAnsi" w:cstheme="majorHAnsi"/>
          <w:sz w:val="16"/>
        </w:rPr>
        <w:t>Qaiyum</w:t>
      </w:r>
      <w:proofErr w:type="spellEnd"/>
      <w:r w:rsidRPr="001D0F1D">
        <w:rPr>
          <w:rFonts w:asciiTheme="majorHAnsi" w:hAnsiTheme="majorHAnsi" w:cstheme="majorHAnsi"/>
          <w:sz w:val="16"/>
        </w:rPr>
        <w:t xml:space="preserve"> </w:t>
      </w:r>
      <w:proofErr w:type="spellStart"/>
      <w:r w:rsidRPr="001D0F1D">
        <w:rPr>
          <w:rFonts w:asciiTheme="majorHAnsi" w:hAnsiTheme="majorHAnsi" w:cstheme="majorHAnsi"/>
          <w:sz w:val="16"/>
        </w:rPr>
        <w:t>Suleri</w:t>
      </w:r>
      <w:proofErr w:type="spellEnd"/>
      <w:r w:rsidRPr="001D0F1D">
        <w:rPr>
          <w:rFonts w:asciiTheme="majorHAnsi" w:hAnsiTheme="majorHAnsi" w:cstheme="majorHAnsi"/>
          <w:sz w:val="16"/>
        </w:rPr>
        <w:t xml:space="preserve"> demonstrates how military insecurity and food insecurity reinforce each other, and how food insecurity fuels militancy and violence. For example, “</w:t>
      </w:r>
      <w:r w:rsidRPr="001D0F1D">
        <w:rPr>
          <w:rStyle w:val="StyleUnderline"/>
          <w:rFonts w:asciiTheme="majorHAnsi" w:hAnsiTheme="majorHAnsi" w:cstheme="majorHAnsi"/>
        </w:rPr>
        <w:t xml:space="preserve">Chronic food insecurity in Baluchistan and especially in its </w:t>
      </w:r>
      <w:proofErr w:type="spellStart"/>
      <w:r w:rsidRPr="001D0F1D">
        <w:rPr>
          <w:rStyle w:val="StyleUnderline"/>
          <w:rFonts w:asciiTheme="majorHAnsi" w:hAnsiTheme="majorHAnsi" w:cstheme="majorHAnsi"/>
        </w:rPr>
        <w:t>gasproducing</w:t>
      </w:r>
      <w:proofErr w:type="spellEnd"/>
      <w:r w:rsidRPr="001D0F1D">
        <w:rPr>
          <w:rStyle w:val="StyleUnderline"/>
          <w:rFonts w:asciiTheme="majorHAnsi" w:hAnsiTheme="majorHAnsi" w:cstheme="majorHAnsi"/>
        </w:rPr>
        <w:t xml:space="preserve"> districts aggravated the sense of marginalization and deprivation</w:t>
      </w:r>
      <w:r w:rsidRPr="001D0F1D">
        <w:rPr>
          <w:rFonts w:asciiTheme="majorHAnsi" w:hAnsiTheme="majorHAnsi" w:cstheme="majorHAnsi"/>
          <w:sz w:val="16"/>
        </w:rPr>
        <w:t>.”71 From this point of view, a large part of the militant challenges is driven by food insecurity rather than ideological commitment. But in addition, he suggests that there is an overemphasis and prioritization of military national security above individual welfare; “Unfortunately, hunger is perceived only as a humanitarian concern.”72 In turn, Saadia Toor identifies the structural factors which drive food insecurity. From this perspective, a key part of the problem is the pressure to export to global markets, which explains the paradox of experiencing a food shortage and a bumper wheat crop in the same year.73 Various sources provide a picture of price inflation in Pakistan, and these are more effective than using international prices in terms of understanding the impact upon individuals and households. See figures 4-16.</w:t>
      </w:r>
    </w:p>
    <w:p w14:paraId="2A8AE1D4" w14:textId="77777777" w:rsidR="00983980" w:rsidRPr="001D0F1D" w:rsidRDefault="00983980" w:rsidP="00983980">
      <w:pPr>
        <w:pStyle w:val="Heading4"/>
        <w:rPr>
          <w:rFonts w:asciiTheme="majorHAnsi" w:hAnsiTheme="majorHAnsi" w:cstheme="majorHAnsi"/>
        </w:rPr>
      </w:pPr>
      <w:r w:rsidRPr="001D0F1D">
        <w:rPr>
          <w:rFonts w:asciiTheme="majorHAnsi" w:hAnsiTheme="majorHAnsi" w:cstheme="majorHAnsi"/>
        </w:rPr>
        <w:t>Food insecurity causes Taliban control of regions</w:t>
      </w:r>
    </w:p>
    <w:p w14:paraId="2D064F0B" w14:textId="77777777" w:rsidR="00983980" w:rsidRPr="001D0F1D" w:rsidRDefault="00983980" w:rsidP="00983980">
      <w:pPr>
        <w:rPr>
          <w:rFonts w:asciiTheme="majorHAnsi" w:hAnsiTheme="majorHAnsi" w:cstheme="majorHAnsi"/>
        </w:rPr>
      </w:pPr>
      <w:r w:rsidRPr="001D0F1D">
        <w:rPr>
          <w:rStyle w:val="Style13ptBold"/>
          <w:rFonts w:asciiTheme="majorHAnsi" w:hAnsiTheme="majorHAnsi" w:cstheme="majorHAnsi"/>
        </w:rPr>
        <w:t>Kugelman, 11</w:t>
      </w:r>
      <w:r w:rsidRPr="001D0F1D">
        <w:rPr>
          <w:rFonts w:asciiTheme="majorHAnsi" w:hAnsiTheme="majorHAnsi" w:cstheme="majorHAnsi"/>
        </w:rPr>
        <w:t xml:space="preserve"> is program associate with the Asia Program at the Woodrow Wilson International Center for Scholars, where he focuses on South and Southeast Asia. (Michael Kugelman “HUNGER PAINS: Pakistan’s Food Insecurity” accessed online 8/27/19 </w:t>
      </w:r>
      <w:hyperlink r:id="rId26" w:history="1">
        <w:r w:rsidRPr="001D0F1D">
          <w:rPr>
            <w:rStyle w:val="Hyperlink"/>
            <w:rFonts w:asciiTheme="majorHAnsi" w:hAnsiTheme="majorHAnsi" w:cstheme="majorHAnsi"/>
          </w:rPr>
          <w:t>https://www.wilsoncenter.org/sites/default/files/ASIA_100412_PakistFood_rptL0713FINALVERSION.pdf</w:t>
        </w:r>
      </w:hyperlink>
      <w:r w:rsidRPr="001D0F1D">
        <w:rPr>
          <w:rFonts w:asciiTheme="majorHAnsi" w:hAnsiTheme="majorHAnsi" w:cstheme="majorHAnsi"/>
        </w:rPr>
        <w:t>)</w:t>
      </w:r>
    </w:p>
    <w:p w14:paraId="66132858" w14:textId="77777777" w:rsidR="00983980" w:rsidRPr="001D0F1D" w:rsidRDefault="00983980" w:rsidP="00983980">
      <w:pPr>
        <w:rPr>
          <w:rStyle w:val="StyleUnderline"/>
          <w:rFonts w:asciiTheme="majorHAnsi" w:hAnsiTheme="majorHAnsi" w:cstheme="majorHAnsi"/>
        </w:rPr>
      </w:pPr>
    </w:p>
    <w:p w14:paraId="07FF9F86" w14:textId="77777777" w:rsidR="00983980" w:rsidRPr="001D0F1D" w:rsidRDefault="00983980" w:rsidP="00983980">
      <w:pPr>
        <w:rPr>
          <w:rFonts w:asciiTheme="majorHAnsi" w:hAnsiTheme="majorHAnsi" w:cstheme="majorHAnsi"/>
          <w:sz w:val="16"/>
        </w:rPr>
      </w:pPr>
      <w:r w:rsidRPr="001D0F1D">
        <w:rPr>
          <w:rStyle w:val="StyleUnderline"/>
          <w:rFonts w:asciiTheme="majorHAnsi" w:hAnsiTheme="majorHAnsi" w:cstheme="majorHAnsi"/>
        </w:rPr>
        <w:t>Food security in Pakistan has been under constant threat during the last few years</w:t>
      </w:r>
      <w:r w:rsidRPr="001D0F1D">
        <w:rPr>
          <w:rFonts w:asciiTheme="majorHAnsi" w:hAnsiTheme="majorHAnsi" w:cstheme="majorHAnsi"/>
          <w:sz w:val="16"/>
        </w:rPr>
        <w:t xml:space="preserve">, a period coinciding with a global food crisis that peaked in 2008. That year, </w:t>
      </w:r>
      <w:r w:rsidRPr="001D0F1D">
        <w:rPr>
          <w:rStyle w:val="StyleUnderline"/>
          <w:rFonts w:asciiTheme="majorHAnsi" w:hAnsiTheme="majorHAnsi" w:cstheme="majorHAnsi"/>
        </w:rPr>
        <w:t>when world food prices reached their highest levels since the 1970s</w:t>
      </w:r>
      <w:r w:rsidRPr="001D0F1D">
        <w:rPr>
          <w:rFonts w:asciiTheme="majorHAnsi" w:hAnsiTheme="majorHAnsi" w:cstheme="majorHAnsi"/>
          <w:sz w:val="16"/>
        </w:rPr>
        <w:t xml:space="preserve">, </w:t>
      </w:r>
      <w:r w:rsidRPr="001D0F1D">
        <w:rPr>
          <w:rStyle w:val="StyleUnderline"/>
          <w:rFonts w:asciiTheme="majorHAnsi" w:hAnsiTheme="majorHAnsi" w:cstheme="majorHAnsi"/>
        </w:rPr>
        <w:t>Pakistan’s food inflation registered as high as 34 percent</w:t>
      </w:r>
      <w:r w:rsidRPr="001D0F1D">
        <w:rPr>
          <w:rFonts w:asciiTheme="majorHAnsi" w:hAnsiTheme="majorHAnsi" w:cstheme="majorHAnsi"/>
          <w:sz w:val="16"/>
        </w:rPr>
        <w:t xml:space="preserve">.5 Widely cited WFP data from 2008 concluded that 77 million Pakistanis—nearly half the country’s total population—were going hungry, a 28 percent increase from the 60 million in March 2007. </w:t>
      </w:r>
      <w:proofErr w:type="spellStart"/>
      <w:r w:rsidRPr="001D0F1D">
        <w:rPr>
          <w:rStyle w:val="StyleUnderline"/>
          <w:rFonts w:asciiTheme="majorHAnsi" w:hAnsiTheme="majorHAnsi" w:cstheme="majorHAnsi"/>
        </w:rPr>
        <w:t>Ninetyfive</w:t>
      </w:r>
      <w:proofErr w:type="spellEnd"/>
      <w:r w:rsidRPr="001D0F1D">
        <w:rPr>
          <w:rStyle w:val="StyleUnderline"/>
          <w:rFonts w:asciiTheme="majorHAnsi" w:hAnsiTheme="majorHAnsi" w:cstheme="majorHAnsi"/>
        </w:rPr>
        <w:t xml:space="preserve"> of Pakistan’s 121 districts, according to the WFP, faced hunger and malnutrition-related disease.</w:t>
      </w:r>
      <w:r w:rsidRPr="001D0F1D">
        <w:rPr>
          <w:rFonts w:asciiTheme="majorHAnsi" w:hAnsiTheme="majorHAnsi" w:cstheme="majorHAnsi"/>
          <w:sz w:val="16"/>
        </w:rPr>
        <w:t xml:space="preserve"> Predictably, </w:t>
      </w:r>
      <w:r w:rsidRPr="001D0F1D">
        <w:rPr>
          <w:rStyle w:val="StyleUnderline"/>
          <w:rFonts w:asciiTheme="majorHAnsi" w:hAnsiTheme="majorHAnsi" w:cstheme="majorHAnsi"/>
        </w:rPr>
        <w:t>this widespread food insecurity triggered civil unrest in many urban areas, and Pakistan’s army was dispatched to guard grain supplies</w:t>
      </w:r>
      <w:r w:rsidRPr="001D0F1D">
        <w:rPr>
          <w:rFonts w:asciiTheme="majorHAnsi" w:hAnsiTheme="majorHAnsi" w:cstheme="majorHAnsi"/>
          <w:sz w:val="16"/>
        </w:rPr>
        <w:t xml:space="preserve">. During the height of the global food crisis, food suppliers in Pakistan struggled as much as consumers. Farmers were left reeling by sky-high fertilizer costs; the price of DAP (one of the most coveted high-yield fertilizer brands) increased by 150-300 percent in Pakistan, despite being heavily subsidized by the government. Grain farmers were left with the unenviable choice of either reducing their use of DAP or switching to less profitable vegetable crops that required less fertilizer.6 As high costs, rising hunger, riots, and other effects of the global food crisis pummeled Pakistan, commentators began issuing dire warnings about the societal implications of food insecurity. </w:t>
      </w:r>
      <w:r w:rsidRPr="001D0F1D">
        <w:rPr>
          <w:rStyle w:val="StyleUnderline"/>
          <w:rFonts w:asciiTheme="majorHAnsi" w:hAnsiTheme="majorHAnsi" w:cstheme="majorHAnsi"/>
        </w:rPr>
        <w:t>With the WFP estimating that the crisis had set back progress in poverty reduction by seven years, talk abounded of “a new class of poor” being created in the country</w:t>
      </w:r>
      <w:r w:rsidRPr="001D0F1D">
        <w:rPr>
          <w:rFonts w:asciiTheme="majorHAnsi" w:hAnsiTheme="majorHAnsi" w:cstheme="majorHAnsi"/>
          <w:sz w:val="16"/>
        </w:rPr>
        <w:t xml:space="preserve">.7 Media reports declared that “hunger in Pakistan is no longer a silent killer,” and told tragic tales of impoverished men and women jumping in front of trains, setting themselves on fire, and murdering their children because of an inability to provide food for their families.8 Hari Ram </w:t>
      </w:r>
      <w:proofErr w:type="spellStart"/>
      <w:r w:rsidRPr="001D0F1D">
        <w:rPr>
          <w:rFonts w:asciiTheme="majorHAnsi" w:hAnsiTheme="majorHAnsi" w:cstheme="majorHAnsi"/>
          <w:sz w:val="16"/>
        </w:rPr>
        <w:t>Lohana</w:t>
      </w:r>
      <w:proofErr w:type="spellEnd"/>
      <w:r w:rsidRPr="001D0F1D">
        <w:rPr>
          <w:rFonts w:asciiTheme="majorHAnsi" w:hAnsiTheme="majorHAnsi" w:cstheme="majorHAnsi"/>
          <w:sz w:val="16"/>
        </w:rPr>
        <w:t xml:space="preserve">, a prominent food economist in Pakistan, even cautioned that </w:t>
      </w:r>
      <w:r w:rsidRPr="001D0F1D">
        <w:rPr>
          <w:rStyle w:val="StyleUnderline"/>
          <w:rFonts w:asciiTheme="majorHAnsi" w:hAnsiTheme="majorHAnsi" w:cstheme="majorHAnsi"/>
        </w:rPr>
        <w:t>food shortages could “endanger our sovereignty and the unity of our federation.</w:t>
      </w:r>
      <w:r w:rsidRPr="001D0F1D">
        <w:rPr>
          <w:rFonts w:asciiTheme="majorHAnsi" w:hAnsiTheme="majorHAnsi" w:cstheme="majorHAnsi"/>
          <w:sz w:val="16"/>
        </w:rPr>
        <w:t xml:space="preserve">”9 LINGERING HUNGER PAINS As 2008 yielded to 2009, the global food crisis subsided. World food prices, while still high relative to pre-crisis levels, stabilized considerably. Pakistan’s Food Insecurity: Roots, Ramifications, and Responses | 7 | Yet Pakistan’s food woes have continued. In February 2010, according to figures from the UN Food and Agriculture Organization (FAO), the prices of wheat and rice—Pakistan’s two chief staple crops—were 30 to 50 percent higher than before the global food crisis, and on the increase.10 WFP data from early 2010 reported that the prices of essential staples in Pakistan were nearly 40 percent higher than five-year cumulative averages.11 The costs of sugar and cooking oil also escalated in the initial months of 2010. Also in early 2010, Pakistan’s food inflation registered at about 15 percent—a far cry from the 30 percent-plus figures several years earlier, but still of great concern to the country’s economists, who noted that the Wholesale Price Index (WPI, a predictor of future price movements) stood at almost 20 percent. Such “soaring </w:t>
      </w:r>
      <w:proofErr w:type="spellStart"/>
      <w:r w:rsidRPr="001D0F1D">
        <w:rPr>
          <w:rFonts w:asciiTheme="majorHAnsi" w:hAnsiTheme="majorHAnsi" w:cstheme="majorHAnsi"/>
          <w:sz w:val="16"/>
        </w:rPr>
        <w:t>WPIbased</w:t>
      </w:r>
      <w:proofErr w:type="spellEnd"/>
      <w:r w:rsidRPr="001D0F1D">
        <w:rPr>
          <w:rFonts w:asciiTheme="majorHAnsi" w:hAnsiTheme="majorHAnsi" w:cstheme="majorHAnsi"/>
          <w:sz w:val="16"/>
        </w:rPr>
        <w:t xml:space="preserve"> inflation,” they said, portends further spikes in retail prices of key commodities.12 </w:t>
      </w:r>
      <w:r w:rsidRPr="001D0F1D">
        <w:rPr>
          <w:rStyle w:val="StyleUnderline"/>
          <w:rFonts w:asciiTheme="majorHAnsi" w:hAnsiTheme="majorHAnsi" w:cstheme="majorHAnsi"/>
        </w:rPr>
        <w:t>Weather, resource shortages, and conflict are exacerbating food insecurity in Pakistan</w:t>
      </w:r>
      <w:r w:rsidRPr="001D0F1D">
        <w:rPr>
          <w:rFonts w:asciiTheme="majorHAnsi" w:hAnsiTheme="majorHAnsi" w:cstheme="majorHAnsi"/>
          <w:sz w:val="16"/>
        </w:rPr>
        <w:t xml:space="preserve">. </w:t>
      </w:r>
      <w:r w:rsidRPr="001D0F1D">
        <w:rPr>
          <w:rStyle w:val="StyleUnderline"/>
          <w:rFonts w:asciiTheme="majorHAnsi" w:hAnsiTheme="majorHAnsi" w:cstheme="majorHAnsi"/>
        </w:rPr>
        <w:t>Farmers and government authorities blamed drought-like conditions for reduced crop yields in late 2009 and early 2010</w:t>
      </w:r>
      <w:r w:rsidRPr="001D0F1D">
        <w:rPr>
          <w:rFonts w:asciiTheme="majorHAnsi" w:hAnsiTheme="majorHAnsi" w:cstheme="majorHAnsi"/>
          <w:sz w:val="16"/>
        </w:rPr>
        <w:t xml:space="preserve">; in the Swabi district of Northwest Frontier Province (NWFP), one farmer said his maize crop was “slashed” by 50 percent.13 </w:t>
      </w:r>
      <w:r w:rsidRPr="001D0F1D">
        <w:rPr>
          <w:rStyle w:val="StyleUnderline"/>
          <w:rFonts w:asciiTheme="majorHAnsi" w:hAnsiTheme="majorHAnsi" w:cstheme="majorHAnsi"/>
        </w:rPr>
        <w:t xml:space="preserve">Rainfed wheat-cropping areas have been hit particularly hard, yet even the yields of irrigated areas are at risk. This is because a lack of rain prevents </w:t>
      </w:r>
      <w:r w:rsidRPr="001D0F1D">
        <w:rPr>
          <w:rStyle w:val="StyleUnderline"/>
          <w:rFonts w:asciiTheme="majorHAnsi" w:hAnsiTheme="majorHAnsi" w:cstheme="majorHAnsi"/>
        </w:rPr>
        <w:lastRenderedPageBreak/>
        <w:t>soils—even those that are irrigated—from becoming sufficiently water-saturated to enable productivity-enhancing tools such as pesticides and fertilizers to function properly.</w:t>
      </w:r>
      <w:r w:rsidRPr="001D0F1D">
        <w:rPr>
          <w:rFonts w:asciiTheme="majorHAnsi" w:hAnsiTheme="majorHAnsi" w:cstheme="majorHAnsi"/>
          <w:sz w:val="16"/>
        </w:rPr>
        <w:t xml:space="preserve"> In early 2010, Pakistan’s minister for food and agriculture, </w:t>
      </w:r>
      <w:proofErr w:type="spellStart"/>
      <w:r w:rsidRPr="001D0F1D">
        <w:rPr>
          <w:rFonts w:asciiTheme="majorHAnsi" w:hAnsiTheme="majorHAnsi" w:cstheme="majorHAnsi"/>
          <w:sz w:val="16"/>
        </w:rPr>
        <w:t>Nazar</w:t>
      </w:r>
      <w:proofErr w:type="spellEnd"/>
      <w:r w:rsidRPr="001D0F1D">
        <w:rPr>
          <w:rFonts w:asciiTheme="majorHAnsi" w:hAnsiTheme="majorHAnsi" w:cstheme="majorHAnsi"/>
          <w:sz w:val="16"/>
        </w:rPr>
        <w:t xml:space="preserve"> Mohammad </w:t>
      </w:r>
      <w:proofErr w:type="spellStart"/>
      <w:r w:rsidRPr="001D0F1D">
        <w:rPr>
          <w:rFonts w:asciiTheme="majorHAnsi" w:hAnsiTheme="majorHAnsi" w:cstheme="majorHAnsi"/>
          <w:sz w:val="16"/>
        </w:rPr>
        <w:t>Gondal</w:t>
      </w:r>
      <w:proofErr w:type="spellEnd"/>
      <w:r w:rsidRPr="001D0F1D">
        <w:rPr>
          <w:rFonts w:asciiTheme="majorHAnsi" w:hAnsiTheme="majorHAnsi" w:cstheme="majorHAnsi"/>
          <w:sz w:val="16"/>
        </w:rPr>
        <w:t xml:space="preserve">, admitted that because of recurrent dry spells, “only prayers can avert low yield of wheat this year.”14 Meanwhile, </w:t>
      </w:r>
      <w:r w:rsidRPr="001D0F1D">
        <w:rPr>
          <w:rStyle w:val="StyleUnderline"/>
          <w:rFonts w:asciiTheme="majorHAnsi" w:hAnsiTheme="majorHAnsi" w:cstheme="majorHAnsi"/>
        </w:rPr>
        <w:t>Pakistan is burdened by devastating water shortages.</w:t>
      </w:r>
      <w:r w:rsidRPr="001D0F1D">
        <w:rPr>
          <w:rFonts w:asciiTheme="majorHAnsi" w:hAnsiTheme="majorHAnsi" w:cstheme="majorHAnsi"/>
          <w:sz w:val="16"/>
        </w:rPr>
        <w:t xml:space="preserve"> The country’s per capita water availability ranks among Asia’s lowest, and is lower than that of many African nations. </w:t>
      </w:r>
      <w:r w:rsidRPr="001D0F1D">
        <w:rPr>
          <w:rStyle w:val="StyleUnderline"/>
          <w:rFonts w:asciiTheme="majorHAnsi" w:hAnsiTheme="majorHAnsi" w:cstheme="majorHAnsi"/>
        </w:rPr>
        <w:t>At least 90 percent of Pakistan’s dwindling water supplies are allocated to agriculture, yet inefficient irrigation and poor drainage have produced epidemics of waterlogging and soil salinity across the countryside</w:t>
      </w:r>
      <w:r w:rsidRPr="001D0F1D">
        <w:rPr>
          <w:rFonts w:asciiTheme="majorHAnsi" w:hAnsiTheme="majorHAnsi" w:cstheme="majorHAnsi"/>
          <w:sz w:val="16"/>
        </w:rPr>
        <w:t>. As a result, “</w:t>
      </w:r>
      <w:r w:rsidRPr="001D0F1D">
        <w:rPr>
          <w:rStyle w:val="StyleUnderline"/>
          <w:rFonts w:asciiTheme="majorHAnsi" w:hAnsiTheme="majorHAnsi" w:cstheme="majorHAnsi"/>
        </w:rPr>
        <w:t>vast expanses” of farmland fail to produce successful harvests.15</w:t>
      </w:r>
      <w:r w:rsidRPr="001D0F1D">
        <w:rPr>
          <w:rFonts w:asciiTheme="majorHAnsi" w:hAnsiTheme="majorHAnsi" w:cstheme="majorHAnsi"/>
          <w:sz w:val="16"/>
        </w:rPr>
        <w:t xml:space="preserve"> Additionally, Pakistan is suffering through a chronic energy crisis with frequent Michael Kugelman | 8 | electricity outages; these power failures undermine the effectiveness of energy-dependent agricultural technologies. Finally, </w:t>
      </w:r>
      <w:r w:rsidRPr="001D0F1D">
        <w:rPr>
          <w:rStyle w:val="StyleUnderline"/>
          <w:rFonts w:asciiTheme="majorHAnsi" w:hAnsiTheme="majorHAnsi" w:cstheme="majorHAnsi"/>
        </w:rPr>
        <w:t>Pakistani military operations against militancy displaced about three million people from NWFP and the Federally Administered Tribal Areas (</w:t>
      </w:r>
      <w:r w:rsidRPr="001D0F1D">
        <w:rPr>
          <w:rFonts w:asciiTheme="majorHAnsi" w:hAnsiTheme="majorHAnsi" w:cstheme="majorHAnsi"/>
          <w:sz w:val="16"/>
        </w:rPr>
        <w:t xml:space="preserve">FATA) in 2009; </w:t>
      </w:r>
      <w:r w:rsidRPr="001D0F1D">
        <w:rPr>
          <w:rStyle w:val="StyleUnderline"/>
          <w:rFonts w:asciiTheme="majorHAnsi" w:hAnsiTheme="majorHAnsi" w:cstheme="majorHAnsi"/>
        </w:rPr>
        <w:t>those uprooted from the district of Swat were forced to depart in the middle of the harvest season</w:t>
      </w:r>
      <w:r w:rsidRPr="001D0F1D">
        <w:rPr>
          <w:rFonts w:asciiTheme="majorHAnsi" w:hAnsiTheme="majorHAnsi" w:cstheme="majorHAnsi"/>
          <w:sz w:val="16"/>
        </w:rPr>
        <w:t xml:space="preserve">. About 1.7 million of these internally displaced persons (IDPs) have started returning home, yet they continue to struggle to obtain food. In March 2010, an Al Jazeera English reporter travelled to Swat and found “simmering discontent” among recent returnees. They were forced to wait in long lines to open up bank accounts and receive ATM cards that would enable them to withdraw a paltry $12 in government funding per month—sufficient only for a bag of flour and four kilograms of low-quality rice, and “not enough to feed a small family for four days.”16 Meanwhile, more than a million Pakistanis remain displaced—including 250,000 from the conflict-riven tribal agency of </w:t>
      </w:r>
      <w:proofErr w:type="spellStart"/>
      <w:r w:rsidRPr="001D0F1D">
        <w:rPr>
          <w:rFonts w:asciiTheme="majorHAnsi" w:hAnsiTheme="majorHAnsi" w:cstheme="majorHAnsi"/>
          <w:sz w:val="16"/>
        </w:rPr>
        <w:t>Bajaur</w:t>
      </w:r>
      <w:proofErr w:type="spellEnd"/>
      <w:r w:rsidRPr="001D0F1D">
        <w:rPr>
          <w:rFonts w:asciiTheme="majorHAnsi" w:hAnsiTheme="majorHAnsi" w:cstheme="majorHAnsi"/>
          <w:sz w:val="16"/>
        </w:rPr>
        <w:t xml:space="preserve">. Little wonder that in February 2010, the FAO concluded that the country’s IDP crisis was causing “severe localized food insecurity.”17 Yet as of mid-April 2010, only about 20 percent of the nearly $540 million international appeal to assist Pakistan’s IDPs had been fulfilled. From small farmers to the urban masses and IDPs, millions of Pakistanis are affected by the scourge of food insecurity—particularly the 77 million going hungry and the 36 percent of the population that Islamabad believes are afflicted by poverty.18 In June 2009, the Woodrow Wilson International Center for Scholars, based in Washington, D.C., and the Karachi-based Fellowship Fund for Pakistan held a full-day conference on Pakistan’s food insecurity. The event focused on the magnitude and manifestations of the problem; identified its various causes; and offered ways forward. Each of the papers printed in this volume was originally presented at this conference. KING WHEAT In the opening essay, Zafar Altaf of Islamabad’s Pakistan Agricultural Research Council (PARC) provides a broad overview of food security in Pakistan, with emphasis on the agricultural sector. In the immediate Pakistan’s Food Insecurity: Roots, Ramifications, and Responses | 9 | years following independence, he writes, the country’s crop mix emphasized coarse grains. However, in the early 1960s, wheat became Pakistan’s chief staple, and has remained so to this day. Altaf is deeply critical of wheat’s dominant presence in Pakistan’s agriculture. This emphasis on wheat, he argues, prevents Pakistan from exploiting the country’s 13 ecological zones and 27 sub-ecological zones, which together offer “a very exciting arena for experimentation and state-of-the-art agriculture.” Furthermore, it defies ground realities in Pakistan: Coarse grains (such as sorghum and millet) are “urgent requirements” of local populations in underdeveloped parts of Baluchistan province and NWFP. He adds that a number of coarse grains require relatively little water to cultivate, and contain more nutrients than do wheat. </w:t>
      </w:r>
      <w:r w:rsidRPr="001D0F1D">
        <w:rPr>
          <w:rStyle w:val="StyleUnderline"/>
          <w:rFonts w:asciiTheme="majorHAnsi" w:hAnsiTheme="majorHAnsi" w:cstheme="majorHAnsi"/>
        </w:rPr>
        <w:t>Altaf also highlights the wretched plight of Pakistan’s small farmers, who make up a great majority of the country’s farming communitie</w:t>
      </w:r>
      <w:r w:rsidRPr="001D0F1D">
        <w:rPr>
          <w:rFonts w:asciiTheme="majorHAnsi" w:hAnsiTheme="majorHAnsi" w:cstheme="majorHAnsi"/>
          <w:sz w:val="16"/>
        </w:rPr>
        <w:t xml:space="preserve">s (93 percent of Pakistan’s farmers own less than four hectares of land). He writes that </w:t>
      </w:r>
      <w:r w:rsidRPr="001D0F1D">
        <w:rPr>
          <w:rStyle w:val="StyleUnderline"/>
          <w:rFonts w:asciiTheme="majorHAnsi" w:hAnsiTheme="majorHAnsi" w:cstheme="majorHAnsi"/>
        </w:rPr>
        <w:t>the farming incomes of smallholders across Punjab and Sindh provinces cannot keep up with necessary expenditures, and that these farmers constantly face spending deficits.</w:t>
      </w:r>
      <w:r w:rsidRPr="001D0F1D">
        <w:rPr>
          <w:rFonts w:asciiTheme="majorHAnsi" w:hAnsiTheme="majorHAnsi" w:cstheme="majorHAnsi"/>
          <w:sz w:val="16"/>
        </w:rPr>
        <w:t xml:space="preserve"> Most of these farmers use more than two-thirds of their expenses on food; some in Sindh spend as much as 87 percent. Predictably, poverty is widespread among smallholders in Pakistan. Altaf provides data that depict poverty levels across all of Pakistan’s provinces and cropping zones. Non-wheat zones have the highest levels of poverty—nearly 70 percent in the desert areas of Punjab and 62 percent in the horticultural zones of Baluchistan. Yet even some areas of wheat cultivation are poor, with nearly 60 percent poverty in parts of Sindh. </w:t>
      </w:r>
      <w:proofErr w:type="spellStart"/>
      <w:r w:rsidRPr="001D0F1D">
        <w:rPr>
          <w:rFonts w:asciiTheme="majorHAnsi" w:hAnsiTheme="majorHAnsi" w:cstheme="majorHAnsi"/>
          <w:sz w:val="16"/>
        </w:rPr>
        <w:t>Sohail</w:t>
      </w:r>
      <w:proofErr w:type="spellEnd"/>
      <w:r w:rsidRPr="001D0F1D">
        <w:rPr>
          <w:rFonts w:asciiTheme="majorHAnsi" w:hAnsiTheme="majorHAnsi" w:cstheme="majorHAnsi"/>
          <w:sz w:val="16"/>
        </w:rPr>
        <w:t xml:space="preserve"> Jehangir Malik, of the Islamabad-based consulting firm Innovative Development Strategies (Pvt.) Ltd Pakistan, highlights the food supply challenges for a country where wheat accounts for more than 55 percent of total caloric consumption. One major problem is that spikes in wheat prices impose hardships on an overwhelming majority of the population. This is because, despite its being the country’s chief staple, only 26 percent of Pakistani households are wheat producers. Conversely, 97 </w:t>
      </w:r>
      <w:r w:rsidRPr="001D0F1D">
        <w:rPr>
          <w:rStyle w:val="StyleUnderline"/>
          <w:rFonts w:asciiTheme="majorHAnsi" w:hAnsiTheme="majorHAnsi" w:cstheme="majorHAnsi"/>
        </w:rPr>
        <w:t>percent of Pakistani households are wheat consumers, and therefore dependent on wheat markets and vulnerable to rising prices</w:t>
      </w:r>
      <w:r w:rsidRPr="001D0F1D">
        <w:rPr>
          <w:rFonts w:asciiTheme="majorHAnsi" w:hAnsiTheme="majorHAnsi" w:cstheme="majorHAnsi"/>
          <w:sz w:val="16"/>
        </w:rPr>
        <w:t xml:space="preserve">. Malik notes that even in the countryside (home to two-thirds of Pakistan’s population), almost 60 percent of households are landless and Michael Kugelman | 10 | </w:t>
      </w:r>
      <w:r w:rsidRPr="001D0F1D">
        <w:rPr>
          <w:rStyle w:val="StyleUnderline"/>
          <w:rFonts w:asciiTheme="majorHAnsi" w:hAnsiTheme="majorHAnsi" w:cstheme="majorHAnsi"/>
        </w:rPr>
        <w:t>more than 50 percent of the poor come from non-farm households— meaning that they all consume, rather than produce, wheat.</w:t>
      </w:r>
      <w:r w:rsidRPr="001D0F1D">
        <w:rPr>
          <w:rFonts w:asciiTheme="majorHAnsi" w:hAnsiTheme="majorHAnsi" w:cstheme="majorHAnsi"/>
          <w:sz w:val="16"/>
        </w:rPr>
        <w:t xml:space="preserve"> As a result, “</w:t>
      </w:r>
      <w:r w:rsidRPr="001D0F1D">
        <w:rPr>
          <w:rStyle w:val="StyleUnderline"/>
          <w:rFonts w:asciiTheme="majorHAnsi" w:hAnsiTheme="majorHAnsi" w:cstheme="majorHAnsi"/>
        </w:rPr>
        <w:t>while an increase in wheat price benefits only one-quarter of the households in the country, it affects nearly all consumers adversely</w:t>
      </w:r>
      <w:r w:rsidRPr="001D0F1D">
        <w:rPr>
          <w:rFonts w:asciiTheme="majorHAnsi" w:hAnsiTheme="majorHAnsi" w:cstheme="majorHAnsi"/>
          <w:sz w:val="16"/>
        </w:rPr>
        <w:t xml:space="preserve">.” Malik also highlights the questionable wheat policies Islamabad adapted in 2007—policies that many observers believe contributed to soaring food inflation in Pakistan. That year, the government, anticipating a bumper wheat crop, decided to export some of its wheat in order to take advantage of rising international grain costs. Malik explains that these increasing global prices led to “increased outbound smuggling” of wheat supplies from Pakistan. Such activities caused serious food shortages in many areas of the country. Then, to make matters worse, Islamabad’s bumper wheat crop prediction ended up being wrong. As a result, Pakistan had to resort to “large-scale </w:t>
      </w:r>
      <w:r w:rsidRPr="001D0F1D">
        <w:rPr>
          <w:rFonts w:asciiTheme="majorHAnsi" w:hAnsiTheme="majorHAnsi" w:cstheme="majorHAnsi"/>
          <w:sz w:val="16"/>
        </w:rPr>
        <w:lastRenderedPageBreak/>
        <w:t xml:space="preserve">imports” to make up for its losses—and was now obliged to pay more than $300 per ton, when it had earlier exported the crop at $200 per ton. THE GOVERNANCE FACTOR Islamabad claims to have learned its lesson from this debacle. In March 2010, </w:t>
      </w:r>
      <w:proofErr w:type="spellStart"/>
      <w:r w:rsidRPr="001D0F1D">
        <w:rPr>
          <w:rFonts w:asciiTheme="majorHAnsi" w:hAnsiTheme="majorHAnsi" w:cstheme="majorHAnsi"/>
          <w:sz w:val="16"/>
        </w:rPr>
        <w:t>Gondal</w:t>
      </w:r>
      <w:proofErr w:type="spellEnd"/>
      <w:r w:rsidRPr="001D0F1D">
        <w:rPr>
          <w:rFonts w:asciiTheme="majorHAnsi" w:hAnsiTheme="majorHAnsi" w:cstheme="majorHAnsi"/>
          <w:sz w:val="16"/>
        </w:rPr>
        <w:t xml:space="preserve">, the food and agriculture minister, announced that any decisions on exporting surplus wheat would be made only after a “final assessment report” of the current crop had been prepared, in order to avoid “the faulty and rash decisions” of the previous government.19 Nonetheless, bad management of the wheat economy and poor stewardship of the agricultural economy as a whole have arguably continued with the government that took over in 2008. Many observers contend that smuggling has persisted (one estimate concludes that Pakistan is losing $2 billion a year through the smuggling of wheat to Afghanistan), while others allege that politically connected flour and sugar millers are hoarding supplies to drive up prices.20 Such debate highlights the importance of good governance in the context of food security: when it is absent, food security suffers. Pakistan is by no means hopelessly corrupt; it ranked 139th out of 180 countries in Transparency International’s 2009 Corruption Perceptions Index. However, the country’s governments consistently fail to provide services and goods—particularly food and water—in a fair and equitable man- Pakistan’s Food Insecurity: Roots, Ramifications, and Responses | 11 | </w:t>
      </w:r>
      <w:proofErr w:type="spellStart"/>
      <w:r w:rsidRPr="001D0F1D">
        <w:rPr>
          <w:rFonts w:asciiTheme="majorHAnsi" w:hAnsiTheme="majorHAnsi" w:cstheme="majorHAnsi"/>
          <w:sz w:val="16"/>
        </w:rPr>
        <w:t>ner</w:t>
      </w:r>
      <w:proofErr w:type="spellEnd"/>
      <w:r w:rsidRPr="001D0F1D">
        <w:rPr>
          <w:rFonts w:asciiTheme="majorHAnsi" w:hAnsiTheme="majorHAnsi" w:cstheme="majorHAnsi"/>
          <w:sz w:val="16"/>
        </w:rPr>
        <w:t xml:space="preserve">, and they tend to favor wealthy, landed, and politically connected interests over those of the most needy. Corruption plays a major role in this context. Pakistan’s agricultural sector is a frequent victim of corruption. For example, in September 2009, government authorities announced the “Benazir Tractor Scheme,” billed as a computerized lottery that would award thousands of free tractors to randomly selected small farmers across Pakistan. However, among the “winners” were those owning thousands of acres of land (to be eligible for the drawing, only a maximum of 25 acres could be owned), including, suspiciously, 48 family members of a single parliamentarian. As an editorial in one Pakistani daily put it, “A number of powerful individuals…conspired together to rob poor people of an opportunity to better themselves.”21 Altaf harshly criticizes the poor governance in Pakistan’s agricultural sector. He describes how powerful farmers “hog” water that should be going to smallholders; how “a lack of knowledge of equity” translates to rampant resource misallocations; and how industry “mafias” forestall economic liberalization by monopolizing new products and demanding government subsidies. Meanwhile, Malik laments the lack of any “serious agriculture policy institution worth the name left in the country” (a reflection of the “official neglect” of Pakistan’s agricultural sector). He also writes of the “schizophrenia” that afflicts policymakers over the role of markets, explaining how Pakistan takes small steps toward agricultural market liberalization before reversing itself. He attributes this “backsliding” to a “paranoia” about losing control over the ability to provide food security. As a result, “much-needed” wheat policy reforms do not occur, and wheat markets remain inefficient. According to Roshan Malik, </w:t>
      </w:r>
      <w:r w:rsidRPr="001D0F1D">
        <w:rPr>
          <w:rStyle w:val="StyleUnderline"/>
          <w:rFonts w:asciiTheme="majorHAnsi" w:hAnsiTheme="majorHAnsi" w:cstheme="majorHAnsi"/>
        </w:rPr>
        <w:t xml:space="preserve">the combination of poor governance, corruption, and food insecurity </w:t>
      </w:r>
      <w:r w:rsidRPr="001D0F1D">
        <w:rPr>
          <w:rStyle w:val="Emphasis"/>
          <w:rFonts w:asciiTheme="majorHAnsi" w:hAnsiTheme="majorHAnsi" w:cstheme="majorHAnsi"/>
        </w:rPr>
        <w:t>has troubling implications for Pakistan’s overall security</w:t>
      </w:r>
      <w:r w:rsidRPr="001D0F1D">
        <w:rPr>
          <w:rStyle w:val="StyleUnderline"/>
          <w:rFonts w:asciiTheme="majorHAnsi" w:hAnsiTheme="majorHAnsi" w:cstheme="majorHAnsi"/>
        </w:rPr>
        <w:t xml:space="preserve"> situation</w:t>
      </w:r>
      <w:r w:rsidRPr="001D0F1D">
        <w:rPr>
          <w:rFonts w:asciiTheme="majorHAnsi" w:hAnsiTheme="majorHAnsi" w:cstheme="majorHAnsi"/>
          <w:sz w:val="16"/>
        </w:rPr>
        <w:t xml:space="preserve">. In his essay, Malik, of Iowa State University, argues that the </w:t>
      </w:r>
      <w:r w:rsidRPr="001D0F1D">
        <w:rPr>
          <w:rStyle w:val="StyleUnderline"/>
          <w:rFonts w:asciiTheme="majorHAnsi" w:hAnsiTheme="majorHAnsi" w:cstheme="majorHAnsi"/>
        </w:rPr>
        <w:t>areas of Pakistan with the worst governance indicators tend to be not just the most food-insecure, but also the most violent and conflict-ridden</w:t>
      </w:r>
      <w:r w:rsidRPr="001D0F1D">
        <w:rPr>
          <w:rFonts w:asciiTheme="majorHAnsi" w:hAnsiTheme="majorHAnsi" w:cstheme="majorHAnsi"/>
          <w:sz w:val="16"/>
        </w:rPr>
        <w:t xml:space="preserve">. For example, he cites a 2003 study that determined that 38 districts in Pakistan were extremely food-insecure. </w:t>
      </w:r>
      <w:r w:rsidRPr="001D0F1D">
        <w:rPr>
          <w:rStyle w:val="StyleUnderline"/>
          <w:rFonts w:asciiTheme="majorHAnsi" w:hAnsiTheme="majorHAnsi" w:cstheme="majorHAnsi"/>
        </w:rPr>
        <w:t>More than half lacked government effectiveness, the rule of law, and political stability</w:t>
      </w:r>
      <w:r w:rsidRPr="001D0F1D">
        <w:rPr>
          <w:rFonts w:asciiTheme="majorHAnsi" w:hAnsiTheme="majorHAnsi" w:cstheme="majorHAnsi"/>
          <w:sz w:val="16"/>
        </w:rPr>
        <w:t xml:space="preserve"> (indicators used by the World Bank to measure governance). These 38 districts include all of those in FATA, 11 in NWFP, and half Michael Kugelman | 12 | of Baluchistan’s—</w:t>
      </w:r>
      <w:r w:rsidRPr="001D0F1D">
        <w:rPr>
          <w:rStyle w:val="StyleUnderline"/>
          <w:rFonts w:asciiTheme="majorHAnsi" w:hAnsiTheme="majorHAnsi" w:cstheme="majorHAnsi"/>
        </w:rPr>
        <w:t>all volatile areas that in many cases</w:t>
      </w:r>
      <w:r w:rsidRPr="001D0F1D">
        <w:rPr>
          <w:rFonts w:asciiTheme="majorHAnsi" w:hAnsiTheme="majorHAnsi" w:cstheme="majorHAnsi"/>
          <w:sz w:val="16"/>
        </w:rPr>
        <w:t xml:space="preserve"> </w:t>
      </w:r>
      <w:r w:rsidRPr="001D0F1D">
        <w:rPr>
          <w:rStyle w:val="Emphasis"/>
          <w:rFonts w:asciiTheme="majorHAnsi" w:hAnsiTheme="majorHAnsi" w:cstheme="majorHAnsi"/>
        </w:rPr>
        <w:t>have been overrun by Taliban forces in recent years.</w:t>
      </w:r>
      <w:r w:rsidRPr="001D0F1D">
        <w:rPr>
          <w:rFonts w:asciiTheme="majorHAnsi" w:hAnsiTheme="majorHAnsi" w:cstheme="majorHAnsi"/>
          <w:sz w:val="16"/>
        </w:rPr>
        <w:t xml:space="preserve"> Malik also points out that of the 36 nations classified by the FAO as food-insecure, 30 appear in Foreign Policy magazine’s 2008 Failed States Index—and Pakistan is one of them. </w:t>
      </w:r>
    </w:p>
    <w:p w14:paraId="74978C34" w14:textId="1390D09B" w:rsidR="00983980" w:rsidRPr="001D0F1D" w:rsidRDefault="001D0F1D" w:rsidP="00983980">
      <w:pPr>
        <w:pStyle w:val="Heading3"/>
        <w:rPr>
          <w:rFonts w:asciiTheme="majorHAnsi" w:hAnsiTheme="majorHAnsi" w:cstheme="majorHAnsi"/>
        </w:rPr>
      </w:pPr>
      <w:r>
        <w:rPr>
          <w:rFonts w:asciiTheme="majorHAnsi" w:hAnsiTheme="majorHAnsi" w:cstheme="majorHAnsi"/>
        </w:rPr>
        <w:lastRenderedPageBreak/>
        <w:t>2NC---</w:t>
      </w:r>
      <w:r w:rsidR="00983980" w:rsidRPr="001D0F1D">
        <w:rPr>
          <w:rFonts w:asciiTheme="majorHAnsi" w:hAnsiTheme="majorHAnsi" w:cstheme="majorHAnsi"/>
        </w:rPr>
        <w:t>!</w:t>
      </w:r>
      <w:r>
        <w:rPr>
          <w:rFonts w:asciiTheme="majorHAnsi" w:hAnsiTheme="majorHAnsi" w:cstheme="majorHAnsi"/>
        </w:rPr>
        <w:t>---I</w:t>
      </w:r>
      <w:r w:rsidR="00983980" w:rsidRPr="001D0F1D">
        <w:rPr>
          <w:rFonts w:asciiTheme="majorHAnsi" w:hAnsiTheme="majorHAnsi" w:cstheme="majorHAnsi"/>
        </w:rPr>
        <w:t>ndo</w:t>
      </w:r>
      <w:r>
        <w:rPr>
          <w:rFonts w:asciiTheme="majorHAnsi" w:hAnsiTheme="majorHAnsi" w:cstheme="majorHAnsi"/>
        </w:rPr>
        <w:t>-P</w:t>
      </w:r>
      <w:r w:rsidR="00983980" w:rsidRPr="001D0F1D">
        <w:rPr>
          <w:rFonts w:asciiTheme="majorHAnsi" w:hAnsiTheme="majorHAnsi" w:cstheme="majorHAnsi"/>
        </w:rPr>
        <w:t>ak terminal</w:t>
      </w:r>
    </w:p>
    <w:p w14:paraId="74EA8D64" w14:textId="77777777" w:rsidR="00983980" w:rsidRPr="001D0F1D" w:rsidRDefault="00983980" w:rsidP="00983980">
      <w:pPr>
        <w:pStyle w:val="Heading4"/>
        <w:rPr>
          <w:rFonts w:asciiTheme="majorHAnsi" w:hAnsiTheme="majorHAnsi" w:cstheme="majorHAnsi"/>
        </w:rPr>
      </w:pPr>
      <w:r w:rsidRPr="001D0F1D">
        <w:rPr>
          <w:rFonts w:asciiTheme="majorHAnsi" w:hAnsiTheme="majorHAnsi" w:cstheme="majorHAnsi"/>
        </w:rPr>
        <w:t xml:space="preserve">Even a limited Indo-Pak nuclear war causes </w:t>
      </w:r>
      <w:r w:rsidRPr="001D0F1D">
        <w:rPr>
          <w:rFonts w:asciiTheme="majorHAnsi" w:hAnsiTheme="majorHAnsi" w:cstheme="majorHAnsi"/>
          <w:u w:val="single"/>
        </w:rPr>
        <w:t>massive</w:t>
      </w:r>
      <w:r w:rsidRPr="001D0F1D">
        <w:rPr>
          <w:rFonts w:asciiTheme="majorHAnsi" w:hAnsiTheme="majorHAnsi" w:cstheme="majorHAnsi"/>
        </w:rPr>
        <w:t xml:space="preserve"> cascading environmental effects</w:t>
      </w:r>
    </w:p>
    <w:p w14:paraId="653F21BF" w14:textId="77777777" w:rsidR="00983980" w:rsidRPr="001D0F1D" w:rsidRDefault="00983980" w:rsidP="00983980">
      <w:pPr>
        <w:rPr>
          <w:rFonts w:asciiTheme="majorHAnsi" w:hAnsiTheme="majorHAnsi" w:cstheme="majorHAnsi"/>
          <w:sz w:val="16"/>
        </w:rPr>
      </w:pPr>
      <w:r w:rsidRPr="001D0F1D">
        <w:rPr>
          <w:rStyle w:val="Style13ptBold"/>
          <w:rFonts w:asciiTheme="majorHAnsi" w:hAnsiTheme="majorHAnsi" w:cstheme="majorHAnsi"/>
        </w:rPr>
        <w:t>Roblin</w:t>
      </w:r>
      <w:r w:rsidRPr="001D0F1D">
        <w:rPr>
          <w:rFonts w:asciiTheme="majorHAnsi" w:hAnsiTheme="majorHAnsi" w:cstheme="majorHAnsi"/>
          <w:sz w:val="16"/>
        </w:rPr>
        <w:t xml:space="preserve"> </w:t>
      </w:r>
      <w:r w:rsidRPr="001D0F1D">
        <w:rPr>
          <w:rStyle w:val="Style13ptBold"/>
          <w:rFonts w:asciiTheme="majorHAnsi" w:hAnsiTheme="majorHAnsi" w:cstheme="majorHAnsi"/>
        </w:rPr>
        <w:t>19</w:t>
      </w:r>
      <w:r w:rsidRPr="001D0F1D">
        <w:rPr>
          <w:rFonts w:asciiTheme="majorHAnsi" w:hAnsiTheme="majorHAnsi" w:cstheme="majorHAnsi"/>
          <w:sz w:val="16"/>
        </w:rPr>
        <w:t xml:space="preserve"> (Sébastien Roblin holds a master’s degree in conflict resolution from Georgetown University and served as a university instructor for the Peace Corps in China. “Why</w:t>
      </w:r>
      <w:r w:rsidRPr="001D0F1D">
        <w:rPr>
          <w:rStyle w:val="StyleUnderline"/>
          <w:rFonts w:asciiTheme="majorHAnsi" w:hAnsiTheme="majorHAnsi" w:cstheme="majorHAnsi"/>
        </w:rPr>
        <w:t xml:space="preserve"> a</w:t>
      </w:r>
      <w:r w:rsidRPr="001D0F1D">
        <w:rPr>
          <w:rFonts w:asciiTheme="majorHAnsi" w:hAnsiTheme="majorHAnsi" w:cstheme="majorHAnsi"/>
          <w:sz w:val="16"/>
        </w:rPr>
        <w:t xml:space="preserve"> So-Called "</w:t>
      </w:r>
      <w:r w:rsidRPr="001D0F1D">
        <w:rPr>
          <w:rStyle w:val="StyleUnderline"/>
          <w:rFonts w:asciiTheme="majorHAnsi" w:hAnsiTheme="majorHAnsi" w:cstheme="majorHAnsi"/>
        </w:rPr>
        <w:t>Limited</w:t>
      </w:r>
      <w:r w:rsidRPr="001D0F1D">
        <w:rPr>
          <w:rFonts w:asciiTheme="majorHAnsi" w:hAnsiTheme="majorHAnsi" w:cstheme="majorHAnsi"/>
          <w:sz w:val="16"/>
        </w:rPr>
        <w:t xml:space="preserve">" </w:t>
      </w:r>
      <w:r w:rsidRPr="001D0F1D">
        <w:rPr>
          <w:rStyle w:val="StyleUnderline"/>
          <w:rFonts w:asciiTheme="majorHAnsi" w:hAnsiTheme="majorHAnsi" w:cstheme="majorHAnsi"/>
        </w:rPr>
        <w:t>Nuclear War Between India and Pakistan Would Devastate the Planet</w:t>
      </w:r>
      <w:r w:rsidRPr="001D0F1D">
        <w:rPr>
          <w:rFonts w:asciiTheme="majorHAnsi" w:hAnsiTheme="majorHAnsi" w:cstheme="majorHAnsi"/>
          <w:sz w:val="16"/>
        </w:rPr>
        <w:t xml:space="preserve">” 3/9/19 </w:t>
      </w:r>
      <w:hyperlink r:id="rId27" w:history="1">
        <w:r w:rsidRPr="001D0F1D">
          <w:rPr>
            <w:rStyle w:val="Hyperlink"/>
            <w:rFonts w:asciiTheme="majorHAnsi" w:hAnsiTheme="majorHAnsi" w:cstheme="majorHAnsi"/>
            <w:sz w:val="16"/>
          </w:rPr>
          <w:t>https://nationalinterest.org/blog/buzz/why-so-called-limited-nuclear-war-between-india-and-pakistan-would-devastate-planet-46532</w:t>
        </w:r>
      </w:hyperlink>
      <w:r w:rsidRPr="001D0F1D">
        <w:rPr>
          <w:rFonts w:asciiTheme="majorHAnsi" w:hAnsiTheme="majorHAnsi" w:cstheme="majorHAnsi"/>
          <w:sz w:val="16"/>
        </w:rPr>
        <w:t xml:space="preserve">) </w:t>
      </w:r>
      <w:proofErr w:type="spellStart"/>
      <w:r w:rsidRPr="001D0F1D">
        <w:rPr>
          <w:rFonts w:asciiTheme="majorHAnsi" w:hAnsiTheme="majorHAnsi" w:cstheme="majorHAnsi"/>
          <w:sz w:val="16"/>
        </w:rPr>
        <w:t>wtk</w:t>
      </w:r>
      <w:proofErr w:type="spellEnd"/>
    </w:p>
    <w:p w14:paraId="41FE964C" w14:textId="77777777" w:rsidR="00983980" w:rsidRPr="001D0F1D" w:rsidRDefault="00983980" w:rsidP="00983980">
      <w:pPr>
        <w:rPr>
          <w:rFonts w:asciiTheme="majorHAnsi" w:hAnsiTheme="majorHAnsi" w:cstheme="majorHAnsi"/>
          <w:sz w:val="16"/>
        </w:rPr>
      </w:pPr>
      <w:r w:rsidRPr="001D0F1D">
        <w:rPr>
          <w:rFonts w:asciiTheme="majorHAnsi" w:hAnsiTheme="majorHAnsi" w:cstheme="majorHAnsi"/>
          <w:sz w:val="16"/>
        </w:rPr>
        <w:t xml:space="preserve">Between February 26 and 27 in 2019, </w:t>
      </w:r>
      <w:r w:rsidRPr="001D0F1D">
        <w:rPr>
          <w:rStyle w:val="StyleUnderline"/>
          <w:rFonts w:asciiTheme="majorHAnsi" w:hAnsiTheme="majorHAnsi" w:cstheme="majorHAnsi"/>
        </w:rPr>
        <w:t>Indian and Pakistani warplanes launched strikes on each other’s territory and engaged in aerial combat</w:t>
      </w:r>
      <w:r w:rsidRPr="001D0F1D">
        <w:rPr>
          <w:rFonts w:asciiTheme="majorHAnsi" w:hAnsiTheme="majorHAnsi" w:cstheme="majorHAnsi"/>
          <w:sz w:val="16"/>
        </w:rPr>
        <w:t xml:space="preserve"> for the first time since 1971. </w:t>
      </w:r>
      <w:r w:rsidRPr="001D0F1D">
        <w:rPr>
          <w:rStyle w:val="StyleUnderline"/>
          <w:rFonts w:asciiTheme="majorHAnsi" w:hAnsiTheme="majorHAnsi" w:cstheme="majorHAnsi"/>
        </w:rPr>
        <w:t xml:space="preserve">Pakistan ominously hinted it was convening its National Command Authority, the institution which can authorize a nuclear strike. </w:t>
      </w:r>
      <w:r w:rsidRPr="001D0F1D">
        <w:rPr>
          <w:rFonts w:asciiTheme="majorHAnsi" w:hAnsiTheme="majorHAnsi" w:cstheme="majorHAnsi"/>
          <w:sz w:val="16"/>
        </w:rPr>
        <w:t xml:space="preserve">The two states, which have retained an adversarial relationship since their founding in 1947, between them deploy nuclear warheads that can be delivered by land, air and sea. However, those weapons are inferior in number and yield to the thousands of nuclear weapons possessed by Russia and the United States, which include megaton-class weapons that can wipe out a metropolis in a single blast. </w:t>
      </w:r>
      <w:r w:rsidRPr="001D0F1D">
        <w:rPr>
          <w:rStyle w:val="StyleUnderline"/>
          <w:rFonts w:asciiTheme="majorHAnsi" w:hAnsiTheme="majorHAnsi" w:cstheme="majorHAnsi"/>
        </w:rPr>
        <w:t>Some commenters have callously suggested that means a “limited regional nuclear war” would remain an Indian and Pakistani problem</w:t>
      </w:r>
      <w:r w:rsidRPr="001D0F1D">
        <w:rPr>
          <w:rFonts w:asciiTheme="majorHAnsi" w:hAnsiTheme="majorHAnsi" w:cstheme="majorHAnsi"/>
          <w:sz w:val="16"/>
        </w:rPr>
        <w:t xml:space="preserve">. People find it difficult to assess the risk of rare but catastrophic events; after all, a full-scale nuclear war has never occurred before, though it has come close to happening. </w:t>
      </w:r>
      <w:r w:rsidRPr="001D0F1D">
        <w:rPr>
          <w:rStyle w:val="StyleUnderline"/>
          <w:rFonts w:asciiTheme="majorHAnsi" w:hAnsiTheme="majorHAnsi" w:cstheme="majorHAnsi"/>
        </w:rPr>
        <w:t>Such assessments are not only shockingly callous but shortsighted</w:t>
      </w:r>
      <w:r w:rsidRPr="001D0F1D">
        <w:rPr>
          <w:rFonts w:asciiTheme="majorHAnsi" w:hAnsiTheme="majorHAnsi" w:cstheme="majorHAnsi"/>
          <w:sz w:val="16"/>
        </w:rPr>
        <w:t xml:space="preserve">. In fact, </w:t>
      </w:r>
      <w:r w:rsidRPr="001D0F1D">
        <w:rPr>
          <w:rStyle w:val="StyleUnderline"/>
          <w:rFonts w:asciiTheme="majorHAnsi" w:hAnsiTheme="majorHAnsi" w:cstheme="majorHAnsi"/>
        </w:rPr>
        <w:t xml:space="preserve">several studies have modeled the global impact of a “limited” ten-day nuclear war in which India and Pakistan each exchange fifty 15-kiloton nuclear bombs equivalent in yield to the Little Boy uranium bomb dropped on Hiroshima. </w:t>
      </w:r>
      <w:r w:rsidRPr="001D0F1D">
        <w:rPr>
          <w:rFonts w:asciiTheme="majorHAnsi" w:hAnsiTheme="majorHAnsi" w:cstheme="majorHAnsi"/>
          <w:sz w:val="16"/>
        </w:rPr>
        <w:t xml:space="preserve">Their findings concluded that </w:t>
      </w:r>
      <w:r w:rsidRPr="001D0F1D">
        <w:rPr>
          <w:rStyle w:val="Emphasis"/>
          <w:rFonts w:asciiTheme="majorHAnsi" w:hAnsiTheme="majorHAnsi" w:cstheme="majorHAnsi"/>
        </w:rPr>
        <w:t>spillover would in no way be “limited,”</w:t>
      </w:r>
      <w:r w:rsidRPr="001D0F1D">
        <w:rPr>
          <w:rFonts w:asciiTheme="majorHAnsi" w:hAnsiTheme="majorHAnsi" w:cstheme="majorHAnsi"/>
          <w:sz w:val="16"/>
        </w:rPr>
        <w:t xml:space="preserve"> </w:t>
      </w:r>
      <w:r w:rsidRPr="001D0F1D">
        <w:rPr>
          <w:rStyle w:val="StyleUnderline"/>
          <w:rFonts w:asciiTheme="majorHAnsi" w:hAnsiTheme="majorHAnsi" w:cstheme="majorHAnsi"/>
        </w:rPr>
        <w:t xml:space="preserve">directly impacting people across the globe that would struggle to locate Kashmir on a map. </w:t>
      </w:r>
      <w:r w:rsidRPr="001D0F1D">
        <w:rPr>
          <w:rFonts w:asciiTheme="majorHAnsi" w:hAnsiTheme="majorHAnsi" w:cstheme="majorHAnsi"/>
          <w:sz w:val="16"/>
        </w:rPr>
        <w:t xml:space="preserve">And </w:t>
      </w:r>
      <w:r w:rsidRPr="001D0F1D">
        <w:rPr>
          <w:rStyle w:val="Emphasis"/>
          <w:rFonts w:asciiTheme="majorHAnsi" w:hAnsiTheme="majorHAnsi" w:cstheme="majorHAnsi"/>
        </w:rPr>
        <w:t>those results are merely a conservative baseline</w:t>
      </w:r>
      <w:r w:rsidRPr="001D0F1D">
        <w:rPr>
          <w:rFonts w:asciiTheme="majorHAnsi" w:hAnsiTheme="majorHAnsi" w:cstheme="majorHAnsi"/>
          <w:sz w:val="16"/>
        </w:rPr>
        <w:t xml:space="preserve">, </w:t>
      </w:r>
      <w:r w:rsidRPr="001D0F1D">
        <w:rPr>
          <w:rStyle w:val="StyleUnderline"/>
          <w:rFonts w:asciiTheme="majorHAnsi" w:hAnsiTheme="majorHAnsi" w:cstheme="majorHAnsi"/>
        </w:rPr>
        <w:t>as India and Pakistan are estimated to possess over 260 warheads. Some likely have yields exceeding 15-kilotons</w:t>
      </w:r>
      <w:r w:rsidRPr="001D0F1D">
        <w:rPr>
          <w:rFonts w:asciiTheme="majorHAnsi" w:hAnsiTheme="majorHAnsi" w:cstheme="majorHAnsi"/>
          <w:sz w:val="16"/>
        </w:rPr>
        <w:t xml:space="preserve">, which is relatively small compared to modern strategic warheads. Casualties </w:t>
      </w:r>
      <w:r w:rsidRPr="001D0F1D">
        <w:rPr>
          <w:rStyle w:val="StyleUnderline"/>
          <w:rFonts w:asciiTheme="majorHAnsi" w:hAnsiTheme="majorHAnsi" w:cstheme="majorHAnsi"/>
        </w:rPr>
        <w:t>Recurring terrorist attacks by Pakistan-sponsored militant groups over the status of</w:t>
      </w:r>
      <w:r w:rsidRPr="001D0F1D">
        <w:rPr>
          <w:rFonts w:asciiTheme="majorHAnsi" w:hAnsiTheme="majorHAnsi" w:cstheme="majorHAnsi"/>
          <w:sz w:val="16"/>
        </w:rPr>
        <w:t xml:space="preserve"> India’s Muslim-majority Jammu and </w:t>
      </w:r>
      <w:r w:rsidRPr="001D0F1D">
        <w:rPr>
          <w:rStyle w:val="StyleUnderline"/>
          <w:rFonts w:asciiTheme="majorHAnsi" w:hAnsiTheme="majorHAnsi" w:cstheme="majorHAnsi"/>
        </w:rPr>
        <w:t>Kashmir</w:t>
      </w:r>
      <w:r w:rsidRPr="001D0F1D">
        <w:rPr>
          <w:rFonts w:asciiTheme="majorHAnsi" w:hAnsiTheme="majorHAnsi" w:cstheme="majorHAnsi"/>
          <w:sz w:val="16"/>
        </w:rPr>
        <w:t xml:space="preserve"> state </w:t>
      </w:r>
      <w:r w:rsidRPr="001D0F1D">
        <w:rPr>
          <w:rStyle w:val="StyleUnderline"/>
          <w:rFonts w:asciiTheme="majorHAnsi" w:hAnsiTheme="majorHAnsi" w:cstheme="majorHAnsi"/>
        </w:rPr>
        <w:t>have repeatedly led to threats of a conventional military retaliation by New Delhi. Pakistan</w:t>
      </w:r>
      <w:r w:rsidRPr="001D0F1D">
        <w:rPr>
          <w:rFonts w:asciiTheme="majorHAnsi" w:hAnsiTheme="majorHAnsi" w:cstheme="majorHAnsi"/>
          <w:sz w:val="16"/>
        </w:rPr>
        <w:t xml:space="preserve">, in turn, </w:t>
      </w:r>
      <w:r w:rsidRPr="001D0F1D">
        <w:rPr>
          <w:rStyle w:val="StyleUnderline"/>
          <w:rFonts w:asciiTheme="majorHAnsi" w:hAnsiTheme="majorHAnsi" w:cstheme="majorHAnsi"/>
        </w:rPr>
        <w:t>maintains it may use nuclear weapons as a first-strike weapon to counter-balance India’s superior conventional forces</w:t>
      </w:r>
      <w:r w:rsidRPr="001D0F1D">
        <w:rPr>
          <w:rFonts w:asciiTheme="majorHAnsi" w:hAnsiTheme="majorHAnsi" w:cstheme="majorHAnsi"/>
          <w:sz w:val="16"/>
        </w:rPr>
        <w:t xml:space="preserve">. </w:t>
      </w:r>
      <w:r w:rsidRPr="001D0F1D">
        <w:rPr>
          <w:rStyle w:val="StyleUnderline"/>
          <w:rFonts w:asciiTheme="majorHAnsi" w:hAnsiTheme="majorHAnsi" w:cstheme="majorHAnsi"/>
        </w:rPr>
        <w:t>Triggers could involve the destruction of a large part of Pakistan’s military</w:t>
      </w:r>
      <w:r w:rsidRPr="001D0F1D">
        <w:rPr>
          <w:rFonts w:asciiTheme="majorHAnsi" w:hAnsiTheme="majorHAnsi" w:cstheme="majorHAnsi"/>
          <w:sz w:val="16"/>
        </w:rPr>
        <w:t xml:space="preserve"> or penetration by Indian forces deep into Pakistani territory. </w:t>
      </w:r>
      <w:r w:rsidRPr="001D0F1D">
        <w:rPr>
          <w:rStyle w:val="StyleUnderline"/>
          <w:rFonts w:asciiTheme="majorHAnsi" w:hAnsiTheme="majorHAnsi" w:cstheme="majorHAnsi"/>
        </w:rPr>
        <w:t xml:space="preserve">Islamabad also claims it might authorize a strike in event of a damaging Indian blockade or political destabilization instigated by India. </w:t>
      </w:r>
      <w:r w:rsidRPr="001D0F1D">
        <w:rPr>
          <w:rFonts w:asciiTheme="majorHAnsi" w:hAnsiTheme="majorHAnsi" w:cstheme="majorHAnsi"/>
          <w:sz w:val="16"/>
        </w:rPr>
        <w:t xml:space="preserve">India’s official policy is that it will never be first to strike with nuclear weapons—but that </w:t>
      </w:r>
      <w:r w:rsidRPr="001D0F1D">
        <w:rPr>
          <w:rStyle w:val="StyleUnderline"/>
          <w:rFonts w:asciiTheme="majorHAnsi" w:hAnsiTheme="majorHAnsi" w:cstheme="majorHAnsi"/>
        </w:rPr>
        <w:t xml:space="preserve">once any nukes are used against it, New </w:t>
      </w:r>
      <w:proofErr w:type="spellStart"/>
      <w:r w:rsidRPr="001D0F1D">
        <w:rPr>
          <w:rStyle w:val="StyleUnderline"/>
          <w:rFonts w:asciiTheme="majorHAnsi" w:hAnsiTheme="majorHAnsi" w:cstheme="majorHAnsi"/>
        </w:rPr>
        <w:t>Dehli</w:t>
      </w:r>
      <w:proofErr w:type="spellEnd"/>
      <w:r w:rsidRPr="001D0F1D">
        <w:rPr>
          <w:rStyle w:val="StyleUnderline"/>
          <w:rFonts w:asciiTheme="majorHAnsi" w:hAnsiTheme="majorHAnsi" w:cstheme="majorHAnsi"/>
        </w:rPr>
        <w:t xml:space="preserve"> will unleash an all-out retaliation. </w:t>
      </w:r>
      <w:r w:rsidRPr="001D0F1D">
        <w:rPr>
          <w:rFonts w:asciiTheme="majorHAnsi" w:hAnsiTheme="majorHAnsi" w:cstheme="majorHAnsi"/>
          <w:sz w:val="16"/>
        </w:rPr>
        <w:t xml:space="preserve">The Little Boy bomb alone killed around 100,000 Japanese—between 30 to 40 percent of Hiroshima’s population—and destroyed 69 percent of the buildings in the city. But </w:t>
      </w:r>
      <w:r w:rsidRPr="001D0F1D">
        <w:rPr>
          <w:rStyle w:val="StyleUnderline"/>
          <w:rFonts w:asciiTheme="majorHAnsi" w:hAnsiTheme="majorHAnsi" w:cstheme="majorHAnsi"/>
        </w:rPr>
        <w:t>Pakistan and India host some of the most populous and densely populated cities on the planet</w:t>
      </w:r>
      <w:r w:rsidRPr="001D0F1D">
        <w:rPr>
          <w:rFonts w:asciiTheme="majorHAnsi" w:hAnsiTheme="majorHAnsi" w:cstheme="majorHAnsi"/>
          <w:sz w:val="16"/>
        </w:rPr>
        <w:t xml:space="preserve">, with population densities of Calcutta, Karachi and Mumbai at or exceeding 65,000 people per square mile. Thus, </w:t>
      </w:r>
      <w:r w:rsidRPr="001D0F1D">
        <w:rPr>
          <w:rStyle w:val="Emphasis"/>
          <w:rFonts w:asciiTheme="majorHAnsi" w:hAnsiTheme="majorHAnsi" w:cstheme="majorHAnsi"/>
        </w:rPr>
        <w:t xml:space="preserve">even low-yield bombs could cause tremendous casualties. </w:t>
      </w:r>
      <w:r w:rsidRPr="001D0F1D">
        <w:rPr>
          <w:rFonts w:asciiTheme="majorHAnsi" w:hAnsiTheme="majorHAnsi" w:cstheme="majorHAnsi"/>
          <w:sz w:val="16"/>
        </w:rPr>
        <w:t xml:space="preserve">A 2014 study estimates that </w:t>
      </w:r>
      <w:r w:rsidRPr="001D0F1D">
        <w:rPr>
          <w:rStyle w:val="StyleUnderline"/>
          <w:rFonts w:asciiTheme="majorHAnsi" w:hAnsiTheme="majorHAnsi" w:cstheme="majorHAnsi"/>
        </w:rPr>
        <w:t>the immediate effects of the bombs</w:t>
      </w:r>
      <w:r w:rsidRPr="001D0F1D">
        <w:rPr>
          <w:rFonts w:asciiTheme="majorHAnsi" w:hAnsiTheme="majorHAnsi" w:cstheme="majorHAnsi"/>
          <w:sz w:val="16"/>
        </w:rPr>
        <w:t>—the fireball, over-pressure wave, radiation burns etc.—</w:t>
      </w:r>
      <w:r w:rsidRPr="001D0F1D">
        <w:rPr>
          <w:rStyle w:val="StyleUnderline"/>
          <w:rFonts w:asciiTheme="majorHAnsi" w:hAnsiTheme="majorHAnsi" w:cstheme="majorHAnsi"/>
        </w:rPr>
        <w:t xml:space="preserve">would kill </w:t>
      </w:r>
      <w:r w:rsidRPr="001D0F1D">
        <w:rPr>
          <w:rStyle w:val="Emphasis"/>
          <w:rFonts w:asciiTheme="majorHAnsi" w:hAnsiTheme="majorHAnsi" w:cstheme="majorHAnsi"/>
        </w:rPr>
        <w:t>twenty million people</w:t>
      </w:r>
      <w:r w:rsidRPr="001D0F1D">
        <w:rPr>
          <w:rStyle w:val="StyleUnderline"/>
          <w:rFonts w:asciiTheme="majorHAnsi" w:hAnsiTheme="majorHAnsi" w:cstheme="majorHAnsi"/>
        </w:rPr>
        <w:t xml:space="preserve">. </w:t>
      </w:r>
      <w:r w:rsidRPr="001D0F1D">
        <w:rPr>
          <w:rFonts w:asciiTheme="majorHAnsi" w:hAnsiTheme="majorHAnsi" w:cstheme="majorHAnsi"/>
          <w:sz w:val="16"/>
        </w:rPr>
        <w:t xml:space="preserve">An earlier study estimated a hundred 15-kiloton nuclear detonations could kill twenty-six million in India and eighteen million in Pakistan—and concluded that escalating to using 100-kiloton warheads, which have greater blast radius and overpressure waves that can shatter hardened structures, would multiply death tolls four-fold. Moreover, </w:t>
      </w:r>
      <w:r w:rsidRPr="001D0F1D">
        <w:rPr>
          <w:rStyle w:val="StyleUnderline"/>
          <w:rFonts w:asciiTheme="majorHAnsi" w:hAnsiTheme="majorHAnsi" w:cstheme="majorHAnsi"/>
        </w:rPr>
        <w:t>these projected body counts omit the secondary effects of nuclear blasts</w:t>
      </w:r>
      <w:r w:rsidRPr="001D0F1D">
        <w:rPr>
          <w:rFonts w:asciiTheme="majorHAnsi" w:hAnsiTheme="majorHAnsi" w:cstheme="majorHAnsi"/>
          <w:sz w:val="16"/>
        </w:rPr>
        <w:t xml:space="preserve">. </w:t>
      </w:r>
      <w:r w:rsidRPr="001D0F1D">
        <w:rPr>
          <w:rStyle w:val="StyleUnderline"/>
          <w:rFonts w:asciiTheme="majorHAnsi" w:hAnsiTheme="majorHAnsi" w:cstheme="majorHAnsi"/>
        </w:rPr>
        <w:t>Many survivors of the initial explosion would suffer slow, lingering deaths due to radiation exposure</w:t>
      </w:r>
      <w:r w:rsidRPr="001D0F1D">
        <w:rPr>
          <w:rFonts w:asciiTheme="majorHAnsi" w:hAnsiTheme="majorHAnsi" w:cstheme="majorHAnsi"/>
          <w:sz w:val="16"/>
        </w:rPr>
        <w:t xml:space="preserve">. </w:t>
      </w:r>
      <w:r w:rsidRPr="001D0F1D">
        <w:rPr>
          <w:rStyle w:val="StyleUnderline"/>
          <w:rFonts w:asciiTheme="majorHAnsi" w:hAnsiTheme="majorHAnsi" w:cstheme="majorHAnsi"/>
        </w:rPr>
        <w:t>The collapse of healthcare, transport, sanitation, water and economic infrastructure would also claim many more lives</w:t>
      </w:r>
      <w:r w:rsidRPr="001D0F1D">
        <w:rPr>
          <w:rFonts w:asciiTheme="majorHAnsi" w:hAnsiTheme="majorHAnsi" w:cstheme="majorHAnsi"/>
          <w:sz w:val="16"/>
        </w:rPr>
        <w:t xml:space="preserve">. </w:t>
      </w:r>
      <w:r w:rsidRPr="001D0F1D">
        <w:rPr>
          <w:rStyle w:val="Emphasis"/>
          <w:rFonts w:asciiTheme="majorHAnsi" w:hAnsiTheme="majorHAnsi" w:cstheme="majorHAnsi"/>
        </w:rPr>
        <w:t>A nuclear blast could also trigger a deadly firestorm.</w:t>
      </w:r>
      <w:r w:rsidRPr="001D0F1D">
        <w:rPr>
          <w:rFonts w:asciiTheme="majorHAnsi" w:hAnsiTheme="majorHAnsi" w:cstheme="majorHAnsi"/>
          <w:sz w:val="16"/>
        </w:rPr>
        <w:t xml:space="preserve"> For instance, a firestorm caused by the U.S. napalm bombing of Tokyo in March 1945 killed more people than the Fat Man bomb killed in Nagasaki. Refugee Outflows </w:t>
      </w:r>
      <w:r w:rsidRPr="001D0F1D">
        <w:rPr>
          <w:rStyle w:val="StyleUnderline"/>
          <w:rFonts w:asciiTheme="majorHAnsi" w:hAnsiTheme="majorHAnsi" w:cstheme="majorHAnsi"/>
        </w:rPr>
        <w:t xml:space="preserve">The civil war in Syria caused over 5.6 million refugees to flee abroad </w:t>
      </w:r>
      <w:r w:rsidRPr="001D0F1D">
        <w:rPr>
          <w:rFonts w:asciiTheme="majorHAnsi" w:hAnsiTheme="majorHAnsi" w:cstheme="majorHAnsi"/>
          <w:sz w:val="16"/>
        </w:rPr>
        <w:t xml:space="preserve">out of a population of 22 million prior to the conflict. </w:t>
      </w:r>
      <w:r w:rsidRPr="001D0F1D">
        <w:rPr>
          <w:rStyle w:val="StyleUnderline"/>
          <w:rFonts w:asciiTheme="majorHAnsi" w:hAnsiTheme="majorHAnsi" w:cstheme="majorHAnsi"/>
        </w:rPr>
        <w:t>Despite relative stability and prosperity of the European nations to which refugees fled, this outflow triggered political backlashes that have rocked virtually every major Western government. Now consider likely population movements in event of a nuclear war between India-Pakistan</w:t>
      </w:r>
      <w:r w:rsidRPr="001D0F1D">
        <w:rPr>
          <w:rFonts w:asciiTheme="majorHAnsi" w:hAnsiTheme="majorHAnsi" w:cstheme="majorHAnsi"/>
          <w:sz w:val="16"/>
        </w:rPr>
        <w:t xml:space="preserve">, </w:t>
      </w:r>
      <w:r w:rsidRPr="001D0F1D">
        <w:rPr>
          <w:rStyle w:val="StyleUnderline"/>
          <w:rFonts w:asciiTheme="majorHAnsi" w:hAnsiTheme="majorHAnsi" w:cstheme="majorHAnsi"/>
        </w:rPr>
        <w:t xml:space="preserve">which together total </w:t>
      </w:r>
      <w:r w:rsidRPr="001D0F1D">
        <w:rPr>
          <w:rStyle w:val="StyleUnderline"/>
          <w:rFonts w:asciiTheme="majorHAnsi" w:hAnsiTheme="majorHAnsi" w:cstheme="majorHAnsi"/>
        </w:rPr>
        <w:lastRenderedPageBreak/>
        <w:t xml:space="preserve">over </w:t>
      </w:r>
      <w:r w:rsidRPr="001D0F1D">
        <w:rPr>
          <w:rStyle w:val="Emphasis"/>
          <w:rFonts w:asciiTheme="majorHAnsi" w:hAnsiTheme="majorHAnsi" w:cstheme="majorHAnsi"/>
        </w:rPr>
        <w:t>1.5 billion people</w:t>
      </w:r>
      <w:r w:rsidRPr="001D0F1D">
        <w:rPr>
          <w:rFonts w:asciiTheme="majorHAnsi" w:hAnsiTheme="majorHAnsi" w:cstheme="majorHAnsi"/>
          <w:sz w:val="16"/>
        </w:rPr>
        <w:t xml:space="preserve">. </w:t>
      </w:r>
      <w:r w:rsidRPr="001D0F1D">
        <w:rPr>
          <w:rStyle w:val="StyleUnderline"/>
          <w:rFonts w:asciiTheme="majorHAnsi" w:hAnsiTheme="majorHAnsi" w:cstheme="majorHAnsi"/>
        </w:rPr>
        <w:t>Nuclear bombings</w:t>
      </w:r>
      <w:r w:rsidRPr="001D0F1D">
        <w:rPr>
          <w:rFonts w:asciiTheme="majorHAnsi" w:hAnsiTheme="majorHAnsi" w:cstheme="majorHAnsi"/>
          <w:sz w:val="16"/>
        </w:rPr>
        <w:t>—or their even their mere potential—</w:t>
      </w:r>
      <w:r w:rsidRPr="001D0F1D">
        <w:rPr>
          <w:rStyle w:val="StyleUnderline"/>
          <w:rFonts w:asciiTheme="majorHAnsi" w:hAnsiTheme="majorHAnsi" w:cstheme="majorHAnsi"/>
        </w:rPr>
        <w:t xml:space="preserve">would likely cause many city-dwellers to flee to the countryside to lower their odds of being caught in a nuclear strike. </w:t>
      </w:r>
      <w:r w:rsidRPr="001D0F1D">
        <w:rPr>
          <w:rFonts w:asciiTheme="majorHAnsi" w:hAnsiTheme="majorHAnsi" w:cstheme="majorHAnsi"/>
          <w:sz w:val="16"/>
        </w:rPr>
        <w:t xml:space="preserve">Wealthier citizens, numbering in </w:t>
      </w:r>
      <w:r w:rsidRPr="001D0F1D">
        <w:rPr>
          <w:rStyle w:val="StyleUnderline"/>
          <w:rFonts w:asciiTheme="majorHAnsi" w:hAnsiTheme="majorHAnsi" w:cstheme="majorHAnsi"/>
        </w:rPr>
        <w:t>tens of millions</w:t>
      </w:r>
      <w:r w:rsidRPr="001D0F1D">
        <w:rPr>
          <w:rFonts w:asciiTheme="majorHAnsi" w:hAnsiTheme="majorHAnsi" w:cstheme="majorHAnsi"/>
          <w:sz w:val="16"/>
        </w:rPr>
        <w:t xml:space="preserve">, </w:t>
      </w:r>
      <w:r w:rsidRPr="001D0F1D">
        <w:rPr>
          <w:rStyle w:val="StyleUnderline"/>
          <w:rFonts w:asciiTheme="majorHAnsi" w:hAnsiTheme="majorHAnsi" w:cstheme="majorHAnsi"/>
        </w:rPr>
        <w:t>would</w:t>
      </w:r>
      <w:r w:rsidRPr="001D0F1D">
        <w:rPr>
          <w:rFonts w:asciiTheme="majorHAnsi" w:hAnsiTheme="majorHAnsi" w:cstheme="majorHAnsi"/>
          <w:sz w:val="16"/>
        </w:rPr>
        <w:t xml:space="preserve"> use their resources to </w:t>
      </w:r>
      <w:r w:rsidRPr="001D0F1D">
        <w:rPr>
          <w:rStyle w:val="StyleUnderline"/>
          <w:rFonts w:asciiTheme="majorHAnsi" w:hAnsiTheme="majorHAnsi" w:cstheme="majorHAnsi"/>
        </w:rPr>
        <w:t xml:space="preserve">flee abroad. </w:t>
      </w:r>
      <w:r w:rsidRPr="001D0F1D">
        <w:rPr>
          <w:rFonts w:asciiTheme="majorHAnsi" w:hAnsiTheme="majorHAnsi" w:cstheme="majorHAnsi"/>
          <w:sz w:val="16"/>
        </w:rPr>
        <w:t xml:space="preserve">Should bombs beginning dropping, </w:t>
      </w:r>
      <w:r w:rsidRPr="001D0F1D">
        <w:rPr>
          <w:rStyle w:val="StyleUnderline"/>
          <w:rFonts w:asciiTheme="majorHAnsi" w:hAnsiTheme="majorHAnsi" w:cstheme="majorHAnsi"/>
        </w:rPr>
        <w:t xml:space="preserve">poorer citizens many begin pouring over land borders such as those with Afghanistan </w:t>
      </w:r>
      <w:r w:rsidRPr="001D0F1D">
        <w:rPr>
          <w:rFonts w:asciiTheme="majorHAnsi" w:hAnsiTheme="majorHAnsi" w:cstheme="majorHAnsi"/>
          <w:sz w:val="16"/>
        </w:rPr>
        <w:t>and</w:t>
      </w:r>
      <w:r w:rsidRPr="001D0F1D">
        <w:rPr>
          <w:rStyle w:val="StyleUnderline"/>
          <w:rFonts w:asciiTheme="majorHAnsi" w:hAnsiTheme="majorHAnsi" w:cstheme="majorHAnsi"/>
        </w:rPr>
        <w:t xml:space="preserve"> Iran</w:t>
      </w:r>
      <w:r w:rsidRPr="001D0F1D">
        <w:rPr>
          <w:rFonts w:asciiTheme="majorHAnsi" w:hAnsiTheme="majorHAnsi" w:cstheme="majorHAnsi"/>
          <w:sz w:val="16"/>
        </w:rPr>
        <w:t xml:space="preserve"> for Pakistan, and </w:t>
      </w:r>
      <w:r w:rsidRPr="001D0F1D">
        <w:rPr>
          <w:rStyle w:val="StyleUnderline"/>
          <w:rFonts w:asciiTheme="majorHAnsi" w:hAnsiTheme="majorHAnsi" w:cstheme="majorHAnsi"/>
        </w:rPr>
        <w:t>Nepal and Bangladesh</w:t>
      </w:r>
      <w:r w:rsidRPr="001D0F1D">
        <w:rPr>
          <w:rFonts w:asciiTheme="majorHAnsi" w:hAnsiTheme="majorHAnsi" w:cstheme="majorHAnsi"/>
          <w:sz w:val="16"/>
        </w:rPr>
        <w:t xml:space="preserve"> for India. </w:t>
      </w:r>
      <w:r w:rsidRPr="001D0F1D">
        <w:rPr>
          <w:rStyle w:val="StyleUnderline"/>
          <w:rFonts w:asciiTheme="majorHAnsi" w:hAnsiTheme="majorHAnsi" w:cstheme="majorHAnsi"/>
        </w:rPr>
        <w:t>These poor states would struggle to supports tens of millions of refugees</w:t>
      </w:r>
      <w:r w:rsidRPr="001D0F1D">
        <w:rPr>
          <w:rFonts w:asciiTheme="majorHAnsi" w:hAnsiTheme="majorHAnsi" w:cstheme="majorHAnsi"/>
          <w:sz w:val="16"/>
        </w:rPr>
        <w:t xml:space="preserve">. </w:t>
      </w:r>
      <w:r w:rsidRPr="001D0F1D">
        <w:rPr>
          <w:rStyle w:val="StyleUnderline"/>
          <w:rFonts w:asciiTheme="majorHAnsi" w:hAnsiTheme="majorHAnsi" w:cstheme="majorHAnsi"/>
        </w:rPr>
        <w:t>China also borders India and Pakistan</w:t>
      </w:r>
      <w:r w:rsidRPr="001D0F1D">
        <w:rPr>
          <w:rFonts w:asciiTheme="majorHAnsi" w:hAnsiTheme="majorHAnsi" w:cstheme="majorHAnsi"/>
          <w:sz w:val="16"/>
        </w:rPr>
        <w:t xml:space="preserve">—but historically </w:t>
      </w:r>
      <w:r w:rsidRPr="001D0F1D">
        <w:rPr>
          <w:rStyle w:val="StyleUnderline"/>
          <w:rFonts w:asciiTheme="majorHAnsi" w:hAnsiTheme="majorHAnsi" w:cstheme="majorHAnsi"/>
        </w:rPr>
        <w:t>Beijing has not welcomed refugees.</w:t>
      </w:r>
      <w:r w:rsidRPr="001D0F1D">
        <w:rPr>
          <w:rFonts w:asciiTheme="majorHAnsi" w:hAnsiTheme="majorHAnsi" w:cstheme="majorHAnsi"/>
          <w:sz w:val="16"/>
        </w:rPr>
        <w:t xml:space="preserve"> Some citizens may undertake risky voyages at sea on overloaded boats, setting their sights on South East Asia and the Arabian Peninsula. Thousands would surely drown. Many regional governments would turn them back, as they have refugees of conflicts in Vietnam, Cambodia and Myanmar in the past. Fallout </w:t>
      </w:r>
      <w:r w:rsidRPr="001D0F1D">
        <w:rPr>
          <w:rStyle w:val="StyleUnderline"/>
          <w:rFonts w:asciiTheme="majorHAnsi" w:hAnsiTheme="majorHAnsi" w:cstheme="majorHAnsi"/>
        </w:rPr>
        <w:t xml:space="preserve">Radioactive fallout would also be disseminated </w:t>
      </w:r>
      <w:r w:rsidRPr="001D0F1D">
        <w:rPr>
          <w:rStyle w:val="Emphasis"/>
          <w:rFonts w:asciiTheme="majorHAnsi" w:hAnsiTheme="majorHAnsi" w:cstheme="majorHAnsi"/>
        </w:rPr>
        <w:t>across the globe</w:t>
      </w:r>
      <w:r w:rsidRPr="001D0F1D">
        <w:rPr>
          <w:rFonts w:asciiTheme="majorHAnsi" w:hAnsiTheme="majorHAnsi" w:cstheme="majorHAnsi"/>
          <w:sz w:val="16"/>
        </w:rPr>
        <w:t xml:space="preserve">. The fallout from the Chernobyl explosion, for example, wounds its way westward from Ukraine into Western Europe, exposing 650,000 persons and contaminating 77,000 square miles. The long-term health effects of the exposure could last decades. </w:t>
      </w:r>
      <w:r w:rsidRPr="001D0F1D">
        <w:rPr>
          <w:rStyle w:val="StyleUnderline"/>
          <w:rFonts w:asciiTheme="majorHAnsi" w:hAnsiTheme="majorHAnsi" w:cstheme="majorHAnsi"/>
        </w:rPr>
        <w:t xml:space="preserve">India and Pakistan’s neighbors would be especially exposed, and most lack healthcare and infrastructure to deal with such a crisis. Nuclear Winter </w:t>
      </w:r>
      <w:r w:rsidRPr="001D0F1D">
        <w:rPr>
          <w:rFonts w:asciiTheme="majorHAnsi" w:hAnsiTheme="majorHAnsi" w:cstheme="majorHAnsi"/>
          <w:sz w:val="16"/>
        </w:rPr>
        <w:t xml:space="preserve">Studies in 2008 and 2014 found that of one hundred bombs that were fifteen-kilotons were used, it would blast five million tons of fine, sooty particles into the stratosphere, where they would spread across the globe, warping global weather patterns for the next twenty-five years. The particles </w:t>
      </w:r>
      <w:r w:rsidRPr="001D0F1D">
        <w:rPr>
          <w:rStyle w:val="StyleUnderline"/>
          <w:rFonts w:asciiTheme="majorHAnsi" w:hAnsiTheme="majorHAnsi" w:cstheme="majorHAnsi"/>
        </w:rPr>
        <w:t>would block out light from the sun, causing surface temperatures to decrease an average of 2.7 degrees Fahrenheit across the globe</w:t>
      </w:r>
      <w:r w:rsidRPr="001D0F1D">
        <w:rPr>
          <w:rFonts w:asciiTheme="majorHAnsi" w:hAnsiTheme="majorHAnsi" w:cstheme="majorHAnsi"/>
          <w:sz w:val="16"/>
        </w:rPr>
        <w:t xml:space="preserve">, </w:t>
      </w:r>
      <w:r w:rsidRPr="001D0F1D">
        <w:rPr>
          <w:rStyle w:val="StyleUnderline"/>
          <w:rFonts w:asciiTheme="majorHAnsi" w:hAnsiTheme="majorHAnsi" w:cstheme="majorHAnsi"/>
        </w:rPr>
        <w:t>or 4.5 degrees in North American and Europe</w:t>
      </w:r>
      <w:r w:rsidRPr="001D0F1D">
        <w:rPr>
          <w:rFonts w:asciiTheme="majorHAnsi" w:hAnsiTheme="majorHAnsi" w:cstheme="majorHAnsi"/>
          <w:sz w:val="16"/>
        </w:rPr>
        <w:t xml:space="preserve">. </w:t>
      </w:r>
      <w:r w:rsidRPr="001D0F1D">
        <w:rPr>
          <w:rStyle w:val="StyleUnderline"/>
          <w:rFonts w:asciiTheme="majorHAnsi" w:hAnsiTheme="majorHAnsi" w:cstheme="majorHAnsi"/>
        </w:rPr>
        <w:t xml:space="preserve">Growing seasons would be shortened by </w:t>
      </w:r>
      <w:r w:rsidRPr="001D0F1D">
        <w:rPr>
          <w:rFonts w:asciiTheme="majorHAnsi" w:hAnsiTheme="majorHAnsi" w:cstheme="majorHAnsi"/>
          <w:sz w:val="16"/>
        </w:rPr>
        <w:t xml:space="preserve">ten to </w:t>
      </w:r>
      <w:r w:rsidRPr="001D0F1D">
        <w:rPr>
          <w:rStyle w:val="StyleUnderline"/>
          <w:rFonts w:asciiTheme="majorHAnsi" w:hAnsiTheme="majorHAnsi" w:cstheme="majorHAnsi"/>
        </w:rPr>
        <w:t>forty days, and certain crops</w:t>
      </w:r>
      <w:r w:rsidRPr="001D0F1D">
        <w:rPr>
          <w:rFonts w:asciiTheme="majorHAnsi" w:hAnsiTheme="majorHAnsi" w:cstheme="majorHAnsi"/>
          <w:sz w:val="16"/>
        </w:rPr>
        <w:t xml:space="preserve"> such as Canadian wheat </w:t>
      </w:r>
      <w:r w:rsidRPr="001D0F1D">
        <w:rPr>
          <w:rStyle w:val="StyleUnderline"/>
          <w:rFonts w:asciiTheme="majorHAnsi" w:hAnsiTheme="majorHAnsi" w:cstheme="majorHAnsi"/>
        </w:rPr>
        <w:t>would simply become unviable. Global agricultural yields would fall, leading to rising prices and famine. The particles may also deplete</w:t>
      </w:r>
      <w:r w:rsidRPr="001D0F1D">
        <w:rPr>
          <w:rFonts w:asciiTheme="majorHAnsi" w:hAnsiTheme="majorHAnsi" w:cstheme="majorHAnsi"/>
          <w:sz w:val="16"/>
        </w:rPr>
        <w:t xml:space="preserve"> between 30 to </w:t>
      </w:r>
      <w:r w:rsidRPr="001D0F1D">
        <w:rPr>
          <w:rStyle w:val="StyleUnderline"/>
          <w:rFonts w:asciiTheme="majorHAnsi" w:hAnsiTheme="majorHAnsi" w:cstheme="majorHAnsi"/>
        </w:rPr>
        <w:t>50 percent of the ozone layer</w:t>
      </w:r>
      <w:r w:rsidRPr="001D0F1D">
        <w:rPr>
          <w:rFonts w:asciiTheme="majorHAnsi" w:hAnsiTheme="majorHAnsi" w:cstheme="majorHAnsi"/>
          <w:sz w:val="16"/>
        </w:rPr>
        <w:t xml:space="preserve">, </w:t>
      </w:r>
      <w:r w:rsidRPr="001D0F1D">
        <w:rPr>
          <w:rStyle w:val="StyleUnderline"/>
          <w:rFonts w:asciiTheme="majorHAnsi" w:hAnsiTheme="majorHAnsi" w:cstheme="majorHAnsi"/>
        </w:rPr>
        <w:t xml:space="preserve">allowing more of the sun’s radiation to penetrate the atmosphere, causing increased </w:t>
      </w:r>
      <w:r w:rsidRPr="001D0F1D">
        <w:rPr>
          <w:rFonts w:asciiTheme="majorHAnsi" w:hAnsiTheme="majorHAnsi" w:cstheme="majorHAnsi"/>
          <w:sz w:val="16"/>
        </w:rPr>
        <w:t xml:space="preserve">sunburns and rates of </w:t>
      </w:r>
      <w:r w:rsidRPr="001D0F1D">
        <w:rPr>
          <w:rStyle w:val="StyleUnderline"/>
          <w:rFonts w:asciiTheme="majorHAnsi" w:hAnsiTheme="majorHAnsi" w:cstheme="majorHAnsi"/>
        </w:rPr>
        <w:t>cancer and killing off sensitive plant-life and marine plankton</w:t>
      </w:r>
      <w:r w:rsidRPr="001D0F1D">
        <w:rPr>
          <w:rFonts w:asciiTheme="majorHAnsi" w:hAnsiTheme="majorHAnsi" w:cstheme="majorHAnsi"/>
          <w:sz w:val="16"/>
        </w:rPr>
        <w:t xml:space="preserve">, </w:t>
      </w:r>
      <w:r w:rsidRPr="001D0F1D">
        <w:rPr>
          <w:rStyle w:val="StyleUnderline"/>
          <w:rFonts w:asciiTheme="majorHAnsi" w:hAnsiTheme="majorHAnsi" w:cstheme="majorHAnsi"/>
        </w:rPr>
        <w:t xml:space="preserve">with the spillover effect of </w:t>
      </w:r>
      <w:r w:rsidRPr="001D0F1D">
        <w:rPr>
          <w:rStyle w:val="Emphasis"/>
          <w:rFonts w:asciiTheme="majorHAnsi" w:hAnsiTheme="majorHAnsi" w:cstheme="majorHAnsi"/>
        </w:rPr>
        <w:t>decimating fishing yields.</w:t>
      </w:r>
    </w:p>
    <w:p w14:paraId="5ED8A964" w14:textId="528EE1F5" w:rsidR="00983980" w:rsidRPr="001D0F1D" w:rsidRDefault="001D0F1D" w:rsidP="00983980">
      <w:pPr>
        <w:pStyle w:val="Heading3"/>
        <w:rPr>
          <w:rFonts w:asciiTheme="majorHAnsi" w:hAnsiTheme="majorHAnsi" w:cstheme="majorHAnsi"/>
        </w:rPr>
      </w:pPr>
      <w:r>
        <w:rPr>
          <w:rFonts w:asciiTheme="majorHAnsi" w:hAnsiTheme="majorHAnsi" w:cstheme="majorHAnsi"/>
        </w:rPr>
        <w:lastRenderedPageBreak/>
        <w:t>2NC---!---</w:t>
      </w:r>
      <w:r w:rsidR="00983980" w:rsidRPr="001D0F1D">
        <w:rPr>
          <w:rFonts w:asciiTheme="majorHAnsi" w:hAnsiTheme="majorHAnsi" w:cstheme="majorHAnsi"/>
        </w:rPr>
        <w:t xml:space="preserve">AT No </w:t>
      </w:r>
      <w:r>
        <w:rPr>
          <w:rFonts w:asciiTheme="majorHAnsi" w:hAnsiTheme="majorHAnsi" w:cstheme="majorHAnsi"/>
        </w:rPr>
        <w:t xml:space="preserve">Indo-Pak </w:t>
      </w:r>
      <w:proofErr w:type="spellStart"/>
      <w:r w:rsidR="00983980" w:rsidRPr="001D0F1D">
        <w:rPr>
          <w:rFonts w:asciiTheme="majorHAnsi" w:hAnsiTheme="majorHAnsi" w:cstheme="majorHAnsi"/>
        </w:rPr>
        <w:t>Esclation</w:t>
      </w:r>
      <w:proofErr w:type="spellEnd"/>
    </w:p>
    <w:p w14:paraId="38E73B9E" w14:textId="77777777" w:rsidR="00983980" w:rsidRPr="001D0F1D" w:rsidRDefault="00983980" w:rsidP="00983980">
      <w:pPr>
        <w:pStyle w:val="Heading4"/>
        <w:rPr>
          <w:rFonts w:asciiTheme="majorHAnsi" w:hAnsiTheme="majorHAnsi" w:cstheme="majorHAnsi"/>
        </w:rPr>
      </w:pPr>
      <w:r w:rsidRPr="001D0F1D">
        <w:rPr>
          <w:rFonts w:asciiTheme="majorHAnsi" w:hAnsiTheme="majorHAnsi" w:cstheme="majorHAnsi"/>
        </w:rPr>
        <w:t>Indo-</w:t>
      </w:r>
      <w:proofErr w:type="spellStart"/>
      <w:r w:rsidRPr="001D0F1D">
        <w:rPr>
          <w:rFonts w:asciiTheme="majorHAnsi" w:hAnsiTheme="majorHAnsi" w:cstheme="majorHAnsi"/>
        </w:rPr>
        <w:t>pak</w:t>
      </w:r>
      <w:proofErr w:type="spellEnd"/>
      <w:r w:rsidRPr="001D0F1D">
        <w:rPr>
          <w:rFonts w:asciiTheme="majorHAnsi" w:hAnsiTheme="majorHAnsi" w:cstheme="majorHAnsi"/>
        </w:rPr>
        <w:t xml:space="preserve"> war is the </w:t>
      </w:r>
      <w:r w:rsidRPr="001D0F1D">
        <w:rPr>
          <w:rFonts w:asciiTheme="majorHAnsi" w:hAnsiTheme="majorHAnsi" w:cstheme="majorHAnsi"/>
          <w:u w:val="single"/>
        </w:rPr>
        <w:t xml:space="preserve">most likely </w:t>
      </w:r>
      <w:r w:rsidRPr="001D0F1D">
        <w:rPr>
          <w:rFonts w:asciiTheme="majorHAnsi" w:hAnsiTheme="majorHAnsi" w:cstheme="majorHAnsi"/>
        </w:rPr>
        <w:t>scenario for escalation—Indian actions will be the deciding factor between escalation and restraint</w:t>
      </w:r>
    </w:p>
    <w:p w14:paraId="19E6F185" w14:textId="77777777" w:rsidR="00983980" w:rsidRPr="001D0F1D" w:rsidRDefault="00983980" w:rsidP="00983980">
      <w:pPr>
        <w:rPr>
          <w:rFonts w:asciiTheme="majorHAnsi" w:hAnsiTheme="majorHAnsi" w:cstheme="majorHAnsi"/>
          <w:sz w:val="16"/>
          <w:szCs w:val="16"/>
        </w:rPr>
      </w:pPr>
      <w:r w:rsidRPr="001D0F1D">
        <w:rPr>
          <w:rStyle w:val="Style13ptBold"/>
          <w:rFonts w:asciiTheme="majorHAnsi" w:hAnsiTheme="majorHAnsi" w:cstheme="majorHAnsi"/>
        </w:rPr>
        <w:t>Waqar 19</w:t>
      </w:r>
      <w:r w:rsidRPr="001D0F1D">
        <w:rPr>
          <w:rFonts w:asciiTheme="majorHAnsi" w:hAnsiTheme="majorHAnsi" w:cstheme="majorHAnsi"/>
        </w:rPr>
        <w:t xml:space="preserve"> </w:t>
      </w:r>
      <w:r w:rsidRPr="001D0F1D">
        <w:rPr>
          <w:rFonts w:asciiTheme="majorHAnsi" w:hAnsiTheme="majorHAnsi" w:cstheme="majorHAnsi"/>
          <w:sz w:val="16"/>
          <w:szCs w:val="16"/>
        </w:rPr>
        <w:t xml:space="preserve">(Annie, PhD,  Visiting Lecturer, Department of Politics and International Relations, University of Westminster, “Nuclear war between India and Pakistan? An expert assesses the risk” 3/6/19 </w:t>
      </w:r>
      <w:hyperlink r:id="rId28" w:history="1">
        <w:r w:rsidRPr="001D0F1D">
          <w:rPr>
            <w:rStyle w:val="Hyperlink"/>
            <w:rFonts w:asciiTheme="majorHAnsi" w:hAnsiTheme="majorHAnsi" w:cstheme="majorHAnsi"/>
            <w:sz w:val="16"/>
            <w:szCs w:val="16"/>
          </w:rPr>
          <w:t>https://theconversation.com/nuclear-war-between-india-and-pakistan-an-expert-assesses-the-risk-112892</w:t>
        </w:r>
      </w:hyperlink>
      <w:r w:rsidRPr="001D0F1D">
        <w:rPr>
          <w:rFonts w:asciiTheme="majorHAnsi" w:hAnsiTheme="majorHAnsi" w:cstheme="majorHAnsi"/>
          <w:sz w:val="16"/>
          <w:szCs w:val="16"/>
        </w:rPr>
        <w:t xml:space="preserve">) </w:t>
      </w:r>
      <w:proofErr w:type="spellStart"/>
      <w:r w:rsidRPr="001D0F1D">
        <w:rPr>
          <w:rFonts w:asciiTheme="majorHAnsi" w:hAnsiTheme="majorHAnsi" w:cstheme="majorHAnsi"/>
          <w:sz w:val="16"/>
          <w:szCs w:val="16"/>
        </w:rPr>
        <w:t>wtk</w:t>
      </w:r>
      <w:proofErr w:type="spellEnd"/>
    </w:p>
    <w:p w14:paraId="4BCC3BFB" w14:textId="77777777" w:rsidR="00983980" w:rsidRPr="001D0F1D" w:rsidRDefault="00983980" w:rsidP="00983980">
      <w:pPr>
        <w:rPr>
          <w:rFonts w:asciiTheme="majorHAnsi" w:hAnsiTheme="majorHAnsi" w:cstheme="majorHAnsi"/>
          <w:sz w:val="16"/>
        </w:rPr>
      </w:pPr>
      <w:r w:rsidRPr="001D0F1D">
        <w:rPr>
          <w:rStyle w:val="StyleUnderline"/>
          <w:rFonts w:asciiTheme="majorHAnsi" w:hAnsiTheme="majorHAnsi" w:cstheme="majorHAnsi"/>
        </w:rPr>
        <w:t>Of the numerous areas of global tension</w:t>
      </w:r>
      <w:r w:rsidRPr="001D0F1D">
        <w:rPr>
          <w:rFonts w:asciiTheme="majorHAnsi" w:hAnsiTheme="majorHAnsi" w:cstheme="majorHAnsi"/>
          <w:sz w:val="16"/>
        </w:rPr>
        <w:t xml:space="preserve">, arguably </w:t>
      </w:r>
      <w:r w:rsidRPr="001D0F1D">
        <w:rPr>
          <w:rStyle w:val="StyleUnderline"/>
          <w:rFonts w:asciiTheme="majorHAnsi" w:hAnsiTheme="majorHAnsi" w:cstheme="majorHAnsi"/>
        </w:rPr>
        <w:t>the most perilous is that between India and Pakistan</w:t>
      </w:r>
      <w:r w:rsidRPr="001D0F1D">
        <w:rPr>
          <w:rFonts w:asciiTheme="majorHAnsi" w:hAnsiTheme="majorHAnsi" w:cstheme="majorHAnsi"/>
          <w:sz w:val="16"/>
        </w:rPr>
        <w:t xml:space="preserve">. And </w:t>
      </w:r>
      <w:r w:rsidRPr="001D0F1D">
        <w:rPr>
          <w:rStyle w:val="StyleUnderline"/>
          <w:rFonts w:asciiTheme="majorHAnsi" w:hAnsiTheme="majorHAnsi" w:cstheme="majorHAnsi"/>
        </w:rPr>
        <w:t xml:space="preserve">recent events in Kashmir have made the situation </w:t>
      </w:r>
      <w:r w:rsidRPr="001D0F1D">
        <w:rPr>
          <w:rStyle w:val="Emphasis"/>
          <w:rFonts w:asciiTheme="majorHAnsi" w:hAnsiTheme="majorHAnsi" w:cstheme="majorHAnsi"/>
        </w:rPr>
        <w:t>even more dangerous</w:t>
      </w:r>
      <w:r w:rsidRPr="001D0F1D">
        <w:rPr>
          <w:rFonts w:asciiTheme="majorHAnsi" w:hAnsiTheme="majorHAnsi" w:cstheme="majorHAnsi"/>
          <w:sz w:val="16"/>
        </w:rPr>
        <w:t xml:space="preserve">. The reason is straightforward: </w:t>
      </w:r>
      <w:r w:rsidRPr="001D0F1D">
        <w:rPr>
          <w:rStyle w:val="StyleUnderline"/>
          <w:rFonts w:asciiTheme="majorHAnsi" w:hAnsiTheme="majorHAnsi" w:cstheme="majorHAnsi"/>
        </w:rPr>
        <w:t>India and Pakistan are in a long-running and incendiary dispute, they are both nuclear powers, and crossing a confrontational threshold could ignite a nuclear war between them</w:t>
      </w:r>
      <w:r w:rsidRPr="001D0F1D">
        <w:rPr>
          <w:rFonts w:asciiTheme="majorHAnsi" w:hAnsiTheme="majorHAnsi" w:cstheme="majorHAnsi"/>
          <w:sz w:val="16"/>
        </w:rPr>
        <w:t xml:space="preserve">. Indeed, </w:t>
      </w:r>
      <w:r w:rsidRPr="001D0F1D">
        <w:rPr>
          <w:rStyle w:val="StyleUnderline"/>
          <w:rFonts w:asciiTheme="majorHAnsi" w:hAnsiTheme="majorHAnsi" w:cstheme="majorHAnsi"/>
        </w:rPr>
        <w:t xml:space="preserve">arms control investigators have long identified the subcontinent as one of the world’s </w:t>
      </w:r>
      <w:r w:rsidRPr="001D0F1D">
        <w:rPr>
          <w:rStyle w:val="Emphasis"/>
          <w:rFonts w:asciiTheme="majorHAnsi" w:hAnsiTheme="majorHAnsi" w:cstheme="majorHAnsi"/>
        </w:rPr>
        <w:t xml:space="preserve">likeliest nuclear flashpoints. </w:t>
      </w:r>
      <w:r w:rsidRPr="001D0F1D">
        <w:rPr>
          <w:rFonts w:asciiTheme="majorHAnsi" w:hAnsiTheme="majorHAnsi" w:cstheme="majorHAnsi"/>
          <w:sz w:val="16"/>
        </w:rPr>
        <w:t xml:space="preserve">India and Pakistan share a long and complicated history, and they have been in conflict over the disputed territory of Kashmir since 1947. The Himalayan region is one of the most </w:t>
      </w:r>
      <w:proofErr w:type="spellStart"/>
      <w:r w:rsidRPr="001D0F1D">
        <w:rPr>
          <w:rFonts w:asciiTheme="majorHAnsi" w:hAnsiTheme="majorHAnsi" w:cstheme="majorHAnsi"/>
          <w:sz w:val="16"/>
        </w:rPr>
        <w:t>militarised</w:t>
      </w:r>
      <w:proofErr w:type="spellEnd"/>
      <w:r w:rsidRPr="001D0F1D">
        <w:rPr>
          <w:rFonts w:asciiTheme="majorHAnsi" w:hAnsiTheme="majorHAnsi" w:cstheme="majorHAnsi"/>
          <w:sz w:val="16"/>
        </w:rPr>
        <w:t xml:space="preserve"> regions on Earth – former US president Bill Clinton has called Kashmir “the most dangerous place in the world”. Under the partition plan provided by the Indian Independence Act of 1947, Kashmir with its Muslim majority was free to accede to either India or Pakistan. But the local ruler, Hari Singh, decided against giving the population a choice, leaving the region in a geopolitical limbo and with a disputed border. A two-year war erupted between India and Pakistan in 1947 and another broke out in 1965. In 1999, the </w:t>
      </w:r>
      <w:proofErr w:type="spellStart"/>
      <w:r w:rsidRPr="001D0F1D">
        <w:rPr>
          <w:rFonts w:asciiTheme="majorHAnsi" w:hAnsiTheme="majorHAnsi" w:cstheme="majorHAnsi"/>
          <w:sz w:val="16"/>
        </w:rPr>
        <w:t>Kargil</w:t>
      </w:r>
      <w:proofErr w:type="spellEnd"/>
      <w:r w:rsidRPr="001D0F1D">
        <w:rPr>
          <w:rFonts w:asciiTheme="majorHAnsi" w:hAnsiTheme="majorHAnsi" w:cstheme="majorHAnsi"/>
          <w:sz w:val="16"/>
        </w:rPr>
        <w:t xml:space="preserve"> crisis, when the two countries again came to blows, may have been the closest the world has come to nuclear war since the end of World War II. </w:t>
      </w:r>
      <w:r w:rsidRPr="001D0F1D">
        <w:rPr>
          <w:rStyle w:val="StyleUnderline"/>
          <w:rFonts w:asciiTheme="majorHAnsi" w:hAnsiTheme="majorHAnsi" w:cstheme="majorHAnsi"/>
        </w:rPr>
        <w:t xml:space="preserve">Diplomatic interventions have previously helped to defuse the military tensions, but an </w:t>
      </w:r>
      <w:r w:rsidRPr="001D0F1D">
        <w:rPr>
          <w:rStyle w:val="Emphasis"/>
          <w:rFonts w:asciiTheme="majorHAnsi" w:hAnsiTheme="majorHAnsi" w:cstheme="majorHAnsi"/>
        </w:rPr>
        <w:t>enduring peace has remained elusive.</w:t>
      </w:r>
      <w:r w:rsidRPr="001D0F1D">
        <w:rPr>
          <w:rFonts w:asciiTheme="majorHAnsi" w:hAnsiTheme="majorHAnsi" w:cstheme="majorHAnsi"/>
          <w:sz w:val="16"/>
        </w:rPr>
        <w:t xml:space="preserve"> Both sides have dug in along the disputed border and military skirmishes are commonplace. The nuclear question It has long been argued in international security circles that having nuclear weapons deters countries from using them in warfare. Indeed, in the post-World War II era, no state has used them – despite there still being around 15,000 nuclear weapons in the world. But horizontal nuclear proliferation has made the world a dangerous place; the more countries that have them, the more likely they are to be used at some stage. And while the presence of </w:t>
      </w:r>
      <w:r w:rsidRPr="001D0F1D">
        <w:rPr>
          <w:rStyle w:val="StyleUnderline"/>
          <w:rFonts w:asciiTheme="majorHAnsi" w:hAnsiTheme="majorHAnsi" w:cstheme="majorHAnsi"/>
        </w:rPr>
        <w:t>nuclear weapons</w:t>
      </w:r>
      <w:r w:rsidRPr="001D0F1D">
        <w:rPr>
          <w:rFonts w:asciiTheme="majorHAnsi" w:hAnsiTheme="majorHAnsi" w:cstheme="majorHAnsi"/>
          <w:sz w:val="16"/>
        </w:rPr>
        <w:t xml:space="preserve"> may forestall a nuclear exchange, they </w:t>
      </w:r>
      <w:r w:rsidRPr="001D0F1D">
        <w:rPr>
          <w:rStyle w:val="StyleUnderline"/>
          <w:rFonts w:asciiTheme="majorHAnsi" w:hAnsiTheme="majorHAnsi" w:cstheme="majorHAnsi"/>
        </w:rPr>
        <w:t>don’t discourage nuclear states from using conventional military power against one another</w:t>
      </w:r>
      <w:r w:rsidRPr="001D0F1D">
        <w:rPr>
          <w:rFonts w:asciiTheme="majorHAnsi" w:hAnsiTheme="majorHAnsi" w:cstheme="majorHAnsi"/>
          <w:sz w:val="16"/>
        </w:rPr>
        <w:t xml:space="preserve">. </w:t>
      </w:r>
      <w:r w:rsidRPr="001D0F1D">
        <w:rPr>
          <w:rStyle w:val="StyleUnderline"/>
          <w:rFonts w:asciiTheme="majorHAnsi" w:hAnsiTheme="majorHAnsi" w:cstheme="majorHAnsi"/>
        </w:rPr>
        <w:t>And, as conventional conflicts can quickly escalate, the possibility of a nuclear exchange remains a real</w:t>
      </w:r>
      <w:r w:rsidRPr="001D0F1D">
        <w:rPr>
          <w:rFonts w:asciiTheme="majorHAnsi" w:hAnsiTheme="majorHAnsi" w:cstheme="majorHAnsi"/>
          <w:sz w:val="16"/>
        </w:rPr>
        <w:t xml:space="preserve">, if remote, </w:t>
      </w:r>
      <w:r w:rsidRPr="001D0F1D">
        <w:rPr>
          <w:rStyle w:val="StyleUnderline"/>
          <w:rFonts w:asciiTheme="majorHAnsi" w:hAnsiTheme="majorHAnsi" w:cstheme="majorHAnsi"/>
        </w:rPr>
        <w:t>possibility</w:t>
      </w:r>
      <w:r w:rsidRPr="001D0F1D">
        <w:rPr>
          <w:rFonts w:asciiTheme="majorHAnsi" w:hAnsiTheme="majorHAnsi" w:cstheme="majorHAnsi"/>
          <w:sz w:val="16"/>
        </w:rPr>
        <w:t xml:space="preserve">. So what are the chances of India and Pakistan (which both have between 130 and 150 warheads) engaging in a nuclear war? </w:t>
      </w:r>
      <w:r w:rsidRPr="001D0F1D">
        <w:rPr>
          <w:rStyle w:val="StyleUnderline"/>
          <w:rFonts w:asciiTheme="majorHAnsi" w:hAnsiTheme="majorHAnsi" w:cstheme="majorHAnsi"/>
        </w:rPr>
        <w:t xml:space="preserve">The most recent escalation is just another example of the ongoing tensions between these nuclear </w:t>
      </w:r>
      <w:proofErr w:type="spellStart"/>
      <w:r w:rsidRPr="001D0F1D">
        <w:rPr>
          <w:rStyle w:val="StyleUnderline"/>
          <w:rFonts w:asciiTheme="majorHAnsi" w:hAnsiTheme="majorHAnsi" w:cstheme="majorHAnsi"/>
        </w:rPr>
        <w:t>neighbours</w:t>
      </w:r>
      <w:proofErr w:type="spellEnd"/>
      <w:r w:rsidRPr="001D0F1D">
        <w:rPr>
          <w:rFonts w:asciiTheme="majorHAnsi" w:hAnsiTheme="majorHAnsi" w:cstheme="majorHAnsi"/>
          <w:sz w:val="16"/>
        </w:rPr>
        <w:t xml:space="preserve">. It was triggered by a Kashmiri militant suicide bombing of an Indian paramilitary convoy in </w:t>
      </w:r>
      <w:proofErr w:type="spellStart"/>
      <w:r w:rsidRPr="001D0F1D">
        <w:rPr>
          <w:rFonts w:asciiTheme="majorHAnsi" w:hAnsiTheme="majorHAnsi" w:cstheme="majorHAnsi"/>
          <w:sz w:val="16"/>
        </w:rPr>
        <w:t>mid February</w:t>
      </w:r>
      <w:proofErr w:type="spellEnd"/>
      <w:r w:rsidRPr="001D0F1D">
        <w:rPr>
          <w:rFonts w:asciiTheme="majorHAnsi" w:hAnsiTheme="majorHAnsi" w:cstheme="majorHAnsi"/>
          <w:sz w:val="16"/>
        </w:rPr>
        <w:t xml:space="preserve">. In that attack, more than 40 people were killed, mostly Indian military personnel – and Jaish-e-Mohammed, an Islamist terrorist group situated in Pakistan, claimed responsibility for the attack. Indian prime minister Narendra </w:t>
      </w:r>
      <w:r w:rsidRPr="001D0F1D">
        <w:rPr>
          <w:rStyle w:val="StyleUnderline"/>
          <w:rFonts w:asciiTheme="majorHAnsi" w:hAnsiTheme="majorHAnsi" w:cstheme="majorHAnsi"/>
        </w:rPr>
        <w:t>Modi</w:t>
      </w:r>
      <w:r w:rsidRPr="001D0F1D">
        <w:rPr>
          <w:rFonts w:asciiTheme="majorHAnsi" w:hAnsiTheme="majorHAnsi" w:cstheme="majorHAnsi"/>
          <w:sz w:val="16"/>
        </w:rPr>
        <w:t xml:space="preserve">, currently caught up in election fever, </w:t>
      </w:r>
      <w:r w:rsidRPr="001D0F1D">
        <w:rPr>
          <w:rStyle w:val="StyleUnderline"/>
          <w:rFonts w:asciiTheme="majorHAnsi" w:hAnsiTheme="majorHAnsi" w:cstheme="majorHAnsi"/>
        </w:rPr>
        <w:t xml:space="preserve">warned of a “crushing response”, and launched air strikes on targets in the Pakistan-controlled Khyber Pakhtunkhwa province. It was not long before both sides were exchanging artillery fire across the line of control and the conflict quickly escalated. </w:t>
      </w:r>
      <w:r w:rsidRPr="001D0F1D">
        <w:rPr>
          <w:rFonts w:asciiTheme="majorHAnsi" w:hAnsiTheme="majorHAnsi" w:cstheme="majorHAnsi"/>
          <w:sz w:val="16"/>
        </w:rPr>
        <w:t xml:space="preserve">Meanwhile, in a national televised speech, Pakistan’s prime minister, Imran Khan, stated that any further escalation between the nations would be beyond the leaders’ control, warning: With the weapons you have and the weapons we have, can we afford miscalculation? Shouldn’t we think that if this escalates, what will it lead to? </w:t>
      </w:r>
      <w:r w:rsidRPr="001D0F1D">
        <w:rPr>
          <w:rStyle w:val="Emphasis"/>
          <w:rFonts w:asciiTheme="majorHAnsi" w:hAnsiTheme="majorHAnsi" w:cstheme="majorHAnsi"/>
        </w:rPr>
        <w:t>The ball is now in India’s court</w:t>
      </w:r>
      <w:r w:rsidRPr="001D0F1D">
        <w:rPr>
          <w:rFonts w:asciiTheme="majorHAnsi" w:hAnsiTheme="majorHAnsi" w:cstheme="majorHAnsi"/>
          <w:sz w:val="16"/>
        </w:rPr>
        <w:t xml:space="preserve">. </w:t>
      </w:r>
      <w:r w:rsidRPr="001D0F1D">
        <w:rPr>
          <w:rStyle w:val="StyleUnderline"/>
          <w:rFonts w:asciiTheme="majorHAnsi" w:hAnsiTheme="majorHAnsi" w:cstheme="majorHAnsi"/>
        </w:rPr>
        <w:t>Modi has the choice of escalating the conflict by deploying more jets into Pakistani territory, which could lead to a flurry of “tit-for-tat” retaliations</w:t>
      </w:r>
      <w:r w:rsidRPr="001D0F1D">
        <w:rPr>
          <w:rFonts w:asciiTheme="majorHAnsi" w:hAnsiTheme="majorHAnsi" w:cstheme="majorHAnsi"/>
          <w:sz w:val="16"/>
        </w:rPr>
        <w:t xml:space="preserve">. So what could be next? Since 1974, when India stunned the world with its unexpected atomic trial of the “Smiling Buddha” weapon, South Asia has been viewed as a global nuclear problem. Nevertheless, to date, India, like China, has maintained a “No First Use” doctrine. This advocates that India will only use its nuclear weapons in response to a nuclear attack. The policy was proclaimed in 1999, a year after Pakistan effectively exploded five of its own nuclear weapons. But Pakistan has so far refused to issue any clear doctrine governing its own use of nuclear weapons. The stakes are high The combined arsenals of Pakistan and India are small compared to those of the US, Russia or China. Nevertheless, they are more powerful than those dropped on Japan in 1945 and could unleash staggering destruction if deployed on civilian targets. Indeed, </w:t>
      </w:r>
      <w:r w:rsidRPr="001D0F1D">
        <w:rPr>
          <w:rStyle w:val="StyleUnderline"/>
          <w:rFonts w:asciiTheme="majorHAnsi" w:hAnsiTheme="majorHAnsi" w:cstheme="majorHAnsi"/>
        </w:rPr>
        <w:t xml:space="preserve">even a constrained exchange of warheads between the two nations would, in a split second, </w:t>
      </w:r>
      <w:r w:rsidRPr="001D0F1D">
        <w:rPr>
          <w:rStyle w:val="Emphasis"/>
          <w:rFonts w:asciiTheme="majorHAnsi" w:hAnsiTheme="majorHAnsi" w:cstheme="majorHAnsi"/>
        </w:rPr>
        <w:t>be among the most calamitous ever</w:t>
      </w:r>
      <w:r w:rsidRPr="001D0F1D">
        <w:rPr>
          <w:rStyle w:val="StyleUnderline"/>
          <w:rFonts w:asciiTheme="majorHAnsi" w:hAnsiTheme="majorHAnsi" w:cstheme="majorHAnsi"/>
        </w:rPr>
        <w:t>, notwithstanding the risk of the radioactive aftermath and the long-term impact on the environment. India’s nuclear-powered ballistic missile submarine</w:t>
      </w:r>
      <w:r w:rsidRPr="001D0F1D">
        <w:rPr>
          <w:rFonts w:asciiTheme="majorHAnsi" w:hAnsiTheme="majorHAnsi" w:cstheme="majorHAnsi"/>
          <w:sz w:val="16"/>
        </w:rPr>
        <w:t xml:space="preserve">, INS </w:t>
      </w:r>
      <w:proofErr w:type="spellStart"/>
      <w:r w:rsidRPr="001D0F1D">
        <w:rPr>
          <w:rFonts w:asciiTheme="majorHAnsi" w:hAnsiTheme="majorHAnsi" w:cstheme="majorHAnsi"/>
          <w:sz w:val="16"/>
        </w:rPr>
        <w:t>Arihant</w:t>
      </w:r>
      <w:proofErr w:type="spellEnd"/>
      <w:r w:rsidRPr="001D0F1D">
        <w:rPr>
          <w:rFonts w:asciiTheme="majorHAnsi" w:hAnsiTheme="majorHAnsi" w:cstheme="majorHAnsi"/>
          <w:sz w:val="16"/>
        </w:rPr>
        <w:t xml:space="preserve">, </w:t>
      </w:r>
      <w:r w:rsidRPr="001D0F1D">
        <w:rPr>
          <w:rStyle w:val="Emphasis"/>
          <w:rFonts w:asciiTheme="majorHAnsi" w:hAnsiTheme="majorHAnsi" w:cstheme="majorHAnsi"/>
        </w:rPr>
        <w:t>became operational in 2018, giving the country a “nuclear triad”</w:t>
      </w:r>
      <w:r w:rsidRPr="001D0F1D">
        <w:rPr>
          <w:rFonts w:asciiTheme="majorHAnsi" w:hAnsiTheme="majorHAnsi" w:cstheme="majorHAnsi"/>
          <w:sz w:val="16"/>
        </w:rPr>
        <w:t xml:space="preserve"> – </w:t>
      </w:r>
      <w:r w:rsidRPr="001D0F1D">
        <w:rPr>
          <w:rStyle w:val="StyleUnderline"/>
          <w:rFonts w:asciiTheme="majorHAnsi" w:hAnsiTheme="majorHAnsi" w:cstheme="majorHAnsi"/>
        </w:rPr>
        <w:t>the ability to launch nuclear strikes by land, air and sea</w:t>
      </w:r>
      <w:r w:rsidRPr="001D0F1D">
        <w:rPr>
          <w:rFonts w:asciiTheme="majorHAnsi" w:hAnsiTheme="majorHAnsi" w:cstheme="majorHAnsi"/>
          <w:sz w:val="16"/>
        </w:rPr>
        <w:t xml:space="preserve">. Its other ground-based ballistic missile, the Agni III, has a range of approximately 3,000km. </w:t>
      </w:r>
      <w:r w:rsidRPr="001D0F1D">
        <w:rPr>
          <w:rStyle w:val="StyleUnderline"/>
          <w:rFonts w:asciiTheme="majorHAnsi" w:hAnsiTheme="majorHAnsi" w:cstheme="majorHAnsi"/>
        </w:rPr>
        <w:t>While Pakistan has a slightly larger nuclear arsenal</w:t>
      </w:r>
      <w:r w:rsidRPr="001D0F1D">
        <w:rPr>
          <w:rFonts w:asciiTheme="majorHAnsi" w:hAnsiTheme="majorHAnsi" w:cstheme="majorHAnsi"/>
          <w:sz w:val="16"/>
        </w:rPr>
        <w:t xml:space="preserve"> – estimated to be 140-150 warheads in 2017 – </w:t>
      </w:r>
      <w:r w:rsidRPr="001D0F1D">
        <w:rPr>
          <w:rStyle w:val="StyleUnderline"/>
          <w:rFonts w:asciiTheme="majorHAnsi" w:hAnsiTheme="majorHAnsi" w:cstheme="majorHAnsi"/>
        </w:rPr>
        <w:t xml:space="preserve">it is less capable of delivering them to targets. </w:t>
      </w:r>
      <w:r w:rsidRPr="001D0F1D">
        <w:rPr>
          <w:rFonts w:asciiTheme="majorHAnsi" w:hAnsiTheme="majorHAnsi" w:cstheme="majorHAnsi"/>
          <w:sz w:val="16"/>
        </w:rPr>
        <w:t xml:space="preserve">Although </w:t>
      </w:r>
      <w:r w:rsidRPr="001D0F1D">
        <w:rPr>
          <w:rFonts w:asciiTheme="majorHAnsi" w:hAnsiTheme="majorHAnsi" w:cstheme="majorHAnsi"/>
          <w:sz w:val="16"/>
        </w:rPr>
        <w:lastRenderedPageBreak/>
        <w:t>Pakistan is developing new ballistic missiles, its current ballistic missile range is 2,000km and the country has no nuclear-armed submarines. Either way</w:t>
      </w:r>
      <w:r w:rsidRPr="001D0F1D">
        <w:rPr>
          <w:rStyle w:val="StyleUnderline"/>
          <w:rFonts w:asciiTheme="majorHAnsi" w:hAnsiTheme="majorHAnsi" w:cstheme="majorHAnsi"/>
        </w:rPr>
        <w:t xml:space="preserve">, it currently would take less than four minutes for a nuclear missile launched from Pakistan to reach India, and vice versa. </w:t>
      </w:r>
      <w:r w:rsidRPr="001D0F1D">
        <w:rPr>
          <w:rFonts w:asciiTheme="majorHAnsi" w:hAnsiTheme="majorHAnsi" w:cstheme="majorHAnsi"/>
          <w:sz w:val="16"/>
        </w:rPr>
        <w:t xml:space="preserve">The worst case scenario is that, either through mishap or error, what began with a terrorist attack grows into a nuclear exchange aimed at one another’s civilian populations. </w:t>
      </w:r>
      <w:r w:rsidRPr="001D0F1D">
        <w:rPr>
          <w:rStyle w:val="StyleUnderline"/>
          <w:rFonts w:asciiTheme="majorHAnsi" w:hAnsiTheme="majorHAnsi" w:cstheme="majorHAnsi"/>
        </w:rPr>
        <w:t>Technological advances might also exacerbate the already incendiary situation</w:t>
      </w:r>
      <w:r w:rsidRPr="001D0F1D">
        <w:rPr>
          <w:rFonts w:asciiTheme="majorHAnsi" w:hAnsiTheme="majorHAnsi" w:cstheme="majorHAnsi"/>
          <w:sz w:val="16"/>
        </w:rPr>
        <w:t xml:space="preserve">. India’s arsenal now includes the </w:t>
      </w:r>
      <w:proofErr w:type="spellStart"/>
      <w:r w:rsidRPr="001D0F1D">
        <w:rPr>
          <w:rFonts w:asciiTheme="majorHAnsi" w:hAnsiTheme="majorHAnsi" w:cstheme="majorHAnsi"/>
          <w:sz w:val="16"/>
        </w:rPr>
        <w:t>BrahMos</w:t>
      </w:r>
      <w:proofErr w:type="spellEnd"/>
      <w:r w:rsidRPr="001D0F1D">
        <w:rPr>
          <w:rFonts w:asciiTheme="majorHAnsi" w:hAnsiTheme="majorHAnsi" w:cstheme="majorHAnsi"/>
          <w:sz w:val="16"/>
        </w:rPr>
        <w:t xml:space="preserve">, a cruise missile developed jointly with Russia, which can be fired from land, sea or air and used as a counterforce weapon. </w:t>
      </w:r>
      <w:r w:rsidRPr="001D0F1D">
        <w:rPr>
          <w:rStyle w:val="StyleUnderline"/>
          <w:rFonts w:asciiTheme="majorHAnsi" w:hAnsiTheme="majorHAnsi" w:cstheme="majorHAnsi"/>
        </w:rPr>
        <w:t>Counterforce doctrine, in nuclear strategy, means the targeting of an opponent’s military infrastructure with a nuclear strike. Discontent in the Kashmir valley could also intensify and lead to further crises</w:t>
      </w:r>
      <w:r w:rsidRPr="001D0F1D">
        <w:rPr>
          <w:rFonts w:asciiTheme="majorHAnsi" w:hAnsiTheme="majorHAnsi" w:cstheme="majorHAnsi"/>
          <w:sz w:val="16"/>
        </w:rPr>
        <w:t xml:space="preserve">. </w:t>
      </w:r>
      <w:r w:rsidRPr="001D0F1D">
        <w:rPr>
          <w:rStyle w:val="StyleUnderline"/>
          <w:rFonts w:asciiTheme="majorHAnsi" w:hAnsiTheme="majorHAnsi" w:cstheme="majorHAnsi"/>
        </w:rPr>
        <w:t>No Indian government has thus far shown the political will to solve the Kashmir crisis</w:t>
      </w:r>
      <w:r w:rsidRPr="001D0F1D">
        <w:rPr>
          <w:rFonts w:asciiTheme="majorHAnsi" w:hAnsiTheme="majorHAnsi" w:cstheme="majorHAnsi"/>
          <w:sz w:val="16"/>
        </w:rPr>
        <w:t xml:space="preserve">, to </w:t>
      </w:r>
      <w:proofErr w:type="spellStart"/>
      <w:r w:rsidRPr="001D0F1D">
        <w:rPr>
          <w:rFonts w:asciiTheme="majorHAnsi" w:hAnsiTheme="majorHAnsi" w:cstheme="majorHAnsi"/>
          <w:sz w:val="16"/>
        </w:rPr>
        <w:t>demilitarise</w:t>
      </w:r>
      <w:proofErr w:type="spellEnd"/>
      <w:r w:rsidRPr="001D0F1D">
        <w:rPr>
          <w:rFonts w:asciiTheme="majorHAnsi" w:hAnsiTheme="majorHAnsi" w:cstheme="majorHAnsi"/>
          <w:sz w:val="16"/>
        </w:rPr>
        <w:t xml:space="preserve"> it, or to apply the diplomatic deftness needed to negotiate a solution with Pakistan. </w:t>
      </w:r>
      <w:r w:rsidRPr="001D0F1D">
        <w:rPr>
          <w:rStyle w:val="StyleUnderline"/>
          <w:rFonts w:asciiTheme="majorHAnsi" w:hAnsiTheme="majorHAnsi" w:cstheme="majorHAnsi"/>
        </w:rPr>
        <w:t>Nor has Modi been able to control and prevent hardline Hindus from forming vigilante squads in the region and threatening and killing those they think are defiling their religious convictions.</w:t>
      </w:r>
      <w:r w:rsidRPr="001D0F1D">
        <w:rPr>
          <w:rFonts w:asciiTheme="majorHAnsi" w:hAnsiTheme="majorHAnsi" w:cstheme="majorHAnsi"/>
          <w:sz w:val="16"/>
        </w:rPr>
        <w:t xml:space="preserve"> And so, on a day-to-day basis, ordinary people continue to suffer. </w:t>
      </w:r>
      <w:r w:rsidRPr="001D0F1D">
        <w:rPr>
          <w:rStyle w:val="StyleUnderline"/>
          <w:rFonts w:asciiTheme="majorHAnsi" w:hAnsiTheme="majorHAnsi" w:cstheme="majorHAnsi"/>
        </w:rPr>
        <w:t>In the past, during episodes of global tension, the US has taken the lead in crisis management</w:t>
      </w:r>
      <w:r w:rsidRPr="001D0F1D">
        <w:rPr>
          <w:rFonts w:asciiTheme="majorHAnsi" w:hAnsiTheme="majorHAnsi" w:cstheme="majorHAnsi"/>
          <w:sz w:val="16"/>
        </w:rPr>
        <w:t xml:space="preserve">. </w:t>
      </w:r>
      <w:r w:rsidRPr="001D0F1D">
        <w:rPr>
          <w:rStyle w:val="Emphasis"/>
          <w:rFonts w:asciiTheme="majorHAnsi" w:hAnsiTheme="majorHAnsi" w:cstheme="majorHAnsi"/>
        </w:rPr>
        <w:t>But it seems unlikely that Islamabad or New Delhi would now turn to the Trump administration for assistance in deescalating the conflict.</w:t>
      </w:r>
      <w:r w:rsidRPr="001D0F1D">
        <w:rPr>
          <w:rFonts w:asciiTheme="majorHAnsi" w:hAnsiTheme="majorHAnsi" w:cstheme="majorHAnsi"/>
          <w:sz w:val="16"/>
        </w:rPr>
        <w:t xml:space="preserve"> Indeed, leaders from both countries must also consider the reaction of Asia’s third nuclear power, China, which has always been the primary focus of India’s nuclear program.</w:t>
      </w:r>
    </w:p>
    <w:p w14:paraId="7525DCA7" w14:textId="77777777" w:rsidR="00983980" w:rsidRPr="001D0F1D" w:rsidRDefault="00983980" w:rsidP="00983980">
      <w:pPr>
        <w:rPr>
          <w:rFonts w:asciiTheme="majorHAnsi" w:hAnsiTheme="majorHAnsi" w:cstheme="majorHAnsi"/>
        </w:rPr>
      </w:pPr>
    </w:p>
    <w:p w14:paraId="4A040979" w14:textId="77777777" w:rsidR="001D0F1D" w:rsidRPr="001D0F1D" w:rsidRDefault="001D0F1D" w:rsidP="001D0F1D">
      <w:pPr>
        <w:pStyle w:val="Heading3"/>
        <w:rPr>
          <w:rFonts w:asciiTheme="majorHAnsi" w:hAnsiTheme="majorHAnsi" w:cstheme="majorHAnsi"/>
        </w:rPr>
      </w:pPr>
      <w:r>
        <w:rPr>
          <w:rFonts w:asciiTheme="majorHAnsi" w:hAnsiTheme="majorHAnsi" w:cstheme="majorHAnsi"/>
        </w:rPr>
        <w:lastRenderedPageBreak/>
        <w:t>2NC---</w:t>
      </w:r>
      <w:r w:rsidRPr="001D0F1D">
        <w:rPr>
          <w:rFonts w:asciiTheme="majorHAnsi" w:hAnsiTheme="majorHAnsi" w:cstheme="majorHAnsi"/>
        </w:rPr>
        <w:t>!</w:t>
      </w:r>
      <w:r>
        <w:rPr>
          <w:rFonts w:asciiTheme="majorHAnsi" w:hAnsiTheme="majorHAnsi" w:cstheme="majorHAnsi"/>
        </w:rPr>
        <w:t>---D</w:t>
      </w:r>
      <w:r w:rsidRPr="001D0F1D">
        <w:rPr>
          <w:rFonts w:asciiTheme="majorHAnsi" w:hAnsiTheme="majorHAnsi" w:cstheme="majorHAnsi"/>
        </w:rPr>
        <w:t>emocracy</w:t>
      </w:r>
    </w:p>
    <w:p w14:paraId="17EC5674" w14:textId="77777777" w:rsidR="001D0F1D" w:rsidRPr="001D0F1D" w:rsidRDefault="001D0F1D" w:rsidP="001D0F1D">
      <w:pPr>
        <w:pStyle w:val="Heading4"/>
        <w:rPr>
          <w:rFonts w:asciiTheme="majorHAnsi" w:hAnsiTheme="majorHAnsi" w:cstheme="majorHAnsi"/>
        </w:rPr>
      </w:pPr>
      <w:r w:rsidRPr="001D0F1D">
        <w:rPr>
          <w:rFonts w:asciiTheme="majorHAnsi" w:hAnsiTheme="majorHAnsi" w:cstheme="majorHAnsi"/>
        </w:rPr>
        <w:t xml:space="preserve">Food shortages and price spikes cause democratic backsliding and war </w:t>
      </w:r>
    </w:p>
    <w:p w14:paraId="60BD5E68" w14:textId="77777777" w:rsidR="001D0F1D" w:rsidRPr="001D0F1D" w:rsidRDefault="001D0F1D" w:rsidP="001D0F1D">
      <w:pPr>
        <w:rPr>
          <w:rFonts w:asciiTheme="majorHAnsi" w:hAnsiTheme="majorHAnsi" w:cstheme="majorHAnsi"/>
        </w:rPr>
      </w:pPr>
      <w:r w:rsidRPr="001D0F1D">
        <w:rPr>
          <w:rStyle w:val="Style13ptBold"/>
          <w:rFonts w:asciiTheme="majorHAnsi" w:hAnsiTheme="majorHAnsi" w:cstheme="majorHAnsi"/>
        </w:rPr>
        <w:t>Brinkman 11</w:t>
      </w:r>
      <w:r w:rsidRPr="001D0F1D">
        <w:rPr>
          <w:rFonts w:asciiTheme="majorHAnsi" w:hAnsiTheme="majorHAnsi" w:cstheme="majorHAnsi"/>
        </w:rPr>
        <w:t xml:space="preserve"> – Henk-Jan Brinkman Chief of Policy, Planning and Application in the Peacebuilding Support Office of the United Nations and Cullen S. Hendrix, Assistant Professor at the </w:t>
      </w:r>
      <w:proofErr w:type="spellStart"/>
      <w:r w:rsidRPr="001D0F1D">
        <w:rPr>
          <w:rFonts w:asciiTheme="majorHAnsi" w:hAnsiTheme="majorHAnsi" w:cstheme="majorHAnsi"/>
        </w:rPr>
        <w:t>The</w:t>
      </w:r>
      <w:proofErr w:type="spellEnd"/>
      <w:r w:rsidRPr="001D0F1D">
        <w:rPr>
          <w:rFonts w:asciiTheme="majorHAnsi" w:hAnsiTheme="majorHAnsi" w:cstheme="majorHAnsi"/>
        </w:rPr>
        <w:t xml:space="preserve"> College of William &amp; Mary and Fellow at the Robert S. Strauss Center for International Security and Law at the University of Texas at Austin, “Food Insecurity and Violent Conflict: Causes, Consequences, and Addressing the Challenges”, Occasional Paper n° 24, July, </w:t>
      </w:r>
      <w:hyperlink r:id="rId29" w:history="1">
        <w:r w:rsidRPr="001D0F1D">
          <w:rPr>
            <w:rStyle w:val="Hyperlink"/>
            <w:rFonts w:asciiTheme="majorHAnsi" w:hAnsiTheme="majorHAnsi" w:cstheme="majorHAnsi"/>
          </w:rPr>
          <w:t>http://ucanr.edu/blogs/food2025/blogfiles/14415.pdf</w:t>
        </w:r>
      </w:hyperlink>
    </w:p>
    <w:p w14:paraId="5BDB9372" w14:textId="77777777" w:rsidR="001D0F1D" w:rsidRPr="001D0F1D" w:rsidRDefault="001D0F1D" w:rsidP="001D0F1D">
      <w:pPr>
        <w:rPr>
          <w:rFonts w:asciiTheme="majorHAnsi" w:hAnsiTheme="majorHAnsi" w:cstheme="majorHAnsi"/>
        </w:rPr>
      </w:pPr>
    </w:p>
    <w:p w14:paraId="11B46A30" w14:textId="77777777" w:rsidR="001D0F1D" w:rsidRPr="001D0F1D" w:rsidRDefault="001D0F1D" w:rsidP="001D0F1D">
      <w:pPr>
        <w:rPr>
          <w:rFonts w:asciiTheme="majorHAnsi" w:hAnsiTheme="majorHAnsi" w:cstheme="majorHAnsi"/>
        </w:rPr>
      </w:pPr>
      <w:r w:rsidRPr="001D0F1D">
        <w:rPr>
          <w:rFonts w:asciiTheme="majorHAnsi" w:hAnsiTheme="majorHAnsi" w:cstheme="majorHAnsi"/>
        </w:rPr>
        <w:t xml:space="preserve">Most of the types of political violence addressed here are more prevalent in societies with higher levels of chronic food insecurity. There is a correlation between food insecurity and political conflict in part because both are symptoms of low development (Collier et al., 2003). Nevertheless, </w:t>
      </w:r>
      <w:r w:rsidRPr="001D0F1D">
        <w:rPr>
          <w:rStyle w:val="StyleUnderline"/>
          <w:rFonts w:asciiTheme="majorHAnsi" w:hAnsiTheme="majorHAnsi" w:cstheme="majorHAnsi"/>
        </w:rPr>
        <w:t xml:space="preserve">a </w:t>
      </w:r>
      <w:r w:rsidRPr="001D0F1D">
        <w:rPr>
          <w:rStyle w:val="Emphasis"/>
          <w:rFonts w:asciiTheme="majorHAnsi" w:hAnsiTheme="majorHAnsi" w:cstheme="majorHAnsi"/>
          <w:highlight w:val="yellow"/>
        </w:rPr>
        <w:t>growing</w:t>
      </w:r>
      <w:r w:rsidRPr="001D0F1D">
        <w:rPr>
          <w:rStyle w:val="Emphasis"/>
          <w:rFonts w:asciiTheme="majorHAnsi" w:hAnsiTheme="majorHAnsi" w:cstheme="majorHAnsi"/>
        </w:rPr>
        <w:t xml:space="preserve"> body of </w:t>
      </w:r>
      <w:r w:rsidRPr="001D0F1D">
        <w:rPr>
          <w:rStyle w:val="Emphasis"/>
          <w:rFonts w:asciiTheme="majorHAnsi" w:hAnsiTheme="majorHAnsi" w:cstheme="majorHAnsi"/>
          <w:highlight w:val="yellow"/>
        </w:rPr>
        <w:t>research</w:t>
      </w:r>
      <w:r w:rsidRPr="001D0F1D">
        <w:rPr>
          <w:rStyle w:val="StyleUnderline"/>
          <w:rFonts w:asciiTheme="majorHAnsi" w:hAnsiTheme="majorHAnsi" w:cstheme="majorHAnsi"/>
          <w:highlight w:val="yellow"/>
        </w:rPr>
        <w:t xml:space="preserve"> makes</w:t>
      </w:r>
      <w:r w:rsidRPr="001D0F1D">
        <w:rPr>
          <w:rFonts w:asciiTheme="majorHAnsi" w:hAnsiTheme="majorHAnsi" w:cstheme="majorHAnsi"/>
        </w:rPr>
        <w:t xml:space="preserve"> both direct </w:t>
      </w:r>
      <w:r w:rsidRPr="001D0F1D">
        <w:rPr>
          <w:rStyle w:val="StyleUnderline"/>
          <w:rFonts w:asciiTheme="majorHAnsi" w:hAnsiTheme="majorHAnsi" w:cstheme="majorHAnsi"/>
        </w:rPr>
        <w:t xml:space="preserve">links and indirect </w:t>
      </w:r>
      <w:r w:rsidRPr="001D0F1D">
        <w:rPr>
          <w:rStyle w:val="StyleUnderline"/>
          <w:rFonts w:asciiTheme="majorHAnsi" w:hAnsiTheme="majorHAnsi" w:cstheme="majorHAnsi"/>
          <w:highlight w:val="yellow"/>
        </w:rPr>
        <w:t>links</w:t>
      </w:r>
      <w:r w:rsidRPr="001D0F1D">
        <w:rPr>
          <w:rFonts w:asciiTheme="majorHAnsi" w:hAnsiTheme="majorHAnsi" w:cstheme="majorHAnsi"/>
        </w:rPr>
        <w:t xml:space="preserve"> – as proxied by environmental scarcity or access to water resources – </w:t>
      </w:r>
      <w:r w:rsidRPr="001D0F1D">
        <w:rPr>
          <w:rStyle w:val="StyleUnderline"/>
          <w:rFonts w:asciiTheme="majorHAnsi" w:hAnsiTheme="majorHAnsi" w:cstheme="majorHAnsi"/>
          <w:highlight w:val="yellow"/>
        </w:rPr>
        <w:t>between food scarcity and</w:t>
      </w:r>
      <w:r w:rsidRPr="001D0F1D">
        <w:rPr>
          <w:rFonts w:asciiTheme="majorHAnsi" w:hAnsiTheme="majorHAnsi" w:cstheme="majorHAnsi"/>
        </w:rPr>
        <w:t xml:space="preserve"> various types of </w:t>
      </w:r>
      <w:r w:rsidRPr="001D0F1D">
        <w:rPr>
          <w:rStyle w:val="StyleUnderline"/>
          <w:rFonts w:asciiTheme="majorHAnsi" w:hAnsiTheme="majorHAnsi" w:cstheme="majorHAnsi"/>
          <w:highlight w:val="yellow"/>
        </w:rPr>
        <w:t>conflict</w:t>
      </w:r>
      <w:r w:rsidRPr="001D0F1D">
        <w:rPr>
          <w:rFonts w:asciiTheme="majorHAnsi" w:hAnsiTheme="majorHAnsi" w:cstheme="majorHAnsi"/>
        </w:rPr>
        <w:t xml:space="preserve">. The causal arguments linking food insecurity to political violence lack </w:t>
      </w:r>
      <w:proofErr w:type="spellStart"/>
      <w:r w:rsidRPr="001D0F1D">
        <w:rPr>
          <w:rFonts w:asciiTheme="majorHAnsi" w:hAnsiTheme="majorHAnsi" w:cstheme="majorHAnsi"/>
        </w:rPr>
        <w:t>microfoundational</w:t>
      </w:r>
      <w:proofErr w:type="spellEnd"/>
      <w:r w:rsidRPr="001D0F1D">
        <w:rPr>
          <w:rFonts w:asciiTheme="majorHAnsi" w:hAnsiTheme="majorHAnsi" w:cstheme="majorHAnsi"/>
        </w:rPr>
        <w:t xml:space="preserve"> evidence – evidence based on actions of individuals – to explain how the mechanism works, but there are plenty of theories. The theories tend to rest either on the perspective of motivation, emphasizing the effect of food insecurity on economic and social grievances; or on the perspective of the opportunity cost, emphasizing the perceived costs and benefits of participating in violence relative to other means of securing income or food (</w:t>
      </w:r>
      <w:proofErr w:type="spellStart"/>
      <w:r w:rsidRPr="001D0F1D">
        <w:rPr>
          <w:rFonts w:asciiTheme="majorHAnsi" w:hAnsiTheme="majorHAnsi" w:cstheme="majorHAnsi"/>
        </w:rPr>
        <w:t>Gurr</w:t>
      </w:r>
      <w:proofErr w:type="spellEnd"/>
      <w:r w:rsidRPr="001D0F1D">
        <w:rPr>
          <w:rFonts w:asciiTheme="majorHAnsi" w:hAnsiTheme="majorHAnsi" w:cstheme="majorHAnsi"/>
        </w:rPr>
        <w:t xml:space="preserve">, 1970; Tilly, 1978; Humphreys and Weinstein, 2008; </w:t>
      </w:r>
      <w:proofErr w:type="spellStart"/>
      <w:r w:rsidRPr="001D0F1D">
        <w:rPr>
          <w:rFonts w:asciiTheme="majorHAnsi" w:hAnsiTheme="majorHAnsi" w:cstheme="majorHAnsi"/>
        </w:rPr>
        <w:t>Blattman</w:t>
      </w:r>
      <w:proofErr w:type="spellEnd"/>
      <w:r w:rsidRPr="001D0F1D">
        <w:rPr>
          <w:rFonts w:asciiTheme="majorHAnsi" w:hAnsiTheme="majorHAnsi" w:cstheme="majorHAnsi"/>
        </w:rPr>
        <w:t xml:space="preserve"> and Miguel, 2010). These arguments are most valid with respect to participation in civil war and rebellion, where participation is better explained by a mixture of grievances – which provide motivation – and selective incentives – protection from violence and opportunities to engage in predation or to receive food, clothing, shelter and other material benefits – rather than grievances alone (Berman, 2009). A study of demobilized combatants in Sierra Leone found that poverty, lack of educational access and material rewards were associated with participation in the civil war (Humphreys and Weinstein, 2008). Interestingly, in Liberia, women were more likely than men to fight for material benefits (Hill et al., 2008). Thus, grievances are important, but so are motivations related to that individual’s economic and opportunistic considerations. Civil Conflict </w:t>
      </w:r>
      <w:r w:rsidRPr="001D0F1D">
        <w:rPr>
          <w:rStyle w:val="StyleUnderline"/>
          <w:rFonts w:asciiTheme="majorHAnsi" w:hAnsiTheme="majorHAnsi" w:cstheme="majorHAnsi"/>
          <w:highlight w:val="yellow"/>
        </w:rPr>
        <w:t>Civil conflict is</w:t>
      </w:r>
      <w:r w:rsidRPr="001D0F1D">
        <w:rPr>
          <w:rFonts w:asciiTheme="majorHAnsi" w:hAnsiTheme="majorHAnsi" w:cstheme="majorHAnsi"/>
        </w:rPr>
        <w:t xml:space="preserve"> the </w:t>
      </w:r>
      <w:r w:rsidRPr="001D0F1D">
        <w:rPr>
          <w:rStyle w:val="StyleUnderline"/>
          <w:rFonts w:asciiTheme="majorHAnsi" w:hAnsiTheme="majorHAnsi" w:cstheme="majorHAnsi"/>
          <w:highlight w:val="yellow"/>
        </w:rPr>
        <w:t>prevalent</w:t>
      </w:r>
      <w:r w:rsidRPr="001D0F1D">
        <w:rPr>
          <w:rFonts w:asciiTheme="majorHAnsi" w:hAnsiTheme="majorHAnsi" w:cstheme="majorHAnsi"/>
        </w:rPr>
        <w:t xml:space="preserve"> type of armed conflict in the world today (</w:t>
      </w:r>
      <w:proofErr w:type="spellStart"/>
      <w:r w:rsidRPr="001D0F1D">
        <w:rPr>
          <w:rFonts w:asciiTheme="majorHAnsi" w:hAnsiTheme="majorHAnsi" w:cstheme="majorHAnsi"/>
        </w:rPr>
        <w:t>Harbom</w:t>
      </w:r>
      <w:proofErr w:type="spellEnd"/>
      <w:r w:rsidRPr="001D0F1D">
        <w:rPr>
          <w:rFonts w:asciiTheme="majorHAnsi" w:hAnsiTheme="majorHAnsi" w:cstheme="majorHAnsi"/>
        </w:rPr>
        <w:t xml:space="preserve"> and </w:t>
      </w:r>
      <w:proofErr w:type="spellStart"/>
      <w:r w:rsidRPr="001D0F1D">
        <w:rPr>
          <w:rFonts w:asciiTheme="majorHAnsi" w:hAnsiTheme="majorHAnsi" w:cstheme="majorHAnsi"/>
        </w:rPr>
        <w:t>Wallersteen</w:t>
      </w:r>
      <w:proofErr w:type="spellEnd"/>
      <w:r w:rsidRPr="001D0F1D">
        <w:rPr>
          <w:rFonts w:asciiTheme="majorHAnsi" w:hAnsiTheme="majorHAnsi" w:cstheme="majorHAnsi"/>
        </w:rPr>
        <w:t xml:space="preserve">, 2010). It is almost exclusively </w:t>
      </w:r>
      <w:r w:rsidRPr="001D0F1D">
        <w:rPr>
          <w:rStyle w:val="StyleUnderline"/>
          <w:rFonts w:asciiTheme="majorHAnsi" w:hAnsiTheme="majorHAnsi" w:cstheme="majorHAnsi"/>
        </w:rPr>
        <w:t xml:space="preserve">a phenomenon of countries </w:t>
      </w:r>
      <w:r w:rsidRPr="001D0F1D">
        <w:rPr>
          <w:rStyle w:val="StyleUnderline"/>
          <w:rFonts w:asciiTheme="majorHAnsi" w:hAnsiTheme="majorHAnsi" w:cstheme="majorHAnsi"/>
          <w:highlight w:val="yellow"/>
        </w:rPr>
        <w:t>with</w:t>
      </w:r>
      <w:r w:rsidRPr="001D0F1D">
        <w:rPr>
          <w:rFonts w:asciiTheme="majorHAnsi" w:hAnsiTheme="majorHAnsi" w:cstheme="majorHAnsi"/>
        </w:rPr>
        <w:t xml:space="preserve"> low levels of economic development and </w:t>
      </w:r>
      <w:r w:rsidRPr="001D0F1D">
        <w:rPr>
          <w:rStyle w:val="StyleUnderline"/>
          <w:rFonts w:asciiTheme="majorHAnsi" w:hAnsiTheme="majorHAnsi" w:cstheme="majorHAnsi"/>
        </w:rPr>
        <w:t xml:space="preserve">high levels of </w:t>
      </w:r>
      <w:r w:rsidRPr="001D0F1D">
        <w:rPr>
          <w:rStyle w:val="StyleUnderline"/>
          <w:rFonts w:asciiTheme="majorHAnsi" w:hAnsiTheme="majorHAnsi" w:cstheme="majorHAnsi"/>
          <w:highlight w:val="yellow"/>
        </w:rPr>
        <w:t>food insecurity</w:t>
      </w:r>
      <w:r w:rsidRPr="001D0F1D">
        <w:rPr>
          <w:rFonts w:asciiTheme="majorHAnsi" w:hAnsiTheme="majorHAnsi" w:cstheme="majorHAnsi"/>
        </w:rPr>
        <w:t xml:space="preserve">. Sixty-five percent of the world’s food-insecure people live in seven countries: India, China, the Democratic Republic of Congo (DRC), Bangladesh, Indonesia, Pakistan and Ethiopia (FAO, 2010), of which all but China have experienced civil conflict in the past decade, with DRC, Ethiopia, India and Pakistan currently embroiled in civil conflicts. </w:t>
      </w:r>
      <w:proofErr w:type="spellStart"/>
      <w:r w:rsidRPr="001D0F1D">
        <w:rPr>
          <w:rStyle w:val="StyleUnderline"/>
          <w:rFonts w:asciiTheme="majorHAnsi" w:hAnsiTheme="majorHAnsi" w:cstheme="majorHAnsi"/>
        </w:rPr>
        <w:t>Pinstrup</w:t>
      </w:r>
      <w:proofErr w:type="spellEnd"/>
      <w:r w:rsidRPr="001D0F1D">
        <w:rPr>
          <w:rStyle w:val="StyleUnderline"/>
          <w:rFonts w:asciiTheme="majorHAnsi" w:hAnsiTheme="majorHAnsi" w:cstheme="majorHAnsi"/>
        </w:rPr>
        <w:t xml:space="preserve">-Andersen and </w:t>
      </w:r>
      <w:proofErr w:type="spellStart"/>
      <w:r w:rsidRPr="001D0F1D">
        <w:rPr>
          <w:rStyle w:val="StyleUnderline"/>
          <w:rFonts w:asciiTheme="majorHAnsi" w:hAnsiTheme="majorHAnsi" w:cstheme="majorHAnsi"/>
        </w:rPr>
        <w:t>Shimokawa</w:t>
      </w:r>
      <w:proofErr w:type="spellEnd"/>
      <w:r w:rsidRPr="001D0F1D">
        <w:rPr>
          <w:rFonts w:asciiTheme="majorHAnsi" w:hAnsiTheme="majorHAnsi" w:cstheme="majorHAnsi"/>
        </w:rPr>
        <w:t xml:space="preserve"> (2008) </w:t>
      </w:r>
      <w:r w:rsidRPr="001D0F1D">
        <w:rPr>
          <w:rStyle w:val="StyleUnderline"/>
          <w:rFonts w:asciiTheme="majorHAnsi" w:hAnsiTheme="majorHAnsi" w:cstheme="majorHAnsi"/>
        </w:rPr>
        <w:t>find</w:t>
      </w:r>
      <w:r w:rsidRPr="001D0F1D">
        <w:rPr>
          <w:rFonts w:asciiTheme="majorHAnsi" w:hAnsiTheme="majorHAnsi" w:cstheme="majorHAnsi"/>
        </w:rPr>
        <w:t xml:space="preserve"> that </w:t>
      </w:r>
      <w:r w:rsidRPr="001D0F1D">
        <w:rPr>
          <w:rStyle w:val="StyleUnderline"/>
          <w:rFonts w:asciiTheme="majorHAnsi" w:hAnsiTheme="majorHAnsi" w:cstheme="majorHAnsi"/>
        </w:rPr>
        <w:t>poor</w:t>
      </w:r>
      <w:r w:rsidRPr="001D0F1D">
        <w:rPr>
          <w:rFonts w:asciiTheme="majorHAnsi" w:hAnsiTheme="majorHAnsi" w:cstheme="majorHAnsi"/>
        </w:rPr>
        <w:t xml:space="preserve"> health and </w:t>
      </w:r>
      <w:r w:rsidRPr="001D0F1D">
        <w:rPr>
          <w:rStyle w:val="StyleUnderline"/>
          <w:rFonts w:asciiTheme="majorHAnsi" w:hAnsiTheme="majorHAnsi" w:cstheme="majorHAnsi"/>
        </w:rPr>
        <w:t>nutrition are associated with greater probability of civil conflict</w:t>
      </w:r>
      <w:r w:rsidRPr="001D0F1D">
        <w:rPr>
          <w:rFonts w:asciiTheme="majorHAnsi" w:hAnsiTheme="majorHAnsi" w:cstheme="majorHAnsi"/>
        </w:rPr>
        <w:t xml:space="preserve">, though their findings are based on small sample sizes. Countries with lower per capita caloric intake are more prone to experience civil conflict, </w:t>
      </w:r>
      <w:r w:rsidRPr="001D0F1D">
        <w:rPr>
          <w:rStyle w:val="Emphasis"/>
          <w:rFonts w:asciiTheme="majorHAnsi" w:hAnsiTheme="majorHAnsi" w:cstheme="majorHAnsi"/>
          <w:highlight w:val="yellow"/>
        </w:rPr>
        <w:t>even accounting for</w:t>
      </w:r>
      <w:r w:rsidRPr="001D0F1D">
        <w:rPr>
          <w:rFonts w:asciiTheme="majorHAnsi" w:hAnsiTheme="majorHAnsi" w:cstheme="majorHAnsi"/>
        </w:rPr>
        <w:t xml:space="preserve"> their levels of </w:t>
      </w:r>
      <w:r w:rsidRPr="001D0F1D">
        <w:rPr>
          <w:rStyle w:val="Emphasis"/>
          <w:rFonts w:asciiTheme="majorHAnsi" w:hAnsiTheme="majorHAnsi" w:cstheme="majorHAnsi"/>
          <w:highlight w:val="yellow"/>
        </w:rPr>
        <w:t>economic development</w:t>
      </w:r>
      <w:r w:rsidRPr="001D0F1D">
        <w:rPr>
          <w:rFonts w:asciiTheme="majorHAnsi" w:hAnsiTheme="majorHAnsi" w:cstheme="majorHAnsi"/>
        </w:rPr>
        <w:t xml:space="preserve"> </w:t>
      </w:r>
      <w:r w:rsidRPr="001D0F1D">
        <w:rPr>
          <w:rStyle w:val="StyleUnderline"/>
          <w:rFonts w:asciiTheme="majorHAnsi" w:hAnsiTheme="majorHAnsi" w:cstheme="majorHAnsi"/>
        </w:rPr>
        <w:t>(Sobek and Boehmer, 2009</w:t>
      </w:r>
      <w:r w:rsidRPr="001D0F1D">
        <w:rPr>
          <w:rFonts w:asciiTheme="majorHAnsi" w:hAnsiTheme="majorHAnsi" w:cstheme="majorHAnsi"/>
        </w:rPr>
        <w:t xml:space="preserve">). This relationship is stronger in those states where primary commodities make up a large proportion of their export profile. Some of the countries most plagued by conflict in the past 20 years are commodity-rich countries characterized by widespread hunger, such as Angola, DRC, Papua New Guinea and Sierra Leone. The mixture of hunger – which creates grievances – and the availability of valuable commodities – which can provide opportunities for rebel funding – is a volatile combination. </w:t>
      </w:r>
      <w:r w:rsidRPr="001D0F1D">
        <w:rPr>
          <w:rStyle w:val="StyleUnderline"/>
          <w:rFonts w:asciiTheme="majorHAnsi" w:hAnsiTheme="majorHAnsi" w:cstheme="majorHAnsi"/>
        </w:rPr>
        <w:lastRenderedPageBreak/>
        <w:t xml:space="preserve">World commodity prices can trigger conflict, as </w:t>
      </w:r>
      <w:r w:rsidRPr="001D0F1D">
        <w:rPr>
          <w:rStyle w:val="StyleUnderline"/>
          <w:rFonts w:asciiTheme="majorHAnsi" w:hAnsiTheme="majorHAnsi" w:cstheme="majorHAnsi"/>
          <w:highlight w:val="yellow"/>
        </w:rPr>
        <w:t>higher prices</w:t>
      </w:r>
      <w:r w:rsidRPr="001D0F1D">
        <w:rPr>
          <w:rStyle w:val="StyleUnderline"/>
          <w:rFonts w:asciiTheme="majorHAnsi" w:hAnsiTheme="majorHAnsi" w:cstheme="majorHAnsi"/>
        </w:rPr>
        <w:t xml:space="preserve">, especially </w:t>
      </w:r>
      <w:r w:rsidRPr="001D0F1D">
        <w:rPr>
          <w:rStyle w:val="StyleUnderline"/>
          <w:rFonts w:asciiTheme="majorHAnsi" w:hAnsiTheme="majorHAnsi" w:cstheme="majorHAnsi"/>
          <w:highlight w:val="yellow"/>
        </w:rPr>
        <w:t>for food, increase</w:t>
      </w:r>
      <w:r w:rsidRPr="001D0F1D">
        <w:rPr>
          <w:rStyle w:val="StyleUnderline"/>
          <w:rFonts w:asciiTheme="majorHAnsi" w:hAnsiTheme="majorHAnsi" w:cstheme="majorHAnsi"/>
        </w:rPr>
        <w:t xml:space="preserve"> affected </w:t>
      </w:r>
      <w:r w:rsidRPr="001D0F1D">
        <w:rPr>
          <w:rStyle w:val="StyleUnderline"/>
          <w:rFonts w:asciiTheme="majorHAnsi" w:hAnsiTheme="majorHAnsi" w:cstheme="majorHAnsi"/>
          <w:highlight w:val="yellow"/>
        </w:rPr>
        <w:t>groups’ willingness to fight</w:t>
      </w:r>
      <w:r w:rsidRPr="001D0F1D">
        <w:rPr>
          <w:rFonts w:asciiTheme="majorHAnsi" w:hAnsiTheme="majorHAnsi" w:cstheme="majorHAnsi"/>
        </w:rPr>
        <w:t xml:space="preserve">. Timothy </w:t>
      </w:r>
      <w:proofErr w:type="spellStart"/>
      <w:r w:rsidRPr="001D0F1D">
        <w:rPr>
          <w:rStyle w:val="StyleUnderline"/>
          <w:rFonts w:asciiTheme="majorHAnsi" w:hAnsiTheme="majorHAnsi" w:cstheme="majorHAnsi"/>
        </w:rPr>
        <w:t>Besley</w:t>
      </w:r>
      <w:proofErr w:type="spellEnd"/>
      <w:r w:rsidRPr="001D0F1D">
        <w:rPr>
          <w:rStyle w:val="StyleUnderline"/>
          <w:rFonts w:asciiTheme="majorHAnsi" w:hAnsiTheme="majorHAnsi" w:cstheme="majorHAnsi"/>
        </w:rPr>
        <w:t xml:space="preserve"> and</w:t>
      </w:r>
      <w:r w:rsidRPr="001D0F1D">
        <w:rPr>
          <w:rFonts w:asciiTheme="majorHAnsi" w:hAnsiTheme="majorHAnsi" w:cstheme="majorHAnsi"/>
        </w:rPr>
        <w:t xml:space="preserve"> </w:t>
      </w:r>
      <w:proofErr w:type="spellStart"/>
      <w:r w:rsidRPr="001D0F1D">
        <w:rPr>
          <w:rFonts w:asciiTheme="majorHAnsi" w:hAnsiTheme="majorHAnsi" w:cstheme="majorHAnsi"/>
        </w:rPr>
        <w:t>Torsten</w:t>
      </w:r>
      <w:proofErr w:type="spellEnd"/>
      <w:r w:rsidRPr="001D0F1D">
        <w:rPr>
          <w:rFonts w:asciiTheme="majorHAnsi" w:hAnsiTheme="majorHAnsi" w:cstheme="majorHAnsi"/>
        </w:rPr>
        <w:t xml:space="preserve"> </w:t>
      </w:r>
      <w:r w:rsidRPr="001D0F1D">
        <w:rPr>
          <w:rStyle w:val="StyleUnderline"/>
          <w:rFonts w:asciiTheme="majorHAnsi" w:hAnsiTheme="majorHAnsi" w:cstheme="majorHAnsi"/>
        </w:rPr>
        <w:t>Persson</w:t>
      </w:r>
      <w:r w:rsidRPr="001D0F1D">
        <w:rPr>
          <w:rFonts w:asciiTheme="majorHAnsi" w:hAnsiTheme="majorHAnsi" w:cstheme="majorHAnsi"/>
        </w:rPr>
        <w:t xml:space="preserve"> (2008) </w:t>
      </w:r>
      <w:r w:rsidRPr="001D0F1D">
        <w:rPr>
          <w:rStyle w:val="StyleUnderline"/>
          <w:rFonts w:asciiTheme="majorHAnsi" w:hAnsiTheme="majorHAnsi" w:cstheme="majorHAnsi"/>
        </w:rPr>
        <w:t>find that as a country’s import prices increase, thereby eroding real incomes, the risk of conflict increases</w:t>
      </w:r>
      <w:r w:rsidRPr="001D0F1D">
        <w:rPr>
          <w:rFonts w:asciiTheme="majorHAnsi" w:hAnsiTheme="majorHAnsi" w:cstheme="majorHAnsi"/>
        </w:rPr>
        <w:t xml:space="preserve">. </w:t>
      </w:r>
      <w:proofErr w:type="spellStart"/>
      <w:r w:rsidRPr="001D0F1D">
        <w:rPr>
          <w:rFonts w:asciiTheme="majorHAnsi" w:hAnsiTheme="majorHAnsi" w:cstheme="majorHAnsi"/>
        </w:rPr>
        <w:t>Oeindrila</w:t>
      </w:r>
      <w:proofErr w:type="spellEnd"/>
      <w:r w:rsidRPr="001D0F1D">
        <w:rPr>
          <w:rFonts w:asciiTheme="majorHAnsi" w:hAnsiTheme="majorHAnsi" w:cstheme="majorHAnsi"/>
        </w:rPr>
        <w:t xml:space="preserve"> Dube and Juan F. Vargas (2008) arrive at similar conclusions when looking at Colombia, where higher export prices for coffee (which is </w:t>
      </w:r>
      <w:proofErr w:type="spellStart"/>
      <w:r w:rsidRPr="001D0F1D">
        <w:rPr>
          <w:rFonts w:asciiTheme="majorHAnsi" w:hAnsiTheme="majorHAnsi" w:cstheme="majorHAnsi"/>
        </w:rPr>
        <w:t>labour</w:t>
      </w:r>
      <w:proofErr w:type="spellEnd"/>
      <w:r w:rsidRPr="001D0F1D">
        <w:rPr>
          <w:rFonts w:asciiTheme="majorHAnsi" w:hAnsiTheme="majorHAnsi" w:cstheme="majorHAnsi"/>
        </w:rPr>
        <w:t xml:space="preserve"> intensive and a source of rural income) reduced violence in </w:t>
      </w:r>
      <w:proofErr w:type="spellStart"/>
      <w:r w:rsidRPr="001D0F1D">
        <w:rPr>
          <w:rFonts w:asciiTheme="majorHAnsi" w:hAnsiTheme="majorHAnsi" w:cstheme="majorHAnsi"/>
        </w:rPr>
        <w:t>coffeeproducing</w:t>
      </w:r>
      <w:proofErr w:type="spellEnd"/>
      <w:r w:rsidRPr="001D0F1D">
        <w:rPr>
          <w:rFonts w:asciiTheme="majorHAnsi" w:hAnsiTheme="majorHAnsi" w:cstheme="majorHAnsi"/>
        </w:rPr>
        <w:t xml:space="preserve"> areas while higher export prices for oil (which is capital intensive and a source of income for rebels and paramilitary groups) increased violence in regions with oil reserves and pipelines. </w:t>
      </w:r>
      <w:r w:rsidRPr="001D0F1D">
        <w:rPr>
          <w:rStyle w:val="StyleUnderline"/>
          <w:rFonts w:asciiTheme="majorHAnsi" w:hAnsiTheme="majorHAnsi" w:cstheme="majorHAnsi"/>
        </w:rPr>
        <w:t xml:space="preserve">Other </w:t>
      </w:r>
      <w:r w:rsidRPr="001D0F1D">
        <w:rPr>
          <w:rStyle w:val="StyleUnderline"/>
          <w:rFonts w:asciiTheme="majorHAnsi" w:hAnsiTheme="majorHAnsi" w:cstheme="majorHAnsi"/>
          <w:highlight w:val="yellow"/>
        </w:rPr>
        <w:t>research links</w:t>
      </w:r>
      <w:r w:rsidRPr="001D0F1D">
        <w:rPr>
          <w:rStyle w:val="StyleUnderline"/>
          <w:rFonts w:asciiTheme="majorHAnsi" w:hAnsiTheme="majorHAnsi" w:cstheme="majorHAnsi"/>
        </w:rPr>
        <w:t xml:space="preserve"> transitory </w:t>
      </w:r>
      <w:r w:rsidRPr="001D0F1D">
        <w:rPr>
          <w:rStyle w:val="Emphasis"/>
          <w:rFonts w:asciiTheme="majorHAnsi" w:hAnsiTheme="majorHAnsi" w:cstheme="majorHAnsi"/>
          <w:highlight w:val="yellow"/>
        </w:rPr>
        <w:t>weather shocks</w:t>
      </w:r>
      <w:r w:rsidRPr="001D0F1D">
        <w:rPr>
          <w:rStyle w:val="StyleUnderline"/>
          <w:rFonts w:asciiTheme="majorHAnsi" w:hAnsiTheme="majorHAnsi" w:cstheme="majorHAnsi"/>
          <w:highlight w:val="yellow"/>
        </w:rPr>
        <w:t xml:space="preserve"> to</w:t>
      </w:r>
      <w:r w:rsidRPr="001D0F1D">
        <w:rPr>
          <w:rStyle w:val="StyleUnderline"/>
          <w:rFonts w:asciiTheme="majorHAnsi" w:hAnsiTheme="majorHAnsi" w:cstheme="majorHAnsi"/>
        </w:rPr>
        <w:t xml:space="preserve"> civil </w:t>
      </w:r>
      <w:r w:rsidRPr="001D0F1D">
        <w:rPr>
          <w:rStyle w:val="StyleUnderline"/>
          <w:rFonts w:asciiTheme="majorHAnsi" w:hAnsiTheme="majorHAnsi" w:cstheme="majorHAnsi"/>
          <w:highlight w:val="yellow"/>
        </w:rPr>
        <w:t>conflict</w:t>
      </w:r>
      <w:r w:rsidRPr="001D0F1D">
        <w:rPr>
          <w:rStyle w:val="StyleUnderline"/>
          <w:rFonts w:asciiTheme="majorHAnsi" w:hAnsiTheme="majorHAnsi" w:cstheme="majorHAnsi"/>
        </w:rPr>
        <w:t>. In these studies, weather shocks</w:t>
      </w:r>
      <w:r w:rsidRPr="001D0F1D">
        <w:rPr>
          <w:rFonts w:asciiTheme="majorHAnsi" w:hAnsiTheme="majorHAnsi" w:cstheme="majorHAnsi"/>
        </w:rPr>
        <w:t xml:space="preserve"> – like drought and excess rainfall – are thought to </w:t>
      </w:r>
      <w:r w:rsidRPr="001D0F1D">
        <w:rPr>
          <w:rStyle w:val="StyleUnderline"/>
          <w:rFonts w:asciiTheme="majorHAnsi" w:hAnsiTheme="majorHAnsi" w:cstheme="majorHAnsi"/>
        </w:rPr>
        <w:t xml:space="preserve">fuel conflict </w:t>
      </w:r>
      <w:r w:rsidRPr="001D0F1D">
        <w:rPr>
          <w:rStyle w:val="StyleUnderline"/>
          <w:rFonts w:asciiTheme="majorHAnsi" w:hAnsiTheme="majorHAnsi" w:cstheme="majorHAnsi"/>
          <w:highlight w:val="yellow"/>
        </w:rPr>
        <w:t xml:space="preserve">by causing </w:t>
      </w:r>
      <w:r w:rsidRPr="001D0F1D">
        <w:rPr>
          <w:rStyle w:val="Emphasis"/>
          <w:rFonts w:asciiTheme="majorHAnsi" w:hAnsiTheme="majorHAnsi" w:cstheme="majorHAnsi"/>
          <w:highlight w:val="yellow"/>
        </w:rPr>
        <w:t>crops to fail</w:t>
      </w:r>
      <w:r w:rsidRPr="001D0F1D">
        <w:rPr>
          <w:rStyle w:val="StyleUnderline"/>
          <w:rFonts w:asciiTheme="majorHAnsi" w:hAnsiTheme="majorHAnsi" w:cstheme="majorHAnsi"/>
        </w:rPr>
        <w:t xml:space="preserve"> and reducing agricultural employment opportunities,</w:t>
      </w:r>
      <w:r w:rsidRPr="001D0F1D">
        <w:rPr>
          <w:rFonts w:asciiTheme="majorHAnsi" w:hAnsiTheme="majorHAnsi" w:cstheme="majorHAnsi"/>
        </w:rPr>
        <w:t xml:space="preserve"> thus </w:t>
      </w:r>
      <w:r w:rsidRPr="001D0F1D">
        <w:rPr>
          <w:rStyle w:val="StyleUnderline"/>
          <w:rFonts w:asciiTheme="majorHAnsi" w:hAnsiTheme="majorHAnsi" w:cstheme="majorHAnsi"/>
        </w:rPr>
        <w:t>increasing food insecurity</w:t>
      </w:r>
      <w:r w:rsidRPr="001D0F1D">
        <w:rPr>
          <w:rFonts w:asciiTheme="majorHAnsi" w:hAnsiTheme="majorHAnsi" w:cstheme="majorHAnsi"/>
        </w:rPr>
        <w:t xml:space="preserve"> both in terms of food availability and food access (ability to pay). </w:t>
      </w:r>
      <w:r w:rsidRPr="001D0F1D">
        <w:rPr>
          <w:rStyle w:val="StyleUnderline"/>
          <w:rFonts w:asciiTheme="majorHAnsi" w:hAnsiTheme="majorHAnsi" w:cstheme="majorHAnsi"/>
        </w:rPr>
        <w:t>The people most likely to participate in armed conflict</w:t>
      </w:r>
      <w:r w:rsidRPr="001D0F1D">
        <w:rPr>
          <w:rFonts w:asciiTheme="majorHAnsi" w:hAnsiTheme="majorHAnsi" w:cstheme="majorHAnsi"/>
        </w:rPr>
        <w:t xml:space="preserve"> – young men from rural areas with limited education and economic prospects – </w:t>
      </w:r>
      <w:r w:rsidRPr="001D0F1D">
        <w:rPr>
          <w:rStyle w:val="StyleUnderline"/>
          <w:rFonts w:asciiTheme="majorHAnsi" w:hAnsiTheme="majorHAnsi" w:cstheme="majorHAnsi"/>
        </w:rPr>
        <w:t xml:space="preserve">are likely to seek work in the agricultural sector. </w:t>
      </w:r>
      <w:r w:rsidRPr="001D0F1D">
        <w:rPr>
          <w:rStyle w:val="StyleUnderline"/>
          <w:rFonts w:asciiTheme="majorHAnsi" w:hAnsiTheme="majorHAnsi" w:cstheme="majorHAnsi"/>
          <w:highlight w:val="yellow"/>
        </w:rPr>
        <w:t>As</w:t>
      </w:r>
      <w:r w:rsidRPr="001D0F1D">
        <w:rPr>
          <w:rStyle w:val="StyleUnderline"/>
          <w:rFonts w:asciiTheme="majorHAnsi" w:hAnsiTheme="majorHAnsi" w:cstheme="majorHAnsi"/>
        </w:rPr>
        <w:t xml:space="preserve"> that </w:t>
      </w:r>
      <w:r w:rsidRPr="001D0F1D">
        <w:rPr>
          <w:rStyle w:val="StyleUnderline"/>
          <w:rFonts w:asciiTheme="majorHAnsi" w:hAnsiTheme="majorHAnsi" w:cstheme="majorHAnsi"/>
          <w:highlight w:val="yellow"/>
        </w:rPr>
        <w:t>work dries up, fighting looks</w:t>
      </w:r>
      <w:r w:rsidRPr="001D0F1D">
        <w:rPr>
          <w:rStyle w:val="StyleUnderline"/>
          <w:rFonts w:asciiTheme="majorHAnsi" w:hAnsiTheme="majorHAnsi" w:cstheme="majorHAnsi"/>
        </w:rPr>
        <w:t xml:space="preserve"> more </w:t>
      </w:r>
      <w:r w:rsidRPr="001D0F1D">
        <w:rPr>
          <w:rStyle w:val="StyleUnderline"/>
          <w:rFonts w:asciiTheme="majorHAnsi" w:hAnsiTheme="majorHAnsi" w:cstheme="majorHAnsi"/>
          <w:highlight w:val="yellow"/>
        </w:rPr>
        <w:t>attractive</w:t>
      </w:r>
      <w:r w:rsidRPr="001D0F1D">
        <w:rPr>
          <w:rFonts w:asciiTheme="majorHAnsi" w:hAnsiTheme="majorHAnsi" w:cstheme="majorHAnsi"/>
        </w:rPr>
        <w:t xml:space="preserve">. However, the empirical link between transitory weather shocks and civil conflict is still ambiguous. Some studies find that civil conflict is more likely to begin following years of negative growth in rainfall (Miguel, </w:t>
      </w:r>
      <w:proofErr w:type="spellStart"/>
      <w:r w:rsidRPr="001D0F1D">
        <w:rPr>
          <w:rFonts w:asciiTheme="majorHAnsi" w:hAnsiTheme="majorHAnsi" w:cstheme="majorHAnsi"/>
        </w:rPr>
        <w:t>Satyanath</w:t>
      </w:r>
      <w:proofErr w:type="spellEnd"/>
      <w:r w:rsidRPr="001D0F1D">
        <w:rPr>
          <w:rFonts w:asciiTheme="majorHAnsi" w:hAnsiTheme="majorHAnsi" w:cstheme="majorHAnsi"/>
        </w:rPr>
        <w:t xml:space="preserve"> and </w:t>
      </w:r>
      <w:proofErr w:type="spellStart"/>
      <w:r w:rsidRPr="001D0F1D">
        <w:rPr>
          <w:rFonts w:asciiTheme="majorHAnsi" w:hAnsiTheme="majorHAnsi" w:cstheme="majorHAnsi"/>
        </w:rPr>
        <w:t>Sergenti</w:t>
      </w:r>
      <w:proofErr w:type="spellEnd"/>
      <w:r w:rsidRPr="001D0F1D">
        <w:rPr>
          <w:rFonts w:asciiTheme="majorHAnsi" w:hAnsiTheme="majorHAnsi" w:cstheme="majorHAnsi"/>
        </w:rPr>
        <w:t xml:space="preserve">, 2004; Hendrix and Glaser, 2007), suggesting that drought and </w:t>
      </w:r>
      <w:r w:rsidRPr="001D0F1D">
        <w:rPr>
          <w:rStyle w:val="StyleUnderline"/>
          <w:rFonts w:asciiTheme="majorHAnsi" w:hAnsiTheme="majorHAnsi" w:cstheme="majorHAnsi"/>
        </w:rPr>
        <w:t>decreased agricultural productivity expand the pool of potential combatants and give rise to more broadly held grievances</w:t>
      </w:r>
      <w:r w:rsidRPr="001D0F1D">
        <w:rPr>
          <w:rFonts w:asciiTheme="majorHAnsi" w:hAnsiTheme="majorHAnsi" w:cstheme="majorHAnsi"/>
        </w:rPr>
        <w:t xml:space="preserve">. However, approaches that look at levels of rainfall, rather than growth in rainfall from year to year, find tenuous, or in fact positive relationships, between rainfall abundance and the onset of conflict (Burke et al., 2009; </w:t>
      </w:r>
      <w:proofErr w:type="spellStart"/>
      <w:r w:rsidRPr="001D0F1D">
        <w:rPr>
          <w:rFonts w:asciiTheme="majorHAnsi" w:hAnsiTheme="majorHAnsi" w:cstheme="majorHAnsi"/>
        </w:rPr>
        <w:t>Buhaug</w:t>
      </w:r>
      <w:proofErr w:type="spellEnd"/>
      <w:r w:rsidRPr="001D0F1D">
        <w:rPr>
          <w:rFonts w:asciiTheme="majorHAnsi" w:hAnsiTheme="majorHAnsi" w:cstheme="majorHAnsi"/>
        </w:rPr>
        <w:t xml:space="preserve">, 2010; Hendrix and </w:t>
      </w:r>
      <w:proofErr w:type="spellStart"/>
      <w:r w:rsidRPr="001D0F1D">
        <w:rPr>
          <w:rFonts w:asciiTheme="majorHAnsi" w:hAnsiTheme="majorHAnsi" w:cstheme="majorHAnsi"/>
        </w:rPr>
        <w:t>Salehyan</w:t>
      </w:r>
      <w:proofErr w:type="spellEnd"/>
      <w:r w:rsidRPr="001D0F1D">
        <w:rPr>
          <w:rFonts w:asciiTheme="majorHAnsi" w:hAnsiTheme="majorHAnsi" w:cstheme="majorHAnsi"/>
        </w:rPr>
        <w:t>, 2010; Ciccone, forthcoming). Some case-based research, however, links drought to conflict – though mediated by the government’s response to the crisis. For example, during the Tuareg rebellion in northern Mali, drought – aggravated by the government’s embezzlement of drought relief supplies and food aid – was a significant source of grievance that motivated young men and women to take up arms (</w:t>
      </w:r>
      <w:proofErr w:type="spellStart"/>
      <w:r w:rsidRPr="001D0F1D">
        <w:rPr>
          <w:rFonts w:asciiTheme="majorHAnsi" w:hAnsiTheme="majorHAnsi" w:cstheme="majorHAnsi"/>
        </w:rPr>
        <w:t>Benjaminsen</w:t>
      </w:r>
      <w:proofErr w:type="spellEnd"/>
      <w:r w:rsidRPr="001D0F1D">
        <w:rPr>
          <w:rFonts w:asciiTheme="majorHAnsi" w:hAnsiTheme="majorHAnsi" w:cstheme="majorHAnsi"/>
        </w:rPr>
        <w:t xml:space="preserve">, 2008). Recently, warmer temperatures have been linked to an increase in civil conflict, though this finding has been challenged (Burke et al., 2009; </w:t>
      </w:r>
      <w:proofErr w:type="spellStart"/>
      <w:r w:rsidRPr="001D0F1D">
        <w:rPr>
          <w:rFonts w:asciiTheme="majorHAnsi" w:hAnsiTheme="majorHAnsi" w:cstheme="majorHAnsi"/>
        </w:rPr>
        <w:t>Buhaug</w:t>
      </w:r>
      <w:proofErr w:type="spellEnd"/>
      <w:r w:rsidRPr="001D0F1D">
        <w:rPr>
          <w:rFonts w:asciiTheme="majorHAnsi" w:hAnsiTheme="majorHAnsi" w:cstheme="majorHAnsi"/>
        </w:rPr>
        <w:t xml:space="preserve">, 2010). </w:t>
      </w:r>
      <w:r w:rsidRPr="001D0F1D">
        <w:rPr>
          <w:rStyle w:val="StyleUnderline"/>
          <w:rFonts w:asciiTheme="majorHAnsi" w:hAnsiTheme="majorHAnsi" w:cstheme="majorHAnsi"/>
          <w:highlight w:val="yellow"/>
        </w:rPr>
        <w:t>Civil war is</w:t>
      </w:r>
      <w:r w:rsidRPr="001D0F1D">
        <w:rPr>
          <w:rFonts w:asciiTheme="majorHAnsi" w:hAnsiTheme="majorHAnsi" w:cstheme="majorHAnsi"/>
        </w:rPr>
        <w:t xml:space="preserve"> also </w:t>
      </w:r>
      <w:r w:rsidRPr="001D0F1D">
        <w:rPr>
          <w:rStyle w:val="StyleUnderline"/>
          <w:rFonts w:asciiTheme="majorHAnsi" w:hAnsiTheme="majorHAnsi" w:cstheme="majorHAnsi"/>
        </w:rPr>
        <w:t xml:space="preserve">more </w:t>
      </w:r>
      <w:r w:rsidRPr="001D0F1D">
        <w:rPr>
          <w:rStyle w:val="StyleUnderline"/>
          <w:rFonts w:asciiTheme="majorHAnsi" w:hAnsiTheme="majorHAnsi" w:cstheme="majorHAnsi"/>
          <w:highlight w:val="yellow"/>
        </w:rPr>
        <w:t>likely in the aftermath of</w:t>
      </w:r>
      <w:r w:rsidRPr="001D0F1D">
        <w:rPr>
          <w:rStyle w:val="StyleUnderline"/>
          <w:rFonts w:asciiTheme="majorHAnsi" w:hAnsiTheme="majorHAnsi" w:cstheme="majorHAnsi"/>
        </w:rPr>
        <w:t xml:space="preserve"> quick-onset natural </w:t>
      </w:r>
      <w:r w:rsidRPr="001D0F1D">
        <w:rPr>
          <w:rStyle w:val="StyleUnderline"/>
          <w:rFonts w:asciiTheme="majorHAnsi" w:hAnsiTheme="majorHAnsi" w:cstheme="majorHAnsi"/>
          <w:highlight w:val="yellow"/>
        </w:rPr>
        <w:t>disasters</w:t>
      </w:r>
      <w:r w:rsidRPr="001D0F1D">
        <w:rPr>
          <w:rStyle w:val="StyleUnderline"/>
          <w:rFonts w:asciiTheme="majorHAnsi" w:hAnsiTheme="majorHAnsi" w:cstheme="majorHAnsi"/>
        </w:rPr>
        <w:t>, such as</w:t>
      </w:r>
      <w:r w:rsidRPr="001D0F1D">
        <w:rPr>
          <w:rFonts w:asciiTheme="majorHAnsi" w:hAnsiTheme="majorHAnsi" w:cstheme="majorHAnsi"/>
        </w:rPr>
        <w:t xml:space="preserve"> earthquakes, major volcanic eruptions, floods, and cyclonic storms (</w:t>
      </w:r>
      <w:proofErr w:type="spellStart"/>
      <w:r w:rsidRPr="001D0F1D">
        <w:rPr>
          <w:rFonts w:asciiTheme="majorHAnsi" w:hAnsiTheme="majorHAnsi" w:cstheme="majorHAnsi"/>
        </w:rPr>
        <w:t>Brancati</w:t>
      </w:r>
      <w:proofErr w:type="spellEnd"/>
      <w:r w:rsidRPr="001D0F1D">
        <w:rPr>
          <w:rFonts w:asciiTheme="majorHAnsi" w:hAnsiTheme="majorHAnsi" w:cstheme="majorHAnsi"/>
        </w:rPr>
        <w:t xml:space="preserve">, 2007; Nel and </w:t>
      </w:r>
      <w:proofErr w:type="spellStart"/>
      <w:r w:rsidRPr="001D0F1D">
        <w:rPr>
          <w:rFonts w:asciiTheme="majorHAnsi" w:hAnsiTheme="majorHAnsi" w:cstheme="majorHAnsi"/>
        </w:rPr>
        <w:t>Righarts</w:t>
      </w:r>
      <w:proofErr w:type="spellEnd"/>
      <w:r w:rsidRPr="001D0F1D">
        <w:rPr>
          <w:rFonts w:asciiTheme="majorHAnsi" w:hAnsiTheme="majorHAnsi" w:cstheme="majorHAnsi"/>
        </w:rPr>
        <w:t xml:space="preserve">, 2008). The relationship between disaster and conflict is strongest in countries with high levels of inequality and slow economic growth; </w:t>
      </w:r>
      <w:r w:rsidRPr="001D0F1D">
        <w:rPr>
          <w:rStyle w:val="Emphasis"/>
          <w:rFonts w:asciiTheme="majorHAnsi" w:hAnsiTheme="majorHAnsi" w:cstheme="majorHAnsi"/>
          <w:highlight w:val="yellow"/>
        </w:rPr>
        <w:t>food insecurity</w:t>
      </w:r>
      <w:r w:rsidRPr="001D0F1D">
        <w:rPr>
          <w:rFonts w:asciiTheme="majorHAnsi" w:hAnsiTheme="majorHAnsi" w:cstheme="majorHAnsi"/>
        </w:rPr>
        <w:t xml:space="preserve"> and resource scarcity </w:t>
      </w:r>
      <w:r w:rsidRPr="001D0F1D">
        <w:rPr>
          <w:rStyle w:val="Emphasis"/>
          <w:rFonts w:asciiTheme="majorHAnsi" w:hAnsiTheme="majorHAnsi" w:cstheme="majorHAnsi"/>
          <w:highlight w:val="yellow"/>
        </w:rPr>
        <w:t>are</w:t>
      </w:r>
      <w:r w:rsidRPr="001D0F1D">
        <w:rPr>
          <w:rStyle w:val="Emphasis"/>
          <w:rFonts w:asciiTheme="majorHAnsi" w:hAnsiTheme="majorHAnsi" w:cstheme="majorHAnsi"/>
        </w:rPr>
        <w:t xml:space="preserve"> among </w:t>
      </w:r>
      <w:r w:rsidRPr="001D0F1D">
        <w:rPr>
          <w:rStyle w:val="Emphasis"/>
          <w:rFonts w:asciiTheme="majorHAnsi" w:hAnsiTheme="majorHAnsi" w:cstheme="majorHAnsi"/>
          <w:highlight w:val="yellow"/>
        </w:rPr>
        <w:t>the</w:t>
      </w:r>
      <w:r w:rsidRPr="001D0F1D">
        <w:rPr>
          <w:rStyle w:val="Emphasis"/>
          <w:rFonts w:asciiTheme="majorHAnsi" w:hAnsiTheme="majorHAnsi" w:cstheme="majorHAnsi"/>
        </w:rPr>
        <w:t xml:space="preserve"> more plausible </w:t>
      </w:r>
      <w:r w:rsidRPr="001D0F1D">
        <w:rPr>
          <w:rStyle w:val="Emphasis"/>
          <w:rFonts w:asciiTheme="majorHAnsi" w:hAnsiTheme="majorHAnsi" w:cstheme="majorHAnsi"/>
          <w:highlight w:val="yellow"/>
        </w:rPr>
        <w:t>explanation</w:t>
      </w:r>
      <w:r w:rsidRPr="001D0F1D">
        <w:rPr>
          <w:rStyle w:val="Emphasis"/>
          <w:rFonts w:asciiTheme="majorHAnsi" w:hAnsiTheme="majorHAnsi" w:cstheme="majorHAnsi"/>
        </w:rPr>
        <w:t>s for this correlation</w:t>
      </w:r>
      <w:r w:rsidRPr="001D0F1D">
        <w:rPr>
          <w:rFonts w:asciiTheme="majorHAnsi" w:hAnsiTheme="majorHAnsi" w:cstheme="majorHAnsi"/>
        </w:rPr>
        <w:t>. Interstate War The links between food insecurity and interstate war are less direct. While countries often go to war over territory, previous research has not focused directly on access to food or productive agricultural land as a major driver of conflict (Hensel, 2000). However, wars have been waged to reduce demographic pressures arising from the scarcity of arable land, the clearest examples being the move to acquire Lebensraum (“living space”) that motivated Nazi Germany’s aggression toward Poland and Eastern Europe (</w:t>
      </w:r>
      <w:proofErr w:type="spellStart"/>
      <w:r w:rsidRPr="001D0F1D">
        <w:rPr>
          <w:rFonts w:asciiTheme="majorHAnsi" w:hAnsiTheme="majorHAnsi" w:cstheme="majorHAnsi"/>
        </w:rPr>
        <w:t>Hillgruber</w:t>
      </w:r>
      <w:proofErr w:type="spellEnd"/>
      <w:r w:rsidRPr="001D0F1D">
        <w:rPr>
          <w:rFonts w:asciiTheme="majorHAnsi" w:hAnsiTheme="majorHAnsi" w:cstheme="majorHAnsi"/>
        </w:rPr>
        <w:t xml:space="preserve">, 1981) and Japan’s invasion of China and Indochina (Natsios and </w:t>
      </w:r>
      <w:proofErr w:type="spellStart"/>
      <w:r w:rsidRPr="001D0F1D">
        <w:rPr>
          <w:rFonts w:asciiTheme="majorHAnsi" w:hAnsiTheme="majorHAnsi" w:cstheme="majorHAnsi"/>
        </w:rPr>
        <w:t>Doley</w:t>
      </w:r>
      <w:proofErr w:type="spellEnd"/>
      <w:r w:rsidRPr="001D0F1D">
        <w:rPr>
          <w:rFonts w:asciiTheme="majorHAnsi" w:hAnsiTheme="majorHAnsi" w:cstheme="majorHAnsi"/>
        </w:rPr>
        <w:t>, 2009). Water, for drinking and for agriculture, is also a cause of conflict (</w:t>
      </w:r>
      <w:proofErr w:type="spellStart"/>
      <w:r w:rsidRPr="001D0F1D">
        <w:rPr>
          <w:rFonts w:asciiTheme="majorHAnsi" w:hAnsiTheme="majorHAnsi" w:cstheme="majorHAnsi"/>
        </w:rPr>
        <w:t>Klare</w:t>
      </w:r>
      <w:proofErr w:type="spellEnd"/>
      <w:r w:rsidRPr="001D0F1D">
        <w:rPr>
          <w:rFonts w:asciiTheme="majorHAnsi" w:hAnsiTheme="majorHAnsi" w:cstheme="majorHAnsi"/>
        </w:rPr>
        <w:t>, 2002). Countries that share river basins are more likely to go to war than are other countries that border one another (</w:t>
      </w:r>
      <w:proofErr w:type="spellStart"/>
      <w:r w:rsidRPr="001D0F1D">
        <w:rPr>
          <w:rFonts w:asciiTheme="majorHAnsi" w:hAnsiTheme="majorHAnsi" w:cstheme="majorHAnsi"/>
        </w:rPr>
        <w:t>Toset</w:t>
      </w:r>
      <w:proofErr w:type="spellEnd"/>
      <w:r w:rsidRPr="001D0F1D">
        <w:rPr>
          <w:rFonts w:asciiTheme="majorHAnsi" w:hAnsiTheme="majorHAnsi" w:cstheme="majorHAnsi"/>
        </w:rPr>
        <w:t xml:space="preserve"> et al., 2000; </w:t>
      </w:r>
      <w:proofErr w:type="spellStart"/>
      <w:r w:rsidRPr="001D0F1D">
        <w:rPr>
          <w:rFonts w:asciiTheme="majorHAnsi" w:hAnsiTheme="majorHAnsi" w:cstheme="majorHAnsi"/>
        </w:rPr>
        <w:t>Gleditsch</w:t>
      </w:r>
      <w:proofErr w:type="spellEnd"/>
      <w:r w:rsidRPr="001D0F1D">
        <w:rPr>
          <w:rFonts w:asciiTheme="majorHAnsi" w:hAnsiTheme="majorHAnsi" w:cstheme="majorHAnsi"/>
        </w:rPr>
        <w:t xml:space="preserve"> et al., 2006). This relationship is strongest in countries with low levels of economic development. Institutions that manage conflicts over water and monitor and enforce agreements can significantly reduce the risk of war (</w:t>
      </w:r>
      <w:proofErr w:type="spellStart"/>
      <w:r w:rsidRPr="001D0F1D">
        <w:rPr>
          <w:rFonts w:asciiTheme="majorHAnsi" w:hAnsiTheme="majorHAnsi" w:cstheme="majorHAnsi"/>
        </w:rPr>
        <w:t>Postel</w:t>
      </w:r>
      <w:proofErr w:type="spellEnd"/>
      <w:r w:rsidRPr="001D0F1D">
        <w:rPr>
          <w:rFonts w:asciiTheme="majorHAnsi" w:hAnsiTheme="majorHAnsi" w:cstheme="majorHAnsi"/>
        </w:rPr>
        <w:t xml:space="preserve"> and Wolf, 2001). Jared Diamond (1997) has argued that for centuries military power was built on agricultural production. Zhang et al. (2007) show that long-term fluctuations in the prevalence of war followed cycles of temperature change over the period 1400–1900 CE, with more war during periods of relatively cooler temperatures and thus lower agricultural productivity and greater competition for resources. Similar findings linking cooler </w:t>
      </w:r>
      <w:r w:rsidRPr="001D0F1D">
        <w:rPr>
          <w:rFonts w:asciiTheme="majorHAnsi" w:hAnsiTheme="majorHAnsi" w:cstheme="majorHAnsi"/>
        </w:rPr>
        <w:lastRenderedPageBreak/>
        <w:t xml:space="preserve">periods with more war have been established for Europe between 1000 and 1750 CE (Tol and Wagner, 2008). Democratic and Authoritarian Breakdowns Democratic breakdowns occur when leaders are deposed and replaced by officials who come to power without regard for elections, legal rules, and institutions. Not all breakdowns are violent – “bloodless” coups account for 67 percent of all coups and coup attempts – but many have been very bloody, and the autocratic regimes and instability that follow democratic breakdowns are more likely to lead to the abuse of human rights, in some cases leading to mass state killing (Poe and Tate, 1994; </w:t>
      </w:r>
      <w:proofErr w:type="spellStart"/>
      <w:r w:rsidRPr="001D0F1D">
        <w:rPr>
          <w:rFonts w:asciiTheme="majorHAnsi" w:hAnsiTheme="majorHAnsi" w:cstheme="majorHAnsi"/>
        </w:rPr>
        <w:t>Harff</w:t>
      </w:r>
      <w:proofErr w:type="spellEnd"/>
      <w:r w:rsidRPr="001D0F1D">
        <w:rPr>
          <w:rFonts w:asciiTheme="majorHAnsi" w:hAnsiTheme="majorHAnsi" w:cstheme="majorHAnsi"/>
        </w:rPr>
        <w:t xml:space="preserve">, 2003). </w:t>
      </w:r>
      <w:r w:rsidRPr="001D0F1D">
        <w:rPr>
          <w:rStyle w:val="StyleUnderline"/>
          <w:rFonts w:asciiTheme="majorHAnsi" w:hAnsiTheme="majorHAnsi" w:cstheme="majorHAnsi"/>
          <w:highlight w:val="yellow"/>
        </w:rPr>
        <w:t>Food insecurity</w:t>
      </w:r>
      <w:r w:rsidRPr="001D0F1D">
        <w:rPr>
          <w:rFonts w:asciiTheme="majorHAnsi" w:hAnsiTheme="majorHAnsi" w:cstheme="majorHAnsi"/>
        </w:rPr>
        <w:t xml:space="preserve">, proxied by low availability of calories for consumption per capita, </w:t>
      </w:r>
      <w:r w:rsidRPr="001D0F1D">
        <w:rPr>
          <w:rStyle w:val="StyleUnderline"/>
          <w:rFonts w:asciiTheme="majorHAnsi" w:hAnsiTheme="majorHAnsi" w:cstheme="majorHAnsi"/>
          <w:highlight w:val="yellow"/>
        </w:rPr>
        <w:t xml:space="preserve">makes </w:t>
      </w:r>
      <w:r w:rsidRPr="001D0F1D">
        <w:rPr>
          <w:rStyle w:val="Emphasis"/>
          <w:rFonts w:asciiTheme="majorHAnsi" w:hAnsiTheme="majorHAnsi" w:cstheme="majorHAnsi"/>
          <w:highlight w:val="yellow"/>
        </w:rPr>
        <w:t>democratic breakdown</w:t>
      </w:r>
      <w:r w:rsidRPr="001D0F1D">
        <w:rPr>
          <w:rStyle w:val="StyleUnderline"/>
          <w:rFonts w:asciiTheme="majorHAnsi" w:hAnsiTheme="majorHAnsi" w:cstheme="majorHAnsi"/>
        </w:rPr>
        <w:t xml:space="preserve"> more </w:t>
      </w:r>
      <w:r w:rsidRPr="001D0F1D">
        <w:rPr>
          <w:rStyle w:val="StyleUnderline"/>
          <w:rFonts w:asciiTheme="majorHAnsi" w:hAnsiTheme="majorHAnsi" w:cstheme="majorHAnsi"/>
          <w:highlight w:val="yellow"/>
        </w:rPr>
        <w:t>likely</w:t>
      </w:r>
      <w:r w:rsidRPr="001D0F1D">
        <w:rPr>
          <w:rStyle w:val="StyleUnderline"/>
          <w:rFonts w:asciiTheme="majorHAnsi" w:hAnsiTheme="majorHAnsi" w:cstheme="majorHAnsi"/>
        </w:rPr>
        <w:t>, especially in higher-income countries, where people expect there to be larger social surpluses that could be invested to reduce food insecurity</w:t>
      </w:r>
      <w:r w:rsidRPr="001D0F1D">
        <w:rPr>
          <w:rFonts w:asciiTheme="majorHAnsi" w:hAnsiTheme="majorHAnsi" w:cstheme="majorHAnsi"/>
        </w:rPr>
        <w:t xml:space="preserve"> (</w:t>
      </w:r>
      <w:proofErr w:type="spellStart"/>
      <w:r w:rsidRPr="001D0F1D">
        <w:rPr>
          <w:rFonts w:asciiTheme="majorHAnsi" w:hAnsiTheme="majorHAnsi" w:cstheme="majorHAnsi"/>
        </w:rPr>
        <w:t>Reenock</w:t>
      </w:r>
      <w:proofErr w:type="spellEnd"/>
      <w:r w:rsidRPr="001D0F1D">
        <w:rPr>
          <w:rFonts w:asciiTheme="majorHAnsi" w:hAnsiTheme="majorHAnsi" w:cstheme="majorHAnsi"/>
        </w:rPr>
        <w:t xml:space="preserve">, Bernhard and Sobek, 2007). Though statistical evidence is lacking, rising food prices have been implicated in the wave of demonstrations and transitions from authoritarian rule to fledgling democracy in some countries across North Africa and the Middle East in 2011. There are some historical precedents for this: a bad harvest in 1788 led to high food prices in France, which caused rioting and contributed to the French revolution in 1789; and the wave of political upheaval that swept Europe in 1848 was at least in part a response to food scarcity, coming after three below-average harvests across the continent (Berger and </w:t>
      </w:r>
      <w:proofErr w:type="spellStart"/>
      <w:r w:rsidRPr="001D0F1D">
        <w:rPr>
          <w:rFonts w:asciiTheme="majorHAnsi" w:hAnsiTheme="majorHAnsi" w:cstheme="majorHAnsi"/>
        </w:rPr>
        <w:t>Spoerer</w:t>
      </w:r>
      <w:proofErr w:type="spellEnd"/>
      <w:r w:rsidRPr="001D0F1D">
        <w:rPr>
          <w:rFonts w:asciiTheme="majorHAnsi" w:hAnsiTheme="majorHAnsi" w:cstheme="majorHAnsi"/>
        </w:rPr>
        <w:t xml:space="preserve"> 2001). Protest and Rioting Throughout history </w:t>
      </w:r>
      <w:r w:rsidRPr="001D0F1D">
        <w:rPr>
          <w:rStyle w:val="StyleUnderline"/>
          <w:rFonts w:asciiTheme="majorHAnsi" w:hAnsiTheme="majorHAnsi" w:cstheme="majorHAnsi"/>
          <w:highlight w:val="yellow"/>
        </w:rPr>
        <w:t>higher</w:t>
      </w:r>
      <w:r w:rsidRPr="001D0F1D">
        <w:rPr>
          <w:rStyle w:val="StyleUnderline"/>
          <w:rFonts w:asciiTheme="majorHAnsi" w:hAnsiTheme="majorHAnsi" w:cstheme="majorHAnsi"/>
        </w:rPr>
        <w:t xml:space="preserve"> food </w:t>
      </w:r>
      <w:r w:rsidRPr="001D0F1D">
        <w:rPr>
          <w:rStyle w:val="StyleUnderline"/>
          <w:rFonts w:asciiTheme="majorHAnsi" w:hAnsiTheme="majorHAnsi" w:cstheme="majorHAnsi"/>
          <w:highlight w:val="yellow"/>
        </w:rPr>
        <w:t>prices</w:t>
      </w:r>
      <w:r w:rsidRPr="001D0F1D">
        <w:rPr>
          <w:rStyle w:val="StyleUnderline"/>
          <w:rFonts w:asciiTheme="majorHAnsi" w:hAnsiTheme="majorHAnsi" w:cstheme="majorHAnsi"/>
        </w:rPr>
        <w:t xml:space="preserve"> have contributed to or </w:t>
      </w:r>
      <w:r w:rsidRPr="001D0F1D">
        <w:rPr>
          <w:rStyle w:val="Emphasis"/>
          <w:rFonts w:asciiTheme="majorHAnsi" w:hAnsiTheme="majorHAnsi" w:cstheme="majorHAnsi"/>
          <w:highlight w:val="yellow"/>
        </w:rPr>
        <w:t>triggered violent riots</w:t>
      </w:r>
      <w:r w:rsidRPr="001D0F1D">
        <w:rPr>
          <w:rFonts w:asciiTheme="majorHAnsi" w:hAnsiTheme="majorHAnsi" w:cstheme="majorHAnsi"/>
        </w:rPr>
        <w:t xml:space="preserve">. Protests and rioting occurred in response to sharp increases in world food prices in the 1970s and 1980s (Walton and Seddon, 1994). Record-high world food prices triggered protest and violent rioting in 48 countries in 2007/08 (see Figure 1). The ratio of violent to non-violent protest was higher in low-income countries and in countries with lower government effectiveness (von Braun, 2008). </w:t>
      </w:r>
      <w:r w:rsidRPr="001D0F1D">
        <w:rPr>
          <w:rStyle w:val="Emphasis"/>
          <w:rFonts w:asciiTheme="majorHAnsi" w:hAnsiTheme="majorHAnsi" w:cstheme="majorHAnsi"/>
        </w:rPr>
        <w:t>Recent research</w:t>
      </w:r>
      <w:r w:rsidRPr="001D0F1D">
        <w:rPr>
          <w:rStyle w:val="StyleUnderline"/>
          <w:rFonts w:asciiTheme="majorHAnsi" w:hAnsiTheme="majorHAnsi" w:cstheme="majorHAnsi"/>
        </w:rPr>
        <w:t xml:space="preserve"> links higher world food prices for the three main staple grains</w:t>
      </w:r>
      <w:r w:rsidRPr="001D0F1D">
        <w:rPr>
          <w:rFonts w:asciiTheme="majorHAnsi" w:hAnsiTheme="majorHAnsi" w:cstheme="majorHAnsi"/>
        </w:rPr>
        <w:t xml:space="preserve"> (wheat, rice and maize) </w:t>
      </w:r>
      <w:r w:rsidRPr="001D0F1D">
        <w:rPr>
          <w:rStyle w:val="StyleUnderline"/>
          <w:rFonts w:asciiTheme="majorHAnsi" w:hAnsiTheme="majorHAnsi" w:cstheme="majorHAnsi"/>
        </w:rPr>
        <w:t>to more numerous protests and riots in developing countries</w:t>
      </w:r>
      <w:r w:rsidRPr="001D0F1D">
        <w:rPr>
          <w:rFonts w:asciiTheme="majorHAnsi" w:hAnsiTheme="majorHAnsi" w:cstheme="majorHAnsi"/>
        </w:rPr>
        <w:t>, though this relationship can be mitigated by policy interventions designed to shield consumers from higher prices (</w:t>
      </w:r>
      <w:proofErr w:type="spellStart"/>
      <w:r w:rsidRPr="001D0F1D">
        <w:rPr>
          <w:rFonts w:asciiTheme="majorHAnsi" w:hAnsiTheme="majorHAnsi" w:cstheme="majorHAnsi"/>
        </w:rPr>
        <w:t>Arezki</w:t>
      </w:r>
      <w:proofErr w:type="spellEnd"/>
      <w:r w:rsidRPr="001D0F1D">
        <w:rPr>
          <w:rFonts w:asciiTheme="majorHAnsi" w:hAnsiTheme="majorHAnsi" w:cstheme="majorHAnsi"/>
        </w:rPr>
        <w:t xml:space="preserve"> and </w:t>
      </w:r>
      <w:proofErr w:type="spellStart"/>
      <w:r w:rsidRPr="001D0F1D">
        <w:rPr>
          <w:rFonts w:asciiTheme="majorHAnsi" w:hAnsiTheme="majorHAnsi" w:cstheme="majorHAnsi"/>
        </w:rPr>
        <w:t>Brückner</w:t>
      </w:r>
      <w:proofErr w:type="spellEnd"/>
      <w:r w:rsidRPr="001D0F1D">
        <w:rPr>
          <w:rFonts w:asciiTheme="majorHAnsi" w:hAnsiTheme="majorHAnsi" w:cstheme="majorHAnsi"/>
        </w:rPr>
        <w:t xml:space="preserve">, 2011; Bates, 2011). International market prices are not the only source of food-related protests. The lifting of government subsidies can lead to rioting as well. Until recently, the biggest demonstrations in modern Egyptian history were the three-day “bread riots” in 1977 that killed over 800 people, which were a response to the Egyptian government’s removal of state subsidies for basic foodstuffs, as mandated by the International Monetary Fund (IMF) (AFP, 2007). “IMF riots” can be traced to popular grievances over withdrawn food and energy subsidies (Walton and Seddon, 1994; </w:t>
      </w:r>
      <w:proofErr w:type="spellStart"/>
      <w:r w:rsidRPr="001D0F1D">
        <w:rPr>
          <w:rFonts w:asciiTheme="majorHAnsi" w:hAnsiTheme="majorHAnsi" w:cstheme="majorHAnsi"/>
        </w:rPr>
        <w:t>Abouharb</w:t>
      </w:r>
      <w:proofErr w:type="spellEnd"/>
      <w:r w:rsidRPr="001D0F1D">
        <w:rPr>
          <w:rFonts w:asciiTheme="majorHAnsi" w:hAnsiTheme="majorHAnsi" w:cstheme="majorHAnsi"/>
        </w:rPr>
        <w:t xml:space="preserve"> and </w:t>
      </w:r>
      <w:proofErr w:type="spellStart"/>
      <w:r w:rsidRPr="001D0F1D">
        <w:rPr>
          <w:rFonts w:asciiTheme="majorHAnsi" w:hAnsiTheme="majorHAnsi" w:cstheme="majorHAnsi"/>
        </w:rPr>
        <w:t>Cingranelli</w:t>
      </w:r>
      <w:proofErr w:type="spellEnd"/>
      <w:r w:rsidRPr="001D0F1D">
        <w:rPr>
          <w:rFonts w:asciiTheme="majorHAnsi" w:hAnsiTheme="majorHAnsi" w:cstheme="majorHAnsi"/>
        </w:rPr>
        <w:t xml:space="preserve">, 2007). However, the relationship between “IMF riots” and food insecurity is more complicated. Generalized food and energy subsidies are regressive, meaning that wealthy and middle-class households generally capture more of the benefits. As such, it may be real income erosion, rather than acute food insecurity, that is driving participation in protest. Communal Violence </w:t>
      </w:r>
      <w:r w:rsidRPr="001D0F1D">
        <w:rPr>
          <w:rStyle w:val="StyleUnderline"/>
          <w:rFonts w:asciiTheme="majorHAnsi" w:hAnsiTheme="majorHAnsi" w:cstheme="majorHAnsi"/>
          <w:highlight w:val="yellow"/>
        </w:rPr>
        <w:t>Competition over</w:t>
      </w:r>
      <w:r w:rsidRPr="001D0F1D">
        <w:rPr>
          <w:rStyle w:val="StyleUnderline"/>
          <w:rFonts w:asciiTheme="majorHAnsi" w:hAnsiTheme="majorHAnsi" w:cstheme="majorHAnsi"/>
        </w:rPr>
        <w:t xml:space="preserve"> scarce </w:t>
      </w:r>
      <w:r w:rsidRPr="001D0F1D">
        <w:rPr>
          <w:rStyle w:val="StyleUnderline"/>
          <w:rFonts w:asciiTheme="majorHAnsi" w:hAnsiTheme="majorHAnsi" w:cstheme="majorHAnsi"/>
          <w:highlight w:val="yellow"/>
        </w:rPr>
        <w:t>resources</w:t>
      </w:r>
      <w:r w:rsidRPr="001D0F1D">
        <w:rPr>
          <w:rFonts w:asciiTheme="majorHAnsi" w:hAnsiTheme="majorHAnsi" w:cstheme="majorHAnsi"/>
        </w:rPr>
        <w:t xml:space="preserve">, particularly land and water, </w:t>
      </w:r>
      <w:r w:rsidRPr="001D0F1D">
        <w:rPr>
          <w:rStyle w:val="StyleUnderline"/>
          <w:rFonts w:asciiTheme="majorHAnsi" w:hAnsiTheme="majorHAnsi" w:cstheme="majorHAnsi"/>
        </w:rPr>
        <w:t xml:space="preserve">often </w:t>
      </w:r>
      <w:r w:rsidRPr="001D0F1D">
        <w:rPr>
          <w:rStyle w:val="StyleUnderline"/>
          <w:rFonts w:asciiTheme="majorHAnsi" w:hAnsiTheme="majorHAnsi" w:cstheme="majorHAnsi"/>
          <w:highlight w:val="yellow"/>
        </w:rPr>
        <w:t>causes</w:t>
      </w:r>
      <w:r w:rsidRPr="001D0F1D">
        <w:rPr>
          <w:rStyle w:val="StyleUnderline"/>
          <w:rFonts w:asciiTheme="majorHAnsi" w:hAnsiTheme="majorHAnsi" w:cstheme="majorHAnsi"/>
        </w:rPr>
        <w:t xml:space="preserve"> or exacerbates </w:t>
      </w:r>
      <w:r w:rsidRPr="001D0F1D">
        <w:rPr>
          <w:rStyle w:val="StyleUnderline"/>
          <w:rFonts w:asciiTheme="majorHAnsi" w:hAnsiTheme="majorHAnsi" w:cstheme="majorHAnsi"/>
          <w:highlight w:val="yellow"/>
        </w:rPr>
        <w:t>communal conflict</w:t>
      </w:r>
      <w:r w:rsidRPr="001D0F1D">
        <w:rPr>
          <w:rFonts w:asciiTheme="majorHAnsi" w:hAnsiTheme="majorHAnsi" w:cstheme="majorHAnsi"/>
        </w:rPr>
        <w:t xml:space="preserve"> (Homer-Dixon, 1999; Kahl, 2006; Ban, 2007). Communal conflict involves groups with permanent or semi-permanent armed militias but does not involve the government. However, </w:t>
      </w:r>
      <w:r w:rsidRPr="001D0F1D">
        <w:rPr>
          <w:rStyle w:val="StyleUnderline"/>
          <w:rFonts w:asciiTheme="majorHAnsi" w:hAnsiTheme="majorHAnsi" w:cstheme="majorHAnsi"/>
          <w:highlight w:val="yellow"/>
        </w:rPr>
        <w:t xml:space="preserve">it can </w:t>
      </w:r>
      <w:r w:rsidRPr="001D0F1D">
        <w:rPr>
          <w:rStyle w:val="Emphasis"/>
          <w:rFonts w:asciiTheme="majorHAnsi" w:hAnsiTheme="majorHAnsi" w:cstheme="majorHAnsi"/>
          <w:highlight w:val="yellow"/>
        </w:rPr>
        <w:t>escalate</w:t>
      </w:r>
      <w:r w:rsidRPr="001D0F1D">
        <w:rPr>
          <w:rStyle w:val="StyleUnderline"/>
          <w:rFonts w:asciiTheme="majorHAnsi" w:hAnsiTheme="majorHAnsi" w:cstheme="majorHAnsi"/>
        </w:rPr>
        <w:t xml:space="preserve"> to include government forces</w:t>
      </w:r>
      <w:r w:rsidRPr="001D0F1D">
        <w:rPr>
          <w:rFonts w:asciiTheme="majorHAnsi" w:hAnsiTheme="majorHAnsi" w:cstheme="majorHAnsi"/>
        </w:rPr>
        <w:t xml:space="preserve">, as in the massacres in Darfur, Rwanda and Burundi. </w:t>
      </w:r>
      <w:r w:rsidRPr="001D0F1D">
        <w:rPr>
          <w:rStyle w:val="StyleUnderline"/>
          <w:rFonts w:asciiTheme="majorHAnsi" w:hAnsiTheme="majorHAnsi" w:cstheme="majorHAnsi"/>
        </w:rPr>
        <w:t xml:space="preserve">These conflicts have the potential to </w:t>
      </w:r>
      <w:r w:rsidRPr="001D0F1D">
        <w:rPr>
          <w:rStyle w:val="Emphasis"/>
          <w:rFonts w:asciiTheme="majorHAnsi" w:hAnsiTheme="majorHAnsi" w:cstheme="majorHAnsi"/>
        </w:rPr>
        <w:t xml:space="preserve">escalate </w:t>
      </w:r>
      <w:r w:rsidRPr="001D0F1D">
        <w:rPr>
          <w:rStyle w:val="Emphasis"/>
          <w:rFonts w:asciiTheme="majorHAnsi" w:hAnsiTheme="majorHAnsi" w:cstheme="majorHAnsi"/>
          <w:highlight w:val="yellow"/>
        </w:rPr>
        <w:t>to civil war</w:t>
      </w:r>
      <w:r w:rsidRPr="001D0F1D">
        <w:rPr>
          <w:rFonts w:asciiTheme="majorHAnsi" w:hAnsiTheme="majorHAnsi" w:cstheme="majorHAnsi"/>
        </w:rPr>
        <w:t xml:space="preserve"> when the government is perceived to be supporting, tacitly or otherwise, one communal group at the expense of the other (Kahl, 2006). While the conflict in Darfur began as a communal conflict over land and water, its impact escalated to devastating proportions following the government’s support for Janjaweed militias in their fight against the Sudan People's Liberation Army/Movement and Justice and Equality Movement rebels. Communal conflicts are common in the Sahel, the zone of transition between the Sahara desert and the savanna, particularly in years of extremely high and low rainfall (Hendrix and </w:t>
      </w:r>
      <w:proofErr w:type="spellStart"/>
      <w:r w:rsidRPr="001D0F1D">
        <w:rPr>
          <w:rFonts w:asciiTheme="majorHAnsi" w:hAnsiTheme="majorHAnsi" w:cstheme="majorHAnsi"/>
        </w:rPr>
        <w:t>Salehyan</w:t>
      </w:r>
      <w:proofErr w:type="spellEnd"/>
      <w:r w:rsidRPr="001D0F1D">
        <w:rPr>
          <w:rFonts w:asciiTheme="majorHAnsi" w:hAnsiTheme="majorHAnsi" w:cstheme="majorHAnsi"/>
        </w:rPr>
        <w:t>, 2010). Recurrent, long-</w:t>
      </w:r>
      <w:r w:rsidRPr="001D0F1D">
        <w:rPr>
          <w:rFonts w:asciiTheme="majorHAnsi" w:hAnsiTheme="majorHAnsi" w:cstheme="majorHAnsi"/>
        </w:rPr>
        <w:lastRenderedPageBreak/>
        <w:t xml:space="preserve">lasting droughts in the Sahel have undermined cooperative relationships between migratory herders and sedentary farmers, leading to food insecurity and increased competition for water and land between farmers and herders, but also within herding and farming groups. As a pastoralist in the Sudan noted: “When there is food, there is no cattle raiding.” (quoted in </w:t>
      </w:r>
      <w:proofErr w:type="spellStart"/>
      <w:r w:rsidRPr="001D0F1D">
        <w:rPr>
          <w:rFonts w:asciiTheme="majorHAnsi" w:hAnsiTheme="majorHAnsi" w:cstheme="majorHAnsi"/>
        </w:rPr>
        <w:t>Schomerus</w:t>
      </w:r>
      <w:proofErr w:type="spellEnd"/>
      <w:r w:rsidRPr="001D0F1D">
        <w:rPr>
          <w:rFonts w:asciiTheme="majorHAnsi" w:hAnsiTheme="majorHAnsi" w:cstheme="majorHAnsi"/>
        </w:rPr>
        <w:t xml:space="preserve"> and Allen, 2010). Once violence begins, conflict escalates and persists because of security dilemmas (fear of future attacks leads to preemptive attacks – see Posen, 1993) and lack of alternative dispute mechanisms between groups and effective policing within groups (Fearon and </w:t>
      </w:r>
      <w:proofErr w:type="spellStart"/>
      <w:r w:rsidRPr="001D0F1D">
        <w:rPr>
          <w:rFonts w:asciiTheme="majorHAnsi" w:hAnsiTheme="majorHAnsi" w:cstheme="majorHAnsi"/>
        </w:rPr>
        <w:t>Laitin</w:t>
      </w:r>
      <w:proofErr w:type="spellEnd"/>
      <w:r w:rsidRPr="001D0F1D">
        <w:rPr>
          <w:rFonts w:asciiTheme="majorHAnsi" w:hAnsiTheme="majorHAnsi" w:cstheme="majorHAnsi"/>
        </w:rPr>
        <w:t xml:space="preserve">, 1996). These conflicts have been particularly lethal in Kenya, Nigeria, the Sudan and Uganda. Repeated clashes between Fulani herders and </w:t>
      </w:r>
      <w:proofErr w:type="spellStart"/>
      <w:r w:rsidRPr="001D0F1D">
        <w:rPr>
          <w:rFonts w:asciiTheme="majorHAnsi" w:hAnsiTheme="majorHAnsi" w:cstheme="majorHAnsi"/>
        </w:rPr>
        <w:t>Tarok</w:t>
      </w:r>
      <w:proofErr w:type="spellEnd"/>
      <w:r w:rsidRPr="001D0F1D">
        <w:rPr>
          <w:rFonts w:asciiTheme="majorHAnsi" w:hAnsiTheme="majorHAnsi" w:cstheme="majorHAnsi"/>
        </w:rPr>
        <w:t xml:space="preserve"> farmers in Nigeria’s Plateau State killed 843 people in 2004. Similar clashes between </w:t>
      </w:r>
      <w:proofErr w:type="spellStart"/>
      <w:r w:rsidRPr="001D0F1D">
        <w:rPr>
          <w:rFonts w:asciiTheme="majorHAnsi" w:hAnsiTheme="majorHAnsi" w:cstheme="majorHAnsi"/>
        </w:rPr>
        <w:t>Rizeigat</w:t>
      </w:r>
      <w:proofErr w:type="spellEnd"/>
      <w:r w:rsidRPr="001D0F1D">
        <w:rPr>
          <w:rFonts w:asciiTheme="majorHAnsi" w:hAnsiTheme="majorHAnsi" w:cstheme="majorHAnsi"/>
        </w:rPr>
        <w:t xml:space="preserve"> </w:t>
      </w:r>
      <w:proofErr w:type="spellStart"/>
      <w:r w:rsidRPr="001D0F1D">
        <w:rPr>
          <w:rFonts w:asciiTheme="majorHAnsi" w:hAnsiTheme="majorHAnsi" w:cstheme="majorHAnsi"/>
        </w:rPr>
        <w:t>Abbala</w:t>
      </w:r>
      <w:proofErr w:type="spellEnd"/>
      <w:r w:rsidRPr="001D0F1D">
        <w:rPr>
          <w:rFonts w:asciiTheme="majorHAnsi" w:hAnsiTheme="majorHAnsi" w:cstheme="majorHAnsi"/>
        </w:rPr>
        <w:t xml:space="preserve"> and </w:t>
      </w:r>
      <w:proofErr w:type="spellStart"/>
      <w:r w:rsidRPr="001D0F1D">
        <w:rPr>
          <w:rFonts w:asciiTheme="majorHAnsi" w:hAnsiTheme="majorHAnsi" w:cstheme="majorHAnsi"/>
        </w:rPr>
        <w:t>Terjam</w:t>
      </w:r>
      <w:proofErr w:type="spellEnd"/>
      <w:r w:rsidRPr="001D0F1D">
        <w:rPr>
          <w:rFonts w:asciiTheme="majorHAnsi" w:hAnsiTheme="majorHAnsi" w:cstheme="majorHAnsi"/>
        </w:rPr>
        <w:t xml:space="preserve"> herders in the Sudan killed 382 in 2007. Cattle raiding in the Karamoja Cluster, a cross-border region of Ethiopian, Kenyan and Ugandan territory, resulted in more than 600 deaths and the loss of 40,000 heads of livestock in 2004 alone (Meier, Bond and Bond, 2007). These conflicts tend to occur in politically marginalized territories far from the capital (Raleigh, 2010). Context Matters: Demographic, Social, Political, and Economic Mediators </w:t>
      </w:r>
      <w:r w:rsidRPr="001D0F1D">
        <w:rPr>
          <w:rStyle w:val="StyleUnderline"/>
          <w:rFonts w:asciiTheme="majorHAnsi" w:hAnsiTheme="majorHAnsi" w:cstheme="majorHAnsi"/>
          <w:highlight w:val="yellow"/>
        </w:rPr>
        <w:t xml:space="preserve">Food insecurity is a </w:t>
      </w:r>
      <w:r w:rsidRPr="001D0F1D">
        <w:rPr>
          <w:rStyle w:val="Emphasis"/>
          <w:rFonts w:asciiTheme="majorHAnsi" w:hAnsiTheme="majorHAnsi" w:cstheme="majorHAnsi"/>
          <w:highlight w:val="yellow"/>
        </w:rPr>
        <w:t>clear contributor</w:t>
      </w:r>
      <w:r w:rsidRPr="001D0F1D">
        <w:rPr>
          <w:rStyle w:val="StyleUnderline"/>
          <w:rFonts w:asciiTheme="majorHAnsi" w:hAnsiTheme="majorHAnsi" w:cstheme="majorHAnsi"/>
          <w:highlight w:val="yellow"/>
        </w:rPr>
        <w:t xml:space="preserve"> to</w:t>
      </w:r>
      <w:r w:rsidRPr="001D0F1D">
        <w:rPr>
          <w:rStyle w:val="StyleUnderline"/>
          <w:rFonts w:asciiTheme="majorHAnsi" w:hAnsiTheme="majorHAnsi" w:cstheme="majorHAnsi"/>
        </w:rPr>
        <w:t xml:space="preserve"> political </w:t>
      </w:r>
      <w:r w:rsidRPr="001D0F1D">
        <w:rPr>
          <w:rStyle w:val="StyleUnderline"/>
          <w:rFonts w:asciiTheme="majorHAnsi" w:hAnsiTheme="majorHAnsi" w:cstheme="majorHAnsi"/>
          <w:highlight w:val="yellow"/>
        </w:rPr>
        <w:t>instability and conflict</w:t>
      </w:r>
      <w:r w:rsidRPr="001D0F1D">
        <w:rPr>
          <w:rFonts w:asciiTheme="majorHAnsi" w:hAnsiTheme="majorHAnsi" w:cstheme="majorHAnsi"/>
        </w:rPr>
        <w:t>. But neither hunger nor conflict exist in a vacuum: other aspects of the political, economic and social environment affect the degree to which food insecurity, and grievances more generally, are expressed violently (Tilly, 1978).</w:t>
      </w:r>
    </w:p>
    <w:p w14:paraId="515A6AE2" w14:textId="77777777" w:rsidR="001D0F1D" w:rsidRPr="001D0F1D" w:rsidRDefault="001D0F1D" w:rsidP="001D0F1D">
      <w:pPr>
        <w:rPr>
          <w:rFonts w:asciiTheme="majorHAnsi" w:hAnsiTheme="majorHAnsi" w:cstheme="majorHAnsi"/>
        </w:rPr>
      </w:pPr>
    </w:p>
    <w:p w14:paraId="488EF604" w14:textId="6E4F8178" w:rsidR="00983980" w:rsidRPr="001D0F1D" w:rsidRDefault="001D0F1D" w:rsidP="00983980">
      <w:pPr>
        <w:pStyle w:val="Heading3"/>
        <w:rPr>
          <w:rFonts w:asciiTheme="majorHAnsi" w:hAnsiTheme="majorHAnsi" w:cstheme="majorHAnsi"/>
        </w:rPr>
      </w:pPr>
      <w:r>
        <w:rPr>
          <w:rFonts w:asciiTheme="majorHAnsi" w:hAnsiTheme="majorHAnsi" w:cstheme="majorHAnsi"/>
        </w:rPr>
        <w:lastRenderedPageBreak/>
        <w:t>2NC---AT ! Turn---</w:t>
      </w:r>
      <w:r w:rsidR="00983980" w:rsidRPr="001D0F1D">
        <w:rPr>
          <w:rFonts w:asciiTheme="majorHAnsi" w:hAnsiTheme="majorHAnsi" w:cstheme="majorHAnsi"/>
        </w:rPr>
        <w:t>Poverty</w:t>
      </w:r>
    </w:p>
    <w:p w14:paraId="2F80E154" w14:textId="77777777" w:rsidR="00983980" w:rsidRPr="001D0F1D" w:rsidRDefault="00983980" w:rsidP="00983980">
      <w:pPr>
        <w:pStyle w:val="Heading4"/>
        <w:rPr>
          <w:rFonts w:asciiTheme="majorHAnsi" w:hAnsiTheme="majorHAnsi" w:cstheme="majorHAnsi"/>
        </w:rPr>
      </w:pPr>
      <w:r w:rsidRPr="001D0F1D">
        <w:rPr>
          <w:rFonts w:asciiTheme="majorHAnsi" w:hAnsiTheme="majorHAnsi" w:cstheme="majorHAnsi"/>
        </w:rPr>
        <w:t>Food price spikes cause poverty, not the other way around</w:t>
      </w:r>
    </w:p>
    <w:p w14:paraId="7E51203D" w14:textId="77777777" w:rsidR="00983980" w:rsidRPr="001D0F1D" w:rsidRDefault="00983980" w:rsidP="00983980">
      <w:pPr>
        <w:rPr>
          <w:rFonts w:asciiTheme="majorHAnsi" w:hAnsiTheme="majorHAnsi" w:cstheme="majorHAnsi"/>
        </w:rPr>
      </w:pPr>
      <w:proofErr w:type="spellStart"/>
      <w:r w:rsidRPr="001D0F1D">
        <w:rPr>
          <w:rStyle w:val="Style13ptBold"/>
          <w:rFonts w:asciiTheme="majorHAnsi" w:hAnsiTheme="majorHAnsi" w:cstheme="majorHAnsi"/>
        </w:rPr>
        <w:t>Fustos</w:t>
      </w:r>
      <w:proofErr w:type="spellEnd"/>
      <w:r w:rsidRPr="001D0F1D">
        <w:rPr>
          <w:rFonts w:asciiTheme="majorHAnsi" w:hAnsiTheme="majorHAnsi" w:cstheme="majorHAnsi"/>
        </w:rPr>
        <w:t>, 4-9-20</w:t>
      </w:r>
      <w:r w:rsidRPr="001D0F1D">
        <w:rPr>
          <w:rStyle w:val="Style13ptBold"/>
          <w:rFonts w:asciiTheme="majorHAnsi" w:hAnsiTheme="majorHAnsi" w:cstheme="majorHAnsi"/>
        </w:rPr>
        <w:t>11</w:t>
      </w:r>
      <w:r w:rsidRPr="001D0F1D">
        <w:rPr>
          <w:rFonts w:asciiTheme="majorHAnsi" w:hAnsiTheme="majorHAnsi" w:cstheme="majorHAnsi"/>
        </w:rPr>
        <w:t xml:space="preserve"> - Kata, Communications intern at the Population Reference Bureau. "Rising Global Food Prices Threaten to Increase Poverty – Population Reference Bureau," No Publication, https://www.prb.org/rising-global-food-prices/</w:t>
      </w:r>
    </w:p>
    <w:p w14:paraId="094EC45E" w14:textId="77777777" w:rsidR="00983980" w:rsidRPr="001D0F1D" w:rsidRDefault="00983980" w:rsidP="00983980">
      <w:pPr>
        <w:rPr>
          <w:rStyle w:val="StyleUnderline"/>
          <w:rFonts w:asciiTheme="majorHAnsi" w:hAnsiTheme="majorHAnsi" w:cstheme="majorHAnsi"/>
        </w:rPr>
      </w:pPr>
      <w:r w:rsidRPr="001D0F1D">
        <w:rPr>
          <w:rFonts w:asciiTheme="majorHAnsi" w:hAnsiTheme="majorHAnsi" w:cstheme="majorHAnsi"/>
          <w:sz w:val="16"/>
        </w:rPr>
        <w:t xml:space="preserve">According to the World Bank index, global sugar prices reached a 30-year high in the beginning of 2011, after increasing 12 percent since January 2010. Edible oil prices have risen 73 percent since June 2010. Among grains, the price of wheat has increased the most, more than doubling between June 2010 and January 2011. The price of maize has been affected by the surge in the wheat and oil markets and also jumped about 73 percent during the second half of 2010. Other food items that contribute to dietary diversity, such as vegetables and beans, have also experienced large price increases. </w:t>
      </w:r>
      <w:r w:rsidRPr="001D0F1D">
        <w:rPr>
          <w:rStyle w:val="StyleUnderline"/>
          <w:rFonts w:asciiTheme="majorHAnsi" w:hAnsiTheme="majorHAnsi" w:cstheme="majorHAnsi"/>
          <w:highlight w:val="yellow"/>
        </w:rPr>
        <w:t xml:space="preserve">Prices </w:t>
      </w:r>
      <w:r w:rsidRPr="001D0F1D">
        <w:rPr>
          <w:rStyle w:val="Emphasis"/>
          <w:rFonts w:asciiTheme="majorHAnsi" w:hAnsiTheme="majorHAnsi" w:cstheme="majorHAnsi"/>
          <w:highlight w:val="yellow"/>
        </w:rPr>
        <w:t>do not rise at the same rate in all countries</w:t>
      </w:r>
      <w:r w:rsidRPr="001D0F1D">
        <w:rPr>
          <w:rStyle w:val="StyleUnderline"/>
          <w:rFonts w:asciiTheme="majorHAnsi" w:hAnsiTheme="majorHAnsi" w:cstheme="majorHAnsi"/>
        </w:rPr>
        <w:t xml:space="preserve">; </w:t>
      </w:r>
      <w:r w:rsidRPr="001D0F1D">
        <w:rPr>
          <w:rStyle w:val="StyleUnderline"/>
          <w:rFonts w:asciiTheme="majorHAnsi" w:hAnsiTheme="majorHAnsi" w:cstheme="majorHAnsi"/>
          <w:highlight w:val="yellow"/>
        </w:rPr>
        <w:t>domestic markets</w:t>
      </w:r>
      <w:r w:rsidRPr="001D0F1D">
        <w:rPr>
          <w:rStyle w:val="StyleUnderline"/>
          <w:rFonts w:asciiTheme="majorHAnsi" w:hAnsiTheme="majorHAnsi" w:cstheme="majorHAnsi"/>
        </w:rPr>
        <w:t xml:space="preserve"> are affected based on how well governments </w:t>
      </w:r>
      <w:r w:rsidRPr="001D0F1D">
        <w:rPr>
          <w:rStyle w:val="StyleUnderline"/>
          <w:rFonts w:asciiTheme="majorHAnsi" w:hAnsiTheme="majorHAnsi" w:cstheme="majorHAnsi"/>
          <w:highlight w:val="yellow"/>
        </w:rPr>
        <w:t xml:space="preserve">are able to </w:t>
      </w:r>
      <w:r w:rsidRPr="001D0F1D">
        <w:rPr>
          <w:rStyle w:val="Emphasis"/>
          <w:rFonts w:asciiTheme="majorHAnsi" w:hAnsiTheme="majorHAnsi" w:cstheme="majorHAnsi"/>
          <w:highlight w:val="yellow"/>
        </w:rPr>
        <w:t>shield their population</w:t>
      </w:r>
      <w:r w:rsidRPr="001D0F1D">
        <w:rPr>
          <w:rStyle w:val="StyleUnderline"/>
          <w:rFonts w:asciiTheme="majorHAnsi" w:hAnsiTheme="majorHAnsi" w:cstheme="majorHAnsi"/>
        </w:rPr>
        <w:t xml:space="preserve"> </w:t>
      </w:r>
      <w:r w:rsidRPr="001D0F1D">
        <w:rPr>
          <w:rStyle w:val="StyleUnderline"/>
          <w:rFonts w:asciiTheme="majorHAnsi" w:hAnsiTheme="majorHAnsi" w:cstheme="majorHAnsi"/>
          <w:highlight w:val="yellow"/>
        </w:rPr>
        <w:t>from global price surges through the use of subsidies, import taxes, and increased domestic production.</w:t>
      </w:r>
    </w:p>
    <w:p w14:paraId="2DCFF589" w14:textId="77777777" w:rsidR="00983980" w:rsidRPr="001D0F1D" w:rsidRDefault="00983980" w:rsidP="00983980">
      <w:pPr>
        <w:rPr>
          <w:rFonts w:asciiTheme="majorHAnsi" w:hAnsiTheme="majorHAnsi" w:cstheme="majorHAnsi"/>
          <w:sz w:val="16"/>
        </w:rPr>
      </w:pPr>
      <w:r w:rsidRPr="001D0F1D">
        <w:rPr>
          <w:rFonts w:asciiTheme="majorHAnsi" w:hAnsiTheme="majorHAnsi" w:cstheme="majorHAnsi"/>
          <w:sz w:val="16"/>
        </w:rPr>
        <w:t>Although food prices had been increasing for seven consecutive months by February 2011, the price of all items had not grown at the same pace (see Figure 1). According to the World Bank’s Food Price Watch, this differentiates the current situation from the price surges of 2008, when food riots broke out across the developing world. Meat prices have stayed relatively stable over the past year. Following good harvests in exporting countries, the global price of rice was actually lower at the end of 2010 than in the beginning of the year, and it remains 70 percent below its 2008 peak. Therefore, rice provides a more affordable alternative grain to the poor and its accessibility has prevented more people from sinking into poverty and undernourishment. At the same time, some Asian economies have seen sharp increases in rice prices. In Vietnam, Bangladesh, and Indonesia—all high rice consumption countries—domestic rice prices increased over 30 percent in the past year.5</w:t>
      </w:r>
    </w:p>
    <w:p w14:paraId="1E0B42C4" w14:textId="77777777" w:rsidR="00983980" w:rsidRPr="001D0F1D" w:rsidRDefault="00983980" w:rsidP="00983980">
      <w:pPr>
        <w:rPr>
          <w:rFonts w:asciiTheme="majorHAnsi" w:hAnsiTheme="majorHAnsi" w:cstheme="majorHAnsi"/>
        </w:rPr>
      </w:pPr>
      <w:r w:rsidRPr="001D0F1D">
        <w:rPr>
          <w:rStyle w:val="Emphasis"/>
          <w:rFonts w:asciiTheme="majorHAnsi" w:hAnsiTheme="majorHAnsi" w:cstheme="majorHAnsi"/>
          <w:highlight w:val="yellow"/>
        </w:rPr>
        <w:t>Soaring food prices disproportionately hurt the poor in developing countries</w:t>
      </w:r>
      <w:r w:rsidRPr="001D0F1D">
        <w:rPr>
          <w:rFonts w:asciiTheme="majorHAnsi" w:hAnsiTheme="majorHAnsi" w:cstheme="majorHAnsi"/>
          <w:sz w:val="16"/>
        </w:rPr>
        <w:t xml:space="preserve">. </w:t>
      </w:r>
      <w:r w:rsidRPr="001D0F1D">
        <w:rPr>
          <w:rStyle w:val="StyleUnderline"/>
          <w:rFonts w:asciiTheme="majorHAnsi" w:hAnsiTheme="majorHAnsi" w:cstheme="majorHAnsi"/>
        </w:rPr>
        <w:t xml:space="preserve">This is </w:t>
      </w:r>
      <w:r w:rsidRPr="001D0F1D">
        <w:rPr>
          <w:rStyle w:val="Emphasis"/>
          <w:rFonts w:asciiTheme="majorHAnsi" w:hAnsiTheme="majorHAnsi" w:cstheme="majorHAnsi"/>
        </w:rPr>
        <w:t>especially true</w:t>
      </w:r>
      <w:r w:rsidRPr="001D0F1D">
        <w:rPr>
          <w:rStyle w:val="StyleUnderline"/>
          <w:rFonts w:asciiTheme="majorHAnsi" w:hAnsiTheme="majorHAnsi" w:cstheme="majorHAnsi"/>
        </w:rPr>
        <w:t xml:space="preserve"> in regions where people spend a majority of their income on food and rely on a specific food product</w:t>
      </w:r>
      <w:r w:rsidRPr="001D0F1D">
        <w:rPr>
          <w:rFonts w:asciiTheme="majorHAnsi" w:hAnsiTheme="majorHAnsi" w:cstheme="majorHAnsi"/>
          <w:sz w:val="16"/>
        </w:rPr>
        <w:t xml:space="preserve">. </w:t>
      </w:r>
      <w:r w:rsidRPr="001D0F1D">
        <w:rPr>
          <w:rStyle w:val="StyleUnderline"/>
          <w:rFonts w:asciiTheme="majorHAnsi" w:hAnsiTheme="majorHAnsi" w:cstheme="majorHAnsi"/>
          <w:highlight w:val="yellow"/>
        </w:rPr>
        <w:t>Although</w:t>
      </w:r>
      <w:r w:rsidRPr="001D0F1D">
        <w:rPr>
          <w:rStyle w:val="StyleUnderline"/>
          <w:rFonts w:asciiTheme="majorHAnsi" w:hAnsiTheme="majorHAnsi" w:cstheme="majorHAnsi"/>
        </w:rPr>
        <w:t xml:space="preserve"> </w:t>
      </w:r>
      <w:r w:rsidRPr="001D0F1D">
        <w:rPr>
          <w:rStyle w:val="Emphasis"/>
          <w:rFonts w:asciiTheme="majorHAnsi" w:hAnsiTheme="majorHAnsi" w:cstheme="majorHAnsi"/>
          <w:highlight w:val="yellow"/>
        </w:rPr>
        <w:t>some</w:t>
      </w:r>
      <w:r w:rsidRPr="001D0F1D">
        <w:rPr>
          <w:rStyle w:val="StyleUnderline"/>
          <w:rFonts w:asciiTheme="majorHAnsi" w:hAnsiTheme="majorHAnsi" w:cstheme="majorHAnsi"/>
          <w:highlight w:val="yellow"/>
        </w:rPr>
        <w:t xml:space="preserve"> farmers</w:t>
      </w:r>
      <w:r w:rsidRPr="001D0F1D">
        <w:rPr>
          <w:rStyle w:val="StyleUnderline"/>
          <w:rFonts w:asciiTheme="majorHAnsi" w:hAnsiTheme="majorHAnsi" w:cstheme="majorHAnsi"/>
        </w:rPr>
        <w:t xml:space="preserve"> and food producers are </w:t>
      </w:r>
      <w:r w:rsidRPr="001D0F1D">
        <w:rPr>
          <w:rStyle w:val="StyleUnderline"/>
          <w:rFonts w:asciiTheme="majorHAnsi" w:hAnsiTheme="majorHAnsi" w:cstheme="majorHAnsi"/>
          <w:highlight w:val="yellow"/>
        </w:rPr>
        <w:t>benefit</w:t>
      </w:r>
      <w:r w:rsidRPr="001D0F1D">
        <w:rPr>
          <w:rStyle w:val="StyleUnderline"/>
          <w:rFonts w:asciiTheme="majorHAnsi" w:hAnsiTheme="majorHAnsi" w:cstheme="majorHAnsi"/>
        </w:rPr>
        <w:t>ting from greater profits</w:t>
      </w:r>
      <w:r w:rsidRPr="001D0F1D">
        <w:rPr>
          <w:rFonts w:asciiTheme="majorHAnsi" w:hAnsiTheme="majorHAnsi" w:cstheme="majorHAnsi"/>
          <w:sz w:val="16"/>
        </w:rPr>
        <w:t xml:space="preserve">, </w:t>
      </w:r>
      <w:r w:rsidRPr="001D0F1D">
        <w:rPr>
          <w:rStyle w:val="StyleUnderline"/>
          <w:rFonts w:asciiTheme="majorHAnsi" w:hAnsiTheme="majorHAnsi" w:cstheme="majorHAnsi"/>
          <w:highlight w:val="yellow"/>
        </w:rPr>
        <w:t>the</w:t>
      </w:r>
      <w:r w:rsidRPr="001D0F1D">
        <w:rPr>
          <w:rFonts w:asciiTheme="majorHAnsi" w:hAnsiTheme="majorHAnsi" w:cstheme="majorHAnsi"/>
          <w:sz w:val="16"/>
          <w:highlight w:val="yellow"/>
        </w:rPr>
        <w:t xml:space="preserve"> </w:t>
      </w:r>
      <w:r w:rsidRPr="001D0F1D">
        <w:rPr>
          <w:rStyle w:val="Emphasis"/>
          <w:rFonts w:asciiTheme="majorHAnsi" w:hAnsiTheme="majorHAnsi" w:cstheme="majorHAnsi"/>
          <w:highlight w:val="yellow"/>
        </w:rPr>
        <w:t>net effect</w:t>
      </w:r>
      <w:r w:rsidRPr="001D0F1D">
        <w:rPr>
          <w:rFonts w:asciiTheme="majorHAnsi" w:hAnsiTheme="majorHAnsi" w:cstheme="majorHAnsi"/>
          <w:sz w:val="16"/>
          <w:highlight w:val="yellow"/>
        </w:rPr>
        <w:t xml:space="preserve"> </w:t>
      </w:r>
      <w:r w:rsidRPr="001D0F1D">
        <w:rPr>
          <w:rStyle w:val="StyleUnderline"/>
          <w:rFonts w:asciiTheme="majorHAnsi" w:hAnsiTheme="majorHAnsi" w:cstheme="majorHAnsi"/>
          <w:highlight w:val="yellow"/>
        </w:rPr>
        <w:t xml:space="preserve">of higher prices is a </w:t>
      </w:r>
      <w:r w:rsidRPr="001D0F1D">
        <w:rPr>
          <w:rStyle w:val="Emphasis"/>
          <w:rFonts w:asciiTheme="majorHAnsi" w:hAnsiTheme="majorHAnsi" w:cstheme="majorHAnsi"/>
          <w:highlight w:val="yellow"/>
        </w:rPr>
        <w:t>rise in the number of the poor</w:t>
      </w:r>
      <w:r w:rsidRPr="001D0F1D">
        <w:rPr>
          <w:rFonts w:asciiTheme="majorHAnsi" w:hAnsiTheme="majorHAnsi" w:cstheme="majorHAnsi"/>
          <w:sz w:val="16"/>
        </w:rPr>
        <w:t xml:space="preserve">. </w:t>
      </w:r>
      <w:r w:rsidRPr="001D0F1D">
        <w:rPr>
          <w:rStyle w:val="StyleUnderline"/>
          <w:rFonts w:asciiTheme="majorHAnsi" w:hAnsiTheme="majorHAnsi" w:cstheme="majorHAnsi"/>
        </w:rPr>
        <w:t xml:space="preserve">The World Bank estimates that an </w:t>
      </w:r>
      <w:r w:rsidRPr="001D0F1D">
        <w:rPr>
          <w:rStyle w:val="Emphasis"/>
          <w:rFonts w:asciiTheme="majorHAnsi" w:hAnsiTheme="majorHAnsi" w:cstheme="majorHAnsi"/>
        </w:rPr>
        <w:t>additional 44 million</w:t>
      </w:r>
      <w:r w:rsidRPr="001D0F1D">
        <w:rPr>
          <w:rStyle w:val="StyleUnderline"/>
          <w:rFonts w:asciiTheme="majorHAnsi" w:hAnsiTheme="majorHAnsi" w:cstheme="majorHAnsi"/>
        </w:rPr>
        <w:t xml:space="preserve"> people have fallen into poverty in the developing world as a result of higher food prices</w:t>
      </w:r>
      <w:r w:rsidRPr="001D0F1D">
        <w:rPr>
          <w:rFonts w:asciiTheme="majorHAnsi" w:hAnsiTheme="majorHAnsi" w:cstheme="majorHAnsi"/>
          <w:sz w:val="16"/>
        </w:rPr>
        <w:t xml:space="preserve">. Overall, </w:t>
      </w:r>
      <w:r w:rsidRPr="001D0F1D">
        <w:rPr>
          <w:rStyle w:val="StyleUnderline"/>
          <w:rFonts w:asciiTheme="majorHAnsi" w:hAnsiTheme="majorHAnsi" w:cstheme="majorHAnsi"/>
        </w:rPr>
        <w:t>the number of chronically hungry people began to climb again after a brief decrease to 925 million in 2010</w:t>
      </w:r>
      <w:r w:rsidRPr="001D0F1D">
        <w:rPr>
          <w:rFonts w:asciiTheme="majorHAnsi" w:hAnsiTheme="majorHAnsi" w:cstheme="majorHAnsi"/>
          <w:sz w:val="16"/>
        </w:rPr>
        <w:t xml:space="preserve"> (see Figure 2). According to Zoellick, “the trends towards the 1 billion are worrisome. </w:t>
      </w:r>
      <w:r w:rsidRPr="001D0F1D">
        <w:rPr>
          <w:rStyle w:val="StyleUnderline"/>
          <w:rFonts w:asciiTheme="majorHAnsi" w:hAnsiTheme="majorHAnsi" w:cstheme="majorHAnsi"/>
          <w:highlight w:val="yellow"/>
        </w:rPr>
        <w:t xml:space="preserve">Global food prices are </w:t>
      </w:r>
      <w:r w:rsidRPr="001D0F1D">
        <w:rPr>
          <w:rStyle w:val="Emphasis"/>
          <w:rFonts w:asciiTheme="majorHAnsi" w:hAnsiTheme="majorHAnsi" w:cstheme="majorHAnsi"/>
          <w:highlight w:val="yellow"/>
        </w:rPr>
        <w:t>rising to dangerous levels</w:t>
      </w:r>
      <w:r w:rsidRPr="001D0F1D">
        <w:rPr>
          <w:rStyle w:val="StyleUnderline"/>
          <w:rFonts w:asciiTheme="majorHAnsi" w:hAnsiTheme="majorHAnsi" w:cstheme="majorHAnsi"/>
          <w:highlight w:val="yellow"/>
        </w:rPr>
        <w:t xml:space="preserve"> and </w:t>
      </w:r>
      <w:r w:rsidRPr="001D0F1D">
        <w:rPr>
          <w:rStyle w:val="Emphasis"/>
          <w:rFonts w:asciiTheme="majorHAnsi" w:hAnsiTheme="majorHAnsi" w:cstheme="majorHAnsi"/>
          <w:highlight w:val="yellow"/>
        </w:rPr>
        <w:t>threaten tens of millions</w:t>
      </w:r>
      <w:r w:rsidRPr="001D0F1D">
        <w:rPr>
          <w:rStyle w:val="StyleUnderline"/>
          <w:rFonts w:asciiTheme="majorHAnsi" w:hAnsiTheme="majorHAnsi" w:cstheme="majorHAnsi"/>
        </w:rPr>
        <w:t xml:space="preserve"> of poor people around the world</w:t>
      </w:r>
      <w:r w:rsidRPr="001D0F1D">
        <w:rPr>
          <w:rFonts w:asciiTheme="majorHAnsi" w:hAnsiTheme="majorHAnsi" w:cstheme="majorHAnsi"/>
          <w:sz w:val="16"/>
        </w:rPr>
        <w:t>.”6</w:t>
      </w:r>
    </w:p>
    <w:p w14:paraId="310D234F" w14:textId="77777777" w:rsidR="00983980" w:rsidRPr="001D0F1D" w:rsidRDefault="00983980" w:rsidP="00983980">
      <w:pPr>
        <w:rPr>
          <w:rFonts w:asciiTheme="majorHAnsi" w:hAnsiTheme="majorHAnsi" w:cstheme="majorHAnsi"/>
        </w:rPr>
      </w:pPr>
    </w:p>
    <w:p w14:paraId="601059D3" w14:textId="77777777" w:rsidR="00983980" w:rsidRPr="001D0F1D" w:rsidRDefault="00983980" w:rsidP="00983980">
      <w:pPr>
        <w:pStyle w:val="Heading4"/>
        <w:rPr>
          <w:rFonts w:asciiTheme="majorHAnsi" w:hAnsiTheme="majorHAnsi" w:cstheme="majorHAnsi"/>
        </w:rPr>
      </w:pPr>
      <w:r w:rsidRPr="001D0F1D">
        <w:rPr>
          <w:rFonts w:asciiTheme="majorHAnsi" w:hAnsiTheme="majorHAnsi" w:cstheme="majorHAnsi"/>
        </w:rPr>
        <w:t>Price volatility spikes poverty rates</w:t>
      </w:r>
    </w:p>
    <w:p w14:paraId="6E52E278" w14:textId="77777777" w:rsidR="00983980" w:rsidRPr="001D0F1D" w:rsidRDefault="00983980" w:rsidP="00983980">
      <w:pPr>
        <w:rPr>
          <w:rFonts w:asciiTheme="majorHAnsi" w:hAnsiTheme="majorHAnsi" w:cstheme="majorHAnsi"/>
        </w:rPr>
      </w:pPr>
      <w:r w:rsidRPr="001D0F1D">
        <w:rPr>
          <w:rStyle w:val="Style13ptBold"/>
          <w:rFonts w:asciiTheme="majorHAnsi" w:hAnsiTheme="majorHAnsi" w:cstheme="majorHAnsi"/>
        </w:rPr>
        <w:t>Inman</w:t>
      </w:r>
      <w:r w:rsidRPr="001D0F1D">
        <w:rPr>
          <w:rFonts w:asciiTheme="majorHAnsi" w:hAnsiTheme="majorHAnsi" w:cstheme="majorHAnsi"/>
        </w:rPr>
        <w:t>, 4-1-20</w:t>
      </w:r>
      <w:r w:rsidRPr="001D0F1D">
        <w:rPr>
          <w:rStyle w:val="Style13ptBold"/>
          <w:rFonts w:asciiTheme="majorHAnsi" w:hAnsiTheme="majorHAnsi" w:cstheme="majorHAnsi"/>
        </w:rPr>
        <w:t>11</w:t>
      </w:r>
      <w:r w:rsidRPr="001D0F1D">
        <w:rPr>
          <w:rFonts w:asciiTheme="majorHAnsi" w:hAnsiTheme="majorHAnsi" w:cstheme="majorHAnsi"/>
        </w:rPr>
        <w:t xml:space="preserve"> - Phillip Inman, "Food price rises pushing millions into extreme poverty, World Bank warns," Guardian, https://www.theguardian.com/business/2011/apr/14/food-price-inflation-world-bank-warning</w:t>
      </w:r>
    </w:p>
    <w:p w14:paraId="7CC7083B" w14:textId="77777777" w:rsidR="00983980" w:rsidRPr="001D0F1D" w:rsidRDefault="00983980" w:rsidP="00983980">
      <w:pPr>
        <w:rPr>
          <w:rFonts w:asciiTheme="majorHAnsi" w:hAnsiTheme="majorHAnsi" w:cstheme="majorHAnsi"/>
          <w:sz w:val="16"/>
        </w:rPr>
      </w:pPr>
      <w:r w:rsidRPr="001D0F1D">
        <w:rPr>
          <w:rFonts w:asciiTheme="majorHAnsi" w:hAnsiTheme="majorHAnsi" w:cstheme="majorHAnsi"/>
          <w:sz w:val="16"/>
        </w:rPr>
        <w:t>Food producing countries must relax export controls and divert production away from biofuels to prevent millions more people being driven into poverty by higher food prices, the head of the World Bank Robert Zoellick said in Washington.</w:t>
      </w:r>
    </w:p>
    <w:p w14:paraId="7A93BC56" w14:textId="77777777" w:rsidR="00983980" w:rsidRPr="001D0F1D" w:rsidRDefault="00983980" w:rsidP="00983980">
      <w:pPr>
        <w:rPr>
          <w:rFonts w:asciiTheme="majorHAnsi" w:hAnsiTheme="majorHAnsi" w:cstheme="majorHAnsi"/>
          <w:sz w:val="16"/>
        </w:rPr>
      </w:pPr>
      <w:r w:rsidRPr="001D0F1D">
        <w:rPr>
          <w:rFonts w:asciiTheme="majorHAnsi" w:hAnsiTheme="majorHAnsi" w:cstheme="majorHAnsi"/>
          <w:sz w:val="16"/>
        </w:rPr>
        <w:t>Without action to increase the supply of food, 10 million more people could fall below the $1.25 (76p) a day extreme poverty line over the next few months – in addition to the 44 million pushed into poverty by soaring food prices during the last year, he warned on Thursday.</w:t>
      </w:r>
    </w:p>
    <w:p w14:paraId="10AD27A8" w14:textId="77777777" w:rsidR="00983980" w:rsidRPr="001D0F1D" w:rsidRDefault="00983980" w:rsidP="00983980">
      <w:pPr>
        <w:rPr>
          <w:rFonts w:asciiTheme="majorHAnsi" w:hAnsiTheme="majorHAnsi" w:cstheme="majorHAnsi"/>
          <w:sz w:val="16"/>
        </w:rPr>
      </w:pPr>
      <w:r w:rsidRPr="001D0F1D">
        <w:rPr>
          <w:rFonts w:asciiTheme="majorHAnsi" w:hAnsiTheme="majorHAnsi" w:cstheme="majorHAnsi"/>
          <w:sz w:val="16"/>
        </w:rPr>
        <w:t>A report by the World Bank found prices had jumped by 36% since April 2010, driven in part by higher fuel costs connected to instability in the Middle East and North Africa.</w:t>
      </w:r>
    </w:p>
    <w:p w14:paraId="5DD7079C" w14:textId="77777777" w:rsidR="00983980" w:rsidRPr="001D0F1D" w:rsidRDefault="00983980" w:rsidP="00983980">
      <w:pPr>
        <w:rPr>
          <w:rFonts w:asciiTheme="majorHAnsi" w:hAnsiTheme="majorHAnsi" w:cstheme="majorHAnsi"/>
          <w:sz w:val="16"/>
        </w:rPr>
      </w:pPr>
      <w:r w:rsidRPr="001D0F1D">
        <w:rPr>
          <w:rFonts w:asciiTheme="majorHAnsi" w:hAnsiTheme="majorHAnsi" w:cstheme="majorHAnsi"/>
          <w:sz w:val="16"/>
        </w:rPr>
        <w:t xml:space="preserve">Higher transport and </w:t>
      </w:r>
      <w:proofErr w:type="spellStart"/>
      <w:r w:rsidRPr="001D0F1D">
        <w:rPr>
          <w:rFonts w:asciiTheme="majorHAnsi" w:hAnsiTheme="majorHAnsi" w:cstheme="majorHAnsi"/>
          <w:sz w:val="16"/>
        </w:rPr>
        <w:t>fertiliser</w:t>
      </w:r>
      <w:proofErr w:type="spellEnd"/>
      <w:r w:rsidRPr="001D0F1D">
        <w:rPr>
          <w:rFonts w:asciiTheme="majorHAnsi" w:hAnsiTheme="majorHAnsi" w:cstheme="majorHAnsi"/>
          <w:sz w:val="16"/>
        </w:rPr>
        <w:t xml:space="preserve"> costs have sent the price of wheat, maize and soya back to levels last seen in the price boom of 2008.</w:t>
      </w:r>
    </w:p>
    <w:p w14:paraId="1D4BD2A0" w14:textId="77777777" w:rsidR="00983980" w:rsidRPr="001D0F1D" w:rsidRDefault="00983980" w:rsidP="00983980">
      <w:pPr>
        <w:rPr>
          <w:rFonts w:asciiTheme="majorHAnsi" w:hAnsiTheme="majorHAnsi" w:cstheme="majorHAnsi"/>
          <w:sz w:val="16"/>
        </w:rPr>
      </w:pPr>
      <w:r w:rsidRPr="001D0F1D">
        <w:rPr>
          <w:rFonts w:asciiTheme="majorHAnsi" w:hAnsiTheme="majorHAnsi" w:cstheme="majorHAnsi"/>
          <w:sz w:val="16"/>
        </w:rPr>
        <w:t>"</w:t>
      </w:r>
      <w:r w:rsidRPr="001D0F1D">
        <w:rPr>
          <w:rStyle w:val="StyleUnderline"/>
          <w:rFonts w:asciiTheme="majorHAnsi" w:hAnsiTheme="majorHAnsi" w:cstheme="majorHAnsi"/>
          <w:highlight w:val="yellow"/>
        </w:rPr>
        <w:t xml:space="preserve">More poor people are suffering and more people could become poor because of high and </w:t>
      </w:r>
      <w:r w:rsidRPr="001D0F1D">
        <w:rPr>
          <w:rStyle w:val="Emphasis"/>
          <w:rFonts w:asciiTheme="majorHAnsi" w:hAnsiTheme="majorHAnsi" w:cstheme="majorHAnsi"/>
          <w:highlight w:val="yellow"/>
        </w:rPr>
        <w:t>volatile food prices</w:t>
      </w:r>
      <w:r w:rsidRPr="001D0F1D">
        <w:rPr>
          <w:rFonts w:asciiTheme="majorHAnsi" w:hAnsiTheme="majorHAnsi" w:cstheme="majorHAnsi"/>
          <w:sz w:val="16"/>
        </w:rPr>
        <w:t>," Zoellick said. "</w:t>
      </w:r>
      <w:r w:rsidRPr="001D0F1D">
        <w:rPr>
          <w:rStyle w:val="StyleUnderline"/>
          <w:rFonts w:asciiTheme="majorHAnsi" w:hAnsiTheme="majorHAnsi" w:cstheme="majorHAnsi"/>
        </w:rPr>
        <w:t xml:space="preserve">We have to put food first and protect </w:t>
      </w:r>
      <w:r w:rsidRPr="001D0F1D">
        <w:rPr>
          <w:rStyle w:val="StyleUnderline"/>
          <w:rFonts w:asciiTheme="majorHAnsi" w:hAnsiTheme="majorHAnsi" w:cstheme="majorHAnsi"/>
          <w:highlight w:val="yellow"/>
        </w:rPr>
        <w:t xml:space="preserve">the </w:t>
      </w:r>
      <w:r w:rsidRPr="001D0F1D">
        <w:rPr>
          <w:rStyle w:val="Emphasis"/>
          <w:rFonts w:asciiTheme="majorHAnsi" w:hAnsiTheme="majorHAnsi" w:cstheme="majorHAnsi"/>
          <w:highlight w:val="yellow"/>
        </w:rPr>
        <w:t>poor</w:t>
      </w:r>
      <w:r w:rsidRPr="001D0F1D">
        <w:rPr>
          <w:rStyle w:val="Emphasis"/>
          <w:rFonts w:asciiTheme="majorHAnsi" w:hAnsiTheme="majorHAnsi" w:cstheme="majorHAnsi"/>
        </w:rPr>
        <w:t xml:space="preserve"> and vulnerable</w:t>
      </w:r>
      <w:r w:rsidRPr="001D0F1D">
        <w:rPr>
          <w:rStyle w:val="StyleUnderline"/>
          <w:rFonts w:asciiTheme="majorHAnsi" w:hAnsiTheme="majorHAnsi" w:cstheme="majorHAnsi"/>
        </w:rPr>
        <w:t xml:space="preserve">, </w:t>
      </w:r>
      <w:r w:rsidRPr="001D0F1D">
        <w:rPr>
          <w:rStyle w:val="Emphasis"/>
          <w:rFonts w:asciiTheme="majorHAnsi" w:hAnsiTheme="majorHAnsi" w:cstheme="majorHAnsi"/>
        </w:rPr>
        <w:t xml:space="preserve">who </w:t>
      </w:r>
      <w:r w:rsidRPr="001D0F1D">
        <w:rPr>
          <w:rStyle w:val="Emphasis"/>
          <w:rFonts w:asciiTheme="majorHAnsi" w:hAnsiTheme="majorHAnsi" w:cstheme="majorHAnsi"/>
          <w:highlight w:val="yellow"/>
        </w:rPr>
        <w:t>spend most of their money on food</w:t>
      </w:r>
      <w:r w:rsidRPr="001D0F1D">
        <w:rPr>
          <w:rFonts w:asciiTheme="majorHAnsi" w:hAnsiTheme="majorHAnsi" w:cstheme="majorHAnsi"/>
          <w:sz w:val="16"/>
        </w:rPr>
        <w:t>."</w:t>
      </w:r>
    </w:p>
    <w:p w14:paraId="00DC0DA2" w14:textId="77777777" w:rsidR="00983980" w:rsidRPr="001D0F1D" w:rsidRDefault="00983980" w:rsidP="00983980">
      <w:pPr>
        <w:rPr>
          <w:rFonts w:asciiTheme="majorHAnsi" w:hAnsiTheme="majorHAnsi" w:cstheme="majorHAnsi"/>
          <w:sz w:val="16"/>
        </w:rPr>
      </w:pPr>
      <w:r w:rsidRPr="001D0F1D">
        <w:rPr>
          <w:rFonts w:asciiTheme="majorHAnsi" w:hAnsiTheme="majorHAnsi" w:cstheme="majorHAnsi"/>
          <w:sz w:val="16"/>
        </w:rPr>
        <w:lastRenderedPageBreak/>
        <w:t>He was speaking before the IMF and World Bank meetings later this week, which will be attended by finance ministers and central bankers including the chancellor of the exchequer, George Osborne, and Bank of England governor Mervyn King.</w:t>
      </w:r>
    </w:p>
    <w:p w14:paraId="1503BA99" w14:textId="77777777" w:rsidR="00983980" w:rsidRPr="001D0F1D" w:rsidRDefault="00983980" w:rsidP="00983980">
      <w:pPr>
        <w:rPr>
          <w:rFonts w:asciiTheme="majorHAnsi" w:hAnsiTheme="majorHAnsi" w:cstheme="majorHAnsi"/>
          <w:sz w:val="16"/>
        </w:rPr>
      </w:pPr>
      <w:r w:rsidRPr="001D0F1D">
        <w:rPr>
          <w:rStyle w:val="Emphasis"/>
          <w:rFonts w:asciiTheme="majorHAnsi" w:hAnsiTheme="majorHAnsi" w:cstheme="majorHAnsi"/>
        </w:rPr>
        <w:t xml:space="preserve">A </w:t>
      </w:r>
      <w:r w:rsidRPr="001D0F1D">
        <w:rPr>
          <w:rStyle w:val="Emphasis"/>
          <w:rFonts w:asciiTheme="majorHAnsi" w:hAnsiTheme="majorHAnsi" w:cstheme="majorHAnsi"/>
          <w:highlight w:val="yellow"/>
        </w:rPr>
        <w:t>further 10% increase in food prices could drive an additional 10 million people below the poverty line</w:t>
      </w:r>
      <w:r w:rsidRPr="001D0F1D">
        <w:rPr>
          <w:rFonts w:asciiTheme="majorHAnsi" w:hAnsiTheme="majorHAnsi" w:cstheme="majorHAnsi"/>
          <w:sz w:val="16"/>
        </w:rPr>
        <w:t>, while a repeat of the last year's increases would affect 34 million who are already close to the poverty line.</w:t>
      </w:r>
    </w:p>
    <w:p w14:paraId="4B1A42A5" w14:textId="77777777" w:rsidR="00983980" w:rsidRPr="001D0F1D" w:rsidRDefault="00983980" w:rsidP="00983980">
      <w:pPr>
        <w:rPr>
          <w:rFonts w:asciiTheme="majorHAnsi" w:hAnsiTheme="majorHAnsi" w:cstheme="majorHAnsi"/>
          <w:sz w:val="16"/>
        </w:rPr>
      </w:pPr>
      <w:r w:rsidRPr="001D0F1D">
        <w:rPr>
          <w:rFonts w:asciiTheme="majorHAnsi" w:hAnsiTheme="majorHAnsi" w:cstheme="majorHAnsi"/>
          <w:sz w:val="16"/>
        </w:rPr>
        <w:t>Some analysts have argued that a slowdown in global growth will bring food prices down from their recent peaks.</w:t>
      </w:r>
    </w:p>
    <w:p w14:paraId="497B88B9" w14:textId="77777777" w:rsidR="00983980" w:rsidRPr="001D0F1D" w:rsidRDefault="00983980" w:rsidP="00983980">
      <w:pPr>
        <w:rPr>
          <w:rFonts w:asciiTheme="majorHAnsi" w:hAnsiTheme="majorHAnsi" w:cstheme="majorHAnsi"/>
          <w:sz w:val="16"/>
        </w:rPr>
      </w:pPr>
      <w:r w:rsidRPr="001D0F1D">
        <w:rPr>
          <w:rFonts w:asciiTheme="majorHAnsi" w:hAnsiTheme="majorHAnsi" w:cstheme="majorHAnsi"/>
          <w:sz w:val="16"/>
        </w:rPr>
        <w:t>Goldman Sachs said in a recent note that oil prices would begin to drop, along with other commodities.</w:t>
      </w:r>
    </w:p>
    <w:p w14:paraId="2338FC06" w14:textId="77777777" w:rsidR="00983980" w:rsidRPr="001D0F1D" w:rsidRDefault="00983980" w:rsidP="00983980">
      <w:pPr>
        <w:rPr>
          <w:rFonts w:asciiTheme="majorHAnsi" w:hAnsiTheme="majorHAnsi" w:cstheme="majorHAnsi"/>
          <w:sz w:val="16"/>
        </w:rPr>
      </w:pPr>
      <w:r w:rsidRPr="001D0F1D">
        <w:rPr>
          <w:rFonts w:asciiTheme="majorHAnsi" w:hAnsiTheme="majorHAnsi" w:cstheme="majorHAnsi"/>
          <w:sz w:val="16"/>
        </w:rPr>
        <w:t>In recent days oil prices have slipped from a high of $127 to $120. But rival analysts remain concerned that oil prices will continue their long upward path, albeit with a few blips along the way.</w:t>
      </w:r>
    </w:p>
    <w:p w14:paraId="5C292B59" w14:textId="77777777" w:rsidR="00983980" w:rsidRPr="001D0F1D" w:rsidRDefault="00983980" w:rsidP="00983980">
      <w:pPr>
        <w:rPr>
          <w:rFonts w:asciiTheme="majorHAnsi" w:hAnsiTheme="majorHAnsi" w:cstheme="majorHAnsi"/>
          <w:sz w:val="16"/>
        </w:rPr>
      </w:pPr>
      <w:r w:rsidRPr="001D0F1D">
        <w:rPr>
          <w:rFonts w:asciiTheme="majorHAnsi" w:hAnsiTheme="majorHAnsi" w:cstheme="majorHAnsi"/>
          <w:sz w:val="16"/>
        </w:rPr>
        <w:t>The World Bank's food price index found that several key foods for developing countries shot up last year, including maize by 74% and wheat by 69%, though rice prices have been stable.</w:t>
      </w:r>
    </w:p>
    <w:p w14:paraId="3270E5E0" w14:textId="77777777" w:rsidR="00983980" w:rsidRPr="001D0F1D" w:rsidRDefault="00983980" w:rsidP="00983980">
      <w:pPr>
        <w:rPr>
          <w:rFonts w:asciiTheme="majorHAnsi" w:hAnsiTheme="majorHAnsi" w:cstheme="majorHAnsi"/>
          <w:sz w:val="16"/>
        </w:rPr>
      </w:pPr>
      <w:r w:rsidRPr="001D0F1D">
        <w:rPr>
          <w:rFonts w:asciiTheme="majorHAnsi" w:hAnsiTheme="majorHAnsi" w:cstheme="majorHAnsi"/>
          <w:sz w:val="16"/>
        </w:rPr>
        <w:t>It said the Kyrgyz Republic, where the poorest 10% of the population spends 73% of their budget on food, food price inflation was 27% in 2010.</w:t>
      </w:r>
    </w:p>
    <w:p w14:paraId="302F9579" w14:textId="77777777" w:rsidR="00983980" w:rsidRPr="001D0F1D" w:rsidRDefault="00983980" w:rsidP="00983980">
      <w:pPr>
        <w:rPr>
          <w:rFonts w:asciiTheme="majorHAnsi" w:hAnsiTheme="majorHAnsi" w:cstheme="majorHAnsi"/>
        </w:rPr>
      </w:pPr>
      <w:r w:rsidRPr="001D0F1D">
        <w:rPr>
          <w:rStyle w:val="StyleUnderline"/>
          <w:rFonts w:asciiTheme="majorHAnsi" w:hAnsiTheme="majorHAnsi" w:cstheme="majorHAnsi"/>
        </w:rPr>
        <w:t xml:space="preserve">A </w:t>
      </w:r>
      <w:r w:rsidRPr="001D0F1D">
        <w:rPr>
          <w:rStyle w:val="StyleUnderline"/>
          <w:rFonts w:asciiTheme="majorHAnsi" w:hAnsiTheme="majorHAnsi" w:cstheme="majorHAnsi"/>
          <w:highlight w:val="yellow"/>
        </w:rPr>
        <w:t>range of measures are needed</w:t>
      </w:r>
      <w:r w:rsidRPr="001D0F1D">
        <w:rPr>
          <w:rStyle w:val="StyleUnderline"/>
          <w:rFonts w:asciiTheme="majorHAnsi" w:hAnsiTheme="majorHAnsi" w:cstheme="majorHAnsi"/>
        </w:rPr>
        <w:t xml:space="preserve"> to tackle further price rises and should be adopted by food producing nations quickly to prevent further food poverty and famine, </w:t>
      </w:r>
      <w:r w:rsidRPr="001D0F1D">
        <w:rPr>
          <w:rStyle w:val="StyleUnderline"/>
          <w:rFonts w:asciiTheme="majorHAnsi" w:hAnsiTheme="majorHAnsi" w:cstheme="majorHAnsi"/>
          <w:highlight w:val="yellow"/>
        </w:rPr>
        <w:t>including</w:t>
      </w:r>
      <w:r w:rsidRPr="001D0F1D">
        <w:rPr>
          <w:rStyle w:val="StyleUnderline"/>
          <w:rFonts w:asciiTheme="majorHAnsi" w:hAnsiTheme="majorHAnsi" w:cstheme="majorHAnsi"/>
        </w:rPr>
        <w:t xml:space="preserve"> "</w:t>
      </w:r>
      <w:r w:rsidRPr="001D0F1D">
        <w:rPr>
          <w:rStyle w:val="Emphasis"/>
          <w:rFonts w:asciiTheme="majorHAnsi" w:hAnsiTheme="majorHAnsi" w:cstheme="majorHAnsi"/>
          <w:highlight w:val="yellow"/>
        </w:rPr>
        <w:t>targeting social assistance</w:t>
      </w:r>
      <w:r w:rsidRPr="001D0F1D">
        <w:rPr>
          <w:rStyle w:val="StyleUnderline"/>
          <w:rFonts w:asciiTheme="majorHAnsi" w:hAnsiTheme="majorHAnsi" w:cstheme="majorHAnsi"/>
          <w:highlight w:val="yellow"/>
        </w:rPr>
        <w:t xml:space="preserve"> and </w:t>
      </w:r>
      <w:r w:rsidRPr="001D0F1D">
        <w:rPr>
          <w:rStyle w:val="Emphasis"/>
          <w:rFonts w:asciiTheme="majorHAnsi" w:hAnsiTheme="majorHAnsi" w:cstheme="majorHAnsi"/>
          <w:highlight w:val="yellow"/>
        </w:rPr>
        <w:t xml:space="preserve">nutritional </w:t>
      </w:r>
      <w:proofErr w:type="spellStart"/>
      <w:r w:rsidRPr="001D0F1D">
        <w:rPr>
          <w:rStyle w:val="Emphasis"/>
          <w:rFonts w:asciiTheme="majorHAnsi" w:hAnsiTheme="majorHAnsi" w:cstheme="majorHAnsi"/>
          <w:highlight w:val="yellow"/>
        </w:rPr>
        <w:t>programmes</w:t>
      </w:r>
      <w:proofErr w:type="spellEnd"/>
      <w:r w:rsidRPr="001D0F1D">
        <w:rPr>
          <w:rStyle w:val="Emphasis"/>
          <w:rFonts w:asciiTheme="majorHAnsi" w:hAnsiTheme="majorHAnsi" w:cstheme="majorHAnsi"/>
          <w:highlight w:val="yellow"/>
        </w:rPr>
        <w:t xml:space="preserve"> at the poorest</w:t>
      </w:r>
      <w:r w:rsidRPr="001D0F1D">
        <w:rPr>
          <w:rStyle w:val="StyleUnderline"/>
          <w:rFonts w:asciiTheme="majorHAnsi" w:hAnsiTheme="majorHAnsi" w:cstheme="majorHAnsi"/>
        </w:rPr>
        <w:t>,</w:t>
      </w:r>
      <w:r w:rsidRPr="001D0F1D">
        <w:rPr>
          <w:rFonts w:asciiTheme="majorHAnsi" w:hAnsiTheme="majorHAnsi" w:cstheme="majorHAnsi"/>
          <w:sz w:val="16"/>
        </w:rPr>
        <w:t xml:space="preserve"> </w:t>
      </w:r>
      <w:r w:rsidRPr="001D0F1D">
        <w:rPr>
          <w:rStyle w:val="StyleUnderline"/>
          <w:rFonts w:asciiTheme="majorHAnsi" w:hAnsiTheme="majorHAnsi" w:cstheme="majorHAnsi"/>
        </w:rPr>
        <w:t>removing grain export restrictions, and relaxing biofuel mandates when food prices exceed threshold levels</w:t>
      </w:r>
      <w:r w:rsidRPr="001D0F1D">
        <w:rPr>
          <w:rFonts w:asciiTheme="majorHAnsi" w:hAnsiTheme="majorHAnsi" w:cstheme="majorHAnsi"/>
          <w:sz w:val="16"/>
        </w:rPr>
        <w:t>", the World Bank said.</w:t>
      </w:r>
    </w:p>
    <w:p w14:paraId="2C86074B" w14:textId="77777777" w:rsidR="00983980" w:rsidRPr="001D0F1D" w:rsidRDefault="00983980" w:rsidP="00983980">
      <w:pPr>
        <w:pStyle w:val="Heading4"/>
        <w:rPr>
          <w:rFonts w:asciiTheme="majorHAnsi" w:hAnsiTheme="majorHAnsi" w:cstheme="majorHAnsi"/>
        </w:rPr>
      </w:pPr>
      <w:r w:rsidRPr="001D0F1D">
        <w:rPr>
          <w:rFonts w:asciiTheme="majorHAnsi" w:hAnsiTheme="majorHAnsi" w:cstheme="majorHAnsi"/>
        </w:rPr>
        <w:t xml:space="preserve">Food price spikes don’t benefit rural farmers---they </w:t>
      </w:r>
      <w:r w:rsidRPr="001D0F1D">
        <w:rPr>
          <w:rFonts w:asciiTheme="majorHAnsi" w:hAnsiTheme="majorHAnsi" w:cstheme="majorHAnsi"/>
          <w:u w:val="single"/>
        </w:rPr>
        <w:t>can’t mobilize</w:t>
      </w:r>
      <w:r w:rsidRPr="001D0F1D">
        <w:rPr>
          <w:rFonts w:asciiTheme="majorHAnsi" w:hAnsiTheme="majorHAnsi" w:cstheme="majorHAnsi"/>
        </w:rPr>
        <w:t xml:space="preserve"> and urban interests </w:t>
      </w:r>
      <w:r w:rsidRPr="001D0F1D">
        <w:rPr>
          <w:rFonts w:asciiTheme="majorHAnsi" w:hAnsiTheme="majorHAnsi" w:cstheme="majorHAnsi"/>
          <w:u w:val="single"/>
        </w:rPr>
        <w:t>outweigh</w:t>
      </w:r>
    </w:p>
    <w:p w14:paraId="2CD294E6" w14:textId="77777777" w:rsidR="00983980" w:rsidRPr="001D0F1D" w:rsidRDefault="00983980" w:rsidP="00983980">
      <w:pPr>
        <w:rPr>
          <w:rFonts w:asciiTheme="majorHAnsi" w:hAnsiTheme="majorHAnsi" w:cstheme="majorHAnsi"/>
        </w:rPr>
      </w:pPr>
      <w:r w:rsidRPr="001D0F1D">
        <w:rPr>
          <w:rStyle w:val="Style13ptBold"/>
          <w:rFonts w:asciiTheme="majorHAnsi" w:hAnsiTheme="majorHAnsi" w:cstheme="majorHAnsi"/>
        </w:rPr>
        <w:t>Desai</w:t>
      </w:r>
      <w:r w:rsidRPr="001D0F1D">
        <w:rPr>
          <w:rFonts w:asciiTheme="majorHAnsi" w:hAnsiTheme="majorHAnsi" w:cstheme="majorHAnsi"/>
        </w:rPr>
        <w:t>, 6-19-20</w:t>
      </w:r>
      <w:r w:rsidRPr="001D0F1D">
        <w:rPr>
          <w:rStyle w:val="Style13ptBold"/>
          <w:rFonts w:asciiTheme="majorHAnsi" w:hAnsiTheme="majorHAnsi" w:cstheme="majorHAnsi"/>
        </w:rPr>
        <w:t>08</w:t>
      </w:r>
      <w:r w:rsidRPr="001D0F1D">
        <w:rPr>
          <w:rFonts w:asciiTheme="majorHAnsi" w:hAnsiTheme="majorHAnsi" w:cstheme="majorHAnsi"/>
        </w:rPr>
        <w:t xml:space="preserve"> - Raj M. Desai, "Will Rising Food Prices Reduce Poverty? (They Can, but They Won’t)," Brookings, https://www.brookings.edu/opinions/will-rising-food-prices-reduce-poverty-they-can-but-they-wont/</w:t>
      </w:r>
    </w:p>
    <w:p w14:paraId="25A70E6D" w14:textId="77777777" w:rsidR="00983980" w:rsidRPr="001D0F1D" w:rsidRDefault="00983980" w:rsidP="00983980">
      <w:pPr>
        <w:rPr>
          <w:rStyle w:val="StyleUnderline"/>
          <w:rFonts w:asciiTheme="majorHAnsi" w:hAnsiTheme="majorHAnsi" w:cstheme="majorHAnsi"/>
        </w:rPr>
      </w:pPr>
      <w:r w:rsidRPr="001D0F1D">
        <w:rPr>
          <w:rFonts w:asciiTheme="majorHAnsi" w:hAnsiTheme="majorHAnsi" w:cstheme="majorHAnsi"/>
          <w:sz w:val="16"/>
        </w:rPr>
        <w:t xml:space="preserve">Of course, </w:t>
      </w:r>
      <w:r w:rsidRPr="001D0F1D">
        <w:rPr>
          <w:rStyle w:val="Emphasis"/>
          <w:rFonts w:asciiTheme="majorHAnsi" w:hAnsiTheme="majorHAnsi" w:cstheme="majorHAnsi"/>
        </w:rPr>
        <w:t>don’t expect rural poverty or inequality to fall anytime soon</w:t>
      </w:r>
      <w:r w:rsidRPr="001D0F1D">
        <w:rPr>
          <w:rFonts w:asciiTheme="majorHAnsi" w:hAnsiTheme="majorHAnsi" w:cstheme="majorHAnsi"/>
          <w:sz w:val="16"/>
        </w:rPr>
        <w:t xml:space="preserve">. </w:t>
      </w:r>
      <w:r w:rsidRPr="001D0F1D">
        <w:rPr>
          <w:rStyle w:val="StyleUnderline"/>
          <w:rFonts w:asciiTheme="majorHAnsi" w:hAnsiTheme="majorHAnsi" w:cstheme="majorHAnsi"/>
          <w:highlight w:val="yellow"/>
        </w:rPr>
        <w:t>Governments in food-stressed countries</w:t>
      </w:r>
      <w:r w:rsidRPr="001D0F1D">
        <w:rPr>
          <w:rFonts w:asciiTheme="majorHAnsi" w:hAnsiTheme="majorHAnsi" w:cstheme="majorHAnsi"/>
          <w:sz w:val="16"/>
        </w:rPr>
        <w:t xml:space="preserve">, </w:t>
      </w:r>
      <w:r w:rsidRPr="001D0F1D">
        <w:rPr>
          <w:rStyle w:val="StyleUnderline"/>
          <w:rFonts w:asciiTheme="majorHAnsi" w:hAnsiTheme="majorHAnsi" w:cstheme="majorHAnsi"/>
        </w:rPr>
        <w:t xml:space="preserve">along with bilateral donors and international organizations </w:t>
      </w:r>
      <w:r w:rsidRPr="001D0F1D">
        <w:rPr>
          <w:rStyle w:val="StyleUnderline"/>
          <w:rFonts w:asciiTheme="majorHAnsi" w:hAnsiTheme="majorHAnsi" w:cstheme="majorHAnsi"/>
          <w:highlight w:val="yellow"/>
        </w:rPr>
        <w:t>are</w:t>
      </w:r>
      <w:r w:rsidRPr="001D0F1D">
        <w:rPr>
          <w:rStyle w:val="StyleUnderline"/>
          <w:rFonts w:asciiTheme="majorHAnsi" w:hAnsiTheme="majorHAnsi" w:cstheme="majorHAnsi"/>
        </w:rPr>
        <w:t xml:space="preserve"> busy </w:t>
      </w:r>
      <w:r w:rsidRPr="001D0F1D">
        <w:rPr>
          <w:rStyle w:val="Emphasis"/>
          <w:rFonts w:asciiTheme="majorHAnsi" w:hAnsiTheme="majorHAnsi" w:cstheme="majorHAnsi"/>
          <w:highlight w:val="yellow"/>
        </w:rPr>
        <w:t>designing approaches to prevent</w:t>
      </w:r>
      <w:r w:rsidRPr="001D0F1D">
        <w:rPr>
          <w:rStyle w:val="Emphasis"/>
          <w:rFonts w:asciiTheme="majorHAnsi" w:hAnsiTheme="majorHAnsi" w:cstheme="majorHAnsi"/>
        </w:rPr>
        <w:t xml:space="preserve"> this reversal of </w:t>
      </w:r>
      <w:r w:rsidRPr="001D0F1D">
        <w:rPr>
          <w:rStyle w:val="Emphasis"/>
          <w:rFonts w:asciiTheme="majorHAnsi" w:hAnsiTheme="majorHAnsi" w:cstheme="majorHAnsi"/>
          <w:highlight w:val="yellow"/>
        </w:rPr>
        <w:t>misfortune</w:t>
      </w:r>
      <w:r w:rsidRPr="001D0F1D">
        <w:rPr>
          <w:rFonts w:asciiTheme="majorHAnsi" w:hAnsiTheme="majorHAnsi" w:cstheme="majorHAnsi"/>
          <w:sz w:val="16"/>
        </w:rPr>
        <w:t xml:space="preserve">. Currently, </w:t>
      </w:r>
      <w:r w:rsidRPr="001D0F1D">
        <w:rPr>
          <w:rStyle w:val="StyleUnderline"/>
          <w:rFonts w:asciiTheme="majorHAnsi" w:hAnsiTheme="majorHAnsi" w:cstheme="majorHAnsi"/>
        </w:rPr>
        <w:t>the global alarm over food prices reflects a basic political axiom of most developing countries</w:t>
      </w:r>
      <w:r w:rsidRPr="001D0F1D">
        <w:rPr>
          <w:rFonts w:asciiTheme="majorHAnsi" w:hAnsiTheme="majorHAnsi" w:cstheme="majorHAnsi"/>
          <w:sz w:val="16"/>
        </w:rPr>
        <w:t xml:space="preserve">: </w:t>
      </w:r>
      <w:r w:rsidRPr="001D0F1D">
        <w:rPr>
          <w:rStyle w:val="StyleUnderline"/>
          <w:rFonts w:asciiTheme="majorHAnsi" w:hAnsiTheme="majorHAnsi" w:cstheme="majorHAnsi"/>
        </w:rPr>
        <w:t>urban groups have a far greater political voice than rural groups</w:t>
      </w:r>
      <w:r w:rsidRPr="001D0F1D">
        <w:rPr>
          <w:rFonts w:asciiTheme="majorHAnsi" w:hAnsiTheme="majorHAnsi" w:cstheme="majorHAnsi"/>
          <w:sz w:val="16"/>
        </w:rPr>
        <w:t xml:space="preserve">. </w:t>
      </w:r>
      <w:r w:rsidRPr="001D0F1D">
        <w:rPr>
          <w:rStyle w:val="Emphasis"/>
          <w:rFonts w:asciiTheme="majorHAnsi" w:hAnsiTheme="majorHAnsi" w:cstheme="majorHAnsi"/>
          <w:highlight w:val="yellow"/>
        </w:rPr>
        <w:t>Urban interest groups</w:t>
      </w:r>
      <w:r w:rsidRPr="001D0F1D">
        <w:rPr>
          <w:rFonts w:asciiTheme="majorHAnsi" w:hAnsiTheme="majorHAnsi" w:cstheme="majorHAnsi"/>
          <w:sz w:val="16"/>
        </w:rPr>
        <w:t>—manufacturers, laborers, and other urban consumers, rich and poor—</w:t>
      </w:r>
      <w:r w:rsidRPr="001D0F1D">
        <w:rPr>
          <w:rStyle w:val="StyleUnderline"/>
          <w:rFonts w:asciiTheme="majorHAnsi" w:hAnsiTheme="majorHAnsi" w:cstheme="majorHAnsi"/>
        </w:rPr>
        <w:t xml:space="preserve">are relatively small in poor countries and </w:t>
      </w:r>
      <w:r w:rsidRPr="001D0F1D">
        <w:rPr>
          <w:rStyle w:val="StyleUnderline"/>
          <w:rFonts w:asciiTheme="majorHAnsi" w:hAnsiTheme="majorHAnsi" w:cstheme="majorHAnsi"/>
          <w:highlight w:val="yellow"/>
        </w:rPr>
        <w:t>are</w:t>
      </w:r>
      <w:r w:rsidRPr="001D0F1D">
        <w:rPr>
          <w:rStyle w:val="StyleUnderline"/>
          <w:rFonts w:asciiTheme="majorHAnsi" w:hAnsiTheme="majorHAnsi" w:cstheme="majorHAnsi"/>
        </w:rPr>
        <w:t xml:space="preserve">, consequently, </w:t>
      </w:r>
      <w:r w:rsidRPr="001D0F1D">
        <w:rPr>
          <w:rStyle w:val="Emphasis"/>
          <w:rFonts w:asciiTheme="majorHAnsi" w:hAnsiTheme="majorHAnsi" w:cstheme="majorHAnsi"/>
        </w:rPr>
        <w:t xml:space="preserve">more </w:t>
      </w:r>
      <w:r w:rsidRPr="001D0F1D">
        <w:rPr>
          <w:rStyle w:val="Emphasis"/>
          <w:rFonts w:asciiTheme="majorHAnsi" w:hAnsiTheme="majorHAnsi" w:cstheme="majorHAnsi"/>
          <w:highlight w:val="yellow"/>
        </w:rPr>
        <w:t>easily mobilized</w:t>
      </w:r>
      <w:r w:rsidRPr="001D0F1D">
        <w:rPr>
          <w:rFonts w:asciiTheme="majorHAnsi" w:hAnsiTheme="majorHAnsi" w:cstheme="majorHAnsi"/>
          <w:sz w:val="16"/>
        </w:rPr>
        <w:t xml:space="preserve">. Meanwhile </w:t>
      </w:r>
      <w:r w:rsidRPr="001D0F1D">
        <w:rPr>
          <w:rStyle w:val="StyleUnderline"/>
          <w:rFonts w:asciiTheme="majorHAnsi" w:hAnsiTheme="majorHAnsi" w:cstheme="majorHAnsi"/>
        </w:rPr>
        <w:t xml:space="preserve">the subsistence </w:t>
      </w:r>
      <w:r w:rsidRPr="001D0F1D">
        <w:rPr>
          <w:rStyle w:val="StyleUnderline"/>
          <w:rFonts w:asciiTheme="majorHAnsi" w:hAnsiTheme="majorHAnsi" w:cstheme="majorHAnsi"/>
          <w:highlight w:val="yellow"/>
        </w:rPr>
        <w:t>farmers</w:t>
      </w:r>
      <w:r w:rsidRPr="001D0F1D">
        <w:rPr>
          <w:rStyle w:val="StyleUnderline"/>
          <w:rFonts w:asciiTheme="majorHAnsi" w:hAnsiTheme="majorHAnsi" w:cstheme="majorHAnsi"/>
        </w:rPr>
        <w:t xml:space="preserve">, small-holders, and landless peasants who constitute large portions of the population </w:t>
      </w:r>
      <w:r w:rsidRPr="001D0F1D">
        <w:rPr>
          <w:rStyle w:val="StyleUnderline"/>
          <w:rFonts w:asciiTheme="majorHAnsi" w:hAnsiTheme="majorHAnsi" w:cstheme="majorHAnsi"/>
          <w:highlight w:val="yellow"/>
        </w:rPr>
        <w:t xml:space="preserve">are </w:t>
      </w:r>
      <w:r w:rsidRPr="001D0F1D">
        <w:rPr>
          <w:rStyle w:val="Emphasis"/>
          <w:rFonts w:asciiTheme="majorHAnsi" w:hAnsiTheme="majorHAnsi" w:cstheme="majorHAnsi"/>
          <w:highlight w:val="yellow"/>
        </w:rPr>
        <w:t>much harder to organize</w:t>
      </w:r>
      <w:r w:rsidRPr="001D0F1D">
        <w:rPr>
          <w:rFonts w:asciiTheme="majorHAnsi" w:hAnsiTheme="majorHAnsi" w:cstheme="majorHAnsi"/>
          <w:sz w:val="16"/>
        </w:rPr>
        <w:t xml:space="preserve">. </w:t>
      </w:r>
      <w:r w:rsidRPr="001D0F1D">
        <w:rPr>
          <w:rStyle w:val="StyleUnderline"/>
          <w:rFonts w:asciiTheme="majorHAnsi" w:hAnsiTheme="majorHAnsi" w:cstheme="majorHAnsi"/>
        </w:rPr>
        <w:t xml:space="preserve">Add to this the fact that </w:t>
      </w:r>
      <w:r w:rsidRPr="001D0F1D">
        <w:rPr>
          <w:rStyle w:val="StyleUnderline"/>
          <w:rFonts w:asciiTheme="majorHAnsi" w:hAnsiTheme="majorHAnsi" w:cstheme="majorHAnsi"/>
          <w:highlight w:val="yellow"/>
        </w:rPr>
        <w:t>urban</w:t>
      </w:r>
      <w:r w:rsidRPr="001D0F1D">
        <w:rPr>
          <w:rStyle w:val="StyleUnderline"/>
          <w:rFonts w:asciiTheme="majorHAnsi" w:hAnsiTheme="majorHAnsi" w:cstheme="majorHAnsi"/>
        </w:rPr>
        <w:t xml:space="preserve"> food </w:t>
      </w:r>
      <w:r w:rsidRPr="001D0F1D">
        <w:rPr>
          <w:rStyle w:val="StyleUnderline"/>
          <w:rFonts w:asciiTheme="majorHAnsi" w:hAnsiTheme="majorHAnsi" w:cstheme="majorHAnsi"/>
          <w:highlight w:val="yellow"/>
        </w:rPr>
        <w:t>buyers know</w:t>
      </w:r>
      <w:r w:rsidRPr="001D0F1D">
        <w:rPr>
          <w:rStyle w:val="StyleUnderline"/>
          <w:rFonts w:asciiTheme="majorHAnsi" w:hAnsiTheme="majorHAnsi" w:cstheme="majorHAnsi"/>
        </w:rPr>
        <w:t xml:space="preserve"> exactly </w:t>
      </w:r>
      <w:r w:rsidRPr="001D0F1D">
        <w:rPr>
          <w:rStyle w:val="StyleUnderline"/>
          <w:rFonts w:asciiTheme="majorHAnsi" w:hAnsiTheme="majorHAnsi" w:cstheme="majorHAnsi"/>
          <w:highlight w:val="yellow"/>
        </w:rPr>
        <w:t>how much</w:t>
      </w:r>
      <w:r w:rsidRPr="001D0F1D">
        <w:rPr>
          <w:rStyle w:val="StyleUnderline"/>
          <w:rFonts w:asciiTheme="majorHAnsi" w:hAnsiTheme="majorHAnsi" w:cstheme="majorHAnsi"/>
        </w:rPr>
        <w:t xml:space="preserve"> the rising </w:t>
      </w:r>
      <w:r w:rsidRPr="001D0F1D">
        <w:rPr>
          <w:rStyle w:val="StyleUnderline"/>
          <w:rFonts w:asciiTheme="majorHAnsi" w:hAnsiTheme="majorHAnsi" w:cstheme="majorHAnsi"/>
          <w:highlight w:val="yellow"/>
        </w:rPr>
        <w:t>cost</w:t>
      </w:r>
      <w:r w:rsidRPr="001D0F1D">
        <w:rPr>
          <w:rStyle w:val="StyleUnderline"/>
          <w:rFonts w:asciiTheme="majorHAnsi" w:hAnsiTheme="majorHAnsi" w:cstheme="majorHAnsi"/>
        </w:rPr>
        <w:t xml:space="preserve"> of wheat or rice </w:t>
      </w:r>
      <w:r w:rsidRPr="001D0F1D">
        <w:rPr>
          <w:rStyle w:val="StyleUnderline"/>
          <w:rFonts w:asciiTheme="majorHAnsi" w:hAnsiTheme="majorHAnsi" w:cstheme="majorHAnsi"/>
          <w:highlight w:val="yellow"/>
        </w:rPr>
        <w:t>will affect their budgets</w:t>
      </w:r>
      <w:r w:rsidRPr="001D0F1D">
        <w:rPr>
          <w:rFonts w:asciiTheme="majorHAnsi" w:hAnsiTheme="majorHAnsi" w:cstheme="majorHAnsi"/>
          <w:sz w:val="16"/>
        </w:rPr>
        <w:t xml:space="preserve">, </w:t>
      </w:r>
      <w:r w:rsidRPr="001D0F1D">
        <w:rPr>
          <w:rStyle w:val="StyleUnderline"/>
          <w:rFonts w:asciiTheme="majorHAnsi" w:hAnsiTheme="majorHAnsi" w:cstheme="majorHAnsi"/>
          <w:highlight w:val="yellow"/>
        </w:rPr>
        <w:t>whereas</w:t>
      </w:r>
      <w:r w:rsidRPr="001D0F1D">
        <w:rPr>
          <w:rStyle w:val="StyleUnderline"/>
          <w:rFonts w:asciiTheme="majorHAnsi" w:hAnsiTheme="majorHAnsi" w:cstheme="majorHAnsi"/>
        </w:rPr>
        <w:t xml:space="preserve"> food price effects on </w:t>
      </w:r>
      <w:r w:rsidRPr="001D0F1D">
        <w:rPr>
          <w:rStyle w:val="StyleUnderline"/>
          <w:rFonts w:asciiTheme="majorHAnsi" w:hAnsiTheme="majorHAnsi" w:cstheme="majorHAnsi"/>
          <w:highlight w:val="yellow"/>
        </w:rPr>
        <w:t xml:space="preserve">rural residents will be </w:t>
      </w:r>
      <w:r w:rsidRPr="001D0F1D">
        <w:rPr>
          <w:rStyle w:val="Emphasis"/>
          <w:rFonts w:asciiTheme="majorHAnsi" w:hAnsiTheme="majorHAnsi" w:cstheme="majorHAnsi"/>
          <w:highlight w:val="yellow"/>
        </w:rPr>
        <w:t>filtered through</w:t>
      </w:r>
      <w:r w:rsidRPr="001D0F1D">
        <w:rPr>
          <w:rStyle w:val="StyleUnderline"/>
          <w:rFonts w:asciiTheme="majorHAnsi" w:hAnsiTheme="majorHAnsi" w:cstheme="majorHAnsi"/>
        </w:rPr>
        <w:t xml:space="preserve"> a number of </w:t>
      </w:r>
      <w:r w:rsidRPr="001D0F1D">
        <w:rPr>
          <w:rStyle w:val="Emphasis"/>
          <w:rFonts w:asciiTheme="majorHAnsi" w:hAnsiTheme="majorHAnsi" w:cstheme="majorHAnsi"/>
          <w:highlight w:val="yellow"/>
        </w:rPr>
        <w:t>unpredictable factors</w:t>
      </w:r>
      <w:r w:rsidRPr="001D0F1D">
        <w:rPr>
          <w:rStyle w:val="StyleUnderline"/>
          <w:rFonts w:asciiTheme="majorHAnsi" w:hAnsiTheme="majorHAnsi" w:cstheme="majorHAnsi"/>
        </w:rPr>
        <w:t>, including access to markets and demand for farm labor</w:t>
      </w:r>
      <w:r w:rsidRPr="001D0F1D">
        <w:rPr>
          <w:rFonts w:asciiTheme="majorHAnsi" w:hAnsiTheme="majorHAnsi" w:cstheme="majorHAnsi"/>
          <w:sz w:val="16"/>
        </w:rPr>
        <w:t xml:space="preserve">. In other words, </w:t>
      </w:r>
      <w:r w:rsidRPr="001D0F1D">
        <w:rPr>
          <w:rStyle w:val="StyleUnderline"/>
          <w:rFonts w:asciiTheme="majorHAnsi" w:hAnsiTheme="majorHAnsi" w:cstheme="majorHAnsi"/>
          <w:highlight w:val="yellow"/>
        </w:rPr>
        <w:t>rural</w:t>
      </w:r>
      <w:r w:rsidRPr="001D0F1D">
        <w:rPr>
          <w:rStyle w:val="StyleUnderline"/>
          <w:rFonts w:asciiTheme="majorHAnsi" w:hAnsiTheme="majorHAnsi" w:cstheme="majorHAnsi"/>
        </w:rPr>
        <w:t xml:space="preserve"> food </w:t>
      </w:r>
      <w:r w:rsidRPr="001D0F1D">
        <w:rPr>
          <w:rStyle w:val="StyleUnderline"/>
          <w:rFonts w:asciiTheme="majorHAnsi" w:hAnsiTheme="majorHAnsi" w:cstheme="majorHAnsi"/>
          <w:highlight w:val="yellow"/>
        </w:rPr>
        <w:t xml:space="preserve">producers have a </w:t>
      </w:r>
      <w:r w:rsidRPr="001D0F1D">
        <w:rPr>
          <w:rStyle w:val="Emphasis"/>
          <w:rFonts w:asciiTheme="majorHAnsi" w:hAnsiTheme="majorHAnsi" w:cstheme="majorHAnsi"/>
          <w:highlight w:val="yellow"/>
        </w:rPr>
        <w:t>much foggier idea</w:t>
      </w:r>
      <w:r w:rsidRPr="001D0F1D">
        <w:rPr>
          <w:rFonts w:asciiTheme="majorHAnsi" w:hAnsiTheme="majorHAnsi" w:cstheme="majorHAnsi"/>
          <w:sz w:val="16"/>
        </w:rPr>
        <w:t xml:space="preserve"> </w:t>
      </w:r>
      <w:r w:rsidRPr="001D0F1D">
        <w:rPr>
          <w:rStyle w:val="StyleUnderline"/>
          <w:rFonts w:asciiTheme="majorHAnsi" w:hAnsiTheme="majorHAnsi" w:cstheme="majorHAnsi"/>
          <w:highlight w:val="yellow"/>
        </w:rPr>
        <w:t>of how food prices are going benefit them</w:t>
      </w:r>
      <w:r w:rsidRPr="001D0F1D">
        <w:rPr>
          <w:rFonts w:asciiTheme="majorHAnsi" w:hAnsiTheme="majorHAnsi" w:cstheme="majorHAnsi"/>
          <w:sz w:val="16"/>
        </w:rPr>
        <w:t xml:space="preserve">. </w:t>
      </w:r>
      <w:r w:rsidRPr="001D0F1D">
        <w:rPr>
          <w:rStyle w:val="StyleUnderline"/>
          <w:rFonts w:asciiTheme="majorHAnsi" w:hAnsiTheme="majorHAnsi" w:cstheme="majorHAnsi"/>
          <w:highlight w:val="yellow"/>
        </w:rPr>
        <w:t>When</w:t>
      </w:r>
      <w:r w:rsidRPr="001D0F1D">
        <w:rPr>
          <w:rStyle w:val="StyleUnderline"/>
          <w:rFonts w:asciiTheme="majorHAnsi" w:hAnsiTheme="majorHAnsi" w:cstheme="majorHAnsi"/>
        </w:rPr>
        <w:t xml:space="preserve"> potential </w:t>
      </w:r>
      <w:r w:rsidRPr="001D0F1D">
        <w:rPr>
          <w:rStyle w:val="StyleUnderline"/>
          <w:rFonts w:asciiTheme="majorHAnsi" w:hAnsiTheme="majorHAnsi" w:cstheme="majorHAnsi"/>
          <w:highlight w:val="yellow"/>
        </w:rPr>
        <w:t>losers know precisely how much they stand to lose</w:t>
      </w:r>
      <w:r w:rsidRPr="001D0F1D">
        <w:rPr>
          <w:rStyle w:val="StyleUnderline"/>
          <w:rFonts w:asciiTheme="majorHAnsi" w:hAnsiTheme="majorHAnsi" w:cstheme="majorHAnsi"/>
        </w:rPr>
        <w:t xml:space="preserve">, </w:t>
      </w:r>
      <w:r w:rsidRPr="001D0F1D">
        <w:rPr>
          <w:rStyle w:val="Emphasis"/>
          <w:rFonts w:asciiTheme="majorHAnsi" w:hAnsiTheme="majorHAnsi" w:cstheme="majorHAnsi"/>
          <w:highlight w:val="yellow"/>
        </w:rPr>
        <w:t>expect their voices to be the loudest</w:t>
      </w:r>
      <w:r w:rsidRPr="001D0F1D">
        <w:rPr>
          <w:rStyle w:val="Emphasis"/>
          <w:rFonts w:asciiTheme="majorHAnsi" w:hAnsiTheme="majorHAnsi" w:cstheme="majorHAnsi"/>
        </w:rPr>
        <w:t>.</w:t>
      </w:r>
      <w:r w:rsidRPr="001D0F1D">
        <w:rPr>
          <w:rFonts w:asciiTheme="majorHAnsi" w:hAnsiTheme="majorHAnsi" w:cstheme="majorHAnsi"/>
          <w:sz w:val="16"/>
        </w:rPr>
        <w:t xml:space="preserve"> </w:t>
      </w:r>
      <w:r w:rsidRPr="001D0F1D">
        <w:rPr>
          <w:rStyle w:val="StyleUnderline"/>
          <w:rFonts w:asciiTheme="majorHAnsi" w:hAnsiTheme="majorHAnsi" w:cstheme="majorHAnsi"/>
          <w:highlight w:val="yellow"/>
        </w:rPr>
        <w:t>When those</w:t>
      </w:r>
      <w:r w:rsidRPr="001D0F1D">
        <w:rPr>
          <w:rStyle w:val="StyleUnderline"/>
          <w:rFonts w:asciiTheme="majorHAnsi" w:hAnsiTheme="majorHAnsi" w:cstheme="majorHAnsi"/>
        </w:rPr>
        <w:t xml:space="preserve"> same potential </w:t>
      </w:r>
      <w:r w:rsidRPr="001D0F1D">
        <w:rPr>
          <w:rStyle w:val="StyleUnderline"/>
          <w:rFonts w:asciiTheme="majorHAnsi" w:hAnsiTheme="majorHAnsi" w:cstheme="majorHAnsi"/>
          <w:highlight w:val="yellow"/>
        </w:rPr>
        <w:t>losers</w:t>
      </w:r>
      <w:r w:rsidRPr="001D0F1D">
        <w:rPr>
          <w:rStyle w:val="StyleUnderline"/>
          <w:rFonts w:asciiTheme="majorHAnsi" w:hAnsiTheme="majorHAnsi" w:cstheme="majorHAnsi"/>
        </w:rPr>
        <w:t xml:space="preserve"> also </w:t>
      </w:r>
      <w:r w:rsidRPr="001D0F1D">
        <w:rPr>
          <w:rStyle w:val="StyleUnderline"/>
          <w:rFonts w:asciiTheme="majorHAnsi" w:hAnsiTheme="majorHAnsi" w:cstheme="majorHAnsi"/>
          <w:highlight w:val="yellow"/>
        </w:rPr>
        <w:t xml:space="preserve">have a </w:t>
      </w:r>
      <w:r w:rsidRPr="001D0F1D">
        <w:rPr>
          <w:rStyle w:val="Emphasis"/>
          <w:rFonts w:asciiTheme="majorHAnsi" w:hAnsiTheme="majorHAnsi" w:cstheme="majorHAnsi"/>
          <w:highlight w:val="yellow"/>
        </w:rPr>
        <w:t>greater weight in their political system</w:t>
      </w:r>
      <w:r w:rsidRPr="001D0F1D">
        <w:rPr>
          <w:rFonts w:asciiTheme="majorHAnsi" w:hAnsiTheme="majorHAnsi" w:cstheme="majorHAnsi"/>
          <w:sz w:val="16"/>
          <w:highlight w:val="yellow"/>
        </w:rPr>
        <w:t>,</w:t>
      </w:r>
      <w:r w:rsidRPr="001D0F1D">
        <w:rPr>
          <w:rFonts w:asciiTheme="majorHAnsi" w:hAnsiTheme="majorHAnsi" w:cstheme="majorHAnsi"/>
          <w:sz w:val="16"/>
        </w:rPr>
        <w:t xml:space="preserve"> </w:t>
      </w:r>
      <w:r w:rsidRPr="001D0F1D">
        <w:rPr>
          <w:rStyle w:val="StyleUnderline"/>
          <w:rFonts w:asciiTheme="majorHAnsi" w:hAnsiTheme="majorHAnsi" w:cstheme="majorHAnsi"/>
          <w:highlight w:val="yellow"/>
        </w:rPr>
        <w:t>expect governments to respond to their demands first</w:t>
      </w:r>
      <w:r w:rsidRPr="001D0F1D">
        <w:rPr>
          <w:rStyle w:val="StyleUnderline"/>
          <w:rFonts w:asciiTheme="majorHAnsi" w:hAnsiTheme="majorHAnsi" w:cstheme="majorHAnsi"/>
        </w:rPr>
        <w:t>.</w:t>
      </w:r>
      <w:r w:rsidRPr="001D0F1D">
        <w:rPr>
          <w:rFonts w:asciiTheme="majorHAnsi" w:hAnsiTheme="majorHAnsi" w:cstheme="majorHAnsi"/>
          <w:sz w:val="16"/>
        </w:rPr>
        <w:t xml:space="preserve"> </w:t>
      </w:r>
      <w:r w:rsidRPr="001D0F1D">
        <w:rPr>
          <w:rStyle w:val="StyleUnderline"/>
          <w:rFonts w:asciiTheme="majorHAnsi" w:hAnsiTheme="majorHAnsi" w:cstheme="majorHAnsi"/>
        </w:rPr>
        <w:t>The results are familiar to anyone glancing at the headlines</w:t>
      </w:r>
      <w:r w:rsidRPr="001D0F1D">
        <w:rPr>
          <w:rFonts w:asciiTheme="majorHAnsi" w:hAnsiTheme="majorHAnsi" w:cstheme="majorHAnsi"/>
          <w:sz w:val="16"/>
        </w:rPr>
        <w:t>—</w:t>
      </w:r>
      <w:r w:rsidRPr="001D0F1D">
        <w:rPr>
          <w:rStyle w:val="StyleUnderline"/>
          <w:rFonts w:asciiTheme="majorHAnsi" w:hAnsiTheme="majorHAnsi" w:cstheme="majorHAnsi"/>
        </w:rPr>
        <w:t xml:space="preserve">food riots in the cities and a host of responses from price controls to export bans </w:t>
      </w:r>
      <w:r w:rsidRPr="001D0F1D">
        <w:rPr>
          <w:rStyle w:val="Emphasis"/>
          <w:rFonts w:asciiTheme="majorHAnsi" w:hAnsiTheme="majorHAnsi" w:cstheme="majorHAnsi"/>
        </w:rPr>
        <w:t>designed to mollify urban dwellers</w:t>
      </w:r>
      <w:r w:rsidRPr="001D0F1D">
        <w:rPr>
          <w:rStyle w:val="StyleUnderline"/>
          <w:rFonts w:asciiTheme="majorHAnsi" w:hAnsiTheme="majorHAnsi" w:cstheme="majorHAnsi"/>
        </w:rPr>
        <w:t>.</w:t>
      </w:r>
    </w:p>
    <w:p w14:paraId="341AC0CC" w14:textId="17477BFB" w:rsidR="009637E1" w:rsidRPr="001D0F1D" w:rsidRDefault="009637E1" w:rsidP="009637E1">
      <w:pPr>
        <w:pStyle w:val="Heading1"/>
        <w:rPr>
          <w:rFonts w:asciiTheme="majorHAnsi" w:hAnsiTheme="majorHAnsi" w:cstheme="majorHAnsi"/>
        </w:rPr>
      </w:pPr>
      <w:proofErr w:type="spellStart"/>
      <w:r w:rsidRPr="001D0F1D">
        <w:rPr>
          <w:rFonts w:asciiTheme="majorHAnsi" w:hAnsiTheme="majorHAnsi" w:cstheme="majorHAnsi"/>
        </w:rPr>
        <w:lastRenderedPageBreak/>
        <w:t>Aff</w:t>
      </w:r>
      <w:proofErr w:type="spellEnd"/>
      <w:r w:rsidRPr="001D0F1D">
        <w:rPr>
          <w:rFonts w:asciiTheme="majorHAnsi" w:hAnsiTheme="majorHAnsi" w:cstheme="majorHAnsi"/>
        </w:rPr>
        <w:t xml:space="preserve"> Answers</w:t>
      </w:r>
    </w:p>
    <w:p w14:paraId="2C6C05CE" w14:textId="72BC0B92" w:rsidR="009637E1" w:rsidRPr="001D0F1D" w:rsidRDefault="009637E1" w:rsidP="009637E1">
      <w:pPr>
        <w:pStyle w:val="Heading2"/>
        <w:rPr>
          <w:rFonts w:asciiTheme="majorHAnsi" w:hAnsiTheme="majorHAnsi" w:cstheme="majorHAnsi"/>
        </w:rPr>
      </w:pPr>
      <w:r w:rsidRPr="001D0F1D">
        <w:rPr>
          <w:rFonts w:asciiTheme="majorHAnsi" w:hAnsiTheme="majorHAnsi" w:cstheme="majorHAnsi"/>
        </w:rPr>
        <w:lastRenderedPageBreak/>
        <w:t>U</w:t>
      </w:r>
      <w:r w:rsidR="00640E10" w:rsidRPr="001D0F1D">
        <w:rPr>
          <w:rFonts w:asciiTheme="majorHAnsi" w:hAnsiTheme="majorHAnsi" w:cstheme="majorHAnsi"/>
        </w:rPr>
        <w:t>Q</w:t>
      </w:r>
    </w:p>
    <w:p w14:paraId="2BB72ECB" w14:textId="59EA8A93" w:rsidR="009637E1" w:rsidRPr="001D0F1D" w:rsidRDefault="009637E1" w:rsidP="009637E1">
      <w:pPr>
        <w:pStyle w:val="Heading3"/>
        <w:rPr>
          <w:rFonts w:asciiTheme="majorHAnsi" w:hAnsiTheme="majorHAnsi" w:cstheme="majorHAnsi"/>
        </w:rPr>
      </w:pPr>
      <w:r w:rsidRPr="001D0F1D">
        <w:rPr>
          <w:rFonts w:asciiTheme="majorHAnsi" w:hAnsiTheme="majorHAnsi" w:cstheme="majorHAnsi"/>
        </w:rPr>
        <w:lastRenderedPageBreak/>
        <w:t>2AC</w:t>
      </w:r>
      <w:r w:rsidR="00D87C22">
        <w:rPr>
          <w:rFonts w:asciiTheme="majorHAnsi" w:hAnsiTheme="majorHAnsi" w:cstheme="majorHAnsi"/>
        </w:rPr>
        <w:t>---UQ---</w:t>
      </w:r>
      <w:r w:rsidRPr="001D0F1D">
        <w:rPr>
          <w:rFonts w:asciiTheme="majorHAnsi" w:hAnsiTheme="majorHAnsi" w:cstheme="majorHAnsi"/>
        </w:rPr>
        <w:t>Prices High</w:t>
      </w:r>
    </w:p>
    <w:p w14:paraId="2D8ADC6B" w14:textId="77777777" w:rsidR="009637E1" w:rsidRPr="001D0F1D" w:rsidRDefault="009637E1" w:rsidP="009637E1">
      <w:pPr>
        <w:pStyle w:val="Heading4"/>
        <w:rPr>
          <w:rFonts w:asciiTheme="majorHAnsi" w:hAnsiTheme="majorHAnsi" w:cstheme="majorHAnsi"/>
        </w:rPr>
      </w:pPr>
      <w:r w:rsidRPr="001D0F1D">
        <w:rPr>
          <w:rFonts w:asciiTheme="majorHAnsi" w:hAnsiTheme="majorHAnsi" w:cstheme="majorHAnsi"/>
        </w:rPr>
        <w:t xml:space="preserve">Food price surges are inevitable in the foreseeable future </w:t>
      </w:r>
    </w:p>
    <w:p w14:paraId="4336B0F7" w14:textId="77777777" w:rsidR="009637E1" w:rsidRPr="001D0F1D" w:rsidRDefault="009637E1" w:rsidP="009637E1">
      <w:pPr>
        <w:rPr>
          <w:rFonts w:asciiTheme="majorHAnsi" w:hAnsiTheme="majorHAnsi" w:cstheme="majorHAnsi"/>
        </w:rPr>
      </w:pPr>
      <w:proofErr w:type="spellStart"/>
      <w:r w:rsidRPr="001D0F1D">
        <w:rPr>
          <w:rStyle w:val="Style13ptBold"/>
          <w:rFonts w:asciiTheme="majorHAnsi" w:hAnsiTheme="majorHAnsi" w:cstheme="majorHAnsi"/>
        </w:rPr>
        <w:t>Ziday</w:t>
      </w:r>
      <w:proofErr w:type="spellEnd"/>
      <w:r w:rsidRPr="001D0F1D">
        <w:rPr>
          <w:rStyle w:val="Style13ptBold"/>
          <w:rFonts w:asciiTheme="majorHAnsi" w:hAnsiTheme="majorHAnsi" w:cstheme="majorHAnsi"/>
        </w:rPr>
        <w:t>, 6/9</w:t>
      </w:r>
      <w:r w:rsidRPr="001D0F1D">
        <w:rPr>
          <w:rFonts w:asciiTheme="majorHAnsi" w:hAnsiTheme="majorHAnsi" w:cstheme="majorHAnsi"/>
        </w:rPr>
        <w:t xml:space="preserve"> is a writer for CNN Business in London where she covers markets, economies and companies across Europe. Before joining CNN, </w:t>
      </w:r>
      <w:proofErr w:type="spellStart"/>
      <w:r w:rsidRPr="001D0F1D">
        <w:rPr>
          <w:rFonts w:asciiTheme="majorHAnsi" w:hAnsiTheme="majorHAnsi" w:cstheme="majorHAnsi"/>
        </w:rPr>
        <w:t>Ziady</w:t>
      </w:r>
      <w:proofErr w:type="spellEnd"/>
      <w:r w:rsidRPr="001D0F1D">
        <w:rPr>
          <w:rFonts w:asciiTheme="majorHAnsi" w:hAnsiTheme="majorHAnsi" w:cstheme="majorHAnsi"/>
        </w:rPr>
        <w:t xml:space="preserve"> spent almost 10 years covering the financial services sector in South Africa across print, digital and broadcast media. Prior to joining Business Day, </w:t>
      </w:r>
      <w:proofErr w:type="spellStart"/>
      <w:r w:rsidRPr="001D0F1D">
        <w:rPr>
          <w:rFonts w:asciiTheme="majorHAnsi" w:hAnsiTheme="majorHAnsi" w:cstheme="majorHAnsi"/>
        </w:rPr>
        <w:t>Ziady</w:t>
      </w:r>
      <w:proofErr w:type="spellEnd"/>
      <w:r w:rsidRPr="001D0F1D">
        <w:rPr>
          <w:rFonts w:asciiTheme="majorHAnsi" w:hAnsiTheme="majorHAnsi" w:cstheme="majorHAnsi"/>
        </w:rPr>
        <w:t xml:space="preserve"> was a reporter for financial news website </w:t>
      </w:r>
      <w:proofErr w:type="spellStart"/>
      <w:r w:rsidRPr="001D0F1D">
        <w:rPr>
          <w:rFonts w:asciiTheme="majorHAnsi" w:hAnsiTheme="majorHAnsi" w:cstheme="majorHAnsi"/>
        </w:rPr>
        <w:t>Moneyweb</w:t>
      </w:r>
      <w:proofErr w:type="spellEnd"/>
      <w:r w:rsidRPr="001D0F1D">
        <w:rPr>
          <w:rFonts w:asciiTheme="majorHAnsi" w:hAnsiTheme="majorHAnsi" w:cstheme="majorHAnsi"/>
        </w:rPr>
        <w:t xml:space="preserve">, where she regularly hosted the 'SAFM Market Update with </w:t>
      </w:r>
      <w:proofErr w:type="spellStart"/>
      <w:r w:rsidRPr="001D0F1D">
        <w:rPr>
          <w:rFonts w:asciiTheme="majorHAnsi" w:hAnsiTheme="majorHAnsi" w:cstheme="majorHAnsi"/>
        </w:rPr>
        <w:t>Moneyweb</w:t>
      </w:r>
      <w:proofErr w:type="spellEnd"/>
      <w:r w:rsidRPr="001D0F1D">
        <w:rPr>
          <w:rFonts w:asciiTheme="majorHAnsi" w:hAnsiTheme="majorHAnsi" w:cstheme="majorHAnsi"/>
        </w:rPr>
        <w:t xml:space="preserve"> (Hanna </w:t>
      </w:r>
      <w:proofErr w:type="spellStart"/>
      <w:r w:rsidRPr="001D0F1D">
        <w:rPr>
          <w:rFonts w:asciiTheme="majorHAnsi" w:hAnsiTheme="majorHAnsi" w:cstheme="majorHAnsi"/>
        </w:rPr>
        <w:t>Ziady</w:t>
      </w:r>
      <w:proofErr w:type="spellEnd"/>
      <w:r w:rsidRPr="001D0F1D">
        <w:rPr>
          <w:rFonts w:asciiTheme="majorHAnsi" w:hAnsiTheme="majorHAnsi" w:cstheme="majorHAnsi"/>
        </w:rPr>
        <w:t>, “The perfect storm making everything you need more expensive” accessed online 6/15/2021 https://www.cnn.com/2021/06/09/business/rising-prices-inventories-post-pandemic/index.html)</w:t>
      </w:r>
    </w:p>
    <w:p w14:paraId="242FC122" w14:textId="77777777" w:rsidR="009637E1" w:rsidRPr="001D0F1D" w:rsidRDefault="009637E1" w:rsidP="009637E1">
      <w:pPr>
        <w:rPr>
          <w:rFonts w:asciiTheme="majorHAnsi" w:hAnsiTheme="majorHAnsi" w:cstheme="majorHAnsi"/>
        </w:rPr>
      </w:pPr>
      <w:r w:rsidRPr="001D0F1D">
        <w:rPr>
          <w:rStyle w:val="StyleUnderline"/>
          <w:rFonts w:asciiTheme="majorHAnsi" w:hAnsiTheme="majorHAnsi" w:cstheme="majorHAnsi"/>
        </w:rPr>
        <w:t>Steel, lumber, plastic and fuel. Corn, soybeans, sugar and sunflower oil. Houses, cars, diapers and toilet paper</w:t>
      </w:r>
      <w:r w:rsidRPr="001D0F1D">
        <w:rPr>
          <w:rFonts w:asciiTheme="majorHAnsi" w:hAnsiTheme="majorHAnsi" w:cstheme="majorHAnsi"/>
        </w:rPr>
        <w:t xml:space="preserve">. </w:t>
      </w:r>
      <w:r w:rsidRPr="001D0F1D">
        <w:rPr>
          <w:rStyle w:val="Emphasis"/>
          <w:rFonts w:asciiTheme="majorHAnsi" w:hAnsiTheme="majorHAnsi" w:cstheme="majorHAnsi"/>
        </w:rPr>
        <w:t>Prices are rising almost everywhere you look</w:t>
      </w:r>
      <w:r w:rsidRPr="001D0F1D">
        <w:rPr>
          <w:rFonts w:asciiTheme="majorHAnsi" w:hAnsiTheme="majorHAnsi" w:cstheme="majorHAnsi"/>
        </w:rPr>
        <w:t xml:space="preserve">. The post-pandemic recovery is in full swing and the global economy is struggling to keep up. </w:t>
      </w:r>
      <w:r w:rsidRPr="001D0F1D">
        <w:rPr>
          <w:rStyle w:val="StyleUnderline"/>
          <w:rFonts w:asciiTheme="majorHAnsi" w:hAnsiTheme="majorHAnsi" w:cstheme="majorHAnsi"/>
        </w:rPr>
        <w:t>Following a collapse at the start of the pandemic as businesses closed and millions of workers lost jobs, demand has rebounded with a vengeance</w:t>
      </w:r>
      <w:r w:rsidRPr="001D0F1D">
        <w:rPr>
          <w:rFonts w:asciiTheme="majorHAnsi" w:hAnsiTheme="majorHAnsi" w:cstheme="majorHAnsi"/>
        </w:rPr>
        <w:t xml:space="preserve">, </w:t>
      </w:r>
      <w:r w:rsidRPr="001D0F1D">
        <w:rPr>
          <w:rStyle w:val="StyleUnderline"/>
          <w:rFonts w:asciiTheme="majorHAnsi" w:hAnsiTheme="majorHAnsi" w:cstheme="majorHAnsi"/>
        </w:rPr>
        <w:t>spurred by government stimulus and consumers flush with savings.</w:t>
      </w:r>
      <w:r w:rsidRPr="001D0F1D">
        <w:rPr>
          <w:rFonts w:asciiTheme="majorHAnsi" w:hAnsiTheme="majorHAnsi" w:cstheme="majorHAnsi"/>
        </w:rPr>
        <w:t xml:space="preserve"> But </w:t>
      </w:r>
      <w:r w:rsidRPr="001D0F1D">
        <w:rPr>
          <w:rStyle w:val="Emphasis"/>
          <w:rFonts w:asciiTheme="majorHAnsi" w:hAnsiTheme="majorHAnsi" w:cstheme="majorHAnsi"/>
        </w:rPr>
        <w:t>companies that idled factories or put workers on furlough during lockdowns are now unable to secure enough raw materials</w:t>
      </w:r>
      <w:r w:rsidRPr="001D0F1D">
        <w:rPr>
          <w:rFonts w:asciiTheme="majorHAnsi" w:hAnsiTheme="majorHAnsi" w:cstheme="majorHAnsi"/>
        </w:rPr>
        <w:t xml:space="preserve"> to build the houses, make the cars or assemble the appliances that are suddenly in high demand. </w:t>
      </w:r>
      <w:r w:rsidRPr="001D0F1D">
        <w:rPr>
          <w:rStyle w:val="StyleUnderline"/>
          <w:rFonts w:asciiTheme="majorHAnsi" w:hAnsiTheme="majorHAnsi" w:cstheme="majorHAnsi"/>
        </w:rPr>
        <w:t>Companies are furiously trying to restock inventories following last year's global recession, straining supply chains already reeling from the pandemic to breaking point</w:t>
      </w:r>
      <w:r w:rsidRPr="001D0F1D">
        <w:rPr>
          <w:rFonts w:asciiTheme="majorHAnsi" w:hAnsiTheme="majorHAnsi" w:cstheme="majorHAnsi"/>
        </w:rPr>
        <w:t xml:space="preserve">. A </w:t>
      </w:r>
      <w:r w:rsidRPr="001D0F1D">
        <w:rPr>
          <w:rStyle w:val="Emphasis"/>
          <w:rFonts w:asciiTheme="majorHAnsi" w:hAnsiTheme="majorHAnsi" w:cstheme="majorHAnsi"/>
        </w:rPr>
        <w:t>shortage of shipping containers and bottlenecks at ports have made matters worse and increased the cost of moving products around the world.</w:t>
      </w:r>
      <w:r w:rsidRPr="001D0F1D">
        <w:rPr>
          <w:rFonts w:asciiTheme="majorHAnsi" w:hAnsiTheme="majorHAnsi" w:cstheme="majorHAnsi"/>
        </w:rPr>
        <w:t xml:space="preserve"> </w:t>
      </w:r>
      <w:r w:rsidRPr="001D0F1D">
        <w:rPr>
          <w:rStyle w:val="Emphasis"/>
          <w:rFonts w:asciiTheme="majorHAnsi" w:hAnsiTheme="majorHAnsi" w:cstheme="majorHAnsi"/>
        </w:rPr>
        <w:t>Throw in accidents, cyberattacks, extreme weather and the huge disruption caused by the desperate hunt for cleaner sources of energy, and you have a perfect storm</w:t>
      </w:r>
      <w:r w:rsidRPr="001D0F1D">
        <w:rPr>
          <w:rFonts w:asciiTheme="majorHAnsi" w:hAnsiTheme="majorHAnsi" w:cstheme="majorHAnsi"/>
        </w:rPr>
        <w:t xml:space="preserve">. There's </w:t>
      </w:r>
      <w:r w:rsidRPr="001D0F1D">
        <w:rPr>
          <w:rStyle w:val="Emphasis"/>
          <w:rFonts w:asciiTheme="majorHAnsi" w:hAnsiTheme="majorHAnsi" w:cstheme="majorHAnsi"/>
        </w:rPr>
        <w:t>no telling how long demand will outpace supply, especially as the pandemic continues to rampage through some of the world's biggest economies</w:t>
      </w:r>
      <w:r w:rsidRPr="001D0F1D">
        <w:rPr>
          <w:rFonts w:asciiTheme="majorHAnsi" w:hAnsiTheme="majorHAnsi" w:cstheme="majorHAnsi"/>
        </w:rPr>
        <w:t xml:space="preserve">. But there have </w:t>
      </w:r>
      <w:r w:rsidRPr="001D0F1D">
        <w:rPr>
          <w:rStyle w:val="Emphasis"/>
          <w:rFonts w:asciiTheme="majorHAnsi" w:hAnsiTheme="majorHAnsi" w:cstheme="majorHAnsi"/>
        </w:rPr>
        <w:t>already been shortages of everything from microchips and chicken to chlorine and cheese, and prices are spiking</w:t>
      </w:r>
      <w:r w:rsidRPr="001D0F1D">
        <w:rPr>
          <w:rFonts w:asciiTheme="majorHAnsi" w:hAnsiTheme="majorHAnsi" w:cstheme="majorHAnsi"/>
        </w:rPr>
        <w:t xml:space="preserve">.  </w:t>
      </w:r>
    </w:p>
    <w:p w14:paraId="5711012E" w14:textId="77777777" w:rsidR="009637E1" w:rsidRPr="001D0F1D" w:rsidRDefault="009637E1" w:rsidP="009637E1">
      <w:pPr>
        <w:rPr>
          <w:rFonts w:asciiTheme="majorHAnsi" w:hAnsiTheme="majorHAnsi" w:cstheme="majorHAnsi"/>
        </w:rPr>
      </w:pPr>
    </w:p>
    <w:p w14:paraId="426714A8" w14:textId="0D36DB17" w:rsidR="009637E1" w:rsidRPr="001D0F1D" w:rsidRDefault="009637E1" w:rsidP="009637E1">
      <w:pPr>
        <w:pStyle w:val="Heading3"/>
        <w:rPr>
          <w:rFonts w:asciiTheme="majorHAnsi" w:hAnsiTheme="majorHAnsi" w:cstheme="majorHAnsi"/>
        </w:rPr>
      </w:pPr>
      <w:r w:rsidRPr="001D0F1D">
        <w:rPr>
          <w:rFonts w:asciiTheme="majorHAnsi" w:hAnsiTheme="majorHAnsi" w:cstheme="majorHAnsi"/>
        </w:rPr>
        <w:lastRenderedPageBreak/>
        <w:t>1AR</w:t>
      </w:r>
      <w:r w:rsidR="00D87C22">
        <w:rPr>
          <w:rFonts w:asciiTheme="majorHAnsi" w:hAnsiTheme="majorHAnsi" w:cstheme="majorHAnsi"/>
        </w:rPr>
        <w:t>---UQ---</w:t>
      </w:r>
      <w:r w:rsidRPr="001D0F1D">
        <w:rPr>
          <w:rFonts w:asciiTheme="majorHAnsi" w:hAnsiTheme="majorHAnsi" w:cstheme="majorHAnsi"/>
        </w:rPr>
        <w:t xml:space="preserve">Prices High </w:t>
      </w:r>
    </w:p>
    <w:p w14:paraId="07904DCC" w14:textId="77777777" w:rsidR="009637E1" w:rsidRPr="001D0F1D" w:rsidRDefault="009637E1" w:rsidP="009637E1">
      <w:pPr>
        <w:pStyle w:val="Heading4"/>
        <w:rPr>
          <w:rFonts w:asciiTheme="majorHAnsi" w:hAnsiTheme="majorHAnsi" w:cstheme="majorHAnsi"/>
        </w:rPr>
      </w:pPr>
      <w:r w:rsidRPr="001D0F1D">
        <w:rPr>
          <w:rFonts w:asciiTheme="majorHAnsi" w:hAnsiTheme="majorHAnsi" w:cstheme="majorHAnsi"/>
        </w:rPr>
        <w:t>Food prices and overall price increases are the highest they’ve been since 2014 and prices will continue to rise</w:t>
      </w:r>
    </w:p>
    <w:p w14:paraId="460539A4" w14:textId="77777777" w:rsidR="009637E1" w:rsidRPr="001D0F1D" w:rsidRDefault="009637E1" w:rsidP="009637E1">
      <w:pPr>
        <w:rPr>
          <w:rFonts w:asciiTheme="majorHAnsi" w:hAnsiTheme="majorHAnsi" w:cstheme="majorHAnsi"/>
        </w:rPr>
      </w:pPr>
      <w:r w:rsidRPr="001D0F1D">
        <w:rPr>
          <w:rStyle w:val="Style13ptBold"/>
          <w:rFonts w:asciiTheme="majorHAnsi" w:hAnsiTheme="majorHAnsi" w:cstheme="majorHAnsi"/>
        </w:rPr>
        <w:t>Jeff Cox, 6/15</w:t>
      </w:r>
      <w:r w:rsidRPr="001D0F1D">
        <w:rPr>
          <w:rFonts w:asciiTheme="majorHAnsi" w:hAnsiTheme="majorHAnsi" w:cstheme="majorHAnsi"/>
        </w:rPr>
        <w:t xml:space="preserve"> is the finance editor for CNBC.com where he manages coverage of the financial markets and Wall Street. “ECONOMY Producer prices climb 6.6% in May on annual basis, largest 12-month increase on record” accessed online 6/15/2021 https://www.cnbc.com/2021/06/15/retail-sales-producer-price-index-may-2021.html)</w:t>
      </w:r>
    </w:p>
    <w:p w14:paraId="51811AB3" w14:textId="77777777" w:rsidR="009637E1" w:rsidRPr="001D0F1D" w:rsidRDefault="009637E1" w:rsidP="009637E1">
      <w:pPr>
        <w:rPr>
          <w:rStyle w:val="StyleUnderline"/>
          <w:rFonts w:asciiTheme="majorHAnsi" w:hAnsiTheme="majorHAnsi" w:cstheme="majorHAnsi"/>
        </w:rPr>
      </w:pPr>
      <w:r w:rsidRPr="001D0F1D">
        <w:rPr>
          <w:rStyle w:val="StyleUnderline"/>
          <w:rFonts w:asciiTheme="majorHAnsi" w:hAnsiTheme="majorHAnsi" w:cstheme="majorHAnsi"/>
        </w:rPr>
        <w:t xml:space="preserve">On a monthly basis, the producer price index for final demand rose 0.8%, ahead of the Dow Jones estimate of 0.5%. </w:t>
      </w:r>
      <w:r w:rsidRPr="001D0F1D">
        <w:rPr>
          <w:rFonts w:asciiTheme="majorHAnsi" w:hAnsiTheme="majorHAnsi" w:cstheme="majorHAnsi"/>
        </w:rPr>
        <w:t xml:space="preserve">Those </w:t>
      </w:r>
      <w:r w:rsidRPr="001D0F1D">
        <w:rPr>
          <w:rStyle w:val="StyleUnderline"/>
          <w:rFonts w:asciiTheme="majorHAnsi" w:hAnsiTheme="majorHAnsi" w:cstheme="majorHAnsi"/>
        </w:rPr>
        <w:t>higher price pressures came amid a pronounced dip in retail sales,</w:t>
      </w:r>
      <w:r w:rsidRPr="001D0F1D">
        <w:rPr>
          <w:rFonts w:asciiTheme="majorHAnsi" w:hAnsiTheme="majorHAnsi" w:cstheme="majorHAnsi"/>
        </w:rPr>
        <w:t xml:space="preserve"> which fell 1.3% in May, worse than the 0.6% estimate, according to the Census Bureau. The disappointment in that number was tempered by a sharp upward revision to the April number, which went from flat to a gain of 0.9%. </w:t>
      </w:r>
      <w:r w:rsidRPr="001D0F1D">
        <w:rPr>
          <w:rStyle w:val="Emphasis"/>
          <w:rFonts w:asciiTheme="majorHAnsi" w:hAnsiTheme="majorHAnsi" w:cstheme="majorHAnsi"/>
        </w:rPr>
        <w:t>Goods inflation continued to be the dominant inflation force, rising 1.5% as opposed to a 0.6% increase in services</w:t>
      </w:r>
      <w:r w:rsidRPr="001D0F1D">
        <w:rPr>
          <w:rFonts w:asciiTheme="majorHAnsi" w:hAnsiTheme="majorHAnsi" w:cstheme="majorHAnsi"/>
        </w:rPr>
        <w:t xml:space="preserve">. In the pandemic economy, goods have run well ahead of services as economic lockdowns constrained consumer demand for services-related purchases. Excluding food and energy, </w:t>
      </w:r>
      <w:r w:rsidRPr="001D0F1D">
        <w:rPr>
          <w:rStyle w:val="Emphasis"/>
          <w:rFonts w:asciiTheme="majorHAnsi" w:hAnsiTheme="majorHAnsi" w:cstheme="majorHAnsi"/>
        </w:rPr>
        <w:t>the 12-month final demand PPI rose 5.3%, which also was the biggest increase since that the BLS started tracking that number in August 2014.</w:t>
      </w:r>
      <w:r w:rsidRPr="001D0F1D">
        <w:rPr>
          <w:rFonts w:asciiTheme="majorHAnsi" w:hAnsiTheme="majorHAnsi" w:cstheme="majorHAnsi"/>
        </w:rPr>
        <w:t xml:space="preserve"> Substantial </w:t>
      </w:r>
      <w:r w:rsidRPr="001D0F1D">
        <w:rPr>
          <w:rStyle w:val="StyleUnderline"/>
          <w:rFonts w:asciiTheme="majorHAnsi" w:hAnsiTheme="majorHAnsi" w:cstheme="majorHAnsi"/>
        </w:rPr>
        <w:t>price increases at the producer end came from nonferrous metals,</w:t>
      </w:r>
      <w:r w:rsidRPr="001D0F1D">
        <w:rPr>
          <w:rFonts w:asciiTheme="majorHAnsi" w:hAnsiTheme="majorHAnsi" w:cstheme="majorHAnsi"/>
        </w:rPr>
        <w:t xml:space="preserve"> which jumped 6.9% for the month</w:t>
      </w:r>
      <w:r w:rsidRPr="001D0F1D">
        <w:rPr>
          <w:rStyle w:val="Emphasis"/>
          <w:rFonts w:asciiTheme="majorHAnsi" w:hAnsiTheme="majorHAnsi" w:cstheme="majorHAnsi"/>
        </w:rPr>
        <w:t>. Prices of grains also surged, rising 25.7%, while oilseeds increased 19.5% and beef and veal rose 10.5%.</w:t>
      </w:r>
      <w:r w:rsidRPr="001D0F1D">
        <w:rPr>
          <w:rFonts w:asciiTheme="majorHAnsi" w:hAnsiTheme="majorHAnsi" w:cstheme="majorHAnsi"/>
        </w:rPr>
        <w:t xml:space="preserve"> Fresh fruits and melons fell 1.9%, while basic organic chemicals and asphalt also declined. Though services continued to be a lower contributor to overall producer price pressures, the index rose for the fifth straight month. The </w:t>
      </w:r>
      <w:r w:rsidRPr="001D0F1D">
        <w:rPr>
          <w:rStyle w:val="StyleUnderline"/>
          <w:rFonts w:asciiTheme="majorHAnsi" w:hAnsiTheme="majorHAnsi" w:cstheme="majorHAnsi"/>
        </w:rPr>
        <w:t xml:space="preserve">higher numbers likely will add to an ongoing debate over whether the inflation pressures over the past several months will last. </w:t>
      </w:r>
      <w:r w:rsidRPr="001D0F1D">
        <w:rPr>
          <w:rFonts w:asciiTheme="majorHAnsi" w:hAnsiTheme="majorHAnsi" w:cstheme="majorHAnsi"/>
        </w:rPr>
        <w:t xml:space="preserve">Federal </w:t>
      </w:r>
      <w:r w:rsidRPr="001D0F1D">
        <w:rPr>
          <w:rStyle w:val="StyleUnderline"/>
          <w:rFonts w:asciiTheme="majorHAnsi" w:hAnsiTheme="majorHAnsi" w:cstheme="majorHAnsi"/>
        </w:rPr>
        <w:t xml:space="preserve">Reserve officials believe the current increase will prove to be transitory as supply and demand issues balance out and low readings during the pandemic lockdown wash out of the system. </w:t>
      </w:r>
      <w:r w:rsidRPr="001D0F1D">
        <w:rPr>
          <w:rFonts w:asciiTheme="majorHAnsi" w:hAnsiTheme="majorHAnsi" w:cstheme="majorHAnsi"/>
        </w:rPr>
        <w:t xml:space="preserve">However, </w:t>
      </w:r>
      <w:r w:rsidRPr="001D0F1D">
        <w:rPr>
          <w:rStyle w:val="StyleUnderline"/>
          <w:rFonts w:asciiTheme="majorHAnsi" w:hAnsiTheme="majorHAnsi" w:cstheme="majorHAnsi"/>
        </w:rPr>
        <w:t xml:space="preserve">several notable Wall Street names, including Bank of America CEO Brian Moynihan and hedge fund billionaire Paul Tudor Jones, told CNBC on Monday that it’s time for the Fed to pull back on the easy-money policy it instituted during the pandemic. </w:t>
      </w:r>
      <w:r w:rsidRPr="001D0F1D">
        <w:rPr>
          <w:rFonts w:asciiTheme="majorHAnsi" w:hAnsiTheme="majorHAnsi" w:cstheme="majorHAnsi"/>
        </w:rPr>
        <w:t>The Fed begins a two-day meeting Tuesday, during which it is not expected to announce any major policy changes. While the inflation readings have been gathering the Street’s attention</w:t>
      </w:r>
      <w:r w:rsidRPr="001D0F1D">
        <w:rPr>
          <w:rStyle w:val="StyleUnderline"/>
          <w:rFonts w:asciiTheme="majorHAnsi" w:hAnsiTheme="majorHAnsi" w:cstheme="majorHAnsi"/>
        </w:rPr>
        <w:t>, consumers have been pulling back on their purchases as the effects from government stimulus checks have worn off.</w:t>
      </w:r>
    </w:p>
    <w:p w14:paraId="60EA21DD" w14:textId="77777777" w:rsidR="009637E1" w:rsidRPr="001D0F1D" w:rsidRDefault="009637E1" w:rsidP="009637E1">
      <w:pPr>
        <w:pStyle w:val="Heading4"/>
        <w:rPr>
          <w:rFonts w:asciiTheme="majorHAnsi" w:hAnsiTheme="majorHAnsi" w:cstheme="majorHAnsi"/>
        </w:rPr>
      </w:pPr>
      <w:r w:rsidRPr="001D0F1D">
        <w:rPr>
          <w:rFonts w:asciiTheme="majorHAnsi" w:hAnsiTheme="majorHAnsi" w:cstheme="majorHAnsi"/>
        </w:rPr>
        <w:t>Prices up globally by 40 percent and 2.4 percent in the US</w:t>
      </w:r>
    </w:p>
    <w:p w14:paraId="1121F727" w14:textId="77777777" w:rsidR="009637E1" w:rsidRPr="001D0F1D" w:rsidRDefault="009637E1" w:rsidP="009637E1">
      <w:pPr>
        <w:rPr>
          <w:rFonts w:asciiTheme="majorHAnsi" w:hAnsiTheme="majorHAnsi" w:cstheme="majorHAnsi"/>
        </w:rPr>
      </w:pPr>
      <w:proofErr w:type="spellStart"/>
      <w:r w:rsidRPr="001D0F1D">
        <w:rPr>
          <w:rStyle w:val="Style13ptBold"/>
          <w:rFonts w:asciiTheme="majorHAnsi" w:hAnsiTheme="majorHAnsi" w:cstheme="majorHAnsi"/>
        </w:rPr>
        <w:t>VerHelst</w:t>
      </w:r>
      <w:proofErr w:type="spellEnd"/>
      <w:r w:rsidRPr="001D0F1D">
        <w:rPr>
          <w:rStyle w:val="Style13ptBold"/>
          <w:rFonts w:asciiTheme="majorHAnsi" w:hAnsiTheme="majorHAnsi" w:cstheme="majorHAnsi"/>
        </w:rPr>
        <w:t>, 6/5</w:t>
      </w:r>
      <w:r w:rsidRPr="001D0F1D">
        <w:rPr>
          <w:rFonts w:asciiTheme="majorHAnsi" w:hAnsiTheme="majorHAnsi" w:cstheme="majorHAnsi"/>
        </w:rPr>
        <w:t xml:space="preserve"> Megan </w:t>
      </w:r>
      <w:proofErr w:type="spellStart"/>
      <w:r w:rsidRPr="001D0F1D">
        <w:rPr>
          <w:rFonts w:asciiTheme="majorHAnsi" w:hAnsiTheme="majorHAnsi" w:cstheme="majorHAnsi"/>
        </w:rPr>
        <w:t>VerHelst</w:t>
      </w:r>
      <w:proofErr w:type="spellEnd"/>
      <w:r w:rsidRPr="001D0F1D">
        <w:rPr>
          <w:rFonts w:asciiTheme="majorHAnsi" w:hAnsiTheme="majorHAnsi" w:cstheme="majorHAnsi"/>
        </w:rPr>
        <w:t xml:space="preserve"> reporter for Patch (“Global Food Prices Hit 10-Year High Amid Increased Demand” accessed online 6/15/2021 https://patch.com/us/across-america/global-food-prices-hit-10-year-high-amid-increased-demand)</w:t>
      </w:r>
    </w:p>
    <w:p w14:paraId="5F133ACE" w14:textId="77777777" w:rsidR="009637E1" w:rsidRPr="001D0F1D" w:rsidRDefault="009637E1" w:rsidP="009637E1">
      <w:pPr>
        <w:rPr>
          <w:rFonts w:asciiTheme="majorHAnsi" w:hAnsiTheme="majorHAnsi" w:cstheme="majorHAnsi"/>
        </w:rPr>
      </w:pPr>
      <w:r w:rsidRPr="001D0F1D">
        <w:rPr>
          <w:rFonts w:asciiTheme="majorHAnsi" w:hAnsiTheme="majorHAnsi" w:cstheme="majorHAnsi"/>
        </w:rPr>
        <w:t xml:space="preserve">ACROSS AMERICA — The </w:t>
      </w:r>
      <w:r w:rsidRPr="001D0F1D">
        <w:rPr>
          <w:rStyle w:val="StyleUnderline"/>
          <w:rFonts w:asciiTheme="majorHAnsi" w:hAnsiTheme="majorHAnsi" w:cstheme="majorHAnsi"/>
        </w:rPr>
        <w:t xml:space="preserve">global cost of food is up nearly 40 percent from last year after prices rose for a 12th consecutive month </w:t>
      </w:r>
      <w:r w:rsidRPr="001D0F1D">
        <w:rPr>
          <w:rFonts w:asciiTheme="majorHAnsi" w:hAnsiTheme="majorHAnsi" w:cstheme="majorHAnsi"/>
        </w:rPr>
        <w:t xml:space="preserve">in May, according to the latest United Nations food price index. The </w:t>
      </w:r>
      <w:r w:rsidRPr="001D0F1D">
        <w:rPr>
          <w:rStyle w:val="StyleUnderline"/>
          <w:rFonts w:asciiTheme="majorHAnsi" w:hAnsiTheme="majorHAnsi" w:cstheme="majorHAnsi"/>
        </w:rPr>
        <w:t>spike in prices has been fueled by a demand for corn in China, ongoing drought in Brazil and increased global use of vegetable oils, sugar and cereals, according to a CNN report citing the UN Food and Agriculture Organization. In the United States, food prices still haven't returned to normal following an April 2020 spike</w:t>
      </w:r>
      <w:r w:rsidRPr="001D0F1D">
        <w:rPr>
          <w:rFonts w:asciiTheme="majorHAnsi" w:hAnsiTheme="majorHAnsi" w:cstheme="majorHAnsi"/>
        </w:rPr>
        <w:t xml:space="preserve">, caused by a surge in pandemic-related spending. </w:t>
      </w:r>
      <w:r w:rsidRPr="001D0F1D">
        <w:rPr>
          <w:rStyle w:val="StyleUnderline"/>
          <w:rFonts w:asciiTheme="majorHAnsi" w:hAnsiTheme="majorHAnsi" w:cstheme="majorHAnsi"/>
        </w:rPr>
        <w:t>Overall, food prices in the United States were up 2.4 percent from their peak last April,</w:t>
      </w:r>
      <w:r w:rsidRPr="001D0F1D">
        <w:rPr>
          <w:rFonts w:asciiTheme="majorHAnsi" w:hAnsiTheme="majorHAnsi" w:cstheme="majorHAnsi"/>
        </w:rPr>
        <w:t xml:space="preserve"> while fruit and vegetable prices are still up by 3.3 percent.</w:t>
      </w:r>
    </w:p>
    <w:p w14:paraId="7FC3CE0B" w14:textId="77777777" w:rsidR="009637E1" w:rsidRPr="001D0F1D" w:rsidRDefault="009637E1" w:rsidP="009637E1">
      <w:pPr>
        <w:pStyle w:val="Heading4"/>
        <w:rPr>
          <w:rFonts w:asciiTheme="majorHAnsi" w:hAnsiTheme="majorHAnsi" w:cstheme="majorHAnsi"/>
        </w:rPr>
      </w:pPr>
      <w:r w:rsidRPr="001D0F1D">
        <w:rPr>
          <w:rFonts w:asciiTheme="majorHAnsi" w:hAnsiTheme="majorHAnsi" w:cstheme="majorHAnsi"/>
        </w:rPr>
        <w:lastRenderedPageBreak/>
        <w:t xml:space="preserve">Historically high food prices are inevitable—energy, environment, and consumption increases </w:t>
      </w:r>
    </w:p>
    <w:p w14:paraId="15C47AB4" w14:textId="77777777" w:rsidR="009637E1" w:rsidRPr="001D0F1D" w:rsidRDefault="009637E1" w:rsidP="009637E1">
      <w:pPr>
        <w:rPr>
          <w:rFonts w:asciiTheme="majorHAnsi" w:hAnsiTheme="majorHAnsi" w:cstheme="majorHAnsi"/>
        </w:rPr>
      </w:pPr>
      <w:r w:rsidRPr="001D0F1D">
        <w:rPr>
          <w:rStyle w:val="Style13ptBold"/>
          <w:rFonts w:asciiTheme="majorHAnsi" w:hAnsiTheme="majorHAnsi" w:cstheme="majorHAnsi"/>
        </w:rPr>
        <w:t>Alcorn, 6/4</w:t>
      </w:r>
      <w:r w:rsidRPr="001D0F1D">
        <w:rPr>
          <w:rFonts w:asciiTheme="majorHAnsi" w:hAnsiTheme="majorHAnsi" w:cstheme="majorHAnsi"/>
        </w:rPr>
        <w:t xml:space="preserve"> Chauncey Alcorn, reporter for CNN (“Global food prices surge to their highest level in a decade” accessed online 6/15/2021 https://www.cnn.com/2021/06/04/business/inflation-food-prices/index.html)</w:t>
      </w:r>
    </w:p>
    <w:p w14:paraId="2DA404DD" w14:textId="77777777" w:rsidR="009637E1" w:rsidRPr="001D0F1D" w:rsidRDefault="009637E1" w:rsidP="009637E1">
      <w:pPr>
        <w:rPr>
          <w:rFonts w:asciiTheme="majorHAnsi" w:hAnsiTheme="majorHAnsi" w:cstheme="majorHAnsi"/>
        </w:rPr>
      </w:pPr>
      <w:r w:rsidRPr="001D0F1D">
        <w:rPr>
          <w:rFonts w:asciiTheme="majorHAnsi" w:hAnsiTheme="majorHAnsi" w:cstheme="majorHAnsi"/>
        </w:rPr>
        <w:t>New York (CNN)</w:t>
      </w:r>
      <w:r w:rsidRPr="001D0F1D">
        <w:rPr>
          <w:rStyle w:val="Emphasis"/>
          <w:rFonts w:asciiTheme="majorHAnsi" w:hAnsiTheme="majorHAnsi" w:cstheme="majorHAnsi"/>
        </w:rPr>
        <w:t>Global food prices rose for the 12th month in a row in May, up nearly 40% year over year</w:t>
      </w:r>
      <w:r w:rsidRPr="001D0F1D">
        <w:rPr>
          <w:rFonts w:asciiTheme="majorHAnsi" w:hAnsiTheme="majorHAnsi" w:cstheme="majorHAnsi"/>
        </w:rPr>
        <w:t xml:space="preserve">, according to the United Nations' food price index. </w:t>
      </w:r>
      <w:r w:rsidRPr="001D0F1D">
        <w:rPr>
          <w:rStyle w:val="StyleUnderline"/>
          <w:rFonts w:asciiTheme="majorHAnsi" w:hAnsiTheme="majorHAnsi" w:cstheme="majorHAnsi"/>
        </w:rPr>
        <w:t xml:space="preserve">Last month was also the sharpest monthly rise in average food prices </w:t>
      </w:r>
      <w:r w:rsidRPr="001D0F1D">
        <w:rPr>
          <w:rStyle w:val="Emphasis"/>
          <w:rFonts w:asciiTheme="majorHAnsi" w:hAnsiTheme="majorHAnsi" w:cstheme="majorHAnsi"/>
        </w:rPr>
        <w:t>in over a decade</w:t>
      </w:r>
      <w:r w:rsidRPr="001D0F1D">
        <w:rPr>
          <w:rFonts w:asciiTheme="majorHAnsi" w:hAnsiTheme="majorHAnsi" w:cstheme="majorHAnsi"/>
        </w:rPr>
        <w:t xml:space="preserve">, spiking 4.8% from April to May. </w:t>
      </w:r>
      <w:proofErr w:type="spellStart"/>
      <w:r w:rsidRPr="001D0F1D">
        <w:rPr>
          <w:rStyle w:val="StyleUnderline"/>
          <w:rFonts w:asciiTheme="majorHAnsi" w:hAnsiTheme="majorHAnsi" w:cstheme="majorHAnsi"/>
        </w:rPr>
        <w:t>Abdolreza</w:t>
      </w:r>
      <w:proofErr w:type="spellEnd"/>
      <w:r w:rsidRPr="001D0F1D">
        <w:rPr>
          <w:rStyle w:val="StyleUnderline"/>
          <w:rFonts w:asciiTheme="majorHAnsi" w:hAnsiTheme="majorHAnsi" w:cstheme="majorHAnsi"/>
        </w:rPr>
        <w:t xml:space="preserve"> </w:t>
      </w:r>
      <w:proofErr w:type="spellStart"/>
      <w:r w:rsidRPr="001D0F1D">
        <w:rPr>
          <w:rStyle w:val="StyleUnderline"/>
          <w:rFonts w:asciiTheme="majorHAnsi" w:hAnsiTheme="majorHAnsi" w:cstheme="majorHAnsi"/>
        </w:rPr>
        <w:t>Abbassian</w:t>
      </w:r>
      <w:proofErr w:type="spellEnd"/>
      <w:r w:rsidRPr="001D0F1D">
        <w:rPr>
          <w:rStyle w:val="StyleUnderline"/>
          <w:rFonts w:asciiTheme="majorHAnsi" w:hAnsiTheme="majorHAnsi" w:cstheme="majorHAnsi"/>
        </w:rPr>
        <w:t xml:space="preserve">, senior economist for the UN Food and Agriculture Organization, says </w:t>
      </w:r>
      <w:r w:rsidRPr="001D0F1D">
        <w:rPr>
          <w:rFonts w:asciiTheme="majorHAnsi" w:hAnsiTheme="majorHAnsi" w:cstheme="majorHAnsi"/>
        </w:rPr>
        <w:t xml:space="preserve">surprising </w:t>
      </w:r>
      <w:r w:rsidRPr="001D0F1D">
        <w:rPr>
          <w:rStyle w:val="Emphasis"/>
          <w:rFonts w:asciiTheme="majorHAnsi" w:hAnsiTheme="majorHAnsi" w:cstheme="majorHAnsi"/>
        </w:rPr>
        <w:t>demand for corn in China, an ongoing drought in Brazil and increased global use of vegetable oils, sugar and cereals has caused prices to surge rapidly around the globe</w:t>
      </w:r>
      <w:r w:rsidRPr="001D0F1D">
        <w:rPr>
          <w:rFonts w:asciiTheme="majorHAnsi" w:hAnsiTheme="majorHAnsi" w:cstheme="majorHAnsi"/>
        </w:rPr>
        <w:t xml:space="preserve">. "The </w:t>
      </w:r>
      <w:r w:rsidRPr="001D0F1D">
        <w:rPr>
          <w:rStyle w:val="StyleUnderline"/>
          <w:rFonts w:asciiTheme="majorHAnsi" w:hAnsiTheme="majorHAnsi" w:cstheme="majorHAnsi"/>
        </w:rPr>
        <w:t>demand, really I would say, is almost surprising everyone</w:t>
      </w:r>
      <w:r w:rsidRPr="001D0F1D">
        <w:rPr>
          <w:rFonts w:asciiTheme="majorHAnsi" w:hAnsiTheme="majorHAnsi" w:cstheme="majorHAnsi"/>
        </w:rPr>
        <w:t xml:space="preserve">," </w:t>
      </w:r>
      <w:proofErr w:type="spellStart"/>
      <w:r w:rsidRPr="001D0F1D">
        <w:rPr>
          <w:rFonts w:asciiTheme="majorHAnsi" w:hAnsiTheme="majorHAnsi" w:cstheme="majorHAnsi"/>
        </w:rPr>
        <w:t>Abbassian</w:t>
      </w:r>
      <w:proofErr w:type="spellEnd"/>
      <w:r w:rsidRPr="001D0F1D">
        <w:rPr>
          <w:rFonts w:asciiTheme="majorHAnsi" w:hAnsiTheme="majorHAnsi" w:cstheme="majorHAnsi"/>
        </w:rPr>
        <w:t xml:space="preserve"> told CNN Business. "This demand requires a strong supply response." </w:t>
      </w:r>
      <w:r w:rsidRPr="001D0F1D">
        <w:rPr>
          <w:rStyle w:val="Emphasis"/>
          <w:rFonts w:asciiTheme="majorHAnsi" w:hAnsiTheme="majorHAnsi" w:cstheme="majorHAnsi"/>
        </w:rPr>
        <w:t>Global inflation is raising prices on virtually everything, from food to steel to lumber and energy</w:t>
      </w:r>
      <w:r w:rsidRPr="001D0F1D">
        <w:rPr>
          <w:rFonts w:asciiTheme="majorHAnsi" w:hAnsiTheme="majorHAnsi" w:cstheme="majorHAnsi"/>
        </w:rPr>
        <w:t xml:space="preserve">. In countries that belong to the Organization for Economic Cooperation and Development, prices surged in April to the highest rate since 2008. </w:t>
      </w:r>
      <w:r w:rsidRPr="001D0F1D">
        <w:rPr>
          <w:rStyle w:val="Emphasis"/>
          <w:rFonts w:asciiTheme="majorHAnsi" w:hAnsiTheme="majorHAnsi" w:cstheme="majorHAnsi"/>
        </w:rPr>
        <w:t>Higher usage of bio diesels and moderate global price increases for meat and dairy products also contributed to the steep rise in global food prices</w:t>
      </w:r>
      <w:r w:rsidRPr="001D0F1D">
        <w:rPr>
          <w:rFonts w:asciiTheme="majorHAnsi" w:hAnsiTheme="majorHAnsi" w:cstheme="majorHAnsi"/>
        </w:rPr>
        <w:t xml:space="preserve">. The UN report said international palm oil quotations reached their highest level since February 2011 due to slow production growth of palm oil in </w:t>
      </w:r>
      <w:r w:rsidRPr="001D0F1D">
        <w:rPr>
          <w:rStyle w:val="StyleUnderline"/>
          <w:rFonts w:asciiTheme="majorHAnsi" w:hAnsiTheme="majorHAnsi" w:cstheme="majorHAnsi"/>
        </w:rPr>
        <w:t xml:space="preserve">Southeast Asian countries and rising global import needs are keeping inventories low in leading exporting nations. </w:t>
      </w:r>
      <w:r w:rsidRPr="001D0F1D">
        <w:rPr>
          <w:rFonts w:asciiTheme="majorHAnsi" w:hAnsiTheme="majorHAnsi" w:cstheme="majorHAnsi"/>
        </w:rPr>
        <w:t xml:space="preserve">"The demand has been quite robust in the vegetable oil sector in general," </w:t>
      </w:r>
      <w:proofErr w:type="spellStart"/>
      <w:r w:rsidRPr="001D0F1D">
        <w:rPr>
          <w:rFonts w:asciiTheme="majorHAnsi" w:hAnsiTheme="majorHAnsi" w:cstheme="majorHAnsi"/>
        </w:rPr>
        <w:t>Abbassian</w:t>
      </w:r>
      <w:proofErr w:type="spellEnd"/>
      <w:r w:rsidRPr="001D0F1D">
        <w:rPr>
          <w:rFonts w:asciiTheme="majorHAnsi" w:hAnsiTheme="majorHAnsi" w:cstheme="majorHAnsi"/>
        </w:rPr>
        <w:t xml:space="preserve"> said. </w:t>
      </w:r>
      <w:r w:rsidRPr="001D0F1D">
        <w:rPr>
          <w:rStyle w:val="StyleUnderline"/>
          <w:rFonts w:asciiTheme="majorHAnsi" w:hAnsiTheme="majorHAnsi" w:cstheme="majorHAnsi"/>
        </w:rPr>
        <w:t xml:space="preserve">Brazil has cut back on its corn and sugar experts amid its drought, </w:t>
      </w:r>
      <w:r w:rsidRPr="001D0F1D">
        <w:rPr>
          <w:rFonts w:asciiTheme="majorHAnsi" w:hAnsiTheme="majorHAnsi" w:cstheme="majorHAnsi"/>
        </w:rPr>
        <w:t xml:space="preserve">according to </w:t>
      </w:r>
      <w:proofErr w:type="spellStart"/>
      <w:r w:rsidRPr="001D0F1D">
        <w:rPr>
          <w:rFonts w:asciiTheme="majorHAnsi" w:hAnsiTheme="majorHAnsi" w:cstheme="majorHAnsi"/>
        </w:rPr>
        <w:t>Abbassian</w:t>
      </w:r>
      <w:proofErr w:type="spellEnd"/>
      <w:r w:rsidRPr="001D0F1D">
        <w:rPr>
          <w:rFonts w:asciiTheme="majorHAnsi" w:hAnsiTheme="majorHAnsi" w:cstheme="majorHAnsi"/>
        </w:rPr>
        <w:t>, who said speculation over how much corn Brazil and farmers in the US might produce this summer and early fall is a point of concern for food supply administrators and economists. "This is the big question on everybody's mind right now," he said. "In</w:t>
      </w:r>
      <w:r w:rsidRPr="001D0F1D">
        <w:rPr>
          <w:rStyle w:val="StyleUnderline"/>
          <w:rFonts w:asciiTheme="majorHAnsi" w:hAnsiTheme="majorHAnsi" w:cstheme="majorHAnsi"/>
        </w:rPr>
        <w:t xml:space="preserve"> the cereal sector, there were a lot of problems in terms of what will happen with this year's production. There's a lot of talk about droughts in Brazil really affecting the corn market</w:t>
      </w:r>
      <w:r w:rsidRPr="001D0F1D">
        <w:rPr>
          <w:rFonts w:asciiTheme="majorHAnsi" w:hAnsiTheme="majorHAnsi" w:cstheme="majorHAnsi"/>
        </w:rPr>
        <w:t>."</w:t>
      </w:r>
    </w:p>
    <w:p w14:paraId="085B51FA" w14:textId="77777777" w:rsidR="009637E1" w:rsidRPr="001D0F1D" w:rsidRDefault="009637E1" w:rsidP="009637E1">
      <w:pPr>
        <w:rPr>
          <w:rFonts w:asciiTheme="majorHAnsi" w:hAnsiTheme="majorHAnsi" w:cstheme="majorHAnsi"/>
        </w:rPr>
      </w:pPr>
    </w:p>
    <w:p w14:paraId="3264A66F" w14:textId="77777777" w:rsidR="009637E1" w:rsidRPr="001D0F1D" w:rsidRDefault="009637E1" w:rsidP="009637E1">
      <w:pPr>
        <w:pStyle w:val="Heading4"/>
        <w:rPr>
          <w:rFonts w:asciiTheme="majorHAnsi" w:hAnsiTheme="majorHAnsi" w:cstheme="majorHAnsi"/>
        </w:rPr>
      </w:pPr>
      <w:r w:rsidRPr="001D0F1D">
        <w:rPr>
          <w:rFonts w:asciiTheme="majorHAnsi" w:hAnsiTheme="majorHAnsi" w:cstheme="majorHAnsi"/>
        </w:rPr>
        <w:t>Food price spikes are historically high</w:t>
      </w:r>
    </w:p>
    <w:p w14:paraId="5A51B628" w14:textId="77777777" w:rsidR="009637E1" w:rsidRPr="001D0F1D" w:rsidRDefault="009637E1" w:rsidP="009637E1">
      <w:pPr>
        <w:rPr>
          <w:rFonts w:asciiTheme="majorHAnsi" w:hAnsiTheme="majorHAnsi" w:cstheme="majorHAnsi"/>
        </w:rPr>
      </w:pPr>
      <w:r w:rsidRPr="001D0F1D">
        <w:rPr>
          <w:rStyle w:val="Style13ptBold"/>
          <w:rFonts w:asciiTheme="majorHAnsi" w:hAnsiTheme="majorHAnsi" w:cstheme="majorHAnsi"/>
        </w:rPr>
        <w:t>Balmer, 6/3</w:t>
      </w:r>
      <w:r w:rsidRPr="001D0F1D">
        <w:rPr>
          <w:rFonts w:asciiTheme="majorHAnsi" w:hAnsiTheme="majorHAnsi" w:cstheme="majorHAnsi"/>
        </w:rPr>
        <w:t xml:space="preserve"> reporter for Reuters (</w:t>
      </w:r>
      <w:proofErr w:type="spellStart"/>
      <w:r w:rsidRPr="001D0F1D">
        <w:rPr>
          <w:rFonts w:asciiTheme="majorHAnsi" w:hAnsiTheme="majorHAnsi" w:cstheme="majorHAnsi"/>
        </w:rPr>
        <w:t>Crispian</w:t>
      </w:r>
      <w:proofErr w:type="spellEnd"/>
      <w:r w:rsidRPr="001D0F1D">
        <w:rPr>
          <w:rFonts w:asciiTheme="majorHAnsi" w:hAnsiTheme="majorHAnsi" w:cstheme="majorHAnsi"/>
        </w:rPr>
        <w:t xml:space="preserve"> Balmer and Reuters “World food price index surges in May to highest level since 2011 -FAO” accessed online 6/15/2021 https://www.reuters.com/world/china/world-food-price-index-surges-may-highest-level-since-2011-fao-2021-06-03/)</w:t>
      </w:r>
    </w:p>
    <w:p w14:paraId="0BC60177" w14:textId="77777777" w:rsidR="009637E1" w:rsidRPr="001D0F1D" w:rsidRDefault="009637E1" w:rsidP="009637E1">
      <w:pPr>
        <w:rPr>
          <w:rFonts w:asciiTheme="majorHAnsi" w:hAnsiTheme="majorHAnsi" w:cstheme="majorHAnsi"/>
        </w:rPr>
      </w:pPr>
      <w:r w:rsidRPr="001D0F1D">
        <w:rPr>
          <w:rStyle w:val="Emphasis"/>
          <w:rFonts w:asciiTheme="majorHAnsi" w:hAnsiTheme="majorHAnsi" w:cstheme="majorHAnsi"/>
        </w:rPr>
        <w:t>World food prices rose in May at their fastest monthly rate in more than a decade</w:t>
      </w:r>
      <w:r w:rsidRPr="001D0F1D">
        <w:rPr>
          <w:rFonts w:asciiTheme="majorHAnsi" w:hAnsiTheme="majorHAnsi" w:cstheme="majorHAnsi"/>
        </w:rPr>
        <w:t xml:space="preserve">, posting </w:t>
      </w:r>
      <w:r w:rsidRPr="001D0F1D">
        <w:rPr>
          <w:rStyle w:val="StyleUnderline"/>
          <w:rFonts w:asciiTheme="majorHAnsi" w:hAnsiTheme="majorHAnsi" w:cstheme="majorHAnsi"/>
        </w:rPr>
        <w:t>a 12th consecutive monthly increase to hit their highest level since September 2011</w:t>
      </w:r>
      <w:r w:rsidRPr="001D0F1D">
        <w:rPr>
          <w:rFonts w:asciiTheme="majorHAnsi" w:hAnsiTheme="majorHAnsi" w:cstheme="majorHAnsi"/>
        </w:rPr>
        <w:t xml:space="preserve">, the United Nations food agency said on Thursday. FAO </w:t>
      </w:r>
      <w:r w:rsidRPr="001D0F1D">
        <w:rPr>
          <w:rStyle w:val="StyleUnderline"/>
          <w:rFonts w:asciiTheme="majorHAnsi" w:hAnsiTheme="majorHAnsi" w:cstheme="majorHAnsi"/>
        </w:rPr>
        <w:t xml:space="preserve">also issued its first forecast for world cereal production in 2021, predicting output of nearly 2.821 billion </w:t>
      </w:r>
      <w:proofErr w:type="spellStart"/>
      <w:r w:rsidRPr="001D0F1D">
        <w:rPr>
          <w:rStyle w:val="StyleUnderline"/>
          <w:rFonts w:asciiTheme="majorHAnsi" w:hAnsiTheme="majorHAnsi" w:cstheme="majorHAnsi"/>
        </w:rPr>
        <w:t>tonnes</w:t>
      </w:r>
      <w:proofErr w:type="spellEnd"/>
      <w:r w:rsidRPr="001D0F1D">
        <w:rPr>
          <w:rStyle w:val="StyleUnderline"/>
          <w:rFonts w:asciiTheme="majorHAnsi" w:hAnsiTheme="majorHAnsi" w:cstheme="majorHAnsi"/>
        </w:rPr>
        <w:t xml:space="preserve"> -- a new record and 1.9% up </w:t>
      </w:r>
      <w:r w:rsidRPr="001D0F1D">
        <w:rPr>
          <w:rFonts w:asciiTheme="majorHAnsi" w:hAnsiTheme="majorHAnsi" w:cstheme="majorHAnsi"/>
        </w:rPr>
        <w:t xml:space="preserve">on 2020 levels. The Food and Agriculture Organization's food price index, which measures monthly changes for a basket of cereals, oilseeds, dairy products, meat and sugar, averaged 127.1 points last month versus a revised 121.3 in April. The April figure was previously given as 120.9. </w:t>
      </w:r>
      <w:r w:rsidRPr="001D0F1D">
        <w:rPr>
          <w:rStyle w:val="Emphasis"/>
          <w:rFonts w:asciiTheme="majorHAnsi" w:hAnsiTheme="majorHAnsi" w:cstheme="majorHAnsi"/>
        </w:rPr>
        <w:t xml:space="preserve">On a year-on-year basis, prices were up 39.7% in May. </w:t>
      </w:r>
      <w:r w:rsidRPr="001D0F1D">
        <w:rPr>
          <w:rStyle w:val="StyleUnderline"/>
          <w:rFonts w:asciiTheme="majorHAnsi" w:hAnsiTheme="majorHAnsi" w:cstheme="majorHAnsi"/>
        </w:rPr>
        <w:t>FAO's cereal price index rose 6.0% in May month-on-month and 36.6% year-on-year</w:t>
      </w:r>
      <w:r w:rsidRPr="001D0F1D">
        <w:rPr>
          <w:rFonts w:asciiTheme="majorHAnsi" w:hAnsiTheme="majorHAnsi" w:cstheme="majorHAnsi"/>
        </w:rPr>
        <w:t xml:space="preserve">. </w:t>
      </w:r>
      <w:r w:rsidRPr="001D0F1D">
        <w:rPr>
          <w:rStyle w:val="StyleUnderline"/>
          <w:rFonts w:asciiTheme="majorHAnsi" w:hAnsiTheme="majorHAnsi" w:cstheme="majorHAnsi"/>
        </w:rPr>
        <w:t>Maize prices led the surge and are now 89.9% above their year-earlier value</w:t>
      </w:r>
      <w:r w:rsidRPr="001D0F1D">
        <w:rPr>
          <w:rFonts w:asciiTheme="majorHAnsi" w:hAnsiTheme="majorHAnsi" w:cstheme="majorHAnsi"/>
        </w:rPr>
        <w:t xml:space="preserve">, however FAO said they fell back at the end of the month, lifted by an improved production outlook in the United States. </w:t>
      </w:r>
      <w:r w:rsidRPr="001D0F1D">
        <w:rPr>
          <w:rStyle w:val="StyleUnderline"/>
          <w:rFonts w:asciiTheme="majorHAnsi" w:hAnsiTheme="majorHAnsi" w:cstheme="majorHAnsi"/>
        </w:rPr>
        <w:t xml:space="preserve">The vegetable oil price </w:t>
      </w:r>
      <w:r w:rsidRPr="001D0F1D">
        <w:rPr>
          <w:rStyle w:val="StyleUnderline"/>
          <w:rFonts w:asciiTheme="majorHAnsi" w:hAnsiTheme="majorHAnsi" w:cstheme="majorHAnsi"/>
        </w:rPr>
        <w:lastRenderedPageBreak/>
        <w:t>index jumped 7.8% in May, lifted primarily by rising palm, soy and rapeseed oil quotation</w:t>
      </w:r>
      <w:r w:rsidRPr="001D0F1D">
        <w:rPr>
          <w:rFonts w:asciiTheme="majorHAnsi" w:hAnsiTheme="majorHAnsi" w:cstheme="majorHAnsi"/>
        </w:rPr>
        <w:t xml:space="preserve">s. Palm oil prices were boosted by slow production growth in southeast Asia, while prospects of robust global demand, especially from the biodiesel sector, drove up </w:t>
      </w:r>
      <w:proofErr w:type="spellStart"/>
      <w:r w:rsidRPr="001D0F1D">
        <w:rPr>
          <w:rFonts w:asciiTheme="majorHAnsi" w:hAnsiTheme="majorHAnsi" w:cstheme="majorHAnsi"/>
        </w:rPr>
        <w:t>soyoil</w:t>
      </w:r>
      <w:proofErr w:type="spellEnd"/>
      <w:r w:rsidRPr="001D0F1D">
        <w:rPr>
          <w:rFonts w:asciiTheme="majorHAnsi" w:hAnsiTheme="majorHAnsi" w:cstheme="majorHAnsi"/>
        </w:rPr>
        <w:t xml:space="preserve"> prices. The </w:t>
      </w:r>
      <w:r w:rsidRPr="001D0F1D">
        <w:rPr>
          <w:rStyle w:val="StyleUnderline"/>
          <w:rFonts w:asciiTheme="majorHAnsi" w:hAnsiTheme="majorHAnsi" w:cstheme="majorHAnsi"/>
        </w:rPr>
        <w:t xml:space="preserve">sugar index posted a 6.8% month-on-month gain, due largely to harvest delays and concerns over reduced crop yields in Brazil, </w:t>
      </w:r>
      <w:r w:rsidRPr="001D0F1D">
        <w:rPr>
          <w:rFonts w:asciiTheme="majorHAnsi" w:hAnsiTheme="majorHAnsi" w:cstheme="majorHAnsi"/>
        </w:rPr>
        <w:t xml:space="preserve">the </w:t>
      </w:r>
      <w:r w:rsidRPr="001D0F1D">
        <w:rPr>
          <w:rStyle w:val="StyleUnderline"/>
          <w:rFonts w:asciiTheme="majorHAnsi" w:hAnsiTheme="majorHAnsi" w:cstheme="majorHAnsi"/>
        </w:rPr>
        <w:t>world's largest sugar exporter</w:t>
      </w:r>
      <w:r w:rsidRPr="001D0F1D">
        <w:rPr>
          <w:rFonts w:asciiTheme="majorHAnsi" w:hAnsiTheme="majorHAnsi" w:cstheme="majorHAnsi"/>
        </w:rPr>
        <w:t xml:space="preserve">, FAO said. The </w:t>
      </w:r>
      <w:r w:rsidRPr="001D0F1D">
        <w:rPr>
          <w:rStyle w:val="StyleUnderline"/>
          <w:rFonts w:asciiTheme="majorHAnsi" w:hAnsiTheme="majorHAnsi" w:cstheme="majorHAnsi"/>
        </w:rPr>
        <w:t>meat index rose 2.2% from April, with quotations for all meat types buoyed by a faster pace of import</w:t>
      </w:r>
      <w:r w:rsidRPr="001D0F1D">
        <w:rPr>
          <w:rFonts w:asciiTheme="majorHAnsi" w:hAnsiTheme="majorHAnsi" w:cstheme="majorHAnsi"/>
        </w:rPr>
        <w:t xml:space="preserve"> purchases by east Asian countries, mainly China. </w:t>
      </w:r>
      <w:r w:rsidRPr="001D0F1D">
        <w:rPr>
          <w:rStyle w:val="StyleUnderline"/>
          <w:rFonts w:asciiTheme="majorHAnsi" w:hAnsiTheme="majorHAnsi" w:cstheme="majorHAnsi"/>
        </w:rPr>
        <w:t>Dairy prices rose 1.8% on a monthly basis and were up 28% on a year earlier</w:t>
      </w:r>
      <w:r w:rsidRPr="001D0F1D">
        <w:rPr>
          <w:rFonts w:asciiTheme="majorHAnsi" w:hAnsiTheme="majorHAnsi" w:cstheme="majorHAnsi"/>
        </w:rPr>
        <w:t xml:space="preserve">. </w:t>
      </w:r>
      <w:r w:rsidRPr="001D0F1D">
        <w:rPr>
          <w:rStyle w:val="StyleUnderline"/>
          <w:rFonts w:asciiTheme="majorHAnsi" w:hAnsiTheme="majorHAnsi" w:cstheme="majorHAnsi"/>
        </w:rPr>
        <w:t>The increase was led by "solid import demand" for skim and whole milk powders</w:t>
      </w:r>
      <w:r w:rsidRPr="001D0F1D">
        <w:rPr>
          <w:rFonts w:asciiTheme="majorHAnsi" w:hAnsiTheme="majorHAnsi" w:cstheme="majorHAnsi"/>
        </w:rPr>
        <w:t xml:space="preserve">, while butter prices fell for the first time in almost a year on increased export supplies from New Zealand. FAO said its forecast for record world cereal production this year was underpinned by a projected 3.7% annual growth in maize output. Global wheat production was seen rising 1.4% year-on-year, while rice production was forecast to grow 1.0%. </w:t>
      </w:r>
      <w:r w:rsidRPr="001D0F1D">
        <w:rPr>
          <w:rStyle w:val="StyleUnderline"/>
          <w:rFonts w:asciiTheme="majorHAnsi" w:hAnsiTheme="majorHAnsi" w:cstheme="majorHAnsi"/>
        </w:rPr>
        <w:t xml:space="preserve">World cereal utilization in 2021/22 was seen increasing by 1.7% to a new peak of 2.826 billion </w:t>
      </w:r>
      <w:proofErr w:type="spellStart"/>
      <w:r w:rsidRPr="001D0F1D">
        <w:rPr>
          <w:rStyle w:val="StyleUnderline"/>
          <w:rFonts w:asciiTheme="majorHAnsi" w:hAnsiTheme="majorHAnsi" w:cstheme="majorHAnsi"/>
        </w:rPr>
        <w:t>tonnes</w:t>
      </w:r>
      <w:proofErr w:type="spellEnd"/>
      <w:r w:rsidRPr="001D0F1D">
        <w:rPr>
          <w:rStyle w:val="StyleUnderline"/>
          <w:rFonts w:asciiTheme="majorHAnsi" w:hAnsiTheme="majorHAnsi" w:cstheme="majorHAnsi"/>
        </w:rPr>
        <w:t>, just above production levels. "Total cereal food consumption is forecast to rise in tandem with world population</w:t>
      </w:r>
      <w:r w:rsidRPr="001D0F1D">
        <w:rPr>
          <w:rFonts w:asciiTheme="majorHAnsi" w:hAnsiTheme="majorHAnsi" w:cstheme="majorHAnsi"/>
        </w:rPr>
        <w:t>," FAO said.</w:t>
      </w:r>
    </w:p>
    <w:p w14:paraId="4632D90B" w14:textId="77777777" w:rsidR="009637E1" w:rsidRPr="001D0F1D" w:rsidRDefault="009637E1" w:rsidP="009637E1">
      <w:pPr>
        <w:rPr>
          <w:rFonts w:asciiTheme="majorHAnsi" w:hAnsiTheme="majorHAnsi" w:cstheme="majorHAnsi"/>
        </w:rPr>
      </w:pPr>
    </w:p>
    <w:p w14:paraId="27BD5849" w14:textId="77777777" w:rsidR="009637E1" w:rsidRPr="001D0F1D" w:rsidRDefault="009637E1" w:rsidP="009637E1">
      <w:pPr>
        <w:rPr>
          <w:rFonts w:asciiTheme="majorHAnsi" w:hAnsiTheme="majorHAnsi" w:cstheme="majorHAnsi"/>
        </w:rPr>
      </w:pPr>
    </w:p>
    <w:p w14:paraId="25F0A178" w14:textId="77777777" w:rsidR="009637E1" w:rsidRPr="001D0F1D" w:rsidRDefault="009637E1" w:rsidP="009637E1">
      <w:pPr>
        <w:pStyle w:val="Heading4"/>
        <w:rPr>
          <w:rFonts w:asciiTheme="majorHAnsi" w:hAnsiTheme="majorHAnsi" w:cstheme="majorHAnsi"/>
        </w:rPr>
      </w:pPr>
      <w:r w:rsidRPr="001D0F1D">
        <w:rPr>
          <w:rFonts w:asciiTheme="majorHAnsi" w:hAnsiTheme="majorHAnsi" w:cstheme="majorHAnsi"/>
        </w:rPr>
        <w:t>High food prices and conflict is inevitable—structural barriers (droughts, increased demand, and insect infestations)</w:t>
      </w:r>
    </w:p>
    <w:p w14:paraId="1B6F2DDF" w14:textId="77777777" w:rsidR="009637E1" w:rsidRPr="001D0F1D" w:rsidRDefault="009637E1" w:rsidP="009637E1">
      <w:pPr>
        <w:rPr>
          <w:rFonts w:asciiTheme="majorHAnsi" w:hAnsiTheme="majorHAnsi" w:cstheme="majorHAnsi"/>
        </w:rPr>
      </w:pPr>
      <w:r w:rsidRPr="001D0F1D">
        <w:rPr>
          <w:rStyle w:val="Style13ptBold"/>
          <w:rFonts w:asciiTheme="majorHAnsi" w:hAnsiTheme="majorHAnsi" w:cstheme="majorHAnsi"/>
        </w:rPr>
        <w:t>Good, 5/21</w:t>
      </w:r>
      <w:r w:rsidRPr="001D0F1D">
        <w:rPr>
          <w:rFonts w:asciiTheme="majorHAnsi" w:hAnsiTheme="majorHAnsi" w:cstheme="majorHAnsi"/>
        </w:rPr>
        <w:t xml:space="preserve"> reporter for Farm Policy News and the social media manager for the </w:t>
      </w:r>
      <w:proofErr w:type="spellStart"/>
      <w:r w:rsidRPr="001D0F1D">
        <w:rPr>
          <w:rFonts w:asciiTheme="majorHAnsi" w:hAnsiTheme="majorHAnsi" w:cstheme="majorHAnsi"/>
        </w:rPr>
        <w:t>farmdoc</w:t>
      </w:r>
      <w:proofErr w:type="spellEnd"/>
      <w:r w:rsidRPr="001D0F1D">
        <w:rPr>
          <w:rFonts w:asciiTheme="majorHAnsi" w:hAnsiTheme="majorHAnsi" w:cstheme="majorHAnsi"/>
        </w:rPr>
        <w:t xml:space="preserve"> project at the University of Illinois.  He has previously worked for the USDA’s National Agricultural Statistics Service, and compiled the daily FarmPolicy.com News Summary from 2003-2015. (Keith Good, “Strains in Food Supply Chains- Higher Costs Curb Expansion Plans, as Food Prices Climb” accessed online 6/16/21 https://farmpolicynews.illinois.edu/2021/05/strains-in-food-supply-chains-higher-costs-curb-expansion-plans-as-food-prices-climb/)</w:t>
      </w:r>
    </w:p>
    <w:p w14:paraId="133F7D1C" w14:textId="77777777" w:rsidR="009637E1" w:rsidRPr="001D0F1D" w:rsidRDefault="009637E1" w:rsidP="009637E1">
      <w:pPr>
        <w:rPr>
          <w:rStyle w:val="StyleUnderline"/>
          <w:rFonts w:asciiTheme="majorHAnsi" w:hAnsiTheme="majorHAnsi" w:cstheme="majorHAnsi"/>
        </w:rPr>
      </w:pPr>
      <w:r w:rsidRPr="001D0F1D">
        <w:rPr>
          <w:rFonts w:asciiTheme="majorHAnsi" w:hAnsiTheme="majorHAnsi" w:cstheme="majorHAnsi"/>
        </w:rPr>
        <w:t xml:space="preserve">Also this week, </w:t>
      </w:r>
      <w:r w:rsidRPr="001D0F1D">
        <w:rPr>
          <w:rStyle w:val="StyleUnderline"/>
          <w:rFonts w:asciiTheme="majorHAnsi" w:hAnsiTheme="majorHAnsi" w:cstheme="majorHAnsi"/>
        </w:rPr>
        <w:t xml:space="preserve">Wall Street Journal writers Saeed Shah, Luciana </w:t>
      </w:r>
      <w:proofErr w:type="spellStart"/>
      <w:r w:rsidRPr="001D0F1D">
        <w:rPr>
          <w:rStyle w:val="StyleUnderline"/>
          <w:rFonts w:asciiTheme="majorHAnsi" w:hAnsiTheme="majorHAnsi" w:cstheme="majorHAnsi"/>
        </w:rPr>
        <w:t>Magalhaes</w:t>
      </w:r>
      <w:proofErr w:type="spellEnd"/>
      <w:r w:rsidRPr="001D0F1D">
        <w:rPr>
          <w:rStyle w:val="StyleUnderline"/>
          <w:rFonts w:asciiTheme="majorHAnsi" w:hAnsiTheme="majorHAnsi" w:cstheme="majorHAnsi"/>
        </w:rPr>
        <w:t xml:space="preserve">, and Nicholas </w:t>
      </w:r>
      <w:proofErr w:type="spellStart"/>
      <w:r w:rsidRPr="001D0F1D">
        <w:rPr>
          <w:rStyle w:val="StyleUnderline"/>
          <w:rFonts w:asciiTheme="majorHAnsi" w:hAnsiTheme="majorHAnsi" w:cstheme="majorHAnsi"/>
        </w:rPr>
        <w:t>Bariyo</w:t>
      </w:r>
      <w:proofErr w:type="spellEnd"/>
      <w:r w:rsidRPr="001D0F1D">
        <w:rPr>
          <w:rStyle w:val="StyleUnderline"/>
          <w:rFonts w:asciiTheme="majorHAnsi" w:hAnsiTheme="majorHAnsi" w:cstheme="majorHAnsi"/>
        </w:rPr>
        <w:t xml:space="preserve"> reported that, “A surge in food prices is deepening the pain caused by Covid-19 across the developing world,</w:t>
      </w:r>
      <w:r w:rsidRPr="001D0F1D">
        <w:rPr>
          <w:rFonts w:asciiTheme="majorHAnsi" w:hAnsiTheme="majorHAnsi" w:cstheme="majorHAnsi"/>
        </w:rPr>
        <w:t xml:space="preserve"> </w:t>
      </w:r>
      <w:r w:rsidRPr="001D0F1D">
        <w:rPr>
          <w:rStyle w:val="StyleUnderline"/>
          <w:rFonts w:asciiTheme="majorHAnsi" w:hAnsiTheme="majorHAnsi" w:cstheme="majorHAnsi"/>
        </w:rPr>
        <w:t>forcing millions into hunger and contributing to social problems</w:t>
      </w:r>
      <w:r w:rsidRPr="001D0F1D">
        <w:rPr>
          <w:rFonts w:asciiTheme="majorHAnsi" w:hAnsiTheme="majorHAnsi" w:cstheme="majorHAnsi"/>
        </w:rPr>
        <w:t xml:space="preserve"> that could lead to more political unrest and migration. </w:t>
      </w:r>
      <w:r w:rsidRPr="001D0F1D">
        <w:rPr>
          <w:rStyle w:val="StyleUnderline"/>
          <w:rFonts w:asciiTheme="majorHAnsi" w:hAnsiTheme="majorHAnsi" w:cstheme="majorHAnsi"/>
        </w:rPr>
        <w:t>“Food prices have jumped by nearly a third over the past year</w:t>
      </w:r>
      <w:r w:rsidRPr="001D0F1D">
        <w:rPr>
          <w:rFonts w:asciiTheme="majorHAnsi" w:hAnsiTheme="majorHAnsi" w:cstheme="majorHAnsi"/>
        </w:rPr>
        <w:t xml:space="preserve">, according to the Food and Agriculture Organization of the United Nations, </w:t>
      </w:r>
      <w:r w:rsidRPr="001D0F1D">
        <w:rPr>
          <w:rStyle w:val="StyleUnderline"/>
          <w:rFonts w:asciiTheme="majorHAnsi" w:hAnsiTheme="majorHAnsi" w:cstheme="majorHAnsi"/>
        </w:rPr>
        <w:t>even as pandemic-related job losses are making it harder for families to afford basic staples. Corn prices are 67% higher than a year ago,</w:t>
      </w:r>
      <w:r w:rsidRPr="001D0F1D">
        <w:rPr>
          <w:rFonts w:asciiTheme="majorHAnsi" w:hAnsiTheme="majorHAnsi" w:cstheme="majorHAnsi"/>
        </w:rPr>
        <w:t xml:space="preserve"> the FAO says, </w:t>
      </w:r>
      <w:r w:rsidRPr="001D0F1D">
        <w:rPr>
          <w:rStyle w:val="StyleUnderline"/>
          <w:rFonts w:asciiTheme="majorHAnsi" w:hAnsiTheme="majorHAnsi" w:cstheme="majorHAnsi"/>
        </w:rPr>
        <w:t xml:space="preserve">while sugar is up nearly 60%, and prices for cooking oil have doubled. </w:t>
      </w:r>
      <w:r w:rsidRPr="001D0F1D">
        <w:rPr>
          <w:rFonts w:asciiTheme="majorHAnsi" w:hAnsiTheme="majorHAnsi" w:cstheme="majorHAnsi"/>
        </w:rPr>
        <w:t xml:space="preserve">“Overall </w:t>
      </w:r>
      <w:r w:rsidRPr="001D0F1D">
        <w:rPr>
          <w:rStyle w:val="Emphasis"/>
          <w:rFonts w:asciiTheme="majorHAnsi" w:hAnsiTheme="majorHAnsi" w:cstheme="majorHAnsi"/>
        </w:rPr>
        <w:t>prices have risen for 11 consecutive months to the highest levels since 2014,</w:t>
      </w:r>
      <w:r w:rsidRPr="001D0F1D">
        <w:rPr>
          <w:rFonts w:asciiTheme="majorHAnsi" w:hAnsiTheme="majorHAnsi" w:cstheme="majorHAnsi"/>
        </w:rPr>
        <w:t xml:space="preserve"> the FAO says.” </w:t>
      </w:r>
      <w:r w:rsidRPr="001D0F1D">
        <w:rPr>
          <w:rStyle w:val="Emphasis"/>
          <w:rFonts w:asciiTheme="majorHAnsi" w:hAnsiTheme="majorHAnsi" w:cstheme="majorHAnsi"/>
        </w:rPr>
        <w:t>Previous spikes in food and fuel prices contributed to political instability in recent decades, including the ‘Arab Spring’ revolutions in 2011.</w:t>
      </w:r>
      <w:r w:rsidRPr="001D0F1D">
        <w:rPr>
          <w:rFonts w:asciiTheme="majorHAnsi" w:hAnsiTheme="majorHAnsi" w:cstheme="majorHAnsi"/>
        </w:rPr>
        <w:t xml:space="preserve"> While nothing of that scale has emerged this year, </w:t>
      </w:r>
      <w:r w:rsidRPr="001D0F1D">
        <w:rPr>
          <w:rStyle w:val="Emphasis"/>
          <w:rFonts w:asciiTheme="majorHAnsi" w:hAnsiTheme="majorHAnsi" w:cstheme="majorHAnsi"/>
        </w:rPr>
        <w:t xml:space="preserve">expensive food is part of the mix in several countries now experiencing unrest. </w:t>
      </w:r>
      <w:r w:rsidRPr="001D0F1D">
        <w:rPr>
          <w:rFonts w:asciiTheme="majorHAnsi" w:hAnsiTheme="majorHAnsi" w:cstheme="majorHAnsi"/>
        </w:rPr>
        <w:t>The Journal writers pointed out that, “</w:t>
      </w:r>
      <w:r w:rsidRPr="001D0F1D">
        <w:rPr>
          <w:rStyle w:val="StyleUnderline"/>
          <w:rFonts w:asciiTheme="majorHAnsi" w:hAnsiTheme="majorHAnsi" w:cstheme="majorHAnsi"/>
        </w:rPr>
        <w:t>Other factors have exacerbated the situation. China’s rapid economic recovery has added demand, including for feed to rebuild pig herds, struck by disease in recent years</w:t>
      </w:r>
      <w:r w:rsidRPr="001D0F1D">
        <w:rPr>
          <w:rFonts w:asciiTheme="majorHAnsi" w:hAnsiTheme="majorHAnsi" w:cstheme="majorHAnsi"/>
        </w:rPr>
        <w:t xml:space="preserve">. Such feed contains staples such as corn and soybeans, which are also consumed by humans. </w:t>
      </w:r>
      <w:r w:rsidRPr="001D0F1D">
        <w:rPr>
          <w:rStyle w:val="StyleUnderline"/>
          <w:rFonts w:asciiTheme="majorHAnsi" w:hAnsiTheme="majorHAnsi" w:cstheme="majorHAnsi"/>
        </w:rPr>
        <w:t xml:space="preserve">Adverse events including dry weather in Argentina and Brazil in October and locust infestations in African nations have also contributed.” </w:t>
      </w:r>
      <w:r w:rsidRPr="001D0F1D">
        <w:rPr>
          <w:rFonts w:asciiTheme="majorHAnsi" w:hAnsiTheme="majorHAnsi" w:cstheme="majorHAnsi"/>
        </w:rPr>
        <w:t xml:space="preserve">Meanwhile, Ryan </w:t>
      </w:r>
      <w:proofErr w:type="spellStart"/>
      <w:r w:rsidRPr="001D0F1D">
        <w:rPr>
          <w:rFonts w:asciiTheme="majorHAnsi" w:hAnsiTheme="majorHAnsi" w:cstheme="majorHAnsi"/>
        </w:rPr>
        <w:t>Dezember</w:t>
      </w:r>
      <w:proofErr w:type="spellEnd"/>
      <w:r w:rsidRPr="001D0F1D">
        <w:rPr>
          <w:rFonts w:asciiTheme="majorHAnsi" w:hAnsiTheme="majorHAnsi" w:cstheme="majorHAnsi"/>
        </w:rPr>
        <w:t>, Joe Wallace and Andrew Barnett reported at The Wall Street Journal Online on Thursday that, “</w:t>
      </w:r>
      <w:r w:rsidRPr="001D0F1D">
        <w:rPr>
          <w:rStyle w:val="StyleUnderline"/>
          <w:rFonts w:asciiTheme="majorHAnsi" w:hAnsiTheme="majorHAnsi" w:cstheme="majorHAnsi"/>
        </w:rPr>
        <w:t>Prices for the building blocks of the economy have surged over the past year. Oil, copper, corn and gasoline futures all cost about twice what they did a year ago,</w:t>
      </w:r>
      <w:r w:rsidRPr="001D0F1D">
        <w:rPr>
          <w:rFonts w:asciiTheme="majorHAnsi" w:hAnsiTheme="majorHAnsi" w:cstheme="majorHAnsi"/>
        </w:rPr>
        <w:t xml:space="preserve"> when much of the world was locked </w:t>
      </w:r>
      <w:r w:rsidRPr="001D0F1D">
        <w:rPr>
          <w:rFonts w:asciiTheme="majorHAnsi" w:hAnsiTheme="majorHAnsi" w:cstheme="majorHAnsi"/>
        </w:rPr>
        <w:lastRenderedPageBreak/>
        <w:t xml:space="preserve">down to fight the spread of the deadly coronavirus. Lumber has more than tripled. </w:t>
      </w:r>
      <w:r w:rsidRPr="001D0F1D">
        <w:rPr>
          <w:rStyle w:val="StyleUnderline"/>
          <w:rFonts w:asciiTheme="majorHAnsi" w:hAnsiTheme="majorHAnsi" w:cstheme="majorHAnsi"/>
        </w:rPr>
        <w:t>“A lot of investors would probably see this chart [below] and say it screams inflation.”</w:t>
      </w:r>
    </w:p>
    <w:p w14:paraId="05AF5E63" w14:textId="77777777" w:rsidR="009637E1" w:rsidRPr="001D0F1D" w:rsidRDefault="009637E1" w:rsidP="009637E1">
      <w:pPr>
        <w:spacing w:after="0" w:line="240" w:lineRule="auto"/>
        <w:rPr>
          <w:rFonts w:asciiTheme="majorHAnsi" w:eastAsia="Times New Roman" w:hAnsiTheme="majorHAnsi" w:cstheme="majorHAnsi"/>
          <w:sz w:val="24"/>
        </w:rPr>
      </w:pPr>
      <w:r w:rsidRPr="001D0F1D">
        <w:rPr>
          <w:rFonts w:asciiTheme="majorHAnsi" w:eastAsia="Times New Roman" w:hAnsiTheme="majorHAnsi" w:cstheme="majorHAnsi"/>
          <w:noProof/>
          <w:color w:val="3498DB"/>
          <w:sz w:val="21"/>
          <w:szCs w:val="21"/>
          <w:shd w:val="clear" w:color="auto" w:fill="FFFFFF"/>
        </w:rPr>
        <w:drawing>
          <wp:inline distT="0" distB="0" distL="0" distR="0" wp14:anchorId="1DE12237" wp14:editId="60EA57F8">
            <wp:extent cx="6502400" cy="4635500"/>
            <wp:effectExtent l="0" t="0" r="0" b="0"/>
            <wp:docPr id="2" name="Picture 2" descr="Chart, radar chart&#10;&#10;Description automatically generated">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radar chart&#10;&#10;Description automatically generated">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502400" cy="4635500"/>
                    </a:xfrm>
                    <a:prstGeom prst="rect">
                      <a:avLst/>
                    </a:prstGeom>
                    <a:noFill/>
                    <a:ln>
                      <a:noFill/>
                    </a:ln>
                  </pic:spPr>
                </pic:pic>
              </a:graphicData>
            </a:graphic>
          </wp:inline>
        </w:drawing>
      </w:r>
      <w:r w:rsidRPr="001D0F1D">
        <w:rPr>
          <w:rFonts w:asciiTheme="majorHAnsi" w:eastAsia="Times New Roman" w:hAnsiTheme="majorHAnsi" w:cstheme="majorHAnsi"/>
          <w:sz w:val="24"/>
        </w:rPr>
        <w:t xml:space="preserve">“What Commodities Prices Are Saying About Inflation,” by Ryan </w:t>
      </w:r>
      <w:proofErr w:type="spellStart"/>
      <w:r w:rsidRPr="001D0F1D">
        <w:rPr>
          <w:rFonts w:asciiTheme="majorHAnsi" w:eastAsia="Times New Roman" w:hAnsiTheme="majorHAnsi" w:cstheme="majorHAnsi"/>
          <w:sz w:val="24"/>
        </w:rPr>
        <w:t>Dezember</w:t>
      </w:r>
      <w:proofErr w:type="spellEnd"/>
      <w:r w:rsidRPr="001D0F1D">
        <w:rPr>
          <w:rFonts w:asciiTheme="majorHAnsi" w:eastAsia="Times New Roman" w:hAnsiTheme="majorHAnsi" w:cstheme="majorHAnsi"/>
          <w:sz w:val="24"/>
        </w:rPr>
        <w:t>, Joe Wallace and Andrew Barnett. The Wall Street Journal (May 20, 2021).</w:t>
      </w:r>
    </w:p>
    <w:p w14:paraId="33C4ACD2" w14:textId="77777777" w:rsidR="009637E1" w:rsidRPr="001D0F1D" w:rsidRDefault="009637E1" w:rsidP="009637E1">
      <w:pPr>
        <w:rPr>
          <w:rFonts w:asciiTheme="majorHAnsi" w:hAnsiTheme="majorHAnsi" w:cstheme="majorHAnsi"/>
        </w:rPr>
      </w:pPr>
    </w:p>
    <w:p w14:paraId="1B26B840" w14:textId="77777777" w:rsidR="009637E1" w:rsidRPr="001D0F1D" w:rsidRDefault="009637E1" w:rsidP="009637E1">
      <w:pPr>
        <w:rPr>
          <w:rFonts w:asciiTheme="majorHAnsi" w:hAnsiTheme="majorHAnsi" w:cstheme="majorHAnsi"/>
        </w:rPr>
      </w:pPr>
      <w:r w:rsidRPr="001D0F1D">
        <w:rPr>
          <w:rFonts w:asciiTheme="majorHAnsi" w:hAnsiTheme="majorHAnsi" w:cstheme="majorHAnsi"/>
        </w:rPr>
        <w:t xml:space="preserve">The Journal article stated that, “At the heart of the debate is how much of the climb in commodity prices can be attributed to transitory, temporary shocks that should ease as the world’s economy moves further from lockdown, and how much of the rise will last and spread to other things. “In many markets, the factors driving up prices appear fleeting. The economic reopening has been bumpy. Inventories are depleted, leading to big restocking orders and putting premiums on near-term deliveries of raw materials. Supply lines are jammed, creating pockets of scarcity and adding costs that are passed on to consumers. Some of the price gains seem sharp but have only just completed their recovery from last spring’s pandemic market panic.” More narrowly, the </w:t>
      </w:r>
      <w:r w:rsidRPr="001D0F1D">
        <w:rPr>
          <w:rStyle w:val="StyleUnderline"/>
          <w:rFonts w:asciiTheme="majorHAnsi" w:hAnsiTheme="majorHAnsi" w:cstheme="majorHAnsi"/>
        </w:rPr>
        <w:t xml:space="preserve">Journal writers indicated that, “Corn is a good example of a commodity sent soaring by low supplies and transportation problems. </w:t>
      </w:r>
      <w:r w:rsidRPr="001D0F1D">
        <w:rPr>
          <w:rFonts w:asciiTheme="majorHAnsi" w:hAnsiTheme="majorHAnsi" w:cstheme="majorHAnsi"/>
        </w:rPr>
        <w:t>“Near-term corn futures are much higher than those for later in the year. That is unusual. The remnants of the previous year’s harvest usually cost less than the coming autumn’s crop this time of year. When near-term futures shoot up like they have, it is usually because of a big shock to either supply or demand, as in 2013 after drought withered the U.S. crop and prices hit records.</w:t>
      </w:r>
    </w:p>
    <w:p w14:paraId="37773F6D" w14:textId="77777777" w:rsidR="009637E1" w:rsidRPr="001D0F1D" w:rsidRDefault="009637E1" w:rsidP="009637E1">
      <w:pPr>
        <w:spacing w:after="0" w:line="240" w:lineRule="auto"/>
        <w:rPr>
          <w:rFonts w:asciiTheme="majorHAnsi" w:eastAsia="Times New Roman" w:hAnsiTheme="majorHAnsi" w:cstheme="majorHAnsi"/>
          <w:sz w:val="24"/>
        </w:rPr>
      </w:pPr>
      <w:r w:rsidRPr="001D0F1D">
        <w:rPr>
          <w:rFonts w:asciiTheme="majorHAnsi" w:eastAsia="Times New Roman" w:hAnsiTheme="majorHAnsi" w:cstheme="majorHAnsi"/>
          <w:noProof/>
          <w:color w:val="3498DB"/>
          <w:sz w:val="21"/>
          <w:szCs w:val="21"/>
          <w:shd w:val="clear" w:color="auto" w:fill="FFFFFF"/>
        </w:rPr>
        <w:lastRenderedPageBreak/>
        <w:drawing>
          <wp:inline distT="0" distB="0" distL="0" distR="0" wp14:anchorId="193DA395" wp14:editId="6CB9407A">
            <wp:extent cx="6502400" cy="4508500"/>
            <wp:effectExtent l="0" t="0" r="0" b="0"/>
            <wp:docPr id="1" name="Picture 1" descr="Chart, line chart&#10;&#10;Description automatically generated">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502400" cy="4508500"/>
                    </a:xfrm>
                    <a:prstGeom prst="rect">
                      <a:avLst/>
                    </a:prstGeom>
                    <a:noFill/>
                    <a:ln>
                      <a:noFill/>
                    </a:ln>
                  </pic:spPr>
                </pic:pic>
              </a:graphicData>
            </a:graphic>
          </wp:inline>
        </w:drawing>
      </w:r>
      <w:r w:rsidRPr="001D0F1D">
        <w:rPr>
          <w:rFonts w:asciiTheme="majorHAnsi" w:eastAsia="Times New Roman" w:hAnsiTheme="majorHAnsi" w:cstheme="majorHAnsi"/>
          <w:sz w:val="24"/>
        </w:rPr>
        <w:t xml:space="preserve">“What Commodities Prices Are Saying About Inflation,” by Ryan </w:t>
      </w:r>
      <w:proofErr w:type="spellStart"/>
      <w:r w:rsidRPr="001D0F1D">
        <w:rPr>
          <w:rFonts w:asciiTheme="majorHAnsi" w:eastAsia="Times New Roman" w:hAnsiTheme="majorHAnsi" w:cstheme="majorHAnsi"/>
          <w:sz w:val="24"/>
        </w:rPr>
        <w:t>Dezember</w:t>
      </w:r>
      <w:proofErr w:type="spellEnd"/>
      <w:r w:rsidRPr="001D0F1D">
        <w:rPr>
          <w:rFonts w:asciiTheme="majorHAnsi" w:eastAsia="Times New Roman" w:hAnsiTheme="majorHAnsi" w:cstheme="majorHAnsi"/>
          <w:sz w:val="24"/>
        </w:rPr>
        <w:t>, Joe Wallace and Andrew Barnett. The Wall Street Journal (May 20, 2021).</w:t>
      </w:r>
    </w:p>
    <w:p w14:paraId="74C8F9B5" w14:textId="77777777" w:rsidR="009637E1" w:rsidRPr="001D0F1D" w:rsidRDefault="009637E1" w:rsidP="009637E1">
      <w:pPr>
        <w:rPr>
          <w:rFonts w:asciiTheme="majorHAnsi" w:hAnsiTheme="majorHAnsi" w:cstheme="majorHAnsi"/>
        </w:rPr>
      </w:pPr>
    </w:p>
    <w:p w14:paraId="5D208F09" w14:textId="77777777" w:rsidR="009637E1" w:rsidRPr="001D0F1D" w:rsidRDefault="009637E1" w:rsidP="009637E1">
      <w:pPr>
        <w:rPr>
          <w:rFonts w:asciiTheme="majorHAnsi" w:hAnsiTheme="majorHAnsi" w:cstheme="majorHAnsi"/>
        </w:rPr>
      </w:pPr>
      <w:r w:rsidRPr="001D0F1D">
        <w:rPr>
          <w:rStyle w:val="Emphasis"/>
          <w:rFonts w:asciiTheme="majorHAnsi" w:hAnsiTheme="majorHAnsi" w:cstheme="majorHAnsi"/>
        </w:rPr>
        <w:t>“This time it is a drought in South America that has left the global market short of supply. Meanwhile, demand is rising. U.S. drivers are returning to the road, meaning more corn blended into motor fuels as ethanol.</w:t>
      </w:r>
      <w:r w:rsidRPr="001D0F1D">
        <w:rPr>
          <w:rFonts w:asciiTheme="majorHAnsi" w:hAnsiTheme="majorHAnsi" w:cstheme="majorHAnsi"/>
        </w:rPr>
        <w:t xml:space="preserve"> </w:t>
      </w:r>
      <w:r w:rsidRPr="001D0F1D">
        <w:rPr>
          <w:rStyle w:val="StyleUnderline"/>
          <w:rFonts w:asciiTheme="majorHAnsi" w:hAnsiTheme="majorHAnsi" w:cstheme="majorHAnsi"/>
        </w:rPr>
        <w:t>China is expected to import about four times what it normally buys from abroad as it races to fatten millions of hogs to replace those killed</w:t>
      </w:r>
      <w:r w:rsidRPr="001D0F1D">
        <w:rPr>
          <w:rFonts w:asciiTheme="majorHAnsi" w:hAnsiTheme="majorHAnsi" w:cstheme="majorHAnsi"/>
        </w:rPr>
        <w:t xml:space="preserve"> to fend off an outbreak of African swine fever before the coronavirus pandemic.”</w:t>
      </w:r>
    </w:p>
    <w:p w14:paraId="451C36E4" w14:textId="77777777" w:rsidR="009637E1" w:rsidRPr="001D0F1D" w:rsidRDefault="009637E1" w:rsidP="009637E1">
      <w:pPr>
        <w:rPr>
          <w:rFonts w:asciiTheme="majorHAnsi" w:hAnsiTheme="majorHAnsi" w:cstheme="majorHAnsi"/>
        </w:rPr>
      </w:pPr>
    </w:p>
    <w:p w14:paraId="6672B4DF" w14:textId="77777777" w:rsidR="009637E1" w:rsidRPr="001D0F1D" w:rsidRDefault="009637E1" w:rsidP="009637E1">
      <w:pPr>
        <w:pStyle w:val="Heading4"/>
        <w:rPr>
          <w:rFonts w:asciiTheme="majorHAnsi" w:hAnsiTheme="majorHAnsi" w:cstheme="majorHAnsi"/>
        </w:rPr>
      </w:pPr>
      <w:r w:rsidRPr="001D0F1D">
        <w:rPr>
          <w:rFonts w:asciiTheme="majorHAnsi" w:hAnsiTheme="majorHAnsi" w:cstheme="majorHAnsi"/>
        </w:rPr>
        <w:t xml:space="preserve">Increased Biofuel demand means high prices are inevitable </w:t>
      </w:r>
    </w:p>
    <w:p w14:paraId="5991CC5E" w14:textId="77777777" w:rsidR="009637E1" w:rsidRPr="001D0F1D" w:rsidRDefault="009637E1" w:rsidP="009637E1">
      <w:pPr>
        <w:rPr>
          <w:rFonts w:asciiTheme="majorHAnsi" w:hAnsiTheme="majorHAnsi" w:cstheme="majorHAnsi"/>
        </w:rPr>
      </w:pPr>
      <w:r w:rsidRPr="001D0F1D">
        <w:rPr>
          <w:rStyle w:val="Style13ptBold"/>
          <w:rFonts w:asciiTheme="majorHAnsi" w:hAnsiTheme="majorHAnsi" w:cstheme="majorHAnsi"/>
        </w:rPr>
        <w:t>Kimani, 5/24</w:t>
      </w:r>
      <w:r w:rsidRPr="001D0F1D">
        <w:rPr>
          <w:rFonts w:asciiTheme="majorHAnsi" w:hAnsiTheme="majorHAnsi" w:cstheme="majorHAnsi"/>
        </w:rPr>
        <w:t xml:space="preserve"> is a veteran finance writer, investor, engineer and researcher for Safehaven.com. (Alex Kimani “Global Food Prices Soaring As Demand For Biofuels Continues To Climb” accessed online 6/16/21 https://oilprice.com/Alternative-Energy/Biofuels/Global-Food-Prices-Soaring-As-Demand-For-Biofuels-Continues-To-Climb.html)</w:t>
      </w:r>
    </w:p>
    <w:p w14:paraId="495A0791" w14:textId="77777777" w:rsidR="009637E1" w:rsidRPr="001D0F1D" w:rsidRDefault="009637E1" w:rsidP="009637E1">
      <w:pPr>
        <w:rPr>
          <w:rStyle w:val="StyleUnderline"/>
          <w:rFonts w:asciiTheme="majorHAnsi" w:hAnsiTheme="majorHAnsi" w:cstheme="majorHAnsi"/>
        </w:rPr>
      </w:pPr>
      <w:r w:rsidRPr="001D0F1D">
        <w:rPr>
          <w:rFonts w:asciiTheme="majorHAnsi" w:hAnsiTheme="majorHAnsi" w:cstheme="majorHAnsi"/>
        </w:rPr>
        <w:t xml:space="preserve">As many of the world's governments continue pushing to a greener future, the energy transition is colliding with another challenge facing the world as it struggles to emerge from the pandemic: </w:t>
      </w:r>
      <w:r w:rsidRPr="001D0F1D">
        <w:rPr>
          <w:rStyle w:val="StyleUnderline"/>
          <w:rFonts w:asciiTheme="majorHAnsi" w:hAnsiTheme="majorHAnsi" w:cstheme="majorHAnsi"/>
        </w:rPr>
        <w:t>skyrocketing food prices.</w:t>
      </w:r>
      <w:r w:rsidRPr="001D0F1D">
        <w:rPr>
          <w:rFonts w:asciiTheme="majorHAnsi" w:hAnsiTheme="majorHAnsi" w:cstheme="majorHAnsi"/>
          <w:u w:val="single"/>
        </w:rPr>
        <w:t xml:space="preserve"> </w:t>
      </w:r>
      <w:r w:rsidRPr="001D0F1D">
        <w:rPr>
          <w:rStyle w:val="StyleUnderline"/>
          <w:rFonts w:asciiTheme="majorHAnsi" w:hAnsiTheme="majorHAnsi" w:cstheme="majorHAnsi"/>
        </w:rPr>
        <w:t xml:space="preserve">Many energy companies plan to increase their biofuel capacity by 2030, mainly </w:t>
      </w:r>
      <w:r w:rsidRPr="001D0F1D">
        <w:rPr>
          <w:rStyle w:val="StyleUnderline"/>
          <w:rFonts w:asciiTheme="majorHAnsi" w:hAnsiTheme="majorHAnsi" w:cstheme="majorHAnsi"/>
        </w:rPr>
        <w:lastRenderedPageBreak/>
        <w:t>using crops like corn and soybean oil as a major feedstock</w:t>
      </w:r>
      <w:r w:rsidRPr="001D0F1D">
        <w:rPr>
          <w:rFonts w:asciiTheme="majorHAnsi" w:hAnsiTheme="majorHAnsi" w:cstheme="majorHAnsi"/>
        </w:rPr>
        <w:t xml:space="preserve">. But </w:t>
      </w:r>
      <w:r w:rsidRPr="001D0F1D">
        <w:rPr>
          <w:rStyle w:val="Emphasis"/>
          <w:rFonts w:asciiTheme="majorHAnsi" w:hAnsiTheme="majorHAnsi" w:cstheme="majorHAnsi"/>
        </w:rPr>
        <w:t xml:space="preserve">such a move is driving price inflation for a host of commodities and vegetable oils, including palm oil, canola and soybean oil. </w:t>
      </w:r>
      <w:r w:rsidRPr="001D0F1D">
        <w:rPr>
          <w:rFonts w:asciiTheme="majorHAnsi" w:hAnsiTheme="majorHAnsi" w:cstheme="majorHAnsi"/>
        </w:rPr>
        <w:t xml:space="preserve">Meanwhile, </w:t>
      </w:r>
      <w:r w:rsidRPr="001D0F1D">
        <w:rPr>
          <w:rStyle w:val="StyleUnderline"/>
          <w:rFonts w:asciiTheme="majorHAnsi" w:hAnsiTheme="majorHAnsi" w:cstheme="majorHAnsi"/>
        </w:rPr>
        <w:t>corn, oil, copper, and gasoline futures prices have all doubled from a year ago</w:t>
      </w:r>
      <w:r w:rsidRPr="001D0F1D">
        <w:rPr>
          <w:rFonts w:asciiTheme="majorHAnsi" w:hAnsiTheme="majorHAnsi" w:cstheme="majorHAnsi"/>
        </w:rPr>
        <w:t xml:space="preserve"> while lumber has more than tripled. Simply put, </w:t>
      </w:r>
      <w:r w:rsidRPr="001D0F1D">
        <w:rPr>
          <w:rStyle w:val="Emphasis"/>
          <w:rFonts w:asciiTheme="majorHAnsi" w:hAnsiTheme="majorHAnsi" w:cstheme="majorHAnsi"/>
        </w:rPr>
        <w:t>accelerating demand for renewable biodiesel fuels is directly responsible for a worrying commodity price inflation. Food costs have been pushed to their highest in seven years in a price boom</w:t>
      </w:r>
      <w:r w:rsidRPr="001D0F1D">
        <w:rPr>
          <w:rFonts w:asciiTheme="majorHAnsi" w:hAnsiTheme="majorHAnsi" w:cstheme="majorHAnsi"/>
        </w:rPr>
        <w:t xml:space="preserve"> </w:t>
      </w:r>
      <w:r w:rsidRPr="001D0F1D">
        <w:rPr>
          <w:rStyle w:val="Emphasis"/>
          <w:rFonts w:asciiTheme="majorHAnsi" w:hAnsiTheme="majorHAnsi" w:cstheme="majorHAnsi"/>
        </w:rPr>
        <w:t xml:space="preserve">reminiscent of the China-led commodities </w:t>
      </w:r>
      <w:proofErr w:type="spellStart"/>
      <w:r w:rsidRPr="001D0F1D">
        <w:rPr>
          <w:rStyle w:val="Emphasis"/>
          <w:rFonts w:asciiTheme="majorHAnsi" w:hAnsiTheme="majorHAnsi" w:cstheme="majorHAnsi"/>
        </w:rPr>
        <w:t>supercycle</w:t>
      </w:r>
      <w:proofErr w:type="spellEnd"/>
      <w:r w:rsidRPr="001D0F1D">
        <w:rPr>
          <w:rStyle w:val="Emphasis"/>
          <w:rFonts w:asciiTheme="majorHAnsi" w:hAnsiTheme="majorHAnsi" w:cstheme="majorHAnsi"/>
        </w:rPr>
        <w:t xml:space="preserve"> which helped precipitate the world into a food crisis earlier this century.</w:t>
      </w:r>
      <w:r w:rsidRPr="001D0F1D">
        <w:rPr>
          <w:rFonts w:asciiTheme="majorHAnsi" w:hAnsiTheme="majorHAnsi" w:cstheme="majorHAnsi"/>
        </w:rPr>
        <w:t xml:space="preserve"> Demand for vegetable oils in North America is growing so fast that the region risks going from a surplus to serious shortfalls in less than a decade. Low carbon fuels </w:t>
      </w:r>
      <w:r w:rsidRPr="001D0F1D">
        <w:rPr>
          <w:rStyle w:val="StyleUnderline"/>
          <w:rFonts w:asciiTheme="majorHAnsi" w:hAnsiTheme="majorHAnsi" w:cstheme="majorHAnsi"/>
        </w:rPr>
        <w:t>A big reason why the demand for renewable biodiesel fuel has skyrocketed is California's Low Carbon Fuel Standard (LCFS) rule</w:t>
      </w:r>
      <w:r w:rsidRPr="001D0F1D">
        <w:rPr>
          <w:rFonts w:asciiTheme="majorHAnsi" w:hAnsiTheme="majorHAnsi" w:cstheme="majorHAnsi"/>
        </w:rPr>
        <w:t xml:space="preserve">. The rule is designed to lower California's carbon intensity from transportation fuels and provide a range of low-carbon renewable alternatives. Created in 2011, LCFS is a market-based program that focuses specifically on reducing the carbon intensity of fuels used in the state and aims to reduce greenhouse gas emissions throughout the state by 20% by 2030 and 80% by 2050. To this end, </w:t>
      </w:r>
      <w:r w:rsidRPr="001D0F1D">
        <w:rPr>
          <w:rStyle w:val="StyleUnderline"/>
          <w:rFonts w:asciiTheme="majorHAnsi" w:hAnsiTheme="majorHAnsi" w:cstheme="majorHAnsi"/>
        </w:rPr>
        <w:t>Phillips 66 (NYSE:PSX) is in the process of converting its San Francisco area oil refinery into one of the globe's biggest renewable fuel plants</w:t>
      </w:r>
      <w:r w:rsidRPr="001D0F1D">
        <w:rPr>
          <w:rFonts w:asciiTheme="majorHAnsi" w:hAnsiTheme="majorHAnsi" w:cstheme="majorHAnsi"/>
        </w:rPr>
        <w:t xml:space="preserve">. And, </w:t>
      </w:r>
      <w:r w:rsidRPr="001D0F1D">
        <w:rPr>
          <w:rStyle w:val="Emphasis"/>
          <w:rFonts w:asciiTheme="majorHAnsi" w:hAnsiTheme="majorHAnsi" w:cstheme="majorHAnsi"/>
        </w:rPr>
        <w:t xml:space="preserve">it's clearly having a huge impact on food commodity prices. </w:t>
      </w:r>
      <w:r w:rsidRPr="001D0F1D">
        <w:rPr>
          <w:rStyle w:val="StyleUnderline"/>
          <w:rFonts w:asciiTheme="majorHAnsi" w:hAnsiTheme="majorHAnsi" w:cstheme="majorHAnsi"/>
        </w:rPr>
        <w:t>"The entry of legacy petroleum companies has spun this industry on its ear. The</w:t>
      </w:r>
      <w:r w:rsidRPr="001D0F1D">
        <w:rPr>
          <w:rFonts w:asciiTheme="majorHAnsi" w:hAnsiTheme="majorHAnsi" w:cstheme="majorHAnsi"/>
        </w:rPr>
        <w:t xml:space="preserve"> </w:t>
      </w:r>
      <w:r w:rsidRPr="001D0F1D">
        <w:rPr>
          <w:rStyle w:val="StyleUnderline"/>
          <w:rFonts w:asciiTheme="majorHAnsi" w:hAnsiTheme="majorHAnsi" w:cstheme="majorHAnsi"/>
        </w:rPr>
        <w:t>market has tightened so much the food side was caught off guar</w:t>
      </w:r>
      <w:r w:rsidRPr="001D0F1D">
        <w:rPr>
          <w:rFonts w:asciiTheme="majorHAnsi" w:hAnsiTheme="majorHAnsi" w:cstheme="majorHAnsi"/>
        </w:rPr>
        <w:t xml:space="preserve">d," John Jansen, vice president of strategic partnerships at United Soybean Board, has told Bloomberg. JPMorgan Chase &amp; Co estimates that under Biden's Climate Plan, U.S. production capacity for renewable diesel will jump almost sixfold by the end of 2024. Soaring commodity prices have raised serious doubts about whether the fiscal and monetary policies designed to buffer the economy during the pandemic are now working against it. To be fair, the </w:t>
      </w:r>
      <w:r w:rsidRPr="001D0F1D">
        <w:rPr>
          <w:rStyle w:val="StyleUnderline"/>
          <w:rFonts w:asciiTheme="majorHAnsi" w:hAnsiTheme="majorHAnsi" w:cstheme="majorHAnsi"/>
        </w:rPr>
        <w:t>economic reopening has been bumpy due to factors such as depleted inventories leading to big restocking orders and putting premiums on near-term deliveries of raw materials.</w:t>
      </w:r>
      <w:r w:rsidRPr="001D0F1D">
        <w:rPr>
          <w:rFonts w:asciiTheme="majorHAnsi" w:hAnsiTheme="majorHAnsi" w:cstheme="majorHAnsi"/>
        </w:rPr>
        <w:t xml:space="preserve"> </w:t>
      </w:r>
      <w:r w:rsidRPr="001D0F1D">
        <w:rPr>
          <w:rStyle w:val="StyleUnderline"/>
          <w:rFonts w:asciiTheme="majorHAnsi" w:hAnsiTheme="majorHAnsi" w:cstheme="majorHAnsi"/>
        </w:rPr>
        <w:t>Jammed supply lines are creating pockets of scarcity and adding costs that are passed directly on to consumers.</w:t>
      </w:r>
    </w:p>
    <w:p w14:paraId="198202EE" w14:textId="7A8FD06F" w:rsidR="009637E1" w:rsidRPr="001D0F1D" w:rsidRDefault="00640E10" w:rsidP="00640E10">
      <w:pPr>
        <w:pStyle w:val="Heading2"/>
        <w:rPr>
          <w:rFonts w:asciiTheme="majorHAnsi" w:hAnsiTheme="majorHAnsi" w:cstheme="majorHAnsi"/>
        </w:rPr>
      </w:pPr>
      <w:r w:rsidRPr="001D0F1D">
        <w:rPr>
          <w:rFonts w:asciiTheme="majorHAnsi" w:hAnsiTheme="majorHAnsi" w:cstheme="majorHAnsi"/>
        </w:rPr>
        <w:lastRenderedPageBreak/>
        <w:t>Link</w:t>
      </w:r>
    </w:p>
    <w:p w14:paraId="7FF39363" w14:textId="14A0EA44" w:rsidR="00640E10" w:rsidRPr="001D0F1D" w:rsidRDefault="00D87C22" w:rsidP="00640E10">
      <w:pPr>
        <w:pStyle w:val="Heading3"/>
        <w:rPr>
          <w:rFonts w:asciiTheme="majorHAnsi" w:hAnsiTheme="majorHAnsi" w:cstheme="majorHAnsi"/>
        </w:rPr>
      </w:pPr>
      <w:r>
        <w:rPr>
          <w:rFonts w:asciiTheme="majorHAnsi" w:hAnsiTheme="majorHAnsi" w:cstheme="majorHAnsi"/>
        </w:rPr>
        <w:lastRenderedPageBreak/>
        <w:t>2AC---</w:t>
      </w:r>
      <w:r w:rsidR="00640E10" w:rsidRPr="001D0F1D">
        <w:rPr>
          <w:rFonts w:asciiTheme="majorHAnsi" w:hAnsiTheme="majorHAnsi" w:cstheme="majorHAnsi"/>
        </w:rPr>
        <w:t xml:space="preserve">Link </w:t>
      </w:r>
      <w:r>
        <w:rPr>
          <w:rFonts w:asciiTheme="majorHAnsi" w:hAnsiTheme="majorHAnsi" w:cstheme="majorHAnsi"/>
        </w:rPr>
        <w:t>D</w:t>
      </w:r>
      <w:r w:rsidR="00640E10" w:rsidRPr="001D0F1D">
        <w:rPr>
          <w:rFonts w:asciiTheme="majorHAnsi" w:hAnsiTheme="majorHAnsi" w:cstheme="majorHAnsi"/>
        </w:rPr>
        <w:t>efense</w:t>
      </w:r>
      <w:r>
        <w:rPr>
          <w:rFonts w:asciiTheme="majorHAnsi" w:hAnsiTheme="majorHAnsi" w:cstheme="majorHAnsi"/>
        </w:rPr>
        <w:t>---</w:t>
      </w:r>
      <w:r w:rsidR="00640E10" w:rsidRPr="001D0F1D">
        <w:rPr>
          <w:rFonts w:asciiTheme="majorHAnsi" w:hAnsiTheme="majorHAnsi" w:cstheme="majorHAnsi"/>
        </w:rPr>
        <w:t>CAFOs</w:t>
      </w:r>
    </w:p>
    <w:p w14:paraId="3E6A4A5B" w14:textId="77777777" w:rsidR="00640E10" w:rsidRPr="001D0F1D" w:rsidRDefault="00640E10" w:rsidP="00640E10">
      <w:pPr>
        <w:pStyle w:val="Heading4"/>
        <w:rPr>
          <w:rFonts w:asciiTheme="majorHAnsi" w:hAnsiTheme="majorHAnsi" w:cstheme="majorHAnsi"/>
          <w:u w:val="single"/>
        </w:rPr>
      </w:pPr>
      <w:r w:rsidRPr="001D0F1D">
        <w:rPr>
          <w:rFonts w:asciiTheme="majorHAnsi" w:hAnsiTheme="majorHAnsi" w:cstheme="majorHAnsi"/>
        </w:rPr>
        <w:t xml:space="preserve">The thesis of the DA is a lie pushed by big Ag— data proves cost savings </w:t>
      </w:r>
      <w:r w:rsidRPr="001D0F1D">
        <w:rPr>
          <w:rFonts w:asciiTheme="majorHAnsi" w:hAnsiTheme="majorHAnsi" w:cstheme="majorHAnsi"/>
          <w:u w:val="single"/>
        </w:rPr>
        <w:t>never reach consumers</w:t>
      </w:r>
    </w:p>
    <w:p w14:paraId="0EB3559C" w14:textId="77777777" w:rsidR="00640E10" w:rsidRPr="001D0F1D" w:rsidRDefault="00640E10" w:rsidP="00640E10">
      <w:pPr>
        <w:rPr>
          <w:rFonts w:asciiTheme="majorHAnsi" w:hAnsiTheme="majorHAnsi" w:cstheme="majorHAnsi"/>
        </w:rPr>
      </w:pPr>
      <w:proofErr w:type="spellStart"/>
      <w:r w:rsidRPr="001D0F1D">
        <w:rPr>
          <w:rStyle w:val="Style13ptBold"/>
          <w:rFonts w:asciiTheme="majorHAnsi" w:hAnsiTheme="majorHAnsi" w:cstheme="majorHAnsi"/>
        </w:rPr>
        <w:t>Ikerd</w:t>
      </w:r>
      <w:proofErr w:type="spellEnd"/>
      <w:r w:rsidRPr="001D0F1D">
        <w:rPr>
          <w:rStyle w:val="Style13ptBold"/>
          <w:rFonts w:asciiTheme="majorHAnsi" w:hAnsiTheme="majorHAnsi" w:cstheme="majorHAnsi"/>
        </w:rPr>
        <w:t xml:space="preserve"> 2020</w:t>
      </w:r>
      <w:r w:rsidRPr="001D0F1D">
        <w:rPr>
          <w:rFonts w:asciiTheme="majorHAnsi" w:hAnsiTheme="majorHAnsi" w:cstheme="majorHAnsi"/>
        </w:rPr>
        <w:t xml:space="preserve"> (John </w:t>
      </w:r>
      <w:proofErr w:type="spellStart"/>
      <w:r w:rsidRPr="001D0F1D">
        <w:rPr>
          <w:rFonts w:asciiTheme="majorHAnsi" w:hAnsiTheme="majorHAnsi" w:cstheme="majorHAnsi"/>
        </w:rPr>
        <w:t>Ikerd</w:t>
      </w:r>
      <w:proofErr w:type="spellEnd"/>
      <w:r w:rsidRPr="001D0F1D">
        <w:rPr>
          <w:rFonts w:asciiTheme="majorHAnsi" w:hAnsiTheme="majorHAnsi" w:cstheme="majorHAnsi"/>
        </w:rPr>
        <w:t xml:space="preserve">, Professor Emeritus of agricultural economics, University of Missouri, “The Economic Realities of CAFOs” May 2020, </w:t>
      </w:r>
      <w:hyperlink r:id="rId34" w:history="1">
        <w:r w:rsidRPr="001D0F1D">
          <w:rPr>
            <w:rStyle w:val="Hyperlink"/>
            <w:rFonts w:asciiTheme="majorHAnsi" w:hAnsiTheme="majorHAnsi" w:cstheme="majorHAnsi"/>
          </w:rPr>
          <w:t>http://web.missouri.edu/~ikerdj/papers/EconomicRealitiesofCAFOs.pdf</w:t>
        </w:r>
      </w:hyperlink>
      <w:r w:rsidRPr="001D0F1D">
        <w:rPr>
          <w:rFonts w:asciiTheme="majorHAnsi" w:hAnsiTheme="majorHAnsi" w:cstheme="majorHAnsi"/>
        </w:rPr>
        <w:t xml:space="preserve"> LAO)</w:t>
      </w:r>
    </w:p>
    <w:p w14:paraId="10E7FF44" w14:textId="7C47DC36" w:rsidR="00640E10" w:rsidRDefault="00640E10" w:rsidP="00640E10">
      <w:pPr>
        <w:rPr>
          <w:rFonts w:asciiTheme="majorHAnsi" w:hAnsiTheme="majorHAnsi" w:cstheme="majorHAnsi"/>
          <w:sz w:val="16"/>
        </w:rPr>
      </w:pPr>
      <w:r w:rsidRPr="001D0F1D">
        <w:rPr>
          <w:rFonts w:asciiTheme="majorHAnsi" w:hAnsiTheme="majorHAnsi" w:cstheme="majorHAnsi"/>
          <w:sz w:val="16"/>
        </w:rPr>
        <w:t xml:space="preserve">Admittedly, there were significant reductions in the percentage of incomes that Americans spent for food, including animal products, between the 1970s and late 1990s—years of rapid agricultural industrialization. </w:t>
      </w:r>
      <w:r w:rsidRPr="001D0F1D">
        <w:rPr>
          <w:rStyle w:val="StyleUnderline"/>
          <w:rFonts w:asciiTheme="majorHAnsi" w:hAnsiTheme="majorHAnsi" w:cstheme="majorHAnsi"/>
        </w:rPr>
        <w:t>However, for the past 20 years, since 2000, prices of food have risen faster than overall prices paid by consumers,</w:t>
      </w:r>
      <w:r w:rsidRPr="001D0F1D">
        <w:rPr>
          <w:rFonts w:asciiTheme="majorHAnsi" w:hAnsiTheme="majorHAnsi" w:cstheme="majorHAnsi"/>
          <w:sz w:val="16"/>
        </w:rPr>
        <w:t xml:space="preserve"> as reflected in the Consumer Price Index (CPI). 9 Furthermore, </w:t>
      </w:r>
      <w:r w:rsidRPr="001D0F1D">
        <w:rPr>
          <w:rStyle w:val="StyleUnderline"/>
          <w:rFonts w:asciiTheme="majorHAnsi" w:hAnsiTheme="majorHAnsi" w:cstheme="majorHAnsi"/>
        </w:rPr>
        <w:t>prices of red meat, poultry, and eggs have risen faster than food prices in general</w:t>
      </w:r>
      <w:r w:rsidRPr="001D0F1D">
        <w:rPr>
          <w:rFonts w:asciiTheme="majorHAnsi" w:hAnsiTheme="majorHAnsi" w:cstheme="majorHAnsi"/>
          <w:sz w:val="16"/>
        </w:rPr>
        <w:t>.10 The only significant exceptions for animal products has been for milk and other dairy products</w:t>
      </w:r>
      <w:r w:rsidRPr="001D0F1D">
        <w:rPr>
          <w:rStyle w:val="StyleUnderline"/>
          <w:rFonts w:asciiTheme="majorHAnsi" w:hAnsiTheme="majorHAnsi" w:cstheme="majorHAnsi"/>
        </w:rPr>
        <w:t>. By the late 1990s, the poultry, beef, and pork sectors were all firmly under corporate control</w:t>
      </w:r>
      <w:r w:rsidRPr="001D0F1D">
        <w:rPr>
          <w:rFonts w:asciiTheme="majorHAnsi" w:hAnsiTheme="majorHAnsi" w:cstheme="majorHAnsi"/>
          <w:sz w:val="16"/>
        </w:rPr>
        <w:t xml:space="preserve">—either though ownership or comprehensive production contracts. </w:t>
      </w:r>
      <w:r w:rsidRPr="001D0F1D">
        <w:rPr>
          <w:rStyle w:val="StyleUnderline"/>
          <w:rFonts w:asciiTheme="majorHAnsi" w:hAnsiTheme="majorHAnsi" w:cstheme="majorHAnsi"/>
        </w:rPr>
        <w:t>Corporate contractors</w:t>
      </w:r>
      <w:r w:rsidRPr="001D0F1D">
        <w:rPr>
          <w:rFonts w:asciiTheme="majorHAnsi" w:hAnsiTheme="majorHAnsi" w:cstheme="majorHAnsi"/>
          <w:sz w:val="16"/>
        </w:rPr>
        <w:t xml:space="preserve"> continued to push their contract growers for greater economic efficiency. However, they </w:t>
      </w:r>
      <w:r w:rsidRPr="001D0F1D">
        <w:rPr>
          <w:rStyle w:val="StyleUnderline"/>
          <w:rFonts w:asciiTheme="majorHAnsi" w:hAnsiTheme="majorHAnsi" w:cstheme="majorHAnsi"/>
        </w:rPr>
        <w:t xml:space="preserve">have used their control of processing and distribution to capture the economic benefits </w:t>
      </w:r>
      <w:r w:rsidRPr="001D0F1D">
        <w:rPr>
          <w:rStyle w:val="Emphasis"/>
          <w:rFonts w:asciiTheme="majorHAnsi" w:hAnsiTheme="majorHAnsi" w:cstheme="majorHAnsi"/>
        </w:rPr>
        <w:t>for their shareholders rather than</w:t>
      </w:r>
      <w:r w:rsidRPr="001D0F1D">
        <w:rPr>
          <w:rStyle w:val="StyleUnderline"/>
          <w:rFonts w:asciiTheme="majorHAnsi" w:hAnsiTheme="majorHAnsi" w:cstheme="majorHAnsi"/>
        </w:rPr>
        <w:t xml:space="preserve"> </w:t>
      </w:r>
      <w:r w:rsidRPr="001D0F1D">
        <w:rPr>
          <w:rFonts w:asciiTheme="majorHAnsi" w:hAnsiTheme="majorHAnsi" w:cstheme="majorHAnsi"/>
          <w:sz w:val="16"/>
        </w:rPr>
        <w:t xml:space="preserve">pass the efficiencies on to consumers </w:t>
      </w:r>
      <w:r w:rsidRPr="001D0F1D">
        <w:rPr>
          <w:rStyle w:val="StyleUnderline"/>
          <w:rFonts w:asciiTheme="majorHAnsi" w:hAnsiTheme="majorHAnsi" w:cstheme="majorHAnsi"/>
        </w:rPr>
        <w:t>by lowering retail prices. In</w:t>
      </w:r>
      <w:r w:rsidRPr="001D0F1D">
        <w:rPr>
          <w:rFonts w:asciiTheme="majorHAnsi" w:hAnsiTheme="majorHAnsi" w:cstheme="majorHAnsi"/>
          <w:sz w:val="16"/>
        </w:rPr>
        <w:t xml:space="preserve"> early </w:t>
      </w:r>
      <w:r w:rsidRPr="001D0F1D">
        <w:rPr>
          <w:rStyle w:val="StyleUnderline"/>
          <w:rFonts w:asciiTheme="majorHAnsi" w:hAnsiTheme="majorHAnsi" w:cstheme="majorHAnsi"/>
        </w:rPr>
        <w:t xml:space="preserve">2019, the farmer’s share of the consumers’ food dollar hit an all-time low of less than fifteen cents </w:t>
      </w:r>
      <w:r w:rsidRPr="001D0F1D">
        <w:rPr>
          <w:rFonts w:asciiTheme="majorHAnsi" w:hAnsiTheme="majorHAnsi" w:cstheme="majorHAnsi"/>
          <w:sz w:val="16"/>
        </w:rPr>
        <w:t xml:space="preserve">of each consumer dollar.11 </w:t>
      </w:r>
      <w:r w:rsidRPr="001D0F1D">
        <w:rPr>
          <w:rStyle w:val="StyleUnderline"/>
          <w:rFonts w:asciiTheme="majorHAnsi" w:hAnsiTheme="majorHAnsi" w:cstheme="majorHAnsi"/>
        </w:rPr>
        <w:t xml:space="preserve">Any benefits from increases in economic efficiency of production are not being passed on to consumers but retained by corporate producers. Dairy prices rose </w:t>
      </w:r>
      <w:r w:rsidRPr="001D0F1D">
        <w:rPr>
          <w:rStyle w:val="Emphasis"/>
          <w:rFonts w:asciiTheme="majorHAnsi" w:hAnsiTheme="majorHAnsi" w:cstheme="majorHAnsi"/>
        </w:rPr>
        <w:t xml:space="preserve">more slowly </w:t>
      </w:r>
      <w:r w:rsidRPr="001D0F1D">
        <w:rPr>
          <w:rStyle w:val="StyleUnderline"/>
          <w:rFonts w:asciiTheme="majorHAnsi" w:hAnsiTheme="majorHAnsi" w:cstheme="majorHAnsi"/>
        </w:rPr>
        <w:t>than other animal products</w:t>
      </w:r>
      <w:r w:rsidRPr="001D0F1D">
        <w:rPr>
          <w:rFonts w:asciiTheme="majorHAnsi" w:hAnsiTheme="majorHAnsi" w:cstheme="majorHAnsi"/>
          <w:sz w:val="16"/>
        </w:rPr>
        <w:t xml:space="preserve"> </w:t>
      </w:r>
      <w:r w:rsidRPr="001D0F1D">
        <w:rPr>
          <w:rStyle w:val="Emphasis"/>
          <w:rFonts w:asciiTheme="majorHAnsi" w:hAnsiTheme="majorHAnsi" w:cstheme="majorHAnsi"/>
        </w:rPr>
        <w:t xml:space="preserve">because dairy is still in the corporate consolidation process. </w:t>
      </w:r>
      <w:r w:rsidRPr="001D0F1D">
        <w:rPr>
          <w:rFonts w:asciiTheme="majorHAnsi" w:hAnsiTheme="majorHAnsi" w:cstheme="majorHAnsi"/>
          <w:sz w:val="16"/>
        </w:rPr>
        <w:t xml:space="preserve">Continued </w:t>
      </w:r>
      <w:r w:rsidRPr="001D0F1D">
        <w:rPr>
          <w:rStyle w:val="StyleUnderline"/>
          <w:rFonts w:asciiTheme="majorHAnsi" w:hAnsiTheme="majorHAnsi" w:cstheme="majorHAnsi"/>
        </w:rPr>
        <w:t xml:space="preserve">corporate expansion of dairy CAFOs during periods of falling retail milk prices is a </w:t>
      </w:r>
      <w:r w:rsidRPr="001D0F1D">
        <w:rPr>
          <w:rStyle w:val="Emphasis"/>
          <w:rFonts w:asciiTheme="majorHAnsi" w:hAnsiTheme="majorHAnsi" w:cstheme="majorHAnsi"/>
        </w:rPr>
        <w:t xml:space="preserve">purposeful strategy. </w:t>
      </w:r>
      <w:r w:rsidRPr="001D0F1D">
        <w:rPr>
          <w:rFonts w:asciiTheme="majorHAnsi" w:hAnsiTheme="majorHAnsi" w:cstheme="majorHAnsi"/>
          <w:sz w:val="16"/>
        </w:rPr>
        <w:t>The corporate contractors are also processors and control pricing at the wholesale level, which strongly influence retail prices</w:t>
      </w:r>
      <w:r w:rsidRPr="001D0F1D">
        <w:rPr>
          <w:rStyle w:val="StyleUnderline"/>
          <w:rFonts w:asciiTheme="majorHAnsi" w:hAnsiTheme="majorHAnsi" w:cstheme="majorHAnsi"/>
        </w:rPr>
        <w:t>. During times of expansion, they reduce prices low enough to clear markets of</w:t>
      </w:r>
      <w:r w:rsidRPr="001D0F1D">
        <w:rPr>
          <w:rFonts w:asciiTheme="majorHAnsi" w:hAnsiTheme="majorHAnsi" w:cstheme="majorHAnsi"/>
          <w:sz w:val="16"/>
        </w:rPr>
        <w:t xml:space="preserve"> production they have under contact but not low enough to allow profitable prices for production by </w:t>
      </w:r>
      <w:r w:rsidRPr="001D0F1D">
        <w:rPr>
          <w:rStyle w:val="Emphasis"/>
          <w:rFonts w:asciiTheme="majorHAnsi" w:hAnsiTheme="majorHAnsi" w:cstheme="majorHAnsi"/>
        </w:rPr>
        <w:t>independent producers</w:t>
      </w:r>
      <w:r w:rsidRPr="001D0F1D">
        <w:rPr>
          <w:rFonts w:asciiTheme="majorHAnsi" w:hAnsiTheme="majorHAnsi" w:cstheme="majorHAnsi"/>
          <w:sz w:val="16"/>
        </w:rPr>
        <w:t xml:space="preserve">. By using this strategy, </w:t>
      </w:r>
      <w:r w:rsidRPr="001D0F1D">
        <w:rPr>
          <w:rStyle w:val="Emphasis"/>
          <w:rFonts w:asciiTheme="majorHAnsi" w:hAnsiTheme="majorHAnsi" w:cstheme="majorHAnsi"/>
        </w:rPr>
        <w:t>corporate contractors force independent producers out of business,</w:t>
      </w:r>
      <w:r w:rsidRPr="001D0F1D">
        <w:rPr>
          <w:rFonts w:asciiTheme="majorHAnsi" w:hAnsiTheme="majorHAnsi" w:cstheme="majorHAnsi"/>
          <w:sz w:val="16"/>
        </w:rPr>
        <w:t xml:space="preserve"> </w:t>
      </w:r>
      <w:r w:rsidRPr="001D0F1D">
        <w:rPr>
          <w:rStyle w:val="StyleUnderline"/>
          <w:rFonts w:asciiTheme="majorHAnsi" w:hAnsiTheme="majorHAnsi" w:cstheme="majorHAnsi"/>
        </w:rPr>
        <w:t xml:space="preserve">even producers who are </w:t>
      </w:r>
      <w:r w:rsidRPr="001D0F1D">
        <w:rPr>
          <w:rStyle w:val="Emphasis"/>
          <w:rFonts w:asciiTheme="majorHAnsi" w:hAnsiTheme="majorHAnsi" w:cstheme="majorHAnsi"/>
        </w:rPr>
        <w:t>more economically efficient</w:t>
      </w:r>
      <w:r w:rsidRPr="001D0F1D">
        <w:rPr>
          <w:rStyle w:val="StyleUnderline"/>
          <w:rFonts w:asciiTheme="majorHAnsi" w:hAnsiTheme="majorHAnsi" w:cstheme="majorHAnsi"/>
        </w:rPr>
        <w:t xml:space="preserve"> than their contract operators</w:t>
      </w:r>
      <w:r w:rsidRPr="001D0F1D">
        <w:rPr>
          <w:rFonts w:asciiTheme="majorHAnsi" w:hAnsiTheme="majorHAnsi" w:cstheme="majorHAnsi"/>
          <w:sz w:val="16"/>
        </w:rPr>
        <w:t xml:space="preserve">. This strategy was used to squeeze independent producers out of poultry, beef, and pork production and is currently being used to squeeze out the remaining independent dairy farmers.12 </w:t>
      </w:r>
      <w:r w:rsidRPr="001D0F1D">
        <w:rPr>
          <w:rStyle w:val="StyleUnderline"/>
          <w:rFonts w:asciiTheme="majorHAnsi" w:hAnsiTheme="majorHAnsi" w:cstheme="majorHAnsi"/>
        </w:rPr>
        <w:t>This is not about keeping prices affordable for consumers; it’s about market power and profits for agribusiness corporations</w:t>
      </w:r>
      <w:r w:rsidRPr="001D0F1D">
        <w:rPr>
          <w:rFonts w:asciiTheme="majorHAnsi" w:hAnsiTheme="majorHAnsi" w:cstheme="majorHAnsi"/>
          <w:sz w:val="16"/>
        </w:rPr>
        <w:t>.</w:t>
      </w:r>
    </w:p>
    <w:p w14:paraId="6BD7F595" w14:textId="39826D05" w:rsidR="00D87C22" w:rsidRPr="001D0F1D" w:rsidRDefault="00D87C22" w:rsidP="00D87C22">
      <w:pPr>
        <w:pStyle w:val="Heading3"/>
      </w:pPr>
      <w:r>
        <w:lastRenderedPageBreak/>
        <w:t>1AR---Link Defense---CAFOs</w:t>
      </w:r>
    </w:p>
    <w:p w14:paraId="2F389305" w14:textId="77777777" w:rsidR="00640E10" w:rsidRPr="001D0F1D" w:rsidRDefault="00640E10" w:rsidP="00640E10">
      <w:pPr>
        <w:pStyle w:val="Heading4"/>
        <w:rPr>
          <w:rFonts w:asciiTheme="majorHAnsi" w:hAnsiTheme="majorHAnsi" w:cstheme="majorHAnsi"/>
        </w:rPr>
      </w:pPr>
      <w:r w:rsidRPr="001D0F1D">
        <w:rPr>
          <w:rFonts w:asciiTheme="majorHAnsi" w:hAnsiTheme="majorHAnsi" w:cstheme="majorHAnsi"/>
        </w:rPr>
        <w:t xml:space="preserve">No food insecurity from higher prices—the global poor don’t splurge for meat in the </w:t>
      </w:r>
      <w:proofErr w:type="spellStart"/>
      <w:r w:rsidRPr="001D0F1D">
        <w:rPr>
          <w:rFonts w:asciiTheme="majorHAnsi" w:hAnsiTheme="majorHAnsi" w:cstheme="majorHAnsi"/>
        </w:rPr>
        <w:t>squo</w:t>
      </w:r>
      <w:proofErr w:type="spellEnd"/>
      <w:r w:rsidRPr="001D0F1D">
        <w:rPr>
          <w:rFonts w:asciiTheme="majorHAnsi" w:hAnsiTheme="majorHAnsi" w:cstheme="majorHAnsi"/>
        </w:rPr>
        <w:t xml:space="preserve"> AND alternative farms fill in—expert consensus</w:t>
      </w:r>
    </w:p>
    <w:p w14:paraId="286CECF3" w14:textId="77777777" w:rsidR="00640E10" w:rsidRPr="001D0F1D" w:rsidRDefault="00640E10" w:rsidP="00640E10">
      <w:pPr>
        <w:rPr>
          <w:rStyle w:val="StyleUnderline"/>
          <w:rFonts w:asciiTheme="majorHAnsi" w:hAnsiTheme="majorHAnsi" w:cstheme="majorHAnsi"/>
          <w:u w:val="none"/>
        </w:rPr>
      </w:pPr>
      <w:proofErr w:type="spellStart"/>
      <w:r w:rsidRPr="001D0F1D">
        <w:rPr>
          <w:rStyle w:val="Style13ptBold"/>
          <w:rFonts w:asciiTheme="majorHAnsi" w:hAnsiTheme="majorHAnsi" w:cstheme="majorHAnsi"/>
        </w:rPr>
        <w:t>Ikerd</w:t>
      </w:r>
      <w:proofErr w:type="spellEnd"/>
      <w:r w:rsidRPr="001D0F1D">
        <w:rPr>
          <w:rStyle w:val="Style13ptBold"/>
          <w:rFonts w:asciiTheme="majorHAnsi" w:hAnsiTheme="majorHAnsi" w:cstheme="majorHAnsi"/>
        </w:rPr>
        <w:t xml:space="preserve"> 2020</w:t>
      </w:r>
      <w:r w:rsidRPr="001D0F1D">
        <w:rPr>
          <w:rFonts w:asciiTheme="majorHAnsi" w:hAnsiTheme="majorHAnsi" w:cstheme="majorHAnsi"/>
        </w:rPr>
        <w:t xml:space="preserve"> (John </w:t>
      </w:r>
      <w:proofErr w:type="spellStart"/>
      <w:r w:rsidRPr="001D0F1D">
        <w:rPr>
          <w:rFonts w:asciiTheme="majorHAnsi" w:hAnsiTheme="majorHAnsi" w:cstheme="majorHAnsi"/>
        </w:rPr>
        <w:t>Ikerd</w:t>
      </w:r>
      <w:proofErr w:type="spellEnd"/>
      <w:r w:rsidRPr="001D0F1D">
        <w:rPr>
          <w:rFonts w:asciiTheme="majorHAnsi" w:hAnsiTheme="majorHAnsi" w:cstheme="majorHAnsi"/>
        </w:rPr>
        <w:t xml:space="preserve">, Professor Emeritus of agricultural economics, University of Missouri, “The Economic Realities of CAFOs” May 2020, </w:t>
      </w:r>
      <w:hyperlink r:id="rId35" w:history="1">
        <w:r w:rsidRPr="001D0F1D">
          <w:rPr>
            <w:rStyle w:val="Hyperlink"/>
            <w:rFonts w:asciiTheme="majorHAnsi" w:hAnsiTheme="majorHAnsi" w:cstheme="majorHAnsi"/>
          </w:rPr>
          <w:t>http://web.missouri.edu/~ikerdj/papers/EconomicRealitiesofCAFOs.pdf</w:t>
        </w:r>
      </w:hyperlink>
      <w:r w:rsidRPr="001D0F1D">
        <w:rPr>
          <w:rFonts w:asciiTheme="majorHAnsi" w:hAnsiTheme="majorHAnsi" w:cstheme="majorHAnsi"/>
        </w:rPr>
        <w:t xml:space="preserve"> LAO)</w:t>
      </w:r>
    </w:p>
    <w:p w14:paraId="75CB00B6" w14:textId="77777777" w:rsidR="00640E10" w:rsidRPr="001D0F1D" w:rsidRDefault="00640E10" w:rsidP="00640E10">
      <w:pPr>
        <w:rPr>
          <w:rFonts w:asciiTheme="majorHAnsi" w:hAnsiTheme="majorHAnsi" w:cstheme="majorHAnsi"/>
          <w:sz w:val="16"/>
        </w:rPr>
      </w:pPr>
      <w:r w:rsidRPr="001D0F1D">
        <w:rPr>
          <w:rFonts w:asciiTheme="majorHAnsi" w:hAnsiTheme="majorHAnsi" w:cstheme="majorHAnsi"/>
          <w:sz w:val="16"/>
        </w:rPr>
        <w:t xml:space="preserve">The Economic Reality of CAFOs Feeding the World. Regardless of whether CAFOs have kept retail food prices affordable for Americans, their </w:t>
      </w:r>
      <w:r w:rsidRPr="001D0F1D">
        <w:rPr>
          <w:rStyle w:val="StyleUnderline"/>
          <w:rFonts w:asciiTheme="majorHAnsi" w:hAnsiTheme="majorHAnsi" w:cstheme="majorHAnsi"/>
        </w:rPr>
        <w:t>defenders claim CAFOs will be necessary in the future to meet the food needs of a growing global population</w:t>
      </w:r>
      <w:r w:rsidRPr="001D0F1D">
        <w:rPr>
          <w:rFonts w:asciiTheme="majorHAnsi" w:hAnsiTheme="majorHAnsi" w:cstheme="majorHAnsi"/>
          <w:sz w:val="16"/>
        </w:rPr>
        <w:t xml:space="preserve">. They claim even more CAFOs will be needed in the future to help American farmers to “feed the world.” Mass starvation and global malnutrition are presented as the inevitable consequences of abandoning industrial agriculture in general and CAFOs in particular. </w:t>
      </w:r>
      <w:r w:rsidRPr="001D0F1D">
        <w:rPr>
          <w:rStyle w:val="StyleUnderline"/>
          <w:rFonts w:asciiTheme="majorHAnsi" w:hAnsiTheme="majorHAnsi" w:cstheme="majorHAnsi"/>
        </w:rPr>
        <w:t xml:space="preserve">In reality, CAFOs are not helping </w:t>
      </w:r>
      <w:r w:rsidRPr="001D0F1D">
        <w:rPr>
          <w:rFonts w:asciiTheme="majorHAnsi" w:hAnsiTheme="majorHAnsi" w:cstheme="majorHAnsi"/>
          <w:sz w:val="16"/>
        </w:rPr>
        <w:t xml:space="preserve">to feed the hungry people of the world today </w:t>
      </w:r>
      <w:r w:rsidRPr="001D0F1D">
        <w:rPr>
          <w:rStyle w:val="StyleUnderline"/>
          <w:rFonts w:asciiTheme="majorHAnsi" w:hAnsiTheme="majorHAnsi" w:cstheme="majorHAnsi"/>
        </w:rPr>
        <w:t>and will not do so in the future. Current U.S. meat exports are not going to nations of the world with the highest levels of hunger or food insecurity</w:t>
      </w:r>
      <w:r w:rsidRPr="001D0F1D">
        <w:rPr>
          <w:rFonts w:asciiTheme="majorHAnsi" w:hAnsiTheme="majorHAnsi" w:cstheme="majorHAnsi"/>
          <w:sz w:val="16"/>
        </w:rPr>
        <w:t>, which are predominantly in Africa, South America, and the Middle East.17 Instead</w:t>
      </w:r>
      <w:r w:rsidRPr="001D0F1D">
        <w:rPr>
          <w:rStyle w:val="StyleUnderline"/>
          <w:rFonts w:asciiTheme="majorHAnsi" w:hAnsiTheme="majorHAnsi" w:cstheme="majorHAnsi"/>
        </w:rPr>
        <w:t xml:space="preserve">, U.S. meat exports go primarily to the </w:t>
      </w:r>
      <w:r w:rsidRPr="001D0F1D">
        <w:rPr>
          <w:rStyle w:val="Emphasis"/>
          <w:rFonts w:asciiTheme="majorHAnsi" w:hAnsiTheme="majorHAnsi" w:cstheme="majorHAnsi"/>
        </w:rPr>
        <w:t>developed and rapidly developing nations</w:t>
      </w:r>
      <w:r w:rsidRPr="001D0F1D">
        <w:rPr>
          <w:rStyle w:val="StyleUnderline"/>
          <w:rFonts w:asciiTheme="majorHAnsi" w:hAnsiTheme="majorHAnsi" w:cstheme="majorHAnsi"/>
        </w:rPr>
        <w:t xml:space="preserve"> with growing economic middle classes of </w:t>
      </w:r>
      <w:r w:rsidRPr="001D0F1D">
        <w:rPr>
          <w:rStyle w:val="Emphasis"/>
          <w:rFonts w:asciiTheme="majorHAnsi" w:hAnsiTheme="majorHAnsi" w:cstheme="majorHAnsi"/>
        </w:rPr>
        <w:t>consumers who can afford to pay global market prices for meat</w:t>
      </w:r>
      <w:r w:rsidRPr="001D0F1D">
        <w:rPr>
          <w:rFonts w:asciiTheme="majorHAnsi" w:hAnsiTheme="majorHAnsi" w:cstheme="majorHAnsi"/>
          <w:sz w:val="16"/>
        </w:rPr>
        <w:t xml:space="preserve">.18 The corporations that control CAFOs are agribusinesses—not charitable organizations. </w:t>
      </w:r>
      <w:r w:rsidRPr="001D0F1D">
        <w:rPr>
          <w:rStyle w:val="StyleUnderline"/>
          <w:rFonts w:asciiTheme="majorHAnsi" w:hAnsiTheme="majorHAnsi" w:cstheme="majorHAnsi"/>
        </w:rPr>
        <w:t>Most of the world’s hungry people can’t afford to buy U.S. animal products.</w:t>
      </w:r>
      <w:r w:rsidRPr="001D0F1D">
        <w:rPr>
          <w:rFonts w:asciiTheme="majorHAnsi" w:hAnsiTheme="majorHAnsi" w:cstheme="majorHAnsi"/>
          <w:sz w:val="16"/>
        </w:rPr>
        <w:t xml:space="preserve"> In addition, much of the rest of the world learned valuable lessons from the Green Revolution. Industrial agriculture in less-developed nations didn’t produce more food for local people. Increased agricultural production was exported to wherever market prices were highest. In reality, the rest of the world doesn’t need industrial agriculture. Contrary to popular belief</w:t>
      </w:r>
      <w:r w:rsidRPr="001D0F1D">
        <w:rPr>
          <w:rStyle w:val="StyleUnderline"/>
          <w:rFonts w:asciiTheme="majorHAnsi" w:hAnsiTheme="majorHAnsi" w:cstheme="majorHAnsi"/>
        </w:rPr>
        <w:t>, the food needs of 70% to 80% of the people of the world are still being met by small family farms</w:t>
      </w:r>
      <w:r w:rsidRPr="001D0F1D">
        <w:rPr>
          <w:rFonts w:asciiTheme="majorHAnsi" w:hAnsiTheme="majorHAnsi" w:cstheme="majorHAnsi"/>
          <w:sz w:val="16"/>
        </w:rPr>
        <w:t xml:space="preserve">, most of which we would call “subsistence farms.”19 </w:t>
      </w:r>
      <w:r w:rsidRPr="001D0F1D">
        <w:rPr>
          <w:rStyle w:val="StyleUnderline"/>
          <w:rFonts w:asciiTheme="majorHAnsi" w:hAnsiTheme="majorHAnsi" w:cstheme="majorHAnsi"/>
        </w:rPr>
        <w:t>Not by industrial agriculture, and certainly not by CAFOs</w:t>
      </w:r>
      <w:r w:rsidRPr="001D0F1D">
        <w:rPr>
          <w:rFonts w:asciiTheme="majorHAnsi" w:hAnsiTheme="majorHAnsi" w:cstheme="majorHAnsi"/>
          <w:sz w:val="16"/>
        </w:rPr>
        <w:t xml:space="preserve">. Global research has shown that </w:t>
      </w:r>
      <w:r w:rsidRPr="001D0F1D">
        <w:rPr>
          <w:rStyle w:val="StyleUnderline"/>
          <w:rFonts w:asciiTheme="majorHAnsi" w:hAnsiTheme="majorHAnsi" w:cstheme="majorHAnsi"/>
        </w:rPr>
        <w:t>these small farmers could</w:t>
      </w:r>
      <w:r w:rsidRPr="001D0F1D">
        <w:rPr>
          <w:rFonts w:asciiTheme="majorHAnsi" w:hAnsiTheme="majorHAnsi" w:cstheme="majorHAnsi"/>
          <w:sz w:val="16"/>
        </w:rPr>
        <w:t xml:space="preserve"> double or </w:t>
      </w:r>
      <w:r w:rsidRPr="001D0F1D">
        <w:rPr>
          <w:rStyle w:val="StyleUnderline"/>
          <w:rFonts w:asciiTheme="majorHAnsi" w:hAnsiTheme="majorHAnsi" w:cstheme="majorHAnsi"/>
        </w:rPr>
        <w:t>triple their production without adopting industrial farming methods</w:t>
      </w:r>
      <w:r w:rsidRPr="001D0F1D">
        <w:rPr>
          <w:rFonts w:asciiTheme="majorHAnsi" w:hAnsiTheme="majorHAnsi" w:cstheme="majorHAnsi"/>
          <w:sz w:val="16"/>
        </w:rPr>
        <w:t xml:space="preserve">.20 If these small family farms had access to basic agroecological research and government assistance similar to that provided to U.S. farmers in the early 1900s, they could “feed the world” without industrial agriculture.21 </w:t>
      </w:r>
      <w:r w:rsidRPr="001D0F1D">
        <w:rPr>
          <w:rStyle w:val="StyleUnderline"/>
          <w:rFonts w:asciiTheme="majorHAnsi" w:hAnsiTheme="majorHAnsi" w:cstheme="majorHAnsi"/>
        </w:rPr>
        <w:t xml:space="preserve">A 2016 FAO study </w:t>
      </w:r>
      <w:r w:rsidRPr="001D0F1D">
        <w:rPr>
          <w:rFonts w:asciiTheme="majorHAnsi" w:hAnsiTheme="majorHAnsi" w:cstheme="majorHAnsi"/>
          <w:sz w:val="16"/>
        </w:rPr>
        <w:t xml:space="preserve">by an International Panel of Experts in Sustainability, From Uniformity to Diversity, </w:t>
      </w:r>
      <w:r w:rsidRPr="001D0F1D">
        <w:rPr>
          <w:rStyle w:val="Emphasis"/>
          <w:rFonts w:asciiTheme="majorHAnsi" w:hAnsiTheme="majorHAnsi" w:cstheme="majorHAnsi"/>
        </w:rPr>
        <w:t>cited more than 350 studies</w:t>
      </w:r>
      <w:r w:rsidRPr="001D0F1D">
        <w:rPr>
          <w:rStyle w:val="StyleUnderline"/>
          <w:rFonts w:asciiTheme="majorHAnsi" w:hAnsiTheme="majorHAnsi" w:cstheme="majorHAnsi"/>
        </w:rPr>
        <w:t xml:space="preserve"> documenting the failures of industrial agriculture and supporting the need for fundamental change</w:t>
      </w:r>
      <w:r w:rsidRPr="001D0F1D">
        <w:rPr>
          <w:rFonts w:asciiTheme="majorHAnsi" w:hAnsiTheme="majorHAnsi" w:cstheme="majorHAnsi"/>
          <w:sz w:val="16"/>
        </w:rPr>
        <w:t xml:space="preserve"> to more sustainable farming systems. The study </w:t>
      </w:r>
      <w:r w:rsidRPr="001D0F1D">
        <w:rPr>
          <w:rStyle w:val="StyleUnderline"/>
          <w:rFonts w:asciiTheme="majorHAnsi" w:hAnsiTheme="majorHAnsi" w:cstheme="majorHAnsi"/>
        </w:rPr>
        <w:t>concluded: “Today's</w:t>
      </w:r>
      <w:r w:rsidRPr="001D0F1D">
        <w:rPr>
          <w:rFonts w:asciiTheme="majorHAnsi" w:hAnsiTheme="majorHAnsi" w:cstheme="majorHAnsi"/>
          <w:sz w:val="16"/>
        </w:rPr>
        <w:t xml:space="preserve"> food and </w:t>
      </w:r>
      <w:r w:rsidRPr="001D0F1D">
        <w:rPr>
          <w:rStyle w:val="StyleUnderline"/>
          <w:rFonts w:asciiTheme="majorHAnsi" w:hAnsiTheme="majorHAnsi" w:cstheme="majorHAnsi"/>
        </w:rPr>
        <w:t>farming systems</w:t>
      </w:r>
      <w:r w:rsidRPr="001D0F1D">
        <w:rPr>
          <w:rFonts w:asciiTheme="majorHAnsi" w:hAnsiTheme="majorHAnsi" w:cstheme="majorHAnsi"/>
          <w:sz w:val="16"/>
        </w:rPr>
        <w:t xml:space="preserve"> have succeeded in supplying large volumes of foods to global markets, but </w:t>
      </w:r>
      <w:r w:rsidRPr="001D0F1D">
        <w:rPr>
          <w:rStyle w:val="StyleUnderline"/>
          <w:rFonts w:asciiTheme="majorHAnsi" w:hAnsiTheme="majorHAnsi" w:cstheme="majorHAnsi"/>
        </w:rPr>
        <w:t>are generating negative outcomes</w:t>
      </w:r>
      <w:r w:rsidRPr="001D0F1D">
        <w:rPr>
          <w:rFonts w:asciiTheme="majorHAnsi" w:hAnsiTheme="majorHAnsi" w:cstheme="majorHAnsi"/>
          <w:sz w:val="16"/>
        </w:rPr>
        <w:t xml:space="preserve"> on multiple fronts: widespread degradation of land, water and ecosystems; high GHG emissions; biodiversity losses; </w:t>
      </w:r>
      <w:r w:rsidRPr="001D0F1D">
        <w:rPr>
          <w:rStyle w:val="StyleUnderline"/>
          <w:rFonts w:asciiTheme="majorHAnsi" w:hAnsiTheme="majorHAnsi" w:cstheme="majorHAnsi"/>
        </w:rPr>
        <w:t>persistent hunger and micro-nutrient deficiencies alongside the rapid rise of</w:t>
      </w:r>
      <w:r w:rsidRPr="001D0F1D">
        <w:rPr>
          <w:rFonts w:asciiTheme="majorHAnsi" w:hAnsiTheme="majorHAnsi" w:cstheme="majorHAnsi"/>
          <w:sz w:val="16"/>
        </w:rPr>
        <w:t xml:space="preserve"> obesity and diet-related </w:t>
      </w:r>
      <w:r w:rsidRPr="001D0F1D">
        <w:rPr>
          <w:rStyle w:val="StyleUnderline"/>
          <w:rFonts w:asciiTheme="majorHAnsi" w:hAnsiTheme="majorHAnsi" w:cstheme="majorHAnsi"/>
        </w:rPr>
        <w:t>diseases</w:t>
      </w:r>
      <w:r w:rsidRPr="001D0F1D">
        <w:rPr>
          <w:rFonts w:asciiTheme="majorHAnsi" w:hAnsiTheme="majorHAnsi" w:cstheme="majorHAnsi"/>
          <w:sz w:val="16"/>
        </w:rPr>
        <w:t>; and livelihood stresses for farmers around the world.”22</w:t>
      </w:r>
    </w:p>
    <w:p w14:paraId="07E74F8A" w14:textId="77777777" w:rsidR="00640E10" w:rsidRPr="001D0F1D" w:rsidRDefault="00640E10" w:rsidP="00640E10">
      <w:pPr>
        <w:pStyle w:val="Heading4"/>
        <w:rPr>
          <w:rFonts w:asciiTheme="majorHAnsi" w:hAnsiTheme="majorHAnsi" w:cstheme="majorHAnsi"/>
        </w:rPr>
      </w:pPr>
      <w:r w:rsidRPr="001D0F1D">
        <w:rPr>
          <w:rFonts w:asciiTheme="majorHAnsi" w:hAnsiTheme="majorHAnsi" w:cstheme="majorHAnsi"/>
        </w:rPr>
        <w:t>Rising healthcare costs offset and outweigh savings on food</w:t>
      </w:r>
    </w:p>
    <w:p w14:paraId="4FE319B4" w14:textId="77777777" w:rsidR="00640E10" w:rsidRPr="001D0F1D" w:rsidRDefault="00640E10" w:rsidP="00640E10">
      <w:pPr>
        <w:rPr>
          <w:rFonts w:asciiTheme="majorHAnsi" w:hAnsiTheme="majorHAnsi" w:cstheme="majorHAnsi"/>
        </w:rPr>
      </w:pPr>
      <w:proofErr w:type="spellStart"/>
      <w:r w:rsidRPr="001D0F1D">
        <w:rPr>
          <w:rStyle w:val="Style13ptBold"/>
          <w:rFonts w:asciiTheme="majorHAnsi" w:hAnsiTheme="majorHAnsi" w:cstheme="majorHAnsi"/>
        </w:rPr>
        <w:t>Ikerd</w:t>
      </w:r>
      <w:proofErr w:type="spellEnd"/>
      <w:r w:rsidRPr="001D0F1D">
        <w:rPr>
          <w:rStyle w:val="Style13ptBold"/>
          <w:rFonts w:asciiTheme="majorHAnsi" w:hAnsiTheme="majorHAnsi" w:cstheme="majorHAnsi"/>
        </w:rPr>
        <w:t xml:space="preserve"> 2020</w:t>
      </w:r>
      <w:r w:rsidRPr="001D0F1D">
        <w:rPr>
          <w:rFonts w:asciiTheme="majorHAnsi" w:hAnsiTheme="majorHAnsi" w:cstheme="majorHAnsi"/>
        </w:rPr>
        <w:t xml:space="preserve"> (John </w:t>
      </w:r>
      <w:proofErr w:type="spellStart"/>
      <w:r w:rsidRPr="001D0F1D">
        <w:rPr>
          <w:rFonts w:asciiTheme="majorHAnsi" w:hAnsiTheme="majorHAnsi" w:cstheme="majorHAnsi"/>
        </w:rPr>
        <w:t>Ikerd</w:t>
      </w:r>
      <w:proofErr w:type="spellEnd"/>
      <w:r w:rsidRPr="001D0F1D">
        <w:rPr>
          <w:rFonts w:asciiTheme="majorHAnsi" w:hAnsiTheme="majorHAnsi" w:cstheme="majorHAnsi"/>
        </w:rPr>
        <w:t xml:space="preserve">, Professor Emeritus of agricultural economics, University of Missouri, “The Economic Realities of CAFOs” May 2020, </w:t>
      </w:r>
      <w:hyperlink r:id="rId36" w:history="1">
        <w:r w:rsidRPr="001D0F1D">
          <w:rPr>
            <w:rStyle w:val="Hyperlink"/>
            <w:rFonts w:asciiTheme="majorHAnsi" w:hAnsiTheme="majorHAnsi" w:cstheme="majorHAnsi"/>
          </w:rPr>
          <w:t>http://web.missouri.edu/~ikerdj/papers/EconomicRealitiesofCAFOs.pdf</w:t>
        </w:r>
      </w:hyperlink>
      <w:r w:rsidRPr="001D0F1D">
        <w:rPr>
          <w:rFonts w:asciiTheme="majorHAnsi" w:hAnsiTheme="majorHAnsi" w:cstheme="majorHAnsi"/>
        </w:rPr>
        <w:t xml:space="preserve"> LAO)</w:t>
      </w:r>
    </w:p>
    <w:p w14:paraId="565DED8C" w14:textId="77777777" w:rsidR="00640E10" w:rsidRPr="001D0F1D" w:rsidRDefault="00640E10" w:rsidP="00640E10">
      <w:pPr>
        <w:rPr>
          <w:rStyle w:val="StyleUnderline"/>
          <w:rFonts w:asciiTheme="majorHAnsi" w:hAnsiTheme="majorHAnsi" w:cstheme="majorHAnsi"/>
        </w:rPr>
      </w:pPr>
      <w:r w:rsidRPr="001D0F1D">
        <w:rPr>
          <w:rFonts w:asciiTheme="majorHAnsi" w:hAnsiTheme="majorHAnsi" w:cstheme="majorHAnsi"/>
        </w:rPr>
        <w:t xml:space="preserve">The bottom line is that </w:t>
      </w:r>
      <w:r w:rsidRPr="001D0F1D">
        <w:rPr>
          <w:rStyle w:val="StyleUnderline"/>
          <w:rFonts w:asciiTheme="majorHAnsi" w:hAnsiTheme="majorHAnsi" w:cstheme="majorHAnsi"/>
        </w:rPr>
        <w:t>agricultural industrialization is not about affordability</w:t>
      </w:r>
      <w:r w:rsidRPr="001D0F1D">
        <w:rPr>
          <w:rFonts w:asciiTheme="majorHAnsi" w:hAnsiTheme="majorHAnsi" w:cstheme="majorHAnsi"/>
        </w:rPr>
        <w:t xml:space="preserve"> or food security. </w:t>
      </w:r>
      <w:r w:rsidRPr="001D0F1D">
        <w:rPr>
          <w:rStyle w:val="StyleUnderline"/>
          <w:rFonts w:asciiTheme="majorHAnsi" w:hAnsiTheme="majorHAnsi" w:cstheme="majorHAnsi"/>
        </w:rPr>
        <w:t>More people are classified as “food insecure” now than in the late 1960s</w:t>
      </w:r>
      <w:r w:rsidRPr="001D0F1D">
        <w:rPr>
          <w:rFonts w:asciiTheme="majorHAnsi" w:hAnsiTheme="majorHAnsi" w:cstheme="majorHAnsi"/>
        </w:rPr>
        <w:t xml:space="preserve">.14 </w:t>
      </w:r>
      <w:r w:rsidRPr="001D0F1D">
        <w:rPr>
          <w:rStyle w:val="StyleUnderline"/>
          <w:rFonts w:asciiTheme="majorHAnsi" w:hAnsiTheme="majorHAnsi" w:cstheme="majorHAnsi"/>
        </w:rPr>
        <w:t>In 2018, one-in-nine Americans</w:t>
      </w:r>
      <w:r w:rsidRPr="001D0F1D">
        <w:rPr>
          <w:rFonts w:asciiTheme="majorHAnsi" w:hAnsiTheme="majorHAnsi" w:cstheme="majorHAnsi"/>
        </w:rPr>
        <w:t xml:space="preserve"> were classified as food insecure </w:t>
      </w:r>
      <w:r w:rsidRPr="001D0F1D">
        <w:rPr>
          <w:rStyle w:val="StyleUnderline"/>
          <w:rFonts w:asciiTheme="majorHAnsi" w:hAnsiTheme="majorHAnsi" w:cstheme="majorHAnsi"/>
        </w:rPr>
        <w:t>and one-in-seven</w:t>
      </w:r>
      <w:r w:rsidRPr="001D0F1D">
        <w:rPr>
          <w:rFonts w:asciiTheme="majorHAnsi" w:hAnsiTheme="majorHAnsi" w:cstheme="majorHAnsi"/>
        </w:rPr>
        <w:t xml:space="preserve"> American </w:t>
      </w:r>
      <w:r w:rsidRPr="001D0F1D">
        <w:rPr>
          <w:rStyle w:val="StyleUnderline"/>
          <w:rFonts w:asciiTheme="majorHAnsi" w:hAnsiTheme="majorHAnsi" w:cstheme="majorHAnsi"/>
        </w:rPr>
        <w:t>children</w:t>
      </w:r>
      <w:r w:rsidRPr="001D0F1D">
        <w:rPr>
          <w:rFonts w:asciiTheme="majorHAnsi" w:hAnsiTheme="majorHAnsi" w:cstheme="majorHAnsi"/>
        </w:rPr>
        <w:t xml:space="preserve"> lived in food-insecure homes.15 In addition, </w:t>
      </w:r>
      <w:r w:rsidRPr="001D0F1D">
        <w:rPr>
          <w:rStyle w:val="StyleUnderline"/>
          <w:rFonts w:asciiTheme="majorHAnsi" w:hAnsiTheme="majorHAnsi" w:cstheme="majorHAnsi"/>
        </w:rPr>
        <w:t xml:space="preserve">whatever has been gained by lower food costs has been more than offset by </w:t>
      </w:r>
      <w:r w:rsidRPr="001D0F1D">
        <w:rPr>
          <w:rStyle w:val="Emphasis"/>
          <w:rFonts w:asciiTheme="majorHAnsi" w:hAnsiTheme="majorHAnsi" w:cstheme="majorHAnsi"/>
        </w:rPr>
        <w:t>rising costs of health care</w:t>
      </w:r>
      <w:r w:rsidRPr="001D0F1D">
        <w:rPr>
          <w:rStyle w:val="StyleUnderline"/>
          <w:rFonts w:asciiTheme="majorHAnsi" w:hAnsiTheme="majorHAnsi" w:cstheme="majorHAnsi"/>
        </w:rPr>
        <w:t>.</w:t>
      </w:r>
      <w:r w:rsidRPr="001D0F1D">
        <w:rPr>
          <w:rFonts w:asciiTheme="majorHAnsi" w:hAnsiTheme="majorHAnsi" w:cstheme="majorHAnsi"/>
        </w:rPr>
        <w:t xml:space="preserve"> An epidemic of diet related illnesses; </w:t>
      </w:r>
      <w:r w:rsidRPr="001D0F1D">
        <w:rPr>
          <w:rStyle w:val="StyleUnderline"/>
          <w:rFonts w:asciiTheme="majorHAnsi" w:hAnsiTheme="majorHAnsi" w:cstheme="majorHAnsi"/>
        </w:rPr>
        <w:t>obesity, diabetes, hypertension, heart disease, and cancers</w:t>
      </w:r>
      <w:r w:rsidRPr="001D0F1D">
        <w:rPr>
          <w:rFonts w:asciiTheme="majorHAnsi" w:hAnsiTheme="majorHAnsi" w:cstheme="majorHAnsi"/>
        </w:rPr>
        <w:t xml:space="preserve">, now </w:t>
      </w:r>
      <w:r w:rsidRPr="001D0F1D">
        <w:rPr>
          <w:rStyle w:val="StyleUnderline"/>
          <w:rFonts w:asciiTheme="majorHAnsi" w:hAnsiTheme="majorHAnsi" w:cstheme="majorHAnsi"/>
        </w:rPr>
        <w:t>threatens the</w:t>
      </w:r>
      <w:r w:rsidRPr="001D0F1D">
        <w:rPr>
          <w:rFonts w:asciiTheme="majorHAnsi" w:hAnsiTheme="majorHAnsi" w:cstheme="majorHAnsi"/>
        </w:rPr>
        <w:t xml:space="preserve"> physical and 4 </w:t>
      </w:r>
      <w:r w:rsidRPr="001D0F1D">
        <w:rPr>
          <w:rStyle w:val="StyleUnderline"/>
          <w:rFonts w:asciiTheme="majorHAnsi" w:hAnsiTheme="majorHAnsi" w:cstheme="majorHAnsi"/>
        </w:rPr>
        <w:t>financial future of the nation</w:t>
      </w:r>
      <w:r w:rsidRPr="001D0F1D">
        <w:rPr>
          <w:rFonts w:asciiTheme="majorHAnsi" w:hAnsiTheme="majorHAnsi" w:cstheme="majorHAnsi"/>
        </w:rPr>
        <w:t xml:space="preserve">.16 The economic reality is that </w:t>
      </w:r>
      <w:r w:rsidRPr="001D0F1D">
        <w:rPr>
          <w:rStyle w:val="StyleUnderline"/>
          <w:rFonts w:asciiTheme="majorHAnsi" w:hAnsiTheme="majorHAnsi" w:cstheme="majorHAnsi"/>
        </w:rPr>
        <w:t>the corporate agri-food system</w:t>
      </w:r>
      <w:r w:rsidRPr="001D0F1D">
        <w:rPr>
          <w:rFonts w:asciiTheme="majorHAnsi" w:hAnsiTheme="majorHAnsi" w:cstheme="majorHAnsi"/>
        </w:rPr>
        <w:t xml:space="preserve">, including CAFOs, </w:t>
      </w:r>
      <w:r w:rsidRPr="001D0F1D">
        <w:rPr>
          <w:rStyle w:val="StyleUnderline"/>
          <w:rFonts w:asciiTheme="majorHAnsi" w:hAnsiTheme="majorHAnsi" w:cstheme="majorHAnsi"/>
        </w:rPr>
        <w:t xml:space="preserve">is about corporate profits, not food security or affordability. </w:t>
      </w:r>
    </w:p>
    <w:p w14:paraId="50CBAC44" w14:textId="77777777" w:rsidR="00640E10" w:rsidRPr="001D0F1D" w:rsidRDefault="00640E10" w:rsidP="00640E10">
      <w:pPr>
        <w:rPr>
          <w:rFonts w:asciiTheme="majorHAnsi" w:hAnsiTheme="majorHAnsi" w:cstheme="majorHAnsi"/>
        </w:rPr>
      </w:pPr>
    </w:p>
    <w:p w14:paraId="7D7560BE" w14:textId="77777777" w:rsidR="00983980" w:rsidRPr="001D0F1D" w:rsidRDefault="00983980" w:rsidP="00983980">
      <w:pPr>
        <w:rPr>
          <w:rFonts w:asciiTheme="majorHAnsi" w:hAnsiTheme="majorHAnsi" w:cstheme="majorHAnsi"/>
        </w:rPr>
      </w:pPr>
    </w:p>
    <w:p w14:paraId="39B8ED73" w14:textId="4B3ACD5A" w:rsidR="001D0F1D" w:rsidRPr="001D0F1D" w:rsidRDefault="001D0F1D" w:rsidP="001D0F1D">
      <w:pPr>
        <w:pStyle w:val="Heading2"/>
        <w:rPr>
          <w:rFonts w:asciiTheme="majorHAnsi" w:hAnsiTheme="majorHAnsi" w:cstheme="majorHAnsi"/>
        </w:rPr>
      </w:pPr>
      <w:bookmarkStart w:id="0" w:name="_Hlk66999932"/>
      <w:r w:rsidRPr="001D0F1D">
        <w:rPr>
          <w:rFonts w:asciiTheme="majorHAnsi" w:hAnsiTheme="majorHAnsi" w:cstheme="majorHAnsi"/>
        </w:rPr>
        <w:lastRenderedPageBreak/>
        <w:t>!</w:t>
      </w:r>
    </w:p>
    <w:p w14:paraId="067A3836" w14:textId="77777777" w:rsidR="001D0F1D" w:rsidRPr="001D0F1D" w:rsidRDefault="001D0F1D" w:rsidP="001D0F1D">
      <w:pPr>
        <w:pStyle w:val="Heading3"/>
        <w:rPr>
          <w:rFonts w:asciiTheme="majorHAnsi" w:hAnsiTheme="majorHAnsi" w:cstheme="majorHAnsi"/>
        </w:rPr>
      </w:pPr>
      <w:r w:rsidRPr="001D0F1D">
        <w:rPr>
          <w:rFonts w:asciiTheme="majorHAnsi" w:hAnsiTheme="majorHAnsi" w:cstheme="majorHAnsi"/>
        </w:rPr>
        <w:lastRenderedPageBreak/>
        <w:t>2AC---IL---US</w:t>
      </w:r>
    </w:p>
    <w:p w14:paraId="19CB2485" w14:textId="77777777" w:rsidR="001D0F1D" w:rsidRPr="001D0F1D" w:rsidRDefault="001D0F1D" w:rsidP="001D0F1D">
      <w:pPr>
        <w:pStyle w:val="Heading4"/>
        <w:rPr>
          <w:rFonts w:asciiTheme="majorHAnsi" w:hAnsiTheme="majorHAnsi" w:cstheme="majorHAnsi"/>
        </w:rPr>
      </w:pPr>
      <w:bookmarkStart w:id="1" w:name="BlockBM1497"/>
      <w:bookmarkStart w:id="2" w:name="_Hlk59275821"/>
      <w:r w:rsidRPr="001D0F1D">
        <w:rPr>
          <w:rFonts w:asciiTheme="majorHAnsi" w:hAnsiTheme="majorHAnsi" w:cstheme="majorHAnsi"/>
        </w:rPr>
        <w:t xml:space="preserve">US supply isn’t key to global ag. </w:t>
      </w:r>
    </w:p>
    <w:p w14:paraId="2144BEF0" w14:textId="77777777" w:rsidR="001D0F1D" w:rsidRPr="001D0F1D" w:rsidRDefault="001D0F1D" w:rsidP="001D0F1D">
      <w:pPr>
        <w:rPr>
          <w:rFonts w:asciiTheme="majorHAnsi" w:hAnsiTheme="majorHAnsi" w:cstheme="majorHAnsi"/>
        </w:rPr>
      </w:pPr>
      <w:r w:rsidRPr="001D0F1D">
        <w:rPr>
          <w:rStyle w:val="Style13ptBold"/>
          <w:rFonts w:asciiTheme="majorHAnsi" w:hAnsiTheme="majorHAnsi" w:cstheme="majorHAnsi"/>
        </w:rPr>
        <w:t>Charles 13</w:t>
      </w:r>
      <w:r w:rsidRPr="001D0F1D">
        <w:rPr>
          <w:rFonts w:asciiTheme="majorHAnsi" w:hAnsiTheme="majorHAnsi" w:cstheme="majorHAnsi"/>
        </w:rPr>
        <w:t xml:space="preserve">, NPR’s food and agriculture correspondent. Citing Margaret Mellon, a scientist with the environmental advocacy group Union of Concerned Scientists. (Dan, 9/17/13, “American Farmers Say They Feed The World, But Do They?”, </w:t>
      </w:r>
      <w:r w:rsidRPr="001D0F1D">
        <w:rPr>
          <w:rFonts w:asciiTheme="majorHAnsi" w:hAnsiTheme="majorHAnsi" w:cstheme="majorHAnsi"/>
          <w:i/>
          <w:iCs/>
        </w:rPr>
        <w:t>NPR</w:t>
      </w:r>
      <w:r w:rsidRPr="001D0F1D">
        <w:rPr>
          <w:rFonts w:asciiTheme="majorHAnsi" w:hAnsiTheme="majorHAnsi" w:cstheme="majorHAnsi"/>
        </w:rPr>
        <w:t>, https://www.npr.org/sections/thesalt/2013/09/17/221376803/american-farmers-say-they-feed-the-world-but-do-they)</w:t>
      </w:r>
    </w:p>
    <w:p w14:paraId="655DAEA3" w14:textId="77777777" w:rsidR="001D0F1D" w:rsidRPr="001D0F1D" w:rsidRDefault="001D0F1D" w:rsidP="001D0F1D">
      <w:pPr>
        <w:rPr>
          <w:rFonts w:asciiTheme="majorHAnsi" w:hAnsiTheme="majorHAnsi" w:cstheme="majorHAnsi"/>
          <w:sz w:val="16"/>
        </w:rPr>
      </w:pPr>
      <w:r w:rsidRPr="001D0F1D">
        <w:rPr>
          <w:rFonts w:asciiTheme="majorHAnsi" w:hAnsiTheme="majorHAnsi" w:cstheme="majorHAnsi"/>
          <w:sz w:val="16"/>
        </w:rPr>
        <w:t xml:space="preserve">And this is why the words “feed the world” grate on the nerves of people who believe that large-scale, technology-driven agriculture is bad for the environment and often bad for people. Margaret </w:t>
      </w:r>
      <w:r w:rsidRPr="001D0F1D">
        <w:rPr>
          <w:rStyle w:val="StyleUnderline"/>
          <w:rFonts w:asciiTheme="majorHAnsi" w:hAnsiTheme="majorHAnsi" w:cstheme="majorHAnsi"/>
        </w:rPr>
        <w:t>Mellon, a scientist with the environmental advocacy group Union of Concerned Scientists, recently wrote an essay in which she confessed to developing an allergy to that phrase</w:t>
      </w:r>
      <w:r w:rsidRPr="001D0F1D">
        <w:rPr>
          <w:rFonts w:asciiTheme="majorHAnsi" w:hAnsiTheme="majorHAnsi" w:cstheme="majorHAnsi"/>
          <w:sz w:val="16"/>
        </w:rPr>
        <w:t xml:space="preserve">. “If there’s a controversy, the show-stopper is supposed to be, ‘We have to use pesticides, or we won’t be able to feed the world!’ “ she says. Mellon says </w:t>
      </w:r>
      <w:r w:rsidRPr="001D0F1D">
        <w:rPr>
          <w:rStyle w:val="Emphasis"/>
          <w:rFonts w:asciiTheme="majorHAnsi" w:hAnsiTheme="majorHAnsi" w:cstheme="majorHAnsi"/>
        </w:rPr>
        <w:t>it’s time to set that idea aside</w:t>
      </w:r>
      <w:r w:rsidRPr="001D0F1D">
        <w:rPr>
          <w:rFonts w:asciiTheme="majorHAnsi" w:hAnsiTheme="majorHAnsi" w:cstheme="majorHAnsi"/>
          <w:sz w:val="16"/>
        </w:rPr>
        <w:t xml:space="preserve">. </w:t>
      </w:r>
      <w:r w:rsidRPr="001D0F1D">
        <w:rPr>
          <w:rStyle w:val="StyleUnderline"/>
          <w:rFonts w:asciiTheme="majorHAnsi" w:hAnsiTheme="majorHAnsi" w:cstheme="majorHAnsi"/>
        </w:rPr>
        <w:t>It doesn’t answer the concerns that people have about modern agriculture</w:t>
      </w:r>
      <w:r w:rsidRPr="001D0F1D">
        <w:rPr>
          <w:rFonts w:asciiTheme="majorHAnsi" w:hAnsiTheme="majorHAnsi" w:cstheme="majorHAnsi"/>
          <w:sz w:val="16"/>
        </w:rPr>
        <w:t xml:space="preserve"> — </w:t>
      </w:r>
      <w:r w:rsidRPr="001D0F1D">
        <w:rPr>
          <w:rStyle w:val="Emphasis"/>
          <w:rFonts w:asciiTheme="majorHAnsi" w:hAnsiTheme="majorHAnsi" w:cstheme="majorHAnsi"/>
        </w:rPr>
        <w:t>and it’s not even true.</w:t>
      </w:r>
      <w:r w:rsidRPr="001D0F1D">
        <w:rPr>
          <w:rStyle w:val="StyleUnderline"/>
          <w:rFonts w:asciiTheme="majorHAnsi" w:hAnsiTheme="majorHAnsi" w:cstheme="majorHAnsi"/>
        </w:rPr>
        <w:t xml:space="preserve"> </w:t>
      </w:r>
      <w:r w:rsidRPr="001D0F1D">
        <w:rPr>
          <w:rStyle w:val="StyleUnderline"/>
          <w:rFonts w:asciiTheme="majorHAnsi" w:hAnsiTheme="majorHAnsi" w:cstheme="majorHAnsi"/>
          <w:highlight w:val="cyan"/>
        </w:rPr>
        <w:t>American-</w:t>
      </w:r>
      <w:r w:rsidRPr="001D0F1D">
        <w:rPr>
          <w:rStyle w:val="StyleUnderline"/>
          <w:rFonts w:asciiTheme="majorHAnsi" w:hAnsiTheme="majorHAnsi" w:cstheme="majorHAnsi"/>
        </w:rPr>
        <w:t xml:space="preserve">style </w:t>
      </w:r>
      <w:r w:rsidRPr="001D0F1D">
        <w:rPr>
          <w:rStyle w:val="StyleUnderline"/>
          <w:rFonts w:asciiTheme="majorHAnsi" w:hAnsiTheme="majorHAnsi" w:cstheme="majorHAnsi"/>
          <w:highlight w:val="cyan"/>
        </w:rPr>
        <w:t xml:space="preserve">farming </w:t>
      </w:r>
      <w:r w:rsidRPr="001D0F1D">
        <w:rPr>
          <w:rStyle w:val="Emphasis"/>
          <w:rFonts w:asciiTheme="majorHAnsi" w:hAnsiTheme="majorHAnsi" w:cstheme="majorHAnsi"/>
          <w:highlight w:val="cyan"/>
        </w:rPr>
        <w:t>doesn’t</w:t>
      </w:r>
      <w:r w:rsidRPr="001D0F1D">
        <w:rPr>
          <w:rStyle w:val="Emphasis"/>
          <w:rFonts w:asciiTheme="majorHAnsi" w:hAnsiTheme="majorHAnsi" w:cstheme="majorHAnsi"/>
        </w:rPr>
        <w:t xml:space="preserve"> really </w:t>
      </w:r>
      <w:r w:rsidRPr="001D0F1D">
        <w:rPr>
          <w:rStyle w:val="Emphasis"/>
          <w:rFonts w:asciiTheme="majorHAnsi" w:hAnsiTheme="majorHAnsi" w:cstheme="majorHAnsi"/>
          <w:highlight w:val="cyan"/>
        </w:rPr>
        <w:t>grow food for hungry people</w:t>
      </w:r>
      <w:r w:rsidRPr="001D0F1D">
        <w:rPr>
          <w:rStyle w:val="StyleUnderline"/>
          <w:rFonts w:asciiTheme="majorHAnsi" w:hAnsiTheme="majorHAnsi" w:cstheme="majorHAnsi"/>
        </w:rPr>
        <w:t xml:space="preserve">, she says. </w:t>
      </w:r>
      <w:r w:rsidRPr="001D0F1D">
        <w:rPr>
          <w:rStyle w:val="Emphasis"/>
          <w:rFonts w:asciiTheme="majorHAnsi" w:hAnsiTheme="majorHAnsi" w:cstheme="majorHAnsi"/>
          <w:highlight w:val="cyan"/>
        </w:rPr>
        <w:t>Forty percent</w:t>
      </w:r>
      <w:r w:rsidRPr="001D0F1D">
        <w:rPr>
          <w:rStyle w:val="StyleUnderline"/>
          <w:rFonts w:asciiTheme="majorHAnsi" w:hAnsiTheme="majorHAnsi" w:cstheme="majorHAnsi"/>
          <w:highlight w:val="cyan"/>
        </w:rPr>
        <w:t xml:space="preserve"> of the biggest crop</w:t>
      </w:r>
      <w:r w:rsidRPr="001D0F1D">
        <w:rPr>
          <w:rStyle w:val="StyleUnderline"/>
          <w:rFonts w:asciiTheme="majorHAnsi" w:hAnsiTheme="majorHAnsi" w:cstheme="majorHAnsi"/>
        </w:rPr>
        <w:t xml:space="preserve"> — </w:t>
      </w:r>
      <w:r w:rsidRPr="001D0F1D">
        <w:rPr>
          <w:rStyle w:val="StyleUnderline"/>
          <w:rFonts w:asciiTheme="majorHAnsi" w:hAnsiTheme="majorHAnsi" w:cstheme="majorHAnsi"/>
          <w:highlight w:val="cyan"/>
        </w:rPr>
        <w:t>corn</w:t>
      </w:r>
      <w:r w:rsidRPr="001D0F1D">
        <w:rPr>
          <w:rStyle w:val="StyleUnderline"/>
          <w:rFonts w:asciiTheme="majorHAnsi" w:hAnsiTheme="majorHAnsi" w:cstheme="majorHAnsi"/>
        </w:rPr>
        <w:t xml:space="preserve"> — </w:t>
      </w:r>
      <w:r w:rsidRPr="001D0F1D">
        <w:rPr>
          <w:rStyle w:val="Emphasis"/>
          <w:rFonts w:asciiTheme="majorHAnsi" w:hAnsiTheme="majorHAnsi" w:cstheme="majorHAnsi"/>
          <w:highlight w:val="cyan"/>
        </w:rPr>
        <w:t>goes into</w:t>
      </w:r>
      <w:r w:rsidRPr="001D0F1D">
        <w:rPr>
          <w:rStyle w:val="Emphasis"/>
          <w:rFonts w:asciiTheme="majorHAnsi" w:hAnsiTheme="majorHAnsi" w:cstheme="majorHAnsi"/>
        </w:rPr>
        <w:t xml:space="preserve"> fuel for </w:t>
      </w:r>
      <w:r w:rsidRPr="001D0F1D">
        <w:rPr>
          <w:rStyle w:val="Emphasis"/>
          <w:rFonts w:asciiTheme="majorHAnsi" w:hAnsiTheme="majorHAnsi" w:cstheme="majorHAnsi"/>
          <w:highlight w:val="cyan"/>
        </w:rPr>
        <w:t>cars</w:t>
      </w:r>
      <w:r w:rsidRPr="001D0F1D">
        <w:rPr>
          <w:rStyle w:val="StyleUnderline"/>
          <w:rFonts w:asciiTheme="majorHAnsi" w:hAnsiTheme="majorHAnsi" w:cstheme="majorHAnsi"/>
        </w:rPr>
        <w:t xml:space="preserve">. Most of </w:t>
      </w:r>
      <w:r w:rsidRPr="001D0F1D">
        <w:rPr>
          <w:rStyle w:val="StyleUnderline"/>
          <w:rFonts w:asciiTheme="majorHAnsi" w:hAnsiTheme="majorHAnsi" w:cstheme="majorHAnsi"/>
          <w:highlight w:val="cyan"/>
        </w:rPr>
        <w:t>the second-biggest</w:t>
      </w:r>
      <w:r w:rsidRPr="001D0F1D">
        <w:rPr>
          <w:rStyle w:val="StyleUnderline"/>
          <w:rFonts w:asciiTheme="majorHAnsi" w:hAnsiTheme="majorHAnsi" w:cstheme="majorHAnsi"/>
        </w:rPr>
        <w:t xml:space="preserve"> crop — </w:t>
      </w:r>
      <w:r w:rsidRPr="001D0F1D">
        <w:rPr>
          <w:rStyle w:val="StyleUnderline"/>
          <w:rFonts w:asciiTheme="majorHAnsi" w:hAnsiTheme="majorHAnsi" w:cstheme="majorHAnsi"/>
          <w:highlight w:val="cyan"/>
        </w:rPr>
        <w:t>soybeans</w:t>
      </w:r>
      <w:r w:rsidRPr="001D0F1D">
        <w:rPr>
          <w:rStyle w:val="StyleUnderline"/>
          <w:rFonts w:asciiTheme="majorHAnsi" w:hAnsiTheme="majorHAnsi" w:cstheme="majorHAnsi"/>
        </w:rPr>
        <w:t xml:space="preserve"> — </w:t>
      </w:r>
      <w:r w:rsidRPr="001D0F1D">
        <w:rPr>
          <w:rStyle w:val="StyleUnderline"/>
          <w:rFonts w:asciiTheme="majorHAnsi" w:hAnsiTheme="majorHAnsi" w:cstheme="majorHAnsi"/>
          <w:highlight w:val="cyan"/>
        </w:rPr>
        <w:t xml:space="preserve">is </w:t>
      </w:r>
      <w:r w:rsidRPr="001D0F1D">
        <w:rPr>
          <w:rStyle w:val="Emphasis"/>
          <w:rFonts w:asciiTheme="majorHAnsi" w:hAnsiTheme="majorHAnsi" w:cstheme="majorHAnsi"/>
          <w:highlight w:val="cyan"/>
        </w:rPr>
        <w:t>fed to animals</w:t>
      </w:r>
      <w:r w:rsidRPr="001D0F1D">
        <w:rPr>
          <w:rStyle w:val="StyleUnderline"/>
          <w:rFonts w:asciiTheme="majorHAnsi" w:hAnsiTheme="majorHAnsi" w:cstheme="majorHAnsi"/>
        </w:rPr>
        <w:t xml:space="preserve">. </w:t>
      </w:r>
      <w:r w:rsidRPr="001D0F1D">
        <w:rPr>
          <w:rStyle w:val="StyleUnderline"/>
          <w:rFonts w:asciiTheme="majorHAnsi" w:hAnsiTheme="majorHAnsi" w:cstheme="majorHAnsi"/>
          <w:highlight w:val="cyan"/>
        </w:rPr>
        <w:t xml:space="preserve">Growing more grain </w:t>
      </w:r>
      <w:r w:rsidRPr="001D0F1D">
        <w:rPr>
          <w:rStyle w:val="Emphasis"/>
          <w:rFonts w:asciiTheme="majorHAnsi" w:hAnsiTheme="majorHAnsi" w:cstheme="majorHAnsi"/>
          <w:highlight w:val="cyan"/>
        </w:rPr>
        <w:t>isn’t the solution to hunger</w:t>
      </w:r>
      <w:r w:rsidRPr="001D0F1D">
        <w:rPr>
          <w:rStyle w:val="StyleUnderline"/>
          <w:rFonts w:asciiTheme="majorHAnsi" w:hAnsiTheme="majorHAnsi" w:cstheme="majorHAnsi"/>
        </w:rPr>
        <w:t xml:space="preserve"> anyway</w:t>
      </w:r>
      <w:r w:rsidRPr="001D0F1D">
        <w:rPr>
          <w:rFonts w:asciiTheme="majorHAnsi" w:hAnsiTheme="majorHAnsi" w:cstheme="majorHAnsi"/>
          <w:sz w:val="16"/>
        </w:rPr>
        <w:t>, she says. If you’re really trying to solve that problem, there’s a long list of other steps that are much more important. “</w:t>
      </w:r>
      <w:r w:rsidRPr="001D0F1D">
        <w:rPr>
          <w:rStyle w:val="Emphasis"/>
          <w:rFonts w:asciiTheme="majorHAnsi" w:hAnsiTheme="majorHAnsi" w:cstheme="majorHAnsi"/>
          <w:highlight w:val="cyan"/>
        </w:rPr>
        <w:t>We need to empower women</w:t>
      </w:r>
      <w:r w:rsidRPr="001D0F1D">
        <w:rPr>
          <w:rStyle w:val="Emphasis"/>
          <w:rFonts w:asciiTheme="majorHAnsi" w:hAnsiTheme="majorHAnsi" w:cstheme="majorHAnsi"/>
        </w:rPr>
        <w:t xml:space="preserve">; we need to </w:t>
      </w:r>
      <w:r w:rsidRPr="001D0F1D">
        <w:rPr>
          <w:rStyle w:val="Emphasis"/>
          <w:rFonts w:asciiTheme="majorHAnsi" w:hAnsiTheme="majorHAnsi" w:cstheme="majorHAnsi"/>
          <w:highlight w:val="cyan"/>
        </w:rPr>
        <w:t>raise incomes</w:t>
      </w:r>
      <w:r w:rsidRPr="001D0F1D">
        <w:rPr>
          <w:rStyle w:val="Emphasis"/>
          <w:rFonts w:asciiTheme="majorHAnsi" w:hAnsiTheme="majorHAnsi" w:cstheme="majorHAnsi"/>
        </w:rPr>
        <w:t xml:space="preserve">; </w:t>
      </w:r>
      <w:r w:rsidRPr="001D0F1D">
        <w:rPr>
          <w:rStyle w:val="Emphasis"/>
          <w:rFonts w:asciiTheme="majorHAnsi" w:hAnsiTheme="majorHAnsi" w:cstheme="majorHAnsi"/>
          <w:highlight w:val="cyan"/>
        </w:rPr>
        <w:t>we need infrastructure</w:t>
      </w:r>
      <w:r w:rsidRPr="001D0F1D">
        <w:rPr>
          <w:rStyle w:val="Emphasis"/>
          <w:rFonts w:asciiTheme="majorHAnsi" w:hAnsiTheme="majorHAnsi" w:cstheme="majorHAnsi"/>
        </w:rPr>
        <w:t xml:space="preserve"> in the developing world; we need the ability to get food to market without spoiling.</w:t>
      </w:r>
      <w:r w:rsidRPr="001D0F1D">
        <w:rPr>
          <w:rFonts w:asciiTheme="majorHAnsi" w:hAnsiTheme="majorHAnsi" w:cstheme="majorHAnsi"/>
          <w:sz w:val="16"/>
        </w:rPr>
        <w:t xml:space="preserve">” </w:t>
      </w:r>
    </w:p>
    <w:p w14:paraId="56019EEC" w14:textId="77777777" w:rsidR="001D0F1D" w:rsidRPr="001D0F1D" w:rsidRDefault="001D0F1D" w:rsidP="001D0F1D">
      <w:pPr>
        <w:rPr>
          <w:rFonts w:asciiTheme="majorHAnsi" w:hAnsiTheme="majorHAnsi" w:cstheme="majorHAnsi"/>
        </w:rPr>
      </w:pPr>
    </w:p>
    <w:bookmarkEnd w:id="1"/>
    <w:bookmarkEnd w:id="2"/>
    <w:p w14:paraId="173A994E" w14:textId="77777777" w:rsidR="001D0F1D" w:rsidRPr="001D0F1D" w:rsidRDefault="001D0F1D" w:rsidP="001D0F1D">
      <w:pPr>
        <w:rPr>
          <w:rFonts w:asciiTheme="majorHAnsi" w:hAnsiTheme="majorHAnsi" w:cstheme="majorHAnsi"/>
        </w:rPr>
      </w:pPr>
    </w:p>
    <w:p w14:paraId="3E180972" w14:textId="77777777" w:rsidR="001D0F1D" w:rsidRPr="001D0F1D" w:rsidRDefault="001D0F1D" w:rsidP="001D0F1D">
      <w:pPr>
        <w:pStyle w:val="Heading3"/>
        <w:spacing w:before="0"/>
        <w:rPr>
          <w:rFonts w:asciiTheme="majorHAnsi" w:hAnsiTheme="majorHAnsi" w:cstheme="majorHAnsi"/>
        </w:rPr>
      </w:pPr>
      <w:r w:rsidRPr="001D0F1D">
        <w:rPr>
          <w:rFonts w:asciiTheme="majorHAnsi" w:hAnsiTheme="majorHAnsi" w:cstheme="majorHAnsi"/>
        </w:rPr>
        <w:lastRenderedPageBreak/>
        <w:t>2AC---!D---Food Wars</w:t>
      </w:r>
    </w:p>
    <w:p w14:paraId="3B2F3886" w14:textId="77777777" w:rsidR="001D0F1D" w:rsidRPr="001D0F1D" w:rsidRDefault="001D0F1D" w:rsidP="001D0F1D">
      <w:pPr>
        <w:pStyle w:val="Heading4"/>
        <w:spacing w:before="0"/>
        <w:rPr>
          <w:rFonts w:asciiTheme="majorHAnsi" w:hAnsiTheme="majorHAnsi" w:cstheme="majorHAnsi"/>
        </w:rPr>
      </w:pPr>
      <w:r w:rsidRPr="001D0F1D">
        <w:rPr>
          <w:rFonts w:asciiTheme="majorHAnsi" w:hAnsiTheme="majorHAnsi" w:cstheme="majorHAnsi"/>
        </w:rPr>
        <w:t xml:space="preserve">Food insecurity </w:t>
      </w:r>
      <w:r w:rsidRPr="001D0F1D">
        <w:rPr>
          <w:rFonts w:asciiTheme="majorHAnsi" w:hAnsiTheme="majorHAnsi" w:cstheme="majorHAnsi"/>
          <w:u w:val="single"/>
        </w:rPr>
        <w:t>doesn’t</w:t>
      </w:r>
      <w:r w:rsidRPr="001D0F1D">
        <w:rPr>
          <w:rFonts w:asciiTheme="majorHAnsi" w:hAnsiTheme="majorHAnsi" w:cstheme="majorHAnsi"/>
        </w:rPr>
        <w:t xml:space="preserve"> cause war. </w:t>
      </w:r>
    </w:p>
    <w:p w14:paraId="1D984BEA" w14:textId="77777777" w:rsidR="001D0F1D" w:rsidRPr="001D0F1D" w:rsidRDefault="001D0F1D" w:rsidP="001D0F1D">
      <w:pPr>
        <w:rPr>
          <w:rFonts w:asciiTheme="majorHAnsi" w:hAnsiTheme="majorHAnsi" w:cstheme="majorHAnsi"/>
        </w:rPr>
      </w:pPr>
      <w:proofErr w:type="spellStart"/>
      <w:r w:rsidRPr="001D0F1D">
        <w:rPr>
          <w:rStyle w:val="Style13ptBold"/>
          <w:rFonts w:asciiTheme="majorHAnsi" w:hAnsiTheme="majorHAnsi" w:cstheme="majorHAnsi"/>
        </w:rPr>
        <w:t>Vestby</w:t>
      </w:r>
      <w:proofErr w:type="spellEnd"/>
      <w:r w:rsidRPr="001D0F1D">
        <w:rPr>
          <w:rFonts w:asciiTheme="majorHAnsi" w:hAnsiTheme="majorHAnsi" w:cstheme="majorHAnsi"/>
        </w:rPr>
        <w:t xml:space="preserve"> et al </w:t>
      </w:r>
      <w:r w:rsidRPr="001D0F1D">
        <w:rPr>
          <w:rStyle w:val="Style13ptBold"/>
          <w:rFonts w:asciiTheme="majorHAnsi" w:hAnsiTheme="majorHAnsi" w:cstheme="majorHAnsi"/>
        </w:rPr>
        <w:t>18</w:t>
      </w:r>
      <w:r w:rsidRPr="001D0F1D">
        <w:rPr>
          <w:rFonts w:asciiTheme="majorHAnsi" w:hAnsiTheme="majorHAnsi" w:cstheme="majorHAnsi"/>
        </w:rPr>
        <w:t xml:space="preserve">, *Jonas, Doctoral Researcher at the Peace Research Institute Oslo, **Ida </w:t>
      </w:r>
      <w:proofErr w:type="spellStart"/>
      <w:r w:rsidRPr="001D0F1D">
        <w:rPr>
          <w:rFonts w:asciiTheme="majorHAnsi" w:hAnsiTheme="majorHAnsi" w:cstheme="majorHAnsi"/>
        </w:rPr>
        <w:t>Rudolfsen</w:t>
      </w:r>
      <w:proofErr w:type="spellEnd"/>
      <w:r w:rsidRPr="001D0F1D">
        <w:rPr>
          <w:rFonts w:asciiTheme="majorHAnsi" w:hAnsiTheme="majorHAnsi" w:cstheme="majorHAnsi"/>
        </w:rPr>
        <w:t>, doctoral researcher at the Department of Peace and Conflict Research at Uppsala University and PRIO, and ***</w:t>
      </w:r>
      <w:proofErr w:type="spellStart"/>
      <w:r w:rsidRPr="001D0F1D">
        <w:rPr>
          <w:rFonts w:asciiTheme="majorHAnsi" w:hAnsiTheme="majorHAnsi" w:cstheme="majorHAnsi"/>
        </w:rPr>
        <w:t>Halvard</w:t>
      </w:r>
      <w:proofErr w:type="spellEnd"/>
      <w:r w:rsidRPr="001D0F1D">
        <w:rPr>
          <w:rFonts w:asciiTheme="majorHAnsi" w:hAnsiTheme="majorHAnsi" w:cstheme="majorHAnsi"/>
        </w:rPr>
        <w:t xml:space="preserve"> </w:t>
      </w:r>
      <w:proofErr w:type="spellStart"/>
      <w:r w:rsidRPr="001D0F1D">
        <w:rPr>
          <w:rFonts w:asciiTheme="majorHAnsi" w:hAnsiTheme="majorHAnsi" w:cstheme="majorHAnsi"/>
        </w:rPr>
        <w:t>Buhaug</w:t>
      </w:r>
      <w:proofErr w:type="spellEnd"/>
      <w:r w:rsidRPr="001D0F1D">
        <w:rPr>
          <w:rFonts w:asciiTheme="majorHAnsi" w:hAnsiTheme="majorHAnsi" w:cstheme="majorHAnsi"/>
        </w:rPr>
        <w:t xml:space="preserve">, Research Professor at the Peace Research Institute Oslo (PRIO); Professor of Political Science at the Norwegian University of Science and Technology (NTNU); and Associate Editor of the Journal of Peace Research and Political Geography. (5-18-2018, “Does hunger cause conflict?”, </w:t>
      </w:r>
      <w:r w:rsidRPr="001D0F1D">
        <w:rPr>
          <w:rFonts w:asciiTheme="majorHAnsi" w:hAnsiTheme="majorHAnsi" w:cstheme="majorHAnsi"/>
          <w:i/>
          <w:iCs/>
        </w:rPr>
        <w:t>Climate &amp; Conflict Blog</w:t>
      </w:r>
      <w:r w:rsidRPr="001D0F1D">
        <w:rPr>
          <w:rFonts w:asciiTheme="majorHAnsi" w:hAnsiTheme="majorHAnsi" w:cstheme="majorHAnsi"/>
        </w:rPr>
        <w:t xml:space="preserve">, </w:t>
      </w:r>
      <w:hyperlink r:id="rId37" w:history="1">
        <w:r w:rsidRPr="001D0F1D">
          <w:rPr>
            <w:rStyle w:val="Hyperlink"/>
            <w:rFonts w:asciiTheme="majorHAnsi" w:hAnsiTheme="majorHAnsi" w:cstheme="majorHAnsi"/>
          </w:rPr>
          <w:t>https://blogs.prio.org/ClimateAndConflict/2018/05/does-hunger-cause-conflict/</w:t>
        </w:r>
      </w:hyperlink>
      <w:r w:rsidRPr="001D0F1D">
        <w:rPr>
          <w:rFonts w:asciiTheme="majorHAnsi" w:hAnsiTheme="majorHAnsi" w:cstheme="majorHAnsi"/>
        </w:rPr>
        <w:t>)</w:t>
      </w:r>
    </w:p>
    <w:p w14:paraId="76A524AC" w14:textId="77777777" w:rsidR="001D0F1D" w:rsidRPr="001D0F1D" w:rsidRDefault="001D0F1D" w:rsidP="001D0F1D">
      <w:pPr>
        <w:rPr>
          <w:rFonts w:asciiTheme="majorHAnsi" w:hAnsiTheme="majorHAnsi" w:cstheme="majorHAnsi"/>
        </w:rPr>
      </w:pPr>
      <w:r w:rsidRPr="001D0F1D">
        <w:rPr>
          <w:rFonts w:asciiTheme="majorHAnsi" w:hAnsiTheme="majorHAnsi" w:cstheme="majorHAnsi"/>
        </w:rPr>
        <w:t xml:space="preserve">It is perhaps surprising, then, that </w:t>
      </w:r>
      <w:r w:rsidRPr="001D0F1D">
        <w:rPr>
          <w:rStyle w:val="StyleUnderline"/>
          <w:rFonts w:asciiTheme="majorHAnsi" w:hAnsiTheme="majorHAnsi" w:cstheme="majorHAnsi"/>
          <w:highlight w:val="cyan"/>
        </w:rPr>
        <w:t xml:space="preserve">there is </w:t>
      </w:r>
      <w:r w:rsidRPr="001D0F1D">
        <w:rPr>
          <w:rStyle w:val="Emphasis"/>
          <w:rFonts w:asciiTheme="majorHAnsi" w:hAnsiTheme="majorHAnsi" w:cstheme="majorHAnsi"/>
          <w:highlight w:val="cyan"/>
        </w:rPr>
        <w:t>little</w:t>
      </w:r>
      <w:r w:rsidRPr="001D0F1D">
        <w:rPr>
          <w:rStyle w:val="Emphasis"/>
          <w:rFonts w:asciiTheme="majorHAnsi" w:hAnsiTheme="majorHAnsi" w:cstheme="majorHAnsi"/>
        </w:rPr>
        <w:t xml:space="preserve"> scholarly </w:t>
      </w:r>
      <w:r w:rsidRPr="001D0F1D">
        <w:rPr>
          <w:rStyle w:val="Emphasis"/>
          <w:rFonts w:asciiTheme="majorHAnsi" w:hAnsiTheme="majorHAnsi" w:cstheme="majorHAnsi"/>
          <w:highlight w:val="cyan"/>
        </w:rPr>
        <w:t>merit</w:t>
      </w:r>
      <w:r w:rsidRPr="001D0F1D">
        <w:rPr>
          <w:rStyle w:val="StyleUnderline"/>
          <w:rFonts w:asciiTheme="majorHAnsi" w:hAnsiTheme="majorHAnsi" w:cstheme="majorHAnsi"/>
          <w:highlight w:val="cyan"/>
        </w:rPr>
        <w:t xml:space="preserve"> in the notion</w:t>
      </w:r>
      <w:r w:rsidRPr="001D0F1D">
        <w:rPr>
          <w:rStyle w:val="StyleUnderline"/>
          <w:rFonts w:asciiTheme="majorHAnsi" w:hAnsiTheme="majorHAnsi" w:cstheme="majorHAnsi"/>
        </w:rPr>
        <w:t xml:space="preserve"> that </w:t>
      </w:r>
      <w:r w:rsidRPr="001D0F1D">
        <w:rPr>
          <w:rStyle w:val="StyleUnderline"/>
          <w:rFonts w:asciiTheme="majorHAnsi" w:hAnsiTheme="majorHAnsi" w:cstheme="majorHAnsi"/>
          <w:highlight w:val="cyan"/>
        </w:rPr>
        <w:t>a</w:t>
      </w:r>
      <w:r w:rsidRPr="001D0F1D">
        <w:rPr>
          <w:rFonts w:asciiTheme="majorHAnsi" w:hAnsiTheme="majorHAnsi" w:cstheme="majorHAnsi"/>
        </w:rPr>
        <w:t xml:space="preserve"> short-term </w:t>
      </w:r>
      <w:r w:rsidRPr="001D0F1D">
        <w:rPr>
          <w:rStyle w:val="StyleUnderline"/>
          <w:rFonts w:asciiTheme="majorHAnsi" w:hAnsiTheme="majorHAnsi" w:cstheme="majorHAnsi"/>
          <w:highlight w:val="cyan"/>
        </w:rPr>
        <w:t xml:space="preserve">reduction in access to food </w:t>
      </w:r>
      <w:r w:rsidRPr="001D0F1D">
        <w:rPr>
          <w:rStyle w:val="Emphasis"/>
          <w:rFonts w:asciiTheme="majorHAnsi" w:hAnsiTheme="majorHAnsi" w:cstheme="majorHAnsi"/>
          <w:highlight w:val="cyan"/>
        </w:rPr>
        <w:t>increases</w:t>
      </w:r>
      <w:r w:rsidRPr="001D0F1D">
        <w:rPr>
          <w:rStyle w:val="StyleUnderline"/>
          <w:rFonts w:asciiTheme="majorHAnsi" w:hAnsiTheme="majorHAnsi" w:cstheme="majorHAnsi"/>
        </w:rPr>
        <w:t xml:space="preserve"> the probability that </w:t>
      </w:r>
      <w:r w:rsidRPr="001D0F1D">
        <w:rPr>
          <w:rStyle w:val="Emphasis"/>
          <w:rFonts w:asciiTheme="majorHAnsi" w:hAnsiTheme="majorHAnsi" w:cstheme="majorHAnsi"/>
          <w:highlight w:val="cyan"/>
        </w:rPr>
        <w:t>conflict</w:t>
      </w:r>
      <w:r w:rsidRPr="001D0F1D">
        <w:rPr>
          <w:rStyle w:val="Emphasis"/>
          <w:rFonts w:asciiTheme="majorHAnsi" w:hAnsiTheme="majorHAnsi" w:cstheme="majorHAnsi"/>
        </w:rPr>
        <w:t xml:space="preserve"> will break out</w:t>
      </w:r>
      <w:r w:rsidRPr="001D0F1D">
        <w:rPr>
          <w:rFonts w:asciiTheme="majorHAnsi" w:hAnsiTheme="majorHAnsi" w:cstheme="majorHAnsi"/>
        </w:rPr>
        <w:t xml:space="preserve">. This is because </w:t>
      </w:r>
      <w:r w:rsidRPr="001D0F1D">
        <w:rPr>
          <w:rStyle w:val="StyleUnderline"/>
          <w:rFonts w:asciiTheme="majorHAnsi" w:hAnsiTheme="majorHAnsi" w:cstheme="majorHAnsi"/>
        </w:rPr>
        <w:t xml:space="preserve">to start or participate in violent </w:t>
      </w:r>
      <w:r w:rsidRPr="001D0F1D">
        <w:rPr>
          <w:rStyle w:val="StyleUnderline"/>
          <w:rFonts w:asciiTheme="majorHAnsi" w:hAnsiTheme="majorHAnsi" w:cstheme="majorHAnsi"/>
          <w:highlight w:val="cyan"/>
        </w:rPr>
        <w:t>conflict requires people</w:t>
      </w:r>
      <w:r w:rsidRPr="001D0F1D">
        <w:rPr>
          <w:rStyle w:val="StyleUnderline"/>
          <w:rFonts w:asciiTheme="majorHAnsi" w:hAnsiTheme="majorHAnsi" w:cstheme="majorHAnsi"/>
        </w:rPr>
        <w:t xml:space="preserve"> to </w:t>
      </w:r>
      <w:r w:rsidRPr="001D0F1D">
        <w:rPr>
          <w:rStyle w:val="StyleUnderline"/>
          <w:rFonts w:asciiTheme="majorHAnsi" w:hAnsiTheme="majorHAnsi" w:cstheme="majorHAnsi"/>
          <w:highlight w:val="cyan"/>
        </w:rPr>
        <w:t>have</w:t>
      </w:r>
      <w:r w:rsidRPr="001D0F1D">
        <w:rPr>
          <w:rStyle w:val="StyleUnderline"/>
          <w:rFonts w:asciiTheme="majorHAnsi" w:hAnsiTheme="majorHAnsi" w:cstheme="majorHAnsi"/>
        </w:rPr>
        <w:t xml:space="preserve"> both </w:t>
      </w:r>
      <w:r w:rsidRPr="001D0F1D">
        <w:rPr>
          <w:rStyle w:val="StyleUnderline"/>
          <w:rFonts w:asciiTheme="majorHAnsi" w:hAnsiTheme="majorHAnsi" w:cstheme="majorHAnsi"/>
          <w:highlight w:val="cyan"/>
        </w:rPr>
        <w:t xml:space="preserve">the </w:t>
      </w:r>
      <w:r w:rsidRPr="001D0F1D">
        <w:rPr>
          <w:rStyle w:val="Emphasis"/>
          <w:rFonts w:asciiTheme="majorHAnsi" w:hAnsiTheme="majorHAnsi" w:cstheme="majorHAnsi"/>
          <w:highlight w:val="cyan"/>
        </w:rPr>
        <w:t>means</w:t>
      </w:r>
      <w:r w:rsidRPr="001D0F1D">
        <w:rPr>
          <w:rStyle w:val="StyleUnderline"/>
          <w:rFonts w:asciiTheme="majorHAnsi" w:hAnsiTheme="majorHAnsi" w:cstheme="majorHAnsi"/>
          <w:highlight w:val="cyan"/>
        </w:rPr>
        <w:t xml:space="preserve"> and the </w:t>
      </w:r>
      <w:r w:rsidRPr="001D0F1D">
        <w:rPr>
          <w:rStyle w:val="Emphasis"/>
          <w:rFonts w:asciiTheme="majorHAnsi" w:hAnsiTheme="majorHAnsi" w:cstheme="majorHAnsi"/>
          <w:highlight w:val="cyan"/>
        </w:rPr>
        <w:t>will</w:t>
      </w:r>
      <w:r w:rsidRPr="001D0F1D">
        <w:rPr>
          <w:rFonts w:asciiTheme="majorHAnsi" w:hAnsiTheme="majorHAnsi" w:cstheme="majorHAnsi"/>
        </w:rPr>
        <w:t xml:space="preserve">. Most </w:t>
      </w:r>
      <w:r w:rsidRPr="001D0F1D">
        <w:rPr>
          <w:rStyle w:val="StyleUnderline"/>
          <w:rFonts w:asciiTheme="majorHAnsi" w:hAnsiTheme="majorHAnsi" w:cstheme="majorHAnsi"/>
          <w:highlight w:val="cyan"/>
        </w:rPr>
        <w:t xml:space="preserve">people on the </w:t>
      </w:r>
      <w:r w:rsidRPr="001D0F1D">
        <w:rPr>
          <w:rStyle w:val="Emphasis"/>
          <w:rFonts w:asciiTheme="majorHAnsi" w:hAnsiTheme="majorHAnsi" w:cstheme="majorHAnsi"/>
          <w:highlight w:val="cyan"/>
        </w:rPr>
        <w:t>brink of starvation</w:t>
      </w:r>
      <w:r w:rsidRPr="001D0F1D">
        <w:rPr>
          <w:rStyle w:val="StyleUnderline"/>
          <w:rFonts w:asciiTheme="majorHAnsi" w:hAnsiTheme="majorHAnsi" w:cstheme="majorHAnsi"/>
          <w:highlight w:val="cyan"/>
        </w:rPr>
        <w:t xml:space="preserve"> are </w:t>
      </w:r>
      <w:r w:rsidRPr="001D0F1D">
        <w:rPr>
          <w:rStyle w:val="Emphasis"/>
          <w:rFonts w:asciiTheme="majorHAnsi" w:hAnsiTheme="majorHAnsi" w:cstheme="majorHAnsi"/>
          <w:highlight w:val="cyan"/>
        </w:rPr>
        <w:t>not in the position to resort to violence</w:t>
      </w:r>
      <w:r w:rsidRPr="001D0F1D">
        <w:rPr>
          <w:rStyle w:val="StyleUnderline"/>
          <w:rFonts w:asciiTheme="majorHAnsi" w:hAnsiTheme="majorHAnsi" w:cstheme="majorHAnsi"/>
        </w:rPr>
        <w:t>, whether against the government or other</w:t>
      </w:r>
      <w:r w:rsidRPr="001D0F1D">
        <w:rPr>
          <w:rFonts w:asciiTheme="majorHAnsi" w:hAnsiTheme="majorHAnsi" w:cstheme="majorHAnsi"/>
        </w:rPr>
        <w:t xml:space="preserve"> social </w:t>
      </w:r>
      <w:r w:rsidRPr="001D0F1D">
        <w:rPr>
          <w:rStyle w:val="StyleUnderline"/>
          <w:rFonts w:asciiTheme="majorHAnsi" w:hAnsiTheme="majorHAnsi" w:cstheme="majorHAnsi"/>
        </w:rPr>
        <w:t>groups</w:t>
      </w:r>
      <w:r w:rsidRPr="001D0F1D">
        <w:rPr>
          <w:rFonts w:asciiTheme="majorHAnsi" w:hAnsiTheme="majorHAnsi" w:cstheme="majorHAnsi"/>
        </w:rPr>
        <w:t>. In fact, the urban middle classes tend to be the most likely to protest against rises in food prices, since they often have the best opportunities, the most energy, and the best skills to coordinate and participate in protests.</w:t>
      </w:r>
    </w:p>
    <w:p w14:paraId="387CE46E" w14:textId="77777777" w:rsidR="001D0F1D" w:rsidRPr="001D0F1D" w:rsidRDefault="001D0F1D" w:rsidP="001D0F1D">
      <w:pPr>
        <w:rPr>
          <w:rStyle w:val="Emphasis"/>
          <w:rFonts w:asciiTheme="majorHAnsi" w:hAnsiTheme="majorHAnsi" w:cstheme="majorHAnsi"/>
        </w:rPr>
      </w:pPr>
      <w:r w:rsidRPr="001D0F1D">
        <w:rPr>
          <w:rFonts w:asciiTheme="majorHAnsi" w:hAnsiTheme="majorHAnsi" w:cstheme="majorHAnsi"/>
        </w:rPr>
        <w:t xml:space="preserve">Accordingly, </w:t>
      </w:r>
      <w:r w:rsidRPr="001D0F1D">
        <w:rPr>
          <w:rStyle w:val="StyleUnderline"/>
          <w:rFonts w:asciiTheme="majorHAnsi" w:hAnsiTheme="majorHAnsi" w:cstheme="majorHAnsi"/>
          <w:highlight w:val="cyan"/>
        </w:rPr>
        <w:t>there is</w:t>
      </w:r>
      <w:r w:rsidRPr="001D0F1D">
        <w:rPr>
          <w:rStyle w:val="StyleUnderline"/>
          <w:rFonts w:asciiTheme="majorHAnsi" w:hAnsiTheme="majorHAnsi" w:cstheme="majorHAnsi"/>
        </w:rPr>
        <w:t xml:space="preserve"> a widespread </w:t>
      </w:r>
      <w:r w:rsidRPr="001D0F1D">
        <w:rPr>
          <w:rStyle w:val="StyleUnderline"/>
          <w:rFonts w:asciiTheme="majorHAnsi" w:hAnsiTheme="majorHAnsi" w:cstheme="majorHAnsi"/>
          <w:highlight w:val="cyan"/>
        </w:rPr>
        <w:t xml:space="preserve">misapprehension that </w:t>
      </w:r>
      <w:r w:rsidRPr="001D0F1D">
        <w:rPr>
          <w:rStyle w:val="Emphasis"/>
          <w:rFonts w:asciiTheme="majorHAnsi" w:hAnsiTheme="majorHAnsi" w:cstheme="majorHAnsi"/>
          <w:highlight w:val="cyan"/>
        </w:rPr>
        <w:t>social unrest</w:t>
      </w:r>
      <w:r w:rsidRPr="001D0F1D">
        <w:rPr>
          <w:rStyle w:val="StyleUnderline"/>
          <w:rFonts w:asciiTheme="majorHAnsi" w:hAnsiTheme="majorHAnsi" w:cstheme="majorHAnsi"/>
        </w:rPr>
        <w:t xml:space="preserve"> in periods of high food prices </w:t>
      </w:r>
      <w:r w:rsidRPr="001D0F1D">
        <w:rPr>
          <w:rStyle w:val="StyleUnderline"/>
          <w:rFonts w:asciiTheme="majorHAnsi" w:hAnsiTheme="majorHAnsi" w:cstheme="majorHAnsi"/>
          <w:highlight w:val="cyan"/>
        </w:rPr>
        <w:t>relates</w:t>
      </w:r>
      <w:r w:rsidRPr="001D0F1D">
        <w:rPr>
          <w:rStyle w:val="StyleUnderline"/>
          <w:rFonts w:asciiTheme="majorHAnsi" w:hAnsiTheme="majorHAnsi" w:cstheme="majorHAnsi"/>
        </w:rPr>
        <w:t xml:space="preserve"> primarily </w:t>
      </w:r>
      <w:r w:rsidRPr="001D0F1D">
        <w:rPr>
          <w:rStyle w:val="StyleUnderline"/>
          <w:rFonts w:asciiTheme="majorHAnsi" w:hAnsiTheme="majorHAnsi" w:cstheme="majorHAnsi"/>
          <w:highlight w:val="cyan"/>
        </w:rPr>
        <w:t xml:space="preserve">to </w:t>
      </w:r>
      <w:r w:rsidRPr="001D0F1D">
        <w:rPr>
          <w:rStyle w:val="Emphasis"/>
          <w:rFonts w:asciiTheme="majorHAnsi" w:hAnsiTheme="majorHAnsi" w:cstheme="majorHAnsi"/>
          <w:highlight w:val="cyan"/>
        </w:rPr>
        <w:t>food shortages</w:t>
      </w:r>
      <w:r w:rsidRPr="001D0F1D">
        <w:rPr>
          <w:rFonts w:asciiTheme="majorHAnsi" w:hAnsiTheme="majorHAnsi" w:cstheme="majorHAnsi"/>
        </w:rPr>
        <w:t xml:space="preserve">. </w:t>
      </w:r>
      <w:r w:rsidRPr="001D0F1D">
        <w:rPr>
          <w:rStyle w:val="Emphasis"/>
          <w:rFonts w:asciiTheme="majorHAnsi" w:hAnsiTheme="majorHAnsi" w:cstheme="majorHAnsi"/>
        </w:rPr>
        <w:t>In reality</w:t>
      </w:r>
      <w:r w:rsidRPr="001D0F1D">
        <w:rPr>
          <w:rFonts w:asciiTheme="majorHAnsi" w:hAnsiTheme="majorHAnsi" w:cstheme="majorHAnsi"/>
        </w:rPr>
        <w:t xml:space="preserve">, </w:t>
      </w:r>
      <w:r w:rsidRPr="001D0F1D">
        <w:rPr>
          <w:rStyle w:val="StyleUnderline"/>
          <w:rFonts w:asciiTheme="majorHAnsi" w:hAnsiTheme="majorHAnsi" w:cstheme="majorHAnsi"/>
        </w:rPr>
        <w:t xml:space="preserve">the </w:t>
      </w:r>
      <w:r w:rsidRPr="001D0F1D">
        <w:rPr>
          <w:rStyle w:val="StyleUnderline"/>
          <w:rFonts w:asciiTheme="majorHAnsi" w:hAnsiTheme="majorHAnsi" w:cstheme="majorHAnsi"/>
          <w:highlight w:val="cyan"/>
        </w:rPr>
        <w:t>sources of discontent are</w:t>
      </w:r>
      <w:r w:rsidRPr="001D0F1D">
        <w:rPr>
          <w:rStyle w:val="StyleUnderline"/>
          <w:rFonts w:asciiTheme="majorHAnsi" w:hAnsiTheme="majorHAnsi" w:cstheme="majorHAnsi"/>
        </w:rPr>
        <w:t xml:space="preserve"> </w:t>
      </w:r>
      <w:r w:rsidRPr="001D0F1D">
        <w:rPr>
          <w:rStyle w:val="Emphasis"/>
          <w:rFonts w:asciiTheme="majorHAnsi" w:hAnsiTheme="majorHAnsi" w:cstheme="majorHAnsi"/>
        </w:rPr>
        <w:t xml:space="preserve">considerably </w:t>
      </w:r>
      <w:r w:rsidRPr="001D0F1D">
        <w:rPr>
          <w:rStyle w:val="Emphasis"/>
          <w:rFonts w:asciiTheme="majorHAnsi" w:hAnsiTheme="majorHAnsi" w:cstheme="majorHAnsi"/>
          <w:highlight w:val="cyan"/>
        </w:rPr>
        <w:t>more complex</w:t>
      </w:r>
      <w:r w:rsidRPr="001D0F1D">
        <w:rPr>
          <w:rStyle w:val="StyleUnderline"/>
          <w:rFonts w:asciiTheme="majorHAnsi" w:hAnsiTheme="majorHAnsi" w:cstheme="majorHAnsi"/>
        </w:rPr>
        <w:t xml:space="preserve"> – linked to </w:t>
      </w:r>
      <w:r w:rsidRPr="001D0F1D">
        <w:rPr>
          <w:rStyle w:val="Emphasis"/>
          <w:rFonts w:asciiTheme="majorHAnsi" w:hAnsiTheme="majorHAnsi" w:cstheme="majorHAnsi"/>
          <w:highlight w:val="cyan"/>
        </w:rPr>
        <w:t>political structures</w:t>
      </w:r>
      <w:r w:rsidRPr="001D0F1D">
        <w:rPr>
          <w:rStyle w:val="StyleUnderline"/>
          <w:rFonts w:asciiTheme="majorHAnsi" w:hAnsiTheme="majorHAnsi" w:cstheme="majorHAnsi"/>
        </w:rPr>
        <w:t xml:space="preserve">, </w:t>
      </w:r>
      <w:r w:rsidRPr="001D0F1D">
        <w:rPr>
          <w:rStyle w:val="Emphasis"/>
          <w:rFonts w:asciiTheme="majorHAnsi" w:hAnsiTheme="majorHAnsi" w:cstheme="majorHAnsi"/>
          <w:highlight w:val="cyan"/>
        </w:rPr>
        <w:t>land</w:t>
      </w:r>
      <w:r w:rsidRPr="001D0F1D">
        <w:rPr>
          <w:rStyle w:val="Emphasis"/>
          <w:rFonts w:asciiTheme="majorHAnsi" w:hAnsiTheme="majorHAnsi" w:cstheme="majorHAnsi"/>
        </w:rPr>
        <w:t xml:space="preserve"> ownership</w:t>
      </w:r>
      <w:r w:rsidRPr="001D0F1D">
        <w:rPr>
          <w:rStyle w:val="StyleUnderline"/>
          <w:rFonts w:asciiTheme="majorHAnsi" w:hAnsiTheme="majorHAnsi" w:cstheme="majorHAnsi"/>
        </w:rPr>
        <w:t xml:space="preserve">, </w:t>
      </w:r>
      <w:r w:rsidRPr="001D0F1D">
        <w:rPr>
          <w:rStyle w:val="Emphasis"/>
          <w:rFonts w:asciiTheme="majorHAnsi" w:hAnsiTheme="majorHAnsi" w:cstheme="majorHAnsi"/>
          <w:highlight w:val="cyan"/>
        </w:rPr>
        <w:t>corruption</w:t>
      </w:r>
      <w:r w:rsidRPr="001D0F1D">
        <w:rPr>
          <w:rStyle w:val="StyleUnderline"/>
          <w:rFonts w:asciiTheme="majorHAnsi" w:hAnsiTheme="majorHAnsi" w:cstheme="majorHAnsi"/>
        </w:rPr>
        <w:t xml:space="preserve">, the </w:t>
      </w:r>
      <w:r w:rsidRPr="001D0F1D">
        <w:rPr>
          <w:rStyle w:val="StyleUnderline"/>
          <w:rFonts w:asciiTheme="majorHAnsi" w:hAnsiTheme="majorHAnsi" w:cstheme="majorHAnsi"/>
          <w:highlight w:val="cyan"/>
        </w:rPr>
        <w:t>desire for</w:t>
      </w:r>
      <w:r w:rsidRPr="001D0F1D">
        <w:rPr>
          <w:rStyle w:val="StyleUnderline"/>
          <w:rFonts w:asciiTheme="majorHAnsi" w:hAnsiTheme="majorHAnsi" w:cstheme="majorHAnsi"/>
        </w:rPr>
        <w:t xml:space="preserve"> </w:t>
      </w:r>
      <w:r w:rsidRPr="001D0F1D">
        <w:rPr>
          <w:rStyle w:val="Emphasis"/>
          <w:rFonts w:asciiTheme="majorHAnsi" w:hAnsiTheme="majorHAnsi" w:cstheme="majorHAnsi"/>
        </w:rPr>
        <w:t xml:space="preserve">democratic </w:t>
      </w:r>
      <w:r w:rsidRPr="001D0F1D">
        <w:rPr>
          <w:rStyle w:val="Emphasis"/>
          <w:rFonts w:asciiTheme="majorHAnsi" w:hAnsiTheme="majorHAnsi" w:cstheme="majorHAnsi"/>
          <w:highlight w:val="cyan"/>
        </w:rPr>
        <w:t>reforms</w:t>
      </w:r>
      <w:r w:rsidRPr="001D0F1D">
        <w:rPr>
          <w:rStyle w:val="StyleUnderline"/>
          <w:rFonts w:asciiTheme="majorHAnsi" w:hAnsiTheme="majorHAnsi" w:cstheme="majorHAnsi"/>
          <w:highlight w:val="cyan"/>
        </w:rPr>
        <w:t xml:space="preserve"> and</w:t>
      </w:r>
      <w:r w:rsidRPr="001D0F1D">
        <w:rPr>
          <w:rStyle w:val="StyleUnderline"/>
          <w:rFonts w:asciiTheme="majorHAnsi" w:hAnsiTheme="majorHAnsi" w:cstheme="majorHAnsi"/>
        </w:rPr>
        <w:t xml:space="preserve"> general </w:t>
      </w:r>
      <w:r w:rsidRPr="001D0F1D">
        <w:rPr>
          <w:rStyle w:val="Emphasis"/>
          <w:rFonts w:asciiTheme="majorHAnsi" w:hAnsiTheme="majorHAnsi" w:cstheme="majorHAnsi"/>
          <w:highlight w:val="cyan"/>
        </w:rPr>
        <w:t>economic problems</w:t>
      </w:r>
      <w:r w:rsidRPr="001D0F1D">
        <w:rPr>
          <w:rStyle w:val="Emphasis"/>
          <w:rFonts w:asciiTheme="majorHAnsi" w:hAnsiTheme="majorHAnsi" w:cstheme="majorHAnsi"/>
        </w:rPr>
        <w:t xml:space="preserve"> </w:t>
      </w:r>
      <w:r w:rsidRPr="001D0F1D">
        <w:rPr>
          <w:rFonts w:asciiTheme="majorHAnsi" w:hAnsiTheme="majorHAnsi" w:cstheme="majorHAnsi"/>
        </w:rPr>
        <w:t xml:space="preserve">– where the price of food is seen in the context of general increases in the cost of living. </w:t>
      </w:r>
      <w:r w:rsidRPr="001D0F1D">
        <w:rPr>
          <w:rStyle w:val="StyleUnderline"/>
          <w:rFonts w:asciiTheme="majorHAnsi" w:hAnsiTheme="majorHAnsi" w:cstheme="majorHAnsi"/>
        </w:rPr>
        <w:t xml:space="preserve">Research has shown that while the international media have a tendency to seek </w:t>
      </w:r>
      <w:r w:rsidRPr="001D0F1D">
        <w:rPr>
          <w:rStyle w:val="Emphasis"/>
          <w:rFonts w:asciiTheme="majorHAnsi" w:hAnsiTheme="majorHAnsi" w:cstheme="majorHAnsi"/>
        </w:rPr>
        <w:t>simple resource-related explanations</w:t>
      </w:r>
      <w:r w:rsidRPr="001D0F1D">
        <w:rPr>
          <w:rStyle w:val="StyleUnderline"/>
          <w:rFonts w:asciiTheme="majorHAnsi" w:hAnsiTheme="majorHAnsi" w:cstheme="majorHAnsi"/>
        </w:rPr>
        <w:t xml:space="preserve"> – such as drought or famine – for conflicts</w:t>
      </w:r>
      <w:r w:rsidRPr="001D0F1D">
        <w:rPr>
          <w:rFonts w:asciiTheme="majorHAnsi" w:hAnsiTheme="majorHAnsi" w:cstheme="majorHAnsi"/>
        </w:rPr>
        <w:t xml:space="preserve"> in the Global South, </w:t>
      </w:r>
      <w:r w:rsidRPr="001D0F1D">
        <w:rPr>
          <w:rStyle w:val="StyleUnderline"/>
          <w:rFonts w:asciiTheme="majorHAnsi" w:hAnsiTheme="majorHAnsi" w:cstheme="majorHAnsi"/>
        </w:rPr>
        <w:t xml:space="preserve">debates in the local media are permeated by </w:t>
      </w:r>
      <w:r w:rsidRPr="001D0F1D">
        <w:rPr>
          <w:rStyle w:val="Emphasis"/>
          <w:rFonts w:asciiTheme="majorHAnsi" w:hAnsiTheme="majorHAnsi" w:cstheme="majorHAnsi"/>
        </w:rPr>
        <w:t>more complex political relationships.</w:t>
      </w:r>
    </w:p>
    <w:p w14:paraId="2A5412E0" w14:textId="77777777" w:rsidR="001D0F1D" w:rsidRPr="001D0F1D" w:rsidRDefault="001D0F1D" w:rsidP="001D0F1D">
      <w:pPr>
        <w:pStyle w:val="Heading3"/>
        <w:rPr>
          <w:rFonts w:asciiTheme="majorHAnsi" w:hAnsiTheme="majorHAnsi" w:cstheme="majorHAnsi"/>
        </w:rPr>
      </w:pPr>
      <w:bookmarkStart w:id="3" w:name="_Hlk69057710"/>
      <w:bookmarkEnd w:id="0"/>
      <w:r w:rsidRPr="001D0F1D">
        <w:rPr>
          <w:rFonts w:asciiTheme="majorHAnsi" w:hAnsiTheme="majorHAnsi" w:cstheme="majorHAnsi"/>
        </w:rPr>
        <w:lastRenderedPageBreak/>
        <w:t>1AR---!D---Food Wars</w:t>
      </w:r>
    </w:p>
    <w:p w14:paraId="7664D6B7" w14:textId="77777777" w:rsidR="001D0F1D" w:rsidRPr="001D0F1D" w:rsidRDefault="001D0F1D" w:rsidP="001D0F1D">
      <w:pPr>
        <w:pStyle w:val="Heading4"/>
        <w:rPr>
          <w:rFonts w:asciiTheme="majorHAnsi" w:hAnsiTheme="majorHAnsi" w:cstheme="majorHAnsi"/>
        </w:rPr>
      </w:pPr>
      <w:bookmarkStart w:id="4" w:name="_Hlk531288761"/>
      <w:r w:rsidRPr="001D0F1D">
        <w:rPr>
          <w:rFonts w:asciiTheme="majorHAnsi" w:hAnsiTheme="majorHAnsi" w:cstheme="majorHAnsi"/>
        </w:rPr>
        <w:t xml:space="preserve">No </w:t>
      </w:r>
      <w:r w:rsidRPr="001D0F1D">
        <w:rPr>
          <w:rFonts w:asciiTheme="majorHAnsi" w:hAnsiTheme="majorHAnsi" w:cstheme="majorHAnsi"/>
          <w:u w:val="single"/>
        </w:rPr>
        <w:t>causal</w:t>
      </w:r>
      <w:r w:rsidRPr="001D0F1D">
        <w:rPr>
          <w:rFonts w:asciiTheme="majorHAnsi" w:hAnsiTheme="majorHAnsi" w:cstheme="majorHAnsi"/>
        </w:rPr>
        <w:t xml:space="preserve"> evidence, only </w:t>
      </w:r>
      <w:r w:rsidRPr="001D0F1D">
        <w:rPr>
          <w:rFonts w:asciiTheme="majorHAnsi" w:hAnsiTheme="majorHAnsi" w:cstheme="majorHAnsi"/>
          <w:u w:val="single"/>
        </w:rPr>
        <w:t>maybe</w:t>
      </w:r>
      <w:r w:rsidRPr="001D0F1D">
        <w:rPr>
          <w:rFonts w:asciiTheme="majorHAnsi" w:hAnsiTheme="majorHAnsi" w:cstheme="majorHAnsi"/>
        </w:rPr>
        <w:t xml:space="preserve"> true for the poorest countries, and </w:t>
      </w:r>
      <w:r w:rsidRPr="001D0F1D">
        <w:rPr>
          <w:rFonts w:asciiTheme="majorHAnsi" w:hAnsiTheme="majorHAnsi" w:cstheme="majorHAnsi"/>
          <w:u w:val="single"/>
        </w:rPr>
        <w:t>government responses</w:t>
      </w:r>
      <w:r w:rsidRPr="001D0F1D">
        <w:rPr>
          <w:rFonts w:asciiTheme="majorHAnsi" w:hAnsiTheme="majorHAnsi" w:cstheme="majorHAnsi"/>
        </w:rPr>
        <w:t xml:space="preserve"> check </w:t>
      </w:r>
    </w:p>
    <w:p w14:paraId="158E254A" w14:textId="77777777" w:rsidR="001D0F1D" w:rsidRPr="001D0F1D" w:rsidRDefault="001D0F1D" w:rsidP="001D0F1D">
      <w:pPr>
        <w:rPr>
          <w:rFonts w:asciiTheme="majorHAnsi" w:hAnsiTheme="majorHAnsi" w:cstheme="majorHAnsi"/>
        </w:rPr>
      </w:pPr>
      <w:proofErr w:type="spellStart"/>
      <w:r w:rsidRPr="001D0F1D">
        <w:rPr>
          <w:rStyle w:val="Style13ptBold"/>
          <w:rFonts w:asciiTheme="majorHAnsi" w:hAnsiTheme="majorHAnsi" w:cstheme="majorHAnsi"/>
        </w:rPr>
        <w:t>Rosegrant</w:t>
      </w:r>
      <w:proofErr w:type="spellEnd"/>
      <w:r w:rsidRPr="001D0F1D">
        <w:rPr>
          <w:rStyle w:val="Style13ptBold"/>
          <w:rFonts w:asciiTheme="majorHAnsi" w:hAnsiTheme="majorHAnsi" w:cstheme="majorHAnsi"/>
        </w:rPr>
        <w:t xml:space="preserve"> 13</w:t>
      </w:r>
      <w:r w:rsidRPr="001D0F1D">
        <w:rPr>
          <w:rFonts w:asciiTheme="majorHAnsi" w:hAnsiTheme="majorHAnsi" w:cstheme="majorHAnsi"/>
        </w:rPr>
        <w:t xml:space="preserve">, Director of the Environment and Production Technology Division at the International Food Policy Research Institute, et al. (Mark W., 2013, “The Future of the Global Food Economy: Scenarios for Supply, Demand, and Prices”, in </w:t>
      </w:r>
      <w:r w:rsidRPr="001D0F1D">
        <w:rPr>
          <w:rFonts w:asciiTheme="majorHAnsi" w:hAnsiTheme="majorHAnsi" w:cstheme="majorHAnsi"/>
          <w:i/>
          <w:iCs/>
        </w:rPr>
        <w:t>Food Security and Sociopolitical Stability</w:t>
      </w:r>
      <w:r w:rsidRPr="001D0F1D">
        <w:rPr>
          <w:rFonts w:asciiTheme="majorHAnsi" w:hAnsiTheme="majorHAnsi" w:cstheme="majorHAnsi"/>
        </w:rPr>
        <w:t xml:space="preserve">, pg. 39-40 </w:t>
      </w:r>
    </w:p>
    <w:p w14:paraId="093956A3" w14:textId="77777777" w:rsidR="001D0F1D" w:rsidRPr="001D0F1D" w:rsidRDefault="001D0F1D" w:rsidP="001D0F1D">
      <w:pPr>
        <w:rPr>
          <w:rFonts w:asciiTheme="majorHAnsi" w:hAnsiTheme="majorHAnsi" w:cstheme="majorHAnsi"/>
          <w:sz w:val="12"/>
        </w:rPr>
      </w:pPr>
      <w:r w:rsidRPr="001D0F1D">
        <w:rPr>
          <w:rFonts w:asciiTheme="majorHAnsi" w:hAnsiTheme="majorHAnsi" w:cstheme="majorHAnsi"/>
          <w:sz w:val="12"/>
        </w:rPr>
        <w:t xml:space="preserve">The </w:t>
      </w:r>
      <w:r w:rsidRPr="001D0F1D">
        <w:rPr>
          <w:rStyle w:val="StyleUnderline"/>
          <w:rFonts w:asciiTheme="majorHAnsi" w:hAnsiTheme="majorHAnsi" w:cstheme="majorHAnsi"/>
        </w:rPr>
        <w:t>food price spikes in the late 2000s</w:t>
      </w:r>
      <w:r w:rsidRPr="001D0F1D">
        <w:rPr>
          <w:rFonts w:asciiTheme="majorHAnsi" w:hAnsiTheme="majorHAnsi" w:cstheme="majorHAnsi"/>
          <w:sz w:val="12"/>
        </w:rPr>
        <w:t xml:space="preserve"> caught the world’s attention, particularly when sharp increases in food and fuel prices in 2008 </w:t>
      </w:r>
      <w:r w:rsidRPr="001D0F1D">
        <w:rPr>
          <w:rStyle w:val="StyleUnderline"/>
          <w:rFonts w:asciiTheme="majorHAnsi" w:hAnsiTheme="majorHAnsi" w:cstheme="majorHAnsi"/>
        </w:rPr>
        <w:t xml:space="preserve">coincided with </w:t>
      </w:r>
      <w:r w:rsidRPr="001D0F1D">
        <w:rPr>
          <w:rStyle w:val="Emphasis"/>
          <w:rFonts w:asciiTheme="majorHAnsi" w:hAnsiTheme="majorHAnsi" w:cstheme="majorHAnsi"/>
        </w:rPr>
        <w:t>street demonstrations and riots</w:t>
      </w:r>
      <w:r w:rsidRPr="001D0F1D">
        <w:rPr>
          <w:rFonts w:asciiTheme="majorHAnsi" w:hAnsiTheme="majorHAnsi" w:cstheme="majorHAnsi"/>
          <w:sz w:val="12"/>
        </w:rPr>
        <w:t xml:space="preserve"> in many countries. For 2008 and the two preceding years, researchers identified a significant number of countries (totaling 54) with protests during what was called the global food crisis (Benson et al. 2008). </w:t>
      </w:r>
      <w:r w:rsidRPr="001D0F1D">
        <w:rPr>
          <w:rStyle w:val="StyleUnderline"/>
          <w:rFonts w:asciiTheme="majorHAnsi" w:hAnsiTheme="majorHAnsi" w:cstheme="majorHAnsi"/>
        </w:rPr>
        <w:t>Violent protests occurred in 21 countries</w:t>
      </w:r>
      <w:r w:rsidRPr="001D0F1D">
        <w:rPr>
          <w:rFonts w:asciiTheme="majorHAnsi" w:hAnsiTheme="majorHAnsi" w:cstheme="majorHAnsi"/>
          <w:sz w:val="12"/>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1D0F1D">
        <w:rPr>
          <w:rStyle w:val="Emphasis"/>
          <w:rFonts w:asciiTheme="majorHAnsi" w:hAnsiTheme="majorHAnsi" w:cstheme="majorHAnsi"/>
          <w:highlight w:val="cyan"/>
        </w:rPr>
        <w:t>many factors</w:t>
      </w:r>
      <w:r w:rsidRPr="001D0F1D">
        <w:rPr>
          <w:rStyle w:val="StyleUnderline"/>
          <w:rFonts w:asciiTheme="majorHAnsi" w:hAnsiTheme="majorHAnsi" w:cstheme="majorHAnsi"/>
          <w:highlight w:val="cyan"/>
        </w:rPr>
        <w:t xml:space="preserve"> could be causing</w:t>
      </w:r>
      <w:r w:rsidRPr="001D0F1D">
        <w:rPr>
          <w:rStyle w:val="StyleUnderline"/>
          <w:rFonts w:asciiTheme="majorHAnsi" w:hAnsiTheme="majorHAnsi" w:cstheme="majorHAnsi"/>
        </w:rPr>
        <w:t xml:space="preserve"> or contributing to these </w:t>
      </w:r>
      <w:r w:rsidRPr="001D0F1D">
        <w:rPr>
          <w:rStyle w:val="StyleUnderline"/>
          <w:rFonts w:asciiTheme="majorHAnsi" w:hAnsiTheme="majorHAnsi" w:cstheme="majorHAnsi"/>
          <w:highlight w:val="cyan"/>
        </w:rPr>
        <w:t>protests</w:t>
      </w:r>
      <w:r w:rsidRPr="001D0F1D">
        <w:rPr>
          <w:rStyle w:val="StyleUnderline"/>
          <w:rFonts w:asciiTheme="majorHAnsi" w:hAnsiTheme="majorHAnsi" w:cstheme="majorHAnsi"/>
        </w:rPr>
        <w:t xml:space="preserve">, such as government response tactics, </w:t>
      </w:r>
      <w:r w:rsidRPr="001D0F1D">
        <w:rPr>
          <w:rStyle w:val="Emphasis"/>
          <w:rFonts w:asciiTheme="majorHAnsi" w:hAnsiTheme="majorHAnsi" w:cstheme="majorHAnsi"/>
          <w:highlight w:val="cyan"/>
        </w:rPr>
        <w:t>rather than</w:t>
      </w:r>
      <w:r w:rsidRPr="001D0F1D">
        <w:rPr>
          <w:rStyle w:val="Emphasis"/>
          <w:rFonts w:asciiTheme="majorHAnsi" w:hAnsiTheme="majorHAnsi" w:cstheme="majorHAnsi"/>
        </w:rPr>
        <w:t xml:space="preserve"> the </w:t>
      </w:r>
      <w:r w:rsidRPr="001D0F1D">
        <w:rPr>
          <w:rStyle w:val="Emphasis"/>
          <w:rFonts w:asciiTheme="majorHAnsi" w:hAnsiTheme="majorHAnsi" w:cstheme="majorHAnsi"/>
          <w:highlight w:val="cyan"/>
        </w:rPr>
        <w:t>initial</w:t>
      </w:r>
      <w:r w:rsidRPr="001D0F1D">
        <w:rPr>
          <w:rStyle w:val="Emphasis"/>
          <w:rFonts w:asciiTheme="majorHAnsi" w:hAnsiTheme="majorHAnsi" w:cstheme="majorHAnsi"/>
        </w:rPr>
        <w:t xml:space="preserve"> </w:t>
      </w:r>
      <w:r w:rsidRPr="001D0F1D">
        <w:rPr>
          <w:rStyle w:val="Emphasis"/>
          <w:rFonts w:asciiTheme="majorHAnsi" w:hAnsiTheme="majorHAnsi" w:cstheme="majorHAnsi"/>
          <w:highlight w:val="cyan"/>
        </w:rPr>
        <w:t>food</w:t>
      </w:r>
      <w:r w:rsidRPr="001D0F1D">
        <w:rPr>
          <w:rStyle w:val="Emphasis"/>
          <w:rFonts w:asciiTheme="majorHAnsi" w:hAnsiTheme="majorHAnsi" w:cstheme="majorHAnsi"/>
        </w:rPr>
        <w:t xml:space="preserve"> price </w:t>
      </w:r>
      <w:r w:rsidRPr="001D0F1D">
        <w:rPr>
          <w:rStyle w:val="Emphasis"/>
          <w:rFonts w:asciiTheme="majorHAnsi" w:hAnsiTheme="majorHAnsi" w:cstheme="majorHAnsi"/>
          <w:highlight w:val="cyan"/>
        </w:rPr>
        <w:t>spike</w:t>
      </w:r>
      <w:r w:rsidRPr="001D0F1D">
        <w:rPr>
          <w:rFonts w:asciiTheme="majorHAnsi" w:hAnsiTheme="majorHAnsi" w:cstheme="majorHAnsi"/>
          <w:sz w:val="12"/>
        </w:rPr>
        <w:t>.</w:t>
      </w:r>
    </w:p>
    <w:p w14:paraId="77BD5B04" w14:textId="77777777" w:rsidR="001D0F1D" w:rsidRPr="001D0F1D" w:rsidRDefault="001D0F1D" w:rsidP="001D0F1D">
      <w:pPr>
        <w:rPr>
          <w:rFonts w:asciiTheme="majorHAnsi" w:hAnsiTheme="majorHAnsi" w:cstheme="majorHAnsi"/>
          <w:sz w:val="16"/>
        </w:rPr>
      </w:pPr>
      <w:r w:rsidRPr="001D0F1D">
        <w:rPr>
          <w:rFonts w:asciiTheme="majorHAnsi" w:hAnsiTheme="majorHAnsi" w:cstheme="majorHAnsi"/>
          <w:sz w:val="16"/>
        </w:rPr>
        <w:t xml:space="preserve">Data on food riots and food prices have tracked together in recent years. Agricultural commodity prices started strengthening in international markets in 2006. In the latter half of 2007, as prices continued to rise, two or fewer food price riots per month were recorded (based on World Food </w:t>
      </w:r>
      <w:proofErr w:type="spellStart"/>
      <w:r w:rsidRPr="001D0F1D">
        <w:rPr>
          <w:rFonts w:asciiTheme="majorHAnsi" w:hAnsiTheme="majorHAnsi" w:cstheme="majorHAnsi"/>
          <w:sz w:val="16"/>
        </w:rPr>
        <w:t>Programme</w:t>
      </w:r>
      <w:proofErr w:type="spellEnd"/>
      <w:r w:rsidRPr="001D0F1D">
        <w:rPr>
          <w:rFonts w:asciiTheme="majorHAnsi" w:hAnsiTheme="majorHAnsi" w:cstheme="majorHAnsi"/>
          <w:sz w:val="16"/>
        </w:rPr>
        <w:t xml:space="preserve"> data, as reported in Brinkman and Hendrix 2011). As prices peaked and remained high during mid-2008, the number of riots increased dramatically, with a cumulative total of 84 by August 2008. Subsequently, both prices and the monthly number of protests declined.</w:t>
      </w:r>
    </w:p>
    <w:p w14:paraId="3659A44F" w14:textId="77777777" w:rsidR="001D0F1D" w:rsidRPr="001D0F1D" w:rsidRDefault="001D0F1D" w:rsidP="001D0F1D">
      <w:pPr>
        <w:rPr>
          <w:rFonts w:asciiTheme="majorHAnsi" w:hAnsiTheme="majorHAnsi" w:cstheme="majorHAnsi"/>
          <w:sz w:val="12"/>
        </w:rPr>
      </w:pPr>
      <w:r w:rsidRPr="001D0F1D">
        <w:rPr>
          <w:rFonts w:asciiTheme="majorHAnsi" w:hAnsiTheme="majorHAnsi" w:cstheme="majorHAnsi"/>
          <w:sz w:val="12"/>
        </w:rPr>
        <w:t xml:space="preserve">Several researchers have studied the connection between food price shocks and conflict, finding at least some relationship between food prices and conflict. According to Dell et al. (2008), </w:t>
      </w:r>
      <w:r w:rsidRPr="001D0F1D">
        <w:rPr>
          <w:rStyle w:val="StyleUnderline"/>
          <w:rFonts w:asciiTheme="majorHAnsi" w:hAnsiTheme="majorHAnsi" w:cstheme="majorHAnsi"/>
          <w:highlight w:val="cyan"/>
        </w:rPr>
        <w:t>higher food prices lead to</w:t>
      </w:r>
      <w:r w:rsidRPr="001D0F1D">
        <w:rPr>
          <w:rStyle w:val="StyleUnderline"/>
          <w:rFonts w:asciiTheme="majorHAnsi" w:hAnsiTheme="majorHAnsi" w:cstheme="majorHAnsi"/>
        </w:rPr>
        <w:t xml:space="preserve"> income declines and an increase in political </w:t>
      </w:r>
      <w:r w:rsidRPr="001D0F1D">
        <w:rPr>
          <w:rStyle w:val="StyleUnderline"/>
          <w:rFonts w:asciiTheme="majorHAnsi" w:hAnsiTheme="majorHAnsi" w:cstheme="majorHAnsi"/>
          <w:highlight w:val="cyan"/>
        </w:rPr>
        <w:t>instability</w:t>
      </w:r>
      <w:r w:rsidRPr="001D0F1D">
        <w:rPr>
          <w:rStyle w:val="StyleUnderline"/>
          <w:rFonts w:asciiTheme="majorHAnsi" w:hAnsiTheme="majorHAnsi" w:cstheme="majorHAnsi"/>
        </w:rPr>
        <w:t xml:space="preserve">, but </w:t>
      </w:r>
      <w:r w:rsidRPr="001D0F1D">
        <w:rPr>
          <w:rStyle w:val="Emphasis"/>
          <w:rFonts w:asciiTheme="majorHAnsi" w:hAnsiTheme="majorHAnsi" w:cstheme="majorHAnsi"/>
          <w:highlight w:val="cyan"/>
        </w:rPr>
        <w:t>only for poor countries</w:t>
      </w:r>
      <w:r w:rsidRPr="001D0F1D">
        <w:rPr>
          <w:rFonts w:asciiTheme="majorHAnsi" w:hAnsiTheme="majorHAnsi" w:cstheme="majorHAnsi"/>
          <w:sz w:val="12"/>
        </w:rPr>
        <w:t>. Researchers also found a positive and significant relationship between weather shocks (affecting food availability, prices, and real income) and the probability of suffering government repression or a civil war (</w:t>
      </w:r>
      <w:proofErr w:type="spellStart"/>
      <w:r w:rsidRPr="001D0F1D">
        <w:rPr>
          <w:rFonts w:asciiTheme="majorHAnsi" w:hAnsiTheme="majorHAnsi" w:cstheme="majorHAnsi"/>
          <w:sz w:val="12"/>
        </w:rPr>
        <w:t>Besley</w:t>
      </w:r>
      <w:proofErr w:type="spellEnd"/>
      <w:r w:rsidRPr="001D0F1D">
        <w:rPr>
          <w:rFonts w:asciiTheme="majorHAnsi" w:hAnsiTheme="majorHAnsi" w:cstheme="majorHAnsi"/>
          <w:sz w:val="12"/>
        </w:rPr>
        <w:t xml:space="preserve"> and Persson 2009). </w:t>
      </w:r>
      <w:proofErr w:type="spellStart"/>
      <w:r w:rsidRPr="001D0F1D">
        <w:rPr>
          <w:rFonts w:asciiTheme="majorHAnsi" w:hAnsiTheme="majorHAnsi" w:cstheme="majorHAnsi"/>
          <w:sz w:val="12"/>
        </w:rPr>
        <w:t>Arezki</w:t>
      </w:r>
      <w:proofErr w:type="spellEnd"/>
      <w:r w:rsidRPr="001D0F1D">
        <w:rPr>
          <w:rFonts w:asciiTheme="majorHAnsi" w:hAnsiTheme="majorHAnsi" w:cstheme="majorHAnsi"/>
          <w:sz w:val="12"/>
        </w:rPr>
        <w:t xml:space="preserve"> and Bruckner (2011) evaluated a constructed food price index and political variables, including data on riots and anti-government demonstrations and measures of civil unrest. Using </w:t>
      </w:r>
      <w:r w:rsidRPr="001D0F1D">
        <w:rPr>
          <w:rStyle w:val="StyleUnderline"/>
          <w:rFonts w:asciiTheme="majorHAnsi" w:hAnsiTheme="majorHAnsi" w:cstheme="majorHAnsi"/>
        </w:rPr>
        <w:t>data from 61 countries</w:t>
      </w:r>
      <w:r w:rsidRPr="001D0F1D">
        <w:rPr>
          <w:rFonts w:asciiTheme="majorHAnsi" w:hAnsiTheme="majorHAnsi" w:cstheme="majorHAnsi"/>
          <w:sz w:val="12"/>
        </w:rPr>
        <w:t xml:space="preserve"> over the period 1970 to 2007, they </w:t>
      </w:r>
      <w:r w:rsidRPr="001D0F1D">
        <w:rPr>
          <w:rStyle w:val="StyleUnderline"/>
          <w:rFonts w:asciiTheme="majorHAnsi" w:hAnsiTheme="majorHAnsi" w:cstheme="majorHAnsi"/>
        </w:rPr>
        <w:t>found a direct connection between food price shocks and an increased likelihood of civil conflict, including riots and demonstrations</w:t>
      </w:r>
      <w:r w:rsidRPr="001D0F1D">
        <w:rPr>
          <w:rFonts w:asciiTheme="majorHAnsi" w:hAnsiTheme="majorHAnsi" w:cstheme="majorHAnsi"/>
          <w:sz w:val="12"/>
        </w:rPr>
        <w:t>.</w:t>
      </w:r>
    </w:p>
    <w:p w14:paraId="28014E48" w14:textId="77777777" w:rsidR="001D0F1D" w:rsidRPr="001D0F1D" w:rsidRDefault="001D0F1D" w:rsidP="001D0F1D">
      <w:pPr>
        <w:rPr>
          <w:rFonts w:asciiTheme="majorHAnsi" w:hAnsiTheme="majorHAnsi" w:cstheme="majorHAnsi"/>
          <w:sz w:val="12"/>
        </w:rPr>
      </w:pPr>
      <w:r w:rsidRPr="001D0F1D">
        <w:rPr>
          <w:rStyle w:val="StyleUnderline"/>
          <w:rFonts w:asciiTheme="majorHAnsi" w:hAnsiTheme="majorHAnsi" w:cstheme="majorHAnsi"/>
        </w:rPr>
        <w:t xml:space="preserve">Other researchers have broadened the analysis by </w:t>
      </w:r>
      <w:r w:rsidRPr="001D0F1D">
        <w:rPr>
          <w:rStyle w:val="Emphasis"/>
          <w:rFonts w:asciiTheme="majorHAnsi" w:hAnsiTheme="majorHAnsi" w:cstheme="majorHAnsi"/>
        </w:rPr>
        <w:t xml:space="preserve">considering </w:t>
      </w:r>
      <w:r w:rsidRPr="001D0F1D">
        <w:rPr>
          <w:rStyle w:val="Emphasis"/>
          <w:rFonts w:asciiTheme="majorHAnsi" w:hAnsiTheme="majorHAnsi" w:cstheme="majorHAnsi"/>
          <w:highlight w:val="cyan"/>
        </w:rPr>
        <w:t>government responses</w:t>
      </w:r>
      <w:r w:rsidRPr="001D0F1D">
        <w:rPr>
          <w:rFonts w:asciiTheme="majorHAnsi" w:hAnsiTheme="majorHAnsi" w:cstheme="majorHAnsi"/>
          <w:sz w:val="12"/>
        </w:rPr>
        <w:t xml:space="preserve"> or underlying policies </w:t>
      </w:r>
      <w:r w:rsidRPr="001D0F1D">
        <w:rPr>
          <w:rStyle w:val="StyleUnderline"/>
          <w:rFonts w:asciiTheme="majorHAnsi" w:hAnsiTheme="majorHAnsi" w:cstheme="majorHAnsi"/>
        </w:rPr>
        <w:t>that</w:t>
      </w:r>
      <w:r w:rsidRPr="001D0F1D">
        <w:rPr>
          <w:rFonts w:asciiTheme="majorHAnsi" w:hAnsiTheme="majorHAnsi" w:cstheme="majorHAnsi"/>
          <w:sz w:val="12"/>
        </w:rPr>
        <w:t xml:space="preserve"> affect local prices, and consequently </w:t>
      </w:r>
      <w:r w:rsidRPr="001D0F1D">
        <w:rPr>
          <w:rStyle w:val="StyleUnderline"/>
          <w:rFonts w:asciiTheme="majorHAnsi" w:hAnsiTheme="majorHAnsi" w:cstheme="majorHAnsi"/>
          <w:highlight w:val="cyan"/>
        </w:rPr>
        <w:t>influence outcomes</w:t>
      </w:r>
      <w:r w:rsidRPr="001D0F1D">
        <w:rPr>
          <w:rStyle w:val="StyleUnderline"/>
          <w:rFonts w:asciiTheme="majorHAnsi" w:hAnsiTheme="majorHAnsi" w:cstheme="majorHAnsi"/>
        </w:rPr>
        <w:t xml:space="preserve"> and the linkage between food price shocks and conflict. Carter and </w:t>
      </w:r>
      <w:r w:rsidRPr="001D0F1D">
        <w:rPr>
          <w:rStyle w:val="StyleUnderline"/>
          <w:rFonts w:asciiTheme="majorHAnsi" w:hAnsiTheme="majorHAnsi" w:cstheme="majorHAnsi"/>
          <w:highlight w:val="cyan"/>
        </w:rPr>
        <w:t>Bates</w:t>
      </w:r>
      <w:r w:rsidRPr="001D0F1D">
        <w:rPr>
          <w:rFonts w:asciiTheme="majorHAnsi" w:hAnsiTheme="majorHAnsi" w:cstheme="majorHAnsi"/>
          <w:sz w:val="12"/>
        </w:rPr>
        <w:t xml:space="preserve"> (2012) </w:t>
      </w:r>
      <w:r w:rsidRPr="001D0F1D">
        <w:rPr>
          <w:rStyle w:val="StyleUnderline"/>
          <w:rFonts w:asciiTheme="majorHAnsi" w:hAnsiTheme="majorHAnsi" w:cstheme="majorHAnsi"/>
          <w:highlight w:val="cyan"/>
        </w:rPr>
        <w:t>evaluated data from 30</w:t>
      </w:r>
      <w:r w:rsidRPr="001D0F1D">
        <w:rPr>
          <w:rStyle w:val="StyleUnderline"/>
          <w:rFonts w:asciiTheme="majorHAnsi" w:hAnsiTheme="majorHAnsi" w:cstheme="majorHAnsi"/>
        </w:rPr>
        <w:t xml:space="preserve"> developing </w:t>
      </w:r>
      <w:r w:rsidRPr="001D0F1D">
        <w:rPr>
          <w:rStyle w:val="StyleUnderline"/>
          <w:rFonts w:asciiTheme="majorHAnsi" w:hAnsiTheme="majorHAnsi" w:cstheme="majorHAnsi"/>
          <w:highlight w:val="cyan"/>
        </w:rPr>
        <w:t>countries</w:t>
      </w:r>
      <w:r w:rsidRPr="001D0F1D">
        <w:rPr>
          <w:rFonts w:asciiTheme="majorHAnsi" w:hAnsiTheme="majorHAnsi" w:cstheme="majorHAnsi"/>
          <w:sz w:val="12"/>
        </w:rPr>
        <w:t xml:space="preserve"> for the time period 1961 to 2001, </w:t>
      </w:r>
      <w:r w:rsidRPr="001D0F1D">
        <w:rPr>
          <w:rStyle w:val="StyleUnderline"/>
          <w:rFonts w:asciiTheme="majorHAnsi" w:hAnsiTheme="majorHAnsi" w:cstheme="majorHAnsi"/>
        </w:rPr>
        <w:t>concluding</w:t>
      </w:r>
      <w:r w:rsidRPr="001D0F1D">
        <w:rPr>
          <w:rFonts w:asciiTheme="majorHAnsi" w:hAnsiTheme="majorHAnsi" w:cstheme="majorHAnsi"/>
          <w:sz w:val="12"/>
        </w:rPr>
        <w:t xml:space="preserve"> that </w:t>
      </w:r>
      <w:r w:rsidRPr="001D0F1D">
        <w:rPr>
          <w:rStyle w:val="StyleUnderline"/>
          <w:rFonts w:asciiTheme="majorHAnsi" w:hAnsiTheme="majorHAnsi" w:cstheme="majorHAnsi"/>
          <w:highlight w:val="cyan"/>
        </w:rPr>
        <w:t>when governments mitigate the impact</w:t>
      </w:r>
      <w:r w:rsidRPr="001D0F1D">
        <w:rPr>
          <w:rStyle w:val="StyleUnderline"/>
          <w:rFonts w:asciiTheme="majorHAnsi" w:hAnsiTheme="majorHAnsi" w:cstheme="majorHAnsi"/>
        </w:rPr>
        <w:t xml:space="preserve"> of food price shocks on urban consumers, the </w:t>
      </w:r>
      <w:r w:rsidRPr="001D0F1D">
        <w:rPr>
          <w:rStyle w:val="Emphasis"/>
          <w:rFonts w:asciiTheme="majorHAnsi" w:hAnsiTheme="majorHAnsi" w:cstheme="majorHAnsi"/>
        </w:rPr>
        <w:t xml:space="preserve">apparent relationship between </w:t>
      </w:r>
      <w:r w:rsidRPr="001D0F1D">
        <w:rPr>
          <w:rStyle w:val="Emphasis"/>
          <w:rFonts w:asciiTheme="majorHAnsi" w:hAnsiTheme="majorHAnsi" w:cstheme="majorHAnsi"/>
          <w:highlight w:val="cyan"/>
        </w:rPr>
        <w:t>food price shocks and civil war disappears</w:t>
      </w:r>
      <w:r w:rsidRPr="001D0F1D">
        <w:rPr>
          <w:rFonts w:asciiTheme="majorHAnsi" w:hAnsiTheme="majorHAnsi" w:cstheme="majorHAnsi"/>
          <w:sz w:val="12"/>
        </w:rPr>
        <w:t xml:space="preserve">. Moreover, </w:t>
      </w:r>
      <w:r w:rsidRPr="001D0F1D">
        <w:rPr>
          <w:rStyle w:val="StyleUnderline"/>
          <w:rFonts w:asciiTheme="majorHAnsi" w:hAnsiTheme="majorHAnsi" w:cstheme="majorHAnsi"/>
        </w:rPr>
        <w:t>when</w:t>
      </w:r>
      <w:r w:rsidRPr="001D0F1D">
        <w:rPr>
          <w:rFonts w:asciiTheme="majorHAnsi" w:hAnsiTheme="majorHAnsi" w:cstheme="majorHAnsi"/>
          <w:sz w:val="12"/>
        </w:rPr>
        <w:t xml:space="preserve"> the </w:t>
      </w:r>
      <w:r w:rsidRPr="001D0F1D">
        <w:rPr>
          <w:rStyle w:val="StyleUnderline"/>
          <w:rFonts w:asciiTheme="majorHAnsi" w:hAnsiTheme="majorHAnsi" w:cstheme="majorHAnsi"/>
        </w:rPr>
        <w:t>urban consumers</w:t>
      </w:r>
      <w:r w:rsidRPr="001D0F1D">
        <w:rPr>
          <w:rFonts w:asciiTheme="majorHAnsi" w:hAnsiTheme="majorHAnsi" w:cstheme="majorHAnsi"/>
          <w:sz w:val="12"/>
        </w:rPr>
        <w:t xml:space="preserve"> can </w:t>
      </w:r>
      <w:r w:rsidRPr="001D0F1D">
        <w:rPr>
          <w:rStyle w:val="StyleUnderline"/>
          <w:rFonts w:asciiTheme="majorHAnsi" w:hAnsiTheme="majorHAnsi" w:cstheme="majorHAnsi"/>
        </w:rPr>
        <w:t>expect a favorable response,</w:t>
      </w:r>
      <w:r w:rsidRPr="001D0F1D">
        <w:rPr>
          <w:rFonts w:asciiTheme="majorHAnsi" w:hAnsiTheme="majorHAnsi" w:cstheme="majorHAnsi"/>
          <w:sz w:val="12"/>
        </w:rPr>
        <w:t xml:space="preserve"> the </w:t>
      </w:r>
      <w:r w:rsidRPr="001D0F1D">
        <w:rPr>
          <w:rStyle w:val="StyleUnderline"/>
          <w:rFonts w:asciiTheme="majorHAnsi" w:hAnsiTheme="majorHAnsi" w:cstheme="majorHAnsi"/>
          <w:highlight w:val="cyan"/>
        </w:rPr>
        <w:t>protests only serve as a</w:t>
      </w:r>
      <w:r w:rsidRPr="001D0F1D">
        <w:rPr>
          <w:rStyle w:val="StyleUnderline"/>
          <w:rFonts w:asciiTheme="majorHAnsi" w:hAnsiTheme="majorHAnsi" w:cstheme="majorHAnsi"/>
        </w:rPr>
        <w:t xml:space="preserve"> </w:t>
      </w:r>
      <w:r w:rsidRPr="001D0F1D">
        <w:rPr>
          <w:rStyle w:val="Emphasis"/>
          <w:rFonts w:asciiTheme="majorHAnsi" w:hAnsiTheme="majorHAnsi" w:cstheme="majorHAnsi"/>
          <w:highlight w:val="cyan"/>
        </w:rPr>
        <w:t>motivation for</w:t>
      </w:r>
      <w:r w:rsidRPr="001D0F1D">
        <w:rPr>
          <w:rStyle w:val="Emphasis"/>
          <w:rFonts w:asciiTheme="majorHAnsi" w:hAnsiTheme="majorHAnsi" w:cstheme="majorHAnsi"/>
        </w:rPr>
        <w:t xml:space="preserve"> a </w:t>
      </w:r>
      <w:r w:rsidRPr="001D0F1D">
        <w:rPr>
          <w:rStyle w:val="Emphasis"/>
          <w:rFonts w:asciiTheme="majorHAnsi" w:hAnsiTheme="majorHAnsi" w:cstheme="majorHAnsi"/>
          <w:highlight w:val="cyan"/>
        </w:rPr>
        <w:t>policy response</w:t>
      </w:r>
      <w:r w:rsidRPr="001D0F1D">
        <w:rPr>
          <w:rStyle w:val="StyleUnderline"/>
          <w:rFonts w:asciiTheme="majorHAnsi" w:hAnsiTheme="majorHAnsi" w:cstheme="majorHAnsi"/>
          <w:highlight w:val="cyan"/>
        </w:rPr>
        <w:t xml:space="preserve"> rather than as a prelude to</w:t>
      </w:r>
      <w:r w:rsidRPr="001D0F1D">
        <w:rPr>
          <w:rStyle w:val="StyleUnderline"/>
          <w:rFonts w:asciiTheme="majorHAnsi" w:hAnsiTheme="majorHAnsi" w:cstheme="majorHAnsi"/>
        </w:rPr>
        <w:t xml:space="preserve"> something more serious, such as </w:t>
      </w:r>
      <w:r w:rsidRPr="001D0F1D">
        <w:rPr>
          <w:rStyle w:val="Emphasis"/>
          <w:rFonts w:asciiTheme="majorHAnsi" w:hAnsiTheme="majorHAnsi" w:cstheme="majorHAnsi"/>
        </w:rPr>
        <w:t>violent demonstrations or</w:t>
      </w:r>
      <w:r w:rsidRPr="001D0F1D">
        <w:rPr>
          <w:rFonts w:asciiTheme="majorHAnsi" w:hAnsiTheme="majorHAnsi" w:cstheme="majorHAnsi"/>
          <w:sz w:val="12"/>
        </w:rPr>
        <w:t xml:space="preserve"> even </w:t>
      </w:r>
      <w:r w:rsidRPr="001D0F1D">
        <w:rPr>
          <w:rStyle w:val="Emphasis"/>
          <w:rFonts w:asciiTheme="majorHAnsi" w:hAnsiTheme="majorHAnsi" w:cstheme="majorHAnsi"/>
        </w:rPr>
        <w:t xml:space="preserve">civil </w:t>
      </w:r>
      <w:r w:rsidRPr="001D0F1D">
        <w:rPr>
          <w:rStyle w:val="Emphasis"/>
          <w:rFonts w:asciiTheme="majorHAnsi" w:hAnsiTheme="majorHAnsi" w:cstheme="majorHAnsi"/>
          <w:highlight w:val="cyan"/>
        </w:rPr>
        <w:t>war</w:t>
      </w:r>
      <w:r w:rsidRPr="001D0F1D">
        <w:rPr>
          <w:rFonts w:asciiTheme="majorHAnsi" w:hAnsiTheme="majorHAnsi" w:cstheme="majorHAnsi"/>
          <w:sz w:val="12"/>
        </w:rPr>
        <w:t>.</w:t>
      </w:r>
    </w:p>
    <w:p w14:paraId="5524E2FE" w14:textId="77777777" w:rsidR="001D0F1D" w:rsidRPr="001D0F1D" w:rsidRDefault="001D0F1D" w:rsidP="001D0F1D">
      <w:pPr>
        <w:rPr>
          <w:rFonts w:asciiTheme="majorHAnsi" w:hAnsiTheme="majorHAnsi" w:cstheme="majorHAnsi"/>
          <w:sz w:val="12"/>
        </w:rPr>
      </w:pPr>
      <w:r w:rsidRPr="001D0F1D">
        <w:rPr>
          <w:rFonts w:asciiTheme="majorHAnsi" w:hAnsiTheme="majorHAnsi" w:cstheme="majorHAnsi"/>
          <w:sz w:val="12"/>
        </w:rPr>
        <w:t xml:space="preserve">Many in the international development community see war and conflict as a development issue, with a war or conflict severely damaging the local economy, which in turn leads to forced migration and dislocation, and ultimately acute food insecurity. </w:t>
      </w:r>
      <w:r w:rsidRPr="001D0F1D">
        <w:rPr>
          <w:rStyle w:val="StyleUnderline"/>
          <w:rFonts w:asciiTheme="majorHAnsi" w:hAnsiTheme="majorHAnsi" w:cstheme="majorHAnsi"/>
        </w:rPr>
        <w:t>Brinkman and Hendrix</w:t>
      </w:r>
      <w:r w:rsidRPr="001D0F1D">
        <w:rPr>
          <w:rFonts w:asciiTheme="majorHAnsi" w:hAnsiTheme="majorHAnsi" w:cstheme="majorHAnsi"/>
          <w:sz w:val="12"/>
        </w:rPr>
        <w:t xml:space="preserve"> (2011) </w:t>
      </w:r>
      <w:r w:rsidRPr="001D0F1D">
        <w:rPr>
          <w:rStyle w:val="StyleUnderline"/>
          <w:rFonts w:asciiTheme="majorHAnsi" w:hAnsiTheme="majorHAnsi" w:cstheme="majorHAnsi"/>
        </w:rPr>
        <w:t>ask if it could be</w:t>
      </w:r>
      <w:r w:rsidRPr="001D0F1D">
        <w:rPr>
          <w:rFonts w:asciiTheme="majorHAnsi" w:hAnsiTheme="majorHAnsi" w:cstheme="majorHAnsi"/>
          <w:sz w:val="12"/>
        </w:rPr>
        <w:t xml:space="preserve"> the other way around, with </w:t>
      </w:r>
      <w:r w:rsidRPr="001D0F1D">
        <w:rPr>
          <w:rStyle w:val="StyleUnderline"/>
          <w:rFonts w:asciiTheme="majorHAnsi" w:hAnsiTheme="majorHAnsi" w:cstheme="majorHAnsi"/>
        </w:rPr>
        <w:t>food insecurity causing conflict. Their answer</w:t>
      </w:r>
      <w:r w:rsidRPr="001D0F1D">
        <w:rPr>
          <w:rFonts w:asciiTheme="majorHAnsi" w:hAnsiTheme="majorHAnsi" w:cstheme="majorHAnsi"/>
          <w:sz w:val="12"/>
        </w:rPr>
        <w:t xml:space="preserve">, based on a review of the literature, </w:t>
      </w:r>
      <w:r w:rsidRPr="001D0F1D">
        <w:rPr>
          <w:rStyle w:val="StyleUnderline"/>
          <w:rFonts w:asciiTheme="majorHAnsi" w:hAnsiTheme="majorHAnsi" w:cstheme="majorHAnsi"/>
        </w:rPr>
        <w:t xml:space="preserve">is “a </w:t>
      </w:r>
      <w:r w:rsidRPr="001D0F1D">
        <w:rPr>
          <w:rStyle w:val="Emphasis"/>
          <w:rFonts w:asciiTheme="majorHAnsi" w:hAnsiTheme="majorHAnsi" w:cstheme="majorHAnsi"/>
        </w:rPr>
        <w:t>highly qualified yes</w:t>
      </w:r>
      <w:r w:rsidRPr="001D0F1D">
        <w:rPr>
          <w:rFonts w:asciiTheme="majorHAnsi" w:hAnsiTheme="majorHAnsi" w:cstheme="majorHAnsi"/>
          <w:sz w:val="12"/>
        </w:rPr>
        <w:t xml:space="preserve">,” </w:t>
      </w:r>
      <w:r w:rsidRPr="001D0F1D">
        <w:rPr>
          <w:rStyle w:val="Emphasis"/>
          <w:rFonts w:asciiTheme="majorHAnsi" w:hAnsiTheme="majorHAnsi" w:cstheme="majorHAnsi"/>
        </w:rPr>
        <w:t>especially</w:t>
      </w:r>
      <w:r w:rsidRPr="001D0F1D">
        <w:rPr>
          <w:rStyle w:val="StyleUnderline"/>
          <w:rFonts w:asciiTheme="majorHAnsi" w:hAnsiTheme="majorHAnsi" w:cstheme="majorHAnsi"/>
        </w:rPr>
        <w:t xml:space="preserve"> for intrastate conflict</w:t>
      </w:r>
      <w:r w:rsidRPr="001D0F1D">
        <w:rPr>
          <w:rFonts w:asciiTheme="majorHAnsi" w:hAnsiTheme="majorHAnsi" w:cstheme="majorHAnsi"/>
          <w:sz w:val="12"/>
        </w:rPr>
        <w:t xml:space="preserve">. The primary reason is that insecurity itself heightens the risk of democratic breakdown and civil conflict. </w:t>
      </w:r>
      <w:r w:rsidRPr="001D0F1D">
        <w:rPr>
          <w:rStyle w:val="StyleUnderline"/>
          <w:rFonts w:asciiTheme="majorHAnsi" w:hAnsiTheme="majorHAnsi" w:cstheme="majorHAnsi"/>
        </w:rPr>
        <w:t>The linkage connecting food insecurity to conflict is contingent on levels of economic development (a stronger linkage for poorer countries</w:t>
      </w:r>
      <w:r w:rsidRPr="001D0F1D">
        <w:rPr>
          <w:rFonts w:asciiTheme="majorHAnsi" w:hAnsiTheme="majorHAnsi" w:cstheme="majorHAnsi"/>
          <w:sz w:val="12"/>
        </w:rPr>
        <w:t xml:space="preserve">), existing political institutions, </w:t>
      </w:r>
      <w:r w:rsidRPr="001D0F1D">
        <w:rPr>
          <w:rStyle w:val="StyleUnderline"/>
          <w:rFonts w:asciiTheme="majorHAnsi" w:hAnsiTheme="majorHAnsi" w:cstheme="majorHAnsi"/>
        </w:rPr>
        <w:t>and other factors</w:t>
      </w:r>
      <w:r w:rsidRPr="001D0F1D">
        <w:rPr>
          <w:rFonts w:asciiTheme="majorHAnsi" w:hAnsiTheme="majorHAnsi" w:cstheme="majorHAnsi"/>
          <w:sz w:val="12"/>
        </w:rPr>
        <w:t xml:space="preserve">. The researchers say </w:t>
      </w:r>
      <w:r w:rsidRPr="001D0F1D">
        <w:rPr>
          <w:rStyle w:val="Emphasis"/>
          <w:rFonts w:asciiTheme="majorHAnsi" w:hAnsiTheme="majorHAnsi" w:cstheme="majorHAnsi"/>
        </w:rPr>
        <w:t xml:space="preserve">establishing </w:t>
      </w:r>
      <w:r w:rsidRPr="001D0F1D">
        <w:rPr>
          <w:rStyle w:val="Emphasis"/>
          <w:rFonts w:asciiTheme="majorHAnsi" w:hAnsiTheme="majorHAnsi" w:cstheme="majorHAnsi"/>
          <w:highlight w:val="cyan"/>
        </w:rPr>
        <w:t>causation</w:t>
      </w:r>
      <w:r w:rsidRPr="001D0F1D">
        <w:rPr>
          <w:rStyle w:val="Emphasis"/>
          <w:rFonts w:asciiTheme="majorHAnsi" w:hAnsiTheme="majorHAnsi" w:cstheme="majorHAnsi"/>
        </w:rPr>
        <w:t xml:space="preserve"> directly </w:t>
      </w:r>
      <w:r w:rsidRPr="001D0F1D">
        <w:rPr>
          <w:rStyle w:val="Emphasis"/>
          <w:rFonts w:asciiTheme="majorHAnsi" w:hAnsiTheme="majorHAnsi" w:cstheme="majorHAnsi"/>
          <w:highlight w:val="cyan"/>
        </w:rPr>
        <w:t>is elusive</w:t>
      </w:r>
      <w:r w:rsidRPr="001D0F1D">
        <w:rPr>
          <w:rStyle w:val="StyleUnderline"/>
          <w:rFonts w:asciiTheme="majorHAnsi" w:hAnsiTheme="majorHAnsi" w:cstheme="majorHAnsi"/>
          <w:highlight w:val="cyan"/>
        </w:rPr>
        <w:t xml:space="preserve">, considering a </w:t>
      </w:r>
      <w:r w:rsidRPr="001D0F1D">
        <w:rPr>
          <w:rStyle w:val="Emphasis"/>
          <w:rFonts w:asciiTheme="majorHAnsi" w:hAnsiTheme="majorHAnsi" w:cstheme="majorHAnsi"/>
          <w:highlight w:val="cyan"/>
        </w:rPr>
        <w:t>lack of evidence</w:t>
      </w:r>
      <w:r w:rsidRPr="001D0F1D">
        <w:rPr>
          <w:rFonts w:asciiTheme="majorHAnsi" w:hAnsiTheme="majorHAnsi" w:cstheme="majorHAnsi"/>
          <w:sz w:val="12"/>
        </w:rPr>
        <w:t xml:space="preserve"> for explaining individual behavior. The debate over cause and effect is ongoing.</w:t>
      </w:r>
    </w:p>
    <w:p w14:paraId="03250504" w14:textId="77777777" w:rsidR="001D0F1D" w:rsidRPr="001D0F1D" w:rsidRDefault="001D0F1D" w:rsidP="001D0F1D">
      <w:pPr>
        <w:rPr>
          <w:rFonts w:asciiTheme="majorHAnsi" w:hAnsiTheme="majorHAnsi" w:cstheme="majorHAnsi"/>
          <w:sz w:val="12"/>
        </w:rPr>
      </w:pPr>
      <w:r w:rsidRPr="001D0F1D">
        <w:rPr>
          <w:rStyle w:val="StyleUnderline"/>
          <w:rFonts w:asciiTheme="majorHAnsi" w:hAnsiTheme="majorHAnsi" w:cstheme="majorHAnsi"/>
        </w:rPr>
        <w:t>Policies can</w:t>
      </w:r>
      <w:r w:rsidRPr="001D0F1D">
        <w:rPr>
          <w:rFonts w:asciiTheme="majorHAnsi" w:hAnsiTheme="majorHAnsi" w:cstheme="majorHAnsi"/>
          <w:sz w:val="12"/>
        </w:rPr>
        <w:t xml:space="preserve"> nevertheless be implemented to </w:t>
      </w:r>
      <w:r w:rsidRPr="001D0F1D">
        <w:rPr>
          <w:rStyle w:val="StyleUnderline"/>
          <w:rFonts w:asciiTheme="majorHAnsi" w:hAnsiTheme="majorHAnsi" w:cstheme="majorHAnsi"/>
        </w:rPr>
        <w:t>reduce price variability. Less costly forms of stabilization</w:t>
      </w:r>
      <w:r w:rsidRPr="001D0F1D">
        <w:rPr>
          <w:rFonts w:asciiTheme="majorHAnsi" w:hAnsiTheme="majorHAnsi" w:cstheme="majorHAnsi"/>
          <w:sz w:val="12"/>
        </w:rPr>
        <w:t xml:space="preserve">, at least in terms of government outlays, </w:t>
      </w:r>
      <w:r w:rsidRPr="001D0F1D">
        <w:rPr>
          <w:rStyle w:val="StyleUnderline"/>
          <w:rFonts w:asciiTheme="majorHAnsi" w:hAnsiTheme="majorHAnsi" w:cstheme="majorHAnsi"/>
        </w:rPr>
        <w:t>include reducing import tariffs</w:t>
      </w:r>
      <w:r w:rsidRPr="001D0F1D">
        <w:rPr>
          <w:rFonts w:asciiTheme="majorHAnsi" w:hAnsiTheme="majorHAnsi" w:cstheme="majorHAnsi"/>
          <w:sz w:val="12"/>
        </w:rPr>
        <w:t xml:space="preserve"> (and quotas) </w:t>
      </w:r>
      <w:r w:rsidRPr="001D0F1D">
        <w:rPr>
          <w:rStyle w:val="StyleUnderline"/>
          <w:rFonts w:asciiTheme="majorHAnsi" w:hAnsiTheme="majorHAnsi" w:cstheme="majorHAnsi"/>
        </w:rPr>
        <w:t>to lower prices and restricting exports to increase food availability</w:t>
      </w:r>
      <w:r w:rsidRPr="001D0F1D">
        <w:rPr>
          <w:rFonts w:asciiTheme="majorHAnsi" w:hAnsiTheme="majorHAnsi" w:cstheme="majorHAnsi"/>
          <w:sz w:val="12"/>
        </w:rPr>
        <w:t>. However,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14:paraId="3E3E1CA8" w14:textId="77777777" w:rsidR="001D0F1D" w:rsidRPr="001D0F1D" w:rsidRDefault="001D0F1D" w:rsidP="001D0F1D">
      <w:pPr>
        <w:pStyle w:val="Heading4"/>
        <w:rPr>
          <w:rFonts w:asciiTheme="majorHAnsi" w:hAnsiTheme="majorHAnsi" w:cstheme="majorHAnsi"/>
        </w:rPr>
      </w:pPr>
      <w:r w:rsidRPr="001D0F1D">
        <w:rPr>
          <w:rFonts w:asciiTheme="majorHAnsi" w:hAnsiTheme="majorHAnsi" w:cstheme="majorHAnsi"/>
        </w:rPr>
        <w:lastRenderedPageBreak/>
        <w:t xml:space="preserve">Food disputes are </w:t>
      </w:r>
      <w:r w:rsidRPr="001D0F1D">
        <w:rPr>
          <w:rFonts w:asciiTheme="majorHAnsi" w:hAnsiTheme="majorHAnsi" w:cstheme="majorHAnsi"/>
          <w:u w:val="single"/>
        </w:rPr>
        <w:t>nonviolent</w:t>
      </w:r>
      <w:r w:rsidRPr="001D0F1D">
        <w:rPr>
          <w:rFonts w:asciiTheme="majorHAnsi" w:hAnsiTheme="majorHAnsi" w:cstheme="majorHAnsi"/>
        </w:rPr>
        <w:t>.</w:t>
      </w:r>
    </w:p>
    <w:p w14:paraId="6FDE2755" w14:textId="77777777" w:rsidR="001D0F1D" w:rsidRPr="001D0F1D" w:rsidRDefault="001D0F1D" w:rsidP="001D0F1D">
      <w:pPr>
        <w:rPr>
          <w:rStyle w:val="Style13ptBold"/>
          <w:rFonts w:asciiTheme="majorHAnsi" w:hAnsiTheme="majorHAnsi" w:cstheme="majorHAnsi"/>
          <w:b w:val="0"/>
          <w:bCs/>
        </w:rPr>
      </w:pPr>
      <w:r w:rsidRPr="001D0F1D">
        <w:rPr>
          <w:rStyle w:val="Style13ptBold"/>
          <w:rFonts w:asciiTheme="majorHAnsi" w:hAnsiTheme="majorHAnsi" w:cstheme="majorHAnsi"/>
        </w:rPr>
        <w:t>Barrett</w:t>
      </w:r>
      <w:r w:rsidRPr="001D0F1D">
        <w:rPr>
          <w:rFonts w:asciiTheme="majorHAnsi" w:hAnsiTheme="majorHAnsi" w:cstheme="majorHAnsi"/>
        </w:rPr>
        <w:t xml:space="preserve"> </w:t>
      </w:r>
      <w:r w:rsidRPr="001D0F1D">
        <w:rPr>
          <w:rStyle w:val="Style13ptBold"/>
          <w:rFonts w:asciiTheme="majorHAnsi" w:hAnsiTheme="majorHAnsi" w:cstheme="majorHAnsi"/>
        </w:rPr>
        <w:t>13</w:t>
      </w:r>
      <w:r w:rsidRPr="001D0F1D">
        <w:rPr>
          <w:rFonts w:asciiTheme="majorHAnsi" w:hAnsiTheme="majorHAnsi" w:cstheme="majorHAnsi"/>
        </w:rPr>
        <w:t>, Deputy Dean and Dean of Academic Affairs of the College of Business, Stephen B. and Janice G. Ashley Professor of Applied Economics and Management, and an International Professor of Agriculture, all at the Charles H. Dyson School of Applied Economics and Management, as well as a Professor in the Department of Economics and a Fellow of the David R. Atkinson Center for a Sustainable Future, all at Cornell University. (Christopher B., “Food Security and Sociopolitical Stability,” 26 September 2013, Google Books)</w:t>
      </w:r>
    </w:p>
    <w:p w14:paraId="3897D19A" w14:textId="77777777" w:rsidR="001D0F1D" w:rsidRPr="001D0F1D" w:rsidRDefault="001D0F1D" w:rsidP="001D0F1D">
      <w:pPr>
        <w:rPr>
          <w:rFonts w:asciiTheme="majorHAnsi" w:hAnsiTheme="majorHAnsi" w:cstheme="majorHAnsi"/>
          <w:sz w:val="16"/>
        </w:rPr>
      </w:pPr>
      <w:r w:rsidRPr="001D0F1D">
        <w:rPr>
          <w:rFonts w:asciiTheme="majorHAnsi" w:hAnsiTheme="majorHAnsi" w:cstheme="majorHAnsi"/>
          <w:sz w:val="16"/>
        </w:rPr>
        <w:t xml:space="preserve">The simplest definition of sociopolitical stability is the absence of coordinated human activities that cause widespread disruption of daily life for local populations. Note that this excludes violent personal crimes, such as murder, and natural disasters. But this definition encompasses a continuum of activities that we can array according to the magnitude of their human consequences, from nonviolent riots or large-scale political protests and work stoppages at one end, through violent versions of such organized actions, to guerilla movements and terrorism by state and non-state actors, to outright civil war, and finally to interstate war at the other. Boulding (1978) defined peace as the absence of war and emphasized that </w:t>
      </w:r>
      <w:r w:rsidRPr="001D0F1D">
        <w:rPr>
          <w:rStyle w:val="StyleUnderline"/>
          <w:rFonts w:asciiTheme="majorHAnsi" w:hAnsiTheme="majorHAnsi" w:cstheme="majorHAnsi"/>
          <w:highlight w:val="cyan"/>
        </w:rPr>
        <w:t>peace</w:t>
      </w:r>
      <w:r w:rsidRPr="001D0F1D">
        <w:rPr>
          <w:rFonts w:asciiTheme="majorHAnsi" w:hAnsiTheme="majorHAnsi" w:cstheme="majorHAnsi"/>
          <w:sz w:val="16"/>
        </w:rPr>
        <w:t xml:space="preserve"> </w:t>
      </w:r>
      <w:r w:rsidRPr="001D0F1D">
        <w:rPr>
          <w:rStyle w:val="StyleUnderline"/>
          <w:rFonts w:asciiTheme="majorHAnsi" w:hAnsiTheme="majorHAnsi" w:cstheme="majorHAnsi"/>
          <w:highlight w:val="cyan"/>
        </w:rPr>
        <w:t>does not require</w:t>
      </w:r>
      <w:r w:rsidRPr="001D0F1D">
        <w:rPr>
          <w:rStyle w:val="StyleUnderline"/>
          <w:rFonts w:asciiTheme="majorHAnsi" w:hAnsiTheme="majorHAnsi" w:cstheme="majorHAnsi"/>
        </w:rPr>
        <w:t xml:space="preserve"> the</w:t>
      </w:r>
      <w:r w:rsidRPr="001D0F1D">
        <w:rPr>
          <w:rFonts w:asciiTheme="majorHAnsi" w:hAnsiTheme="majorHAnsi" w:cstheme="majorHAnsi"/>
          <w:sz w:val="16"/>
        </w:rPr>
        <w:t xml:space="preserve"> </w:t>
      </w:r>
      <w:r w:rsidRPr="001D0F1D">
        <w:rPr>
          <w:rStyle w:val="StyleUnderline"/>
          <w:rFonts w:asciiTheme="majorHAnsi" w:hAnsiTheme="majorHAnsi" w:cstheme="majorHAnsi"/>
          <w:highlight w:val="cyan"/>
        </w:rPr>
        <w:t>resolution of all conflicts</w:t>
      </w:r>
      <w:r w:rsidRPr="001D0F1D">
        <w:rPr>
          <w:rFonts w:asciiTheme="majorHAnsi" w:hAnsiTheme="majorHAnsi" w:cstheme="majorHAnsi"/>
          <w:sz w:val="16"/>
        </w:rPr>
        <w:t xml:space="preserve"> </w:t>
      </w:r>
      <w:r w:rsidRPr="001D0F1D">
        <w:rPr>
          <w:rStyle w:val="StyleUnderline"/>
          <w:rFonts w:asciiTheme="majorHAnsi" w:hAnsiTheme="majorHAnsi" w:cstheme="majorHAnsi"/>
        </w:rPr>
        <w:t xml:space="preserve">within or among nations, </w:t>
      </w:r>
      <w:r w:rsidRPr="001D0F1D">
        <w:rPr>
          <w:rStyle w:val="StyleUnderline"/>
          <w:rFonts w:asciiTheme="majorHAnsi" w:hAnsiTheme="majorHAnsi" w:cstheme="majorHAnsi"/>
          <w:highlight w:val="cyan"/>
        </w:rPr>
        <w:t>merely that</w:t>
      </w:r>
      <w:r w:rsidRPr="001D0F1D">
        <w:rPr>
          <w:rFonts w:asciiTheme="majorHAnsi" w:hAnsiTheme="majorHAnsi" w:cstheme="majorHAnsi"/>
          <w:sz w:val="16"/>
        </w:rPr>
        <w:t xml:space="preserve"> </w:t>
      </w:r>
      <w:r w:rsidRPr="001D0F1D">
        <w:rPr>
          <w:rStyle w:val="Emphasis"/>
          <w:rFonts w:asciiTheme="majorHAnsi" w:hAnsiTheme="majorHAnsi" w:cstheme="majorHAnsi"/>
        </w:rPr>
        <w:t xml:space="preserve">such </w:t>
      </w:r>
      <w:r w:rsidRPr="001D0F1D">
        <w:rPr>
          <w:rStyle w:val="Emphasis"/>
          <w:rFonts w:asciiTheme="majorHAnsi" w:hAnsiTheme="majorHAnsi" w:cstheme="majorHAnsi"/>
          <w:highlight w:val="cyan"/>
        </w:rPr>
        <w:t>conflict remain nonviolent</w:t>
      </w:r>
      <w:r w:rsidRPr="001D0F1D">
        <w:rPr>
          <w:rFonts w:asciiTheme="majorHAnsi" w:hAnsiTheme="majorHAnsi" w:cstheme="majorHAnsi"/>
          <w:sz w:val="16"/>
        </w:rPr>
        <w:t xml:space="preserve">. As used here and in the rest of this volume, stability is an even more Utopian state than mere peace. For example, many of the </w:t>
      </w:r>
      <w:r w:rsidRPr="001D0F1D">
        <w:rPr>
          <w:rStyle w:val="Emphasis"/>
          <w:rFonts w:asciiTheme="majorHAnsi" w:hAnsiTheme="majorHAnsi" w:cstheme="majorHAnsi"/>
          <w:highlight w:val="cyan"/>
        </w:rPr>
        <w:t>food riots</w:t>
      </w:r>
      <w:r w:rsidRPr="001D0F1D">
        <w:rPr>
          <w:rFonts w:asciiTheme="majorHAnsi" w:hAnsiTheme="majorHAnsi" w:cstheme="majorHAnsi"/>
          <w:sz w:val="16"/>
        </w:rPr>
        <w:t xml:space="preserve"> </w:t>
      </w:r>
      <w:r w:rsidRPr="001D0F1D">
        <w:rPr>
          <w:rStyle w:val="StyleUnderline"/>
          <w:rFonts w:asciiTheme="majorHAnsi" w:hAnsiTheme="majorHAnsi" w:cstheme="majorHAnsi"/>
        </w:rPr>
        <w:t>of the past several years</w:t>
      </w:r>
      <w:r w:rsidRPr="001D0F1D">
        <w:rPr>
          <w:rFonts w:asciiTheme="majorHAnsi" w:hAnsiTheme="majorHAnsi" w:cstheme="majorHAnsi"/>
          <w:sz w:val="16"/>
        </w:rPr>
        <w:t xml:space="preserve"> </w:t>
      </w:r>
      <w:r w:rsidRPr="001D0F1D">
        <w:rPr>
          <w:rStyle w:val="StyleUnderline"/>
          <w:rFonts w:asciiTheme="majorHAnsi" w:hAnsiTheme="majorHAnsi" w:cstheme="majorHAnsi"/>
          <w:highlight w:val="cyan"/>
        </w:rPr>
        <w:t>proved</w:t>
      </w:r>
      <w:r w:rsidRPr="001D0F1D">
        <w:rPr>
          <w:rFonts w:asciiTheme="majorHAnsi" w:hAnsiTheme="majorHAnsi" w:cstheme="majorHAnsi"/>
          <w:sz w:val="16"/>
        </w:rPr>
        <w:t xml:space="preserve"> </w:t>
      </w:r>
      <w:r w:rsidRPr="001D0F1D">
        <w:rPr>
          <w:rStyle w:val="Emphasis"/>
          <w:rFonts w:asciiTheme="majorHAnsi" w:hAnsiTheme="majorHAnsi" w:cstheme="majorHAnsi"/>
        </w:rPr>
        <w:t xml:space="preserve">extremely </w:t>
      </w:r>
      <w:r w:rsidRPr="001D0F1D">
        <w:rPr>
          <w:rStyle w:val="Emphasis"/>
          <w:rFonts w:asciiTheme="majorHAnsi" w:hAnsiTheme="majorHAnsi" w:cstheme="majorHAnsi"/>
          <w:highlight w:val="cyan"/>
        </w:rPr>
        <w:t>disruptive</w:t>
      </w:r>
      <w:r w:rsidRPr="001D0F1D">
        <w:rPr>
          <w:rFonts w:asciiTheme="majorHAnsi" w:hAnsiTheme="majorHAnsi" w:cstheme="majorHAnsi"/>
          <w:sz w:val="16"/>
        </w:rPr>
        <w:t xml:space="preserve"> </w:t>
      </w:r>
      <w:r w:rsidRPr="001D0F1D">
        <w:rPr>
          <w:rStyle w:val="StyleUnderline"/>
          <w:rFonts w:asciiTheme="majorHAnsi" w:hAnsiTheme="majorHAnsi" w:cstheme="majorHAnsi"/>
        </w:rPr>
        <w:t>to the populations affected</w:t>
      </w:r>
      <w:r w:rsidRPr="001D0F1D">
        <w:rPr>
          <w:rFonts w:asciiTheme="majorHAnsi" w:hAnsiTheme="majorHAnsi" w:cstheme="majorHAnsi"/>
          <w:sz w:val="16"/>
        </w:rPr>
        <w:t>—</w:t>
      </w:r>
      <w:r w:rsidRPr="001D0F1D">
        <w:rPr>
          <w:rStyle w:val="StyleUnderline"/>
          <w:rFonts w:asciiTheme="majorHAnsi" w:hAnsiTheme="majorHAnsi" w:cstheme="majorHAnsi"/>
        </w:rPr>
        <w:t>and threatening to governments</w:t>
      </w:r>
      <w:r w:rsidRPr="001D0F1D">
        <w:rPr>
          <w:rFonts w:asciiTheme="majorHAnsi" w:hAnsiTheme="majorHAnsi" w:cstheme="majorHAnsi"/>
          <w:sz w:val="16"/>
        </w:rPr>
        <w:t>—</w:t>
      </w:r>
      <w:r w:rsidRPr="001D0F1D">
        <w:rPr>
          <w:rStyle w:val="Emphasis"/>
          <w:rFonts w:asciiTheme="majorHAnsi" w:hAnsiTheme="majorHAnsi" w:cstheme="majorHAnsi"/>
          <w:highlight w:val="cyan"/>
        </w:rPr>
        <w:t>but did not turn violent</w:t>
      </w:r>
      <w:r w:rsidRPr="001D0F1D">
        <w:rPr>
          <w:rFonts w:asciiTheme="majorHAnsi" w:hAnsiTheme="majorHAnsi" w:cstheme="majorHAnsi"/>
          <w:sz w:val="16"/>
        </w:rPr>
        <w:t xml:space="preserve">, </w:t>
      </w:r>
      <w:r w:rsidRPr="001D0F1D">
        <w:rPr>
          <w:rStyle w:val="StyleUnderline"/>
          <w:rFonts w:asciiTheme="majorHAnsi" w:hAnsiTheme="majorHAnsi" w:cstheme="majorHAnsi"/>
        </w:rPr>
        <w:t>at least in the sense of causing deaths</w:t>
      </w:r>
      <w:r w:rsidRPr="001D0F1D">
        <w:rPr>
          <w:rFonts w:asciiTheme="majorHAnsi" w:hAnsiTheme="majorHAnsi" w:cstheme="majorHAnsi"/>
          <w:sz w:val="16"/>
        </w:rPr>
        <w:t>. We consider such events moments of instability, even though peace prevailed.</w:t>
      </w:r>
    </w:p>
    <w:p w14:paraId="3350E62D" w14:textId="77777777" w:rsidR="001D0F1D" w:rsidRPr="001D0F1D" w:rsidRDefault="001D0F1D" w:rsidP="001D0F1D">
      <w:pPr>
        <w:rPr>
          <w:rFonts w:asciiTheme="majorHAnsi" w:hAnsiTheme="majorHAnsi" w:cstheme="majorHAnsi"/>
          <w:sz w:val="16"/>
        </w:rPr>
      </w:pPr>
      <w:r w:rsidRPr="001D0F1D">
        <w:rPr>
          <w:rFonts w:asciiTheme="majorHAnsi" w:hAnsiTheme="majorHAnsi" w:cstheme="majorHAnsi"/>
          <w:sz w:val="16"/>
        </w:rPr>
        <w:t>This sort of hierarchical ordering is instructive, as it underscores two fundamental points made directly or indirectly by multiple contributors to this volume. First</w:t>
      </w:r>
      <w:r w:rsidRPr="001D0F1D">
        <w:rPr>
          <w:rFonts w:asciiTheme="majorHAnsi" w:hAnsiTheme="majorHAnsi" w:cstheme="majorHAnsi"/>
          <w:sz w:val="16"/>
          <w:szCs w:val="16"/>
        </w:rPr>
        <w:t xml:space="preserve">, </w:t>
      </w:r>
      <w:r w:rsidRPr="001D0F1D">
        <w:rPr>
          <w:rStyle w:val="Emphasis"/>
          <w:rFonts w:asciiTheme="majorHAnsi" w:hAnsiTheme="majorHAnsi" w:cstheme="majorHAnsi"/>
          <w:highlight w:val="cyan"/>
        </w:rPr>
        <w:t>not all instability is bad</w:t>
      </w:r>
      <w:r w:rsidRPr="001D0F1D">
        <w:rPr>
          <w:rFonts w:asciiTheme="majorHAnsi" w:hAnsiTheme="majorHAnsi" w:cstheme="majorHAnsi"/>
          <w:sz w:val="16"/>
        </w:rPr>
        <w:t xml:space="preserve">. </w:t>
      </w:r>
      <w:r w:rsidRPr="001D0F1D">
        <w:rPr>
          <w:rStyle w:val="StyleUnderline"/>
          <w:rFonts w:asciiTheme="majorHAnsi" w:hAnsiTheme="majorHAnsi" w:cstheme="majorHAnsi"/>
        </w:rPr>
        <w:t>When</w:t>
      </w:r>
      <w:r w:rsidRPr="001D0F1D">
        <w:rPr>
          <w:rFonts w:asciiTheme="majorHAnsi" w:hAnsiTheme="majorHAnsi" w:cstheme="majorHAnsi"/>
          <w:sz w:val="16"/>
        </w:rPr>
        <w:t xml:space="preserve"> </w:t>
      </w:r>
      <w:r w:rsidRPr="001D0F1D">
        <w:rPr>
          <w:rStyle w:val="StyleUnderline"/>
          <w:rFonts w:asciiTheme="majorHAnsi" w:hAnsiTheme="majorHAnsi" w:cstheme="majorHAnsi"/>
        </w:rPr>
        <w:t>peaceful</w:t>
      </w:r>
      <w:r w:rsidRPr="001D0F1D">
        <w:rPr>
          <w:rFonts w:asciiTheme="majorHAnsi" w:hAnsiTheme="majorHAnsi" w:cstheme="majorHAnsi"/>
          <w:sz w:val="16"/>
        </w:rPr>
        <w:t xml:space="preserve">, structured, political, legal, </w:t>
      </w:r>
      <w:r w:rsidRPr="001D0F1D">
        <w:rPr>
          <w:rStyle w:val="StyleUnderline"/>
          <w:rFonts w:asciiTheme="majorHAnsi" w:hAnsiTheme="majorHAnsi" w:cstheme="majorHAnsi"/>
        </w:rPr>
        <w:t>and</w:t>
      </w:r>
      <w:r w:rsidRPr="001D0F1D">
        <w:rPr>
          <w:rFonts w:asciiTheme="majorHAnsi" w:hAnsiTheme="majorHAnsi" w:cstheme="majorHAnsi"/>
          <w:sz w:val="16"/>
        </w:rPr>
        <w:t xml:space="preserve"> </w:t>
      </w:r>
      <w:r w:rsidRPr="001D0F1D">
        <w:rPr>
          <w:rStyle w:val="StyleUnderline"/>
          <w:rFonts w:asciiTheme="majorHAnsi" w:hAnsiTheme="majorHAnsi" w:cstheme="majorHAnsi"/>
        </w:rPr>
        <w:t>economic conflict</w:t>
      </w:r>
      <w:r w:rsidRPr="001D0F1D">
        <w:rPr>
          <w:rFonts w:asciiTheme="majorHAnsi" w:hAnsiTheme="majorHAnsi" w:cstheme="majorHAnsi"/>
          <w:sz w:val="16"/>
        </w:rPr>
        <w:t xml:space="preserve"> </w:t>
      </w:r>
      <w:r w:rsidRPr="001D0F1D">
        <w:rPr>
          <w:rStyle w:val="StyleUnderline"/>
          <w:rFonts w:asciiTheme="majorHAnsi" w:hAnsiTheme="majorHAnsi" w:cstheme="majorHAnsi"/>
        </w:rPr>
        <w:t>occurs where the probability of large-scale conflict is negligible</w:t>
      </w:r>
      <w:r w:rsidRPr="001D0F1D">
        <w:rPr>
          <w:rFonts w:asciiTheme="majorHAnsi" w:hAnsiTheme="majorHAnsi" w:cstheme="majorHAnsi"/>
          <w:sz w:val="16"/>
        </w:rPr>
        <w:t xml:space="preserve">, </w:t>
      </w:r>
      <w:r w:rsidRPr="001D0F1D">
        <w:rPr>
          <w:rStyle w:val="StyleUnderline"/>
          <w:rFonts w:asciiTheme="majorHAnsi" w:hAnsiTheme="majorHAnsi" w:cstheme="majorHAnsi"/>
        </w:rPr>
        <w:t>mobilization against state policy is</w:t>
      </w:r>
      <w:r w:rsidRPr="001D0F1D">
        <w:rPr>
          <w:rFonts w:asciiTheme="majorHAnsi" w:hAnsiTheme="majorHAnsi" w:cstheme="majorHAnsi"/>
          <w:sz w:val="16"/>
        </w:rPr>
        <w:t xml:space="preserve"> </w:t>
      </w:r>
      <w:r w:rsidRPr="001D0F1D">
        <w:rPr>
          <w:rStyle w:val="Emphasis"/>
          <w:rFonts w:asciiTheme="majorHAnsi" w:hAnsiTheme="majorHAnsi" w:cstheme="majorHAnsi"/>
        </w:rPr>
        <w:t>not automatically negative</w:t>
      </w:r>
      <w:r w:rsidRPr="001D0F1D">
        <w:rPr>
          <w:rFonts w:asciiTheme="majorHAnsi" w:hAnsiTheme="majorHAnsi" w:cstheme="majorHAnsi"/>
          <w:sz w:val="16"/>
        </w:rPr>
        <w:t xml:space="preserve">. </w:t>
      </w:r>
      <w:r w:rsidRPr="001D0F1D">
        <w:rPr>
          <w:rStyle w:val="StyleUnderline"/>
          <w:rFonts w:asciiTheme="majorHAnsi" w:hAnsiTheme="majorHAnsi" w:cstheme="majorHAnsi"/>
        </w:rPr>
        <w:t>Indeed</w:t>
      </w:r>
      <w:r w:rsidRPr="001D0F1D">
        <w:rPr>
          <w:rFonts w:asciiTheme="majorHAnsi" w:hAnsiTheme="majorHAnsi" w:cstheme="majorHAnsi"/>
          <w:sz w:val="16"/>
        </w:rPr>
        <w:t xml:space="preserve">, </w:t>
      </w:r>
      <w:r w:rsidRPr="001D0F1D">
        <w:rPr>
          <w:rStyle w:val="Emphasis"/>
          <w:rFonts w:asciiTheme="majorHAnsi" w:hAnsiTheme="majorHAnsi" w:cstheme="majorHAnsi"/>
          <w:highlight w:val="cyan"/>
        </w:rPr>
        <w:t>nonviolent social protest</w:t>
      </w:r>
      <w:r w:rsidRPr="001D0F1D">
        <w:rPr>
          <w:rStyle w:val="Emphasis"/>
          <w:rFonts w:asciiTheme="majorHAnsi" w:hAnsiTheme="majorHAnsi" w:cstheme="majorHAnsi"/>
        </w:rPr>
        <w:t xml:space="preserve"> movements</w:t>
      </w:r>
      <w:r w:rsidRPr="001D0F1D">
        <w:rPr>
          <w:rFonts w:asciiTheme="majorHAnsi" w:hAnsiTheme="majorHAnsi" w:cstheme="majorHAnsi"/>
          <w:sz w:val="16"/>
        </w:rPr>
        <w:t xml:space="preserve"> </w:t>
      </w:r>
      <w:r w:rsidRPr="001D0F1D">
        <w:rPr>
          <w:rStyle w:val="StyleUnderline"/>
          <w:rFonts w:asciiTheme="majorHAnsi" w:hAnsiTheme="majorHAnsi" w:cstheme="majorHAnsi"/>
          <w:highlight w:val="cyan"/>
        </w:rPr>
        <w:t>can be</w:t>
      </w:r>
      <w:r w:rsidRPr="001D0F1D">
        <w:rPr>
          <w:rFonts w:asciiTheme="majorHAnsi" w:hAnsiTheme="majorHAnsi" w:cstheme="majorHAnsi"/>
          <w:sz w:val="16"/>
        </w:rPr>
        <w:t xml:space="preserve"> </w:t>
      </w:r>
      <w:r w:rsidRPr="001D0F1D">
        <w:rPr>
          <w:rStyle w:val="Emphasis"/>
          <w:rFonts w:asciiTheme="majorHAnsi" w:hAnsiTheme="majorHAnsi" w:cstheme="majorHAnsi"/>
          <w:highlight w:val="cyan"/>
        </w:rPr>
        <w:t>important forces for</w:t>
      </w:r>
      <w:r w:rsidRPr="001D0F1D">
        <w:rPr>
          <w:rStyle w:val="Emphasis"/>
          <w:rFonts w:asciiTheme="majorHAnsi" w:hAnsiTheme="majorHAnsi" w:cstheme="majorHAnsi"/>
        </w:rPr>
        <w:t xml:space="preserve"> productive </w:t>
      </w:r>
      <w:r w:rsidRPr="001D0F1D">
        <w:rPr>
          <w:rStyle w:val="Emphasis"/>
          <w:rFonts w:asciiTheme="majorHAnsi" w:hAnsiTheme="majorHAnsi" w:cstheme="majorHAnsi"/>
          <w:highlight w:val="cyan"/>
        </w:rPr>
        <w:t>change</w:t>
      </w:r>
      <w:r w:rsidRPr="001D0F1D">
        <w:rPr>
          <w:rFonts w:asciiTheme="majorHAnsi" w:hAnsiTheme="majorHAnsi" w:cstheme="majorHAnsi"/>
          <w:sz w:val="16"/>
        </w:rPr>
        <w:t xml:space="preserve">. </w:t>
      </w:r>
      <w:r w:rsidRPr="001D0F1D">
        <w:rPr>
          <w:rStyle w:val="StyleUnderline"/>
          <w:rFonts w:asciiTheme="majorHAnsi" w:hAnsiTheme="majorHAnsi" w:cstheme="majorHAnsi"/>
        </w:rPr>
        <w:t xml:space="preserve">Social movements often </w:t>
      </w:r>
      <w:r w:rsidRPr="001D0F1D">
        <w:rPr>
          <w:rStyle w:val="StyleUnderline"/>
          <w:rFonts w:asciiTheme="majorHAnsi" w:hAnsiTheme="majorHAnsi" w:cstheme="majorHAnsi"/>
          <w:highlight w:val="cyan"/>
        </w:rPr>
        <w:t>push states to</w:t>
      </w:r>
      <w:r w:rsidRPr="001D0F1D">
        <w:rPr>
          <w:rFonts w:asciiTheme="majorHAnsi" w:hAnsiTheme="majorHAnsi" w:cstheme="majorHAnsi"/>
          <w:sz w:val="16"/>
        </w:rPr>
        <w:t xml:space="preserve"> </w:t>
      </w:r>
      <w:r w:rsidRPr="001D0F1D">
        <w:rPr>
          <w:rStyle w:val="Emphasis"/>
          <w:rFonts w:asciiTheme="majorHAnsi" w:hAnsiTheme="majorHAnsi" w:cstheme="majorHAnsi"/>
        </w:rPr>
        <w:t xml:space="preserve">adopt </w:t>
      </w:r>
      <w:r w:rsidRPr="001D0F1D">
        <w:rPr>
          <w:rStyle w:val="Emphasis"/>
          <w:rFonts w:asciiTheme="majorHAnsi" w:hAnsiTheme="majorHAnsi" w:cstheme="majorHAnsi"/>
          <w:highlight w:val="cyan"/>
        </w:rPr>
        <w:t>policies</w:t>
      </w:r>
      <w:r w:rsidRPr="001D0F1D">
        <w:rPr>
          <w:rFonts w:asciiTheme="majorHAnsi" w:hAnsiTheme="majorHAnsi" w:cstheme="majorHAnsi"/>
          <w:sz w:val="16"/>
        </w:rPr>
        <w:t xml:space="preserve"> </w:t>
      </w:r>
      <w:r w:rsidRPr="001D0F1D">
        <w:rPr>
          <w:rStyle w:val="StyleUnderline"/>
          <w:rFonts w:asciiTheme="majorHAnsi" w:hAnsiTheme="majorHAnsi" w:cstheme="majorHAnsi"/>
          <w:highlight w:val="cyan"/>
        </w:rPr>
        <w:t>that</w:t>
      </w:r>
      <w:r w:rsidRPr="001D0F1D">
        <w:rPr>
          <w:rStyle w:val="StyleUnderline"/>
          <w:rFonts w:asciiTheme="majorHAnsi" w:hAnsiTheme="majorHAnsi" w:cstheme="majorHAnsi"/>
        </w:rPr>
        <w:t xml:space="preserve"> ultimately </w:t>
      </w:r>
      <w:r w:rsidRPr="001D0F1D">
        <w:rPr>
          <w:rStyle w:val="Emphasis"/>
          <w:rFonts w:asciiTheme="majorHAnsi" w:hAnsiTheme="majorHAnsi" w:cstheme="majorHAnsi"/>
          <w:highlight w:val="cyan"/>
        </w:rPr>
        <w:t>enhance</w:t>
      </w:r>
      <w:r w:rsidRPr="001D0F1D">
        <w:rPr>
          <w:rStyle w:val="Emphasis"/>
          <w:rFonts w:asciiTheme="majorHAnsi" w:hAnsiTheme="majorHAnsi" w:cstheme="majorHAnsi"/>
        </w:rPr>
        <w:t xml:space="preserve"> both </w:t>
      </w:r>
      <w:r w:rsidRPr="001D0F1D">
        <w:rPr>
          <w:rStyle w:val="Emphasis"/>
          <w:rFonts w:asciiTheme="majorHAnsi" w:hAnsiTheme="majorHAnsi" w:cstheme="majorHAnsi"/>
          <w:highlight w:val="cyan"/>
        </w:rPr>
        <w:t>food security and</w:t>
      </w:r>
      <w:r w:rsidRPr="001D0F1D">
        <w:rPr>
          <w:rStyle w:val="Emphasis"/>
          <w:rFonts w:asciiTheme="majorHAnsi" w:hAnsiTheme="majorHAnsi" w:cstheme="majorHAnsi"/>
        </w:rPr>
        <w:t xml:space="preserve"> sociopolitical </w:t>
      </w:r>
      <w:r w:rsidRPr="001D0F1D">
        <w:rPr>
          <w:rStyle w:val="Emphasis"/>
          <w:rFonts w:asciiTheme="majorHAnsi" w:hAnsiTheme="majorHAnsi" w:cstheme="majorHAnsi"/>
          <w:highlight w:val="cyan"/>
        </w:rPr>
        <w:t>stability</w:t>
      </w:r>
      <w:r w:rsidRPr="001D0F1D">
        <w:rPr>
          <w:rFonts w:asciiTheme="majorHAnsi" w:hAnsiTheme="majorHAnsi" w:cstheme="majorHAnsi"/>
          <w:sz w:val="16"/>
        </w:rPr>
        <w:t xml:space="preserve"> </w:t>
      </w:r>
      <w:r w:rsidRPr="001D0F1D">
        <w:rPr>
          <w:rStyle w:val="StyleUnderline"/>
          <w:rFonts w:asciiTheme="majorHAnsi" w:hAnsiTheme="majorHAnsi" w:cstheme="majorHAnsi"/>
          <w:highlight w:val="cyan"/>
        </w:rPr>
        <w:t>by offering</w:t>
      </w:r>
      <w:r w:rsidRPr="001D0F1D">
        <w:rPr>
          <w:rStyle w:val="StyleUnderline"/>
          <w:rFonts w:asciiTheme="majorHAnsi" w:hAnsiTheme="majorHAnsi" w:cstheme="majorHAnsi"/>
        </w:rPr>
        <w:t xml:space="preserve"> some </w:t>
      </w:r>
      <w:r w:rsidRPr="001D0F1D">
        <w:rPr>
          <w:rStyle w:val="Emphasis"/>
          <w:rFonts w:asciiTheme="majorHAnsi" w:hAnsiTheme="majorHAnsi" w:cstheme="majorHAnsi"/>
          <w:highlight w:val="cyan"/>
        </w:rPr>
        <w:t>redress for</w:t>
      </w:r>
      <w:r w:rsidRPr="001D0F1D">
        <w:rPr>
          <w:rStyle w:val="Emphasis"/>
          <w:rFonts w:asciiTheme="majorHAnsi" w:hAnsiTheme="majorHAnsi" w:cstheme="majorHAnsi"/>
        </w:rPr>
        <w:t xml:space="preserve"> longstanding </w:t>
      </w:r>
      <w:r w:rsidRPr="001D0F1D">
        <w:rPr>
          <w:rStyle w:val="Emphasis"/>
          <w:rFonts w:asciiTheme="majorHAnsi" w:hAnsiTheme="majorHAnsi" w:cstheme="majorHAnsi"/>
          <w:highlight w:val="cyan"/>
        </w:rPr>
        <w:t>structural grievances</w:t>
      </w:r>
      <w:r w:rsidRPr="001D0F1D">
        <w:rPr>
          <w:rFonts w:asciiTheme="majorHAnsi" w:hAnsiTheme="majorHAnsi" w:cstheme="majorHAnsi"/>
          <w:sz w:val="16"/>
        </w:rPr>
        <w:t xml:space="preserve"> </w:t>
      </w:r>
      <w:r w:rsidRPr="001D0F1D">
        <w:rPr>
          <w:rStyle w:val="StyleUnderline"/>
          <w:rFonts w:asciiTheme="majorHAnsi" w:hAnsiTheme="majorHAnsi" w:cstheme="majorHAnsi"/>
          <w:highlight w:val="cyan"/>
        </w:rPr>
        <w:t>that might</w:t>
      </w:r>
      <w:r w:rsidRPr="001D0F1D">
        <w:rPr>
          <w:rStyle w:val="StyleUnderline"/>
          <w:rFonts w:asciiTheme="majorHAnsi" w:hAnsiTheme="majorHAnsi" w:cstheme="majorHAnsi"/>
        </w:rPr>
        <w:t xml:space="preserve"> otherwise </w:t>
      </w:r>
      <w:r w:rsidRPr="001D0F1D">
        <w:rPr>
          <w:rStyle w:val="StyleUnderline"/>
          <w:rFonts w:asciiTheme="majorHAnsi" w:hAnsiTheme="majorHAnsi" w:cstheme="majorHAnsi"/>
          <w:highlight w:val="cyan"/>
        </w:rPr>
        <w:t>lead to</w:t>
      </w:r>
      <w:r w:rsidRPr="001D0F1D">
        <w:rPr>
          <w:rFonts w:asciiTheme="majorHAnsi" w:hAnsiTheme="majorHAnsi" w:cstheme="majorHAnsi"/>
          <w:sz w:val="16"/>
        </w:rPr>
        <w:t xml:space="preserve"> violence, even </w:t>
      </w:r>
      <w:r w:rsidRPr="001D0F1D">
        <w:rPr>
          <w:rStyle w:val="StyleUnderline"/>
          <w:rFonts w:asciiTheme="majorHAnsi" w:hAnsiTheme="majorHAnsi" w:cstheme="majorHAnsi"/>
          <w:highlight w:val="cyan"/>
        </w:rPr>
        <w:t>war</w:t>
      </w:r>
      <w:r w:rsidRPr="001D0F1D">
        <w:rPr>
          <w:rFonts w:asciiTheme="majorHAnsi" w:hAnsiTheme="majorHAnsi" w:cstheme="majorHAnsi"/>
          <w:sz w:val="16"/>
        </w:rPr>
        <w:t xml:space="preserve">. </w:t>
      </w:r>
    </w:p>
    <w:p w14:paraId="419B0F09" w14:textId="77777777" w:rsidR="001D0F1D" w:rsidRPr="001D0F1D" w:rsidRDefault="001D0F1D" w:rsidP="001D0F1D">
      <w:pPr>
        <w:rPr>
          <w:rStyle w:val="StyleUnderline"/>
          <w:rFonts w:asciiTheme="majorHAnsi" w:hAnsiTheme="majorHAnsi" w:cstheme="majorHAnsi"/>
        </w:rPr>
      </w:pPr>
      <w:r w:rsidRPr="001D0F1D">
        <w:rPr>
          <w:rFonts w:asciiTheme="majorHAnsi" w:hAnsiTheme="majorHAnsi" w:cstheme="majorHAnsi"/>
          <w:sz w:val="16"/>
        </w:rPr>
        <w:t xml:space="preserve">This leads directly to the second fundamental point: the greatest dangers come not from lower-level instability associated with protests, riots, and work stoppages, but rather from violence at scale, especially in the form of organized civil or interstate war. </w:t>
      </w:r>
      <w:r w:rsidRPr="001D0F1D">
        <w:rPr>
          <w:rStyle w:val="StyleUnderline"/>
          <w:rFonts w:asciiTheme="majorHAnsi" w:hAnsiTheme="majorHAnsi" w:cstheme="majorHAnsi"/>
        </w:rPr>
        <w:t>Preserving peace is far more important</w:t>
      </w:r>
      <w:r w:rsidRPr="001D0F1D">
        <w:rPr>
          <w:rFonts w:asciiTheme="majorHAnsi" w:hAnsiTheme="majorHAnsi" w:cstheme="majorHAnsi"/>
          <w:sz w:val="16"/>
        </w:rPr>
        <w:t xml:space="preserve">, in human, economic, and geostrategic terms, </w:t>
      </w:r>
      <w:r w:rsidRPr="001D0F1D">
        <w:rPr>
          <w:rStyle w:val="StyleUnderline"/>
          <w:rFonts w:asciiTheme="majorHAnsi" w:hAnsiTheme="majorHAnsi" w:cstheme="majorHAnsi"/>
        </w:rPr>
        <w:t>than is maintaining stability</w:t>
      </w:r>
      <w:r w:rsidRPr="001D0F1D">
        <w:rPr>
          <w:rFonts w:asciiTheme="majorHAnsi" w:hAnsiTheme="majorHAnsi" w:cstheme="majorHAnsi"/>
          <w:sz w:val="16"/>
        </w:rPr>
        <w:t xml:space="preserve">. </w:t>
      </w:r>
      <w:r w:rsidRPr="001D0F1D">
        <w:rPr>
          <w:rStyle w:val="StyleUnderline"/>
          <w:rFonts w:asciiTheme="majorHAnsi" w:hAnsiTheme="majorHAnsi" w:cstheme="majorHAnsi"/>
        </w:rPr>
        <w:t>Indeed</w:t>
      </w:r>
      <w:r w:rsidRPr="001D0F1D">
        <w:rPr>
          <w:rFonts w:asciiTheme="majorHAnsi" w:hAnsiTheme="majorHAnsi" w:cstheme="majorHAnsi"/>
          <w:sz w:val="16"/>
        </w:rPr>
        <w:t xml:space="preserve">, </w:t>
      </w:r>
      <w:r w:rsidRPr="001D0F1D">
        <w:rPr>
          <w:rStyle w:val="StyleUnderline"/>
          <w:rFonts w:asciiTheme="majorHAnsi" w:hAnsiTheme="majorHAnsi" w:cstheme="majorHAnsi"/>
        </w:rPr>
        <w:t xml:space="preserve">a certain level of </w:t>
      </w:r>
      <w:r w:rsidRPr="001D0F1D">
        <w:rPr>
          <w:rStyle w:val="StyleUnderline"/>
          <w:rFonts w:asciiTheme="majorHAnsi" w:hAnsiTheme="majorHAnsi" w:cstheme="majorHAnsi"/>
          <w:highlight w:val="cyan"/>
        </w:rPr>
        <w:t>nonviolent instability</w:t>
      </w:r>
      <w:r w:rsidRPr="001D0F1D">
        <w:rPr>
          <w:rFonts w:asciiTheme="majorHAnsi" w:hAnsiTheme="majorHAnsi" w:cstheme="majorHAnsi"/>
          <w:sz w:val="16"/>
        </w:rPr>
        <w:t xml:space="preserve"> </w:t>
      </w:r>
      <w:r w:rsidRPr="001D0F1D">
        <w:rPr>
          <w:rStyle w:val="Emphasis"/>
          <w:rFonts w:asciiTheme="majorHAnsi" w:hAnsiTheme="majorHAnsi" w:cstheme="majorHAnsi"/>
          <w:highlight w:val="cyan"/>
        </w:rPr>
        <w:t>can help to secure</w:t>
      </w:r>
      <w:r w:rsidRPr="001D0F1D">
        <w:rPr>
          <w:rStyle w:val="Emphasis"/>
          <w:rFonts w:asciiTheme="majorHAnsi" w:hAnsiTheme="majorHAnsi" w:cstheme="majorHAnsi"/>
        </w:rPr>
        <w:t xml:space="preserve"> a stable </w:t>
      </w:r>
      <w:r w:rsidRPr="001D0F1D">
        <w:rPr>
          <w:rStyle w:val="Emphasis"/>
          <w:rFonts w:asciiTheme="majorHAnsi" w:hAnsiTheme="majorHAnsi" w:cstheme="majorHAnsi"/>
          <w:highlight w:val="cyan"/>
        </w:rPr>
        <w:t>peace</w:t>
      </w:r>
      <w:r w:rsidRPr="001D0F1D">
        <w:rPr>
          <w:rFonts w:asciiTheme="majorHAnsi" w:hAnsiTheme="majorHAnsi" w:cstheme="majorHAnsi"/>
          <w:sz w:val="16"/>
        </w:rPr>
        <w:t xml:space="preserve"> </w:t>
      </w:r>
      <w:r w:rsidRPr="001D0F1D">
        <w:rPr>
          <w:rStyle w:val="StyleUnderline"/>
          <w:rFonts w:asciiTheme="majorHAnsi" w:hAnsiTheme="majorHAnsi" w:cstheme="majorHAnsi"/>
        </w:rPr>
        <w:t>if it compels the state to take actions that</w:t>
      </w:r>
      <w:r w:rsidRPr="001D0F1D">
        <w:rPr>
          <w:rFonts w:asciiTheme="majorHAnsi" w:hAnsiTheme="majorHAnsi" w:cstheme="majorHAnsi"/>
          <w:sz w:val="16"/>
        </w:rPr>
        <w:t xml:space="preserve"> </w:t>
      </w:r>
      <w:r w:rsidRPr="001D0F1D">
        <w:rPr>
          <w:rStyle w:val="Emphasis"/>
          <w:rFonts w:asciiTheme="majorHAnsi" w:hAnsiTheme="majorHAnsi" w:cstheme="majorHAnsi"/>
        </w:rPr>
        <w:t>preempt the intensification</w:t>
      </w:r>
      <w:r w:rsidRPr="001D0F1D">
        <w:rPr>
          <w:rFonts w:asciiTheme="majorHAnsi" w:hAnsiTheme="majorHAnsi" w:cstheme="majorHAnsi"/>
          <w:sz w:val="16"/>
        </w:rPr>
        <w:t xml:space="preserve"> </w:t>
      </w:r>
      <w:r w:rsidRPr="001D0F1D">
        <w:rPr>
          <w:rStyle w:val="StyleUnderline"/>
          <w:rFonts w:asciiTheme="majorHAnsi" w:hAnsiTheme="majorHAnsi" w:cstheme="majorHAnsi"/>
        </w:rPr>
        <w:t>and spread of deeper structural grievances</w:t>
      </w:r>
      <w:r w:rsidRPr="001D0F1D">
        <w:rPr>
          <w:rFonts w:asciiTheme="majorHAnsi" w:hAnsiTheme="majorHAnsi" w:cstheme="majorHAnsi"/>
          <w:sz w:val="16"/>
        </w:rPr>
        <w:t xml:space="preserve">—actions it would not choose without pressure. Riots are dangerous to local populations primarily insofar as they enable an opposition to build larger, more durable coalitions for violent political struggle against a regime. </w:t>
      </w:r>
      <w:r w:rsidRPr="001D0F1D">
        <w:rPr>
          <w:rStyle w:val="StyleUnderline"/>
          <w:rFonts w:asciiTheme="majorHAnsi" w:hAnsiTheme="majorHAnsi" w:cstheme="majorHAnsi"/>
          <w:highlight w:val="cyan"/>
        </w:rPr>
        <w:t>State</w:t>
      </w:r>
      <w:r w:rsidRPr="001D0F1D">
        <w:rPr>
          <w:rStyle w:val="StyleUnderline"/>
          <w:rFonts w:asciiTheme="majorHAnsi" w:hAnsiTheme="majorHAnsi" w:cstheme="majorHAnsi"/>
        </w:rPr>
        <w:t xml:space="preserve"> and private </w:t>
      </w:r>
      <w:r w:rsidRPr="001D0F1D">
        <w:rPr>
          <w:rStyle w:val="StyleUnderline"/>
          <w:rFonts w:asciiTheme="majorHAnsi" w:hAnsiTheme="majorHAnsi" w:cstheme="majorHAnsi"/>
          <w:highlight w:val="cyan"/>
        </w:rPr>
        <w:t>actions</w:t>
      </w:r>
      <w:r w:rsidRPr="001D0F1D">
        <w:rPr>
          <w:rFonts w:asciiTheme="majorHAnsi" w:hAnsiTheme="majorHAnsi" w:cstheme="majorHAnsi"/>
          <w:sz w:val="16"/>
          <w:highlight w:val="cyan"/>
        </w:rPr>
        <w:t xml:space="preserve"> </w:t>
      </w:r>
      <w:r w:rsidRPr="001D0F1D">
        <w:rPr>
          <w:rStyle w:val="StyleUnderline"/>
          <w:rFonts w:asciiTheme="majorHAnsi" w:hAnsiTheme="majorHAnsi" w:cstheme="majorHAnsi"/>
          <w:highlight w:val="cyan"/>
        </w:rPr>
        <w:t>can</w:t>
      </w:r>
      <w:r w:rsidRPr="001D0F1D">
        <w:rPr>
          <w:rFonts w:asciiTheme="majorHAnsi" w:hAnsiTheme="majorHAnsi" w:cstheme="majorHAnsi"/>
          <w:sz w:val="16"/>
        </w:rPr>
        <w:t xml:space="preserve"> </w:t>
      </w:r>
      <w:r w:rsidRPr="001D0F1D">
        <w:rPr>
          <w:rStyle w:val="Emphasis"/>
          <w:rFonts w:asciiTheme="majorHAnsi" w:hAnsiTheme="majorHAnsi" w:cstheme="majorHAnsi"/>
          <w:highlight w:val="cyan"/>
        </w:rPr>
        <w:t>defuse</w:t>
      </w:r>
      <w:r w:rsidRPr="001D0F1D">
        <w:rPr>
          <w:rStyle w:val="Emphasis"/>
          <w:rFonts w:asciiTheme="majorHAnsi" w:hAnsiTheme="majorHAnsi" w:cstheme="majorHAnsi"/>
        </w:rPr>
        <w:t xml:space="preserve"> more threatening and dangerous </w:t>
      </w:r>
      <w:r w:rsidRPr="001D0F1D">
        <w:rPr>
          <w:rStyle w:val="Emphasis"/>
          <w:rFonts w:asciiTheme="majorHAnsi" w:hAnsiTheme="majorHAnsi" w:cstheme="majorHAnsi"/>
          <w:highlight w:val="cyan"/>
        </w:rPr>
        <w:t>guerilla movements</w:t>
      </w:r>
      <w:r w:rsidRPr="001D0F1D">
        <w:rPr>
          <w:rFonts w:asciiTheme="majorHAnsi" w:hAnsiTheme="majorHAnsi" w:cstheme="majorHAnsi"/>
          <w:sz w:val="16"/>
        </w:rPr>
        <w:t xml:space="preserve">, </w:t>
      </w:r>
      <w:r w:rsidRPr="001D0F1D">
        <w:rPr>
          <w:rStyle w:val="Emphasis"/>
          <w:rFonts w:asciiTheme="majorHAnsi" w:hAnsiTheme="majorHAnsi" w:cstheme="majorHAnsi"/>
          <w:highlight w:val="cyan"/>
        </w:rPr>
        <w:t>terrorism</w:t>
      </w:r>
      <w:r w:rsidRPr="001D0F1D">
        <w:rPr>
          <w:rFonts w:asciiTheme="majorHAnsi" w:hAnsiTheme="majorHAnsi" w:cstheme="majorHAnsi"/>
          <w:sz w:val="16"/>
        </w:rPr>
        <w:t xml:space="preserve">, </w:t>
      </w:r>
      <w:r w:rsidRPr="001D0F1D">
        <w:rPr>
          <w:rStyle w:val="StyleUnderline"/>
          <w:rFonts w:asciiTheme="majorHAnsi" w:hAnsiTheme="majorHAnsi" w:cstheme="majorHAnsi"/>
          <w:highlight w:val="cyan"/>
        </w:rPr>
        <w:t>and</w:t>
      </w:r>
      <w:r w:rsidRPr="001D0F1D">
        <w:rPr>
          <w:rFonts w:asciiTheme="majorHAnsi" w:hAnsiTheme="majorHAnsi" w:cstheme="majorHAnsi"/>
          <w:sz w:val="16"/>
        </w:rPr>
        <w:t xml:space="preserve"> </w:t>
      </w:r>
      <w:r w:rsidRPr="001D0F1D">
        <w:rPr>
          <w:rStyle w:val="StyleUnderline"/>
          <w:rFonts w:asciiTheme="majorHAnsi" w:hAnsiTheme="majorHAnsi" w:cstheme="majorHAnsi"/>
        </w:rPr>
        <w:t>civil or</w:t>
      </w:r>
      <w:r w:rsidRPr="001D0F1D">
        <w:rPr>
          <w:rFonts w:asciiTheme="majorHAnsi" w:hAnsiTheme="majorHAnsi" w:cstheme="majorHAnsi"/>
          <w:sz w:val="16"/>
        </w:rPr>
        <w:t xml:space="preserve"> </w:t>
      </w:r>
      <w:r w:rsidRPr="001D0F1D">
        <w:rPr>
          <w:rStyle w:val="Emphasis"/>
          <w:rFonts w:asciiTheme="majorHAnsi" w:hAnsiTheme="majorHAnsi" w:cstheme="majorHAnsi"/>
          <w:highlight w:val="cyan"/>
        </w:rPr>
        <w:t>interstate war</w:t>
      </w:r>
      <w:r w:rsidRPr="001D0F1D">
        <w:rPr>
          <w:rFonts w:asciiTheme="majorHAnsi" w:hAnsiTheme="majorHAnsi" w:cstheme="majorHAnsi"/>
          <w:sz w:val="16"/>
        </w:rPr>
        <w:t xml:space="preserve">. </w:t>
      </w:r>
      <w:r w:rsidRPr="001D0F1D">
        <w:rPr>
          <w:rStyle w:val="StyleUnderline"/>
          <w:rFonts w:asciiTheme="majorHAnsi" w:hAnsiTheme="majorHAnsi" w:cstheme="majorHAnsi"/>
          <w:highlight w:val="cyan"/>
        </w:rPr>
        <w:t>Underappreciation</w:t>
      </w:r>
      <w:r w:rsidRPr="001D0F1D">
        <w:rPr>
          <w:rStyle w:val="StyleUnderline"/>
          <w:rFonts w:asciiTheme="majorHAnsi" w:hAnsiTheme="majorHAnsi" w:cstheme="majorHAnsi"/>
        </w:rPr>
        <w:t xml:space="preserve"> </w:t>
      </w:r>
      <w:r w:rsidRPr="001D0F1D">
        <w:rPr>
          <w:rStyle w:val="StyleUnderline"/>
          <w:rFonts w:asciiTheme="majorHAnsi" w:hAnsiTheme="majorHAnsi" w:cstheme="majorHAnsi"/>
          <w:highlight w:val="cyan"/>
        </w:rPr>
        <w:t>of the</w:t>
      </w:r>
      <w:r w:rsidRPr="001D0F1D">
        <w:rPr>
          <w:rStyle w:val="StyleUnderline"/>
          <w:rFonts w:asciiTheme="majorHAnsi" w:hAnsiTheme="majorHAnsi" w:cstheme="majorHAnsi"/>
        </w:rPr>
        <w:t xml:space="preserve"> central </w:t>
      </w:r>
      <w:r w:rsidRPr="001D0F1D">
        <w:rPr>
          <w:rStyle w:val="StyleUnderline"/>
          <w:rFonts w:asciiTheme="majorHAnsi" w:hAnsiTheme="majorHAnsi" w:cstheme="majorHAnsi"/>
          <w:highlight w:val="cyan"/>
        </w:rPr>
        <w:t>place of preventive</w:t>
      </w:r>
      <w:r w:rsidRPr="001D0F1D">
        <w:rPr>
          <w:rStyle w:val="StyleUnderline"/>
          <w:rFonts w:asciiTheme="majorHAnsi" w:hAnsiTheme="majorHAnsi" w:cstheme="majorHAnsi"/>
        </w:rPr>
        <w:t xml:space="preserve"> and responsive </w:t>
      </w:r>
      <w:r w:rsidRPr="001D0F1D">
        <w:rPr>
          <w:rStyle w:val="StyleUnderline"/>
          <w:rFonts w:asciiTheme="majorHAnsi" w:hAnsiTheme="majorHAnsi" w:cstheme="majorHAnsi"/>
          <w:highlight w:val="cyan"/>
        </w:rPr>
        <w:t>action</w:t>
      </w:r>
      <w:r w:rsidRPr="001D0F1D">
        <w:rPr>
          <w:rStyle w:val="StyleUnderline"/>
          <w:rFonts w:asciiTheme="majorHAnsi" w:hAnsiTheme="majorHAnsi" w:cstheme="majorHAnsi"/>
        </w:rPr>
        <w:t xml:space="preserve"> </w:t>
      </w:r>
      <w:r w:rsidRPr="001D0F1D">
        <w:rPr>
          <w:rStyle w:val="StyleUnderline"/>
          <w:rFonts w:asciiTheme="majorHAnsi" w:hAnsiTheme="majorHAnsi" w:cstheme="majorHAnsi"/>
          <w:highlight w:val="cyan"/>
        </w:rPr>
        <w:t>in</w:t>
      </w:r>
      <w:r w:rsidRPr="001D0F1D">
        <w:rPr>
          <w:rFonts w:asciiTheme="majorHAnsi" w:hAnsiTheme="majorHAnsi" w:cstheme="majorHAnsi"/>
          <w:sz w:val="16"/>
        </w:rPr>
        <w:t xml:space="preserve"> </w:t>
      </w:r>
      <w:r w:rsidRPr="001D0F1D">
        <w:rPr>
          <w:rStyle w:val="StyleUnderline"/>
          <w:rFonts w:asciiTheme="majorHAnsi" w:hAnsiTheme="majorHAnsi" w:cstheme="majorHAnsi"/>
        </w:rPr>
        <w:t>mediating the relationship between</w:t>
      </w:r>
      <w:r w:rsidRPr="001D0F1D">
        <w:rPr>
          <w:rFonts w:asciiTheme="majorHAnsi" w:hAnsiTheme="majorHAnsi" w:cstheme="majorHAnsi"/>
          <w:sz w:val="16"/>
        </w:rPr>
        <w:t xml:space="preserve"> </w:t>
      </w:r>
      <w:r w:rsidRPr="001D0F1D">
        <w:rPr>
          <w:rStyle w:val="Emphasis"/>
          <w:rFonts w:asciiTheme="majorHAnsi" w:hAnsiTheme="majorHAnsi" w:cstheme="majorHAnsi"/>
          <w:highlight w:val="cyan"/>
        </w:rPr>
        <w:t>food security and</w:t>
      </w:r>
      <w:r w:rsidRPr="001D0F1D">
        <w:rPr>
          <w:rStyle w:val="Emphasis"/>
          <w:rFonts w:asciiTheme="majorHAnsi" w:hAnsiTheme="majorHAnsi" w:cstheme="majorHAnsi"/>
        </w:rPr>
        <w:t xml:space="preserve"> sociopolitical </w:t>
      </w:r>
      <w:r w:rsidRPr="001D0F1D">
        <w:rPr>
          <w:rStyle w:val="Emphasis"/>
          <w:rFonts w:asciiTheme="majorHAnsi" w:hAnsiTheme="majorHAnsi" w:cstheme="majorHAnsi"/>
          <w:highlight w:val="cyan"/>
        </w:rPr>
        <w:t>stability</w:t>
      </w:r>
      <w:r w:rsidRPr="001D0F1D">
        <w:rPr>
          <w:rFonts w:asciiTheme="majorHAnsi" w:hAnsiTheme="majorHAnsi" w:cstheme="majorHAnsi"/>
          <w:sz w:val="16"/>
        </w:rPr>
        <w:t xml:space="preserve"> </w:t>
      </w:r>
      <w:r w:rsidRPr="001D0F1D">
        <w:rPr>
          <w:rStyle w:val="StyleUnderline"/>
          <w:rFonts w:asciiTheme="majorHAnsi" w:hAnsiTheme="majorHAnsi" w:cstheme="majorHAnsi"/>
          <w:highlight w:val="cyan"/>
        </w:rPr>
        <w:t>is</w:t>
      </w:r>
      <w:r w:rsidRPr="001D0F1D">
        <w:rPr>
          <w:rStyle w:val="StyleUnderline"/>
          <w:rFonts w:asciiTheme="majorHAnsi" w:hAnsiTheme="majorHAnsi" w:cstheme="majorHAnsi"/>
        </w:rPr>
        <w:t xml:space="preserve"> perhaps </w:t>
      </w:r>
      <w:r w:rsidRPr="001D0F1D">
        <w:rPr>
          <w:rStyle w:val="Emphasis"/>
          <w:rFonts w:asciiTheme="majorHAnsi" w:hAnsiTheme="majorHAnsi" w:cstheme="majorHAnsi"/>
          <w:highlight w:val="cyan"/>
        </w:rPr>
        <w:t>the greatest deficiency of recent debates</w:t>
      </w:r>
      <w:r w:rsidRPr="001D0F1D">
        <w:rPr>
          <w:rFonts w:asciiTheme="majorHAnsi" w:hAnsiTheme="majorHAnsi" w:cstheme="majorHAnsi"/>
          <w:sz w:val="16"/>
        </w:rPr>
        <w:t xml:space="preserve">, </w:t>
      </w:r>
      <w:r w:rsidRPr="001D0F1D">
        <w:rPr>
          <w:rStyle w:val="StyleUnderline"/>
          <w:rFonts w:asciiTheme="majorHAnsi" w:hAnsiTheme="majorHAnsi" w:cstheme="majorHAnsi"/>
        </w:rPr>
        <w:t>which tend to treat the sociopolitical risks of food insecurity as driven largely by exogenous forcing variables such as climate or global market prices.</w:t>
      </w:r>
    </w:p>
    <w:p w14:paraId="749C9911" w14:textId="77777777" w:rsidR="001D0F1D" w:rsidRPr="001D0F1D" w:rsidRDefault="001D0F1D" w:rsidP="001D0F1D">
      <w:pPr>
        <w:rPr>
          <w:rFonts w:asciiTheme="majorHAnsi" w:hAnsiTheme="majorHAnsi" w:cstheme="majorHAnsi"/>
        </w:rPr>
      </w:pPr>
    </w:p>
    <w:p w14:paraId="36A92859" w14:textId="77777777" w:rsidR="001D0F1D" w:rsidRPr="001D0F1D" w:rsidRDefault="001D0F1D" w:rsidP="001D0F1D">
      <w:pPr>
        <w:rPr>
          <w:rFonts w:asciiTheme="majorHAnsi" w:hAnsiTheme="majorHAnsi" w:cstheme="majorHAnsi"/>
          <w:sz w:val="12"/>
        </w:rPr>
      </w:pPr>
    </w:p>
    <w:bookmarkEnd w:id="3"/>
    <w:bookmarkEnd w:id="4"/>
    <w:p w14:paraId="127DABE3" w14:textId="77777777" w:rsidR="001D0F1D" w:rsidRPr="001D0F1D" w:rsidRDefault="001D0F1D" w:rsidP="001D0F1D">
      <w:pPr>
        <w:rPr>
          <w:rFonts w:asciiTheme="majorHAnsi" w:hAnsiTheme="majorHAnsi" w:cstheme="majorHAnsi"/>
        </w:rPr>
      </w:pPr>
    </w:p>
    <w:p w14:paraId="358FA617" w14:textId="77777777" w:rsidR="00E42E4C" w:rsidRPr="001D0F1D" w:rsidRDefault="00E42E4C" w:rsidP="00F601E6">
      <w:pPr>
        <w:rPr>
          <w:rFonts w:asciiTheme="majorHAnsi" w:hAnsiTheme="majorHAnsi" w:cstheme="majorHAnsi"/>
        </w:rPr>
      </w:pPr>
    </w:p>
    <w:sectPr w:rsidR="00E42E4C" w:rsidRPr="001D0F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5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8398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0F1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1D0"/>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0E10"/>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637E1"/>
    <w:rsid w:val="0097151F"/>
    <w:rsid w:val="00973777"/>
    <w:rsid w:val="00976E78"/>
    <w:rsid w:val="009775C0"/>
    <w:rsid w:val="00981F23"/>
    <w:rsid w:val="00983980"/>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59D3"/>
    <w:rsid w:val="009F6FB2"/>
    <w:rsid w:val="00A058A3"/>
    <w:rsid w:val="00A071C0"/>
    <w:rsid w:val="00A22670"/>
    <w:rsid w:val="00A24B35"/>
    <w:rsid w:val="00A271BA"/>
    <w:rsid w:val="00A27F86"/>
    <w:rsid w:val="00A431C6"/>
    <w:rsid w:val="00A54315"/>
    <w:rsid w:val="00A60FBC"/>
    <w:rsid w:val="00A65C0B"/>
    <w:rsid w:val="00A74D7C"/>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7C22"/>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C8312"/>
  <w14:defaultImageDpi w14:val="300"/>
  <w15:docId w15:val="{B212C181-5E5B-D14F-88C3-8A8DDC2F2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9F59D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9F59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F59D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9"/>
    <w:unhideWhenUsed/>
    <w:qFormat/>
    <w:rsid w:val="009F59D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1,Ch,Heading 2 Char2 Char,Heading 2 Char1 Char Char,TAG,no read,No Spacing211,No Spacing2111,No Spacing4,No Spacing11111,No Spacing21,small space,t, Ch,heading 2,ta,No Spacing12,No Spacing1121,T"/>
    <w:basedOn w:val="Normal"/>
    <w:next w:val="Normal"/>
    <w:link w:val="Heading4Char"/>
    <w:uiPriority w:val="9"/>
    <w:unhideWhenUsed/>
    <w:qFormat/>
    <w:rsid w:val="009F59D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F59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59D3"/>
  </w:style>
  <w:style w:type="character" w:customStyle="1" w:styleId="Heading1Char">
    <w:name w:val="Heading 1 Char"/>
    <w:aliases w:val="Pocket Char"/>
    <w:basedOn w:val="DefaultParagraphFont"/>
    <w:link w:val="Heading1"/>
    <w:uiPriority w:val="9"/>
    <w:rsid w:val="009F59D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F59D3"/>
    <w:rPr>
      <w:rFonts w:ascii="Calibri" w:eastAsiaTheme="majorEastAsia" w:hAnsi="Calibri" w:cstheme="majorBidi"/>
      <w:b/>
      <w:bCs/>
      <w:sz w:val="44"/>
      <w:szCs w:val="44"/>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9"/>
    <w:rsid w:val="009F59D3"/>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1 Char,Ch Char,Heading 2 Char2 Char Char,Heading 2 Char1 Char Char Char,TAG Char,no read Char,No Spacing211 Char,No Spacing2111 Char,No Spacing4 Char,t Char,ta Char"/>
    <w:basedOn w:val="DefaultParagraphFont"/>
    <w:link w:val="Heading4"/>
    <w:uiPriority w:val="9"/>
    <w:rsid w:val="009F59D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9F59D3"/>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ci,Underline Ch,c,Minimized Char,B"/>
    <w:basedOn w:val="DefaultParagraphFont"/>
    <w:uiPriority w:val="1"/>
    <w:qFormat/>
    <w:rsid w:val="009F59D3"/>
    <w:rPr>
      <w:b w:val="0"/>
      <w:sz w:val="22"/>
      <w:u w:val="single"/>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20"/>
    <w:qFormat/>
    <w:rsid w:val="009F59D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F59D3"/>
    <w:rPr>
      <w:color w:val="auto"/>
      <w:u w:val="none"/>
    </w:rPr>
  </w:style>
  <w:style w:type="character" w:styleId="Hyperlink">
    <w:name w:val="Hyperlink"/>
    <w:aliases w:val="heading 1 (block title),Card Text,Important,Read,Internet Link,Analytic Text,Internet link,Char Char1,Heading 3 Char2,Heading 3 Char1 Char1,No Underline Char1,Text 7 Char1,Tags v 2 Char1,Card Char1,C,Heading 1 Char1,Pocket Char1,Hat Char1,TA"/>
    <w:basedOn w:val="DefaultParagraphFont"/>
    <w:link w:val="Card"/>
    <w:uiPriority w:val="99"/>
    <w:unhideWhenUsed/>
    <w:rsid w:val="009F59D3"/>
    <w:rPr>
      <w:color w:val="auto"/>
      <w:u w:val="none"/>
    </w:rPr>
  </w:style>
  <w:style w:type="paragraph" w:styleId="DocumentMap">
    <w:name w:val="Document Map"/>
    <w:basedOn w:val="Normal"/>
    <w:link w:val="DocumentMapChar"/>
    <w:uiPriority w:val="99"/>
    <w:semiHidden/>
    <w:unhideWhenUsed/>
    <w:rsid w:val="009F59D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F59D3"/>
    <w:rPr>
      <w:rFonts w:ascii="Lucida Grande" w:hAnsi="Lucida Grande" w:cs="Lucida Grande"/>
    </w:rPr>
  </w:style>
  <w:style w:type="paragraph" w:customStyle="1" w:styleId="textbold">
    <w:name w:val="text bold"/>
    <w:basedOn w:val="Normal"/>
    <w:link w:val="Emphasis"/>
    <w:uiPriority w:val="20"/>
    <w:qFormat/>
    <w:rsid w:val="00983980"/>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character" w:customStyle="1" w:styleId="TitleChar">
    <w:name w:val="Title Char"/>
    <w:aliases w:val="Bold Underlined Char,UNDERLINE Char,Cites and Cards Char,title Char,Block Heading Char"/>
    <w:basedOn w:val="DefaultParagraphFont"/>
    <w:link w:val="Title"/>
    <w:uiPriority w:val="6"/>
    <w:qFormat/>
    <w:rsid w:val="00983980"/>
    <w:rPr>
      <w:bCs/>
      <w:sz w:val="20"/>
      <w:u w:val="single"/>
    </w:rPr>
  </w:style>
  <w:style w:type="paragraph" w:styleId="Title">
    <w:name w:val="Title"/>
    <w:aliases w:val="Bold Underlined,UNDERLINE,Cites and Cards,title,Block Heading"/>
    <w:basedOn w:val="Normal"/>
    <w:next w:val="Normal"/>
    <w:link w:val="TitleChar"/>
    <w:uiPriority w:val="6"/>
    <w:qFormat/>
    <w:rsid w:val="00983980"/>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10"/>
    <w:rsid w:val="00983980"/>
    <w:rPr>
      <w:rFonts w:asciiTheme="majorHAnsi" w:eastAsiaTheme="majorEastAsia" w:hAnsiTheme="majorHAnsi" w:cstheme="majorBidi"/>
      <w:spacing w:val="-10"/>
      <w:kern w:val="28"/>
      <w:sz w:val="56"/>
      <w:szCs w:val="56"/>
    </w:rPr>
  </w:style>
  <w:style w:type="paragraph" w:customStyle="1" w:styleId="Card">
    <w:name w:val="Card"/>
    <w:aliases w:val="No Spacing2,Medium Grid 21,No Spacing31,No Spacing22,No Spacing3,Dont use,No Spacing41,No Spacing111112,Note Level 2,Debate Text,No Spacing23,Read stuff,Tags,tag,No Spacing5,tags,No Spacing111111,Tag and Cite,nonunderlined,No Spacing1111,card,Tag1"/>
    <w:basedOn w:val="Heading1"/>
    <w:link w:val="Hyperlink"/>
    <w:autoRedefine/>
    <w:uiPriority w:val="99"/>
    <w:qFormat/>
    <w:rsid w:val="0098398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UnderlinePara">
    <w:name w:val="Underline Para"/>
    <w:basedOn w:val="Normal"/>
    <w:uiPriority w:val="6"/>
    <w:qFormat/>
    <w:rsid w:val="00983980"/>
    <w:pPr>
      <w:widowControl w:val="0"/>
      <w:suppressAutoHyphens/>
      <w:spacing w:after="200"/>
      <w:contextualSpacing/>
    </w:pPr>
    <w:rPr>
      <w:rFonts w:asciiTheme="minorHAnsi" w:hAnsiTheme="minorHAnsi"/>
      <w:u w:val="single"/>
    </w:rPr>
  </w:style>
  <w:style w:type="paragraph" w:customStyle="1" w:styleId="Emphasis1">
    <w:name w:val="Emphasis1"/>
    <w:basedOn w:val="Normal"/>
    <w:autoRedefine/>
    <w:uiPriority w:val="7"/>
    <w:qFormat/>
    <w:rsid w:val="001D0F1D"/>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3" Type="http://schemas.openxmlformats.org/officeDocument/2006/relationships/hyperlink" Target="http://hamiltoncountyherald.com/Story.aspx?id=1929&amp;date=1%2F28%2F2011" TargetMode="External"/><Relationship Id="rId18" Type="http://schemas.openxmlformats.org/officeDocument/2006/relationships/hyperlink" Target="https://geneticliteracyproject.org/2020/09/22/viewpoint-modern-day-luddites-how-precautionary-activism-and-reporting-paint-a-misleading-picture-of-biotechnology/" TargetMode="External"/><Relationship Id="rId26" Type="http://schemas.openxmlformats.org/officeDocument/2006/relationships/hyperlink" Target="https://www.wilsoncenter.org/sites/default/files/ASIA_100412_PakistFood_rptL0713FINALVERSION.pdf" TargetMode="External"/><Relationship Id="rId39" Type="http://schemas.openxmlformats.org/officeDocument/2006/relationships/theme" Target="theme/theme1.xml"/><Relationship Id="rId21" Type="http://schemas.openxmlformats.org/officeDocument/2006/relationships/hyperlink" Target="http://www.futuredirections.org.au/files/Workshop_Report_-_Intl_Conflict_Triggers_-_May_25.pdf" TargetMode="External"/><Relationship Id="rId34" Type="http://schemas.openxmlformats.org/officeDocument/2006/relationships/hyperlink" Target="http://web.missouri.edu/~ikerdj/papers/EconomicRealitiesofCAFOs.pdf" TargetMode="External"/><Relationship Id="rId7" Type="http://schemas.openxmlformats.org/officeDocument/2006/relationships/settings" Target="settings.xml"/><Relationship Id="rId12" Type="http://schemas.openxmlformats.org/officeDocument/2006/relationships/hyperlink" Target="https://www.foodlawfirm.com/blog/cafos-pasture-and-food-law/" TargetMode="External"/><Relationship Id="rId17" Type="http://schemas.openxmlformats.org/officeDocument/2006/relationships/hyperlink" Target="https://www.bestfoodfacts.org/expert/jenny-burgess/" TargetMode="External"/><Relationship Id="rId25" Type="http://schemas.openxmlformats.org/officeDocument/2006/relationships/hyperlink" Target="https://www.researchgate.net/publication/330875441_Food_security_and_political_unrest_in_Pakistan_Case_study_report" TargetMode="External"/><Relationship Id="rId33" Type="http://schemas.openxmlformats.org/officeDocument/2006/relationships/image" Target="media/image2.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bestfoodfacts.org/are-pesticides-needed-to-grow-food/" TargetMode="External"/><Relationship Id="rId20" Type="http://schemas.openxmlformats.org/officeDocument/2006/relationships/hyperlink" Target="https://nautilus.org/napsnet/napsnet-special-reports/non-state-terrorism-and-inadvertent-nuclear-war/" TargetMode="External"/><Relationship Id="rId29" Type="http://schemas.openxmlformats.org/officeDocument/2006/relationships/hyperlink" Target="http://ucanr.edu/blogs/food2025/blogfiles/14415.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reedgreengrains.blogspot.com/2012/08/whats-price-of-corn-in-your-meat-less.html" TargetMode="External"/><Relationship Id="rId24" Type="http://schemas.openxmlformats.org/officeDocument/2006/relationships/hyperlink" Target="https://reliefweb.int/report/pakistan/pakistan-half-population-exposed-food-insecurity-because-bad-governance-and-abuses" TargetMode="External"/><Relationship Id="rId32" Type="http://schemas.openxmlformats.org/officeDocument/2006/relationships/hyperlink" Target="https://farmpolicynews.illinois.edu/wp-content/uploads/2021/05/Screen-Shot-2021-05-21-at-5.41.04-AM.png" TargetMode="External"/><Relationship Id="rId37" Type="http://schemas.openxmlformats.org/officeDocument/2006/relationships/hyperlink" Target="https://blogs.prio.org/ClimateAndConflict/2018/05/does-hunger-cause-conflict/" TargetMode="External"/><Relationship Id="rId5" Type="http://schemas.openxmlformats.org/officeDocument/2006/relationships/numbering" Target="numbering.xml"/><Relationship Id="rId15" Type="http://schemas.openxmlformats.org/officeDocument/2006/relationships/hyperlink" Target="https://www.nap.edu/read/9598/chapter/34.html" TargetMode="External"/><Relationship Id="rId23" Type="http://schemas.openxmlformats.org/officeDocument/2006/relationships/hyperlink" Target="https://www.military.com/daily-news/2018/04/23/op-ed-nuclear-risks-india-pakistan-rivalry-south-asia.html" TargetMode="External"/><Relationship Id="rId28" Type="http://schemas.openxmlformats.org/officeDocument/2006/relationships/hyperlink" Target="https://theconversation.com/nuclear-war-between-india-and-pakistan-an-expert-assesses-the-risk-112892" TargetMode="External"/><Relationship Id="rId36" Type="http://schemas.openxmlformats.org/officeDocument/2006/relationships/hyperlink" Target="http://web.missouri.edu/~ikerdj/papers/EconomicRealitiesofCAFOs.pdf" TargetMode="External"/><Relationship Id="rId10" Type="http://schemas.openxmlformats.org/officeDocument/2006/relationships/hyperlink" Target="https://connectusfund.org/15-biggest-pros-and-cons-of-cafo-concentrated-animal-feeding-operations" TargetMode="External"/><Relationship Id="rId19" Type="http://schemas.openxmlformats.org/officeDocument/2006/relationships/hyperlink" Target="https://foreignpolicy.com/2021/02/22/yemen-conflict-food-prevent-hunger-famine" TargetMode="External"/><Relationship Id="rId31"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hyperlink" Target="https://www.eenews.net/assets/2017/07/07/document_gw_04.pdf" TargetMode="External"/><Relationship Id="rId14" Type="http://schemas.openxmlformats.org/officeDocument/2006/relationships/hyperlink" Target="https://doi.org/10.1017/S1068280500005669" TargetMode="External"/><Relationship Id="rId22" Type="http://schemas.openxmlformats.org/officeDocument/2006/relationships/hyperlink" Target="https://doi.org/10.1016/j.worlddev.2018.07.011" TargetMode="External"/><Relationship Id="rId27" Type="http://schemas.openxmlformats.org/officeDocument/2006/relationships/hyperlink" Target="https://nationalinterest.org/blog/buzz/why-so-called-limited-nuclear-war-between-india-and-pakistan-would-devastate-planet-46532" TargetMode="External"/><Relationship Id="rId30" Type="http://schemas.openxmlformats.org/officeDocument/2006/relationships/hyperlink" Target="https://farmpolicynews.illinois.edu/wp-content/uploads/2021/05/Screen-Shot-2021-05-21-at-5.34.31-AM.png" TargetMode="External"/><Relationship Id="rId35" Type="http://schemas.openxmlformats.org/officeDocument/2006/relationships/hyperlink" Target="http://web.missouri.edu/~ikerdj/papers/EconomicRealitiesofCAFOs.pdf"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inawal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4211CA-E1EE-3545-8DEA-4731AB8E49E7}">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73</Pages>
  <Words>36110</Words>
  <Characters>205831</Characters>
  <Application>Microsoft Office Word</Application>
  <DocSecurity>0</DocSecurity>
  <Lines>1715</Lines>
  <Paragraphs>482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241459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Henry, Julia B</dc:creator>
  <cp:keywords>5.2</cp:keywords>
  <dc:description/>
  <cp:lastModifiedBy>Alaina Walberg</cp:lastModifiedBy>
  <cp:revision>3</cp:revision>
  <dcterms:created xsi:type="dcterms:W3CDTF">2021-06-22T16:06:00Z</dcterms:created>
  <dcterms:modified xsi:type="dcterms:W3CDTF">2021-06-22T16:07:00Z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