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7E8" w:rsidRDefault="006757E8" w:rsidP="006757E8">
      <w:pPr>
        <w:pStyle w:val="Heading1"/>
      </w:pPr>
      <w:r>
        <w:t xml:space="preserve">Heidegger </w:t>
      </w:r>
      <w:proofErr w:type="spellStart"/>
      <w:r>
        <w:t>Kritik</w:t>
      </w:r>
      <w:proofErr w:type="spellEnd"/>
      <w:r>
        <w:t>—Starter Pack</w:t>
      </w:r>
      <w:r w:rsidR="00FD42FD">
        <w:t>et</w:t>
      </w:r>
      <w:r>
        <w:t xml:space="preserve"> 2021</w:t>
      </w:r>
      <w:r w:rsidR="00427B43">
        <w:t>—DML</w:t>
      </w:r>
    </w:p>
    <w:p w:rsidR="006757E8" w:rsidRDefault="006757E8" w:rsidP="006757E8">
      <w:pPr>
        <w:pStyle w:val="Heading3"/>
      </w:pPr>
      <w:r>
        <w:t>Notes</w:t>
      </w:r>
    </w:p>
    <w:p w:rsidR="006757E8" w:rsidRDefault="006757E8" w:rsidP="006757E8">
      <w:pPr>
        <w:pStyle w:val="Heading4"/>
      </w:pPr>
      <w:r>
        <w:t>Premise</w:t>
      </w:r>
    </w:p>
    <w:p w:rsidR="006757E8" w:rsidRDefault="006757E8" w:rsidP="006757E8"/>
    <w:p w:rsidR="00051021" w:rsidRDefault="00051021" w:rsidP="006757E8">
      <w:r>
        <w:t xml:space="preserve">This </w:t>
      </w:r>
      <w:proofErr w:type="spellStart"/>
      <w:r>
        <w:t>kritik</w:t>
      </w:r>
      <w:proofErr w:type="spellEnd"/>
      <w:r>
        <w:t xml:space="preserve"> is based on the ideas of Martin Heidegger, </w:t>
      </w:r>
      <w:r w:rsidR="00AE7C8F">
        <w:t>a</w:t>
      </w:r>
      <w:r>
        <w:t xml:space="preserve"> German philosopher who lived from 1889-1976. </w:t>
      </w:r>
      <w:r w:rsidR="00372A21">
        <w:t xml:space="preserve">Heidegger was a prolific </w:t>
      </w:r>
      <w:r w:rsidR="00AE7C8F">
        <w:t xml:space="preserve">writer whose thinking was extraordinarily influential. While his theories touched on a wide swathe of topics ranging from </w:t>
      </w:r>
      <w:r w:rsidR="002D05A3">
        <w:t>death to poetry</w:t>
      </w:r>
      <w:r w:rsidR="00AE7C8F">
        <w:t xml:space="preserve"> to the ancient Greeks, this position focuses primarily on his theories regarding technology and the environment.</w:t>
      </w:r>
    </w:p>
    <w:p w:rsidR="00AE7C8F" w:rsidRDefault="00AE7C8F" w:rsidP="006757E8"/>
    <w:p w:rsidR="007575D6" w:rsidRDefault="00AE7C8F" w:rsidP="006757E8">
      <w:r>
        <w:t>To summarize (and unfortunately over-simplify), Heidegger argued that modern society has lost touch with the world around it. Rather than being aware and respectful of the world and the other Beings (with a capital B) that exist in it, humanity has adopted an overly rational and calculative approach to encountering existence.</w:t>
      </w:r>
      <w:r w:rsidR="007575D6">
        <w:t xml:space="preserve"> No longer do we allow the world to present itself to us on its own terms (meaning as it would exist independent of human involvement). Instead, we see nature, animals, and even other people in terms of their utility—how they may be used to further our own goals. </w:t>
      </w:r>
      <w:r w:rsidR="00994A31">
        <w:t xml:space="preserve">This process has been accelerated with increasing technological development, as technology’s purpose is to be a means to particular ends. </w:t>
      </w:r>
      <w:r w:rsidR="007575D6">
        <w:t>Heidegger terms this</w:t>
      </w:r>
      <w:r w:rsidR="00994A31">
        <w:t xml:space="preserve"> paradigm</w:t>
      </w:r>
      <w:r w:rsidR="007575D6">
        <w:t xml:space="preserve"> “calculative thought.” A quote from his 1954 essay, “The Question Concerning Technology,” provides a topic-specific example of this in the context of a hydroelectric plant on the Rhine River:</w:t>
      </w:r>
    </w:p>
    <w:p w:rsidR="007575D6" w:rsidRDefault="007575D6" w:rsidP="006757E8"/>
    <w:p w:rsidR="00AE7C8F" w:rsidRDefault="007575D6" w:rsidP="006757E8">
      <w:r>
        <w:t xml:space="preserve">“The hydroelectric plant is set into the current of the Rhine. It sets the Rhine to supplying its hydraulic pressure, which then sets the turbines turning. This turning sets those machines in motion whose thrust sets going the electric current for which the long-distance power station and its network of cables are set up to dispatch electricity. In the context of the interlocking processes pertaining to the orderly disposition of electrical energy, even the Rhine itself appears to be something at our command. The hydroelectric plant is not built into the Rhine River as was the old wooden bridge that joined bank with bank for hundreds of years. Rather, the river is dammed up into the power plant. What the river is now, namely, a water-power supplier, derives from the essence of the power station. In order that we may even remotely consider the monstrousness that reigns here, let us ponder for a moment the contrast that is spoken by the two titles: "The Rhine," as dammed up into the power works, and "The Rhine," as uttered by the art work, in </w:t>
      </w:r>
      <w:proofErr w:type="spellStart"/>
      <w:r>
        <w:t>Hölderlin's</w:t>
      </w:r>
      <w:proofErr w:type="spellEnd"/>
      <w:r>
        <w:t xml:space="preserve"> hymn by that name. But, it will be replied, the Rhine is still a river in the landscape, is it not? Perhaps. But how? In no other way than as an object on call for inspection by a tour group ordered there by the vacation industry.” </w:t>
      </w:r>
    </w:p>
    <w:p w:rsidR="00994A31" w:rsidRDefault="00994A31" w:rsidP="006757E8"/>
    <w:p w:rsidR="00C917AC" w:rsidRDefault="007575D6" w:rsidP="00C917AC">
      <w:r>
        <w:t>Heidegger’s alternative to the paradigm of calculative thought is what he refers to as “medi</w:t>
      </w:r>
      <w:r w:rsidR="00697E55">
        <w:t>tative thought.” A simple way to understand the distinction is that while calculative thought approaches the world</w:t>
      </w:r>
      <w:r w:rsidR="00994A31">
        <w:t>, meditative thought allows the world to approach on its own. Meditative thought, according to Heidegger, “</w:t>
      </w:r>
      <w:proofErr w:type="spellStart"/>
      <w:proofErr w:type="gramStart"/>
      <w:r w:rsidR="00994A31">
        <w:t>lets</w:t>
      </w:r>
      <w:proofErr w:type="spellEnd"/>
      <w:proofErr w:type="gramEnd"/>
      <w:r w:rsidR="00994A31">
        <w:t xml:space="preserve"> be”—it is primarily concerned with letting the world, and the things within it, be whatever they would be independent of our goals and aims for them. It replaces the drive to master and control the world with a drive to care for it.</w:t>
      </w:r>
      <w:r w:rsidR="00BC4376">
        <w:t xml:space="preserve"> The alternative in this file refers to a “poetic” approach, rather than “meditative thought” explicitly; while there are distinctions between the two, you can understand them as mostly synon</w:t>
      </w:r>
      <w:r w:rsidR="00C917AC">
        <w:t>ymous for the purposes of debate.</w:t>
      </w:r>
    </w:p>
    <w:p w:rsidR="00C917AC" w:rsidRDefault="00C917AC" w:rsidP="00C917AC"/>
    <w:p w:rsidR="00C917AC" w:rsidRPr="00FD42FD" w:rsidRDefault="00427B43" w:rsidP="00FD42FD">
      <w:pPr>
        <w:pStyle w:val="Heading4"/>
      </w:pPr>
      <w:r w:rsidRPr="00FD42FD">
        <w:t>Terminology helpers</w:t>
      </w:r>
    </w:p>
    <w:p w:rsidR="00C917AC" w:rsidRPr="00C917AC" w:rsidRDefault="00C917AC" w:rsidP="00C917AC"/>
    <w:p w:rsidR="00427B43" w:rsidRDefault="00C917AC" w:rsidP="00C917AC">
      <w:r>
        <w:t xml:space="preserve">Heidegger’s writings are infamously dense, especially because many of his ideas center </w:t>
      </w:r>
      <w:proofErr w:type="gramStart"/>
      <w:r>
        <w:t>around</w:t>
      </w:r>
      <w:proofErr w:type="gramEnd"/>
      <w:r>
        <w:t xml:space="preserve"> German etymology and wordplay that doesn’t elegantly translate into English. You may have some trouble discerning the meaning of some of the more esoteric German words in some of the cards. Fortunately, there are some resources that can help! </w:t>
      </w:r>
    </w:p>
    <w:p w:rsidR="00427B43" w:rsidRDefault="00427B43" w:rsidP="00C917AC"/>
    <w:p w:rsidR="00427B43" w:rsidRDefault="004440CC" w:rsidP="00C917AC">
      <w:r>
        <w:t xml:space="preserve">If you’re attending the Michigan Debate Institutes, you will have access to the University of Michigan library database, which has access to </w:t>
      </w:r>
      <w:r>
        <w:rPr>
          <w:i/>
        </w:rPr>
        <w:t>A Heidegger Dictionary</w:t>
      </w:r>
      <w:r>
        <w:t xml:space="preserve"> by Michael Inwood. You can likely also access this book if you, or someone you know, has access to a university library. From some cursory searches, this book seems like the most comprehensive digitally-accessible compilation of </w:t>
      </w:r>
      <w:proofErr w:type="spellStart"/>
      <w:r>
        <w:t>Heideggerian</w:t>
      </w:r>
      <w:proofErr w:type="spellEnd"/>
      <w:r>
        <w:t xml:space="preserve"> vocabulary. </w:t>
      </w:r>
    </w:p>
    <w:p w:rsidR="00427B43" w:rsidRDefault="00427B43" w:rsidP="00C917AC"/>
    <w:p w:rsidR="00C917AC" w:rsidRPr="004440CC" w:rsidRDefault="004440CC" w:rsidP="00C917AC">
      <w:r>
        <w:t xml:space="preserve">That said, if you don’t have university database access, there are plenty of other resources available that are comprehensive and (relatively) </w:t>
      </w:r>
      <w:r w:rsidR="00427B43">
        <w:t>easy to understand. Here are a few that I found:</w:t>
      </w:r>
    </w:p>
    <w:p w:rsidR="00C917AC" w:rsidRDefault="00C917AC" w:rsidP="00C917AC"/>
    <w:p w:rsidR="004440CC" w:rsidRDefault="004440CC" w:rsidP="00C917AC">
      <w:r>
        <w:t xml:space="preserve">--Stanford Encyclopedia of Philosophy: One of the best </w:t>
      </w:r>
      <w:r w:rsidR="00427B43">
        <w:t xml:space="preserve">websites for introductions to philosophers and philosophical concepts. It’s a little dense, but it’s very comprehensive and relatively straightforward.  </w:t>
      </w:r>
      <w:hyperlink r:id="rId6" w:history="1">
        <w:r w:rsidR="00427B43" w:rsidRPr="005944EC">
          <w:rPr>
            <w:rStyle w:val="Hyperlink"/>
          </w:rPr>
          <w:t>https://plato.stanford.edu/entries/heidegger/</w:t>
        </w:r>
      </w:hyperlink>
    </w:p>
    <w:p w:rsidR="00427B43" w:rsidRDefault="00427B43" w:rsidP="00C917AC"/>
    <w:p w:rsidR="00427B43" w:rsidRPr="000D5C63" w:rsidRDefault="00427B43" w:rsidP="00427B43">
      <w:r>
        <w:t xml:space="preserve">--This glossary: Compiled by Roderick </w:t>
      </w:r>
      <w:proofErr w:type="spellStart"/>
      <w:r>
        <w:t>Munday</w:t>
      </w:r>
      <w:proofErr w:type="spellEnd"/>
      <w:r>
        <w:t xml:space="preserve">, this is maybe the easiest to read resource that I found. That said, it isn’t comprehensive (it only deals with terms in Heidegger’s book </w:t>
      </w:r>
      <w:r>
        <w:rPr>
          <w:i/>
        </w:rPr>
        <w:t>Being and Time</w:t>
      </w:r>
      <w:r>
        <w:t xml:space="preserve">, and while that is arguably Heidegger’s seminal text, there are some terms that are absent), and it’s largely defining English terms. </w:t>
      </w:r>
      <w:r w:rsidRPr="00C917AC">
        <w:t>https://www.sfu.ca/~poitras/Glossary-Heidegger_Being_and_Time.pdf</w:t>
      </w:r>
    </w:p>
    <w:p w:rsidR="00427B43" w:rsidRDefault="00427B43" w:rsidP="00C917AC"/>
    <w:p w:rsidR="004440CC" w:rsidRDefault="00427B43" w:rsidP="00C917AC">
      <w:r>
        <w:t>--</w:t>
      </w:r>
      <w:r w:rsidR="00C917AC">
        <w:t>Wikipedia:</w:t>
      </w:r>
      <w:r w:rsidR="004440CC">
        <w:t xml:space="preserve"> </w:t>
      </w:r>
      <w:proofErr w:type="spellStart"/>
      <w:r w:rsidR="004440CC">
        <w:t>Ol</w:t>
      </w:r>
      <w:proofErr w:type="spellEnd"/>
      <w:r w:rsidR="004440CC">
        <w:t>’ reliable.</w:t>
      </w:r>
      <w:r w:rsidR="00C917AC">
        <w:t xml:space="preserve"> </w:t>
      </w:r>
      <w:r w:rsidR="00C917AC" w:rsidRPr="00C917AC">
        <w:t>https://en.wikipedia.org/wiki/Heideggerian_terminology</w:t>
      </w:r>
    </w:p>
    <w:p w:rsidR="00C917AC" w:rsidRPr="00C917AC" w:rsidRDefault="00C917AC" w:rsidP="00C917AC"/>
    <w:p w:rsidR="006757E8" w:rsidRDefault="006757E8" w:rsidP="006757E8">
      <w:pPr>
        <w:pStyle w:val="Heading4"/>
      </w:pPr>
      <w:r>
        <w:t>A note on Heidegger</w:t>
      </w:r>
    </w:p>
    <w:p w:rsidR="00051021" w:rsidRDefault="00051021" w:rsidP="00051021"/>
    <w:p w:rsidR="00051021" w:rsidRDefault="00051021" w:rsidP="00051021">
      <w:r>
        <w:t xml:space="preserve">Two </w:t>
      </w:r>
      <w:r w:rsidR="00AE7C8F">
        <w:t>facts</w:t>
      </w:r>
      <w:r>
        <w:t xml:space="preserve"> about Heidegger </w:t>
      </w:r>
      <w:r w:rsidR="00AE7C8F">
        <w:t>are undeniable:</w:t>
      </w:r>
    </w:p>
    <w:p w:rsidR="00AE7C8F" w:rsidRDefault="00AE7C8F" w:rsidP="00AE7C8F">
      <w:pPr>
        <w:pStyle w:val="ListParagraph"/>
        <w:numPr>
          <w:ilvl w:val="0"/>
          <w:numId w:val="12"/>
        </w:numPr>
      </w:pPr>
      <w:r>
        <w:t>He was one of the most influential and important philosophers of the 20</w:t>
      </w:r>
      <w:r w:rsidRPr="00AE7C8F">
        <w:rPr>
          <w:vertAlign w:val="superscript"/>
        </w:rPr>
        <w:t>th</w:t>
      </w:r>
      <w:r>
        <w:t xml:space="preserve"> century.</w:t>
      </w:r>
    </w:p>
    <w:p w:rsidR="00AE7C8F" w:rsidRDefault="00AE7C8F" w:rsidP="00AE7C8F">
      <w:pPr>
        <w:pStyle w:val="ListParagraph"/>
        <w:numPr>
          <w:ilvl w:val="0"/>
          <w:numId w:val="12"/>
        </w:numPr>
      </w:pPr>
      <w:r>
        <w:t>He was a card-carrying member of the Nazi Party until the end of World War II.</w:t>
      </w:r>
    </w:p>
    <w:p w:rsidR="00AE7C8F" w:rsidRDefault="00AE7C8F" w:rsidP="00AE7C8F"/>
    <w:p w:rsidR="00994A31" w:rsidRDefault="00994A31" w:rsidP="00AE7C8F">
      <w:r>
        <w:t xml:space="preserve">For decades, </w:t>
      </w:r>
      <w:proofErr w:type="spellStart"/>
      <w:r>
        <w:t>Heideggerian</w:t>
      </w:r>
      <w:proofErr w:type="spellEnd"/>
      <w:r>
        <w:t xml:space="preserve"> scholars treated his repugnant political affiliations as relatively separate from his theoretical contributions. They would sometimes acknowledge the </w:t>
      </w:r>
      <w:r w:rsidR="00A142A8">
        <w:t xml:space="preserve">extremely problematic life that Heidegger lived, but they were able to </w:t>
      </w:r>
      <w:r w:rsidR="006D434C">
        <w:t>isolate his philosophy from his politics</w:t>
      </w:r>
      <w:r w:rsidR="00A142A8">
        <w:t xml:space="preserve">. </w:t>
      </w:r>
      <w:r w:rsidR="002C7DC8">
        <w:t>To a degree, this is understandable; a</w:t>
      </w:r>
      <w:r w:rsidR="00A142A8">
        <w:t>fter all, his philosophy could easily be (and often was by later scholars) applied as a critique of Nazi ideals, or as an explanation for how the Germans could come to view entire populations as resources to be disposed of in the quest for Lebensraum</w:t>
      </w:r>
      <w:r w:rsidR="002C7DC8">
        <w:t>, and there wasn’t necessarily a clear connection between his philosophy and his political predilections</w:t>
      </w:r>
      <w:r w:rsidR="006D434C">
        <w:t xml:space="preserve"> that would prevent disaggregating the two</w:t>
      </w:r>
      <w:r w:rsidR="00A142A8">
        <w:t>.</w:t>
      </w:r>
      <w:r w:rsidR="002C7DC8">
        <w:t xml:space="preserve"> People treated the issue the same way that they treated Hitler’s vegetarianism</w:t>
      </w:r>
      <w:r w:rsidR="006D434C">
        <w:t>—even the most monstrously broken clock can strike right once a day</w:t>
      </w:r>
      <w:r w:rsidR="002C7DC8">
        <w:t>.</w:t>
      </w:r>
      <w:r w:rsidR="00A142A8">
        <w:t xml:space="preserve"> This became much more complicated in the mid-2010s following the publication of </w:t>
      </w:r>
      <w:r w:rsidR="00A142A8">
        <w:rPr>
          <w:i/>
        </w:rPr>
        <w:t>The Black Notebooks</w:t>
      </w:r>
      <w:r w:rsidR="00A142A8">
        <w:t xml:space="preserve">, a collection of Heidegger’s notes from 1931-1959 (with </w:t>
      </w:r>
      <w:r w:rsidR="002D05A3">
        <w:t>more still to be published). Not only did the notebooks contain some explicitly anti-Semitic sentiments, they also appeared to establish a more concrete link between these prejudices and his philosophy than any of his previously published writings. The controversy over whether or not Heidegger’s ideas are redeemable, or separate from his reprehensible personal and political beliefs in any meaningful sense, continues today.</w:t>
      </w:r>
    </w:p>
    <w:p w:rsidR="002D05A3" w:rsidRDefault="002D05A3" w:rsidP="00AE7C8F"/>
    <w:p w:rsidR="00FC3132" w:rsidRDefault="002D05A3" w:rsidP="00AE7C8F">
      <w:r>
        <w:t xml:space="preserve">I had some consternation while writing this file, and struggled with the decision about whether to put it out. As a Jewish person, anti-Semitism is no mere abstract concern for me, and the last thing that I wanted was to potentially further an ideology that could have material consequences for myself and people that I </w:t>
      </w:r>
      <w:r w:rsidR="006D434C">
        <w:t>care about</w:t>
      </w:r>
      <w:r>
        <w:t>. Ultimately, I decided that it was worth wr</w:t>
      </w:r>
      <w:r w:rsidR="00FC3132">
        <w:t xml:space="preserve">iting for a few reasons. </w:t>
      </w:r>
    </w:p>
    <w:p w:rsidR="003C55EC" w:rsidRDefault="00FC3132" w:rsidP="00FC3132">
      <w:pPr>
        <w:pStyle w:val="ListParagraph"/>
        <w:numPr>
          <w:ilvl w:val="0"/>
          <w:numId w:val="13"/>
        </w:numPr>
      </w:pPr>
      <w:r>
        <w:t>As mentioned before, Heidegger was—and is—extremely influential</w:t>
      </w:r>
      <w:r w:rsidR="003C55EC">
        <w:t xml:space="preserve"> in academia. He is prolifically cited by authors writing on everything from anthropocentrism to anti-Blackness. While his ideas may eventually be declared verboten (pardon the pun) in critical literature, by no means have </w:t>
      </w:r>
      <w:r w:rsidR="00AB345A">
        <w:t xml:space="preserve">they been yet, and </w:t>
      </w:r>
      <w:r w:rsidR="00EC4A92">
        <w:t xml:space="preserve">I think it’s preferable to understand his arguments—and where he went wrong—than to try to impose a moratorium on the position in debate (which would have very little influence on academic uptake of his theories </w:t>
      </w:r>
      <w:r w:rsidR="005D4A17">
        <w:t>broadly).</w:t>
      </w:r>
    </w:p>
    <w:p w:rsidR="005D4A17" w:rsidRDefault="002C7DC8" w:rsidP="002C7DC8">
      <w:pPr>
        <w:pStyle w:val="ListParagraph"/>
        <w:numPr>
          <w:ilvl w:val="0"/>
          <w:numId w:val="13"/>
        </w:numPr>
      </w:pPr>
      <w:r>
        <w:t xml:space="preserve">Heidegger has had an outsized presence </w:t>
      </w:r>
      <w:r w:rsidR="00FC3132">
        <w:t xml:space="preserve">in debate specifically. The Heidegger </w:t>
      </w:r>
      <w:proofErr w:type="spellStart"/>
      <w:r w:rsidR="00FC3132">
        <w:t>kritik</w:t>
      </w:r>
      <w:proofErr w:type="spellEnd"/>
      <w:r w:rsidR="00FC3132">
        <w:t xml:space="preserve"> was one of the first-ever </w:t>
      </w:r>
      <w:proofErr w:type="spellStart"/>
      <w:r w:rsidR="00FC3132">
        <w:t>kritiks</w:t>
      </w:r>
      <w:proofErr w:type="spellEnd"/>
      <w:r w:rsidR="00FC3132">
        <w:t xml:space="preserve"> to be read. On a topic like this one I would be seriously surprised if Michigan was the only camp to write the argument, and I am confident that it will be in many 1NCs over the course of the season. I think it’s </w:t>
      </w:r>
      <w:r w:rsidR="00C1106D">
        <w:t xml:space="preserve">incredibly </w:t>
      </w:r>
      <w:r w:rsidR="00FC3132">
        <w:t xml:space="preserve">important for students to </w:t>
      </w:r>
      <w:r w:rsidR="00C1106D">
        <w:t>understand the nuances of arguments that they don’t agree with</w:t>
      </w:r>
      <w:r w:rsidR="00FC3132">
        <w:t xml:space="preserve">, </w:t>
      </w:r>
      <w:r w:rsidR="00C1106D">
        <w:t xml:space="preserve">especially if those arguments have potentially problematic implications, </w:t>
      </w:r>
      <w:r w:rsidR="00087717">
        <w:t xml:space="preserve">in order to defeat them more confidently. </w:t>
      </w:r>
    </w:p>
    <w:p w:rsidR="002C7DC8" w:rsidRDefault="00AB345A" w:rsidP="002C7DC8">
      <w:pPr>
        <w:pStyle w:val="ListParagraph"/>
        <w:numPr>
          <w:ilvl w:val="0"/>
          <w:numId w:val="13"/>
        </w:numPr>
      </w:pPr>
      <w:r>
        <w:t xml:space="preserve">I am not especially concerned with this argument convincing anyone of the virtues of Nazism or anti-Semitism; my sense is that if someone was open to those positions in the first place, the Heidegger </w:t>
      </w:r>
      <w:proofErr w:type="spellStart"/>
      <w:r>
        <w:t>kritik</w:t>
      </w:r>
      <w:proofErr w:type="spellEnd"/>
      <w:r>
        <w:t xml:space="preserve"> wouldn’t be the tipping point for them.</w:t>
      </w:r>
      <w:r w:rsidR="000D5C63">
        <w:t xml:space="preserve"> For what it’s worth, if it even needs to be said, Michigan Debate obviously condemns Nazism to the strongest degree possible.</w:t>
      </w:r>
    </w:p>
    <w:p w:rsidR="00AB345A" w:rsidRPr="00A142A8" w:rsidRDefault="005D4A17" w:rsidP="002C7DC8">
      <w:pPr>
        <w:pStyle w:val="ListParagraph"/>
        <w:numPr>
          <w:ilvl w:val="0"/>
          <w:numId w:val="13"/>
        </w:numPr>
      </w:pPr>
      <w:r>
        <w:t>The controversy is not yet settled, which provides an opportunity for good debates. While Heidegger’s political affiliations with the Nazis and his expression of anti-Semitic sentiments are indisputable and reprehensible, there is an open question as to whether these abhorrent positions influenced his philosophy, or whether his philosophy stood in contradiction with his prejudices.</w:t>
      </w:r>
      <w:r w:rsidR="00321A5B">
        <w:t xml:space="preserve"> As I said above, for a long time, it was taken for granted that Heidegger’s ideas were a </w:t>
      </w:r>
      <w:r w:rsidR="00321A5B">
        <w:rPr>
          <w:i/>
        </w:rPr>
        <w:t>critique</w:t>
      </w:r>
      <w:r w:rsidR="00321A5B">
        <w:t xml:space="preserve"> of Nazism</w:t>
      </w:r>
      <w:r w:rsidR="00AE6523">
        <w:t>. I think there is potential value in students thinking through the political implications of philosophical positions and deciding for themselves which side they agree with.</w:t>
      </w:r>
    </w:p>
    <w:p w:rsidR="00AE7C8F" w:rsidRDefault="000D5C63" w:rsidP="000D5C63">
      <w:pPr>
        <w:tabs>
          <w:tab w:val="left" w:pos="9600"/>
        </w:tabs>
      </w:pPr>
      <w:r>
        <w:tab/>
      </w:r>
    </w:p>
    <w:p w:rsidR="00AE6523" w:rsidRDefault="00AE6523" w:rsidP="005D4A17">
      <w:pPr>
        <w:tabs>
          <w:tab w:val="left" w:pos="4335"/>
        </w:tabs>
      </w:pPr>
      <w:r>
        <w:t xml:space="preserve">When introducing this </w:t>
      </w:r>
      <w:r w:rsidR="00797EA0">
        <w:t>concern</w:t>
      </w:r>
      <w:r>
        <w:t xml:space="preserve"> into a debate, I would encourage affirmative teams to </w:t>
      </w:r>
      <w:r w:rsidR="00797EA0">
        <w:t>develop</w:t>
      </w:r>
      <w:r>
        <w:t xml:space="preserve"> the </w:t>
      </w:r>
      <w:r w:rsidR="00797EA0">
        <w:t>argument</w:t>
      </w:r>
      <w:r>
        <w:t xml:space="preserve"> beyond “Heidegger was a Nazi, reject </w:t>
      </w:r>
      <w:r w:rsidR="006D434C">
        <w:t>Nazis</w:t>
      </w:r>
      <w:r w:rsidR="00797EA0">
        <w:t xml:space="preserve">” </w:t>
      </w:r>
      <w:r w:rsidR="006D434C">
        <w:t xml:space="preserve">in the 2AC, and I tried to include cards that advanced the debate beyond the ad hominem level. The negative will simply say that they did not read any cards from Heidegger directly, and the affirmative will be forced to either a) forgo the argument, or b) set up the connection to Heidegger’s philosophy in the 1AR, which will make the debate—both on this argument and the rest of the critique—shallow and late-breaking. Instead, </w:t>
      </w:r>
      <w:proofErr w:type="spellStart"/>
      <w:r w:rsidR="006D434C">
        <w:t>aff</w:t>
      </w:r>
      <w:proofErr w:type="spellEnd"/>
      <w:r w:rsidR="006D434C">
        <w:t xml:space="preserve"> teams should draw links between Heidegger’s philosophical ideas, such as his views on “authentic” existence, to the ideological tenets of Nazism. I believe that, if executed thoughtfully, this can encourage interesting debates over whether and/or how it is possible to divorce the art from the artist in a sense.</w:t>
      </w:r>
    </w:p>
    <w:p w:rsidR="00797EA0" w:rsidRPr="00051021" w:rsidRDefault="00797EA0" w:rsidP="005D4A17">
      <w:pPr>
        <w:tabs>
          <w:tab w:val="left" w:pos="4335"/>
        </w:tabs>
      </w:pPr>
    </w:p>
    <w:p w:rsidR="006757E8" w:rsidRDefault="006757E8" w:rsidP="006757E8">
      <w:pPr>
        <w:pStyle w:val="Heading2"/>
      </w:pPr>
      <w:proofErr w:type="spellStart"/>
      <w:r>
        <w:t>Topshelf</w:t>
      </w:r>
      <w:proofErr w:type="spellEnd"/>
    </w:p>
    <w:p w:rsidR="006757E8" w:rsidRPr="00570ADE" w:rsidRDefault="006757E8" w:rsidP="006757E8">
      <w:pPr>
        <w:pStyle w:val="Heading3"/>
      </w:pPr>
      <w:r>
        <w:t>1NC—Short</w:t>
      </w:r>
    </w:p>
    <w:p w:rsidR="006757E8" w:rsidRPr="00570ADE" w:rsidRDefault="006757E8" w:rsidP="006757E8">
      <w:pPr>
        <w:pStyle w:val="Heading4"/>
      </w:pPr>
      <w:r>
        <w:t xml:space="preserve">Protecting water resources adopts a </w:t>
      </w:r>
      <w:r>
        <w:rPr>
          <w:u w:val="single"/>
        </w:rPr>
        <w:t>calculative</w:t>
      </w:r>
      <w:r>
        <w:t xml:space="preserve"> approach to water governance, which severs our relationship with primordial </w:t>
      </w:r>
      <w:proofErr w:type="gramStart"/>
      <w:r>
        <w:t>Being</w:t>
      </w:r>
      <w:proofErr w:type="gramEnd"/>
      <w:r>
        <w:t xml:space="preserve">. Vote </w:t>
      </w:r>
      <w:proofErr w:type="spellStart"/>
      <w:r>
        <w:t>neg</w:t>
      </w:r>
      <w:proofErr w:type="spellEnd"/>
      <w:r>
        <w:t xml:space="preserve"> to </w:t>
      </w:r>
      <w:r>
        <w:softHyphen/>
      </w:r>
      <w:r>
        <w:rPr>
          <w:u w:val="single"/>
        </w:rPr>
        <w:t>let water be</w:t>
      </w:r>
      <w:r>
        <w:t xml:space="preserve">—the alt </w:t>
      </w:r>
      <w:r>
        <w:rPr>
          <w:u w:val="single"/>
        </w:rPr>
        <w:t>poetically dwells</w:t>
      </w:r>
      <w:r>
        <w:t xml:space="preserve"> with water as it presents itself, which is </w:t>
      </w:r>
      <w:r>
        <w:rPr>
          <w:u w:val="single"/>
        </w:rPr>
        <w:t>mutually exclusive</w:t>
      </w:r>
      <w:r>
        <w:t xml:space="preserve"> with the </w:t>
      </w:r>
      <w:proofErr w:type="spellStart"/>
      <w:r>
        <w:t>aff’s</w:t>
      </w:r>
      <w:proofErr w:type="spellEnd"/>
      <w:r>
        <w:t xml:space="preserve"> managerialism.</w:t>
      </w:r>
    </w:p>
    <w:p w:rsidR="006757E8" w:rsidRDefault="006757E8" w:rsidP="006757E8">
      <w:proofErr w:type="spellStart"/>
      <w:r w:rsidRPr="00570ADE">
        <w:rPr>
          <w:rStyle w:val="Style13ptBold"/>
        </w:rPr>
        <w:t>Barbaza</w:t>
      </w:r>
      <w:proofErr w:type="spellEnd"/>
      <w:r w:rsidRPr="00570ADE">
        <w:rPr>
          <w:rStyle w:val="Style13ptBold"/>
        </w:rPr>
        <w:t>, 12</w:t>
      </w:r>
      <w:r>
        <w:t xml:space="preserve">—Associate Professor in Philosophy at the </w:t>
      </w:r>
      <w:proofErr w:type="spellStart"/>
      <w:r>
        <w:t>Ateneo</w:t>
      </w:r>
      <w:proofErr w:type="spellEnd"/>
      <w:r>
        <w:t xml:space="preserve"> de Manila University (</w:t>
      </w:r>
      <w:proofErr w:type="spellStart"/>
      <w:r>
        <w:t>Remmon</w:t>
      </w:r>
      <w:proofErr w:type="spellEnd"/>
      <w:r>
        <w:t xml:space="preserve">, “LETTING IT FLOW: TOWARDS A PHENOMENOLOGY OF WATER IN THE AGE OF MODERN TECHNOLOGY,” </w:t>
      </w:r>
      <w:proofErr w:type="spellStart"/>
      <w:r>
        <w:t>Kritika</w:t>
      </w:r>
      <w:proofErr w:type="spellEnd"/>
      <w:r>
        <w:t xml:space="preserve"> </w:t>
      </w:r>
      <w:proofErr w:type="spellStart"/>
      <w:r>
        <w:t>Kultura</w:t>
      </w:r>
      <w:proofErr w:type="spellEnd"/>
      <w:r>
        <w:t xml:space="preserve"> 18 (2012): 057-067, </w:t>
      </w:r>
      <w:proofErr w:type="spellStart"/>
      <w:r>
        <w:t>dml</w:t>
      </w:r>
      <w:proofErr w:type="spellEnd"/>
      <w:r>
        <w:t>)</w:t>
      </w:r>
    </w:p>
    <w:p w:rsidR="006757E8" w:rsidRPr="00707BEA" w:rsidRDefault="006757E8" w:rsidP="006757E8"/>
    <w:p w:rsidR="006757E8" w:rsidRPr="00570ADE" w:rsidRDefault="006757E8" w:rsidP="006757E8">
      <w:pPr>
        <w:rPr>
          <w:sz w:val="16"/>
        </w:rPr>
      </w:pPr>
      <w:r w:rsidRPr="00570ADE">
        <w:rPr>
          <w:rStyle w:val="StyleUnderline"/>
        </w:rPr>
        <w:t xml:space="preserve">Within the </w:t>
      </w:r>
      <w:proofErr w:type="spellStart"/>
      <w:r w:rsidRPr="0051500F">
        <w:rPr>
          <w:rStyle w:val="Emphasis"/>
        </w:rPr>
        <w:t>enframed</w:t>
      </w:r>
      <w:proofErr w:type="spellEnd"/>
      <w:r w:rsidRPr="0051500F">
        <w:rPr>
          <w:rStyle w:val="Emphasis"/>
        </w:rPr>
        <w:t xml:space="preserve"> age</w:t>
      </w:r>
      <w:r w:rsidRPr="00570ADE">
        <w:rPr>
          <w:rStyle w:val="StyleUnderline"/>
        </w:rPr>
        <w:t xml:space="preserve"> of modern technology, </w:t>
      </w:r>
      <w:r w:rsidRPr="0051500F">
        <w:rPr>
          <w:rStyle w:val="Emphasis"/>
        </w:rPr>
        <w:t>water</w:t>
      </w:r>
      <w:r w:rsidRPr="00570ADE">
        <w:rPr>
          <w:sz w:val="16"/>
        </w:rPr>
        <w:t xml:space="preserve">, like most other things, </w:t>
      </w:r>
      <w:r w:rsidRPr="00570ADE">
        <w:rPr>
          <w:rStyle w:val="StyleUnderline"/>
        </w:rPr>
        <w:t>appears as a “</w:t>
      </w:r>
      <w:r w:rsidRPr="0051500F">
        <w:rPr>
          <w:rStyle w:val="Emphasis"/>
        </w:rPr>
        <w:t>resource</w:t>
      </w:r>
      <w:r w:rsidRPr="00570ADE">
        <w:rPr>
          <w:rStyle w:val="StyleUnderline"/>
        </w:rPr>
        <w:t xml:space="preserve">,” a term which is </w:t>
      </w:r>
      <w:r w:rsidRPr="0051500F">
        <w:rPr>
          <w:rStyle w:val="Emphasis"/>
        </w:rPr>
        <w:t>not</w:t>
      </w:r>
      <w:r w:rsidRPr="00570ADE">
        <w:rPr>
          <w:sz w:val="16"/>
        </w:rPr>
        <w:t xml:space="preserve"> altogether </w:t>
      </w:r>
      <w:r w:rsidRPr="0051500F">
        <w:rPr>
          <w:rStyle w:val="Emphasis"/>
        </w:rPr>
        <w:t>neutral</w:t>
      </w:r>
      <w:r w:rsidRPr="00570ADE">
        <w:rPr>
          <w:rStyle w:val="StyleUnderline"/>
        </w:rPr>
        <w:t xml:space="preserve"> given the compulsion to </w:t>
      </w:r>
      <w:r w:rsidRPr="0051500F">
        <w:rPr>
          <w:rStyle w:val="Emphasis"/>
        </w:rPr>
        <w:t>forcibly extract</w:t>
      </w:r>
      <w:r w:rsidRPr="00570ADE">
        <w:rPr>
          <w:rStyle w:val="StyleUnderline"/>
        </w:rPr>
        <w:t xml:space="preserve"> “natural resources” from the earth</w:t>
      </w:r>
      <w:r w:rsidRPr="00570ADE">
        <w:rPr>
          <w:sz w:val="16"/>
        </w:rPr>
        <w:t xml:space="preserve">. </w:t>
      </w:r>
      <w:r w:rsidRPr="00570ADE">
        <w:rPr>
          <w:rStyle w:val="StyleUnderline"/>
        </w:rPr>
        <w:t xml:space="preserve">The ensuing </w:t>
      </w:r>
      <w:r w:rsidRPr="0051500F">
        <w:rPr>
          <w:rStyle w:val="Emphasis"/>
        </w:rPr>
        <w:t>objectification</w:t>
      </w:r>
      <w:r w:rsidRPr="00570ADE">
        <w:rPr>
          <w:rStyle w:val="StyleUnderline"/>
        </w:rPr>
        <w:t xml:space="preserve"> and </w:t>
      </w:r>
      <w:r w:rsidRPr="0051500F">
        <w:rPr>
          <w:rStyle w:val="Emphasis"/>
        </w:rPr>
        <w:t>commodification</w:t>
      </w:r>
      <w:r w:rsidRPr="00570ADE">
        <w:rPr>
          <w:rStyle w:val="StyleUnderline"/>
        </w:rPr>
        <w:t xml:space="preserve"> of water</w:t>
      </w:r>
      <w:r w:rsidRPr="00570ADE">
        <w:rPr>
          <w:sz w:val="16"/>
        </w:rPr>
        <w:t xml:space="preserve"> already </w:t>
      </w:r>
      <w:r w:rsidRPr="00570ADE">
        <w:rPr>
          <w:rStyle w:val="StyleUnderline"/>
        </w:rPr>
        <w:t xml:space="preserve">presupposes the </w:t>
      </w:r>
      <w:r w:rsidRPr="0051500F">
        <w:rPr>
          <w:rStyle w:val="Emphasis"/>
        </w:rPr>
        <w:t>severance</w:t>
      </w:r>
      <w:r w:rsidRPr="00570ADE">
        <w:rPr>
          <w:rStyle w:val="StyleUnderline"/>
        </w:rPr>
        <w:t xml:space="preserve"> of our primordial relationship with something that not only </w:t>
      </w:r>
      <w:r w:rsidRPr="0051500F">
        <w:rPr>
          <w:rStyle w:val="Emphasis"/>
        </w:rPr>
        <w:t>sustains</w:t>
      </w:r>
      <w:r w:rsidRPr="00570ADE">
        <w:rPr>
          <w:rStyle w:val="StyleUnderline"/>
        </w:rPr>
        <w:t xml:space="preserve"> our life but also </w:t>
      </w:r>
      <w:r w:rsidRPr="0051500F">
        <w:rPr>
          <w:rStyle w:val="Emphasis"/>
        </w:rPr>
        <w:t>accompanies</w:t>
      </w:r>
      <w:r w:rsidRPr="00570ADE">
        <w:rPr>
          <w:rStyle w:val="StyleUnderline"/>
        </w:rPr>
        <w:t xml:space="preserve"> us through</w:t>
      </w:r>
      <w:r w:rsidRPr="00570ADE">
        <w:rPr>
          <w:sz w:val="16"/>
        </w:rPr>
        <w:t xml:space="preserve"> the many aspects of our </w:t>
      </w:r>
      <w:r w:rsidRPr="00570ADE">
        <w:rPr>
          <w:rStyle w:val="StyleUnderline"/>
        </w:rPr>
        <w:t>existence</w:t>
      </w:r>
      <w:r w:rsidRPr="00570ADE">
        <w:rPr>
          <w:sz w:val="16"/>
        </w:rPr>
        <w:t xml:space="preserve">, as when we use water in religious rituals such as baptism or house blessing, or when we scatter the ashen remains of our loved ones into the open sea. </w:t>
      </w:r>
    </w:p>
    <w:p w:rsidR="006757E8" w:rsidRPr="00570ADE" w:rsidRDefault="006757E8" w:rsidP="006757E8">
      <w:pPr>
        <w:rPr>
          <w:sz w:val="16"/>
        </w:rPr>
      </w:pPr>
      <w:r w:rsidRPr="00570ADE">
        <w:rPr>
          <w:rStyle w:val="StyleUnderline"/>
        </w:rPr>
        <w:t xml:space="preserve">This severance of relationship, and thereby the disappearance of the </w:t>
      </w:r>
      <w:r w:rsidRPr="0051500F">
        <w:rPr>
          <w:rStyle w:val="Emphasis"/>
        </w:rPr>
        <w:t>nearness</w:t>
      </w:r>
      <w:r w:rsidRPr="00570ADE">
        <w:rPr>
          <w:rStyle w:val="StyleUnderline"/>
        </w:rPr>
        <w:t xml:space="preserve"> of water to our lives, can also be seen in the way water can appear as something </w:t>
      </w:r>
      <w:r w:rsidRPr="0051500F">
        <w:rPr>
          <w:rStyle w:val="Emphasis"/>
        </w:rPr>
        <w:t>alien</w:t>
      </w:r>
      <w:r w:rsidRPr="00570ADE">
        <w:rPr>
          <w:sz w:val="16"/>
        </w:rPr>
        <w:t xml:space="preserve">. In his analysis of cultural theory and types of water, </w:t>
      </w:r>
      <w:proofErr w:type="spellStart"/>
      <w:r w:rsidRPr="00570ADE">
        <w:rPr>
          <w:sz w:val="16"/>
        </w:rPr>
        <w:t>Gyawali</w:t>
      </w:r>
      <w:proofErr w:type="spellEnd"/>
      <w:r w:rsidRPr="00570ADE">
        <w:rPr>
          <w:sz w:val="16"/>
        </w:rPr>
        <w:t xml:space="preserve"> illustrates how water can appear as “a ‘mirage’ in ads,” especially among the poor who have resigned themselves to fate, as resources such as water are not justly distributed but handed out as if in a lottery; or how, </w:t>
      </w:r>
      <w:r w:rsidRPr="00570ADE">
        <w:rPr>
          <w:rStyle w:val="StyleUnderline"/>
        </w:rPr>
        <w:t xml:space="preserve">especially among those who tend towards </w:t>
      </w:r>
      <w:r w:rsidRPr="0051500F">
        <w:rPr>
          <w:rStyle w:val="Emphasis"/>
        </w:rPr>
        <w:t>individualism</w:t>
      </w:r>
      <w:r w:rsidRPr="00570ADE">
        <w:rPr>
          <w:sz w:val="16"/>
        </w:rPr>
        <w:t xml:space="preserve"> and presuppose an abundance rather than scarcity of water, water appears in the form of “priced, glamorized ‘bottled water’” (20). </w:t>
      </w:r>
    </w:p>
    <w:p w:rsidR="006757E8" w:rsidRPr="00570ADE" w:rsidRDefault="006757E8" w:rsidP="006757E8">
      <w:pPr>
        <w:rPr>
          <w:sz w:val="16"/>
        </w:rPr>
      </w:pPr>
      <w:r w:rsidRPr="00570ADE">
        <w:rPr>
          <w:sz w:val="16"/>
        </w:rPr>
        <w:t xml:space="preserve">But </w:t>
      </w:r>
      <w:r w:rsidRPr="00570ADE">
        <w:rPr>
          <w:rStyle w:val="StyleUnderline"/>
        </w:rPr>
        <w:t xml:space="preserve">a </w:t>
      </w:r>
      <w:r w:rsidRPr="0051500F">
        <w:rPr>
          <w:rStyle w:val="Emphasis"/>
        </w:rPr>
        <w:t>crisis</w:t>
      </w:r>
      <w:r w:rsidRPr="00570ADE">
        <w:rPr>
          <w:rStyle w:val="StyleUnderline"/>
        </w:rPr>
        <w:t xml:space="preserve"> can serve to </w:t>
      </w:r>
      <w:r w:rsidRPr="0051500F">
        <w:rPr>
          <w:rStyle w:val="Emphasis"/>
        </w:rPr>
        <w:t>jolt</w:t>
      </w:r>
      <w:r w:rsidRPr="00570ADE">
        <w:rPr>
          <w:rStyle w:val="StyleUnderline"/>
        </w:rPr>
        <w:t xml:space="preserve"> us out of our illusions, as when water </w:t>
      </w:r>
      <w:r w:rsidRPr="0051500F">
        <w:rPr>
          <w:rStyle w:val="Emphasis"/>
        </w:rPr>
        <w:t>suddenly runs out</w:t>
      </w:r>
      <w:r w:rsidRPr="00570ADE">
        <w:rPr>
          <w:rStyle w:val="StyleUnderline"/>
        </w:rPr>
        <w:t xml:space="preserve"> or when </w:t>
      </w:r>
      <w:r w:rsidRPr="0051500F">
        <w:rPr>
          <w:rStyle w:val="Emphasis"/>
        </w:rPr>
        <w:t>floodwaters come rushing</w:t>
      </w:r>
      <w:r w:rsidRPr="00570ADE">
        <w:rPr>
          <w:rStyle w:val="StyleUnderline"/>
        </w:rPr>
        <w:t xml:space="preserve"> in the middle of the night. The water crisis can become an occasion for us to </w:t>
      </w:r>
      <w:r w:rsidRPr="0051500F">
        <w:rPr>
          <w:rStyle w:val="Emphasis"/>
        </w:rPr>
        <w:t>imagine</w:t>
      </w:r>
      <w:r w:rsidRPr="00570ADE">
        <w:rPr>
          <w:rStyle w:val="StyleUnderline"/>
        </w:rPr>
        <w:t xml:space="preserve"> what it could be if we </w:t>
      </w:r>
      <w:r w:rsidRPr="0051500F">
        <w:rPr>
          <w:rStyle w:val="Emphasis"/>
        </w:rPr>
        <w:t>ran out</w:t>
      </w:r>
      <w:r w:rsidRPr="00570ADE">
        <w:rPr>
          <w:rStyle w:val="StyleUnderline"/>
        </w:rPr>
        <w:t xml:space="preserve"> of water and, thus, in </w:t>
      </w:r>
      <w:r w:rsidRPr="0051500F">
        <w:rPr>
          <w:rStyle w:val="Emphasis"/>
        </w:rPr>
        <w:t>becoming aware</w:t>
      </w:r>
      <w:r w:rsidRPr="00570ADE">
        <w:rPr>
          <w:rStyle w:val="StyleUnderline"/>
        </w:rPr>
        <w:t xml:space="preserve"> of it, let water appear </w:t>
      </w:r>
      <w:r w:rsidRPr="0051500F">
        <w:rPr>
          <w:rStyle w:val="Emphasis"/>
        </w:rPr>
        <w:t>on its own terms</w:t>
      </w:r>
      <w:r w:rsidRPr="00570ADE">
        <w:rPr>
          <w:sz w:val="16"/>
        </w:rPr>
        <w:t>. “</w:t>
      </w:r>
      <w:r w:rsidRPr="00570ADE">
        <w:rPr>
          <w:rStyle w:val="StyleUnderline"/>
        </w:rPr>
        <w:t>Ecological thinking</w:t>
      </w:r>
      <w:r w:rsidRPr="00570ADE">
        <w:rPr>
          <w:sz w:val="16"/>
        </w:rPr>
        <w:t xml:space="preserve">,” says </w:t>
      </w:r>
      <w:proofErr w:type="spellStart"/>
      <w:r w:rsidRPr="00570ADE">
        <w:rPr>
          <w:sz w:val="16"/>
        </w:rPr>
        <w:t>Fesmire</w:t>
      </w:r>
      <w:proofErr w:type="spellEnd"/>
      <w:r w:rsidRPr="00570ADE">
        <w:rPr>
          <w:sz w:val="16"/>
        </w:rPr>
        <w:t>, “</w:t>
      </w:r>
      <w:r w:rsidRPr="00570ADE">
        <w:rPr>
          <w:rStyle w:val="StyleUnderline"/>
        </w:rPr>
        <w:t xml:space="preserve">is </w:t>
      </w:r>
      <w:r w:rsidRPr="0051500F">
        <w:rPr>
          <w:rStyle w:val="Emphasis"/>
        </w:rPr>
        <w:t>fundamentally imaginative</w:t>
      </w:r>
      <w:r w:rsidRPr="00570ADE">
        <w:rPr>
          <w:sz w:val="16"/>
        </w:rPr>
        <w:t xml:space="preserve">,” as he calls for the cultivation of “ecological imagination” (183). </w:t>
      </w:r>
      <w:r w:rsidRPr="00570ADE">
        <w:rPr>
          <w:rStyle w:val="StyleUnderline"/>
        </w:rPr>
        <w:t xml:space="preserve">The </w:t>
      </w:r>
      <w:r w:rsidRPr="0051500F">
        <w:rPr>
          <w:rStyle w:val="Emphasis"/>
        </w:rPr>
        <w:t>act of imagining</w:t>
      </w:r>
      <w:r w:rsidRPr="00570ADE">
        <w:rPr>
          <w:rStyle w:val="StyleUnderline"/>
        </w:rPr>
        <w:t xml:space="preserve"> can be</w:t>
      </w:r>
      <w:r w:rsidRPr="00570ADE">
        <w:rPr>
          <w:sz w:val="16"/>
        </w:rPr>
        <w:t xml:space="preserve"> said to be </w:t>
      </w:r>
      <w:r w:rsidRPr="00570ADE">
        <w:rPr>
          <w:rStyle w:val="StyleUnderline"/>
        </w:rPr>
        <w:t xml:space="preserve">part of </w:t>
      </w:r>
      <w:r w:rsidRPr="0051500F">
        <w:rPr>
          <w:rStyle w:val="Emphasis"/>
        </w:rPr>
        <w:t>letting-be</w:t>
      </w:r>
      <w:r w:rsidRPr="00570ADE">
        <w:rPr>
          <w:rStyle w:val="StyleUnderline"/>
        </w:rPr>
        <w:t xml:space="preserve">, for letting something be seen can also mean </w:t>
      </w:r>
      <w:r w:rsidRPr="0051500F">
        <w:rPr>
          <w:rStyle w:val="Emphasis"/>
        </w:rPr>
        <w:t>imagining</w:t>
      </w:r>
      <w:r w:rsidRPr="00570ADE">
        <w:rPr>
          <w:rStyle w:val="StyleUnderline"/>
        </w:rPr>
        <w:t xml:space="preserve"> how that thing can manifest itself before us on its own terms</w:t>
      </w:r>
      <w:r w:rsidRPr="00570ADE">
        <w:rPr>
          <w:sz w:val="16"/>
        </w:rPr>
        <w:t xml:space="preserve">. When, for instance, one finds oneself in a situation of injustice, and prays that there be justice (“Let there be justice”), one is imagining a possibility, but a possibility that really belongs to the essence of the very thing hoped for. </w:t>
      </w:r>
    </w:p>
    <w:p w:rsidR="006757E8" w:rsidRPr="00570ADE" w:rsidRDefault="006757E8" w:rsidP="006757E8">
      <w:pPr>
        <w:rPr>
          <w:sz w:val="16"/>
        </w:rPr>
      </w:pPr>
      <w:r w:rsidRPr="00570ADE">
        <w:rPr>
          <w:sz w:val="16"/>
        </w:rPr>
        <w:t xml:space="preserve">And so </w:t>
      </w:r>
      <w:r w:rsidRPr="00570ADE">
        <w:rPr>
          <w:rStyle w:val="StyleUnderline"/>
        </w:rPr>
        <w:t xml:space="preserve">when, in the midst of the </w:t>
      </w:r>
      <w:r w:rsidRPr="0051500F">
        <w:rPr>
          <w:rStyle w:val="Emphasis"/>
        </w:rPr>
        <w:t>objectification</w:t>
      </w:r>
      <w:r w:rsidRPr="00570ADE">
        <w:rPr>
          <w:rStyle w:val="StyleUnderline"/>
        </w:rPr>
        <w:t xml:space="preserve"> and </w:t>
      </w:r>
      <w:r w:rsidRPr="0051500F">
        <w:rPr>
          <w:rStyle w:val="Emphasis"/>
        </w:rPr>
        <w:t>commodification</w:t>
      </w:r>
      <w:r w:rsidRPr="00570ADE">
        <w:rPr>
          <w:rStyle w:val="StyleUnderline"/>
        </w:rPr>
        <w:t xml:space="preserve"> of water, we come to a realization of the need to </w:t>
      </w:r>
      <w:r w:rsidRPr="0051500F">
        <w:rPr>
          <w:rStyle w:val="Emphasis"/>
        </w:rPr>
        <w:t>first of all let water be</w:t>
      </w:r>
      <w:r w:rsidRPr="00570ADE">
        <w:rPr>
          <w:rStyle w:val="StyleUnderline"/>
        </w:rPr>
        <w:t xml:space="preserve">, to let water </w:t>
      </w:r>
      <w:r w:rsidRPr="0051500F">
        <w:rPr>
          <w:rStyle w:val="Emphasis"/>
        </w:rPr>
        <w:t>show itself</w:t>
      </w:r>
      <w:r w:rsidRPr="00570ADE">
        <w:rPr>
          <w:rStyle w:val="StyleUnderline"/>
        </w:rPr>
        <w:t xml:space="preserve"> on its own terms</w:t>
      </w:r>
      <w:r w:rsidRPr="00570ADE">
        <w:rPr>
          <w:sz w:val="16"/>
        </w:rPr>
        <w:t xml:space="preserve">, then </w:t>
      </w:r>
      <w:r w:rsidRPr="00570ADE">
        <w:rPr>
          <w:rStyle w:val="StyleUnderline"/>
        </w:rPr>
        <w:t>we are doing</w:t>
      </w:r>
      <w:r w:rsidRPr="00570ADE">
        <w:rPr>
          <w:sz w:val="16"/>
        </w:rPr>
        <w:t xml:space="preserve"> in practical terms </w:t>
      </w:r>
      <w:r w:rsidRPr="00570ADE">
        <w:rPr>
          <w:rStyle w:val="StyleUnderline"/>
        </w:rPr>
        <w:t xml:space="preserve">a </w:t>
      </w:r>
      <w:r w:rsidRPr="0051500F">
        <w:rPr>
          <w:rStyle w:val="Emphasis"/>
        </w:rPr>
        <w:t>phenomenology</w:t>
      </w:r>
      <w:r w:rsidRPr="00570ADE">
        <w:rPr>
          <w:rStyle w:val="StyleUnderline"/>
        </w:rPr>
        <w:t xml:space="preserve"> of water</w:t>
      </w:r>
      <w:r w:rsidRPr="00570ADE">
        <w:rPr>
          <w:sz w:val="16"/>
        </w:rPr>
        <w:t xml:space="preserve">. </w:t>
      </w:r>
      <w:r w:rsidRPr="00570ADE">
        <w:rPr>
          <w:rStyle w:val="StyleUnderline"/>
        </w:rPr>
        <w:t>This can be accomplished</w:t>
      </w:r>
      <w:r w:rsidRPr="00570ADE">
        <w:rPr>
          <w:sz w:val="16"/>
        </w:rPr>
        <w:t xml:space="preserve"> not just by way of an actual philosophical, phenomenological reflection or analysis, but most of all </w:t>
      </w:r>
      <w:r w:rsidRPr="00570ADE">
        <w:rPr>
          <w:rStyle w:val="StyleUnderline"/>
        </w:rPr>
        <w:t xml:space="preserve">by way of </w:t>
      </w:r>
      <w:r w:rsidRPr="0051500F">
        <w:rPr>
          <w:rStyle w:val="Emphasis"/>
        </w:rPr>
        <w:t>poetry</w:t>
      </w:r>
      <w:r w:rsidRPr="00570ADE">
        <w:rPr>
          <w:sz w:val="16"/>
        </w:rPr>
        <w:t xml:space="preserve">, through which alone nearness can come to be. </w:t>
      </w:r>
    </w:p>
    <w:p w:rsidR="006757E8" w:rsidRPr="00570ADE" w:rsidRDefault="006757E8" w:rsidP="006757E8">
      <w:pPr>
        <w:rPr>
          <w:sz w:val="16"/>
        </w:rPr>
      </w:pPr>
      <w:r w:rsidRPr="00570ADE">
        <w:rPr>
          <w:sz w:val="16"/>
        </w:rPr>
        <w:t xml:space="preserve">We recall how Heidegger, by way of a poem by Friedrich </w:t>
      </w:r>
      <w:proofErr w:type="spellStart"/>
      <w:r w:rsidRPr="00570ADE">
        <w:rPr>
          <w:sz w:val="16"/>
        </w:rPr>
        <w:t>Hölderlin</w:t>
      </w:r>
      <w:proofErr w:type="spellEnd"/>
      <w:r w:rsidRPr="00570ADE">
        <w:rPr>
          <w:sz w:val="16"/>
        </w:rPr>
        <w:t xml:space="preserve">, in the end points to poetry (or art, since “the poetical thoroughly pervades every art”) as </w:t>
      </w:r>
      <w:r w:rsidRPr="00570ADE">
        <w:rPr>
          <w:rStyle w:val="StyleUnderline"/>
        </w:rPr>
        <w:t>holding within it the “</w:t>
      </w:r>
      <w:r w:rsidRPr="0051500F">
        <w:rPr>
          <w:rStyle w:val="Emphasis"/>
        </w:rPr>
        <w:t>saving power</w:t>
      </w:r>
      <w:r w:rsidRPr="00570ADE">
        <w:rPr>
          <w:rStyle w:val="StyleUnderline"/>
        </w:rPr>
        <w:t xml:space="preserve">” that can help human beings </w:t>
      </w:r>
      <w:r w:rsidRPr="0051500F">
        <w:rPr>
          <w:rStyle w:val="Emphasis"/>
        </w:rPr>
        <w:t>rediscover</w:t>
      </w:r>
      <w:r w:rsidRPr="00570ADE">
        <w:rPr>
          <w:rStyle w:val="StyleUnderline"/>
        </w:rPr>
        <w:t xml:space="preserve"> their bearings even as they find themselves </w:t>
      </w:r>
      <w:r w:rsidRPr="0051500F">
        <w:rPr>
          <w:rStyle w:val="Emphasis"/>
        </w:rPr>
        <w:t>still under the sway</w:t>
      </w:r>
      <w:r w:rsidRPr="00570ADE">
        <w:rPr>
          <w:rStyle w:val="StyleUnderline"/>
        </w:rPr>
        <w:t xml:space="preserve"> of modern technology</w:t>
      </w:r>
      <w:r w:rsidRPr="00570ADE">
        <w:rPr>
          <w:sz w:val="16"/>
        </w:rPr>
        <w:t xml:space="preserve"> (The Question 34-35). </w:t>
      </w:r>
      <w:r w:rsidRPr="00570ADE">
        <w:rPr>
          <w:rStyle w:val="StyleUnderline"/>
        </w:rPr>
        <w:t xml:space="preserve">“Salvation” </w:t>
      </w:r>
      <w:r w:rsidRPr="0051500F">
        <w:rPr>
          <w:rStyle w:val="Emphasis"/>
        </w:rPr>
        <w:t>cannot be willed</w:t>
      </w:r>
      <w:r w:rsidRPr="00570ADE">
        <w:rPr>
          <w:rStyle w:val="StyleUnderline"/>
        </w:rPr>
        <w:t xml:space="preserve"> in any case. Neither </w:t>
      </w:r>
      <w:r w:rsidRPr="0051500F">
        <w:rPr>
          <w:rStyle w:val="Emphasis"/>
        </w:rPr>
        <w:t>can</w:t>
      </w:r>
      <w:r w:rsidRPr="00570ADE">
        <w:rPr>
          <w:rStyle w:val="StyleUnderline"/>
        </w:rPr>
        <w:t xml:space="preserve"> or </w:t>
      </w:r>
      <w:r w:rsidRPr="0051500F">
        <w:rPr>
          <w:rStyle w:val="Emphasis"/>
        </w:rPr>
        <w:t>should</w:t>
      </w:r>
      <w:r w:rsidRPr="00570ADE">
        <w:rPr>
          <w:rStyle w:val="StyleUnderline"/>
        </w:rPr>
        <w:t xml:space="preserve"> human beings will to live </w:t>
      </w:r>
      <w:r w:rsidRPr="0051500F">
        <w:rPr>
          <w:rStyle w:val="Emphasis"/>
        </w:rPr>
        <w:t>without</w:t>
      </w:r>
      <w:r w:rsidRPr="00570ADE">
        <w:rPr>
          <w:rStyle w:val="StyleUnderline"/>
        </w:rPr>
        <w:t xml:space="preserve"> technology—for that is neither </w:t>
      </w:r>
      <w:r w:rsidRPr="0051500F">
        <w:rPr>
          <w:rStyle w:val="Emphasis"/>
        </w:rPr>
        <w:t>possible</w:t>
      </w:r>
      <w:r w:rsidRPr="00570ADE">
        <w:rPr>
          <w:rStyle w:val="StyleUnderline"/>
        </w:rPr>
        <w:t xml:space="preserve"> nor </w:t>
      </w:r>
      <w:r w:rsidRPr="0051500F">
        <w:rPr>
          <w:rStyle w:val="Emphasis"/>
        </w:rPr>
        <w:t>desirable</w:t>
      </w:r>
      <w:r w:rsidRPr="00570ADE">
        <w:rPr>
          <w:rStyle w:val="StyleUnderline"/>
        </w:rPr>
        <w:t xml:space="preserve"> and</w:t>
      </w:r>
      <w:r w:rsidRPr="00570ADE">
        <w:rPr>
          <w:sz w:val="16"/>
        </w:rPr>
        <w:t xml:space="preserve">, even more, </w:t>
      </w:r>
      <w:r w:rsidRPr="00570ADE">
        <w:rPr>
          <w:rStyle w:val="StyleUnderline"/>
        </w:rPr>
        <w:t xml:space="preserve">a </w:t>
      </w:r>
      <w:r w:rsidRPr="0051500F">
        <w:rPr>
          <w:rStyle w:val="Emphasis"/>
        </w:rPr>
        <w:t>fundamental misunderstanding</w:t>
      </w:r>
      <w:r w:rsidRPr="00570ADE">
        <w:rPr>
          <w:rStyle w:val="StyleUnderline"/>
        </w:rPr>
        <w:t xml:space="preserve"> of the essence of technology</w:t>
      </w:r>
      <w:r w:rsidRPr="00570ADE">
        <w:rPr>
          <w:sz w:val="16"/>
        </w:rPr>
        <w:t xml:space="preserve"> (Discourse 43-54). Insofar as the close relation between </w:t>
      </w:r>
      <w:proofErr w:type="spellStart"/>
      <w:r w:rsidRPr="00570ADE">
        <w:rPr>
          <w:sz w:val="16"/>
        </w:rPr>
        <w:t>techné</w:t>
      </w:r>
      <w:proofErr w:type="spellEnd"/>
      <w:r w:rsidRPr="00570ADE">
        <w:rPr>
          <w:sz w:val="16"/>
        </w:rPr>
        <w:t xml:space="preserve"> and </w:t>
      </w:r>
      <w:proofErr w:type="spellStart"/>
      <w:r w:rsidRPr="00570ADE">
        <w:rPr>
          <w:sz w:val="16"/>
        </w:rPr>
        <w:t>poiésis</w:t>
      </w:r>
      <w:proofErr w:type="spellEnd"/>
      <w:r w:rsidRPr="00570ADE">
        <w:rPr>
          <w:sz w:val="16"/>
        </w:rPr>
        <w:t xml:space="preserve"> that primordial technology preserves is undone in the age of modern technology, we can indeed see that “salvation” lies in poetry. </w:t>
      </w:r>
    </w:p>
    <w:p w:rsidR="006757E8" w:rsidRPr="00570ADE" w:rsidRDefault="006757E8" w:rsidP="006757E8">
      <w:pPr>
        <w:rPr>
          <w:sz w:val="16"/>
        </w:rPr>
      </w:pPr>
      <w:r w:rsidRPr="00570ADE">
        <w:rPr>
          <w:sz w:val="16"/>
        </w:rPr>
        <w:t xml:space="preserve">In what way does salvation lie in poetry? </w:t>
      </w:r>
      <w:r w:rsidRPr="00570ADE">
        <w:rPr>
          <w:rStyle w:val="StyleUnderline"/>
        </w:rPr>
        <w:t xml:space="preserve">Where modern technology </w:t>
      </w:r>
      <w:r w:rsidRPr="00B74B57">
        <w:rPr>
          <w:rStyle w:val="Emphasis"/>
        </w:rPr>
        <w:t>abolishes</w:t>
      </w:r>
      <w:r w:rsidRPr="00570ADE">
        <w:rPr>
          <w:rStyle w:val="StyleUnderline"/>
        </w:rPr>
        <w:t xml:space="preserve"> all distances</w:t>
      </w:r>
      <w:r w:rsidRPr="00570ADE">
        <w:rPr>
          <w:sz w:val="16"/>
        </w:rPr>
        <w:t xml:space="preserve">, as we saw earlier, </w:t>
      </w:r>
      <w:r w:rsidRPr="00570ADE">
        <w:rPr>
          <w:rStyle w:val="StyleUnderline"/>
        </w:rPr>
        <w:t xml:space="preserve">poetry </w:t>
      </w:r>
      <w:r w:rsidRPr="00B74B57">
        <w:rPr>
          <w:rStyle w:val="Emphasis"/>
        </w:rPr>
        <w:t>preserves</w:t>
      </w:r>
      <w:r w:rsidRPr="00570ADE">
        <w:rPr>
          <w:rStyle w:val="StyleUnderline"/>
        </w:rPr>
        <w:t xml:space="preserve"> the nearness of things. And since to dwell is to stay in the nearness of things, then it is through the poetic </w:t>
      </w:r>
      <w:r w:rsidRPr="00B74B57">
        <w:rPr>
          <w:rStyle w:val="Emphasis"/>
        </w:rPr>
        <w:t>alone</w:t>
      </w:r>
      <w:r w:rsidRPr="00570ADE">
        <w:rPr>
          <w:rStyle w:val="StyleUnderline"/>
        </w:rPr>
        <w:t xml:space="preserve"> that we can dwell on earth—with its </w:t>
      </w:r>
      <w:r w:rsidRPr="00B74B57">
        <w:rPr>
          <w:rStyle w:val="Emphasis"/>
        </w:rPr>
        <w:t>water</w:t>
      </w:r>
      <w:r w:rsidRPr="00570ADE">
        <w:rPr>
          <w:sz w:val="16"/>
        </w:rPr>
        <w:t xml:space="preserve"> and air, trees and animals, with the changes of its seasons. </w:t>
      </w:r>
      <w:r w:rsidRPr="00570ADE">
        <w:rPr>
          <w:rStyle w:val="StyleUnderline"/>
        </w:rPr>
        <w:t>If we</w:t>
      </w:r>
      <w:r w:rsidRPr="00570ADE">
        <w:rPr>
          <w:sz w:val="16"/>
        </w:rPr>
        <w:t xml:space="preserve"> then try to </w:t>
      </w:r>
      <w:r w:rsidRPr="00570ADE">
        <w:rPr>
          <w:rStyle w:val="StyleUnderline"/>
        </w:rPr>
        <w:t xml:space="preserve">imagine water as showing itself on its </w:t>
      </w:r>
      <w:r w:rsidRPr="002B4FFB">
        <w:rPr>
          <w:rStyle w:val="Emphasis"/>
        </w:rPr>
        <w:t>own terms</w:t>
      </w:r>
      <w:r w:rsidRPr="00570ADE">
        <w:rPr>
          <w:rStyle w:val="StyleUnderline"/>
        </w:rPr>
        <w:t xml:space="preserve">, if we </w:t>
      </w:r>
      <w:r w:rsidRPr="002B4FFB">
        <w:rPr>
          <w:rStyle w:val="Emphasis"/>
        </w:rPr>
        <w:t>let water be seen</w:t>
      </w:r>
      <w:r w:rsidRPr="00570ADE">
        <w:rPr>
          <w:rStyle w:val="StyleUnderline"/>
        </w:rPr>
        <w:t xml:space="preserve"> as it shows itself, then it will have to mean the recovery of the </w:t>
      </w:r>
      <w:r w:rsidRPr="002B4FFB">
        <w:rPr>
          <w:rStyle w:val="Emphasis"/>
        </w:rPr>
        <w:t>nearness</w:t>
      </w:r>
      <w:r w:rsidRPr="00570ADE">
        <w:rPr>
          <w:rStyle w:val="StyleUnderline"/>
        </w:rPr>
        <w:t xml:space="preserve"> of water</w:t>
      </w:r>
      <w:r w:rsidRPr="00570ADE">
        <w:rPr>
          <w:sz w:val="16"/>
        </w:rPr>
        <w:t xml:space="preserve">. </w:t>
      </w:r>
    </w:p>
    <w:p w:rsidR="006757E8" w:rsidRPr="00570ADE" w:rsidRDefault="006757E8" w:rsidP="006757E8">
      <w:pPr>
        <w:rPr>
          <w:sz w:val="16"/>
        </w:rPr>
      </w:pPr>
      <w:r w:rsidRPr="00570ADE">
        <w:rPr>
          <w:sz w:val="16"/>
        </w:rPr>
        <w:t xml:space="preserve">But what is nearness? This is of course one of the central questions of the lecture, “The Thing,” and we do not wish to go at length into how Heidegger approached it. It would suffice here to say that </w:t>
      </w:r>
      <w:r w:rsidRPr="00570ADE">
        <w:rPr>
          <w:rStyle w:val="StyleUnderline"/>
        </w:rPr>
        <w:t>nearness</w:t>
      </w:r>
      <w:r w:rsidRPr="00570ADE">
        <w:rPr>
          <w:sz w:val="16"/>
        </w:rPr>
        <w:t>—primordial nearness, that is—</w:t>
      </w:r>
      <w:r w:rsidRPr="00570ADE">
        <w:rPr>
          <w:rStyle w:val="StyleUnderline"/>
        </w:rPr>
        <w:t xml:space="preserve">is </w:t>
      </w:r>
      <w:r w:rsidRPr="002B4FFB">
        <w:rPr>
          <w:rStyle w:val="Emphasis"/>
        </w:rPr>
        <w:t>not</w:t>
      </w:r>
      <w:r w:rsidRPr="00570ADE">
        <w:rPr>
          <w:sz w:val="16"/>
        </w:rPr>
        <w:t xml:space="preserve"> to be understood here as the </w:t>
      </w:r>
      <w:r w:rsidRPr="00570ADE">
        <w:rPr>
          <w:rStyle w:val="StyleUnderline"/>
        </w:rPr>
        <w:t>objective distance</w:t>
      </w:r>
      <w:r w:rsidRPr="00570ADE">
        <w:rPr>
          <w:sz w:val="16"/>
        </w:rPr>
        <w:t xml:space="preserve"> between two points. As one can derive from the thoughts of Heidegger, in science strictly speaking there is no such thing as near or far. Rather, the primordial nearness in which we all dwell makes possible the “near” and the “far,” just as primordial space makes possible different senses and levels of “spaces,” “locations,” “rooms,” etc., because “Da-sein is spatial in a primordial sense” (Being and Time 103; Poetry 154-57). </w:t>
      </w:r>
    </w:p>
    <w:p w:rsidR="006757E8" w:rsidRPr="00570ADE" w:rsidRDefault="006757E8" w:rsidP="006757E8">
      <w:pPr>
        <w:rPr>
          <w:sz w:val="16"/>
        </w:rPr>
      </w:pPr>
      <w:r w:rsidRPr="00570ADE">
        <w:rPr>
          <w:sz w:val="16"/>
        </w:rPr>
        <w:t xml:space="preserve">We know that </w:t>
      </w:r>
      <w:r w:rsidRPr="00570ADE">
        <w:rPr>
          <w:rStyle w:val="StyleUnderline"/>
        </w:rPr>
        <w:t xml:space="preserve">the history of civilization is </w:t>
      </w:r>
      <w:r w:rsidRPr="002B4FFB">
        <w:rPr>
          <w:rStyle w:val="Emphasis"/>
        </w:rPr>
        <w:t>always closely tied</w:t>
      </w:r>
      <w:r w:rsidRPr="00570ADE">
        <w:rPr>
          <w:rStyle w:val="StyleUnderline"/>
        </w:rPr>
        <w:t xml:space="preserve"> with water</w:t>
      </w:r>
      <w:r w:rsidRPr="00570ADE">
        <w:rPr>
          <w:sz w:val="16"/>
        </w:rPr>
        <w:t xml:space="preserve">. Nearly every great city was established near rivers or by the sea. And in any case </w:t>
      </w:r>
      <w:r w:rsidRPr="00570ADE">
        <w:rPr>
          <w:rStyle w:val="StyleUnderline"/>
        </w:rPr>
        <w:t xml:space="preserve">human life is </w:t>
      </w:r>
      <w:r w:rsidRPr="002B4FFB">
        <w:rPr>
          <w:rStyle w:val="Emphasis"/>
        </w:rPr>
        <w:t>not possible</w:t>
      </w:r>
      <w:r w:rsidRPr="00570ADE">
        <w:rPr>
          <w:rStyle w:val="StyleUnderline"/>
        </w:rPr>
        <w:t xml:space="preserve"> in places where there is no freshwater</w:t>
      </w:r>
      <w:r w:rsidRPr="00570ADE">
        <w:rPr>
          <w:sz w:val="16"/>
        </w:rPr>
        <w:t xml:space="preserve"> or no possibility of accessing it from a neighboring place. </w:t>
      </w:r>
      <w:r w:rsidRPr="00570ADE">
        <w:rPr>
          <w:rStyle w:val="StyleUnderline"/>
        </w:rPr>
        <w:t xml:space="preserve">This historical fact </w:t>
      </w:r>
      <w:r w:rsidRPr="002B4FFB">
        <w:rPr>
          <w:rStyle w:val="Emphasis"/>
        </w:rPr>
        <w:t>alone</w:t>
      </w:r>
      <w:r w:rsidRPr="00570ADE">
        <w:rPr>
          <w:rStyle w:val="StyleUnderline"/>
        </w:rPr>
        <w:t xml:space="preserve">—that we build our lives around water—manifests our </w:t>
      </w:r>
      <w:r w:rsidRPr="002B4FFB">
        <w:rPr>
          <w:rStyle w:val="Emphasis"/>
        </w:rPr>
        <w:t>dependence</w:t>
      </w:r>
      <w:r w:rsidRPr="00570ADE">
        <w:rPr>
          <w:rStyle w:val="StyleUnderline"/>
        </w:rPr>
        <w:t xml:space="preserve"> as human beings and communities on water</w:t>
      </w:r>
      <w:r w:rsidRPr="00570ADE">
        <w:rPr>
          <w:sz w:val="16"/>
        </w:rPr>
        <w:t xml:space="preserve">, particularly freshwater. </w:t>
      </w:r>
      <w:r w:rsidRPr="00570ADE">
        <w:rPr>
          <w:rStyle w:val="StyleUnderline"/>
        </w:rPr>
        <w:t>But</w:t>
      </w:r>
      <w:r w:rsidRPr="00570ADE">
        <w:rPr>
          <w:sz w:val="16"/>
        </w:rPr>
        <w:t xml:space="preserve"> it seemed that </w:t>
      </w:r>
      <w:r w:rsidRPr="00570ADE">
        <w:rPr>
          <w:rStyle w:val="StyleUnderline"/>
        </w:rPr>
        <w:t xml:space="preserve">we have </w:t>
      </w:r>
      <w:r w:rsidRPr="002B4FFB">
        <w:rPr>
          <w:rStyle w:val="Emphasis"/>
        </w:rPr>
        <w:t>reversed</w:t>
      </w:r>
      <w:r w:rsidRPr="00570ADE">
        <w:rPr>
          <w:rStyle w:val="StyleUnderline"/>
        </w:rPr>
        <w:t xml:space="preserve"> this relation of dependence, making water </w:t>
      </w:r>
      <w:r w:rsidRPr="002B4FFB">
        <w:rPr>
          <w:rStyle w:val="Emphasis"/>
        </w:rPr>
        <w:t>adjust</w:t>
      </w:r>
      <w:r w:rsidRPr="00570ADE">
        <w:rPr>
          <w:rStyle w:val="StyleUnderline"/>
        </w:rPr>
        <w:t xml:space="preserve"> to our lives and projects and ambitions, as when</w:t>
      </w:r>
      <w:r w:rsidRPr="00570ADE">
        <w:rPr>
          <w:sz w:val="16"/>
        </w:rPr>
        <w:t xml:space="preserve"> residential </w:t>
      </w:r>
      <w:r w:rsidRPr="00570ADE">
        <w:rPr>
          <w:rStyle w:val="StyleUnderline"/>
        </w:rPr>
        <w:t xml:space="preserve">communities built on </w:t>
      </w:r>
      <w:r w:rsidRPr="002B4FFB">
        <w:rPr>
          <w:rStyle w:val="Emphasis"/>
        </w:rPr>
        <w:t>watersheds</w:t>
      </w:r>
      <w:r w:rsidRPr="00570ADE">
        <w:rPr>
          <w:rStyle w:val="StyleUnderline"/>
        </w:rPr>
        <w:t xml:space="preserve"> or </w:t>
      </w:r>
      <w:r w:rsidRPr="002B4FFB">
        <w:rPr>
          <w:rStyle w:val="Emphasis"/>
        </w:rPr>
        <w:t>huge dams</w:t>
      </w:r>
      <w:r w:rsidRPr="00570ADE">
        <w:rPr>
          <w:sz w:val="16"/>
        </w:rPr>
        <w:t xml:space="preserve"> erected on rivers </w:t>
      </w:r>
      <w:r w:rsidRPr="00570ADE">
        <w:rPr>
          <w:rStyle w:val="StyleUnderline"/>
        </w:rPr>
        <w:t>force water to redirect itself as it seeks its own level</w:t>
      </w:r>
      <w:r w:rsidRPr="00570ADE">
        <w:rPr>
          <w:sz w:val="16"/>
        </w:rPr>
        <w:t xml:space="preserve">, and many times </w:t>
      </w:r>
      <w:r w:rsidRPr="00570ADE">
        <w:rPr>
          <w:rStyle w:val="StyleUnderline"/>
        </w:rPr>
        <w:t xml:space="preserve">with </w:t>
      </w:r>
      <w:r w:rsidRPr="002B4FFB">
        <w:rPr>
          <w:rStyle w:val="Emphasis"/>
        </w:rPr>
        <w:t>deadly repercussions</w:t>
      </w:r>
      <w:r w:rsidRPr="00570ADE">
        <w:rPr>
          <w:sz w:val="16"/>
        </w:rPr>
        <w:t xml:space="preserve">. </w:t>
      </w:r>
    </w:p>
    <w:p w:rsidR="006757E8" w:rsidRPr="00570ADE" w:rsidRDefault="006757E8" w:rsidP="006757E8">
      <w:pPr>
        <w:rPr>
          <w:sz w:val="16"/>
        </w:rPr>
      </w:pPr>
      <w:r w:rsidRPr="00570ADE">
        <w:rPr>
          <w:sz w:val="16"/>
        </w:rPr>
        <w:t xml:space="preserve">Perhaps there is indeed some truth in the saying that nature does not know catastrophes, and that water always seeks its own level. But perhaps there is also truth in the intuition that </w:t>
      </w:r>
      <w:r w:rsidRPr="00570ADE">
        <w:rPr>
          <w:rStyle w:val="StyleUnderline"/>
        </w:rPr>
        <w:t xml:space="preserve">nature itself has its </w:t>
      </w:r>
      <w:r w:rsidRPr="002B4FFB">
        <w:rPr>
          <w:rStyle w:val="Emphasis"/>
        </w:rPr>
        <w:t>own wisdom</w:t>
      </w:r>
      <w:r w:rsidRPr="00570ADE">
        <w:rPr>
          <w:rStyle w:val="StyleUnderline"/>
        </w:rPr>
        <w:t xml:space="preserve"> that we human beings must allow to make itself </w:t>
      </w:r>
      <w:r w:rsidRPr="002B4FFB">
        <w:rPr>
          <w:rStyle w:val="Emphasis"/>
        </w:rPr>
        <w:t>manifest</w:t>
      </w:r>
      <w:r w:rsidRPr="00570ADE">
        <w:rPr>
          <w:rStyle w:val="StyleUnderline"/>
        </w:rPr>
        <w:t xml:space="preserve">, and from which human beings must </w:t>
      </w:r>
      <w:r w:rsidRPr="002B4FFB">
        <w:rPr>
          <w:rStyle w:val="Emphasis"/>
        </w:rPr>
        <w:t>learn</w:t>
      </w:r>
      <w:r w:rsidRPr="00570ADE">
        <w:rPr>
          <w:rStyle w:val="StyleUnderline"/>
        </w:rPr>
        <w:t xml:space="preserve">, so that in letting water </w:t>
      </w:r>
      <w:r w:rsidRPr="002B4FFB">
        <w:rPr>
          <w:rStyle w:val="Emphasis"/>
        </w:rPr>
        <w:t>find its own level</w:t>
      </w:r>
      <w:r w:rsidRPr="00570ADE">
        <w:rPr>
          <w:rStyle w:val="StyleUnderline"/>
        </w:rPr>
        <w:t xml:space="preserve"> according to the designs of nature, we can also begin to </w:t>
      </w:r>
      <w:r w:rsidRPr="002B4FFB">
        <w:rPr>
          <w:rStyle w:val="Emphasis"/>
        </w:rPr>
        <w:t>level ourselves</w:t>
      </w:r>
      <w:r w:rsidRPr="00570ADE">
        <w:rPr>
          <w:rStyle w:val="StyleUnderline"/>
        </w:rPr>
        <w:t xml:space="preserve"> with water, with </w:t>
      </w:r>
      <w:r w:rsidRPr="002B4FFB">
        <w:rPr>
          <w:rStyle w:val="Emphasis"/>
        </w:rPr>
        <w:t>nature as a whole</w:t>
      </w:r>
      <w:r w:rsidRPr="00570ADE">
        <w:rPr>
          <w:rStyle w:val="StyleUnderline"/>
        </w:rPr>
        <w:t xml:space="preserve">, in a way that reflects the </w:t>
      </w:r>
      <w:r w:rsidRPr="002B4FFB">
        <w:rPr>
          <w:rStyle w:val="Emphasis"/>
        </w:rPr>
        <w:t>delicate balance</w:t>
      </w:r>
      <w:r w:rsidRPr="00570ADE">
        <w:rPr>
          <w:rStyle w:val="StyleUnderline"/>
        </w:rPr>
        <w:t xml:space="preserve"> of our relationship with </w:t>
      </w:r>
      <w:r w:rsidRPr="002B4FFB">
        <w:rPr>
          <w:rStyle w:val="Emphasis"/>
        </w:rPr>
        <w:t>all</w:t>
      </w:r>
      <w:r w:rsidRPr="00570ADE">
        <w:rPr>
          <w:rStyle w:val="StyleUnderline"/>
        </w:rPr>
        <w:t xml:space="preserve"> beings as a whole</w:t>
      </w:r>
      <w:r w:rsidRPr="00570ADE">
        <w:rPr>
          <w:sz w:val="16"/>
        </w:rPr>
        <w:t xml:space="preserve">. </w:t>
      </w:r>
    </w:p>
    <w:p w:rsidR="006757E8" w:rsidRPr="00570ADE" w:rsidRDefault="006757E8" w:rsidP="006757E8">
      <w:pPr>
        <w:rPr>
          <w:sz w:val="16"/>
        </w:rPr>
      </w:pPr>
      <w:r w:rsidRPr="00570ADE">
        <w:rPr>
          <w:rStyle w:val="StyleUnderline"/>
        </w:rPr>
        <w:t xml:space="preserve">The </w:t>
      </w:r>
      <w:r w:rsidRPr="002B4FFB">
        <w:rPr>
          <w:rStyle w:val="Emphasis"/>
        </w:rPr>
        <w:t>water crisis</w:t>
      </w:r>
      <w:r w:rsidRPr="00570ADE">
        <w:rPr>
          <w:rStyle w:val="StyleUnderline"/>
        </w:rPr>
        <w:t xml:space="preserve"> that is affecting </w:t>
      </w:r>
      <w:r w:rsidRPr="002B4FFB">
        <w:rPr>
          <w:rStyle w:val="Emphasis"/>
        </w:rPr>
        <w:t>more</w:t>
      </w:r>
      <w:r w:rsidRPr="00570ADE">
        <w:rPr>
          <w:rStyle w:val="StyleUnderline"/>
        </w:rPr>
        <w:t xml:space="preserve"> and </w:t>
      </w:r>
      <w:r w:rsidRPr="002B4FFB">
        <w:rPr>
          <w:rStyle w:val="Emphasis"/>
        </w:rPr>
        <w:t>more</w:t>
      </w:r>
      <w:r w:rsidRPr="00570ADE">
        <w:rPr>
          <w:rStyle w:val="StyleUnderline"/>
        </w:rPr>
        <w:t xml:space="preserve"> parts of the world is bringing together</w:t>
      </w:r>
      <w:r w:rsidRPr="00570ADE">
        <w:rPr>
          <w:sz w:val="16"/>
        </w:rPr>
        <w:t xml:space="preserve"> scientific </w:t>
      </w:r>
      <w:r w:rsidRPr="002B4FFB">
        <w:rPr>
          <w:rStyle w:val="Emphasis"/>
        </w:rPr>
        <w:t>experts</w:t>
      </w:r>
      <w:r w:rsidRPr="00570ADE">
        <w:rPr>
          <w:sz w:val="16"/>
        </w:rPr>
        <w:t xml:space="preserve">, government </w:t>
      </w:r>
      <w:r w:rsidRPr="002B4FFB">
        <w:rPr>
          <w:rStyle w:val="Emphasis"/>
        </w:rPr>
        <w:t>officials</w:t>
      </w:r>
      <w:r w:rsidRPr="00570ADE">
        <w:rPr>
          <w:sz w:val="16"/>
        </w:rPr>
        <w:t xml:space="preserve">, NGO workers, </w:t>
      </w:r>
      <w:r w:rsidRPr="002B4FFB">
        <w:rPr>
          <w:rStyle w:val="Emphasis"/>
        </w:rPr>
        <w:t>academics</w:t>
      </w:r>
      <w:r w:rsidRPr="00570ADE">
        <w:rPr>
          <w:rStyle w:val="StyleUnderline"/>
        </w:rPr>
        <w:t xml:space="preserve">, and </w:t>
      </w:r>
      <w:r w:rsidRPr="002B4FFB">
        <w:rPr>
          <w:rStyle w:val="Emphasis"/>
        </w:rPr>
        <w:t>ordinary citizens</w:t>
      </w:r>
      <w:r w:rsidRPr="00570ADE">
        <w:rPr>
          <w:rStyle w:val="StyleUnderline"/>
        </w:rPr>
        <w:t xml:space="preserve"> in their desire to </w:t>
      </w:r>
      <w:r w:rsidRPr="002B4FFB">
        <w:rPr>
          <w:rStyle w:val="Emphasis"/>
        </w:rPr>
        <w:t>address our common issues</w:t>
      </w:r>
      <w:r w:rsidRPr="00570ADE">
        <w:rPr>
          <w:rStyle w:val="StyleUnderline"/>
        </w:rPr>
        <w:t xml:space="preserve"> concerning water. The levels of responses range from the </w:t>
      </w:r>
      <w:r w:rsidRPr="002B4FFB">
        <w:rPr>
          <w:rStyle w:val="Emphasis"/>
        </w:rPr>
        <w:t>practical</w:t>
      </w:r>
      <w:r w:rsidRPr="00570ADE">
        <w:rPr>
          <w:rStyle w:val="StyleUnderline"/>
        </w:rPr>
        <w:t xml:space="preserve"> and </w:t>
      </w:r>
      <w:r w:rsidRPr="002B4FFB">
        <w:rPr>
          <w:rStyle w:val="Emphasis"/>
        </w:rPr>
        <w:t>technical</w:t>
      </w:r>
      <w:r w:rsidRPr="00570ADE">
        <w:rPr>
          <w:rStyle w:val="StyleUnderline"/>
        </w:rPr>
        <w:t xml:space="preserve">, to the </w:t>
      </w:r>
      <w:r w:rsidRPr="002B4FFB">
        <w:rPr>
          <w:rStyle w:val="Emphasis"/>
        </w:rPr>
        <w:t>ethical</w:t>
      </w:r>
      <w:r w:rsidRPr="00570ADE">
        <w:rPr>
          <w:rStyle w:val="StyleUnderline"/>
        </w:rPr>
        <w:t xml:space="preserve"> and </w:t>
      </w:r>
      <w:r w:rsidRPr="002B4FFB">
        <w:rPr>
          <w:rStyle w:val="Emphasis"/>
        </w:rPr>
        <w:t>theoretical</w:t>
      </w:r>
      <w:r w:rsidRPr="00570ADE">
        <w:rPr>
          <w:rStyle w:val="StyleUnderline"/>
        </w:rPr>
        <w:t xml:space="preserve">. But overall the response is generally framed as a question of </w:t>
      </w:r>
      <w:r w:rsidRPr="002B4FFB">
        <w:rPr>
          <w:rStyle w:val="Emphasis"/>
        </w:rPr>
        <w:t>better water management</w:t>
      </w:r>
      <w:r w:rsidRPr="00570ADE">
        <w:rPr>
          <w:rStyle w:val="StyleUnderline"/>
        </w:rPr>
        <w:t xml:space="preserve"> and </w:t>
      </w:r>
      <w:r w:rsidRPr="002B4FFB">
        <w:rPr>
          <w:rStyle w:val="Emphasis"/>
        </w:rPr>
        <w:t>governance</w:t>
      </w:r>
      <w:r w:rsidRPr="00570ADE">
        <w:rPr>
          <w:sz w:val="16"/>
        </w:rPr>
        <w:t xml:space="preserve">. We want to manage and govern water well. </w:t>
      </w:r>
    </w:p>
    <w:p w:rsidR="006757E8" w:rsidRPr="00570ADE" w:rsidRDefault="006757E8" w:rsidP="006757E8">
      <w:pPr>
        <w:rPr>
          <w:sz w:val="16"/>
        </w:rPr>
      </w:pPr>
      <w:r w:rsidRPr="00570ADE">
        <w:rPr>
          <w:rStyle w:val="StyleUnderline"/>
        </w:rPr>
        <w:t xml:space="preserve">This </w:t>
      </w:r>
      <w:r w:rsidRPr="002B4FFB">
        <w:rPr>
          <w:rStyle w:val="Emphasis"/>
        </w:rPr>
        <w:t>predominantly managerial</w:t>
      </w:r>
      <w:r w:rsidRPr="00570ADE">
        <w:rPr>
          <w:rStyle w:val="StyleUnderline"/>
        </w:rPr>
        <w:t xml:space="preserve"> and </w:t>
      </w:r>
      <w:r w:rsidRPr="002B4FFB">
        <w:rPr>
          <w:rStyle w:val="Emphasis"/>
        </w:rPr>
        <w:t>technical</w:t>
      </w:r>
      <w:r w:rsidRPr="00570ADE">
        <w:rPr>
          <w:rStyle w:val="StyleUnderline"/>
        </w:rPr>
        <w:t xml:space="preserve"> approach to water</w:t>
      </w:r>
      <w:r w:rsidRPr="00570ADE">
        <w:rPr>
          <w:sz w:val="16"/>
        </w:rPr>
        <w:t xml:space="preserve">, however, </w:t>
      </w:r>
      <w:r w:rsidRPr="00570ADE">
        <w:rPr>
          <w:rStyle w:val="StyleUnderline"/>
        </w:rPr>
        <w:t xml:space="preserve">should give us </w:t>
      </w:r>
      <w:r w:rsidRPr="002B4FFB">
        <w:rPr>
          <w:rStyle w:val="Emphasis"/>
        </w:rPr>
        <w:t>pause</w:t>
      </w:r>
      <w:r w:rsidRPr="00570ADE">
        <w:rPr>
          <w:sz w:val="16"/>
        </w:rPr>
        <w:t xml:space="preserve">. McWhorter offers an incisive critique of the managerial approach that dominates Western culture, asking whether </w:t>
      </w:r>
      <w:r w:rsidRPr="00570ADE">
        <w:rPr>
          <w:rStyle w:val="StyleUnderline"/>
        </w:rPr>
        <w:t xml:space="preserve">our </w:t>
      </w:r>
      <w:r w:rsidRPr="002B4FFB">
        <w:rPr>
          <w:rStyle w:val="Emphasis"/>
        </w:rPr>
        <w:t>primarily managerial</w:t>
      </w:r>
      <w:r w:rsidRPr="00570ADE">
        <w:rPr>
          <w:rStyle w:val="StyleUnderline"/>
        </w:rPr>
        <w:t xml:space="preserve"> approach to environment through</w:t>
      </w:r>
      <w:r w:rsidRPr="00570ADE">
        <w:rPr>
          <w:sz w:val="16"/>
        </w:rPr>
        <w:t xml:space="preserve"> the use of </w:t>
      </w:r>
      <w:r w:rsidRPr="00570ADE">
        <w:rPr>
          <w:rStyle w:val="StyleUnderline"/>
        </w:rPr>
        <w:t>modern science and technology could</w:t>
      </w:r>
      <w:r w:rsidRPr="00570ADE">
        <w:rPr>
          <w:sz w:val="16"/>
        </w:rPr>
        <w:t xml:space="preserve"> very well </w:t>
      </w:r>
      <w:r w:rsidRPr="00570ADE">
        <w:rPr>
          <w:rStyle w:val="StyleUnderline"/>
        </w:rPr>
        <w:t xml:space="preserve">be just a management of our </w:t>
      </w:r>
      <w:r w:rsidRPr="002B4FFB">
        <w:rPr>
          <w:rStyle w:val="Emphasis"/>
        </w:rPr>
        <w:t>guilt</w:t>
      </w:r>
      <w:r w:rsidRPr="00570ADE">
        <w:rPr>
          <w:sz w:val="16"/>
        </w:rPr>
        <w:t xml:space="preserve"> (which is </w:t>
      </w:r>
      <w:r w:rsidRPr="00570ADE">
        <w:rPr>
          <w:rStyle w:val="StyleUnderline"/>
        </w:rPr>
        <w:t xml:space="preserve">just the other side of claiming </w:t>
      </w:r>
      <w:r w:rsidRPr="002B4FFB">
        <w:rPr>
          <w:rStyle w:val="Emphasis"/>
        </w:rPr>
        <w:t>success</w:t>
      </w:r>
      <w:r w:rsidRPr="00570ADE">
        <w:rPr>
          <w:rStyle w:val="StyleUnderline"/>
        </w:rPr>
        <w:t xml:space="preserve"> or </w:t>
      </w:r>
      <w:r w:rsidRPr="002B4FFB">
        <w:rPr>
          <w:rStyle w:val="Emphasis"/>
        </w:rPr>
        <w:t>superiority</w:t>
      </w:r>
      <w:r w:rsidRPr="00570ADE">
        <w:rPr>
          <w:rStyle w:val="StyleUnderline"/>
        </w:rPr>
        <w:t xml:space="preserve"> over nature</w:t>
      </w:r>
      <w:r w:rsidRPr="00570ADE">
        <w:rPr>
          <w:sz w:val="16"/>
        </w:rPr>
        <w:t xml:space="preserve">) (“Guilt as Management Technology”). </w:t>
      </w:r>
    </w:p>
    <w:p w:rsidR="006757E8" w:rsidRPr="00570ADE" w:rsidRDefault="006757E8" w:rsidP="006757E8">
      <w:pPr>
        <w:rPr>
          <w:sz w:val="16"/>
        </w:rPr>
      </w:pPr>
      <w:r w:rsidRPr="00570ADE">
        <w:rPr>
          <w:sz w:val="16"/>
        </w:rPr>
        <w:t xml:space="preserve">Brown and Schmidt, for their part, claim that </w:t>
      </w:r>
      <w:r w:rsidRPr="00570ADE">
        <w:rPr>
          <w:rStyle w:val="StyleUnderline"/>
        </w:rPr>
        <w:t xml:space="preserve">one of the first things we need to do is “to </w:t>
      </w:r>
      <w:r w:rsidRPr="002B4FFB">
        <w:rPr>
          <w:rStyle w:val="Emphasis"/>
        </w:rPr>
        <w:t>critically evaluate</w:t>
      </w:r>
      <w:r w:rsidRPr="00570ADE">
        <w:rPr>
          <w:rStyle w:val="StyleUnderline"/>
        </w:rPr>
        <w:t xml:space="preserve"> ideas in the broader Western narrative that have tended to </w:t>
      </w:r>
      <w:r w:rsidRPr="002B4FFB">
        <w:rPr>
          <w:rStyle w:val="Emphasis"/>
        </w:rPr>
        <w:t>privilege human welfare</w:t>
      </w:r>
      <w:r w:rsidRPr="00570ADE">
        <w:rPr>
          <w:rStyle w:val="StyleUnderline"/>
        </w:rPr>
        <w:t xml:space="preserve">, </w:t>
      </w:r>
      <w:r w:rsidRPr="002B4FFB">
        <w:rPr>
          <w:rStyle w:val="Emphasis"/>
        </w:rPr>
        <w:t>scientific knowledge</w:t>
      </w:r>
      <w:r w:rsidRPr="00570ADE">
        <w:rPr>
          <w:rStyle w:val="StyleUnderline"/>
        </w:rPr>
        <w:t xml:space="preserve">, and </w:t>
      </w:r>
      <w:r w:rsidRPr="002B4FFB">
        <w:rPr>
          <w:rStyle w:val="Emphasis"/>
        </w:rPr>
        <w:t>technological know-how</w:t>
      </w:r>
      <w:r w:rsidRPr="00570ADE">
        <w:rPr>
          <w:rStyle w:val="StyleUnderline"/>
        </w:rPr>
        <w:t>,” and</w:t>
      </w:r>
      <w:r w:rsidRPr="00570ADE">
        <w:rPr>
          <w:sz w:val="16"/>
        </w:rPr>
        <w:t xml:space="preserve"> thereby “</w:t>
      </w:r>
      <w:r w:rsidRPr="00570ADE">
        <w:rPr>
          <w:rStyle w:val="StyleUnderline"/>
        </w:rPr>
        <w:t xml:space="preserve">to recognize that </w:t>
      </w:r>
      <w:r w:rsidRPr="002B4FFB">
        <w:rPr>
          <w:rStyle w:val="Emphasis"/>
        </w:rPr>
        <w:t>all</w:t>
      </w:r>
      <w:r w:rsidRPr="00570ADE">
        <w:rPr>
          <w:rStyle w:val="StyleUnderline"/>
        </w:rPr>
        <w:t xml:space="preserve"> knowledge is </w:t>
      </w:r>
      <w:r w:rsidRPr="002B4FFB">
        <w:rPr>
          <w:rStyle w:val="Emphasis"/>
        </w:rPr>
        <w:t>partial</w:t>
      </w:r>
      <w:r w:rsidRPr="00570ADE">
        <w:rPr>
          <w:rStyle w:val="StyleUnderline"/>
        </w:rPr>
        <w:t xml:space="preserve"> and </w:t>
      </w:r>
      <w:r w:rsidRPr="002B4FFB">
        <w:rPr>
          <w:rStyle w:val="Emphasis"/>
        </w:rPr>
        <w:t>limited</w:t>
      </w:r>
      <w:r w:rsidRPr="00570ADE">
        <w:rPr>
          <w:sz w:val="16"/>
        </w:rPr>
        <w:t xml:space="preserve">” </w:t>
      </w:r>
      <w:r w:rsidRPr="00570ADE">
        <w:rPr>
          <w:rStyle w:val="StyleUnderline"/>
        </w:rPr>
        <w:t>and</w:t>
      </w:r>
      <w:r w:rsidRPr="00570ADE">
        <w:rPr>
          <w:sz w:val="16"/>
        </w:rPr>
        <w:t xml:space="preserve">, finally, suggest that we </w:t>
      </w:r>
      <w:r w:rsidRPr="00570ADE">
        <w:rPr>
          <w:rStyle w:val="StyleUnderline"/>
        </w:rPr>
        <w:t>take the stance of</w:t>
      </w:r>
      <w:r w:rsidRPr="00570ADE">
        <w:rPr>
          <w:sz w:val="16"/>
        </w:rPr>
        <w:t xml:space="preserve"> what they call “</w:t>
      </w:r>
      <w:r w:rsidRPr="002B4FFB">
        <w:rPr>
          <w:rStyle w:val="Emphasis"/>
        </w:rPr>
        <w:t>compassionate retreat</w:t>
      </w:r>
      <w:r w:rsidRPr="00570ADE">
        <w:rPr>
          <w:sz w:val="16"/>
        </w:rPr>
        <w:t xml:space="preserve">” (265-66). </w:t>
      </w:r>
      <w:r w:rsidRPr="00570ADE">
        <w:rPr>
          <w:rStyle w:val="StyleUnderline"/>
        </w:rPr>
        <w:t xml:space="preserve">Retreating, or </w:t>
      </w:r>
      <w:r w:rsidRPr="002B4FFB">
        <w:rPr>
          <w:rStyle w:val="Emphasis"/>
        </w:rPr>
        <w:t>taking a step back</w:t>
      </w:r>
      <w:r w:rsidRPr="00570ADE">
        <w:rPr>
          <w:rStyle w:val="StyleUnderline"/>
        </w:rPr>
        <w:t xml:space="preserve">, as opposed to the aggressive stance of </w:t>
      </w:r>
      <w:r w:rsidRPr="002B4FFB">
        <w:rPr>
          <w:rStyle w:val="Emphasis"/>
        </w:rPr>
        <w:t>control</w:t>
      </w:r>
      <w:r w:rsidRPr="00570ADE">
        <w:rPr>
          <w:rStyle w:val="StyleUnderline"/>
        </w:rPr>
        <w:t xml:space="preserve"> and </w:t>
      </w:r>
      <w:r w:rsidRPr="002B4FFB">
        <w:rPr>
          <w:rStyle w:val="Emphasis"/>
        </w:rPr>
        <w:t>management</w:t>
      </w:r>
      <w:r w:rsidRPr="00570ADE">
        <w:rPr>
          <w:rStyle w:val="StyleUnderline"/>
        </w:rPr>
        <w:t xml:space="preserve">, is </w:t>
      </w:r>
      <w:r w:rsidRPr="002B4FFB">
        <w:rPr>
          <w:rStyle w:val="Emphasis"/>
        </w:rPr>
        <w:t>precisely what is called for</w:t>
      </w:r>
      <w:r w:rsidRPr="00570ADE">
        <w:rPr>
          <w:rStyle w:val="StyleUnderline"/>
        </w:rPr>
        <w:t xml:space="preserve"> by the disposition of </w:t>
      </w:r>
      <w:r w:rsidRPr="002B4FFB">
        <w:rPr>
          <w:rStyle w:val="Emphasis"/>
        </w:rPr>
        <w:t>letting</w:t>
      </w:r>
      <w:r w:rsidRPr="00570ADE">
        <w:rPr>
          <w:rStyle w:val="StyleUnderline"/>
        </w:rPr>
        <w:t xml:space="preserve">, of </w:t>
      </w:r>
      <w:r w:rsidRPr="002B4FFB">
        <w:rPr>
          <w:rStyle w:val="Emphasis"/>
        </w:rPr>
        <w:t>letting-be</w:t>
      </w:r>
      <w:r w:rsidRPr="00570ADE">
        <w:rPr>
          <w:rStyle w:val="StyleUnderline"/>
        </w:rPr>
        <w:t xml:space="preserve"> and </w:t>
      </w:r>
      <w:r w:rsidRPr="002B4FFB">
        <w:rPr>
          <w:rStyle w:val="Emphasis"/>
        </w:rPr>
        <w:t>letting-be-seen</w:t>
      </w:r>
      <w:r w:rsidRPr="00570ADE">
        <w:rPr>
          <w:sz w:val="16"/>
        </w:rPr>
        <w:t xml:space="preserve">. </w:t>
      </w:r>
    </w:p>
    <w:p w:rsidR="006757E8" w:rsidRPr="00570ADE" w:rsidRDefault="006757E8" w:rsidP="006757E8">
      <w:pPr>
        <w:rPr>
          <w:sz w:val="16"/>
        </w:rPr>
      </w:pPr>
      <w:r w:rsidRPr="00570ADE">
        <w:rPr>
          <w:sz w:val="16"/>
        </w:rPr>
        <w:t xml:space="preserve">To a large extent of course the goals of better water management and governance are necessary and the efforts made towards it laudable. But </w:t>
      </w:r>
      <w:r w:rsidRPr="00570ADE">
        <w:rPr>
          <w:rStyle w:val="StyleUnderline"/>
        </w:rPr>
        <w:t xml:space="preserve">we might do well to make room for the question whether an approach that is primarily managerial and technical is </w:t>
      </w:r>
      <w:r w:rsidRPr="002B4FFB">
        <w:rPr>
          <w:rStyle w:val="Emphasis"/>
        </w:rPr>
        <w:t>enough</w:t>
      </w:r>
      <w:r w:rsidRPr="00570ADE">
        <w:rPr>
          <w:rStyle w:val="StyleUnderline"/>
        </w:rPr>
        <w:t xml:space="preserve"> to make us realize the kind of stance we </w:t>
      </w:r>
      <w:r w:rsidRPr="002B4FFB">
        <w:rPr>
          <w:rStyle w:val="Emphasis"/>
        </w:rPr>
        <w:t>need to adopt</w:t>
      </w:r>
      <w:r w:rsidRPr="00570ADE">
        <w:rPr>
          <w:rStyle w:val="StyleUnderline"/>
        </w:rPr>
        <w:t xml:space="preserve"> in relation to water, or to know whether we need to </w:t>
      </w:r>
      <w:r w:rsidRPr="002B4FFB">
        <w:rPr>
          <w:rStyle w:val="Emphasis"/>
        </w:rPr>
        <w:t>restore a primordial relationship</w:t>
      </w:r>
      <w:r w:rsidRPr="00570ADE">
        <w:rPr>
          <w:rStyle w:val="StyleUnderline"/>
        </w:rPr>
        <w:t xml:space="preserve"> with water that we </w:t>
      </w:r>
      <w:r w:rsidRPr="002B4FFB">
        <w:rPr>
          <w:rStyle w:val="Emphasis"/>
        </w:rPr>
        <w:t>lost</w:t>
      </w:r>
      <w:r w:rsidRPr="00570ADE">
        <w:rPr>
          <w:rStyle w:val="StyleUnderline"/>
        </w:rPr>
        <w:t xml:space="preserve"> in the midst of modern technology</w:t>
      </w:r>
      <w:r w:rsidRPr="00570ADE">
        <w:rPr>
          <w:sz w:val="16"/>
        </w:rPr>
        <w:t xml:space="preserve">. As Heidegger says, “unless man first establishes himself beforehand in the space proper to his essence and there takes up his dwelling, he will not be capable of anything essential within the destining now holding sway” (The Question 39). For </w:t>
      </w:r>
      <w:r w:rsidRPr="00570ADE">
        <w:rPr>
          <w:rStyle w:val="StyleUnderline"/>
        </w:rPr>
        <w:t xml:space="preserve">a primarily managerial or technical approach to our water issues </w:t>
      </w:r>
      <w:r w:rsidRPr="002B4FFB">
        <w:rPr>
          <w:rStyle w:val="Emphasis"/>
        </w:rPr>
        <w:t>does not really bring us</w:t>
      </w:r>
      <w:r w:rsidRPr="00570ADE">
        <w:rPr>
          <w:rStyle w:val="StyleUnderline"/>
        </w:rPr>
        <w:t xml:space="preserve"> to that “space proper to our essence,” where we might be able “to </w:t>
      </w:r>
      <w:r w:rsidRPr="002B4FFB">
        <w:rPr>
          <w:rStyle w:val="Emphasis"/>
        </w:rPr>
        <w:t>take up our dwelling</w:t>
      </w:r>
      <w:r w:rsidRPr="00570ADE">
        <w:rPr>
          <w:rStyle w:val="StyleUnderline"/>
        </w:rPr>
        <w:t xml:space="preserve">,” nor does it make it possible for us to take the stance of </w:t>
      </w:r>
      <w:r w:rsidRPr="002B4FFB">
        <w:rPr>
          <w:rStyle w:val="Emphasis"/>
        </w:rPr>
        <w:t>letting</w:t>
      </w:r>
      <w:r w:rsidRPr="00570ADE">
        <w:rPr>
          <w:sz w:val="16"/>
        </w:rPr>
        <w:t xml:space="preserve"> that phenomenology really is. </w:t>
      </w:r>
    </w:p>
    <w:p w:rsidR="006757E8" w:rsidRPr="00570ADE" w:rsidRDefault="006757E8" w:rsidP="006757E8">
      <w:pPr>
        <w:rPr>
          <w:sz w:val="16"/>
        </w:rPr>
      </w:pPr>
      <w:r w:rsidRPr="00570ADE">
        <w:rPr>
          <w:rStyle w:val="StyleUnderline"/>
        </w:rPr>
        <w:t>Such a stance</w:t>
      </w:r>
      <w:r w:rsidRPr="00570ADE">
        <w:rPr>
          <w:sz w:val="16"/>
        </w:rPr>
        <w:t xml:space="preserve"> of letting </w:t>
      </w:r>
      <w:r w:rsidRPr="00570ADE">
        <w:rPr>
          <w:rStyle w:val="StyleUnderline"/>
        </w:rPr>
        <w:t xml:space="preserve">is perhaps the </w:t>
      </w:r>
      <w:r w:rsidRPr="002B4FFB">
        <w:rPr>
          <w:rStyle w:val="Emphasis"/>
        </w:rPr>
        <w:t>hardest</w:t>
      </w:r>
      <w:r w:rsidRPr="00570ADE">
        <w:rPr>
          <w:rStyle w:val="StyleUnderline"/>
        </w:rPr>
        <w:t xml:space="preserve"> to take, but it is the </w:t>
      </w:r>
      <w:r w:rsidRPr="002B4FFB">
        <w:rPr>
          <w:rStyle w:val="Emphasis"/>
        </w:rPr>
        <w:t>only one</w:t>
      </w:r>
      <w:r w:rsidRPr="00570ADE">
        <w:rPr>
          <w:rStyle w:val="StyleUnderline"/>
        </w:rPr>
        <w:t xml:space="preserve"> that can make it </w:t>
      </w:r>
      <w:r w:rsidRPr="002B4FFB">
        <w:rPr>
          <w:rStyle w:val="Emphasis"/>
        </w:rPr>
        <w:t>possible</w:t>
      </w:r>
      <w:r w:rsidRPr="00570ADE">
        <w:rPr>
          <w:rStyle w:val="StyleUnderline"/>
        </w:rPr>
        <w:t xml:space="preserve"> for water to </w:t>
      </w:r>
      <w:r w:rsidRPr="002B4FFB">
        <w:rPr>
          <w:rStyle w:val="Emphasis"/>
        </w:rPr>
        <w:t>show itself</w:t>
      </w:r>
      <w:r w:rsidRPr="00570ADE">
        <w:rPr>
          <w:rStyle w:val="StyleUnderline"/>
        </w:rPr>
        <w:t xml:space="preserve"> as we restrain ourselves from </w:t>
      </w:r>
      <w:r w:rsidRPr="002B4FFB">
        <w:rPr>
          <w:rStyle w:val="Emphasis"/>
        </w:rPr>
        <w:t>foiling it at every turn</w:t>
      </w:r>
      <w:r w:rsidRPr="00570ADE">
        <w:rPr>
          <w:rStyle w:val="StyleUnderline"/>
        </w:rPr>
        <w:t xml:space="preserve"> as it, like us, seeks its way back home</w:t>
      </w:r>
      <w:r w:rsidRPr="00570ADE">
        <w:rPr>
          <w:sz w:val="16"/>
        </w:rPr>
        <w:t>.</w:t>
      </w:r>
    </w:p>
    <w:p w:rsidR="00051021" w:rsidRPr="00051021" w:rsidRDefault="00051021" w:rsidP="00051021">
      <w:pPr>
        <w:pStyle w:val="Heading4"/>
      </w:pPr>
      <w:r>
        <w:t xml:space="preserve">The impact is a </w:t>
      </w:r>
      <w:r>
        <w:rPr>
          <w:u w:val="single"/>
        </w:rPr>
        <w:t>global techno-totalitarianism</w:t>
      </w:r>
      <w:r>
        <w:t xml:space="preserve"> that will bring about </w:t>
      </w:r>
      <w:r>
        <w:rPr>
          <w:u w:val="single"/>
        </w:rPr>
        <w:t>extinction</w:t>
      </w:r>
      <w:r>
        <w:t>.</w:t>
      </w:r>
    </w:p>
    <w:p w:rsidR="00051021" w:rsidRDefault="00051021" w:rsidP="00051021">
      <w:proofErr w:type="spellStart"/>
      <w:r w:rsidRPr="00D14943">
        <w:rPr>
          <w:rStyle w:val="Style13ptBold"/>
        </w:rPr>
        <w:t>Resta</w:t>
      </w:r>
      <w:proofErr w:type="spellEnd"/>
      <w:r w:rsidRPr="00D14943">
        <w:rPr>
          <w:rStyle w:val="Style13ptBold"/>
        </w:rPr>
        <w:t>, 21</w:t>
      </w:r>
      <w:r>
        <w:t xml:space="preserve">—professor of Theoretical Philosophy at the University of Messina (Caterina, “The Age of the Totalitarian Domination of Technology,” Heidegger and Contemporary Philosophy: Technology, Living, Society &amp; Science, Chapter 1, </w:t>
      </w:r>
      <w:proofErr w:type="spellStart"/>
      <w:r>
        <w:t>pg</w:t>
      </w:r>
      <w:proofErr w:type="spellEnd"/>
      <w:r>
        <w:t xml:space="preserve"> 17-18, </w:t>
      </w:r>
      <w:proofErr w:type="spellStart"/>
      <w:r>
        <w:t>dml</w:t>
      </w:r>
      <w:proofErr w:type="spellEnd"/>
      <w:r>
        <w:t>)</w:t>
      </w:r>
    </w:p>
    <w:p w:rsidR="00051021" w:rsidRDefault="00051021" w:rsidP="00051021"/>
    <w:p w:rsidR="00051021" w:rsidRPr="00D14943" w:rsidRDefault="00051021" w:rsidP="00051021">
      <w:pPr>
        <w:rPr>
          <w:sz w:val="16"/>
        </w:rPr>
      </w:pPr>
      <w:r w:rsidRPr="00D14943">
        <w:rPr>
          <w:sz w:val="16"/>
        </w:rPr>
        <w:t xml:space="preserve">While the collapse of “ideological” totalitarianism marks the definitive defeat of the idea of a political government capable of guiding total mobilization that stems from a political ideology, we can limit ourselves to observing that </w:t>
      </w:r>
      <w:r w:rsidRPr="00D14943">
        <w:rPr>
          <w:rStyle w:val="StyleUnderline"/>
        </w:rPr>
        <w:t>in our present</w:t>
      </w:r>
      <w:r w:rsidRPr="00D14943">
        <w:rPr>
          <w:sz w:val="16"/>
        </w:rPr>
        <w:t xml:space="preserve">, in the age of the technological-economic globalization of the world, where the veil of ideologies has definitively fallen, </w:t>
      </w:r>
      <w:r w:rsidRPr="00D14943">
        <w:rPr>
          <w:rStyle w:val="StyleUnderline"/>
        </w:rPr>
        <w:t xml:space="preserve">the will to power can now be expressed in all its </w:t>
      </w:r>
      <w:r w:rsidRPr="00051021">
        <w:rPr>
          <w:rStyle w:val="Emphasis"/>
        </w:rPr>
        <w:t>destructive violence</w:t>
      </w:r>
      <w:r w:rsidRPr="00D14943">
        <w:rPr>
          <w:rStyle w:val="StyleUnderline"/>
        </w:rPr>
        <w:t xml:space="preserve">, through </w:t>
      </w:r>
      <w:r w:rsidRPr="00051021">
        <w:rPr>
          <w:rStyle w:val="Emphasis"/>
        </w:rPr>
        <w:t>technology</w:t>
      </w:r>
      <w:r w:rsidRPr="00D14943">
        <w:rPr>
          <w:rStyle w:val="StyleUnderline"/>
        </w:rPr>
        <w:t>, which</w:t>
      </w:r>
      <w:r w:rsidRPr="00D14943">
        <w:rPr>
          <w:sz w:val="16"/>
        </w:rPr>
        <w:t xml:space="preserve"> directly takes command. Technology that, as has now become evident, </w:t>
      </w:r>
      <w:r w:rsidRPr="00D14943">
        <w:rPr>
          <w:rStyle w:val="StyleUnderline"/>
        </w:rPr>
        <w:t xml:space="preserve">assumes the task of imposing its total dominion directly over the </w:t>
      </w:r>
      <w:r w:rsidRPr="00051021">
        <w:rPr>
          <w:rStyle w:val="Emphasis"/>
        </w:rPr>
        <w:t>entire globe</w:t>
      </w:r>
      <w:r w:rsidRPr="00D14943">
        <w:rPr>
          <w:rStyle w:val="StyleUnderline"/>
        </w:rPr>
        <w:t xml:space="preserve">, finally </w:t>
      </w:r>
      <w:r w:rsidRPr="00051021">
        <w:rPr>
          <w:rStyle w:val="Emphasis"/>
        </w:rPr>
        <w:t>free</w:t>
      </w:r>
      <w:r w:rsidRPr="00D14943">
        <w:rPr>
          <w:rStyle w:val="StyleUnderline"/>
        </w:rPr>
        <w:t xml:space="preserve"> from any ethical-political-legal or ideological restraints. This concerns the devastation of the </w:t>
      </w:r>
      <w:r w:rsidRPr="00051021">
        <w:rPr>
          <w:rStyle w:val="Emphasis"/>
        </w:rPr>
        <w:t>environment</w:t>
      </w:r>
      <w:r w:rsidRPr="00D14943">
        <w:rPr>
          <w:sz w:val="16"/>
        </w:rPr>
        <w:t xml:space="preserve">, as well as </w:t>
      </w:r>
      <w:r w:rsidRPr="00D14943">
        <w:rPr>
          <w:rStyle w:val="StyleUnderline"/>
        </w:rPr>
        <w:t xml:space="preserve">the </w:t>
      </w:r>
      <w:r w:rsidRPr="00051021">
        <w:rPr>
          <w:rStyle w:val="Emphasis"/>
        </w:rPr>
        <w:t>economy</w:t>
      </w:r>
      <w:r w:rsidRPr="00D14943">
        <w:rPr>
          <w:sz w:val="16"/>
        </w:rPr>
        <w:t xml:space="preserve">, in the age of financial capitalism, </w:t>
      </w:r>
      <w:r w:rsidRPr="00051021">
        <w:rPr>
          <w:rStyle w:val="Emphasis"/>
        </w:rPr>
        <w:t>bio-technologies</w:t>
      </w:r>
      <w:r w:rsidRPr="00D14943">
        <w:rPr>
          <w:rStyle w:val="StyleUnderline"/>
        </w:rPr>
        <w:t xml:space="preserve"> and</w:t>
      </w:r>
      <w:r w:rsidRPr="00D14943">
        <w:rPr>
          <w:sz w:val="16"/>
        </w:rPr>
        <w:t xml:space="preserve"> </w:t>
      </w:r>
      <w:r w:rsidRPr="00051021">
        <w:rPr>
          <w:rStyle w:val="Emphasis"/>
        </w:rPr>
        <w:t>A</w:t>
      </w:r>
      <w:r w:rsidRPr="00D14943">
        <w:rPr>
          <w:sz w:val="16"/>
        </w:rPr>
        <w:t xml:space="preserve">rtificial </w:t>
      </w:r>
      <w:r w:rsidRPr="00051021">
        <w:rPr>
          <w:rStyle w:val="Emphasis"/>
        </w:rPr>
        <w:t>I</w:t>
      </w:r>
      <w:r w:rsidRPr="00D14943">
        <w:rPr>
          <w:sz w:val="16"/>
        </w:rPr>
        <w:t xml:space="preserve">ntelligence. </w:t>
      </w:r>
    </w:p>
    <w:p w:rsidR="00051021" w:rsidRPr="00D14943" w:rsidRDefault="00051021" w:rsidP="00051021">
      <w:pPr>
        <w:rPr>
          <w:sz w:val="16"/>
        </w:rPr>
      </w:pPr>
      <w:r w:rsidRPr="00D14943">
        <w:rPr>
          <w:rStyle w:val="StyleUnderline"/>
        </w:rPr>
        <w:t>While ideological totalitarianism was based on</w:t>
      </w:r>
      <w:r w:rsidRPr="00D14943">
        <w:rPr>
          <w:sz w:val="16"/>
        </w:rPr>
        <w:t xml:space="preserve"> a frightening </w:t>
      </w:r>
      <w:r w:rsidRPr="00051021">
        <w:rPr>
          <w:rStyle w:val="Emphasis"/>
        </w:rPr>
        <w:t>personal constraint</w:t>
      </w:r>
      <w:r w:rsidRPr="00D14943">
        <w:rPr>
          <w:sz w:val="16"/>
        </w:rPr>
        <w:t xml:space="preserve">, one that was implemented through terror and propaganda, </w:t>
      </w:r>
      <w:r w:rsidRPr="00D14943">
        <w:rPr>
          <w:rStyle w:val="StyleUnderline"/>
        </w:rPr>
        <w:t xml:space="preserve">the new </w:t>
      </w:r>
      <w:r w:rsidRPr="00AE6523">
        <w:rPr>
          <w:rStyle w:val="Emphasis"/>
        </w:rPr>
        <w:t>techno-totalitarianism</w:t>
      </w:r>
      <w:r w:rsidRPr="00D14943">
        <w:rPr>
          <w:rStyle w:val="StyleUnderline"/>
        </w:rPr>
        <w:t xml:space="preserve"> pursues its aim of</w:t>
      </w:r>
      <w:r w:rsidRPr="00D14943">
        <w:rPr>
          <w:sz w:val="16"/>
        </w:rPr>
        <w:t xml:space="preserve"> consumption and of </w:t>
      </w:r>
      <w:r w:rsidRPr="00D14943">
        <w:rPr>
          <w:rStyle w:val="StyleUnderline"/>
        </w:rPr>
        <w:t>wearing down the totality of beings</w:t>
      </w:r>
      <w:r w:rsidRPr="00D14943">
        <w:rPr>
          <w:sz w:val="16"/>
        </w:rPr>
        <w:t xml:space="preserve">, </w:t>
      </w:r>
      <w:r w:rsidRPr="00D14943">
        <w:rPr>
          <w:rStyle w:val="StyleUnderline"/>
        </w:rPr>
        <w:t xml:space="preserve">through an </w:t>
      </w:r>
      <w:r w:rsidRPr="00051021">
        <w:rPr>
          <w:rStyle w:val="Emphasis"/>
        </w:rPr>
        <w:t>all-pervasive control</w:t>
      </w:r>
      <w:r w:rsidRPr="00D14943">
        <w:rPr>
          <w:rStyle w:val="StyleUnderline"/>
        </w:rPr>
        <w:t xml:space="preserve"> of all the spheres of existence</w:t>
      </w:r>
      <w:r w:rsidRPr="00D14943">
        <w:rPr>
          <w:sz w:val="16"/>
        </w:rPr>
        <w:t xml:space="preserve">. </w:t>
      </w:r>
      <w:r w:rsidRPr="00D14943">
        <w:rPr>
          <w:rStyle w:val="StyleUnderline"/>
        </w:rPr>
        <w:t>It</w:t>
      </w:r>
      <w:r w:rsidRPr="00D14943">
        <w:rPr>
          <w:sz w:val="16"/>
        </w:rPr>
        <w:t xml:space="preserve"> however </w:t>
      </w:r>
      <w:r w:rsidRPr="00D14943">
        <w:rPr>
          <w:rStyle w:val="StyleUnderline"/>
        </w:rPr>
        <w:t xml:space="preserve">uses much more </w:t>
      </w:r>
      <w:r w:rsidRPr="00051021">
        <w:rPr>
          <w:rStyle w:val="Emphasis"/>
        </w:rPr>
        <w:t>seductive</w:t>
      </w:r>
      <w:r w:rsidRPr="00D14943">
        <w:rPr>
          <w:rStyle w:val="StyleUnderline"/>
        </w:rPr>
        <w:t xml:space="preserve"> and </w:t>
      </w:r>
      <w:r w:rsidRPr="00051021">
        <w:rPr>
          <w:rStyle w:val="Emphasis"/>
        </w:rPr>
        <w:t>persuasive</w:t>
      </w:r>
      <w:r w:rsidRPr="00D14943">
        <w:rPr>
          <w:rStyle w:val="StyleUnderline"/>
        </w:rPr>
        <w:t xml:space="preserve"> systems</w:t>
      </w:r>
      <w:r w:rsidRPr="00D14943">
        <w:rPr>
          <w:sz w:val="16"/>
        </w:rPr>
        <w:t xml:space="preserve">, such as </w:t>
      </w:r>
      <w:r w:rsidRPr="00D14943">
        <w:rPr>
          <w:rStyle w:val="StyleUnderline"/>
        </w:rPr>
        <w:t>to induce the masses</w:t>
      </w:r>
      <w:r w:rsidRPr="00D14943">
        <w:rPr>
          <w:sz w:val="16"/>
        </w:rPr>
        <w:t xml:space="preserve">, by now completely depoliticized, </w:t>
      </w:r>
      <w:r w:rsidRPr="00D14943">
        <w:rPr>
          <w:rStyle w:val="StyleUnderline"/>
        </w:rPr>
        <w:t>to consent “</w:t>
      </w:r>
      <w:r w:rsidRPr="00051021">
        <w:rPr>
          <w:rStyle w:val="Emphasis"/>
        </w:rPr>
        <w:t>spontaneously</w:t>
      </w:r>
      <w:r w:rsidRPr="00D14943">
        <w:rPr>
          <w:rStyle w:val="StyleUnderline"/>
        </w:rPr>
        <w:t xml:space="preserve">”, even </w:t>
      </w:r>
      <w:r w:rsidRPr="00051021">
        <w:rPr>
          <w:rStyle w:val="Emphasis"/>
        </w:rPr>
        <w:t>joyfully</w:t>
      </w:r>
      <w:r w:rsidRPr="00D14943">
        <w:rPr>
          <w:rStyle w:val="StyleUnderline"/>
        </w:rPr>
        <w:t xml:space="preserve">, to the loss of their </w:t>
      </w:r>
      <w:r w:rsidRPr="00051021">
        <w:rPr>
          <w:rStyle w:val="Emphasis"/>
        </w:rPr>
        <w:t>most basic freedom</w:t>
      </w:r>
      <w:r w:rsidRPr="00D14943">
        <w:rPr>
          <w:rStyle w:val="StyleUnderline"/>
        </w:rPr>
        <w:t xml:space="preserve">, and live with </w:t>
      </w:r>
      <w:r w:rsidRPr="00051021">
        <w:rPr>
          <w:rStyle w:val="Emphasis"/>
        </w:rPr>
        <w:t>relief</w:t>
      </w:r>
      <w:r w:rsidRPr="00D14943">
        <w:rPr>
          <w:rStyle w:val="StyleUnderline"/>
        </w:rPr>
        <w:t xml:space="preserve"> from responsibility and decisions which</w:t>
      </w:r>
      <w:r w:rsidRPr="00D14943">
        <w:rPr>
          <w:sz w:val="16"/>
        </w:rPr>
        <w:t xml:space="preserve">, in turn, </w:t>
      </w:r>
      <w:r w:rsidRPr="00D14943">
        <w:rPr>
          <w:rStyle w:val="StyleUnderline"/>
        </w:rPr>
        <w:t xml:space="preserve">are becoming </w:t>
      </w:r>
      <w:r w:rsidRPr="00051021">
        <w:rPr>
          <w:rStyle w:val="Emphasis"/>
        </w:rPr>
        <w:t>increasingly anonymous</w:t>
      </w:r>
      <w:r w:rsidRPr="00D14943">
        <w:rPr>
          <w:rStyle w:val="StyleUnderline"/>
        </w:rPr>
        <w:t xml:space="preserve"> and </w:t>
      </w:r>
      <w:r w:rsidRPr="00051021">
        <w:rPr>
          <w:rStyle w:val="Emphasis"/>
        </w:rPr>
        <w:t>impersonal</w:t>
      </w:r>
      <w:r w:rsidRPr="00D14943">
        <w:rPr>
          <w:rStyle w:val="StyleUnderline"/>
        </w:rPr>
        <w:t xml:space="preserve"> and</w:t>
      </w:r>
      <w:r w:rsidRPr="00D14943">
        <w:rPr>
          <w:sz w:val="16"/>
        </w:rPr>
        <w:t xml:space="preserve">, precisely for this reason, also </w:t>
      </w:r>
      <w:r w:rsidRPr="00051021">
        <w:rPr>
          <w:rStyle w:val="Emphasis"/>
        </w:rPr>
        <w:t>inscrutable</w:t>
      </w:r>
      <w:r w:rsidRPr="00D14943">
        <w:rPr>
          <w:sz w:val="16"/>
        </w:rPr>
        <w:t xml:space="preserve">. </w:t>
      </w:r>
      <w:r w:rsidRPr="00D14943">
        <w:rPr>
          <w:rStyle w:val="StyleUnderline"/>
        </w:rPr>
        <w:t xml:space="preserve">Totalitarianism, in its extreme form of </w:t>
      </w:r>
      <w:r w:rsidRPr="00051021">
        <w:rPr>
          <w:rStyle w:val="Emphasis"/>
        </w:rPr>
        <w:t>post-ideological technological nihilism</w:t>
      </w:r>
      <w:r w:rsidRPr="00D14943">
        <w:rPr>
          <w:rStyle w:val="StyleUnderline"/>
        </w:rPr>
        <w:t>, can finally become a “</w:t>
      </w:r>
      <w:r w:rsidRPr="00051021">
        <w:rPr>
          <w:rStyle w:val="Emphasis"/>
        </w:rPr>
        <w:t>normal condition</w:t>
      </w:r>
      <w:r w:rsidRPr="00D14943">
        <w:rPr>
          <w:rStyle w:val="StyleUnderline"/>
        </w:rPr>
        <w:t>” for</w:t>
      </w:r>
      <w:r w:rsidRPr="00D14943">
        <w:rPr>
          <w:sz w:val="16"/>
        </w:rPr>
        <w:t xml:space="preserve"> the historical </w:t>
      </w:r>
      <w:r w:rsidRPr="00051021">
        <w:rPr>
          <w:rStyle w:val="Emphasis"/>
        </w:rPr>
        <w:t>humanity</w:t>
      </w:r>
      <w:r w:rsidRPr="00D14943">
        <w:rPr>
          <w:sz w:val="16"/>
        </w:rPr>
        <w:t xml:space="preserve"> of our time. </w:t>
      </w:r>
    </w:p>
    <w:p w:rsidR="00051021" w:rsidRPr="00D14943" w:rsidRDefault="00051021" w:rsidP="00051021">
      <w:pPr>
        <w:rPr>
          <w:sz w:val="16"/>
        </w:rPr>
      </w:pPr>
      <w:r w:rsidRPr="00D14943">
        <w:rPr>
          <w:rStyle w:val="StyleUnderline"/>
        </w:rPr>
        <w:t xml:space="preserve">The era of </w:t>
      </w:r>
      <w:r w:rsidRPr="00051021">
        <w:rPr>
          <w:rStyle w:val="Emphasis"/>
        </w:rPr>
        <w:t>total global technological domination</w:t>
      </w:r>
      <w:r w:rsidRPr="00D14943">
        <w:rPr>
          <w:sz w:val="16"/>
        </w:rPr>
        <w:t xml:space="preserve">, therefore, not only </w:t>
      </w:r>
      <w:r w:rsidRPr="00D14943">
        <w:rPr>
          <w:rStyle w:val="StyleUnderline"/>
        </w:rPr>
        <w:t>marks</w:t>
      </w:r>
      <w:r w:rsidRPr="00D14943">
        <w:rPr>
          <w:sz w:val="16"/>
        </w:rPr>
        <w:t xml:space="preserve"> the end of philosophy, but also </w:t>
      </w:r>
      <w:r w:rsidRPr="00D14943">
        <w:rPr>
          <w:rStyle w:val="StyleUnderline"/>
        </w:rPr>
        <w:t xml:space="preserve">the </w:t>
      </w:r>
      <w:r w:rsidRPr="00051021">
        <w:rPr>
          <w:rStyle w:val="Emphasis"/>
        </w:rPr>
        <w:t>end of politics</w:t>
      </w:r>
      <w:r w:rsidRPr="00D14943">
        <w:rPr>
          <w:sz w:val="16"/>
        </w:rPr>
        <w:t xml:space="preserve"> – as Heidegger understood–, </w:t>
      </w:r>
      <w:r w:rsidRPr="00D14943">
        <w:rPr>
          <w:rStyle w:val="StyleUnderline"/>
        </w:rPr>
        <w:t xml:space="preserve">which is forced to serve the </w:t>
      </w:r>
      <w:r w:rsidRPr="00051021">
        <w:rPr>
          <w:rStyle w:val="Emphasis"/>
        </w:rPr>
        <w:t>techno-economic interests</w:t>
      </w:r>
      <w:r w:rsidRPr="00D14943">
        <w:rPr>
          <w:rStyle w:val="StyleUnderline"/>
        </w:rPr>
        <w:t xml:space="preserve"> that nowadays impose their </w:t>
      </w:r>
      <w:r w:rsidRPr="00051021">
        <w:rPr>
          <w:rStyle w:val="StyleUnderline"/>
        </w:rPr>
        <w:t xml:space="preserve">dominion directly </w:t>
      </w:r>
      <w:r w:rsidRPr="00051021">
        <w:rPr>
          <w:rStyle w:val="Emphasis"/>
        </w:rPr>
        <w:t>without opposition</w:t>
      </w:r>
      <w:r w:rsidRPr="00D14943">
        <w:rPr>
          <w:rStyle w:val="StyleUnderline"/>
        </w:rPr>
        <w:t xml:space="preserve"> and </w:t>
      </w:r>
      <w:r w:rsidRPr="00051021">
        <w:rPr>
          <w:rStyle w:val="Emphasis"/>
        </w:rPr>
        <w:t>without intermediaries</w:t>
      </w:r>
      <w:r w:rsidRPr="00D14943">
        <w:rPr>
          <w:sz w:val="16"/>
        </w:rPr>
        <w:t xml:space="preserve">, particularly through the technical and economic command of computation. </w:t>
      </w:r>
      <w:r w:rsidRPr="00D14943">
        <w:rPr>
          <w:rStyle w:val="StyleUnderline"/>
        </w:rPr>
        <w:t xml:space="preserve">Politics now only serves as </w:t>
      </w:r>
      <w:r w:rsidRPr="00051021">
        <w:rPr>
          <w:rStyle w:val="Emphasis"/>
        </w:rPr>
        <w:t>propaganda</w:t>
      </w:r>
      <w:r w:rsidRPr="00D14943">
        <w:rPr>
          <w:rStyle w:val="StyleUnderline"/>
        </w:rPr>
        <w:t xml:space="preserve"> and </w:t>
      </w:r>
      <w:r w:rsidRPr="00051021">
        <w:rPr>
          <w:rStyle w:val="Emphasis"/>
        </w:rPr>
        <w:t>apologetics</w:t>
      </w:r>
      <w:r w:rsidRPr="00D14943">
        <w:rPr>
          <w:rStyle w:val="StyleUnderline"/>
        </w:rPr>
        <w:t xml:space="preserve">: as a mere ‘persuasive’ </w:t>
      </w:r>
      <w:r w:rsidRPr="00051021">
        <w:rPr>
          <w:rStyle w:val="Emphasis"/>
        </w:rPr>
        <w:t>cover</w:t>
      </w:r>
      <w:r w:rsidRPr="00D14943">
        <w:rPr>
          <w:rStyle w:val="StyleUnderline"/>
        </w:rPr>
        <w:t xml:space="preserve"> and </w:t>
      </w:r>
      <w:r w:rsidRPr="00051021">
        <w:rPr>
          <w:rStyle w:val="Emphasis"/>
        </w:rPr>
        <w:t>collector of consensus</w:t>
      </w:r>
      <w:r w:rsidRPr="00D14943">
        <w:rPr>
          <w:rStyle w:val="StyleUnderline"/>
        </w:rPr>
        <w:t xml:space="preserve"> for increasingly obscure technical-economic interests</w:t>
      </w:r>
      <w:r w:rsidRPr="00D14943">
        <w:rPr>
          <w:sz w:val="16"/>
        </w:rPr>
        <w:t xml:space="preserve">. For its part, </w:t>
      </w:r>
      <w:r w:rsidRPr="00D14943">
        <w:rPr>
          <w:rStyle w:val="StyleUnderline"/>
        </w:rPr>
        <w:t xml:space="preserve">technology is </w:t>
      </w:r>
      <w:r w:rsidRPr="00051021">
        <w:rPr>
          <w:rStyle w:val="Emphasis"/>
        </w:rPr>
        <w:t>never neutral</w:t>
      </w:r>
      <w:r w:rsidRPr="00D14943">
        <w:rPr>
          <w:rStyle w:val="StyleUnderline"/>
        </w:rPr>
        <w:t xml:space="preserve">, since it is already constitutively pre-disposed, as will to power, to a </w:t>
      </w:r>
      <w:r w:rsidRPr="00051021">
        <w:rPr>
          <w:rStyle w:val="Emphasis"/>
        </w:rPr>
        <w:t>violent politics</w:t>
      </w:r>
      <w:r w:rsidRPr="00D14943">
        <w:rPr>
          <w:rStyle w:val="StyleUnderline"/>
        </w:rPr>
        <w:t xml:space="preserve"> of power and robbery, which will be all the more effective</w:t>
      </w:r>
      <w:r w:rsidRPr="00D14943">
        <w:rPr>
          <w:sz w:val="16"/>
        </w:rPr>
        <w:t xml:space="preserve">, the more it pursues objectives and interests that are not extrinsic to it. </w:t>
      </w:r>
      <w:r w:rsidRPr="00D14943">
        <w:rPr>
          <w:rStyle w:val="StyleUnderline"/>
        </w:rPr>
        <w:t xml:space="preserve">The new Lords of the Earth will be the </w:t>
      </w:r>
      <w:r w:rsidRPr="00051021">
        <w:rPr>
          <w:rStyle w:val="Emphasis"/>
        </w:rPr>
        <w:t>Lords of Technology</w:t>
      </w:r>
      <w:r w:rsidRPr="00D14943">
        <w:rPr>
          <w:rStyle w:val="StyleUnderline"/>
        </w:rPr>
        <w:t xml:space="preserve">, those able to put themselves at the service of this </w:t>
      </w:r>
      <w:r w:rsidRPr="00051021">
        <w:rPr>
          <w:rStyle w:val="Emphasis"/>
        </w:rPr>
        <w:t>planetary</w:t>
      </w:r>
      <w:r w:rsidRPr="00D14943">
        <w:rPr>
          <w:rStyle w:val="StyleUnderline"/>
        </w:rPr>
        <w:t xml:space="preserve">, </w:t>
      </w:r>
      <w:r w:rsidRPr="00051021">
        <w:rPr>
          <w:rStyle w:val="Emphasis"/>
        </w:rPr>
        <w:t>totalitarian power</w:t>
      </w:r>
      <w:r w:rsidRPr="00D14943">
        <w:rPr>
          <w:rStyle w:val="StyleUnderline"/>
        </w:rPr>
        <w:t xml:space="preserve">, which will then launch its </w:t>
      </w:r>
      <w:r w:rsidRPr="00051021">
        <w:rPr>
          <w:rStyle w:val="Emphasis"/>
        </w:rPr>
        <w:t>final attack</w:t>
      </w:r>
      <w:r w:rsidRPr="00D14943">
        <w:rPr>
          <w:rStyle w:val="StyleUnderline"/>
        </w:rPr>
        <w:t xml:space="preserve"> on both the </w:t>
      </w:r>
      <w:r w:rsidRPr="00051021">
        <w:rPr>
          <w:rStyle w:val="Emphasis"/>
        </w:rPr>
        <w:t>Earth</w:t>
      </w:r>
      <w:r w:rsidRPr="00D14943">
        <w:rPr>
          <w:rStyle w:val="StyleUnderline"/>
        </w:rPr>
        <w:t xml:space="preserve">, </w:t>
      </w:r>
      <w:r w:rsidRPr="00051021">
        <w:rPr>
          <w:rStyle w:val="Emphasis"/>
        </w:rPr>
        <w:t>sacking</w:t>
      </w:r>
      <w:r w:rsidRPr="00D14943">
        <w:rPr>
          <w:rStyle w:val="StyleUnderline"/>
        </w:rPr>
        <w:t xml:space="preserve"> and </w:t>
      </w:r>
      <w:r w:rsidRPr="00051021">
        <w:rPr>
          <w:rStyle w:val="Emphasis"/>
        </w:rPr>
        <w:t>devastating</w:t>
      </w:r>
      <w:r w:rsidRPr="00D14943">
        <w:rPr>
          <w:rStyle w:val="StyleUnderline"/>
        </w:rPr>
        <w:t xml:space="preserve"> it, along with its </w:t>
      </w:r>
      <w:r w:rsidRPr="00051021">
        <w:rPr>
          <w:rStyle w:val="Emphasis"/>
        </w:rPr>
        <w:t>inhabitants</w:t>
      </w:r>
      <w:r w:rsidRPr="00D14943">
        <w:rPr>
          <w:sz w:val="16"/>
        </w:rPr>
        <w:t xml:space="preserve">. </w:t>
      </w:r>
    </w:p>
    <w:p w:rsidR="00051021" w:rsidRPr="00D14943" w:rsidRDefault="00051021" w:rsidP="00051021">
      <w:pPr>
        <w:rPr>
          <w:sz w:val="16"/>
        </w:rPr>
      </w:pPr>
      <w:r w:rsidRPr="00D14943">
        <w:rPr>
          <w:sz w:val="16"/>
        </w:rPr>
        <w:t xml:space="preserve">The animal rationale is transformed into the technologized animal, while the being-at-work names the new truth that the era of technology reveals, also “fixing” the essence of man: “The laboring animal [das </w:t>
      </w:r>
      <w:proofErr w:type="spellStart"/>
      <w:r w:rsidRPr="00D14943">
        <w:rPr>
          <w:sz w:val="16"/>
        </w:rPr>
        <w:t>arbeitende</w:t>
      </w:r>
      <w:proofErr w:type="spellEnd"/>
      <w:r w:rsidRPr="00D14943">
        <w:rPr>
          <w:sz w:val="16"/>
        </w:rPr>
        <w:t xml:space="preserve"> Tier] is left to the giddy whirl of its products so that it may tear itself to pieces and annihilate itself in empty nothingness”.46 </w:t>
      </w:r>
      <w:r w:rsidRPr="00D14943">
        <w:rPr>
          <w:rStyle w:val="StyleUnderline"/>
        </w:rPr>
        <w:t xml:space="preserve">What characterizes </w:t>
      </w:r>
      <w:r w:rsidRPr="00051021">
        <w:rPr>
          <w:rStyle w:val="Emphasis"/>
        </w:rPr>
        <w:t xml:space="preserve">homo </w:t>
      </w:r>
      <w:proofErr w:type="spellStart"/>
      <w:r w:rsidRPr="00051021">
        <w:rPr>
          <w:rStyle w:val="Emphasis"/>
        </w:rPr>
        <w:t>technicus</w:t>
      </w:r>
      <w:proofErr w:type="spellEnd"/>
      <w:r w:rsidRPr="00D14943">
        <w:rPr>
          <w:rStyle w:val="StyleUnderline"/>
        </w:rPr>
        <w:t xml:space="preserve"> above all else is</w:t>
      </w:r>
      <w:r w:rsidRPr="00D14943">
        <w:rPr>
          <w:sz w:val="16"/>
        </w:rPr>
        <w:t xml:space="preserve"> therefore </w:t>
      </w:r>
      <w:r w:rsidRPr="00051021">
        <w:rPr>
          <w:rStyle w:val="Emphasis"/>
        </w:rPr>
        <w:t>self-annihilation</w:t>
      </w:r>
      <w:r w:rsidRPr="00D14943">
        <w:rPr>
          <w:rStyle w:val="StyleUnderline"/>
        </w:rPr>
        <w:t xml:space="preserve">, a sinister propensity to </w:t>
      </w:r>
      <w:r w:rsidRPr="00051021">
        <w:rPr>
          <w:rStyle w:val="Emphasis"/>
        </w:rPr>
        <w:t>self-destruction</w:t>
      </w:r>
      <w:r w:rsidRPr="00D14943">
        <w:rPr>
          <w:sz w:val="16"/>
        </w:rPr>
        <w:t xml:space="preserve">. </w:t>
      </w:r>
    </w:p>
    <w:p w:rsidR="00051021" w:rsidRPr="00D14943" w:rsidRDefault="00051021" w:rsidP="00051021">
      <w:pPr>
        <w:rPr>
          <w:sz w:val="16"/>
        </w:rPr>
      </w:pPr>
      <w:r w:rsidRPr="00D14943">
        <w:rPr>
          <w:rStyle w:val="StyleUnderline"/>
        </w:rPr>
        <w:t>Technology</w:t>
      </w:r>
      <w:r w:rsidRPr="00D14943">
        <w:rPr>
          <w:sz w:val="16"/>
        </w:rPr>
        <w:t>, insofar as it is a challenge [</w:t>
      </w:r>
      <w:proofErr w:type="spellStart"/>
      <w:r w:rsidRPr="00D14943">
        <w:rPr>
          <w:sz w:val="16"/>
        </w:rPr>
        <w:t>Herausforderung</w:t>
      </w:r>
      <w:proofErr w:type="spellEnd"/>
      <w:r w:rsidRPr="00D14943">
        <w:rPr>
          <w:sz w:val="16"/>
        </w:rPr>
        <w:t xml:space="preserve">], </w:t>
      </w:r>
      <w:r w:rsidRPr="00D14943">
        <w:rPr>
          <w:rStyle w:val="StyleUnderline"/>
        </w:rPr>
        <w:t>requires from nature its resources</w:t>
      </w:r>
      <w:r w:rsidRPr="00D14943">
        <w:rPr>
          <w:sz w:val="16"/>
        </w:rPr>
        <w:t>, in the mode of ordering [</w:t>
      </w:r>
      <w:proofErr w:type="spellStart"/>
      <w:r w:rsidRPr="00D14943">
        <w:rPr>
          <w:sz w:val="16"/>
        </w:rPr>
        <w:t>Bestellung</w:t>
      </w:r>
      <w:proofErr w:type="spellEnd"/>
      <w:r w:rsidRPr="00D14943">
        <w:rPr>
          <w:sz w:val="16"/>
        </w:rPr>
        <w:t xml:space="preserve">], </w:t>
      </w:r>
      <w:r w:rsidRPr="00D14943">
        <w:rPr>
          <w:rStyle w:val="StyleUnderline"/>
        </w:rPr>
        <w:t xml:space="preserve">as a </w:t>
      </w:r>
      <w:r w:rsidRPr="00051021">
        <w:rPr>
          <w:rStyle w:val="Emphasis"/>
        </w:rPr>
        <w:t>standing-reserve</w:t>
      </w:r>
      <w:r w:rsidRPr="00D14943">
        <w:rPr>
          <w:sz w:val="16"/>
        </w:rPr>
        <w:t xml:space="preserve"> [</w:t>
      </w:r>
      <w:proofErr w:type="spellStart"/>
      <w:r w:rsidRPr="00D14943">
        <w:rPr>
          <w:sz w:val="16"/>
        </w:rPr>
        <w:t>Bestand</w:t>
      </w:r>
      <w:proofErr w:type="spellEnd"/>
      <w:r w:rsidRPr="00D14943">
        <w:rPr>
          <w:sz w:val="16"/>
        </w:rPr>
        <w:t xml:space="preserve">]. </w:t>
      </w:r>
      <w:r w:rsidRPr="00D14943">
        <w:rPr>
          <w:rStyle w:val="StyleUnderline"/>
        </w:rPr>
        <w:t>Ordering</w:t>
      </w:r>
      <w:r w:rsidRPr="00D14943">
        <w:rPr>
          <w:sz w:val="16"/>
        </w:rPr>
        <w:t xml:space="preserve"> [Be-</w:t>
      </w:r>
      <w:proofErr w:type="spellStart"/>
      <w:r w:rsidRPr="00D14943">
        <w:rPr>
          <w:sz w:val="16"/>
        </w:rPr>
        <w:t>stellen</w:t>
      </w:r>
      <w:proofErr w:type="spellEnd"/>
      <w:r w:rsidRPr="00D14943">
        <w:rPr>
          <w:sz w:val="16"/>
        </w:rPr>
        <w:t xml:space="preserve">] </w:t>
      </w:r>
      <w:r w:rsidRPr="00D14943">
        <w:rPr>
          <w:rStyle w:val="StyleUnderline"/>
        </w:rPr>
        <w:t xml:space="preserve">is done by </w:t>
      </w:r>
      <w:r w:rsidRPr="00051021">
        <w:rPr>
          <w:rStyle w:val="Emphasis"/>
        </w:rPr>
        <w:t>computation</w:t>
      </w:r>
      <w:r w:rsidRPr="00D14943">
        <w:rPr>
          <w:rStyle w:val="StyleUnderline"/>
        </w:rPr>
        <w:t>, by virtue of which the earth is commanded to present</w:t>
      </w:r>
      <w:r w:rsidRPr="00D14943">
        <w:rPr>
          <w:sz w:val="16"/>
        </w:rPr>
        <w:t xml:space="preserve"> [</w:t>
      </w:r>
      <w:proofErr w:type="spellStart"/>
      <w:r w:rsidRPr="00D14943">
        <w:rPr>
          <w:sz w:val="16"/>
        </w:rPr>
        <w:t>dar-stellen</w:t>
      </w:r>
      <w:proofErr w:type="spellEnd"/>
      <w:r w:rsidRPr="00D14943">
        <w:rPr>
          <w:sz w:val="16"/>
        </w:rPr>
        <w:t xml:space="preserve">] </w:t>
      </w:r>
      <w:r w:rsidRPr="00D14943">
        <w:rPr>
          <w:rStyle w:val="StyleUnderline"/>
        </w:rPr>
        <w:t>itself. This</w:t>
      </w:r>
      <w:r w:rsidRPr="00D14943">
        <w:rPr>
          <w:sz w:val="16"/>
        </w:rPr>
        <w:t xml:space="preserve"> mandatory ‘presentation’ </w:t>
      </w:r>
      <w:r w:rsidRPr="00D14943">
        <w:rPr>
          <w:rStyle w:val="StyleUnderline"/>
        </w:rPr>
        <w:t xml:space="preserve">forces the earth to make itself available for our </w:t>
      </w:r>
      <w:r w:rsidRPr="00051021">
        <w:rPr>
          <w:rStyle w:val="Emphasis"/>
        </w:rPr>
        <w:t>unlimited exploitation</w:t>
      </w:r>
      <w:r w:rsidRPr="00D14943">
        <w:rPr>
          <w:sz w:val="16"/>
        </w:rPr>
        <w:t>. This is why Heidegger would call the non-technological essence of technology Ge-</w:t>
      </w:r>
      <w:proofErr w:type="spellStart"/>
      <w:r w:rsidRPr="00D14943">
        <w:rPr>
          <w:sz w:val="16"/>
        </w:rPr>
        <w:t>stell</w:t>
      </w:r>
      <w:proofErr w:type="spellEnd"/>
      <w:r w:rsidRPr="00D14943">
        <w:rPr>
          <w:sz w:val="16"/>
        </w:rPr>
        <w:t>, in the sense of the meeting [</w:t>
      </w:r>
      <w:proofErr w:type="spellStart"/>
      <w:r w:rsidRPr="00D14943">
        <w:rPr>
          <w:sz w:val="16"/>
        </w:rPr>
        <w:t>Versammlung</w:t>
      </w:r>
      <w:proofErr w:type="spellEnd"/>
      <w:r w:rsidRPr="00D14943">
        <w:rPr>
          <w:sz w:val="16"/>
        </w:rPr>
        <w:t>] of the different ways of placing [</w:t>
      </w:r>
      <w:proofErr w:type="spellStart"/>
      <w:r w:rsidRPr="00D14943">
        <w:rPr>
          <w:sz w:val="16"/>
        </w:rPr>
        <w:t>stellen</w:t>
      </w:r>
      <w:proofErr w:type="spellEnd"/>
      <w:r w:rsidRPr="00D14943">
        <w:rPr>
          <w:sz w:val="16"/>
        </w:rPr>
        <w:t>], through which man requests and provokes the real. The fact that the real now presents itself as a standing reserve [</w:t>
      </w:r>
      <w:proofErr w:type="spellStart"/>
      <w:r w:rsidRPr="00D14943">
        <w:rPr>
          <w:sz w:val="16"/>
        </w:rPr>
        <w:t>Bestand</w:t>
      </w:r>
      <w:proofErr w:type="spellEnd"/>
      <w:r w:rsidRPr="00D14943">
        <w:rPr>
          <w:sz w:val="16"/>
        </w:rPr>
        <w:t xml:space="preserve">] involves the transformation of beings from objects to reserves of materials and energies that are available to us, usable, and ready for use and consumption. </w:t>
      </w:r>
      <w:r w:rsidRPr="00D14943">
        <w:rPr>
          <w:rStyle w:val="StyleUnderline"/>
        </w:rPr>
        <w:t xml:space="preserve">Technology is this imperious command that </w:t>
      </w:r>
      <w:r w:rsidRPr="00051021">
        <w:rPr>
          <w:rStyle w:val="Emphasis"/>
        </w:rPr>
        <w:t>violently attacks the earth</w:t>
      </w:r>
      <w:r w:rsidRPr="00D14943">
        <w:rPr>
          <w:rStyle w:val="StyleUnderline"/>
        </w:rPr>
        <w:t xml:space="preserve"> in its </w:t>
      </w:r>
      <w:r w:rsidRPr="00051021">
        <w:rPr>
          <w:rStyle w:val="Emphasis"/>
        </w:rPr>
        <w:t>totality</w:t>
      </w:r>
      <w:r w:rsidRPr="00D14943">
        <w:rPr>
          <w:rStyle w:val="StyleUnderline"/>
        </w:rPr>
        <w:t>, for the sole purpose of enhancing its power</w:t>
      </w:r>
      <w:r w:rsidRPr="00D14943">
        <w:rPr>
          <w:sz w:val="16"/>
        </w:rPr>
        <w:t xml:space="preserve">, and therefore is </w:t>
      </w:r>
      <w:r w:rsidRPr="00051021">
        <w:rPr>
          <w:rStyle w:val="Emphasis"/>
        </w:rPr>
        <w:t>completely indifferent</w:t>
      </w:r>
      <w:r w:rsidRPr="00D14943">
        <w:rPr>
          <w:rStyle w:val="StyleUnderline"/>
        </w:rPr>
        <w:t xml:space="preserve"> to the </w:t>
      </w:r>
      <w:r w:rsidRPr="00051021">
        <w:rPr>
          <w:rStyle w:val="Emphasis"/>
        </w:rPr>
        <w:t>catastrophic</w:t>
      </w:r>
      <w:r w:rsidRPr="00D14943">
        <w:rPr>
          <w:rStyle w:val="StyleUnderline"/>
        </w:rPr>
        <w:t xml:space="preserve"> and </w:t>
      </w:r>
      <w:r w:rsidRPr="00051021">
        <w:rPr>
          <w:rStyle w:val="Emphasis"/>
        </w:rPr>
        <w:t>destructive outcomes</w:t>
      </w:r>
      <w:r w:rsidRPr="00D14943">
        <w:rPr>
          <w:rStyle w:val="StyleUnderline"/>
        </w:rPr>
        <w:t xml:space="preserve"> of its devastating work</w:t>
      </w:r>
      <w:r w:rsidRPr="00D14943">
        <w:rPr>
          <w:sz w:val="16"/>
        </w:rPr>
        <w:t xml:space="preserve">. All </w:t>
      </w:r>
      <w:r w:rsidRPr="00D14943">
        <w:rPr>
          <w:rStyle w:val="StyleUnderline"/>
        </w:rPr>
        <w:t xml:space="preserve">this does not concern the fate of a </w:t>
      </w:r>
      <w:r w:rsidRPr="00051021">
        <w:rPr>
          <w:rStyle w:val="Emphasis"/>
        </w:rPr>
        <w:t>people</w:t>
      </w:r>
      <w:r w:rsidRPr="00D14943">
        <w:rPr>
          <w:rStyle w:val="StyleUnderline"/>
        </w:rPr>
        <w:t xml:space="preserve"> or a </w:t>
      </w:r>
      <w:r w:rsidRPr="00051021">
        <w:rPr>
          <w:rStyle w:val="Emphasis"/>
        </w:rPr>
        <w:t>continent alone</w:t>
      </w:r>
      <w:r w:rsidRPr="00D14943">
        <w:rPr>
          <w:sz w:val="16"/>
        </w:rPr>
        <w:t xml:space="preserve">: as already </w:t>
      </w:r>
      <w:proofErr w:type="spellStart"/>
      <w:r w:rsidRPr="00D14943">
        <w:rPr>
          <w:sz w:val="16"/>
        </w:rPr>
        <w:t>Jünger</w:t>
      </w:r>
      <w:proofErr w:type="spellEnd"/>
      <w:r w:rsidRPr="00D14943">
        <w:rPr>
          <w:sz w:val="16"/>
        </w:rPr>
        <w:t xml:space="preserve"> had noted, in addition to its total nature, </w:t>
      </w:r>
      <w:r w:rsidRPr="00D14943">
        <w:rPr>
          <w:rStyle w:val="StyleUnderline"/>
        </w:rPr>
        <w:t xml:space="preserve">technology also has a </w:t>
      </w:r>
      <w:r w:rsidRPr="00051021">
        <w:rPr>
          <w:rStyle w:val="Emphasis"/>
        </w:rPr>
        <w:t>planetary</w:t>
      </w:r>
      <w:r w:rsidRPr="00D14943">
        <w:rPr>
          <w:rStyle w:val="StyleUnderline"/>
        </w:rPr>
        <w:t xml:space="preserve"> nature</w:t>
      </w:r>
      <w:r w:rsidRPr="00D14943">
        <w:rPr>
          <w:sz w:val="16"/>
        </w:rPr>
        <w:t xml:space="preserve"> – today we would say global – </w:t>
      </w:r>
      <w:r w:rsidRPr="00D14943">
        <w:rPr>
          <w:rStyle w:val="StyleUnderline"/>
        </w:rPr>
        <w:t xml:space="preserve">that goes </w:t>
      </w:r>
      <w:r w:rsidRPr="00051021">
        <w:rPr>
          <w:rStyle w:val="Emphasis"/>
        </w:rPr>
        <w:t>beyond</w:t>
      </w:r>
      <w:r w:rsidRPr="00D14943">
        <w:rPr>
          <w:rStyle w:val="StyleUnderline"/>
        </w:rPr>
        <w:t xml:space="preserve"> geo-historical boundaries, </w:t>
      </w:r>
      <w:r w:rsidRPr="00051021">
        <w:rPr>
          <w:rStyle w:val="Emphasis"/>
        </w:rPr>
        <w:t>unifying</w:t>
      </w:r>
      <w:r w:rsidRPr="00D14943">
        <w:rPr>
          <w:rStyle w:val="StyleUnderline"/>
        </w:rPr>
        <w:t xml:space="preserve"> the earth in</w:t>
      </w:r>
      <w:r w:rsidRPr="00D14943">
        <w:rPr>
          <w:sz w:val="16"/>
        </w:rPr>
        <w:t xml:space="preserve"> a single, universal language. While technological power unveiled its destructive character in the wars of </w:t>
      </w:r>
      <w:proofErr w:type="spellStart"/>
      <w:r w:rsidRPr="00D14943">
        <w:rPr>
          <w:sz w:val="16"/>
        </w:rPr>
        <w:t>matériel</w:t>
      </w:r>
      <w:proofErr w:type="spellEnd"/>
      <w:r w:rsidRPr="00D14943">
        <w:rPr>
          <w:sz w:val="16"/>
        </w:rPr>
        <w:t xml:space="preserve"> [</w:t>
      </w:r>
      <w:proofErr w:type="spellStart"/>
      <w:r w:rsidRPr="00D14943">
        <w:rPr>
          <w:sz w:val="16"/>
        </w:rPr>
        <w:t>Materialkriege</w:t>
      </w:r>
      <w:proofErr w:type="spellEnd"/>
      <w:r w:rsidRPr="00D14943">
        <w:rPr>
          <w:sz w:val="16"/>
        </w:rPr>
        <w:t xml:space="preserve">] of the first half of the twentieth century, then conversely </w:t>
      </w:r>
      <w:r w:rsidRPr="00D14943">
        <w:rPr>
          <w:rStyle w:val="StyleUnderline"/>
        </w:rPr>
        <w:t xml:space="preserve">the violence of an </w:t>
      </w:r>
      <w:r w:rsidRPr="00051021">
        <w:rPr>
          <w:rStyle w:val="Emphasis"/>
        </w:rPr>
        <w:t>unconditional will to power</w:t>
      </w:r>
      <w:r w:rsidRPr="00D14943">
        <w:rPr>
          <w:sz w:val="16"/>
        </w:rPr>
        <w:t xml:space="preserve"> has become the truth of technology, even in peacetime. </w:t>
      </w:r>
    </w:p>
    <w:p w:rsidR="00051021" w:rsidRPr="007A4AA9" w:rsidRDefault="00051021" w:rsidP="00051021"/>
    <w:p w:rsidR="006757E8" w:rsidRDefault="006757E8" w:rsidP="006757E8">
      <w:pPr>
        <w:pStyle w:val="Heading3"/>
      </w:pPr>
      <w:r>
        <w:t xml:space="preserve">1NC—Long </w:t>
      </w:r>
    </w:p>
    <w:p w:rsidR="006757E8" w:rsidRPr="00570ADE" w:rsidRDefault="006757E8" w:rsidP="006757E8">
      <w:pPr>
        <w:pStyle w:val="Heading4"/>
      </w:pPr>
      <w:r>
        <w:t xml:space="preserve">Protecting water resources adopts a </w:t>
      </w:r>
      <w:r>
        <w:rPr>
          <w:u w:val="single"/>
        </w:rPr>
        <w:t>calculative</w:t>
      </w:r>
      <w:r>
        <w:t xml:space="preserve"> approach to water governance, which severs our relationship with primordial </w:t>
      </w:r>
      <w:proofErr w:type="gramStart"/>
      <w:r>
        <w:t>Being</w:t>
      </w:r>
      <w:proofErr w:type="gramEnd"/>
      <w:r>
        <w:t xml:space="preserve">. Vote </w:t>
      </w:r>
      <w:proofErr w:type="spellStart"/>
      <w:r>
        <w:t>neg</w:t>
      </w:r>
      <w:proofErr w:type="spellEnd"/>
      <w:r>
        <w:t xml:space="preserve"> to </w:t>
      </w:r>
      <w:r>
        <w:softHyphen/>
      </w:r>
      <w:r>
        <w:rPr>
          <w:u w:val="single"/>
        </w:rPr>
        <w:t>let water be</w:t>
      </w:r>
      <w:r>
        <w:t xml:space="preserve">—the alt </w:t>
      </w:r>
      <w:r>
        <w:rPr>
          <w:u w:val="single"/>
        </w:rPr>
        <w:t>poetically dwells</w:t>
      </w:r>
      <w:r>
        <w:t xml:space="preserve"> with water as it presents itself, which is </w:t>
      </w:r>
      <w:r>
        <w:rPr>
          <w:u w:val="single"/>
        </w:rPr>
        <w:t>mutually exclusive</w:t>
      </w:r>
      <w:r>
        <w:t xml:space="preserve"> with the </w:t>
      </w:r>
      <w:proofErr w:type="spellStart"/>
      <w:r>
        <w:t>aff’s</w:t>
      </w:r>
      <w:proofErr w:type="spellEnd"/>
      <w:r>
        <w:t xml:space="preserve"> managerialism.</w:t>
      </w:r>
    </w:p>
    <w:p w:rsidR="006757E8" w:rsidRDefault="006757E8" w:rsidP="006757E8">
      <w:proofErr w:type="spellStart"/>
      <w:r w:rsidRPr="00570ADE">
        <w:rPr>
          <w:rStyle w:val="Style13ptBold"/>
        </w:rPr>
        <w:t>Barbaza</w:t>
      </w:r>
      <w:proofErr w:type="spellEnd"/>
      <w:r w:rsidRPr="00570ADE">
        <w:rPr>
          <w:rStyle w:val="Style13ptBold"/>
        </w:rPr>
        <w:t>, 12</w:t>
      </w:r>
      <w:r>
        <w:t xml:space="preserve">—Associate Professor in Philosophy at the </w:t>
      </w:r>
      <w:proofErr w:type="spellStart"/>
      <w:r>
        <w:t>Ateneo</w:t>
      </w:r>
      <w:proofErr w:type="spellEnd"/>
      <w:r>
        <w:t xml:space="preserve"> de Manila University (</w:t>
      </w:r>
      <w:proofErr w:type="spellStart"/>
      <w:r>
        <w:t>Remmon</w:t>
      </w:r>
      <w:proofErr w:type="spellEnd"/>
      <w:r>
        <w:t xml:space="preserve">, “LETTING IT FLOW: TOWARDS A PHENOMENOLOGY OF WATER IN THE AGE OF MODERN TECHNOLOGY,” </w:t>
      </w:r>
      <w:proofErr w:type="spellStart"/>
      <w:r>
        <w:t>Kritika</w:t>
      </w:r>
      <w:proofErr w:type="spellEnd"/>
      <w:r>
        <w:t xml:space="preserve"> </w:t>
      </w:r>
      <w:proofErr w:type="spellStart"/>
      <w:r>
        <w:t>Kultura</w:t>
      </w:r>
      <w:proofErr w:type="spellEnd"/>
      <w:r>
        <w:t xml:space="preserve"> 18 (2012): 057-067, </w:t>
      </w:r>
      <w:proofErr w:type="spellStart"/>
      <w:r>
        <w:t>dml</w:t>
      </w:r>
      <w:proofErr w:type="spellEnd"/>
      <w:r>
        <w:t>)</w:t>
      </w:r>
    </w:p>
    <w:p w:rsidR="006757E8" w:rsidRPr="00707BEA" w:rsidRDefault="006757E8" w:rsidP="006757E8"/>
    <w:p w:rsidR="006757E8" w:rsidRPr="00570ADE" w:rsidRDefault="006757E8" w:rsidP="006757E8">
      <w:pPr>
        <w:rPr>
          <w:sz w:val="16"/>
        </w:rPr>
      </w:pPr>
      <w:r w:rsidRPr="00570ADE">
        <w:rPr>
          <w:rStyle w:val="StyleUnderline"/>
        </w:rPr>
        <w:t xml:space="preserve">Within the </w:t>
      </w:r>
      <w:proofErr w:type="spellStart"/>
      <w:r w:rsidRPr="0051500F">
        <w:rPr>
          <w:rStyle w:val="Emphasis"/>
        </w:rPr>
        <w:t>enframed</w:t>
      </w:r>
      <w:proofErr w:type="spellEnd"/>
      <w:r w:rsidRPr="0051500F">
        <w:rPr>
          <w:rStyle w:val="Emphasis"/>
        </w:rPr>
        <w:t xml:space="preserve"> age</w:t>
      </w:r>
      <w:r w:rsidRPr="00570ADE">
        <w:rPr>
          <w:rStyle w:val="StyleUnderline"/>
        </w:rPr>
        <w:t xml:space="preserve"> of modern technology, </w:t>
      </w:r>
      <w:r w:rsidRPr="0051500F">
        <w:rPr>
          <w:rStyle w:val="Emphasis"/>
        </w:rPr>
        <w:t>water</w:t>
      </w:r>
      <w:r w:rsidRPr="00570ADE">
        <w:rPr>
          <w:sz w:val="16"/>
        </w:rPr>
        <w:t xml:space="preserve">, like most other things, </w:t>
      </w:r>
      <w:r w:rsidRPr="00570ADE">
        <w:rPr>
          <w:rStyle w:val="StyleUnderline"/>
        </w:rPr>
        <w:t>appears as a “</w:t>
      </w:r>
      <w:r w:rsidRPr="0051500F">
        <w:rPr>
          <w:rStyle w:val="Emphasis"/>
        </w:rPr>
        <w:t>resource</w:t>
      </w:r>
      <w:r w:rsidRPr="00570ADE">
        <w:rPr>
          <w:rStyle w:val="StyleUnderline"/>
        </w:rPr>
        <w:t xml:space="preserve">,” a term which is </w:t>
      </w:r>
      <w:r w:rsidRPr="0051500F">
        <w:rPr>
          <w:rStyle w:val="Emphasis"/>
        </w:rPr>
        <w:t>not</w:t>
      </w:r>
      <w:r w:rsidRPr="00570ADE">
        <w:rPr>
          <w:sz w:val="16"/>
        </w:rPr>
        <w:t xml:space="preserve"> altogether </w:t>
      </w:r>
      <w:r w:rsidRPr="0051500F">
        <w:rPr>
          <w:rStyle w:val="Emphasis"/>
        </w:rPr>
        <w:t>neutral</w:t>
      </w:r>
      <w:r w:rsidRPr="00570ADE">
        <w:rPr>
          <w:rStyle w:val="StyleUnderline"/>
        </w:rPr>
        <w:t xml:space="preserve"> given the compulsion to </w:t>
      </w:r>
      <w:r w:rsidRPr="0051500F">
        <w:rPr>
          <w:rStyle w:val="Emphasis"/>
        </w:rPr>
        <w:t>forcibly extract</w:t>
      </w:r>
      <w:r w:rsidRPr="00570ADE">
        <w:rPr>
          <w:rStyle w:val="StyleUnderline"/>
        </w:rPr>
        <w:t xml:space="preserve"> “natural resources” from the earth</w:t>
      </w:r>
      <w:r w:rsidRPr="00570ADE">
        <w:rPr>
          <w:sz w:val="16"/>
        </w:rPr>
        <w:t xml:space="preserve">. </w:t>
      </w:r>
      <w:r w:rsidRPr="00570ADE">
        <w:rPr>
          <w:rStyle w:val="StyleUnderline"/>
        </w:rPr>
        <w:t xml:space="preserve">The ensuing </w:t>
      </w:r>
      <w:r w:rsidRPr="0051500F">
        <w:rPr>
          <w:rStyle w:val="Emphasis"/>
        </w:rPr>
        <w:t>objectification</w:t>
      </w:r>
      <w:r w:rsidRPr="00570ADE">
        <w:rPr>
          <w:rStyle w:val="StyleUnderline"/>
        </w:rPr>
        <w:t xml:space="preserve"> and </w:t>
      </w:r>
      <w:r w:rsidRPr="0051500F">
        <w:rPr>
          <w:rStyle w:val="Emphasis"/>
        </w:rPr>
        <w:t>commodification</w:t>
      </w:r>
      <w:r w:rsidRPr="00570ADE">
        <w:rPr>
          <w:rStyle w:val="StyleUnderline"/>
        </w:rPr>
        <w:t xml:space="preserve"> of water</w:t>
      </w:r>
      <w:r w:rsidRPr="00570ADE">
        <w:rPr>
          <w:sz w:val="16"/>
        </w:rPr>
        <w:t xml:space="preserve"> already </w:t>
      </w:r>
      <w:r w:rsidRPr="00570ADE">
        <w:rPr>
          <w:rStyle w:val="StyleUnderline"/>
        </w:rPr>
        <w:t xml:space="preserve">presupposes the </w:t>
      </w:r>
      <w:r w:rsidRPr="0051500F">
        <w:rPr>
          <w:rStyle w:val="Emphasis"/>
        </w:rPr>
        <w:t>severance</w:t>
      </w:r>
      <w:r w:rsidRPr="00570ADE">
        <w:rPr>
          <w:rStyle w:val="StyleUnderline"/>
        </w:rPr>
        <w:t xml:space="preserve"> of our primordial relationship with something that not only </w:t>
      </w:r>
      <w:r w:rsidRPr="0051500F">
        <w:rPr>
          <w:rStyle w:val="Emphasis"/>
        </w:rPr>
        <w:t>sustains</w:t>
      </w:r>
      <w:r w:rsidRPr="00570ADE">
        <w:rPr>
          <w:rStyle w:val="StyleUnderline"/>
        </w:rPr>
        <w:t xml:space="preserve"> our life but also </w:t>
      </w:r>
      <w:r w:rsidRPr="0051500F">
        <w:rPr>
          <w:rStyle w:val="Emphasis"/>
        </w:rPr>
        <w:t>accompanies</w:t>
      </w:r>
      <w:r w:rsidRPr="00570ADE">
        <w:rPr>
          <w:rStyle w:val="StyleUnderline"/>
        </w:rPr>
        <w:t xml:space="preserve"> us through</w:t>
      </w:r>
      <w:r w:rsidRPr="00570ADE">
        <w:rPr>
          <w:sz w:val="16"/>
        </w:rPr>
        <w:t xml:space="preserve"> the many aspects of our </w:t>
      </w:r>
      <w:r w:rsidRPr="00570ADE">
        <w:rPr>
          <w:rStyle w:val="StyleUnderline"/>
        </w:rPr>
        <w:t>existence</w:t>
      </w:r>
      <w:r w:rsidRPr="00570ADE">
        <w:rPr>
          <w:sz w:val="16"/>
        </w:rPr>
        <w:t xml:space="preserve">, as when we use water in religious rituals such as baptism or house blessing, or when we scatter the ashen remains of our loved ones into the open sea. </w:t>
      </w:r>
    </w:p>
    <w:p w:rsidR="006757E8" w:rsidRPr="00570ADE" w:rsidRDefault="006757E8" w:rsidP="006757E8">
      <w:pPr>
        <w:rPr>
          <w:sz w:val="16"/>
        </w:rPr>
      </w:pPr>
      <w:r w:rsidRPr="00570ADE">
        <w:rPr>
          <w:rStyle w:val="StyleUnderline"/>
        </w:rPr>
        <w:t xml:space="preserve">This severance of relationship, and thereby the disappearance of the </w:t>
      </w:r>
      <w:r w:rsidRPr="0051500F">
        <w:rPr>
          <w:rStyle w:val="Emphasis"/>
        </w:rPr>
        <w:t>nearness</w:t>
      </w:r>
      <w:r w:rsidRPr="00570ADE">
        <w:rPr>
          <w:rStyle w:val="StyleUnderline"/>
        </w:rPr>
        <w:t xml:space="preserve"> of water to our lives, can also be seen in the way water can appear as something </w:t>
      </w:r>
      <w:r w:rsidRPr="0051500F">
        <w:rPr>
          <w:rStyle w:val="Emphasis"/>
        </w:rPr>
        <w:t>alien</w:t>
      </w:r>
      <w:r w:rsidRPr="00570ADE">
        <w:rPr>
          <w:sz w:val="16"/>
        </w:rPr>
        <w:t xml:space="preserve">. In his analysis of cultural theory and types of water, </w:t>
      </w:r>
      <w:proofErr w:type="spellStart"/>
      <w:r w:rsidRPr="00570ADE">
        <w:rPr>
          <w:sz w:val="16"/>
        </w:rPr>
        <w:t>Gyawali</w:t>
      </w:r>
      <w:proofErr w:type="spellEnd"/>
      <w:r w:rsidRPr="00570ADE">
        <w:rPr>
          <w:sz w:val="16"/>
        </w:rPr>
        <w:t xml:space="preserve"> illustrates how water can appear as “a ‘mirage’ in ads,” especially among the poor who have resigned themselves to fate, as resources such as water are not justly distributed but handed out as if in a lottery; or how, </w:t>
      </w:r>
      <w:r w:rsidRPr="00570ADE">
        <w:rPr>
          <w:rStyle w:val="StyleUnderline"/>
        </w:rPr>
        <w:t xml:space="preserve">especially among those who tend towards </w:t>
      </w:r>
      <w:r w:rsidRPr="0051500F">
        <w:rPr>
          <w:rStyle w:val="Emphasis"/>
        </w:rPr>
        <w:t>individualism</w:t>
      </w:r>
      <w:r w:rsidRPr="00570ADE">
        <w:rPr>
          <w:sz w:val="16"/>
        </w:rPr>
        <w:t xml:space="preserve"> and presuppose an abundance rather than scarcity of water, water appears in the form of “priced, glamorized ‘bottled water’” (20). </w:t>
      </w:r>
    </w:p>
    <w:p w:rsidR="006757E8" w:rsidRPr="00570ADE" w:rsidRDefault="006757E8" w:rsidP="006757E8">
      <w:pPr>
        <w:rPr>
          <w:sz w:val="16"/>
        </w:rPr>
      </w:pPr>
      <w:r w:rsidRPr="00570ADE">
        <w:rPr>
          <w:sz w:val="16"/>
        </w:rPr>
        <w:t xml:space="preserve">But </w:t>
      </w:r>
      <w:r w:rsidRPr="00570ADE">
        <w:rPr>
          <w:rStyle w:val="StyleUnderline"/>
        </w:rPr>
        <w:t xml:space="preserve">a </w:t>
      </w:r>
      <w:r w:rsidRPr="0051500F">
        <w:rPr>
          <w:rStyle w:val="Emphasis"/>
        </w:rPr>
        <w:t>crisis</w:t>
      </w:r>
      <w:r w:rsidRPr="00570ADE">
        <w:rPr>
          <w:rStyle w:val="StyleUnderline"/>
        </w:rPr>
        <w:t xml:space="preserve"> can serve to </w:t>
      </w:r>
      <w:r w:rsidRPr="0051500F">
        <w:rPr>
          <w:rStyle w:val="Emphasis"/>
        </w:rPr>
        <w:t>jolt</w:t>
      </w:r>
      <w:r w:rsidRPr="00570ADE">
        <w:rPr>
          <w:rStyle w:val="StyleUnderline"/>
        </w:rPr>
        <w:t xml:space="preserve"> us out of our illusions, as when water </w:t>
      </w:r>
      <w:r w:rsidRPr="0051500F">
        <w:rPr>
          <w:rStyle w:val="Emphasis"/>
        </w:rPr>
        <w:t>suddenly runs out</w:t>
      </w:r>
      <w:r w:rsidRPr="00570ADE">
        <w:rPr>
          <w:rStyle w:val="StyleUnderline"/>
        </w:rPr>
        <w:t xml:space="preserve"> or when </w:t>
      </w:r>
      <w:r w:rsidRPr="0051500F">
        <w:rPr>
          <w:rStyle w:val="Emphasis"/>
        </w:rPr>
        <w:t>floodwaters come rushing</w:t>
      </w:r>
      <w:r w:rsidRPr="00570ADE">
        <w:rPr>
          <w:rStyle w:val="StyleUnderline"/>
        </w:rPr>
        <w:t xml:space="preserve"> in the middle of the night. The water crisis can become an occasion for us to </w:t>
      </w:r>
      <w:r w:rsidRPr="0051500F">
        <w:rPr>
          <w:rStyle w:val="Emphasis"/>
        </w:rPr>
        <w:t>imagine</w:t>
      </w:r>
      <w:r w:rsidRPr="00570ADE">
        <w:rPr>
          <w:rStyle w:val="StyleUnderline"/>
        </w:rPr>
        <w:t xml:space="preserve"> what it could be if we </w:t>
      </w:r>
      <w:r w:rsidRPr="0051500F">
        <w:rPr>
          <w:rStyle w:val="Emphasis"/>
        </w:rPr>
        <w:t>ran out</w:t>
      </w:r>
      <w:r w:rsidRPr="00570ADE">
        <w:rPr>
          <w:rStyle w:val="StyleUnderline"/>
        </w:rPr>
        <w:t xml:space="preserve"> of water and, thus, in </w:t>
      </w:r>
      <w:r w:rsidRPr="0051500F">
        <w:rPr>
          <w:rStyle w:val="Emphasis"/>
        </w:rPr>
        <w:t>becoming aware</w:t>
      </w:r>
      <w:r w:rsidRPr="00570ADE">
        <w:rPr>
          <w:rStyle w:val="StyleUnderline"/>
        </w:rPr>
        <w:t xml:space="preserve"> of it, let water appear </w:t>
      </w:r>
      <w:r w:rsidRPr="0051500F">
        <w:rPr>
          <w:rStyle w:val="Emphasis"/>
        </w:rPr>
        <w:t>on its own terms</w:t>
      </w:r>
      <w:r w:rsidRPr="00570ADE">
        <w:rPr>
          <w:sz w:val="16"/>
        </w:rPr>
        <w:t>. “</w:t>
      </w:r>
      <w:r w:rsidRPr="00570ADE">
        <w:rPr>
          <w:rStyle w:val="StyleUnderline"/>
        </w:rPr>
        <w:t>Ecological thinking</w:t>
      </w:r>
      <w:r w:rsidRPr="00570ADE">
        <w:rPr>
          <w:sz w:val="16"/>
        </w:rPr>
        <w:t xml:space="preserve">,” says </w:t>
      </w:r>
      <w:proofErr w:type="spellStart"/>
      <w:r w:rsidRPr="00570ADE">
        <w:rPr>
          <w:sz w:val="16"/>
        </w:rPr>
        <w:t>Fesmire</w:t>
      </w:r>
      <w:proofErr w:type="spellEnd"/>
      <w:r w:rsidRPr="00570ADE">
        <w:rPr>
          <w:sz w:val="16"/>
        </w:rPr>
        <w:t>, “</w:t>
      </w:r>
      <w:r w:rsidRPr="00570ADE">
        <w:rPr>
          <w:rStyle w:val="StyleUnderline"/>
        </w:rPr>
        <w:t xml:space="preserve">is </w:t>
      </w:r>
      <w:r w:rsidRPr="0051500F">
        <w:rPr>
          <w:rStyle w:val="Emphasis"/>
        </w:rPr>
        <w:t>fundamentally imaginative</w:t>
      </w:r>
      <w:r w:rsidRPr="00570ADE">
        <w:rPr>
          <w:sz w:val="16"/>
        </w:rPr>
        <w:t xml:space="preserve">,” as he calls for the cultivation of “ecological imagination” (183). </w:t>
      </w:r>
      <w:r w:rsidRPr="00570ADE">
        <w:rPr>
          <w:rStyle w:val="StyleUnderline"/>
        </w:rPr>
        <w:t xml:space="preserve">The </w:t>
      </w:r>
      <w:r w:rsidRPr="0051500F">
        <w:rPr>
          <w:rStyle w:val="Emphasis"/>
        </w:rPr>
        <w:t>act of imagining</w:t>
      </w:r>
      <w:r w:rsidRPr="00570ADE">
        <w:rPr>
          <w:rStyle w:val="StyleUnderline"/>
        </w:rPr>
        <w:t xml:space="preserve"> can be</w:t>
      </w:r>
      <w:r w:rsidRPr="00570ADE">
        <w:rPr>
          <w:sz w:val="16"/>
        </w:rPr>
        <w:t xml:space="preserve"> said to be </w:t>
      </w:r>
      <w:r w:rsidRPr="00570ADE">
        <w:rPr>
          <w:rStyle w:val="StyleUnderline"/>
        </w:rPr>
        <w:t xml:space="preserve">part of </w:t>
      </w:r>
      <w:r w:rsidRPr="0051500F">
        <w:rPr>
          <w:rStyle w:val="Emphasis"/>
        </w:rPr>
        <w:t>letting-be</w:t>
      </w:r>
      <w:r w:rsidRPr="00570ADE">
        <w:rPr>
          <w:rStyle w:val="StyleUnderline"/>
        </w:rPr>
        <w:t xml:space="preserve">, for letting something be seen can also mean </w:t>
      </w:r>
      <w:r w:rsidRPr="0051500F">
        <w:rPr>
          <w:rStyle w:val="Emphasis"/>
        </w:rPr>
        <w:t>imagining</w:t>
      </w:r>
      <w:r w:rsidRPr="00570ADE">
        <w:rPr>
          <w:rStyle w:val="StyleUnderline"/>
        </w:rPr>
        <w:t xml:space="preserve"> how that thing can manifest itself before us on its own terms</w:t>
      </w:r>
      <w:r w:rsidRPr="00570ADE">
        <w:rPr>
          <w:sz w:val="16"/>
        </w:rPr>
        <w:t xml:space="preserve">. When, for instance, one finds oneself in a situation of injustice, and prays that there be justice (“Let there be justice”), one is imagining a possibility, but a possibility that really belongs to the essence of the very thing hoped for. </w:t>
      </w:r>
    </w:p>
    <w:p w:rsidR="006757E8" w:rsidRPr="00570ADE" w:rsidRDefault="006757E8" w:rsidP="006757E8">
      <w:pPr>
        <w:rPr>
          <w:sz w:val="16"/>
        </w:rPr>
      </w:pPr>
      <w:r w:rsidRPr="00570ADE">
        <w:rPr>
          <w:sz w:val="16"/>
        </w:rPr>
        <w:t xml:space="preserve">And so </w:t>
      </w:r>
      <w:r w:rsidRPr="00570ADE">
        <w:rPr>
          <w:rStyle w:val="StyleUnderline"/>
        </w:rPr>
        <w:t xml:space="preserve">when, in the midst of the </w:t>
      </w:r>
      <w:r w:rsidRPr="0051500F">
        <w:rPr>
          <w:rStyle w:val="Emphasis"/>
        </w:rPr>
        <w:t>objectification</w:t>
      </w:r>
      <w:r w:rsidRPr="00570ADE">
        <w:rPr>
          <w:rStyle w:val="StyleUnderline"/>
        </w:rPr>
        <w:t xml:space="preserve"> and </w:t>
      </w:r>
      <w:r w:rsidRPr="0051500F">
        <w:rPr>
          <w:rStyle w:val="Emphasis"/>
        </w:rPr>
        <w:t>commodification</w:t>
      </w:r>
      <w:r w:rsidRPr="00570ADE">
        <w:rPr>
          <w:rStyle w:val="StyleUnderline"/>
        </w:rPr>
        <w:t xml:space="preserve"> of water, we come to a realization of the need to </w:t>
      </w:r>
      <w:r w:rsidRPr="0051500F">
        <w:rPr>
          <w:rStyle w:val="Emphasis"/>
        </w:rPr>
        <w:t>first of all let water be</w:t>
      </w:r>
      <w:r w:rsidRPr="00570ADE">
        <w:rPr>
          <w:rStyle w:val="StyleUnderline"/>
        </w:rPr>
        <w:t xml:space="preserve">, to let water </w:t>
      </w:r>
      <w:r w:rsidRPr="0051500F">
        <w:rPr>
          <w:rStyle w:val="Emphasis"/>
        </w:rPr>
        <w:t>show itself</w:t>
      </w:r>
      <w:r w:rsidRPr="00570ADE">
        <w:rPr>
          <w:rStyle w:val="StyleUnderline"/>
        </w:rPr>
        <w:t xml:space="preserve"> on its own terms</w:t>
      </w:r>
      <w:r w:rsidRPr="00570ADE">
        <w:rPr>
          <w:sz w:val="16"/>
        </w:rPr>
        <w:t xml:space="preserve">, then </w:t>
      </w:r>
      <w:r w:rsidRPr="00570ADE">
        <w:rPr>
          <w:rStyle w:val="StyleUnderline"/>
        </w:rPr>
        <w:t>we are doing</w:t>
      </w:r>
      <w:r w:rsidRPr="00570ADE">
        <w:rPr>
          <w:sz w:val="16"/>
        </w:rPr>
        <w:t xml:space="preserve"> in practical terms </w:t>
      </w:r>
      <w:r w:rsidRPr="00570ADE">
        <w:rPr>
          <w:rStyle w:val="StyleUnderline"/>
        </w:rPr>
        <w:t xml:space="preserve">a </w:t>
      </w:r>
      <w:r w:rsidRPr="0051500F">
        <w:rPr>
          <w:rStyle w:val="Emphasis"/>
        </w:rPr>
        <w:t>phenomenology</w:t>
      </w:r>
      <w:r w:rsidRPr="00570ADE">
        <w:rPr>
          <w:rStyle w:val="StyleUnderline"/>
        </w:rPr>
        <w:t xml:space="preserve"> of water</w:t>
      </w:r>
      <w:r w:rsidRPr="00570ADE">
        <w:rPr>
          <w:sz w:val="16"/>
        </w:rPr>
        <w:t xml:space="preserve">. </w:t>
      </w:r>
      <w:r w:rsidRPr="00570ADE">
        <w:rPr>
          <w:rStyle w:val="StyleUnderline"/>
        </w:rPr>
        <w:t>This can be accomplished</w:t>
      </w:r>
      <w:r w:rsidRPr="00570ADE">
        <w:rPr>
          <w:sz w:val="16"/>
        </w:rPr>
        <w:t xml:space="preserve"> not just by way of an actual philosophical, phenomenological reflection or analysis, but most of all </w:t>
      </w:r>
      <w:r w:rsidRPr="00570ADE">
        <w:rPr>
          <w:rStyle w:val="StyleUnderline"/>
        </w:rPr>
        <w:t xml:space="preserve">by way of </w:t>
      </w:r>
      <w:r w:rsidRPr="0051500F">
        <w:rPr>
          <w:rStyle w:val="Emphasis"/>
        </w:rPr>
        <w:t>poetry</w:t>
      </w:r>
      <w:r w:rsidRPr="00570ADE">
        <w:rPr>
          <w:sz w:val="16"/>
        </w:rPr>
        <w:t xml:space="preserve">, through which alone nearness can come to be. </w:t>
      </w:r>
    </w:p>
    <w:p w:rsidR="006757E8" w:rsidRPr="00570ADE" w:rsidRDefault="006757E8" w:rsidP="006757E8">
      <w:pPr>
        <w:rPr>
          <w:sz w:val="16"/>
        </w:rPr>
      </w:pPr>
      <w:r w:rsidRPr="00570ADE">
        <w:rPr>
          <w:sz w:val="16"/>
        </w:rPr>
        <w:t xml:space="preserve">We recall how Heidegger, by way of a poem by Friedrich </w:t>
      </w:r>
      <w:proofErr w:type="spellStart"/>
      <w:r w:rsidRPr="00570ADE">
        <w:rPr>
          <w:sz w:val="16"/>
        </w:rPr>
        <w:t>Hölderlin</w:t>
      </w:r>
      <w:proofErr w:type="spellEnd"/>
      <w:r w:rsidRPr="00570ADE">
        <w:rPr>
          <w:sz w:val="16"/>
        </w:rPr>
        <w:t xml:space="preserve">, in the end points to poetry (or art, since “the poetical thoroughly pervades every art”) as </w:t>
      </w:r>
      <w:r w:rsidRPr="00570ADE">
        <w:rPr>
          <w:rStyle w:val="StyleUnderline"/>
        </w:rPr>
        <w:t>holding within it the “</w:t>
      </w:r>
      <w:r w:rsidRPr="0051500F">
        <w:rPr>
          <w:rStyle w:val="Emphasis"/>
        </w:rPr>
        <w:t>saving power</w:t>
      </w:r>
      <w:r w:rsidRPr="00570ADE">
        <w:rPr>
          <w:rStyle w:val="StyleUnderline"/>
        </w:rPr>
        <w:t xml:space="preserve">” that can help human beings </w:t>
      </w:r>
      <w:r w:rsidRPr="0051500F">
        <w:rPr>
          <w:rStyle w:val="Emphasis"/>
        </w:rPr>
        <w:t>rediscover</w:t>
      </w:r>
      <w:r w:rsidRPr="00570ADE">
        <w:rPr>
          <w:rStyle w:val="StyleUnderline"/>
        </w:rPr>
        <w:t xml:space="preserve"> their bearings even as they find themselves </w:t>
      </w:r>
      <w:r w:rsidRPr="0051500F">
        <w:rPr>
          <w:rStyle w:val="Emphasis"/>
        </w:rPr>
        <w:t>still under the sway</w:t>
      </w:r>
      <w:r w:rsidRPr="00570ADE">
        <w:rPr>
          <w:rStyle w:val="StyleUnderline"/>
        </w:rPr>
        <w:t xml:space="preserve"> of modern technology</w:t>
      </w:r>
      <w:r w:rsidRPr="00570ADE">
        <w:rPr>
          <w:sz w:val="16"/>
        </w:rPr>
        <w:t xml:space="preserve"> (The Question 34-35). </w:t>
      </w:r>
      <w:r w:rsidRPr="00570ADE">
        <w:rPr>
          <w:rStyle w:val="StyleUnderline"/>
        </w:rPr>
        <w:t xml:space="preserve">“Salvation” </w:t>
      </w:r>
      <w:r w:rsidRPr="0051500F">
        <w:rPr>
          <w:rStyle w:val="Emphasis"/>
        </w:rPr>
        <w:t>cannot be willed</w:t>
      </w:r>
      <w:r w:rsidRPr="00570ADE">
        <w:rPr>
          <w:rStyle w:val="StyleUnderline"/>
        </w:rPr>
        <w:t xml:space="preserve"> in any case. Neither </w:t>
      </w:r>
      <w:r w:rsidRPr="0051500F">
        <w:rPr>
          <w:rStyle w:val="Emphasis"/>
        </w:rPr>
        <w:t>can</w:t>
      </w:r>
      <w:r w:rsidRPr="00570ADE">
        <w:rPr>
          <w:rStyle w:val="StyleUnderline"/>
        </w:rPr>
        <w:t xml:space="preserve"> or </w:t>
      </w:r>
      <w:r w:rsidRPr="0051500F">
        <w:rPr>
          <w:rStyle w:val="Emphasis"/>
        </w:rPr>
        <w:t>should</w:t>
      </w:r>
      <w:r w:rsidRPr="00570ADE">
        <w:rPr>
          <w:rStyle w:val="StyleUnderline"/>
        </w:rPr>
        <w:t xml:space="preserve"> human beings will to live </w:t>
      </w:r>
      <w:r w:rsidRPr="0051500F">
        <w:rPr>
          <w:rStyle w:val="Emphasis"/>
        </w:rPr>
        <w:t>without</w:t>
      </w:r>
      <w:r w:rsidRPr="00570ADE">
        <w:rPr>
          <w:rStyle w:val="StyleUnderline"/>
        </w:rPr>
        <w:t xml:space="preserve"> technology—for that is neither </w:t>
      </w:r>
      <w:r w:rsidRPr="0051500F">
        <w:rPr>
          <w:rStyle w:val="Emphasis"/>
        </w:rPr>
        <w:t>possible</w:t>
      </w:r>
      <w:r w:rsidRPr="00570ADE">
        <w:rPr>
          <w:rStyle w:val="StyleUnderline"/>
        </w:rPr>
        <w:t xml:space="preserve"> nor </w:t>
      </w:r>
      <w:r w:rsidRPr="0051500F">
        <w:rPr>
          <w:rStyle w:val="Emphasis"/>
        </w:rPr>
        <w:t>desirable</w:t>
      </w:r>
      <w:r w:rsidRPr="00570ADE">
        <w:rPr>
          <w:rStyle w:val="StyleUnderline"/>
        </w:rPr>
        <w:t xml:space="preserve"> and</w:t>
      </w:r>
      <w:r w:rsidRPr="00570ADE">
        <w:rPr>
          <w:sz w:val="16"/>
        </w:rPr>
        <w:t xml:space="preserve">, even more, </w:t>
      </w:r>
      <w:r w:rsidRPr="00570ADE">
        <w:rPr>
          <w:rStyle w:val="StyleUnderline"/>
        </w:rPr>
        <w:t xml:space="preserve">a </w:t>
      </w:r>
      <w:r w:rsidRPr="0051500F">
        <w:rPr>
          <w:rStyle w:val="Emphasis"/>
        </w:rPr>
        <w:t>fundamental misunderstanding</w:t>
      </w:r>
      <w:r w:rsidRPr="00570ADE">
        <w:rPr>
          <w:rStyle w:val="StyleUnderline"/>
        </w:rPr>
        <w:t xml:space="preserve"> of the essence of technology</w:t>
      </w:r>
      <w:r w:rsidRPr="00570ADE">
        <w:rPr>
          <w:sz w:val="16"/>
        </w:rPr>
        <w:t xml:space="preserve"> (Discourse 43-54). Insofar as the close relation between </w:t>
      </w:r>
      <w:proofErr w:type="spellStart"/>
      <w:r w:rsidRPr="00570ADE">
        <w:rPr>
          <w:sz w:val="16"/>
        </w:rPr>
        <w:t>techné</w:t>
      </w:r>
      <w:proofErr w:type="spellEnd"/>
      <w:r w:rsidRPr="00570ADE">
        <w:rPr>
          <w:sz w:val="16"/>
        </w:rPr>
        <w:t xml:space="preserve"> and </w:t>
      </w:r>
      <w:proofErr w:type="spellStart"/>
      <w:r w:rsidRPr="00570ADE">
        <w:rPr>
          <w:sz w:val="16"/>
        </w:rPr>
        <w:t>poiésis</w:t>
      </w:r>
      <w:proofErr w:type="spellEnd"/>
      <w:r w:rsidRPr="00570ADE">
        <w:rPr>
          <w:sz w:val="16"/>
        </w:rPr>
        <w:t xml:space="preserve"> that primordial technology preserves is undone in the age of modern technology, we can indeed see that “salvation” lies in poetry. </w:t>
      </w:r>
    </w:p>
    <w:p w:rsidR="006757E8" w:rsidRPr="00570ADE" w:rsidRDefault="006757E8" w:rsidP="006757E8">
      <w:pPr>
        <w:rPr>
          <w:sz w:val="16"/>
        </w:rPr>
      </w:pPr>
      <w:r w:rsidRPr="00570ADE">
        <w:rPr>
          <w:sz w:val="16"/>
        </w:rPr>
        <w:t xml:space="preserve">In what way does salvation lie in poetry? </w:t>
      </w:r>
      <w:r w:rsidRPr="00570ADE">
        <w:rPr>
          <w:rStyle w:val="StyleUnderline"/>
        </w:rPr>
        <w:t xml:space="preserve">Where modern technology </w:t>
      </w:r>
      <w:r w:rsidRPr="00B74B57">
        <w:rPr>
          <w:rStyle w:val="Emphasis"/>
        </w:rPr>
        <w:t>abolishes</w:t>
      </w:r>
      <w:r w:rsidRPr="00570ADE">
        <w:rPr>
          <w:rStyle w:val="StyleUnderline"/>
        </w:rPr>
        <w:t xml:space="preserve"> all distances</w:t>
      </w:r>
      <w:r w:rsidRPr="00570ADE">
        <w:rPr>
          <w:sz w:val="16"/>
        </w:rPr>
        <w:t xml:space="preserve">, as we saw earlier, </w:t>
      </w:r>
      <w:r w:rsidRPr="00570ADE">
        <w:rPr>
          <w:rStyle w:val="StyleUnderline"/>
        </w:rPr>
        <w:t xml:space="preserve">poetry </w:t>
      </w:r>
      <w:r w:rsidRPr="00B74B57">
        <w:rPr>
          <w:rStyle w:val="Emphasis"/>
        </w:rPr>
        <w:t>preserves</w:t>
      </w:r>
      <w:r w:rsidRPr="00570ADE">
        <w:rPr>
          <w:rStyle w:val="StyleUnderline"/>
        </w:rPr>
        <w:t xml:space="preserve"> the nearness of things. And since to dwell is to stay in the nearness of things, then it is through the poetic </w:t>
      </w:r>
      <w:r w:rsidRPr="00B74B57">
        <w:rPr>
          <w:rStyle w:val="Emphasis"/>
        </w:rPr>
        <w:t>alone</w:t>
      </w:r>
      <w:r w:rsidRPr="00570ADE">
        <w:rPr>
          <w:rStyle w:val="StyleUnderline"/>
        </w:rPr>
        <w:t xml:space="preserve"> that we can dwell on earth—with its </w:t>
      </w:r>
      <w:r w:rsidRPr="00B74B57">
        <w:rPr>
          <w:rStyle w:val="Emphasis"/>
        </w:rPr>
        <w:t>water</w:t>
      </w:r>
      <w:r w:rsidRPr="00570ADE">
        <w:rPr>
          <w:sz w:val="16"/>
        </w:rPr>
        <w:t xml:space="preserve"> and air, trees and animals, with the changes of its seasons. </w:t>
      </w:r>
      <w:r w:rsidRPr="00570ADE">
        <w:rPr>
          <w:rStyle w:val="StyleUnderline"/>
        </w:rPr>
        <w:t>If we</w:t>
      </w:r>
      <w:r w:rsidRPr="00570ADE">
        <w:rPr>
          <w:sz w:val="16"/>
        </w:rPr>
        <w:t xml:space="preserve"> then try to </w:t>
      </w:r>
      <w:r w:rsidRPr="00570ADE">
        <w:rPr>
          <w:rStyle w:val="StyleUnderline"/>
        </w:rPr>
        <w:t xml:space="preserve">imagine water as showing itself on its </w:t>
      </w:r>
      <w:r w:rsidRPr="002B4FFB">
        <w:rPr>
          <w:rStyle w:val="Emphasis"/>
        </w:rPr>
        <w:t>own terms</w:t>
      </w:r>
      <w:r w:rsidRPr="00570ADE">
        <w:rPr>
          <w:rStyle w:val="StyleUnderline"/>
        </w:rPr>
        <w:t xml:space="preserve">, if we </w:t>
      </w:r>
      <w:r w:rsidRPr="002B4FFB">
        <w:rPr>
          <w:rStyle w:val="Emphasis"/>
        </w:rPr>
        <w:t>let water be seen</w:t>
      </w:r>
      <w:r w:rsidRPr="00570ADE">
        <w:rPr>
          <w:rStyle w:val="StyleUnderline"/>
        </w:rPr>
        <w:t xml:space="preserve"> as it shows itself, then it will have to mean the recovery of the </w:t>
      </w:r>
      <w:r w:rsidRPr="002B4FFB">
        <w:rPr>
          <w:rStyle w:val="Emphasis"/>
        </w:rPr>
        <w:t>nearness</w:t>
      </w:r>
      <w:r w:rsidRPr="00570ADE">
        <w:rPr>
          <w:rStyle w:val="StyleUnderline"/>
        </w:rPr>
        <w:t xml:space="preserve"> of water</w:t>
      </w:r>
      <w:r w:rsidRPr="00570ADE">
        <w:rPr>
          <w:sz w:val="16"/>
        </w:rPr>
        <w:t xml:space="preserve">. </w:t>
      </w:r>
    </w:p>
    <w:p w:rsidR="006757E8" w:rsidRPr="00570ADE" w:rsidRDefault="006757E8" w:rsidP="006757E8">
      <w:pPr>
        <w:rPr>
          <w:sz w:val="16"/>
        </w:rPr>
      </w:pPr>
      <w:r w:rsidRPr="00570ADE">
        <w:rPr>
          <w:sz w:val="16"/>
        </w:rPr>
        <w:t xml:space="preserve">But what is nearness? This is of course one of the central questions of the lecture, “The Thing,” and we do not wish to go at length into how Heidegger approached it. It would suffice here to say that </w:t>
      </w:r>
      <w:r w:rsidRPr="00570ADE">
        <w:rPr>
          <w:rStyle w:val="StyleUnderline"/>
        </w:rPr>
        <w:t>nearness</w:t>
      </w:r>
      <w:r w:rsidRPr="00570ADE">
        <w:rPr>
          <w:sz w:val="16"/>
        </w:rPr>
        <w:t>—primordial nearness, that is—</w:t>
      </w:r>
      <w:r w:rsidRPr="00570ADE">
        <w:rPr>
          <w:rStyle w:val="StyleUnderline"/>
        </w:rPr>
        <w:t xml:space="preserve">is </w:t>
      </w:r>
      <w:r w:rsidRPr="002B4FFB">
        <w:rPr>
          <w:rStyle w:val="Emphasis"/>
        </w:rPr>
        <w:t>not</w:t>
      </w:r>
      <w:r w:rsidRPr="00570ADE">
        <w:rPr>
          <w:sz w:val="16"/>
        </w:rPr>
        <w:t xml:space="preserve"> to be understood here as the </w:t>
      </w:r>
      <w:r w:rsidRPr="00570ADE">
        <w:rPr>
          <w:rStyle w:val="StyleUnderline"/>
        </w:rPr>
        <w:t>objective distance</w:t>
      </w:r>
      <w:r w:rsidRPr="00570ADE">
        <w:rPr>
          <w:sz w:val="16"/>
        </w:rPr>
        <w:t xml:space="preserve"> between two points. As one can derive from the thoughts of Heidegger, in science strictly speaking there is no such thing as near or far. Rather, the primordial nearness in which we all dwell makes possible the “near” and the “far,” just as primordial space makes possible different senses and levels of “spaces,” “locations,” “rooms,” etc., because “Da-sein is spatial in a primordial sense” (Being and Time 103; Poetry 154-57). </w:t>
      </w:r>
    </w:p>
    <w:p w:rsidR="006757E8" w:rsidRPr="00570ADE" w:rsidRDefault="006757E8" w:rsidP="006757E8">
      <w:pPr>
        <w:rPr>
          <w:sz w:val="16"/>
        </w:rPr>
      </w:pPr>
      <w:r w:rsidRPr="00570ADE">
        <w:rPr>
          <w:sz w:val="16"/>
        </w:rPr>
        <w:t xml:space="preserve">We know that </w:t>
      </w:r>
      <w:r w:rsidRPr="00570ADE">
        <w:rPr>
          <w:rStyle w:val="StyleUnderline"/>
        </w:rPr>
        <w:t xml:space="preserve">the history of civilization is </w:t>
      </w:r>
      <w:r w:rsidRPr="002B4FFB">
        <w:rPr>
          <w:rStyle w:val="Emphasis"/>
        </w:rPr>
        <w:t>always closely tied</w:t>
      </w:r>
      <w:r w:rsidRPr="00570ADE">
        <w:rPr>
          <w:rStyle w:val="StyleUnderline"/>
        </w:rPr>
        <w:t xml:space="preserve"> with water</w:t>
      </w:r>
      <w:r w:rsidRPr="00570ADE">
        <w:rPr>
          <w:sz w:val="16"/>
        </w:rPr>
        <w:t xml:space="preserve">. Nearly every great city was established near rivers or by the sea. And in any case </w:t>
      </w:r>
      <w:r w:rsidRPr="00570ADE">
        <w:rPr>
          <w:rStyle w:val="StyleUnderline"/>
        </w:rPr>
        <w:t xml:space="preserve">human life is </w:t>
      </w:r>
      <w:r w:rsidRPr="002B4FFB">
        <w:rPr>
          <w:rStyle w:val="Emphasis"/>
        </w:rPr>
        <w:t>not possible</w:t>
      </w:r>
      <w:r w:rsidRPr="00570ADE">
        <w:rPr>
          <w:rStyle w:val="StyleUnderline"/>
        </w:rPr>
        <w:t xml:space="preserve"> in places where there is no freshwater</w:t>
      </w:r>
      <w:r w:rsidRPr="00570ADE">
        <w:rPr>
          <w:sz w:val="16"/>
        </w:rPr>
        <w:t xml:space="preserve"> or no possibility of accessing it from a neighboring place. </w:t>
      </w:r>
      <w:r w:rsidRPr="00570ADE">
        <w:rPr>
          <w:rStyle w:val="StyleUnderline"/>
        </w:rPr>
        <w:t xml:space="preserve">This historical fact </w:t>
      </w:r>
      <w:r w:rsidRPr="002B4FFB">
        <w:rPr>
          <w:rStyle w:val="Emphasis"/>
        </w:rPr>
        <w:t>alone</w:t>
      </w:r>
      <w:r w:rsidRPr="00570ADE">
        <w:rPr>
          <w:rStyle w:val="StyleUnderline"/>
        </w:rPr>
        <w:t xml:space="preserve">—that we build our lives around water—manifests our </w:t>
      </w:r>
      <w:r w:rsidRPr="002B4FFB">
        <w:rPr>
          <w:rStyle w:val="Emphasis"/>
        </w:rPr>
        <w:t>dependence</w:t>
      </w:r>
      <w:r w:rsidRPr="00570ADE">
        <w:rPr>
          <w:rStyle w:val="StyleUnderline"/>
        </w:rPr>
        <w:t xml:space="preserve"> as human beings and communities on water</w:t>
      </w:r>
      <w:r w:rsidRPr="00570ADE">
        <w:rPr>
          <w:sz w:val="16"/>
        </w:rPr>
        <w:t xml:space="preserve">, particularly freshwater. </w:t>
      </w:r>
      <w:r w:rsidRPr="00570ADE">
        <w:rPr>
          <w:rStyle w:val="StyleUnderline"/>
        </w:rPr>
        <w:t>But</w:t>
      </w:r>
      <w:r w:rsidRPr="00570ADE">
        <w:rPr>
          <w:sz w:val="16"/>
        </w:rPr>
        <w:t xml:space="preserve"> it seemed that </w:t>
      </w:r>
      <w:r w:rsidRPr="00570ADE">
        <w:rPr>
          <w:rStyle w:val="StyleUnderline"/>
        </w:rPr>
        <w:t xml:space="preserve">we have </w:t>
      </w:r>
      <w:r w:rsidRPr="002B4FFB">
        <w:rPr>
          <w:rStyle w:val="Emphasis"/>
        </w:rPr>
        <w:t>reversed</w:t>
      </w:r>
      <w:r w:rsidRPr="00570ADE">
        <w:rPr>
          <w:rStyle w:val="StyleUnderline"/>
        </w:rPr>
        <w:t xml:space="preserve"> this relation of dependence, making water </w:t>
      </w:r>
      <w:r w:rsidRPr="002B4FFB">
        <w:rPr>
          <w:rStyle w:val="Emphasis"/>
        </w:rPr>
        <w:t>adjust</w:t>
      </w:r>
      <w:r w:rsidRPr="00570ADE">
        <w:rPr>
          <w:rStyle w:val="StyleUnderline"/>
        </w:rPr>
        <w:t xml:space="preserve"> to our lives and projects and ambitions, as when</w:t>
      </w:r>
      <w:r w:rsidRPr="00570ADE">
        <w:rPr>
          <w:sz w:val="16"/>
        </w:rPr>
        <w:t xml:space="preserve"> residential </w:t>
      </w:r>
      <w:r w:rsidRPr="00570ADE">
        <w:rPr>
          <w:rStyle w:val="StyleUnderline"/>
        </w:rPr>
        <w:t xml:space="preserve">communities built on </w:t>
      </w:r>
      <w:r w:rsidRPr="002B4FFB">
        <w:rPr>
          <w:rStyle w:val="Emphasis"/>
        </w:rPr>
        <w:t>watersheds</w:t>
      </w:r>
      <w:r w:rsidRPr="00570ADE">
        <w:rPr>
          <w:rStyle w:val="StyleUnderline"/>
        </w:rPr>
        <w:t xml:space="preserve"> or </w:t>
      </w:r>
      <w:r w:rsidRPr="002B4FFB">
        <w:rPr>
          <w:rStyle w:val="Emphasis"/>
        </w:rPr>
        <w:t>huge dams</w:t>
      </w:r>
      <w:r w:rsidRPr="00570ADE">
        <w:rPr>
          <w:sz w:val="16"/>
        </w:rPr>
        <w:t xml:space="preserve"> erected on rivers </w:t>
      </w:r>
      <w:r w:rsidRPr="00570ADE">
        <w:rPr>
          <w:rStyle w:val="StyleUnderline"/>
        </w:rPr>
        <w:t>force water to redirect itself as it seeks its own level</w:t>
      </w:r>
      <w:r w:rsidRPr="00570ADE">
        <w:rPr>
          <w:sz w:val="16"/>
        </w:rPr>
        <w:t xml:space="preserve">, and many times </w:t>
      </w:r>
      <w:r w:rsidRPr="00570ADE">
        <w:rPr>
          <w:rStyle w:val="StyleUnderline"/>
        </w:rPr>
        <w:t xml:space="preserve">with </w:t>
      </w:r>
      <w:r w:rsidRPr="002B4FFB">
        <w:rPr>
          <w:rStyle w:val="Emphasis"/>
        </w:rPr>
        <w:t>deadly repercussions</w:t>
      </w:r>
      <w:r w:rsidRPr="00570ADE">
        <w:rPr>
          <w:sz w:val="16"/>
        </w:rPr>
        <w:t xml:space="preserve">. </w:t>
      </w:r>
    </w:p>
    <w:p w:rsidR="006757E8" w:rsidRPr="00570ADE" w:rsidRDefault="006757E8" w:rsidP="006757E8">
      <w:pPr>
        <w:rPr>
          <w:sz w:val="16"/>
        </w:rPr>
      </w:pPr>
      <w:r w:rsidRPr="00570ADE">
        <w:rPr>
          <w:sz w:val="16"/>
        </w:rPr>
        <w:t xml:space="preserve">Perhaps there is indeed some truth in the saying that nature does not know catastrophes, and that water always seeks its own level. But perhaps there is also truth in the intuition that </w:t>
      </w:r>
      <w:r w:rsidRPr="00570ADE">
        <w:rPr>
          <w:rStyle w:val="StyleUnderline"/>
        </w:rPr>
        <w:t xml:space="preserve">nature itself has its </w:t>
      </w:r>
      <w:r w:rsidRPr="002B4FFB">
        <w:rPr>
          <w:rStyle w:val="Emphasis"/>
        </w:rPr>
        <w:t>own wisdom</w:t>
      </w:r>
      <w:r w:rsidRPr="00570ADE">
        <w:rPr>
          <w:rStyle w:val="StyleUnderline"/>
        </w:rPr>
        <w:t xml:space="preserve"> that we human beings must allow to make itself </w:t>
      </w:r>
      <w:r w:rsidRPr="002B4FFB">
        <w:rPr>
          <w:rStyle w:val="Emphasis"/>
        </w:rPr>
        <w:t>manifest</w:t>
      </w:r>
      <w:r w:rsidRPr="00570ADE">
        <w:rPr>
          <w:rStyle w:val="StyleUnderline"/>
        </w:rPr>
        <w:t xml:space="preserve">, and from which human beings must </w:t>
      </w:r>
      <w:r w:rsidRPr="002B4FFB">
        <w:rPr>
          <w:rStyle w:val="Emphasis"/>
        </w:rPr>
        <w:t>learn</w:t>
      </w:r>
      <w:r w:rsidRPr="00570ADE">
        <w:rPr>
          <w:rStyle w:val="StyleUnderline"/>
        </w:rPr>
        <w:t xml:space="preserve">, so that in letting water </w:t>
      </w:r>
      <w:r w:rsidRPr="002B4FFB">
        <w:rPr>
          <w:rStyle w:val="Emphasis"/>
        </w:rPr>
        <w:t>find its own level</w:t>
      </w:r>
      <w:r w:rsidRPr="00570ADE">
        <w:rPr>
          <w:rStyle w:val="StyleUnderline"/>
        </w:rPr>
        <w:t xml:space="preserve"> according to the designs of nature, we can also begin to </w:t>
      </w:r>
      <w:r w:rsidRPr="002B4FFB">
        <w:rPr>
          <w:rStyle w:val="Emphasis"/>
        </w:rPr>
        <w:t>level ourselves</w:t>
      </w:r>
      <w:r w:rsidRPr="00570ADE">
        <w:rPr>
          <w:rStyle w:val="StyleUnderline"/>
        </w:rPr>
        <w:t xml:space="preserve"> with water, with </w:t>
      </w:r>
      <w:r w:rsidRPr="002B4FFB">
        <w:rPr>
          <w:rStyle w:val="Emphasis"/>
        </w:rPr>
        <w:t>nature as a whole</w:t>
      </w:r>
      <w:r w:rsidRPr="00570ADE">
        <w:rPr>
          <w:rStyle w:val="StyleUnderline"/>
        </w:rPr>
        <w:t xml:space="preserve">, in a way that reflects the </w:t>
      </w:r>
      <w:r w:rsidRPr="002B4FFB">
        <w:rPr>
          <w:rStyle w:val="Emphasis"/>
        </w:rPr>
        <w:t>delicate balance</w:t>
      </w:r>
      <w:r w:rsidRPr="00570ADE">
        <w:rPr>
          <w:rStyle w:val="StyleUnderline"/>
        </w:rPr>
        <w:t xml:space="preserve"> of our relationship with </w:t>
      </w:r>
      <w:r w:rsidRPr="002B4FFB">
        <w:rPr>
          <w:rStyle w:val="Emphasis"/>
        </w:rPr>
        <w:t>all</w:t>
      </w:r>
      <w:r w:rsidRPr="00570ADE">
        <w:rPr>
          <w:rStyle w:val="StyleUnderline"/>
        </w:rPr>
        <w:t xml:space="preserve"> beings as a whole</w:t>
      </w:r>
      <w:r w:rsidRPr="00570ADE">
        <w:rPr>
          <w:sz w:val="16"/>
        </w:rPr>
        <w:t xml:space="preserve">. </w:t>
      </w:r>
    </w:p>
    <w:p w:rsidR="006757E8" w:rsidRPr="00570ADE" w:rsidRDefault="006757E8" w:rsidP="006757E8">
      <w:pPr>
        <w:rPr>
          <w:sz w:val="16"/>
        </w:rPr>
      </w:pPr>
      <w:r w:rsidRPr="00570ADE">
        <w:rPr>
          <w:rStyle w:val="StyleUnderline"/>
        </w:rPr>
        <w:t xml:space="preserve">The </w:t>
      </w:r>
      <w:r w:rsidRPr="002B4FFB">
        <w:rPr>
          <w:rStyle w:val="Emphasis"/>
        </w:rPr>
        <w:t>water crisis</w:t>
      </w:r>
      <w:r w:rsidRPr="00570ADE">
        <w:rPr>
          <w:rStyle w:val="StyleUnderline"/>
        </w:rPr>
        <w:t xml:space="preserve"> that is affecting </w:t>
      </w:r>
      <w:r w:rsidRPr="002B4FFB">
        <w:rPr>
          <w:rStyle w:val="Emphasis"/>
        </w:rPr>
        <w:t>more</w:t>
      </w:r>
      <w:r w:rsidRPr="00570ADE">
        <w:rPr>
          <w:rStyle w:val="StyleUnderline"/>
        </w:rPr>
        <w:t xml:space="preserve"> and </w:t>
      </w:r>
      <w:r w:rsidRPr="002B4FFB">
        <w:rPr>
          <w:rStyle w:val="Emphasis"/>
        </w:rPr>
        <w:t>more</w:t>
      </w:r>
      <w:r w:rsidRPr="00570ADE">
        <w:rPr>
          <w:rStyle w:val="StyleUnderline"/>
        </w:rPr>
        <w:t xml:space="preserve"> parts of the world is bringing together</w:t>
      </w:r>
      <w:r w:rsidRPr="00570ADE">
        <w:rPr>
          <w:sz w:val="16"/>
        </w:rPr>
        <w:t xml:space="preserve"> scientific </w:t>
      </w:r>
      <w:r w:rsidRPr="002B4FFB">
        <w:rPr>
          <w:rStyle w:val="Emphasis"/>
        </w:rPr>
        <w:t>experts</w:t>
      </w:r>
      <w:r w:rsidRPr="00570ADE">
        <w:rPr>
          <w:sz w:val="16"/>
        </w:rPr>
        <w:t xml:space="preserve">, government </w:t>
      </w:r>
      <w:r w:rsidRPr="002B4FFB">
        <w:rPr>
          <w:rStyle w:val="Emphasis"/>
        </w:rPr>
        <w:t>officials</w:t>
      </w:r>
      <w:r w:rsidRPr="00570ADE">
        <w:rPr>
          <w:sz w:val="16"/>
        </w:rPr>
        <w:t xml:space="preserve">, NGO workers, </w:t>
      </w:r>
      <w:r w:rsidRPr="002B4FFB">
        <w:rPr>
          <w:rStyle w:val="Emphasis"/>
        </w:rPr>
        <w:t>academics</w:t>
      </w:r>
      <w:r w:rsidRPr="00570ADE">
        <w:rPr>
          <w:rStyle w:val="StyleUnderline"/>
        </w:rPr>
        <w:t xml:space="preserve">, and </w:t>
      </w:r>
      <w:r w:rsidRPr="002B4FFB">
        <w:rPr>
          <w:rStyle w:val="Emphasis"/>
        </w:rPr>
        <w:t>ordinary citizens</w:t>
      </w:r>
      <w:r w:rsidRPr="00570ADE">
        <w:rPr>
          <w:rStyle w:val="StyleUnderline"/>
        </w:rPr>
        <w:t xml:space="preserve"> in their desire to </w:t>
      </w:r>
      <w:r w:rsidRPr="002B4FFB">
        <w:rPr>
          <w:rStyle w:val="Emphasis"/>
        </w:rPr>
        <w:t>address our common issues</w:t>
      </w:r>
      <w:r w:rsidRPr="00570ADE">
        <w:rPr>
          <w:rStyle w:val="StyleUnderline"/>
        </w:rPr>
        <w:t xml:space="preserve"> concerning water. The levels of responses range from the </w:t>
      </w:r>
      <w:r w:rsidRPr="002B4FFB">
        <w:rPr>
          <w:rStyle w:val="Emphasis"/>
        </w:rPr>
        <w:t>practical</w:t>
      </w:r>
      <w:r w:rsidRPr="00570ADE">
        <w:rPr>
          <w:rStyle w:val="StyleUnderline"/>
        </w:rPr>
        <w:t xml:space="preserve"> and </w:t>
      </w:r>
      <w:r w:rsidRPr="002B4FFB">
        <w:rPr>
          <w:rStyle w:val="Emphasis"/>
        </w:rPr>
        <w:t>technical</w:t>
      </w:r>
      <w:r w:rsidRPr="00570ADE">
        <w:rPr>
          <w:rStyle w:val="StyleUnderline"/>
        </w:rPr>
        <w:t xml:space="preserve">, to the </w:t>
      </w:r>
      <w:r w:rsidRPr="002B4FFB">
        <w:rPr>
          <w:rStyle w:val="Emphasis"/>
        </w:rPr>
        <w:t>ethical</w:t>
      </w:r>
      <w:r w:rsidRPr="00570ADE">
        <w:rPr>
          <w:rStyle w:val="StyleUnderline"/>
        </w:rPr>
        <w:t xml:space="preserve"> and </w:t>
      </w:r>
      <w:r w:rsidRPr="002B4FFB">
        <w:rPr>
          <w:rStyle w:val="Emphasis"/>
        </w:rPr>
        <w:t>theoretical</w:t>
      </w:r>
      <w:r w:rsidRPr="00570ADE">
        <w:rPr>
          <w:rStyle w:val="StyleUnderline"/>
        </w:rPr>
        <w:t xml:space="preserve">. But overall the response is generally framed as a question of </w:t>
      </w:r>
      <w:r w:rsidRPr="002B4FFB">
        <w:rPr>
          <w:rStyle w:val="Emphasis"/>
        </w:rPr>
        <w:t>better water management</w:t>
      </w:r>
      <w:r w:rsidRPr="00570ADE">
        <w:rPr>
          <w:rStyle w:val="StyleUnderline"/>
        </w:rPr>
        <w:t xml:space="preserve"> and </w:t>
      </w:r>
      <w:r w:rsidRPr="002B4FFB">
        <w:rPr>
          <w:rStyle w:val="Emphasis"/>
        </w:rPr>
        <w:t>governance</w:t>
      </w:r>
      <w:r w:rsidRPr="00570ADE">
        <w:rPr>
          <w:sz w:val="16"/>
        </w:rPr>
        <w:t xml:space="preserve">. We want to manage and govern water well. </w:t>
      </w:r>
    </w:p>
    <w:p w:rsidR="006757E8" w:rsidRPr="00570ADE" w:rsidRDefault="006757E8" w:rsidP="006757E8">
      <w:pPr>
        <w:rPr>
          <w:sz w:val="16"/>
        </w:rPr>
      </w:pPr>
      <w:r w:rsidRPr="00570ADE">
        <w:rPr>
          <w:rStyle w:val="StyleUnderline"/>
        </w:rPr>
        <w:t xml:space="preserve">This </w:t>
      </w:r>
      <w:r w:rsidRPr="002B4FFB">
        <w:rPr>
          <w:rStyle w:val="Emphasis"/>
        </w:rPr>
        <w:t>predominantly managerial</w:t>
      </w:r>
      <w:r w:rsidRPr="00570ADE">
        <w:rPr>
          <w:rStyle w:val="StyleUnderline"/>
        </w:rPr>
        <w:t xml:space="preserve"> and </w:t>
      </w:r>
      <w:r w:rsidRPr="002B4FFB">
        <w:rPr>
          <w:rStyle w:val="Emphasis"/>
        </w:rPr>
        <w:t>technical</w:t>
      </w:r>
      <w:r w:rsidRPr="00570ADE">
        <w:rPr>
          <w:rStyle w:val="StyleUnderline"/>
        </w:rPr>
        <w:t xml:space="preserve"> approach to water</w:t>
      </w:r>
      <w:r w:rsidRPr="00570ADE">
        <w:rPr>
          <w:sz w:val="16"/>
        </w:rPr>
        <w:t xml:space="preserve">, however, </w:t>
      </w:r>
      <w:r w:rsidRPr="00570ADE">
        <w:rPr>
          <w:rStyle w:val="StyleUnderline"/>
        </w:rPr>
        <w:t xml:space="preserve">should give us </w:t>
      </w:r>
      <w:r w:rsidRPr="002B4FFB">
        <w:rPr>
          <w:rStyle w:val="Emphasis"/>
        </w:rPr>
        <w:t>pause</w:t>
      </w:r>
      <w:r w:rsidRPr="00570ADE">
        <w:rPr>
          <w:sz w:val="16"/>
        </w:rPr>
        <w:t xml:space="preserve">. McWhorter offers an incisive critique of the managerial approach that dominates Western culture, asking whether </w:t>
      </w:r>
      <w:r w:rsidRPr="00570ADE">
        <w:rPr>
          <w:rStyle w:val="StyleUnderline"/>
        </w:rPr>
        <w:t xml:space="preserve">our </w:t>
      </w:r>
      <w:r w:rsidRPr="002B4FFB">
        <w:rPr>
          <w:rStyle w:val="Emphasis"/>
        </w:rPr>
        <w:t>primarily managerial</w:t>
      </w:r>
      <w:r w:rsidRPr="00570ADE">
        <w:rPr>
          <w:rStyle w:val="StyleUnderline"/>
        </w:rPr>
        <w:t xml:space="preserve"> approach to environment through</w:t>
      </w:r>
      <w:r w:rsidRPr="00570ADE">
        <w:rPr>
          <w:sz w:val="16"/>
        </w:rPr>
        <w:t xml:space="preserve"> the use of </w:t>
      </w:r>
      <w:r w:rsidRPr="00570ADE">
        <w:rPr>
          <w:rStyle w:val="StyleUnderline"/>
        </w:rPr>
        <w:t>modern science and technology could</w:t>
      </w:r>
      <w:r w:rsidRPr="00570ADE">
        <w:rPr>
          <w:sz w:val="16"/>
        </w:rPr>
        <w:t xml:space="preserve"> very well </w:t>
      </w:r>
      <w:r w:rsidRPr="00570ADE">
        <w:rPr>
          <w:rStyle w:val="StyleUnderline"/>
        </w:rPr>
        <w:t xml:space="preserve">be just a management of our </w:t>
      </w:r>
      <w:r w:rsidRPr="002B4FFB">
        <w:rPr>
          <w:rStyle w:val="Emphasis"/>
        </w:rPr>
        <w:t>guilt</w:t>
      </w:r>
      <w:r w:rsidRPr="00570ADE">
        <w:rPr>
          <w:sz w:val="16"/>
        </w:rPr>
        <w:t xml:space="preserve"> (which is </w:t>
      </w:r>
      <w:r w:rsidRPr="00570ADE">
        <w:rPr>
          <w:rStyle w:val="StyleUnderline"/>
        </w:rPr>
        <w:t xml:space="preserve">just the other side of claiming </w:t>
      </w:r>
      <w:r w:rsidRPr="002B4FFB">
        <w:rPr>
          <w:rStyle w:val="Emphasis"/>
        </w:rPr>
        <w:t>success</w:t>
      </w:r>
      <w:r w:rsidRPr="00570ADE">
        <w:rPr>
          <w:rStyle w:val="StyleUnderline"/>
        </w:rPr>
        <w:t xml:space="preserve"> or </w:t>
      </w:r>
      <w:r w:rsidRPr="002B4FFB">
        <w:rPr>
          <w:rStyle w:val="Emphasis"/>
        </w:rPr>
        <w:t>superiority</w:t>
      </w:r>
      <w:r w:rsidRPr="00570ADE">
        <w:rPr>
          <w:rStyle w:val="StyleUnderline"/>
        </w:rPr>
        <w:t xml:space="preserve"> over nature</w:t>
      </w:r>
      <w:r w:rsidRPr="00570ADE">
        <w:rPr>
          <w:sz w:val="16"/>
        </w:rPr>
        <w:t xml:space="preserve">) (“Guilt as Management Technology”). </w:t>
      </w:r>
    </w:p>
    <w:p w:rsidR="006757E8" w:rsidRPr="00570ADE" w:rsidRDefault="006757E8" w:rsidP="006757E8">
      <w:pPr>
        <w:rPr>
          <w:sz w:val="16"/>
        </w:rPr>
      </w:pPr>
      <w:r w:rsidRPr="00570ADE">
        <w:rPr>
          <w:sz w:val="16"/>
        </w:rPr>
        <w:t xml:space="preserve">Brown and Schmidt, for their part, claim that </w:t>
      </w:r>
      <w:r w:rsidRPr="00570ADE">
        <w:rPr>
          <w:rStyle w:val="StyleUnderline"/>
        </w:rPr>
        <w:t xml:space="preserve">one of the first things we need to do is “to </w:t>
      </w:r>
      <w:r w:rsidRPr="002B4FFB">
        <w:rPr>
          <w:rStyle w:val="Emphasis"/>
        </w:rPr>
        <w:t>critically evaluate</w:t>
      </w:r>
      <w:r w:rsidRPr="00570ADE">
        <w:rPr>
          <w:rStyle w:val="StyleUnderline"/>
        </w:rPr>
        <w:t xml:space="preserve"> ideas in the broader Western narrative that have tended to </w:t>
      </w:r>
      <w:r w:rsidRPr="002B4FFB">
        <w:rPr>
          <w:rStyle w:val="Emphasis"/>
        </w:rPr>
        <w:t>privilege human welfare</w:t>
      </w:r>
      <w:r w:rsidRPr="00570ADE">
        <w:rPr>
          <w:rStyle w:val="StyleUnderline"/>
        </w:rPr>
        <w:t xml:space="preserve">, </w:t>
      </w:r>
      <w:r w:rsidRPr="002B4FFB">
        <w:rPr>
          <w:rStyle w:val="Emphasis"/>
        </w:rPr>
        <w:t>scientific knowledge</w:t>
      </w:r>
      <w:r w:rsidRPr="00570ADE">
        <w:rPr>
          <w:rStyle w:val="StyleUnderline"/>
        </w:rPr>
        <w:t xml:space="preserve">, and </w:t>
      </w:r>
      <w:r w:rsidRPr="002B4FFB">
        <w:rPr>
          <w:rStyle w:val="Emphasis"/>
        </w:rPr>
        <w:t>technological know-how</w:t>
      </w:r>
      <w:r w:rsidRPr="00570ADE">
        <w:rPr>
          <w:rStyle w:val="StyleUnderline"/>
        </w:rPr>
        <w:t>,” and</w:t>
      </w:r>
      <w:r w:rsidRPr="00570ADE">
        <w:rPr>
          <w:sz w:val="16"/>
        </w:rPr>
        <w:t xml:space="preserve"> thereby “</w:t>
      </w:r>
      <w:r w:rsidRPr="00570ADE">
        <w:rPr>
          <w:rStyle w:val="StyleUnderline"/>
        </w:rPr>
        <w:t xml:space="preserve">to recognize that </w:t>
      </w:r>
      <w:r w:rsidRPr="002B4FFB">
        <w:rPr>
          <w:rStyle w:val="Emphasis"/>
        </w:rPr>
        <w:t>all</w:t>
      </w:r>
      <w:r w:rsidRPr="00570ADE">
        <w:rPr>
          <w:rStyle w:val="StyleUnderline"/>
        </w:rPr>
        <w:t xml:space="preserve"> knowledge is </w:t>
      </w:r>
      <w:r w:rsidRPr="002B4FFB">
        <w:rPr>
          <w:rStyle w:val="Emphasis"/>
        </w:rPr>
        <w:t>partial</w:t>
      </w:r>
      <w:r w:rsidRPr="00570ADE">
        <w:rPr>
          <w:rStyle w:val="StyleUnderline"/>
        </w:rPr>
        <w:t xml:space="preserve"> and </w:t>
      </w:r>
      <w:r w:rsidRPr="002B4FFB">
        <w:rPr>
          <w:rStyle w:val="Emphasis"/>
        </w:rPr>
        <w:t>limited</w:t>
      </w:r>
      <w:r w:rsidRPr="00570ADE">
        <w:rPr>
          <w:sz w:val="16"/>
        </w:rPr>
        <w:t xml:space="preserve">” </w:t>
      </w:r>
      <w:r w:rsidRPr="00570ADE">
        <w:rPr>
          <w:rStyle w:val="StyleUnderline"/>
        </w:rPr>
        <w:t>and</w:t>
      </w:r>
      <w:r w:rsidRPr="00570ADE">
        <w:rPr>
          <w:sz w:val="16"/>
        </w:rPr>
        <w:t xml:space="preserve">, finally, suggest that we </w:t>
      </w:r>
      <w:r w:rsidRPr="00570ADE">
        <w:rPr>
          <w:rStyle w:val="StyleUnderline"/>
        </w:rPr>
        <w:t>take the stance of</w:t>
      </w:r>
      <w:r w:rsidRPr="00570ADE">
        <w:rPr>
          <w:sz w:val="16"/>
        </w:rPr>
        <w:t xml:space="preserve"> what they call “</w:t>
      </w:r>
      <w:r w:rsidRPr="002B4FFB">
        <w:rPr>
          <w:rStyle w:val="Emphasis"/>
        </w:rPr>
        <w:t>compassionate retreat</w:t>
      </w:r>
      <w:r w:rsidRPr="00570ADE">
        <w:rPr>
          <w:sz w:val="16"/>
        </w:rPr>
        <w:t xml:space="preserve">” (265-66). </w:t>
      </w:r>
      <w:r w:rsidRPr="00570ADE">
        <w:rPr>
          <w:rStyle w:val="StyleUnderline"/>
        </w:rPr>
        <w:t xml:space="preserve">Retreating, or </w:t>
      </w:r>
      <w:r w:rsidRPr="002B4FFB">
        <w:rPr>
          <w:rStyle w:val="Emphasis"/>
        </w:rPr>
        <w:t>taking a step back</w:t>
      </w:r>
      <w:r w:rsidRPr="00570ADE">
        <w:rPr>
          <w:rStyle w:val="StyleUnderline"/>
        </w:rPr>
        <w:t xml:space="preserve">, as opposed to the aggressive stance of </w:t>
      </w:r>
      <w:r w:rsidRPr="002B4FFB">
        <w:rPr>
          <w:rStyle w:val="Emphasis"/>
        </w:rPr>
        <w:t>control</w:t>
      </w:r>
      <w:r w:rsidRPr="00570ADE">
        <w:rPr>
          <w:rStyle w:val="StyleUnderline"/>
        </w:rPr>
        <w:t xml:space="preserve"> and </w:t>
      </w:r>
      <w:r w:rsidRPr="002B4FFB">
        <w:rPr>
          <w:rStyle w:val="Emphasis"/>
        </w:rPr>
        <w:t>management</w:t>
      </w:r>
      <w:r w:rsidRPr="00570ADE">
        <w:rPr>
          <w:rStyle w:val="StyleUnderline"/>
        </w:rPr>
        <w:t xml:space="preserve">, is </w:t>
      </w:r>
      <w:r w:rsidRPr="002B4FFB">
        <w:rPr>
          <w:rStyle w:val="Emphasis"/>
        </w:rPr>
        <w:t>precisely what is called for</w:t>
      </w:r>
      <w:r w:rsidRPr="00570ADE">
        <w:rPr>
          <w:rStyle w:val="StyleUnderline"/>
        </w:rPr>
        <w:t xml:space="preserve"> by the disposition of </w:t>
      </w:r>
      <w:r w:rsidRPr="002B4FFB">
        <w:rPr>
          <w:rStyle w:val="Emphasis"/>
        </w:rPr>
        <w:t>letting</w:t>
      </w:r>
      <w:r w:rsidRPr="00570ADE">
        <w:rPr>
          <w:rStyle w:val="StyleUnderline"/>
        </w:rPr>
        <w:t xml:space="preserve">, of </w:t>
      </w:r>
      <w:r w:rsidRPr="002B4FFB">
        <w:rPr>
          <w:rStyle w:val="Emphasis"/>
        </w:rPr>
        <w:t>letting-be</w:t>
      </w:r>
      <w:r w:rsidRPr="00570ADE">
        <w:rPr>
          <w:rStyle w:val="StyleUnderline"/>
        </w:rPr>
        <w:t xml:space="preserve"> and </w:t>
      </w:r>
      <w:r w:rsidRPr="002B4FFB">
        <w:rPr>
          <w:rStyle w:val="Emphasis"/>
        </w:rPr>
        <w:t>letting-be-seen</w:t>
      </w:r>
      <w:r w:rsidRPr="00570ADE">
        <w:rPr>
          <w:sz w:val="16"/>
        </w:rPr>
        <w:t xml:space="preserve">. </w:t>
      </w:r>
    </w:p>
    <w:p w:rsidR="006757E8" w:rsidRPr="00570ADE" w:rsidRDefault="006757E8" w:rsidP="006757E8">
      <w:pPr>
        <w:rPr>
          <w:sz w:val="16"/>
        </w:rPr>
      </w:pPr>
      <w:r w:rsidRPr="00570ADE">
        <w:rPr>
          <w:sz w:val="16"/>
        </w:rPr>
        <w:t xml:space="preserve">To a large extent of course the goals of better water management and governance are necessary and the efforts made towards it laudable. But </w:t>
      </w:r>
      <w:r w:rsidRPr="00570ADE">
        <w:rPr>
          <w:rStyle w:val="StyleUnderline"/>
        </w:rPr>
        <w:t xml:space="preserve">we might do well to make room for the question whether an approach that is primarily managerial and technical is </w:t>
      </w:r>
      <w:r w:rsidRPr="002B4FFB">
        <w:rPr>
          <w:rStyle w:val="Emphasis"/>
        </w:rPr>
        <w:t>enough</w:t>
      </w:r>
      <w:r w:rsidRPr="00570ADE">
        <w:rPr>
          <w:rStyle w:val="StyleUnderline"/>
        </w:rPr>
        <w:t xml:space="preserve"> to make us realize the kind of stance we </w:t>
      </w:r>
      <w:r w:rsidRPr="002B4FFB">
        <w:rPr>
          <w:rStyle w:val="Emphasis"/>
        </w:rPr>
        <w:t>need to adopt</w:t>
      </w:r>
      <w:r w:rsidRPr="00570ADE">
        <w:rPr>
          <w:rStyle w:val="StyleUnderline"/>
        </w:rPr>
        <w:t xml:space="preserve"> in relation to water, or to know whether we need to </w:t>
      </w:r>
      <w:r w:rsidRPr="002B4FFB">
        <w:rPr>
          <w:rStyle w:val="Emphasis"/>
        </w:rPr>
        <w:t>restore a primordial relationship</w:t>
      </w:r>
      <w:r w:rsidRPr="00570ADE">
        <w:rPr>
          <w:rStyle w:val="StyleUnderline"/>
        </w:rPr>
        <w:t xml:space="preserve"> with water that we </w:t>
      </w:r>
      <w:r w:rsidRPr="002B4FFB">
        <w:rPr>
          <w:rStyle w:val="Emphasis"/>
        </w:rPr>
        <w:t>lost</w:t>
      </w:r>
      <w:r w:rsidRPr="00570ADE">
        <w:rPr>
          <w:rStyle w:val="StyleUnderline"/>
        </w:rPr>
        <w:t xml:space="preserve"> in the midst of modern technology</w:t>
      </w:r>
      <w:r w:rsidRPr="00570ADE">
        <w:rPr>
          <w:sz w:val="16"/>
        </w:rPr>
        <w:t xml:space="preserve">. As Heidegger says, “unless man first establishes himself beforehand in the space proper to his essence and there takes up his dwelling, he will not be capable of anything essential within the destining now holding sway” (The Question 39). For </w:t>
      </w:r>
      <w:r w:rsidRPr="00570ADE">
        <w:rPr>
          <w:rStyle w:val="StyleUnderline"/>
        </w:rPr>
        <w:t xml:space="preserve">a primarily managerial or technical approach to our water issues </w:t>
      </w:r>
      <w:r w:rsidRPr="002B4FFB">
        <w:rPr>
          <w:rStyle w:val="Emphasis"/>
        </w:rPr>
        <w:t>does not really bring us</w:t>
      </w:r>
      <w:r w:rsidRPr="00570ADE">
        <w:rPr>
          <w:rStyle w:val="StyleUnderline"/>
        </w:rPr>
        <w:t xml:space="preserve"> to that “space proper to our essence,” where we might be able “to </w:t>
      </w:r>
      <w:r w:rsidRPr="002B4FFB">
        <w:rPr>
          <w:rStyle w:val="Emphasis"/>
        </w:rPr>
        <w:t>take up our dwelling</w:t>
      </w:r>
      <w:r w:rsidRPr="00570ADE">
        <w:rPr>
          <w:rStyle w:val="StyleUnderline"/>
        </w:rPr>
        <w:t xml:space="preserve">,” nor does it make it possible for us to take the stance of </w:t>
      </w:r>
      <w:r w:rsidRPr="002B4FFB">
        <w:rPr>
          <w:rStyle w:val="Emphasis"/>
        </w:rPr>
        <w:t>letting</w:t>
      </w:r>
      <w:r w:rsidRPr="00570ADE">
        <w:rPr>
          <w:sz w:val="16"/>
        </w:rPr>
        <w:t xml:space="preserve"> that phenomenology really is. </w:t>
      </w:r>
    </w:p>
    <w:p w:rsidR="006757E8" w:rsidRPr="00D56BC1" w:rsidRDefault="006757E8" w:rsidP="006757E8">
      <w:pPr>
        <w:rPr>
          <w:sz w:val="16"/>
        </w:rPr>
      </w:pPr>
      <w:r w:rsidRPr="00570ADE">
        <w:rPr>
          <w:rStyle w:val="StyleUnderline"/>
        </w:rPr>
        <w:t>Such a stance</w:t>
      </w:r>
      <w:r w:rsidRPr="00570ADE">
        <w:rPr>
          <w:sz w:val="16"/>
        </w:rPr>
        <w:t xml:space="preserve"> of letting </w:t>
      </w:r>
      <w:r w:rsidRPr="00570ADE">
        <w:rPr>
          <w:rStyle w:val="StyleUnderline"/>
        </w:rPr>
        <w:t xml:space="preserve">is perhaps the </w:t>
      </w:r>
      <w:r w:rsidRPr="002B4FFB">
        <w:rPr>
          <w:rStyle w:val="Emphasis"/>
        </w:rPr>
        <w:t>hardest</w:t>
      </w:r>
      <w:r w:rsidRPr="00570ADE">
        <w:rPr>
          <w:rStyle w:val="StyleUnderline"/>
        </w:rPr>
        <w:t xml:space="preserve"> to take, but it is the </w:t>
      </w:r>
      <w:r w:rsidRPr="002B4FFB">
        <w:rPr>
          <w:rStyle w:val="Emphasis"/>
        </w:rPr>
        <w:t>only one</w:t>
      </w:r>
      <w:r w:rsidRPr="00570ADE">
        <w:rPr>
          <w:rStyle w:val="StyleUnderline"/>
        </w:rPr>
        <w:t xml:space="preserve"> that can make it </w:t>
      </w:r>
      <w:r w:rsidRPr="002B4FFB">
        <w:rPr>
          <w:rStyle w:val="Emphasis"/>
        </w:rPr>
        <w:t>possible</w:t>
      </w:r>
      <w:r w:rsidRPr="00570ADE">
        <w:rPr>
          <w:rStyle w:val="StyleUnderline"/>
        </w:rPr>
        <w:t xml:space="preserve"> for water to </w:t>
      </w:r>
      <w:r w:rsidRPr="002B4FFB">
        <w:rPr>
          <w:rStyle w:val="Emphasis"/>
        </w:rPr>
        <w:t>show itself</w:t>
      </w:r>
      <w:r w:rsidRPr="00570ADE">
        <w:rPr>
          <w:rStyle w:val="StyleUnderline"/>
        </w:rPr>
        <w:t xml:space="preserve"> as we restrain ourselves from </w:t>
      </w:r>
      <w:r w:rsidRPr="002B4FFB">
        <w:rPr>
          <w:rStyle w:val="Emphasis"/>
        </w:rPr>
        <w:t>foiling it at every turn</w:t>
      </w:r>
      <w:r w:rsidRPr="00570ADE">
        <w:rPr>
          <w:rStyle w:val="StyleUnderline"/>
        </w:rPr>
        <w:t xml:space="preserve"> as it, like us, seeks its way back home</w:t>
      </w:r>
      <w:r w:rsidRPr="00570ADE">
        <w:rPr>
          <w:sz w:val="16"/>
        </w:rPr>
        <w:t>.</w:t>
      </w:r>
    </w:p>
    <w:p w:rsidR="006757E8" w:rsidRPr="00D56BC1" w:rsidRDefault="006757E8" w:rsidP="006757E8">
      <w:pPr>
        <w:pStyle w:val="Heading4"/>
      </w:pPr>
      <w:r>
        <w:t xml:space="preserve">Calculative thought renders the </w:t>
      </w:r>
      <w:r>
        <w:rPr>
          <w:u w:val="single"/>
        </w:rPr>
        <w:t>entire world</w:t>
      </w:r>
      <w:r>
        <w:t xml:space="preserve"> into standing reserve, which engenders a global state of </w:t>
      </w:r>
      <w:r w:rsidRPr="00D56BC1">
        <w:rPr>
          <w:u w:val="single"/>
        </w:rPr>
        <w:t>ontological devastation</w:t>
      </w:r>
      <w:r>
        <w:t xml:space="preserve"> that </w:t>
      </w:r>
      <w:r w:rsidRPr="00D56BC1">
        <w:rPr>
          <w:u w:val="single"/>
        </w:rPr>
        <w:t>far outweighs</w:t>
      </w:r>
      <w:r>
        <w:t xml:space="preserve"> nuclear war.</w:t>
      </w:r>
    </w:p>
    <w:p w:rsidR="006757E8" w:rsidRDefault="006757E8" w:rsidP="006757E8">
      <w:r w:rsidRPr="00D56BC1">
        <w:rPr>
          <w:rStyle w:val="Style13ptBold"/>
        </w:rPr>
        <w:t>Mitchell, 15</w:t>
      </w:r>
      <w:r>
        <w:t xml:space="preserve">—Professor of Philosophy, Emory University (Andrew, “The Technological Challenge to Things,” </w:t>
      </w:r>
      <w:r>
        <w:rPr>
          <w:i/>
        </w:rPr>
        <w:t>The Fourfold: Reading the Late Heidegger</w:t>
      </w:r>
      <w:r>
        <w:t xml:space="preserve">, Chapter 1, </w:t>
      </w:r>
      <w:proofErr w:type="spellStart"/>
      <w:r>
        <w:t>pg</w:t>
      </w:r>
      <w:proofErr w:type="spellEnd"/>
      <w:r>
        <w:t xml:space="preserve"> 63-69, </w:t>
      </w:r>
      <w:proofErr w:type="spellStart"/>
      <w:r>
        <w:t>dml</w:t>
      </w:r>
      <w:proofErr w:type="spellEnd"/>
      <w:r>
        <w:t>)</w:t>
      </w:r>
    </w:p>
    <w:p w:rsidR="006757E8" w:rsidRDefault="006757E8" w:rsidP="006757E8"/>
    <w:p w:rsidR="006757E8" w:rsidRPr="003748F3" w:rsidRDefault="006757E8" w:rsidP="006757E8">
      <w:pPr>
        <w:rPr>
          <w:sz w:val="16"/>
        </w:rPr>
      </w:pPr>
      <w:r w:rsidRPr="003748F3">
        <w:rPr>
          <w:sz w:val="16"/>
        </w:rPr>
        <w:t>The challenge that technology places upon nature to show itself as utterly available, likewise “places the demand on nature that it deliver energy, which, as such, can be expedited along and stored” (GA 7: 15/ QCT 14, tm). The conversion into energy is a defining characteristic of positionality. Indeed, nature is so thoroughly relegated into the delivery of energy that it now only exists as “the main storehouse of energy reserves [</w:t>
      </w:r>
      <w:proofErr w:type="spellStart"/>
      <w:r w:rsidRPr="003748F3">
        <w:rPr>
          <w:sz w:val="16"/>
        </w:rPr>
        <w:t>Hauptspeicher</w:t>
      </w:r>
      <w:proofErr w:type="spellEnd"/>
      <w:r w:rsidRPr="003748F3">
        <w:rPr>
          <w:sz w:val="16"/>
        </w:rPr>
        <w:t xml:space="preserve"> des </w:t>
      </w:r>
      <w:proofErr w:type="spellStart"/>
      <w:r w:rsidRPr="003748F3">
        <w:rPr>
          <w:sz w:val="16"/>
        </w:rPr>
        <w:t>Energiebestandes</w:t>
      </w:r>
      <w:proofErr w:type="spellEnd"/>
      <w:r w:rsidRPr="003748F3">
        <w:rPr>
          <w:sz w:val="16"/>
        </w:rPr>
        <w:t xml:space="preserve">]” (GA 7: 22/QCT 21, tm), or as he puts it in “Releasement,” a few years later, “a gigantic gasoline station” (GA 16: 523/DT 50). As a result, </w:t>
      </w:r>
      <w:r w:rsidRPr="003748F3">
        <w:rPr>
          <w:rStyle w:val="StyleUnderline"/>
        </w:rPr>
        <w:t xml:space="preserve">we cannot construe nature as somewhere </w:t>
      </w:r>
      <w:r w:rsidRPr="00CB0241">
        <w:rPr>
          <w:rStyle w:val="Emphasis"/>
        </w:rPr>
        <w:t>outside</w:t>
      </w:r>
      <w:r w:rsidRPr="003748F3">
        <w:rPr>
          <w:rStyle w:val="StyleUnderline"/>
        </w:rPr>
        <w:t xml:space="preserve"> of technology, somewhere otherwise safe that is now </w:t>
      </w:r>
      <w:r w:rsidRPr="00CB0241">
        <w:rPr>
          <w:rStyle w:val="Emphasis"/>
        </w:rPr>
        <w:t>encroached</w:t>
      </w:r>
      <w:r w:rsidRPr="003748F3">
        <w:rPr>
          <w:rStyle w:val="StyleUnderline"/>
        </w:rPr>
        <w:t xml:space="preserve"> upon by an over- zealous technology</w:t>
      </w:r>
      <w:r w:rsidRPr="003748F3">
        <w:rPr>
          <w:sz w:val="16"/>
        </w:rPr>
        <w:t xml:space="preserve">. Rather, </w:t>
      </w:r>
      <w:r w:rsidRPr="003748F3">
        <w:rPr>
          <w:rStyle w:val="StyleUnderline"/>
        </w:rPr>
        <w:t>nature is already claimed by technology</w:t>
      </w:r>
      <w:r w:rsidRPr="003748F3">
        <w:rPr>
          <w:sz w:val="16"/>
        </w:rPr>
        <w:t xml:space="preserve">.24 Nature “does not at all stand over against technology as an object that is opportunely exploited. </w:t>
      </w:r>
      <w:r w:rsidRPr="003748F3">
        <w:rPr>
          <w:rStyle w:val="StyleUnderline"/>
        </w:rPr>
        <w:t xml:space="preserve">In the world era of technology, nature belongs in advance in the </w:t>
      </w:r>
      <w:r w:rsidRPr="00CB0241">
        <w:rPr>
          <w:rStyle w:val="Emphasis"/>
        </w:rPr>
        <w:t>standing reserve</w:t>
      </w:r>
      <w:r w:rsidRPr="003748F3">
        <w:rPr>
          <w:rStyle w:val="StyleUnderline"/>
        </w:rPr>
        <w:t xml:space="preserve"> of the orderable within positionality</w:t>
      </w:r>
      <w:r w:rsidRPr="003748F3">
        <w:rPr>
          <w:sz w:val="16"/>
        </w:rPr>
        <w:t xml:space="preserve">” (GA 79: 41– 42/39). A marginal note to this claim simply reads “atomic physics” (GA 79: 42 n. q/39 n. 15). </w:t>
      </w:r>
    </w:p>
    <w:p w:rsidR="006757E8" w:rsidRPr="003748F3" w:rsidRDefault="006757E8" w:rsidP="006757E8">
      <w:pPr>
        <w:rPr>
          <w:sz w:val="16"/>
        </w:rPr>
      </w:pPr>
      <w:r w:rsidRPr="003748F3">
        <w:rPr>
          <w:rStyle w:val="StyleUnderline"/>
        </w:rPr>
        <w:t xml:space="preserve">Atomic physics is the means by which nature becomes </w:t>
      </w:r>
      <w:r w:rsidRPr="00CB0241">
        <w:rPr>
          <w:rStyle w:val="Emphasis"/>
        </w:rPr>
        <w:t>destruction</w:t>
      </w:r>
      <w:r w:rsidRPr="003748F3">
        <w:rPr>
          <w:sz w:val="16"/>
        </w:rPr>
        <w:t xml:space="preserve">. Indeed, </w:t>
      </w:r>
      <w:r w:rsidRPr="003748F3">
        <w:rPr>
          <w:rStyle w:val="StyleUnderline"/>
        </w:rPr>
        <w:t xml:space="preserve">western thinking celebrates “its </w:t>
      </w:r>
      <w:r w:rsidRPr="00CB0241">
        <w:rPr>
          <w:rStyle w:val="Emphasis"/>
        </w:rPr>
        <w:t>ultimate triumph</w:t>
      </w:r>
      <w:r w:rsidRPr="003748F3">
        <w:rPr>
          <w:rStyle w:val="StyleUnderline"/>
        </w:rPr>
        <w:t>” insofar as it has “compelled nature into relinquishing atomic energy”</w:t>
      </w:r>
      <w:r w:rsidRPr="003748F3">
        <w:rPr>
          <w:sz w:val="16"/>
        </w:rPr>
        <w:t xml:space="preserve"> (GA 79: 88/84). In “Positionality,” Heidegger traces the path of the requisitioning of this energy from the air we breathe to atomic destruction. He states, “even the tending of the fields [die </w:t>
      </w:r>
      <w:proofErr w:type="spellStart"/>
      <w:r w:rsidRPr="003748F3">
        <w:rPr>
          <w:sz w:val="16"/>
        </w:rPr>
        <w:t>Feldbestellung</w:t>
      </w:r>
      <w:proofErr w:type="spellEnd"/>
      <w:r w:rsidRPr="003748F3">
        <w:rPr>
          <w:sz w:val="16"/>
        </w:rPr>
        <w:t xml:space="preserve">] has gone over to the same requisitioning [Be- </w:t>
      </w:r>
      <w:proofErr w:type="spellStart"/>
      <w:r w:rsidRPr="003748F3">
        <w:rPr>
          <w:sz w:val="16"/>
        </w:rPr>
        <w:t>Stellen</w:t>
      </w:r>
      <w:proofErr w:type="spellEnd"/>
      <w:r w:rsidRPr="003748F3">
        <w:rPr>
          <w:sz w:val="16"/>
        </w:rPr>
        <w:t xml:space="preserve">] that imposes upon the air for nitrogen, the soil for coal and ore, the ore for uranium, the uranium for atomic energy, and the latter for orderable destruction. Agriculture is now a mechanized food </w:t>
      </w:r>
      <w:proofErr w:type="gramStart"/>
      <w:r w:rsidRPr="003748F3">
        <w:rPr>
          <w:sz w:val="16"/>
        </w:rPr>
        <w:t>industry .</w:t>
      </w:r>
      <w:proofErr w:type="gramEnd"/>
      <w:r w:rsidRPr="003748F3">
        <w:rPr>
          <w:sz w:val="16"/>
        </w:rPr>
        <w:t xml:space="preserve"> . . the same as the production of hydrogen bombs” (GA 79: 27/26– 27).25 </w:t>
      </w:r>
      <w:r w:rsidRPr="003748F3">
        <w:rPr>
          <w:rStyle w:val="StyleUnderline"/>
        </w:rPr>
        <w:t xml:space="preserve">The bombs harness atomic energy and </w:t>
      </w:r>
      <w:r w:rsidRPr="00CB0241">
        <w:rPr>
          <w:rStyle w:val="Emphasis"/>
        </w:rPr>
        <w:t>embody destruction</w:t>
      </w:r>
      <w:r w:rsidRPr="003748F3">
        <w:rPr>
          <w:rStyle w:val="StyleUnderline"/>
        </w:rPr>
        <w:t xml:space="preserve"> on demand</w:t>
      </w:r>
      <w:r w:rsidRPr="00CB0241">
        <w:rPr>
          <w:sz w:val="16"/>
        </w:rPr>
        <w:t>. All that is empowers its own destruction</w:t>
      </w:r>
      <w:r w:rsidRPr="003748F3">
        <w:rPr>
          <w:sz w:val="16"/>
        </w:rPr>
        <w:t xml:space="preserve">. </w:t>
      </w:r>
    </w:p>
    <w:p w:rsidR="006757E8" w:rsidRPr="003748F3" w:rsidRDefault="006757E8" w:rsidP="006757E8">
      <w:pPr>
        <w:rPr>
          <w:sz w:val="16"/>
        </w:rPr>
      </w:pPr>
      <w:r w:rsidRPr="003748F3">
        <w:rPr>
          <w:sz w:val="16"/>
        </w:rPr>
        <w:t xml:space="preserve">Nevertheless, </w:t>
      </w:r>
      <w:r w:rsidRPr="003748F3">
        <w:rPr>
          <w:rStyle w:val="StyleUnderline"/>
        </w:rPr>
        <w:t>while</w:t>
      </w:r>
      <w:r w:rsidRPr="003748F3">
        <w:rPr>
          <w:sz w:val="16"/>
        </w:rPr>
        <w:t xml:space="preserve"> Heidegger is cognizant of “</w:t>
      </w:r>
      <w:r w:rsidRPr="003748F3">
        <w:rPr>
          <w:rStyle w:val="StyleUnderline"/>
        </w:rPr>
        <w:t>the</w:t>
      </w:r>
      <w:r w:rsidRPr="003748F3">
        <w:rPr>
          <w:sz w:val="16"/>
        </w:rPr>
        <w:t xml:space="preserve"> hydrogen </w:t>
      </w:r>
      <w:r w:rsidRPr="003748F3">
        <w:rPr>
          <w:rStyle w:val="StyleUnderline"/>
        </w:rPr>
        <w:t>bomb</w:t>
      </w:r>
      <w:r w:rsidRPr="003748F3">
        <w:rPr>
          <w:sz w:val="16"/>
        </w:rPr>
        <w:t xml:space="preserve">, whose detonation, thought in its broadest possibility, </w:t>
      </w:r>
      <w:r w:rsidRPr="003748F3">
        <w:rPr>
          <w:rStyle w:val="StyleUnderline"/>
        </w:rPr>
        <w:t>could</w:t>
      </w:r>
      <w:r w:rsidRPr="003748F3">
        <w:rPr>
          <w:sz w:val="16"/>
        </w:rPr>
        <w:t xml:space="preserve"> be enough to </w:t>
      </w:r>
      <w:r w:rsidRPr="00CB0241">
        <w:rPr>
          <w:rStyle w:val="Emphasis"/>
        </w:rPr>
        <w:t>wipe out all life on earth</w:t>
      </w:r>
      <w:r w:rsidRPr="003748F3">
        <w:rPr>
          <w:sz w:val="16"/>
        </w:rPr>
        <w:t xml:space="preserve">,” </w:t>
      </w:r>
      <w:r w:rsidRPr="003748F3">
        <w:rPr>
          <w:rStyle w:val="StyleUnderline"/>
        </w:rPr>
        <w:t xml:space="preserve">he still sees this detonation as a </w:t>
      </w:r>
      <w:r w:rsidRPr="00CB0241">
        <w:rPr>
          <w:rStyle w:val="Emphasis"/>
        </w:rPr>
        <w:t>derivative</w:t>
      </w:r>
      <w:r w:rsidRPr="003748F3">
        <w:rPr>
          <w:rStyle w:val="StyleUnderline"/>
        </w:rPr>
        <w:t xml:space="preserve"> event</w:t>
      </w:r>
      <w:r w:rsidRPr="003748F3">
        <w:rPr>
          <w:sz w:val="16"/>
        </w:rPr>
        <w:t xml:space="preserve"> (GA 79: 4/4). In the opening “Point of Reference” for Insight </w:t>
      </w:r>
      <w:proofErr w:type="gramStart"/>
      <w:r w:rsidRPr="003748F3">
        <w:rPr>
          <w:sz w:val="16"/>
        </w:rPr>
        <w:t>Into</w:t>
      </w:r>
      <w:proofErr w:type="gramEnd"/>
      <w:r w:rsidRPr="003748F3">
        <w:rPr>
          <w:sz w:val="16"/>
        </w:rPr>
        <w:t xml:space="preserve"> That Which Is as a whole, he states: “The human is transfixed by what could come about with the explosion of the atomic bomb. The human does not see what for a long time now has already arrived and even is occurring, and for which the atomic bomb and its explosion are merely the latest emission” (GA 79: 4/4). </w:t>
      </w:r>
      <w:r w:rsidRPr="003748F3">
        <w:rPr>
          <w:rStyle w:val="StyleUnderline"/>
        </w:rPr>
        <w:t xml:space="preserve">The atomic bomb is the </w:t>
      </w:r>
      <w:r w:rsidRPr="00CB0241">
        <w:rPr>
          <w:rStyle w:val="Emphasis"/>
        </w:rPr>
        <w:t>consequence</w:t>
      </w:r>
      <w:r w:rsidRPr="003748F3">
        <w:rPr>
          <w:rStyle w:val="StyleUnderline"/>
        </w:rPr>
        <w:t xml:space="preserve"> of the shift into positionality. The horror of the bomb has been with us for </w:t>
      </w:r>
      <w:r w:rsidRPr="00CB0241">
        <w:rPr>
          <w:rStyle w:val="Emphasis"/>
        </w:rPr>
        <w:t>some time</w:t>
      </w:r>
      <w:r w:rsidRPr="003748F3">
        <w:rPr>
          <w:sz w:val="16"/>
        </w:rPr>
        <w:t xml:space="preserve">; “what is this clueless anxiety waiting for, if the horrible [das </w:t>
      </w:r>
      <w:proofErr w:type="spellStart"/>
      <w:r w:rsidRPr="003748F3">
        <w:rPr>
          <w:sz w:val="16"/>
        </w:rPr>
        <w:t>Entsetzliche</w:t>
      </w:r>
      <w:proofErr w:type="spellEnd"/>
      <w:r w:rsidRPr="003748F3">
        <w:rPr>
          <w:sz w:val="16"/>
        </w:rPr>
        <w:t xml:space="preserve">] has already occurred?” (GA 79: 4/4). The horror of it is precisely its displacing character. The horrible is a shift in the </w:t>
      </w:r>
      <w:proofErr w:type="spellStart"/>
      <w:r w:rsidRPr="003748F3">
        <w:rPr>
          <w:sz w:val="16"/>
        </w:rPr>
        <w:t>presencing</w:t>
      </w:r>
      <w:proofErr w:type="spellEnd"/>
      <w:r w:rsidRPr="003748F3">
        <w:rPr>
          <w:sz w:val="16"/>
        </w:rPr>
        <w:t xml:space="preserve"> of things: “The horrifying is what transposes [</w:t>
      </w:r>
      <w:proofErr w:type="spellStart"/>
      <w:r w:rsidRPr="003748F3">
        <w:rPr>
          <w:sz w:val="16"/>
        </w:rPr>
        <w:t>heraussetzt</w:t>
      </w:r>
      <w:proofErr w:type="spellEnd"/>
      <w:r w:rsidRPr="003748F3">
        <w:rPr>
          <w:sz w:val="16"/>
        </w:rPr>
        <w:t xml:space="preserve">] all that is out of its previous essence. What is so horrifying? It reveals and conceals itself in the way that everything presences, namely that despite all overcoming of distance, the nearness of that which is remains outstanding” (GA 79: 4/4). </w:t>
      </w:r>
      <w:r w:rsidRPr="003748F3">
        <w:rPr>
          <w:rStyle w:val="StyleUnderline"/>
        </w:rPr>
        <w:t xml:space="preserve">The horror of the bomb lies in the transformation of the world into </w:t>
      </w:r>
      <w:r w:rsidRPr="00EA6AE1">
        <w:rPr>
          <w:rStyle w:val="Emphasis"/>
        </w:rPr>
        <w:t>immediate</w:t>
      </w:r>
      <w:r w:rsidRPr="003748F3">
        <w:rPr>
          <w:sz w:val="16"/>
        </w:rPr>
        <w:t xml:space="preserve"> (</w:t>
      </w:r>
      <w:proofErr w:type="spellStart"/>
      <w:r w:rsidRPr="003748F3">
        <w:rPr>
          <w:sz w:val="16"/>
        </w:rPr>
        <w:t>distanceless</w:t>
      </w:r>
      <w:proofErr w:type="spellEnd"/>
      <w:r w:rsidRPr="003748F3">
        <w:rPr>
          <w:sz w:val="16"/>
        </w:rPr>
        <w:t xml:space="preserve">) </w:t>
      </w:r>
      <w:r w:rsidRPr="00EA6AE1">
        <w:rPr>
          <w:rStyle w:val="Emphasis"/>
        </w:rPr>
        <w:t>standing reserve</w:t>
      </w:r>
      <w:r w:rsidRPr="003748F3">
        <w:rPr>
          <w:rStyle w:val="StyleUnderline"/>
        </w:rPr>
        <w:t xml:space="preserve">. The horrifying is thus </w:t>
      </w:r>
      <w:r w:rsidRPr="00EA6AE1">
        <w:rPr>
          <w:rStyle w:val="Emphasis"/>
        </w:rPr>
        <w:t>ontological</w:t>
      </w:r>
      <w:r w:rsidRPr="003748F3">
        <w:rPr>
          <w:sz w:val="16"/>
        </w:rPr>
        <w:t xml:space="preserve">. The horrifying (das </w:t>
      </w:r>
      <w:proofErr w:type="spellStart"/>
      <w:r w:rsidRPr="003748F3">
        <w:rPr>
          <w:sz w:val="16"/>
        </w:rPr>
        <w:t>Entsetzende</w:t>
      </w:r>
      <w:proofErr w:type="spellEnd"/>
      <w:r w:rsidRPr="003748F3">
        <w:rPr>
          <w:sz w:val="16"/>
        </w:rPr>
        <w:t>) “ousts” (</w:t>
      </w:r>
      <w:proofErr w:type="spellStart"/>
      <w:r w:rsidRPr="003748F3">
        <w:rPr>
          <w:sz w:val="16"/>
        </w:rPr>
        <w:t>entsetzt</w:t>
      </w:r>
      <w:proofErr w:type="spellEnd"/>
      <w:r w:rsidRPr="003748F3">
        <w:rPr>
          <w:sz w:val="16"/>
        </w:rPr>
        <w:t xml:space="preserve">) being from the protection of the truth of being into the immediacy of the </w:t>
      </w:r>
      <w:proofErr w:type="spellStart"/>
      <w:r w:rsidRPr="003748F3">
        <w:rPr>
          <w:sz w:val="16"/>
        </w:rPr>
        <w:t>distanceless</w:t>
      </w:r>
      <w:proofErr w:type="spellEnd"/>
      <w:r w:rsidRPr="003748F3">
        <w:rPr>
          <w:sz w:val="16"/>
        </w:rPr>
        <w:t xml:space="preserve">. “Ordering the standing reserve, positionality allows </w:t>
      </w:r>
      <w:proofErr w:type="spellStart"/>
      <w:r w:rsidRPr="003748F3">
        <w:rPr>
          <w:sz w:val="16"/>
        </w:rPr>
        <w:t>unconcealment</w:t>
      </w:r>
      <w:proofErr w:type="spellEnd"/>
      <w:r w:rsidRPr="003748F3">
        <w:rPr>
          <w:sz w:val="16"/>
        </w:rPr>
        <w:t xml:space="preserve"> and its essence to lapse into full forgetting. Positionality as the essence of being transposes being outside of the truth of its essence, ousts [</w:t>
      </w:r>
      <w:proofErr w:type="spellStart"/>
      <w:r w:rsidRPr="003748F3">
        <w:rPr>
          <w:sz w:val="16"/>
        </w:rPr>
        <w:t>entsetzt</w:t>
      </w:r>
      <w:proofErr w:type="spellEnd"/>
      <w:r w:rsidRPr="003748F3">
        <w:rPr>
          <w:sz w:val="16"/>
        </w:rPr>
        <w:t xml:space="preserve">] being from its truth” (GA 79: 52/50). The truth in question here is </w:t>
      </w:r>
      <w:proofErr w:type="spellStart"/>
      <w:r w:rsidRPr="003748F3">
        <w:rPr>
          <w:sz w:val="16"/>
        </w:rPr>
        <w:t>alêtheia</w:t>
      </w:r>
      <w:proofErr w:type="spellEnd"/>
      <w:r w:rsidRPr="003748F3">
        <w:rPr>
          <w:sz w:val="16"/>
        </w:rPr>
        <w:t>, a truth inseparable from the concealment (</w:t>
      </w:r>
      <w:proofErr w:type="spellStart"/>
      <w:r w:rsidRPr="003748F3">
        <w:rPr>
          <w:sz w:val="16"/>
        </w:rPr>
        <w:t>lêthê</w:t>
      </w:r>
      <w:proofErr w:type="spellEnd"/>
      <w:r w:rsidRPr="003748F3">
        <w:rPr>
          <w:sz w:val="16"/>
        </w:rPr>
        <w:t>) endemic to it, a concealment that likewise entails a forgetting (</w:t>
      </w:r>
      <w:proofErr w:type="spellStart"/>
      <w:r w:rsidRPr="003748F3">
        <w:rPr>
          <w:sz w:val="16"/>
        </w:rPr>
        <w:t>lêthê</w:t>
      </w:r>
      <w:proofErr w:type="spellEnd"/>
      <w:r w:rsidRPr="003748F3">
        <w:rPr>
          <w:sz w:val="16"/>
        </w:rPr>
        <w:t xml:space="preserve">). </w:t>
      </w:r>
      <w:r w:rsidRPr="003748F3">
        <w:rPr>
          <w:rStyle w:val="StyleUnderline"/>
        </w:rPr>
        <w:t xml:space="preserve">To </w:t>
      </w:r>
      <w:r w:rsidRPr="00D56BC1">
        <w:rPr>
          <w:rStyle w:val="Emphasis"/>
        </w:rPr>
        <w:t>oust being</w:t>
      </w:r>
      <w:r w:rsidRPr="003748F3">
        <w:rPr>
          <w:rStyle w:val="StyleUnderline"/>
        </w:rPr>
        <w:t xml:space="preserve"> from its truth</w:t>
      </w:r>
      <w:r w:rsidRPr="003748F3">
        <w:rPr>
          <w:sz w:val="16"/>
        </w:rPr>
        <w:t xml:space="preserve">, i.e., </w:t>
      </w:r>
      <w:r w:rsidRPr="003748F3">
        <w:rPr>
          <w:rStyle w:val="StyleUnderline"/>
        </w:rPr>
        <w:t>from its concealment,</w:t>
      </w:r>
      <w:r w:rsidRPr="003748F3">
        <w:rPr>
          <w:sz w:val="16"/>
        </w:rPr>
        <w:t xml:space="preserve"> </w:t>
      </w:r>
      <w:r w:rsidRPr="003748F3">
        <w:rPr>
          <w:rStyle w:val="StyleUnderline"/>
        </w:rPr>
        <w:t xml:space="preserve">is to render it </w:t>
      </w:r>
      <w:r w:rsidRPr="00D56BC1">
        <w:rPr>
          <w:rStyle w:val="Emphasis"/>
        </w:rPr>
        <w:t>standing reserve</w:t>
      </w:r>
      <w:r w:rsidRPr="003748F3">
        <w:rPr>
          <w:rStyle w:val="StyleUnderline"/>
        </w:rPr>
        <w:t>, where the impulse of the ousting drives these reserves into circulation</w:t>
      </w:r>
      <w:r w:rsidRPr="003748F3">
        <w:rPr>
          <w:sz w:val="16"/>
        </w:rPr>
        <w:t xml:space="preserve">. </w:t>
      </w:r>
    </w:p>
    <w:p w:rsidR="006757E8" w:rsidRPr="003748F3" w:rsidRDefault="006757E8" w:rsidP="006757E8">
      <w:pPr>
        <w:rPr>
          <w:sz w:val="16"/>
        </w:rPr>
      </w:pPr>
      <w:r w:rsidRPr="003748F3">
        <w:rPr>
          <w:rStyle w:val="StyleUnderline"/>
        </w:rPr>
        <w:t xml:space="preserve">The atomic bomb would thus culminate the </w:t>
      </w:r>
      <w:proofErr w:type="spellStart"/>
      <w:r w:rsidRPr="00EA6AE1">
        <w:rPr>
          <w:rStyle w:val="Emphasis"/>
        </w:rPr>
        <w:t>unconcealment</w:t>
      </w:r>
      <w:proofErr w:type="spellEnd"/>
      <w:r w:rsidRPr="003748F3">
        <w:rPr>
          <w:rStyle w:val="StyleUnderline"/>
        </w:rPr>
        <w:t xml:space="preserve"> of the world</w:t>
      </w:r>
      <w:r w:rsidRPr="003748F3">
        <w:rPr>
          <w:sz w:val="16"/>
        </w:rPr>
        <w:t xml:space="preserve">, </w:t>
      </w:r>
      <w:r w:rsidRPr="003748F3">
        <w:rPr>
          <w:rStyle w:val="StyleUnderline"/>
        </w:rPr>
        <w:t xml:space="preserve">the </w:t>
      </w:r>
      <w:r w:rsidRPr="00EA6AE1">
        <w:rPr>
          <w:rStyle w:val="Emphasis"/>
        </w:rPr>
        <w:t>making available</w:t>
      </w:r>
      <w:r w:rsidRPr="003748F3">
        <w:rPr>
          <w:rStyle w:val="StyleUnderline"/>
        </w:rPr>
        <w:t xml:space="preserve"> of all that is. Without this concealment, the world becomes an </w:t>
      </w:r>
      <w:proofErr w:type="spellStart"/>
      <w:r w:rsidRPr="00EA6AE1">
        <w:rPr>
          <w:rStyle w:val="Emphasis"/>
        </w:rPr>
        <w:t>unworld</w:t>
      </w:r>
      <w:proofErr w:type="spellEnd"/>
      <w:r w:rsidRPr="003748F3">
        <w:rPr>
          <w:sz w:val="16"/>
        </w:rPr>
        <w:t xml:space="preserve">, the “technological landscape” that </w:t>
      </w:r>
      <w:proofErr w:type="spellStart"/>
      <w:r w:rsidRPr="003748F3">
        <w:rPr>
          <w:sz w:val="16"/>
        </w:rPr>
        <w:t>Jünger</w:t>
      </w:r>
      <w:proofErr w:type="spellEnd"/>
      <w:r w:rsidRPr="003748F3">
        <w:rPr>
          <w:sz w:val="16"/>
        </w:rPr>
        <w:t xml:space="preserve"> extols. The world of the bomb lacks the darkness of concealment; all that appears does so in the brightest of lights. Heidegger construes matters in just these terms in the opening lecture of the Basic Principles of Thinking lecture cycle. The darkness of concealment, he says, “is perhaps in play for all thinking at all times. Humans cannot set it aside. Rather they must learn to acknowledge the dark as something unavoidable and to keep at bay those prejudices that would destroy the lofty reign of the dark. Thus the dark remains distinct from the pitch- black as the mere and utter absence of light. The dark however is the secret of the light. The dark keeps the light to itself. The latter belongs to the former. Thus the dark has its own limpidity” (GA 79: 93/88). This darkness is precisely what the atomic bomb targets, it seeks sheer brightness independent of any darkness: “The light is no longer an illuminated clearing, when the light diffuses into a mere brightness, ‘brighter than a thousand suns.’ It remains difficult to guard the limpidity of thinking, i.e., to keep at bay the admixture of the brightness that does not belong and to find the brightness that is alone fitting to the dark” (GA 79: 93/88– 89, </w:t>
      </w:r>
      <w:proofErr w:type="spellStart"/>
      <w:r w:rsidRPr="003748F3">
        <w:rPr>
          <w:sz w:val="16"/>
        </w:rPr>
        <w:t>em</w:t>
      </w:r>
      <w:proofErr w:type="spellEnd"/>
      <w:r w:rsidRPr="003748F3">
        <w:rPr>
          <w:sz w:val="16"/>
        </w:rPr>
        <w:t xml:space="preserve">). The unattributed quotation in the text (“brighter than a thousand suns”) is from the Bhagavad Gita; Robert Oppenheimer uttered these very words at the detonation of the first atomic bomb.26 </w:t>
      </w:r>
      <w:proofErr w:type="gramStart"/>
      <w:r w:rsidRPr="003748F3">
        <w:rPr>
          <w:sz w:val="16"/>
        </w:rPr>
        <w:t>The</w:t>
      </w:r>
      <w:proofErr w:type="gramEnd"/>
      <w:r w:rsidRPr="003748F3">
        <w:rPr>
          <w:sz w:val="16"/>
        </w:rPr>
        <w:t xml:space="preserve"> bomb eradicates the concealment endemic to </w:t>
      </w:r>
      <w:proofErr w:type="spellStart"/>
      <w:r w:rsidRPr="003748F3">
        <w:rPr>
          <w:sz w:val="16"/>
        </w:rPr>
        <w:t>essencing</w:t>
      </w:r>
      <w:proofErr w:type="spellEnd"/>
      <w:r w:rsidRPr="003748F3">
        <w:rPr>
          <w:sz w:val="16"/>
        </w:rPr>
        <w:t xml:space="preserve"> and shows everything in the stark reality of resource. </w:t>
      </w:r>
    </w:p>
    <w:p w:rsidR="006757E8" w:rsidRPr="003748F3" w:rsidRDefault="006757E8" w:rsidP="006757E8">
      <w:pPr>
        <w:rPr>
          <w:sz w:val="16"/>
        </w:rPr>
      </w:pPr>
      <w:r w:rsidRPr="003748F3">
        <w:rPr>
          <w:sz w:val="16"/>
        </w:rPr>
        <w:t xml:space="preserve">For this reason, </w:t>
      </w:r>
      <w:r w:rsidRPr="003748F3">
        <w:rPr>
          <w:rStyle w:val="StyleUnderline"/>
        </w:rPr>
        <w:t xml:space="preserve">the bomb </w:t>
      </w:r>
      <w:r w:rsidRPr="00EA6AE1">
        <w:rPr>
          <w:rStyle w:val="Emphasis"/>
        </w:rPr>
        <w:t>need not explode</w:t>
      </w:r>
      <w:r w:rsidRPr="003748F3">
        <w:rPr>
          <w:rStyle w:val="StyleUnderline"/>
        </w:rPr>
        <w:t xml:space="preserve"> for its effects to be felt</w:t>
      </w:r>
      <w:r w:rsidRPr="003748F3">
        <w:rPr>
          <w:sz w:val="16"/>
        </w:rPr>
        <w:t xml:space="preserve">. Two results follow from this. First, Heidegger can make the claim (as he does in the 1949 “Thing” lecture) that “within its purview, that of objects, </w:t>
      </w:r>
      <w:r w:rsidRPr="003748F3">
        <w:rPr>
          <w:rStyle w:val="StyleUnderline"/>
        </w:rPr>
        <w:t xml:space="preserve">the compelling knowledge of science has </w:t>
      </w:r>
      <w:r w:rsidRPr="00EA6AE1">
        <w:rPr>
          <w:rStyle w:val="Emphasis"/>
        </w:rPr>
        <w:t>already annihilated</w:t>
      </w:r>
      <w:r w:rsidRPr="003748F3">
        <w:rPr>
          <w:rStyle w:val="StyleUnderline"/>
        </w:rPr>
        <w:t xml:space="preserve"> the thing as thing </w:t>
      </w:r>
      <w:r w:rsidRPr="00EA6AE1">
        <w:rPr>
          <w:rStyle w:val="Emphasis"/>
        </w:rPr>
        <w:t>long before</w:t>
      </w:r>
      <w:r w:rsidRPr="003748F3">
        <w:rPr>
          <w:rStyle w:val="StyleUnderline"/>
        </w:rPr>
        <w:t xml:space="preserve"> the atomic bomb exploded. The explosion of the atomic bomb is only the </w:t>
      </w:r>
      <w:r w:rsidRPr="00EA6AE1">
        <w:rPr>
          <w:rStyle w:val="Emphasis"/>
        </w:rPr>
        <w:t>crudest</w:t>
      </w:r>
      <w:r w:rsidRPr="003748F3">
        <w:rPr>
          <w:rStyle w:val="StyleUnderline"/>
        </w:rPr>
        <w:t xml:space="preserve"> of all crude confirmations of an </w:t>
      </w:r>
      <w:r w:rsidRPr="00EA6AE1">
        <w:rPr>
          <w:rStyle w:val="Emphasis"/>
        </w:rPr>
        <w:t>annihilation</w:t>
      </w:r>
      <w:r w:rsidRPr="003748F3">
        <w:rPr>
          <w:rStyle w:val="StyleUnderline"/>
        </w:rPr>
        <w:t xml:space="preserve"> of things that occurred </w:t>
      </w:r>
      <w:r w:rsidRPr="00EA6AE1">
        <w:rPr>
          <w:rStyle w:val="Emphasis"/>
        </w:rPr>
        <w:t>long ago</w:t>
      </w:r>
      <w:r w:rsidRPr="003748F3">
        <w:rPr>
          <w:sz w:val="16"/>
        </w:rPr>
        <w:t xml:space="preserve">: confirmation that the thing as thing remains nullified” (GA 79: 9/8). In other words, </w:t>
      </w:r>
      <w:r w:rsidRPr="003748F3">
        <w:rPr>
          <w:rStyle w:val="StyleUnderline"/>
        </w:rPr>
        <w:t>modern science already destroyed the world prior to the first detonation of the bomb</w:t>
      </w:r>
      <w:r w:rsidRPr="003748F3">
        <w:rPr>
          <w:sz w:val="16"/>
        </w:rPr>
        <w:t xml:space="preserve">. Second, Heidegger can likewise proffer the seemingly incompatible claim that </w:t>
      </w:r>
      <w:r w:rsidRPr="003748F3">
        <w:rPr>
          <w:rStyle w:val="StyleUnderline"/>
        </w:rPr>
        <w:t xml:space="preserve">the bomb was </w:t>
      </w:r>
      <w:r w:rsidRPr="00EA6AE1">
        <w:rPr>
          <w:rStyle w:val="Emphasis"/>
        </w:rPr>
        <w:t>already detonated</w:t>
      </w:r>
      <w:r w:rsidRPr="00EA6AE1">
        <w:rPr>
          <w:rStyle w:val="StyleUnderline"/>
        </w:rPr>
        <w:t xml:space="preserve"> long ago</w:t>
      </w:r>
      <w:r w:rsidRPr="003748F3">
        <w:rPr>
          <w:sz w:val="16"/>
        </w:rPr>
        <w:t xml:space="preserve">, some </w:t>
      </w:r>
      <w:r w:rsidRPr="00EA6AE1">
        <w:rPr>
          <w:rStyle w:val="Emphasis"/>
        </w:rPr>
        <w:t>320 years prior</w:t>
      </w:r>
      <w:r w:rsidRPr="003748F3">
        <w:rPr>
          <w:sz w:val="16"/>
        </w:rPr>
        <w:t>, in fact! In the 1951 Zürich seminar he states: “</w:t>
      </w:r>
      <w:r w:rsidRPr="003748F3">
        <w:rPr>
          <w:rStyle w:val="StyleUnderline"/>
        </w:rPr>
        <w:t>The atomic bomb exploded long ago</w:t>
      </w:r>
      <w:r w:rsidRPr="003748F3">
        <w:rPr>
          <w:sz w:val="16"/>
        </w:rPr>
        <w:t xml:space="preserve">; namely </w:t>
      </w:r>
      <w:r w:rsidRPr="003748F3">
        <w:rPr>
          <w:rStyle w:val="StyleUnderline"/>
        </w:rPr>
        <w:t xml:space="preserve">at the moment that the human stood in </w:t>
      </w:r>
      <w:r w:rsidRPr="00EA6AE1">
        <w:rPr>
          <w:rStyle w:val="Emphasis"/>
        </w:rPr>
        <w:t>insurrection against being</w:t>
      </w:r>
      <w:r w:rsidRPr="003748F3">
        <w:rPr>
          <w:sz w:val="16"/>
        </w:rPr>
        <w:t xml:space="preserve"> and posited being from out of himself and made it the object of his representing. This since Descartes” (GA 15: 433). Modern natural science nullified things long before the bomb exploded, though the bomb exploded with modern natural science.27 </w:t>
      </w:r>
    </w:p>
    <w:p w:rsidR="006757E8" w:rsidRPr="003748F3" w:rsidRDefault="006757E8" w:rsidP="006757E8">
      <w:pPr>
        <w:rPr>
          <w:sz w:val="16"/>
        </w:rPr>
      </w:pPr>
      <w:r w:rsidRPr="003748F3">
        <w:rPr>
          <w:sz w:val="16"/>
        </w:rPr>
        <w:t>Consequently, Heidegger will claim in the 1966 Spiegel interview that “</w:t>
      </w:r>
      <w:r w:rsidRPr="003748F3">
        <w:rPr>
          <w:rStyle w:val="StyleUnderline"/>
        </w:rPr>
        <w:t xml:space="preserve">we </w:t>
      </w:r>
      <w:r w:rsidRPr="00AC3F08">
        <w:rPr>
          <w:rStyle w:val="Emphasis"/>
        </w:rPr>
        <w:t>don’t need an atom bomb at all</w:t>
      </w:r>
      <w:r w:rsidRPr="003748F3">
        <w:rPr>
          <w:rStyle w:val="StyleUnderline"/>
        </w:rPr>
        <w:t xml:space="preserve">; the uprooting of human beings is </w:t>
      </w:r>
      <w:r w:rsidRPr="00AC3F08">
        <w:rPr>
          <w:rStyle w:val="Emphasis"/>
        </w:rPr>
        <w:t>already taking place</w:t>
      </w:r>
      <w:r w:rsidRPr="003748F3">
        <w:rPr>
          <w:sz w:val="16"/>
        </w:rPr>
        <w:t xml:space="preserve">” (GA 16: 670/HNS 55). But here, the reason we do not need the bomb is because </w:t>
      </w:r>
      <w:r w:rsidRPr="003748F3">
        <w:rPr>
          <w:rStyle w:val="StyleUnderline"/>
        </w:rPr>
        <w:t xml:space="preserve">its effects have </w:t>
      </w:r>
      <w:r w:rsidRPr="00AC3F08">
        <w:rPr>
          <w:rStyle w:val="Emphasis"/>
        </w:rPr>
        <w:t>already been felt</w:t>
      </w:r>
      <w:r w:rsidRPr="003748F3">
        <w:rPr>
          <w:rStyle w:val="StyleUnderline"/>
        </w:rPr>
        <w:t xml:space="preserve"> as positionality. We do not need the bomb to detonate at all for this</w:t>
      </w:r>
      <w:r w:rsidRPr="003748F3">
        <w:rPr>
          <w:sz w:val="16"/>
        </w:rPr>
        <w:t xml:space="preserve">. In fact, Heidegger will go so far as to mark the effect of the bomb to lie more in its non- detonation than in its militarized deployment. In the 1955 “Releasement” lecture, in a discussion of new scientific advances whereby chemists are close to synthesizing living substance, he notes: “We do not stop to consider that an attack with technological means is being prepared upon the life and nature of man compared with which the explosion of the hydrogen bomb means little. For precisely if the hydrogen bombs do not explode and human life on earth is preserved, an uncanny change in the world moves upon us” (GA 16: 525/DT 52). </w:t>
      </w:r>
    </w:p>
    <w:p w:rsidR="006757E8" w:rsidRPr="003748F3" w:rsidRDefault="006757E8" w:rsidP="006757E8">
      <w:pPr>
        <w:rPr>
          <w:sz w:val="16"/>
        </w:rPr>
      </w:pPr>
      <w:r w:rsidRPr="003748F3">
        <w:rPr>
          <w:rStyle w:val="StyleUnderline"/>
        </w:rPr>
        <w:t xml:space="preserve">When the bombs do not explode we </w:t>
      </w:r>
      <w:r w:rsidRPr="00AC3F08">
        <w:rPr>
          <w:rStyle w:val="Emphasis"/>
        </w:rPr>
        <w:t>live under their threat</w:t>
      </w:r>
      <w:r w:rsidRPr="003748F3">
        <w:rPr>
          <w:rStyle w:val="StyleUnderline"/>
        </w:rPr>
        <w:t>, and it is this threat that effects the grand changes in question</w:t>
      </w:r>
      <w:r w:rsidRPr="003748F3">
        <w:rPr>
          <w:sz w:val="16"/>
        </w:rPr>
        <w:t xml:space="preserve">. For the atomic bomb unleashes atomic energy, the energy of all that is, and the nuclear destruction that it promises encompasses us and our lives as well. For the Heidegger of the “fundamental ontology” period, </w:t>
      </w:r>
      <w:r w:rsidRPr="003748F3">
        <w:rPr>
          <w:rStyle w:val="StyleUnderline"/>
        </w:rPr>
        <w:t>this</w:t>
      </w:r>
      <w:r w:rsidRPr="003748F3">
        <w:rPr>
          <w:sz w:val="16"/>
        </w:rPr>
        <w:t xml:space="preserve"> was the mark of a properly metaphysical question, one that </w:t>
      </w:r>
      <w:r w:rsidRPr="003748F3">
        <w:rPr>
          <w:rStyle w:val="StyleUnderline"/>
        </w:rPr>
        <w:t xml:space="preserve">calls the self into </w:t>
      </w:r>
      <w:r w:rsidRPr="00AC3F08">
        <w:rPr>
          <w:rStyle w:val="Emphasis"/>
        </w:rPr>
        <w:t>question</w:t>
      </w:r>
      <w:r w:rsidRPr="003748F3">
        <w:rPr>
          <w:rStyle w:val="StyleUnderline"/>
        </w:rPr>
        <w:t xml:space="preserve"> as one being amid beings as a whole. With the atomic bomb, the question becomes </w:t>
      </w:r>
      <w:r w:rsidRPr="00AC3F08">
        <w:rPr>
          <w:rStyle w:val="Emphasis"/>
        </w:rPr>
        <w:t>pressing</w:t>
      </w:r>
      <w:r w:rsidRPr="003748F3">
        <w:rPr>
          <w:rStyle w:val="StyleUnderline"/>
        </w:rPr>
        <w:t xml:space="preserve">, </w:t>
      </w:r>
      <w:r w:rsidRPr="00AC3F08">
        <w:rPr>
          <w:rStyle w:val="Emphasis"/>
        </w:rPr>
        <w:t>threateningly oppressive</w:t>
      </w:r>
      <w:r w:rsidRPr="003748F3">
        <w:rPr>
          <w:rStyle w:val="StyleUnderline"/>
        </w:rPr>
        <w:t xml:space="preserve">. Now the very fact that something does indeed exist is testament to the equally brute “fact” that we </w:t>
      </w:r>
      <w:r w:rsidRPr="00AC3F08">
        <w:rPr>
          <w:rStyle w:val="Emphasis"/>
        </w:rPr>
        <w:t>have not destroyed it</w:t>
      </w:r>
      <w:r w:rsidRPr="003748F3">
        <w:rPr>
          <w:sz w:val="16"/>
        </w:rPr>
        <w:t xml:space="preserve">. That is to say, </w:t>
      </w:r>
      <w:r w:rsidRPr="003748F3">
        <w:rPr>
          <w:rStyle w:val="StyleUnderline"/>
        </w:rPr>
        <w:t xml:space="preserve">the </w:t>
      </w:r>
      <w:r w:rsidRPr="00AC3F08">
        <w:rPr>
          <w:rStyle w:val="Emphasis"/>
        </w:rPr>
        <w:t>entire world</w:t>
      </w:r>
      <w:r w:rsidRPr="003748F3">
        <w:rPr>
          <w:rStyle w:val="StyleUnderline"/>
        </w:rPr>
        <w:t xml:space="preserve">, all that exists, now shows itself as </w:t>
      </w:r>
      <w:r w:rsidRPr="00AC3F08">
        <w:rPr>
          <w:rStyle w:val="Emphasis"/>
        </w:rPr>
        <w:t>indebted</w:t>
      </w:r>
      <w:r w:rsidRPr="003748F3">
        <w:rPr>
          <w:rStyle w:val="StyleUnderline"/>
        </w:rPr>
        <w:t xml:space="preserve"> to us in its very existence. Existence under this threat is its way of being. It flees the threat by running headlong into the circuitry of </w:t>
      </w:r>
      <w:r w:rsidRPr="00AC3F08">
        <w:rPr>
          <w:rStyle w:val="Emphasis"/>
        </w:rPr>
        <w:t>circulative replacement</w:t>
      </w:r>
      <w:r w:rsidRPr="003748F3">
        <w:rPr>
          <w:rStyle w:val="StyleUnderline"/>
        </w:rPr>
        <w:t>, guaranteeing itself a ghostly constancy across an unrelenting consumption</w:t>
      </w:r>
      <w:r w:rsidRPr="003748F3">
        <w:rPr>
          <w:sz w:val="16"/>
        </w:rPr>
        <w:t xml:space="preserve">. </w:t>
      </w:r>
    </w:p>
    <w:p w:rsidR="006757E8" w:rsidRPr="003748F3" w:rsidRDefault="006757E8" w:rsidP="006757E8">
      <w:pPr>
        <w:rPr>
          <w:sz w:val="16"/>
        </w:rPr>
      </w:pPr>
      <w:r w:rsidRPr="003748F3">
        <w:rPr>
          <w:sz w:val="16"/>
        </w:rPr>
        <w:t xml:space="preserve">Otherwise put, the atomic disaster that has already happened has been the conversion of all that is into energy. All specificity beyond the quantitative is lost in this, though, to be sure, the mathematics involved well surpasses any simple thinking of discrete “quantities.” Everything is capable of rendering energy, as everything is “atomic.” The energy that is drawn out of everything is likewise the same energy— there is no qualitative distinction to be had here. The homogeneity of energy renders it without assignable location, place, or home. As we have already noted, energy courses along a network of circuitry and is only in this circulation of charge. But this charge permeates the circuit as a whole, is nothing discrete. To localize the charge would be to objectify it. The energetic charge of the standing reserve is everywhere along and throughout the circuitry. Without those circuits, there is no energy. The charge exists only as confined in this circuitry. And this charge is nothing but the misnamed “objects” or “pieces” around us. This energy is homeless in another way, too. As Heidegger remarks, “soon the procurement of the new energies will no longer be tied to certain countries and continents, as is the occurrence of coal, oil, and timber. In the foreseeable future it will be possible to build atomic power stations anywhere on earth” (GA 16: 523– 24/DT 51). There is no regional or local limitation to the obtaining of energy; atoms are everywhere. </w:t>
      </w:r>
    </w:p>
    <w:p w:rsidR="006757E8" w:rsidRPr="003748F3" w:rsidRDefault="006757E8" w:rsidP="006757E8">
      <w:pPr>
        <w:rPr>
          <w:sz w:val="16"/>
        </w:rPr>
      </w:pPr>
      <w:r w:rsidRPr="003748F3">
        <w:rPr>
          <w:sz w:val="16"/>
        </w:rPr>
        <w:t>Heidegger sees in this seemingly innocuous conversion into energy a devastation of the earth. When he writes that “through such requisitioning the land becomes a coal reserve, the soil an ore depository” (GA 79: 27/26), a marginal note to the passage adds, “the soil, land— homelessness [</w:t>
      </w:r>
      <w:proofErr w:type="spellStart"/>
      <w:r w:rsidRPr="003748F3">
        <w:rPr>
          <w:sz w:val="16"/>
        </w:rPr>
        <w:t>Heimatlose</w:t>
      </w:r>
      <w:proofErr w:type="spellEnd"/>
      <w:r w:rsidRPr="003748F3">
        <w:rPr>
          <w:sz w:val="16"/>
        </w:rPr>
        <w:t>] of the standing reserve!” (GA 79: 27, n. a/26 n.  1). The Spiegel interview carries on the lament: “</w:t>
      </w:r>
      <w:r w:rsidRPr="003748F3">
        <w:rPr>
          <w:rStyle w:val="StyleUnderline"/>
        </w:rPr>
        <w:t xml:space="preserve">technology </w:t>
      </w:r>
      <w:r w:rsidRPr="00AC3F08">
        <w:rPr>
          <w:rStyle w:val="Emphasis"/>
        </w:rPr>
        <w:t>tears people away</w:t>
      </w:r>
      <w:r w:rsidRPr="003748F3">
        <w:rPr>
          <w:rStyle w:val="StyleUnderline"/>
        </w:rPr>
        <w:t xml:space="preserve"> and </w:t>
      </w:r>
      <w:r w:rsidRPr="00AC3F08">
        <w:rPr>
          <w:rStyle w:val="Emphasis"/>
        </w:rPr>
        <w:t>uproots them</w:t>
      </w:r>
      <w:r w:rsidRPr="003748F3">
        <w:rPr>
          <w:rStyle w:val="StyleUnderline"/>
        </w:rPr>
        <w:t xml:space="preserve"> from the earth more and more</w:t>
      </w:r>
      <w:r w:rsidRPr="003748F3">
        <w:rPr>
          <w:sz w:val="16"/>
        </w:rPr>
        <w:t>” (GA 16: 670/HNS 55). Nothing and no one belong to any particular place any more than to any other place. “</w:t>
      </w:r>
      <w:r w:rsidRPr="003748F3">
        <w:rPr>
          <w:rStyle w:val="StyleUnderline"/>
        </w:rPr>
        <w:t xml:space="preserve">We only have </w:t>
      </w:r>
      <w:r w:rsidRPr="00AC3F08">
        <w:rPr>
          <w:rStyle w:val="Emphasis"/>
        </w:rPr>
        <w:t>purely technological conditions</w:t>
      </w:r>
      <w:r w:rsidRPr="003748F3">
        <w:rPr>
          <w:rStyle w:val="StyleUnderline"/>
        </w:rPr>
        <w:t xml:space="preserve"> left. It is </w:t>
      </w:r>
      <w:r w:rsidRPr="00AC3F08">
        <w:rPr>
          <w:rStyle w:val="Emphasis"/>
        </w:rPr>
        <w:t>no longer an earth</w:t>
      </w:r>
      <w:r w:rsidRPr="003748F3">
        <w:rPr>
          <w:rStyle w:val="StyleUnderline"/>
        </w:rPr>
        <w:t xml:space="preserve"> on which human beings live today</w:t>
      </w:r>
      <w:r w:rsidRPr="003748F3">
        <w:rPr>
          <w:sz w:val="16"/>
        </w:rPr>
        <w:t xml:space="preserve">” (GA 16: 670/HNS 55). </w:t>
      </w:r>
      <w:r w:rsidRPr="003748F3">
        <w:rPr>
          <w:rStyle w:val="StyleUnderline"/>
        </w:rPr>
        <w:t xml:space="preserve">Instead, it is a </w:t>
      </w:r>
      <w:r w:rsidRPr="00AC3F08">
        <w:rPr>
          <w:rStyle w:val="Emphasis"/>
        </w:rPr>
        <w:t>desert</w:t>
      </w:r>
      <w:r w:rsidRPr="003748F3">
        <w:rPr>
          <w:sz w:val="16"/>
        </w:rPr>
        <w:t xml:space="preserve">. </w:t>
      </w:r>
    </w:p>
    <w:p w:rsidR="006757E8" w:rsidRPr="003748F3" w:rsidRDefault="006757E8" w:rsidP="006757E8">
      <w:pPr>
        <w:rPr>
          <w:sz w:val="16"/>
        </w:rPr>
      </w:pPr>
      <w:r w:rsidRPr="003748F3">
        <w:rPr>
          <w:sz w:val="16"/>
        </w:rPr>
        <w:t xml:space="preserve">Atomic energy effects the ultimate conversion of all that is into so much </w:t>
      </w:r>
      <w:proofErr w:type="spellStart"/>
      <w:r w:rsidRPr="003748F3">
        <w:rPr>
          <w:sz w:val="16"/>
        </w:rPr>
        <w:t>distinctionless</w:t>
      </w:r>
      <w:proofErr w:type="spellEnd"/>
      <w:r w:rsidRPr="003748F3">
        <w:rPr>
          <w:sz w:val="16"/>
        </w:rPr>
        <w:t xml:space="preserve">, </w:t>
      </w:r>
      <w:proofErr w:type="spellStart"/>
      <w:r w:rsidRPr="003748F3">
        <w:rPr>
          <w:sz w:val="16"/>
        </w:rPr>
        <w:t>suppliable</w:t>
      </w:r>
      <w:proofErr w:type="spellEnd"/>
      <w:r w:rsidRPr="003748F3">
        <w:rPr>
          <w:sz w:val="16"/>
        </w:rPr>
        <w:t>, circulating energy, and in so doing it transforms the world into a desert (</w:t>
      </w:r>
      <w:proofErr w:type="spellStart"/>
      <w:r w:rsidRPr="003748F3">
        <w:rPr>
          <w:sz w:val="16"/>
        </w:rPr>
        <w:t>Wüste</w:t>
      </w:r>
      <w:proofErr w:type="spellEnd"/>
      <w:r w:rsidRPr="003748F3">
        <w:rPr>
          <w:sz w:val="16"/>
        </w:rPr>
        <w:t xml:space="preserve">). </w:t>
      </w:r>
      <w:r w:rsidRPr="003748F3">
        <w:rPr>
          <w:rStyle w:val="StyleUnderline"/>
        </w:rPr>
        <w:t>Heidegger terms this a “</w:t>
      </w:r>
      <w:r w:rsidRPr="00AC3F08">
        <w:rPr>
          <w:rStyle w:val="Emphasis"/>
        </w:rPr>
        <w:t>devastation</w:t>
      </w:r>
      <w:r w:rsidRPr="003748F3">
        <w:rPr>
          <w:rStyle w:val="StyleUnderline"/>
        </w:rPr>
        <w:t>,”</w:t>
      </w:r>
      <w:r w:rsidRPr="003748F3">
        <w:rPr>
          <w:sz w:val="16"/>
        </w:rPr>
        <w:t xml:space="preserve"> </w:t>
      </w:r>
      <w:proofErr w:type="spellStart"/>
      <w:r w:rsidRPr="003748F3">
        <w:rPr>
          <w:sz w:val="16"/>
        </w:rPr>
        <w:t>Verwüstung</w:t>
      </w:r>
      <w:proofErr w:type="spellEnd"/>
      <w:r w:rsidRPr="003748F3">
        <w:rPr>
          <w:sz w:val="16"/>
        </w:rPr>
        <w:t xml:space="preserve">, literally a “becoming desert” or “desertification”: “‘Devastation’ means for us, after all, that everything— the world, the human, and the earth— will be transformed into a desert” (GA 77: 211/136). Heidegger notes in What Is Called Thinking? </w:t>
      </w:r>
      <w:proofErr w:type="gramStart"/>
      <w:r w:rsidRPr="003748F3">
        <w:rPr>
          <w:sz w:val="16"/>
        </w:rPr>
        <w:t>that</w:t>
      </w:r>
      <w:proofErr w:type="gramEnd"/>
      <w:r w:rsidRPr="003748F3">
        <w:rPr>
          <w:sz w:val="16"/>
        </w:rPr>
        <w:t xml:space="preserve"> “the Sahara in Africa is only one kind of desert” (GA 8: 31/30, tm). The other is explored in the “Evening Conversation in a Prisoner of War Camp in Russia between a Younger and an Older Man.” The younger man explains: “the geographical concept of the desert is just the not yet sufficiently thought- out idea of desolation, which proximally and thus mostly comes into our view only in particular circumstances and conditions of the sur face of the earth” (GA 77: 212/137, tm). We think the desert of the earth, in other words, on the basis of our concept of desolation, wherein the desert is thought of as a boundless expanse hostile to life. The older man says as much in the conversation: “</w:t>
      </w:r>
      <w:r w:rsidRPr="003748F3">
        <w:rPr>
          <w:rStyle w:val="StyleUnderline"/>
        </w:rPr>
        <w:t>We are</w:t>
      </w:r>
      <w:r w:rsidRPr="003748F3">
        <w:rPr>
          <w:sz w:val="16"/>
        </w:rPr>
        <w:t xml:space="preserve"> thus </w:t>
      </w:r>
      <w:r w:rsidRPr="003748F3">
        <w:rPr>
          <w:rStyle w:val="StyleUnderline"/>
        </w:rPr>
        <w:t>transferring the geographical idea of a desert</w:t>
      </w:r>
      <w:r w:rsidRPr="003748F3">
        <w:rPr>
          <w:sz w:val="16"/>
        </w:rPr>
        <w:t xml:space="preserve">, for example the Sahara, </w:t>
      </w:r>
      <w:r w:rsidRPr="003748F3">
        <w:rPr>
          <w:rStyle w:val="StyleUnderline"/>
        </w:rPr>
        <w:t xml:space="preserve">onto the process of the </w:t>
      </w:r>
      <w:r w:rsidRPr="00AC3F08">
        <w:rPr>
          <w:rStyle w:val="Emphasis"/>
        </w:rPr>
        <w:t>desolation</w:t>
      </w:r>
      <w:r w:rsidRPr="003748F3">
        <w:rPr>
          <w:rStyle w:val="StyleUnderline"/>
        </w:rPr>
        <w:t xml:space="preserve"> of the </w:t>
      </w:r>
      <w:r w:rsidRPr="00AC3F08">
        <w:rPr>
          <w:rStyle w:val="Emphasis"/>
        </w:rPr>
        <w:t>earth</w:t>
      </w:r>
      <w:r w:rsidRPr="003748F3">
        <w:rPr>
          <w:rStyle w:val="StyleUnderline"/>
        </w:rPr>
        <w:t xml:space="preserve"> and of </w:t>
      </w:r>
      <w:r w:rsidRPr="00AC3F08">
        <w:rPr>
          <w:rStyle w:val="Emphasis"/>
        </w:rPr>
        <w:t xml:space="preserve">human </w:t>
      </w:r>
      <w:proofErr w:type="spellStart"/>
      <w:r w:rsidRPr="00AC3F08">
        <w:rPr>
          <w:rStyle w:val="Emphasis"/>
        </w:rPr>
        <w:t>Dasein</w:t>
      </w:r>
      <w:proofErr w:type="spellEnd"/>
      <w:r w:rsidRPr="003748F3">
        <w:rPr>
          <w:sz w:val="16"/>
        </w:rPr>
        <w:t xml:space="preserve">” (GA 77: 212/137, tm). For the younger man: “The desert is the wasteland [die </w:t>
      </w:r>
      <w:proofErr w:type="spellStart"/>
      <w:r w:rsidRPr="003748F3">
        <w:rPr>
          <w:sz w:val="16"/>
        </w:rPr>
        <w:t>Öde</w:t>
      </w:r>
      <w:proofErr w:type="spellEnd"/>
      <w:r w:rsidRPr="003748F3">
        <w:rPr>
          <w:sz w:val="16"/>
        </w:rPr>
        <w:t xml:space="preserve">]: the deserted vastness of the abandonment of all life; an abandonment which reaches so deep, that the wasteland does not allow what emerges from itself to unfold itself in its emergence and in this unfolding call others into the co- emergence. </w:t>
      </w:r>
      <w:r w:rsidRPr="00AC3F08">
        <w:rPr>
          <w:sz w:val="16"/>
          <w:szCs w:val="16"/>
        </w:rPr>
        <w:t>The desolation [</w:t>
      </w:r>
      <w:proofErr w:type="spellStart"/>
      <w:r w:rsidRPr="00AC3F08">
        <w:rPr>
          <w:sz w:val="16"/>
          <w:szCs w:val="16"/>
        </w:rPr>
        <w:t>Verödung</w:t>
      </w:r>
      <w:proofErr w:type="spellEnd"/>
      <w:r w:rsidRPr="00AC3F08">
        <w:rPr>
          <w:sz w:val="16"/>
          <w:szCs w:val="16"/>
        </w:rPr>
        <w:t>] reaches so wide, that it likewise allows no more perishing</w:t>
      </w:r>
      <w:r w:rsidRPr="003748F3">
        <w:rPr>
          <w:sz w:val="16"/>
        </w:rPr>
        <w:t xml:space="preserve"> [</w:t>
      </w:r>
      <w:proofErr w:type="spellStart"/>
      <w:r w:rsidRPr="003748F3">
        <w:rPr>
          <w:sz w:val="16"/>
        </w:rPr>
        <w:t>Untergehen</w:t>
      </w:r>
      <w:proofErr w:type="spellEnd"/>
      <w:r w:rsidRPr="003748F3">
        <w:rPr>
          <w:sz w:val="16"/>
        </w:rPr>
        <w:t xml:space="preserve">]” (GA 77: 212/137, tm). What grows does so in an open expanse, as we shall see in the next chapter. The desert qua wasteland prohibits this, allowing only the persistence of what is adapted to its disastrous conditions. </w:t>
      </w:r>
    </w:p>
    <w:p w:rsidR="006757E8" w:rsidRPr="003748F3" w:rsidRDefault="006757E8" w:rsidP="006757E8">
      <w:pPr>
        <w:rPr>
          <w:sz w:val="16"/>
        </w:rPr>
      </w:pPr>
      <w:r w:rsidRPr="003748F3">
        <w:rPr>
          <w:rStyle w:val="StyleUnderline"/>
        </w:rPr>
        <w:t>Such devastation</w:t>
      </w:r>
      <w:r w:rsidRPr="003748F3">
        <w:rPr>
          <w:sz w:val="16"/>
        </w:rPr>
        <w:t xml:space="preserve"> “is not exhausted by what is visible and tangible. It </w:t>
      </w:r>
      <w:r w:rsidRPr="00AC3F08">
        <w:rPr>
          <w:rStyle w:val="Emphasis"/>
          <w:sz w:val="30"/>
          <w:szCs w:val="30"/>
        </w:rPr>
        <w:t>can</w:t>
      </w:r>
      <w:r w:rsidRPr="003748F3">
        <w:rPr>
          <w:sz w:val="16"/>
        </w:rPr>
        <w:t xml:space="preserve"> also </w:t>
      </w:r>
      <w:r w:rsidRPr="00AC3F08">
        <w:rPr>
          <w:rStyle w:val="Emphasis"/>
          <w:sz w:val="30"/>
          <w:szCs w:val="30"/>
        </w:rPr>
        <w:t>never be accounted for by an enumeration of instances of destruction</w:t>
      </w:r>
      <w:r w:rsidRPr="003748F3">
        <w:rPr>
          <w:rStyle w:val="StyleUnderline"/>
        </w:rPr>
        <w:t xml:space="preserve"> and the </w:t>
      </w:r>
      <w:r w:rsidRPr="00AC3F08">
        <w:rPr>
          <w:rStyle w:val="Emphasis"/>
          <w:sz w:val="30"/>
          <w:szCs w:val="30"/>
        </w:rPr>
        <w:t>obliteration of human lives</w:t>
      </w:r>
      <w:r w:rsidRPr="003748F3">
        <w:rPr>
          <w:rStyle w:val="StyleUnderline"/>
        </w:rPr>
        <w:t xml:space="preserve">, as if it were </w:t>
      </w:r>
      <w:r w:rsidRPr="00AC3F08">
        <w:rPr>
          <w:rStyle w:val="Emphasis"/>
        </w:rPr>
        <w:t>only the result</w:t>
      </w:r>
      <w:r w:rsidRPr="003748F3">
        <w:rPr>
          <w:rStyle w:val="StyleUnderline"/>
        </w:rPr>
        <w:t xml:space="preserve"> of these</w:t>
      </w:r>
      <w:r w:rsidRPr="003748F3">
        <w:rPr>
          <w:sz w:val="16"/>
        </w:rPr>
        <w:t xml:space="preserve">” (GA 77: 207/133). </w:t>
      </w:r>
      <w:r w:rsidRPr="003748F3">
        <w:rPr>
          <w:rStyle w:val="StyleUnderline"/>
        </w:rPr>
        <w:t>It is</w:t>
      </w:r>
      <w:r w:rsidRPr="003748F3">
        <w:rPr>
          <w:sz w:val="16"/>
        </w:rPr>
        <w:t xml:space="preserve"> something </w:t>
      </w:r>
      <w:r w:rsidRPr="00AC3F08">
        <w:rPr>
          <w:rStyle w:val="Emphasis"/>
        </w:rPr>
        <w:t>larger</w:t>
      </w:r>
      <w:r w:rsidRPr="003748F3">
        <w:rPr>
          <w:rStyle w:val="StyleUnderline"/>
        </w:rPr>
        <w:t xml:space="preserve"> than this</w:t>
      </w:r>
      <w:r w:rsidRPr="003748F3">
        <w:rPr>
          <w:sz w:val="16"/>
        </w:rPr>
        <w:t xml:space="preserve">. Indeed, </w:t>
      </w:r>
      <w:r w:rsidRPr="003748F3">
        <w:rPr>
          <w:rStyle w:val="StyleUnderline"/>
        </w:rPr>
        <w:t xml:space="preserve">its effects are </w:t>
      </w:r>
      <w:r w:rsidRPr="00AC3F08">
        <w:rPr>
          <w:rStyle w:val="Emphasis"/>
        </w:rPr>
        <w:t>so large</w:t>
      </w:r>
      <w:r w:rsidRPr="003748F3">
        <w:rPr>
          <w:sz w:val="16"/>
        </w:rPr>
        <w:t xml:space="preserve">, in fact, </w:t>
      </w:r>
      <w:r w:rsidRPr="003748F3">
        <w:rPr>
          <w:rStyle w:val="StyleUnderline"/>
        </w:rPr>
        <w:t>as to encompass</w:t>
      </w:r>
      <w:r w:rsidRPr="003748F3">
        <w:rPr>
          <w:sz w:val="16"/>
        </w:rPr>
        <w:t xml:space="preserve"> World War II: “the </w:t>
      </w:r>
      <w:r w:rsidRPr="00AC3F08">
        <w:rPr>
          <w:rStyle w:val="Emphasis"/>
        </w:rPr>
        <w:t>World War</w:t>
      </w:r>
      <w:r w:rsidRPr="003748F3">
        <w:rPr>
          <w:sz w:val="16"/>
        </w:rPr>
        <w:t>, for its part, would be already and only a consequence of the devastation [</w:t>
      </w:r>
      <w:proofErr w:type="spellStart"/>
      <w:r w:rsidRPr="003748F3">
        <w:rPr>
          <w:sz w:val="16"/>
        </w:rPr>
        <w:t>Verwüstung</w:t>
      </w:r>
      <w:proofErr w:type="spellEnd"/>
      <w:r w:rsidRPr="003748F3">
        <w:rPr>
          <w:sz w:val="16"/>
        </w:rPr>
        <w:t xml:space="preserve">], which has undermined the earth for centuries” (GA 77: 211/136, tm). As we have already discussed how </w:t>
      </w:r>
      <w:r w:rsidRPr="003748F3">
        <w:rPr>
          <w:rStyle w:val="StyleUnderline"/>
        </w:rPr>
        <w:t xml:space="preserve">the commodification of positionality </w:t>
      </w:r>
      <w:r w:rsidRPr="00AC3F08">
        <w:rPr>
          <w:rStyle w:val="Emphasis"/>
        </w:rPr>
        <w:t>transcends</w:t>
      </w:r>
      <w:r w:rsidRPr="003748F3">
        <w:rPr>
          <w:rStyle w:val="StyleUnderline"/>
        </w:rPr>
        <w:t xml:space="preserve"> any distinction between times of </w:t>
      </w:r>
      <w:r w:rsidRPr="00AC3F08">
        <w:rPr>
          <w:rStyle w:val="Emphasis"/>
        </w:rPr>
        <w:t>war</w:t>
      </w:r>
      <w:r w:rsidRPr="003748F3">
        <w:rPr>
          <w:rStyle w:val="StyleUnderline"/>
        </w:rPr>
        <w:t xml:space="preserve"> and times of </w:t>
      </w:r>
      <w:r w:rsidRPr="00AC3F08">
        <w:rPr>
          <w:rStyle w:val="Emphasis"/>
        </w:rPr>
        <w:t>peace</w:t>
      </w:r>
      <w:r w:rsidRPr="003748F3">
        <w:rPr>
          <w:sz w:val="16"/>
        </w:rPr>
        <w:t>, it should come as no surprise to find Heidegger averring a few years later, while commenting on Nietzsche’s claim that “the desert is growing,” that “</w:t>
      </w:r>
      <w:r w:rsidRPr="003748F3">
        <w:rPr>
          <w:rStyle w:val="StyleUnderline"/>
        </w:rPr>
        <w:t xml:space="preserve">the devastation of the earth can </w:t>
      </w:r>
      <w:r w:rsidRPr="00153412">
        <w:rPr>
          <w:rStyle w:val="Emphasis"/>
        </w:rPr>
        <w:t>easily</w:t>
      </w:r>
      <w:r w:rsidRPr="003748F3">
        <w:rPr>
          <w:rStyle w:val="StyleUnderline"/>
        </w:rPr>
        <w:t xml:space="preserve"> go hand in hand with a </w:t>
      </w:r>
      <w:r w:rsidRPr="00153412">
        <w:rPr>
          <w:rStyle w:val="Emphasis"/>
        </w:rPr>
        <w:t>guaranteed supreme living standard</w:t>
      </w:r>
      <w:r w:rsidRPr="003748F3">
        <w:rPr>
          <w:sz w:val="16"/>
        </w:rPr>
        <w:t xml:space="preserve"> for man, </w:t>
      </w:r>
      <w:r w:rsidRPr="003748F3">
        <w:rPr>
          <w:rStyle w:val="StyleUnderline"/>
        </w:rPr>
        <w:t xml:space="preserve">and just as easily with the organized establishment of a </w:t>
      </w:r>
      <w:r w:rsidRPr="00153412">
        <w:rPr>
          <w:rStyle w:val="Emphasis"/>
        </w:rPr>
        <w:t>uniform state of happiness</w:t>
      </w:r>
      <w:r w:rsidRPr="003748F3">
        <w:rPr>
          <w:sz w:val="16"/>
        </w:rPr>
        <w:t xml:space="preserve"> for all men” (GA 8: 31/30). </w:t>
      </w:r>
      <w:r w:rsidRPr="003748F3">
        <w:rPr>
          <w:rStyle w:val="StyleUnderline"/>
        </w:rPr>
        <w:t xml:space="preserve">For all its devastation, life can be </w:t>
      </w:r>
      <w:r w:rsidRPr="00153412">
        <w:rPr>
          <w:rStyle w:val="Emphasis"/>
        </w:rPr>
        <w:t>quite comfortable</w:t>
      </w:r>
      <w:r w:rsidRPr="003748F3">
        <w:rPr>
          <w:rStyle w:val="StyleUnderline"/>
        </w:rPr>
        <w:t xml:space="preserve"> in the desert</w:t>
      </w:r>
      <w:r w:rsidRPr="003748F3">
        <w:rPr>
          <w:sz w:val="16"/>
        </w:rPr>
        <w:t xml:space="preserve">. The desert maintains itself and persists. </w:t>
      </w:r>
    </w:p>
    <w:p w:rsidR="006757E8" w:rsidRPr="003748F3" w:rsidRDefault="006757E8" w:rsidP="006757E8">
      <w:pPr>
        <w:rPr>
          <w:sz w:val="16"/>
        </w:rPr>
      </w:pPr>
      <w:r w:rsidRPr="003748F3">
        <w:rPr>
          <w:sz w:val="16"/>
        </w:rPr>
        <w:t xml:space="preserve">Thus </w:t>
      </w:r>
      <w:r w:rsidRPr="003748F3">
        <w:rPr>
          <w:rStyle w:val="StyleUnderline"/>
        </w:rPr>
        <w:t xml:space="preserve">we would do </w:t>
      </w:r>
      <w:r w:rsidRPr="00153412">
        <w:rPr>
          <w:rStyle w:val="Emphasis"/>
        </w:rPr>
        <w:t>wrong</w:t>
      </w:r>
      <w:r w:rsidRPr="003748F3">
        <w:rPr>
          <w:rStyle w:val="StyleUnderline"/>
        </w:rPr>
        <w:t xml:space="preserve"> to think this devastation as an </w:t>
      </w:r>
      <w:r w:rsidRPr="00153412">
        <w:rPr>
          <w:rStyle w:val="Emphasis"/>
        </w:rPr>
        <w:t>annihilation</w:t>
      </w:r>
      <w:r w:rsidRPr="003748F3">
        <w:rPr>
          <w:sz w:val="16"/>
        </w:rPr>
        <w:t xml:space="preserve"> (</w:t>
      </w:r>
      <w:proofErr w:type="spellStart"/>
      <w:r w:rsidRPr="003748F3">
        <w:rPr>
          <w:sz w:val="16"/>
        </w:rPr>
        <w:t>Vernichtung</w:t>
      </w:r>
      <w:proofErr w:type="spellEnd"/>
      <w:r w:rsidRPr="003748F3">
        <w:rPr>
          <w:sz w:val="16"/>
        </w:rPr>
        <w:t xml:space="preserve">) </w:t>
      </w:r>
      <w:r w:rsidRPr="003748F3">
        <w:rPr>
          <w:rStyle w:val="StyleUnderline"/>
        </w:rPr>
        <w:t xml:space="preserve">of the world. This is </w:t>
      </w:r>
      <w:r w:rsidRPr="00153412">
        <w:rPr>
          <w:rStyle w:val="Emphasis"/>
        </w:rPr>
        <w:t>not</w:t>
      </w:r>
      <w:r w:rsidRPr="003748F3">
        <w:rPr>
          <w:rStyle w:val="StyleUnderline"/>
        </w:rPr>
        <w:t xml:space="preserve"> the becoming of a </w:t>
      </w:r>
      <w:r w:rsidRPr="00153412">
        <w:rPr>
          <w:rStyle w:val="Emphasis"/>
        </w:rPr>
        <w:t>nothingness</w:t>
      </w:r>
      <w:r w:rsidRPr="003748F3">
        <w:rPr>
          <w:rStyle w:val="StyleUnderline"/>
        </w:rPr>
        <w:t>; something yet remains</w:t>
      </w:r>
      <w:r w:rsidRPr="003748F3">
        <w:rPr>
          <w:sz w:val="16"/>
        </w:rPr>
        <w:t xml:space="preserve">. Devastation is a transformation, to be sure, but no annihilation. </w:t>
      </w:r>
      <w:r w:rsidRPr="003748F3">
        <w:rPr>
          <w:rStyle w:val="StyleUnderline"/>
        </w:rPr>
        <w:t xml:space="preserve">There is </w:t>
      </w:r>
      <w:r w:rsidRPr="00153412">
        <w:rPr>
          <w:rStyle w:val="Emphasis"/>
        </w:rPr>
        <w:t>little solace</w:t>
      </w:r>
      <w:r w:rsidRPr="003748F3">
        <w:rPr>
          <w:rStyle w:val="StyleUnderline"/>
        </w:rPr>
        <w:t xml:space="preserve"> in this</w:t>
      </w:r>
      <w:r w:rsidRPr="003748F3">
        <w:rPr>
          <w:sz w:val="16"/>
        </w:rPr>
        <w:t xml:space="preserve">, however, </w:t>
      </w:r>
      <w:r w:rsidRPr="003748F3">
        <w:rPr>
          <w:rStyle w:val="StyleUnderline"/>
        </w:rPr>
        <w:t xml:space="preserve">as devastation is </w:t>
      </w:r>
      <w:r w:rsidRPr="00153412">
        <w:rPr>
          <w:rStyle w:val="Emphasis"/>
        </w:rPr>
        <w:t>far more unsettling</w:t>
      </w:r>
      <w:r w:rsidRPr="003748F3">
        <w:rPr>
          <w:rStyle w:val="StyleUnderline"/>
        </w:rPr>
        <w:t xml:space="preserve"> than annihilation </w:t>
      </w:r>
      <w:r w:rsidRPr="00153412">
        <w:rPr>
          <w:rStyle w:val="Emphasis"/>
        </w:rPr>
        <w:t>ever could be</w:t>
      </w:r>
      <w:r w:rsidRPr="003748F3">
        <w:rPr>
          <w:sz w:val="16"/>
        </w:rPr>
        <w:t>: “Devastation [</w:t>
      </w:r>
      <w:proofErr w:type="spellStart"/>
      <w:r w:rsidRPr="003748F3">
        <w:rPr>
          <w:sz w:val="16"/>
        </w:rPr>
        <w:t>Verwüstung</w:t>
      </w:r>
      <w:proofErr w:type="spellEnd"/>
      <w:r w:rsidRPr="003748F3">
        <w:rPr>
          <w:sz w:val="16"/>
        </w:rPr>
        <w:t>] is more uncanny [</w:t>
      </w:r>
      <w:proofErr w:type="spellStart"/>
      <w:r w:rsidRPr="003748F3">
        <w:rPr>
          <w:sz w:val="16"/>
        </w:rPr>
        <w:t>unheimlich</w:t>
      </w:r>
      <w:proofErr w:type="spellEnd"/>
      <w:r w:rsidRPr="003748F3">
        <w:rPr>
          <w:sz w:val="16"/>
        </w:rPr>
        <w:t>] than mere annihilation [</w:t>
      </w:r>
      <w:proofErr w:type="spellStart"/>
      <w:r w:rsidRPr="003748F3">
        <w:rPr>
          <w:sz w:val="16"/>
        </w:rPr>
        <w:t>bloße</w:t>
      </w:r>
      <w:proofErr w:type="spellEnd"/>
      <w:r w:rsidRPr="003748F3">
        <w:rPr>
          <w:sz w:val="16"/>
        </w:rPr>
        <w:t xml:space="preserve"> </w:t>
      </w:r>
      <w:proofErr w:type="spellStart"/>
      <w:r w:rsidRPr="003748F3">
        <w:rPr>
          <w:sz w:val="16"/>
        </w:rPr>
        <w:t>Vernichtung</w:t>
      </w:r>
      <w:proofErr w:type="spellEnd"/>
      <w:r w:rsidRPr="003748F3">
        <w:rPr>
          <w:sz w:val="16"/>
        </w:rPr>
        <w:t xml:space="preserve">]. </w:t>
      </w:r>
      <w:r w:rsidRPr="003748F3">
        <w:rPr>
          <w:rStyle w:val="StyleUnderline"/>
        </w:rPr>
        <w:t xml:space="preserve">Mere annihilation </w:t>
      </w:r>
      <w:r w:rsidRPr="00153412">
        <w:rPr>
          <w:rStyle w:val="Emphasis"/>
        </w:rPr>
        <w:t>sweeps aside</w:t>
      </w:r>
      <w:r w:rsidRPr="003748F3">
        <w:rPr>
          <w:rStyle w:val="StyleUnderline"/>
        </w:rPr>
        <w:t xml:space="preserve"> all things including even nothingness, while devastation</w:t>
      </w:r>
      <w:r w:rsidRPr="003748F3">
        <w:rPr>
          <w:sz w:val="16"/>
        </w:rPr>
        <w:t xml:space="preserve"> on the contrary </w:t>
      </w:r>
      <w:r w:rsidRPr="00153412">
        <w:rPr>
          <w:rStyle w:val="Emphasis"/>
        </w:rPr>
        <w:t>orders</w:t>
      </w:r>
      <w:r w:rsidRPr="003748F3">
        <w:rPr>
          <w:sz w:val="16"/>
        </w:rPr>
        <w:t xml:space="preserve"> [</w:t>
      </w:r>
      <w:proofErr w:type="spellStart"/>
      <w:r w:rsidRPr="003748F3">
        <w:rPr>
          <w:sz w:val="16"/>
        </w:rPr>
        <w:t>bestellt</w:t>
      </w:r>
      <w:proofErr w:type="spellEnd"/>
      <w:r w:rsidRPr="003748F3">
        <w:rPr>
          <w:sz w:val="16"/>
        </w:rPr>
        <w:t xml:space="preserve">] </w:t>
      </w:r>
      <w:r w:rsidRPr="003748F3">
        <w:rPr>
          <w:rStyle w:val="StyleUnderline"/>
        </w:rPr>
        <w:t xml:space="preserve">and </w:t>
      </w:r>
      <w:r w:rsidRPr="00153412">
        <w:rPr>
          <w:rStyle w:val="Emphasis"/>
        </w:rPr>
        <w:t>spreads</w:t>
      </w:r>
      <w:r w:rsidRPr="003748F3">
        <w:rPr>
          <w:rStyle w:val="StyleUnderline"/>
        </w:rPr>
        <w:t xml:space="preserve"> everything that blocks and prevents</w:t>
      </w:r>
      <w:r w:rsidRPr="003748F3">
        <w:rPr>
          <w:sz w:val="16"/>
        </w:rPr>
        <w:t xml:space="preserve">” (GA 8: 31/29– 30, tm). </w:t>
      </w:r>
      <w:r w:rsidRPr="003748F3">
        <w:rPr>
          <w:rStyle w:val="StyleUnderline"/>
        </w:rPr>
        <w:t xml:space="preserve">Devastation is </w:t>
      </w:r>
      <w:r w:rsidRPr="00153412">
        <w:rPr>
          <w:rStyle w:val="Emphasis"/>
        </w:rPr>
        <w:t>transformative</w:t>
      </w:r>
      <w:r w:rsidRPr="003748F3">
        <w:rPr>
          <w:rStyle w:val="StyleUnderline"/>
        </w:rPr>
        <w:t xml:space="preserve">, not annihilative, and it </w:t>
      </w:r>
      <w:r w:rsidRPr="00153412">
        <w:rPr>
          <w:rStyle w:val="Emphasis"/>
        </w:rPr>
        <w:t>leaves us behind</w:t>
      </w:r>
      <w:r w:rsidRPr="003748F3">
        <w:rPr>
          <w:rStyle w:val="StyleUnderline"/>
        </w:rPr>
        <w:t xml:space="preserve"> in its wake</w:t>
      </w:r>
      <w:r w:rsidRPr="003748F3">
        <w:rPr>
          <w:sz w:val="16"/>
        </w:rPr>
        <w:t xml:space="preserve">. </w:t>
      </w:r>
    </w:p>
    <w:p w:rsidR="006757E8" w:rsidRPr="003748F3" w:rsidRDefault="006757E8" w:rsidP="006757E8">
      <w:pPr>
        <w:rPr>
          <w:sz w:val="16"/>
        </w:rPr>
      </w:pPr>
      <w:r w:rsidRPr="003748F3">
        <w:rPr>
          <w:rStyle w:val="StyleUnderline"/>
        </w:rPr>
        <w:t>The circulation of the standing reserve</w:t>
      </w:r>
      <w:r w:rsidRPr="003748F3">
        <w:rPr>
          <w:sz w:val="16"/>
        </w:rPr>
        <w:t xml:space="preserve"> is the becoming energy of all that is. The effect of this </w:t>
      </w:r>
      <w:r w:rsidRPr="003748F3">
        <w:rPr>
          <w:rStyle w:val="StyleUnderline"/>
        </w:rPr>
        <w:t xml:space="preserve">is </w:t>
      </w:r>
      <w:r w:rsidRPr="00153412">
        <w:rPr>
          <w:rStyle w:val="Emphasis"/>
        </w:rPr>
        <w:t>consummated</w:t>
      </w:r>
      <w:r w:rsidRPr="003748F3">
        <w:rPr>
          <w:rStyle w:val="StyleUnderline"/>
        </w:rPr>
        <w:t xml:space="preserve"> in the atomic bomb—not in its </w:t>
      </w:r>
      <w:r w:rsidRPr="00153412">
        <w:rPr>
          <w:rStyle w:val="Emphasis"/>
        </w:rPr>
        <w:t>detonation</w:t>
      </w:r>
      <w:r w:rsidRPr="003748F3">
        <w:rPr>
          <w:rStyle w:val="StyleUnderline"/>
        </w:rPr>
        <w:t xml:space="preserve">, but in its </w:t>
      </w:r>
      <w:r w:rsidRPr="00153412">
        <w:rPr>
          <w:rStyle w:val="Emphasis"/>
        </w:rPr>
        <w:t>threat</w:t>
      </w:r>
      <w:r w:rsidRPr="003748F3">
        <w:rPr>
          <w:sz w:val="16"/>
        </w:rPr>
        <w:t xml:space="preserve">. </w:t>
      </w:r>
      <w:r w:rsidRPr="003748F3">
        <w:rPr>
          <w:rStyle w:val="StyleUnderline"/>
        </w:rPr>
        <w:t xml:space="preserve">The threat of nuclear annihilation </w:t>
      </w:r>
      <w:r w:rsidRPr="00153412">
        <w:rPr>
          <w:rStyle w:val="Emphasis"/>
        </w:rPr>
        <w:t>unseats everything</w:t>
      </w:r>
      <w:r w:rsidRPr="003748F3">
        <w:rPr>
          <w:rStyle w:val="StyleUnderline"/>
        </w:rPr>
        <w:t>, ousts it from its truth, from the mediation that buffers it and eases it into its place in the world</w:t>
      </w:r>
      <w:r w:rsidRPr="003748F3">
        <w:rPr>
          <w:sz w:val="16"/>
        </w:rPr>
        <w:t xml:space="preserve">. This place is lost in the immediacy of circulation. </w:t>
      </w:r>
      <w:r w:rsidRPr="003748F3">
        <w:rPr>
          <w:rStyle w:val="StyleUnderline"/>
        </w:rPr>
        <w:t xml:space="preserve">All that is exists as </w:t>
      </w:r>
      <w:r w:rsidRPr="00153412">
        <w:rPr>
          <w:rStyle w:val="Emphasis"/>
        </w:rPr>
        <w:t>threatened</w:t>
      </w:r>
      <w:r w:rsidRPr="003748F3">
        <w:rPr>
          <w:rStyle w:val="StyleUnderline"/>
        </w:rPr>
        <w:t xml:space="preserve"> by a threat that does not fall on it from without</w:t>
      </w:r>
      <w:r w:rsidRPr="003748F3">
        <w:rPr>
          <w:sz w:val="16"/>
        </w:rPr>
        <w:t xml:space="preserve">, for the bomb was already operative with modernity. At once, </w:t>
      </w:r>
      <w:r w:rsidRPr="003748F3">
        <w:rPr>
          <w:rStyle w:val="StyleUnderline"/>
        </w:rPr>
        <w:t xml:space="preserve">it has </w:t>
      </w:r>
      <w:r w:rsidRPr="00153412">
        <w:rPr>
          <w:rStyle w:val="Emphasis"/>
        </w:rPr>
        <w:t>already exploded</w:t>
      </w:r>
      <w:r w:rsidRPr="003748F3">
        <w:rPr>
          <w:rStyle w:val="StyleUnderline"/>
        </w:rPr>
        <w:t xml:space="preserve"> and has </w:t>
      </w:r>
      <w:r w:rsidRPr="00153412">
        <w:rPr>
          <w:rStyle w:val="Emphasis"/>
        </w:rPr>
        <w:t>no need to explode</w:t>
      </w:r>
      <w:r w:rsidRPr="003748F3">
        <w:rPr>
          <w:rStyle w:val="StyleUnderline"/>
        </w:rPr>
        <w:t xml:space="preserve">. To annihilate the world would bring a </w:t>
      </w:r>
      <w:r w:rsidRPr="00153412">
        <w:rPr>
          <w:rStyle w:val="Emphasis"/>
        </w:rPr>
        <w:t>chilling peace</w:t>
      </w:r>
      <w:r w:rsidRPr="003748F3">
        <w:rPr>
          <w:rStyle w:val="StyleUnderline"/>
        </w:rPr>
        <w:t xml:space="preserve">. Annihilation brings </w:t>
      </w:r>
      <w:r w:rsidRPr="00153412">
        <w:rPr>
          <w:rStyle w:val="Emphasis"/>
        </w:rPr>
        <w:t>relief</w:t>
      </w:r>
      <w:r w:rsidRPr="003748F3">
        <w:rPr>
          <w:sz w:val="16"/>
        </w:rPr>
        <w:t xml:space="preserve">. </w:t>
      </w:r>
      <w:r w:rsidRPr="003748F3">
        <w:rPr>
          <w:rStyle w:val="StyleUnderline"/>
        </w:rPr>
        <w:t>There would be</w:t>
      </w:r>
      <w:r w:rsidRPr="003748F3">
        <w:rPr>
          <w:sz w:val="16"/>
        </w:rPr>
        <w:t xml:space="preserve"> nothing more to decide, nothing more to defend or protect, </w:t>
      </w:r>
      <w:r w:rsidRPr="003748F3">
        <w:rPr>
          <w:rStyle w:val="StyleUnderline"/>
        </w:rPr>
        <w:t xml:space="preserve">no more </w:t>
      </w:r>
      <w:r w:rsidRPr="00153412">
        <w:rPr>
          <w:rStyle w:val="Emphasis"/>
        </w:rPr>
        <w:t>responsibility</w:t>
      </w:r>
      <w:r w:rsidRPr="003748F3">
        <w:rPr>
          <w:sz w:val="16"/>
        </w:rPr>
        <w:t xml:space="preserve"> of any sort. Annihilation would be the ultimate affirmation of metaphysics, its own reversal, whereby the privilege would no longer fall to presence but to absence, absence in its sheerest form as pure annihilation. </w:t>
      </w:r>
      <w:r w:rsidRPr="003748F3">
        <w:rPr>
          <w:rStyle w:val="StyleUnderline"/>
        </w:rPr>
        <w:t xml:space="preserve">But this way is </w:t>
      </w:r>
      <w:r w:rsidRPr="00153412">
        <w:rPr>
          <w:rStyle w:val="Emphasis"/>
        </w:rPr>
        <w:t>barred</w:t>
      </w:r>
      <w:r w:rsidRPr="003748F3">
        <w:rPr>
          <w:rStyle w:val="StyleUnderline"/>
        </w:rPr>
        <w:t xml:space="preserve"> to us</w:t>
      </w:r>
      <w:r w:rsidRPr="003748F3">
        <w:rPr>
          <w:sz w:val="16"/>
        </w:rPr>
        <w:t xml:space="preserve">. Instead, we have entered a state beyond the strictures of modern metaphysics, beyond the opposition of presence and absence. </w:t>
      </w:r>
      <w:r w:rsidRPr="003748F3">
        <w:rPr>
          <w:rStyle w:val="StyleUnderline"/>
        </w:rPr>
        <w:t xml:space="preserve">Whatever now exists does so thanks to the fact that we </w:t>
      </w:r>
      <w:r w:rsidRPr="00153412">
        <w:rPr>
          <w:rStyle w:val="Emphasis"/>
        </w:rPr>
        <w:t>have not annihilated</w:t>
      </w:r>
      <w:r w:rsidRPr="003748F3">
        <w:rPr>
          <w:rStyle w:val="StyleUnderline"/>
        </w:rPr>
        <w:t xml:space="preserve"> it. It exists as utterly at our </w:t>
      </w:r>
      <w:r w:rsidRPr="00153412">
        <w:rPr>
          <w:rStyle w:val="Emphasis"/>
        </w:rPr>
        <w:t>disposal</w:t>
      </w:r>
      <w:r w:rsidRPr="003748F3">
        <w:rPr>
          <w:sz w:val="16"/>
        </w:rPr>
        <w:t xml:space="preserve">; i.e., it exists </w:t>
      </w:r>
      <w:r w:rsidRPr="003748F3">
        <w:rPr>
          <w:rStyle w:val="StyleUnderline"/>
        </w:rPr>
        <w:t xml:space="preserve">as </w:t>
      </w:r>
      <w:r w:rsidRPr="00153412">
        <w:rPr>
          <w:rStyle w:val="Emphasis"/>
        </w:rPr>
        <w:t>standing reserve</w:t>
      </w:r>
      <w:r w:rsidRPr="003748F3">
        <w:rPr>
          <w:sz w:val="16"/>
        </w:rPr>
        <w:t>. The bomb brings to light our threatened condition, the condition of the age: “The being (Sein) of an age of devastation would then consist precisely in the abandonment of being” (GA 77: 213/138).</w:t>
      </w:r>
    </w:p>
    <w:p w:rsidR="006757E8" w:rsidRPr="007C5285" w:rsidRDefault="006757E8" w:rsidP="006757E8"/>
    <w:p w:rsidR="006757E8" w:rsidRDefault="006757E8" w:rsidP="006757E8">
      <w:pPr>
        <w:pStyle w:val="Heading3"/>
      </w:pPr>
      <w:r>
        <w:t>Framework Core—2NC</w:t>
      </w:r>
    </w:p>
    <w:p w:rsidR="006757E8" w:rsidRDefault="006757E8" w:rsidP="006757E8">
      <w:pPr>
        <w:pStyle w:val="Heading4"/>
      </w:pPr>
      <w:r>
        <w:t>The role of the ballot is to decide the better debating by comparing the ontological commitments of the 1AC and the alternative.</w:t>
      </w:r>
    </w:p>
    <w:p w:rsidR="006757E8" w:rsidRPr="005A0A23" w:rsidRDefault="006757E8" w:rsidP="006757E8">
      <w:pPr>
        <w:pStyle w:val="Heading4"/>
      </w:pPr>
      <w:r>
        <w:t xml:space="preserve">This is a </w:t>
      </w:r>
      <w:r w:rsidRPr="00461FAF">
        <w:rPr>
          <w:u w:val="single"/>
        </w:rPr>
        <w:t>core</w:t>
      </w:r>
      <w:r>
        <w:t xml:space="preserve"> topic controversy. Before we decide whether to protect “water resources” we must determine how water </w:t>
      </w:r>
      <w:r>
        <w:rPr>
          <w:u w:val="single"/>
        </w:rPr>
        <w:t>becomes</w:t>
      </w:r>
      <w:r>
        <w:t xml:space="preserve"> a resource in the first place. That framing </w:t>
      </w:r>
      <w:r>
        <w:rPr>
          <w:u w:val="single"/>
        </w:rPr>
        <w:t>isn’t neutral</w:t>
      </w:r>
      <w:r>
        <w:t xml:space="preserve">—water only appears as a resource when we understand it as something to further particular goals, which </w:t>
      </w:r>
      <w:r>
        <w:rPr>
          <w:u w:val="single"/>
        </w:rPr>
        <w:t>commodifies</w:t>
      </w:r>
      <w:r>
        <w:t xml:space="preserve"> it. Weighing the </w:t>
      </w:r>
      <w:proofErr w:type="spellStart"/>
      <w:r>
        <w:t>aff</w:t>
      </w:r>
      <w:proofErr w:type="spellEnd"/>
      <w:r>
        <w:t xml:space="preserve"> </w:t>
      </w:r>
      <w:r>
        <w:rPr>
          <w:u w:val="single"/>
        </w:rPr>
        <w:t>is the link</w:t>
      </w:r>
      <w:r>
        <w:t xml:space="preserve"> because the impetus to “solve” water policy issues </w:t>
      </w:r>
      <w:proofErr w:type="spellStart"/>
      <w:r>
        <w:rPr>
          <w:u w:val="single"/>
        </w:rPr>
        <w:t>overdetermines</w:t>
      </w:r>
      <w:proofErr w:type="spellEnd"/>
      <w:r>
        <w:t xml:space="preserve"> our ontological relationship to water as </w:t>
      </w:r>
      <w:proofErr w:type="spellStart"/>
      <w:r>
        <w:t>enframed</w:t>
      </w:r>
      <w:proofErr w:type="spellEnd"/>
      <w:r>
        <w:t xml:space="preserve"> by calculative thought—that’s </w:t>
      </w:r>
      <w:proofErr w:type="spellStart"/>
      <w:r>
        <w:t>Barbaza</w:t>
      </w:r>
      <w:proofErr w:type="spellEnd"/>
      <w:r>
        <w:t>.</w:t>
      </w:r>
    </w:p>
    <w:p w:rsidR="006757E8" w:rsidRDefault="006757E8" w:rsidP="006757E8">
      <w:pPr>
        <w:pStyle w:val="Heading4"/>
      </w:pPr>
      <w:r>
        <w:t xml:space="preserve">Ontological investigation is a </w:t>
      </w:r>
      <w:r w:rsidRPr="004F724B">
        <w:rPr>
          <w:u w:val="single"/>
        </w:rPr>
        <w:t>prior question</w:t>
      </w:r>
      <w:r>
        <w:t xml:space="preserve"> when debating water problems. Abstracting water as a mere “resource” plays into the managerial ethos.</w:t>
      </w:r>
    </w:p>
    <w:p w:rsidR="006757E8" w:rsidRPr="008F0253" w:rsidRDefault="006757E8" w:rsidP="006757E8">
      <w:r w:rsidRPr="004A22EF">
        <w:rPr>
          <w:rStyle w:val="Style13ptBold"/>
        </w:rPr>
        <w:t>Linton, 10</w:t>
      </w:r>
      <w:r>
        <w:t>—professor in the Geography department at Queen's University at Kingston (Jamie, “</w:t>
      </w:r>
      <w:proofErr w:type="spellStart"/>
      <w:r>
        <w:t>Hydrolectics</w:t>
      </w:r>
      <w:proofErr w:type="spellEnd"/>
      <w:r>
        <w:t xml:space="preserve">,” </w:t>
      </w:r>
      <w:r w:rsidRPr="004A22EF">
        <w:rPr>
          <w:i/>
        </w:rPr>
        <w:t>What Is Water? The History of a Modern Abstraction</w:t>
      </w:r>
      <w:r>
        <w:t xml:space="preserve">, Chapter 12, </w:t>
      </w:r>
      <w:proofErr w:type="spellStart"/>
      <w:r>
        <w:t>pg</w:t>
      </w:r>
      <w:proofErr w:type="spellEnd"/>
      <w:r>
        <w:t xml:space="preserve"> 223-231, </w:t>
      </w:r>
      <w:proofErr w:type="spellStart"/>
      <w:r>
        <w:t>dml</w:t>
      </w:r>
      <w:proofErr w:type="spellEnd"/>
      <w:r>
        <w:t>)</w:t>
      </w:r>
    </w:p>
    <w:p w:rsidR="006757E8" w:rsidRDefault="006757E8" w:rsidP="006757E8"/>
    <w:p w:rsidR="006757E8" w:rsidRPr="007C01E5" w:rsidRDefault="006757E8" w:rsidP="006757E8">
      <w:pPr>
        <w:rPr>
          <w:sz w:val="16"/>
        </w:rPr>
      </w:pPr>
      <w:r w:rsidRPr="007C01E5">
        <w:rPr>
          <w:sz w:val="16"/>
        </w:rPr>
        <w:t>This chapter brings together several strands of the discussion above to outline a practice of social hydrology that I call “</w:t>
      </w:r>
      <w:proofErr w:type="spellStart"/>
      <w:r w:rsidRPr="007C01E5">
        <w:rPr>
          <w:sz w:val="16"/>
        </w:rPr>
        <w:t>hydrolectics</w:t>
      </w:r>
      <w:proofErr w:type="spellEnd"/>
      <w:r w:rsidRPr="007C01E5">
        <w:rPr>
          <w:sz w:val="16"/>
        </w:rPr>
        <w:t xml:space="preserve">.” Consistent with a relational-dialectical outlook, </w:t>
      </w:r>
      <w:proofErr w:type="spellStart"/>
      <w:r w:rsidRPr="007C01E5">
        <w:rPr>
          <w:sz w:val="16"/>
        </w:rPr>
        <w:t>hydrolectics</w:t>
      </w:r>
      <w:proofErr w:type="spellEnd"/>
      <w:r w:rsidRPr="007C01E5">
        <w:rPr>
          <w:sz w:val="16"/>
        </w:rPr>
        <w:t xml:space="preserve"> conceives of a water process out of which particular instances of water get fixed, or instantiated, in social relations. </w:t>
      </w:r>
      <w:proofErr w:type="spellStart"/>
      <w:r w:rsidRPr="007C01E5">
        <w:rPr>
          <w:sz w:val="16"/>
        </w:rPr>
        <w:t>Hydrolectics</w:t>
      </w:r>
      <w:proofErr w:type="spellEnd"/>
      <w:r w:rsidRPr="007C01E5">
        <w:rPr>
          <w:sz w:val="16"/>
        </w:rPr>
        <w:t xml:space="preserve"> thus complicates the science of abstract water with the idea that </w:t>
      </w:r>
      <w:r w:rsidRPr="0008141E">
        <w:rPr>
          <w:rStyle w:val="StyleUnderline"/>
        </w:rPr>
        <w:t xml:space="preserve">we </w:t>
      </w:r>
      <w:r w:rsidRPr="004F724B">
        <w:rPr>
          <w:rStyle w:val="Emphasis"/>
        </w:rPr>
        <w:t>cannot</w:t>
      </w:r>
      <w:r w:rsidRPr="0008141E">
        <w:rPr>
          <w:rStyle w:val="StyleUnderline"/>
        </w:rPr>
        <w:t xml:space="preserve"> have knowledge of water except in relation to our </w:t>
      </w:r>
      <w:r w:rsidRPr="004F724B">
        <w:rPr>
          <w:rStyle w:val="Emphasis"/>
        </w:rPr>
        <w:t>own circumstances</w:t>
      </w:r>
      <w:r w:rsidRPr="0008141E">
        <w:rPr>
          <w:rStyle w:val="StyleUnderline"/>
        </w:rPr>
        <w:t xml:space="preserve"> and </w:t>
      </w:r>
      <w:r w:rsidRPr="004F724B">
        <w:rPr>
          <w:rStyle w:val="Emphasis"/>
        </w:rPr>
        <w:t>modes of knowing</w:t>
      </w:r>
      <w:r w:rsidRPr="007C01E5">
        <w:rPr>
          <w:sz w:val="16"/>
        </w:rPr>
        <w:t xml:space="preserve">. In every case, </w:t>
      </w:r>
      <w:r w:rsidRPr="0008141E">
        <w:rPr>
          <w:rStyle w:val="StyleUnderline"/>
        </w:rPr>
        <w:t xml:space="preserve">it is the </w:t>
      </w:r>
      <w:r w:rsidRPr="004F724B">
        <w:rPr>
          <w:rStyle w:val="Emphasis"/>
        </w:rPr>
        <w:t>relation</w:t>
      </w:r>
      <w:r w:rsidRPr="0008141E">
        <w:rPr>
          <w:rStyle w:val="StyleUnderline"/>
        </w:rPr>
        <w:t xml:space="preserve"> that defines the </w:t>
      </w:r>
      <w:r w:rsidRPr="004F724B">
        <w:rPr>
          <w:rStyle w:val="Emphasis"/>
        </w:rPr>
        <w:t>essence</w:t>
      </w:r>
      <w:r w:rsidRPr="0008141E">
        <w:rPr>
          <w:rStyle w:val="StyleUnderline"/>
        </w:rPr>
        <w:t xml:space="preserve"> of what water is</w:t>
      </w:r>
      <w:r w:rsidRPr="007C01E5">
        <w:rPr>
          <w:sz w:val="16"/>
        </w:rPr>
        <w:t xml:space="preserve">. This primacy of relation is obvious in the literal and material sense in which every cell of our body contains water and functions by virtue of water. </w:t>
      </w:r>
      <w:r w:rsidRPr="0008141E">
        <w:rPr>
          <w:rStyle w:val="StyleUnderline"/>
        </w:rPr>
        <w:t xml:space="preserve">The very process that we call “life” is </w:t>
      </w:r>
      <w:r w:rsidRPr="004F724B">
        <w:rPr>
          <w:rStyle w:val="Emphasis"/>
        </w:rPr>
        <w:t>so conditioned</w:t>
      </w:r>
      <w:r w:rsidRPr="0008141E">
        <w:rPr>
          <w:rStyle w:val="StyleUnderline"/>
        </w:rPr>
        <w:t xml:space="preserve"> by water that it becomes </w:t>
      </w:r>
      <w:r w:rsidRPr="004F724B">
        <w:rPr>
          <w:rStyle w:val="Emphasis"/>
        </w:rPr>
        <w:t>impossible</w:t>
      </w:r>
      <w:r w:rsidRPr="0008141E">
        <w:rPr>
          <w:rStyle w:val="StyleUnderline"/>
        </w:rPr>
        <w:t xml:space="preserve"> to separate these two processes except by fixing them in </w:t>
      </w:r>
      <w:r w:rsidRPr="004F724B">
        <w:rPr>
          <w:rStyle w:val="Emphasis"/>
        </w:rPr>
        <w:t>abstractions</w:t>
      </w:r>
      <w:r w:rsidRPr="007C01E5">
        <w:rPr>
          <w:sz w:val="16"/>
        </w:rPr>
        <w:t xml:space="preserve"> such as “people” and “H2O.” Thus, </w:t>
      </w:r>
      <w:r w:rsidRPr="0008141E">
        <w:rPr>
          <w:rStyle w:val="StyleUnderline"/>
        </w:rPr>
        <w:t xml:space="preserve">knowing and identifying water is </w:t>
      </w:r>
      <w:r w:rsidRPr="004F724B">
        <w:rPr>
          <w:rStyle w:val="Emphasis"/>
        </w:rPr>
        <w:t>necessarily</w:t>
      </w:r>
      <w:r w:rsidRPr="0008141E">
        <w:rPr>
          <w:rStyle w:val="StyleUnderline"/>
        </w:rPr>
        <w:t xml:space="preserve"> a product of </w:t>
      </w:r>
      <w:r w:rsidRPr="004F724B">
        <w:rPr>
          <w:rStyle w:val="Emphasis"/>
        </w:rPr>
        <w:t>engagement</w:t>
      </w:r>
      <w:r w:rsidRPr="007C01E5">
        <w:rPr>
          <w:sz w:val="16"/>
        </w:rPr>
        <w:t xml:space="preserve">, with engagement itself being the real – that is, relational – substance of both the knower and the known. </w:t>
      </w:r>
      <w:r w:rsidRPr="0008141E">
        <w:rPr>
          <w:rStyle w:val="StyleUnderline"/>
        </w:rPr>
        <w:t xml:space="preserve">That we live and think by virtue of engagement with and participation in the water process means that we </w:t>
      </w:r>
      <w:r w:rsidRPr="004F724B">
        <w:rPr>
          <w:rStyle w:val="Emphasis"/>
        </w:rPr>
        <w:t>cannot identify</w:t>
      </w:r>
      <w:r w:rsidRPr="0008141E">
        <w:rPr>
          <w:rStyle w:val="StyleUnderline"/>
        </w:rPr>
        <w:t xml:space="preserve"> water as something </w:t>
      </w:r>
      <w:r w:rsidRPr="004F724B">
        <w:rPr>
          <w:rStyle w:val="Emphasis"/>
        </w:rPr>
        <w:t>apart</w:t>
      </w:r>
      <w:r w:rsidRPr="0008141E">
        <w:rPr>
          <w:rStyle w:val="StyleUnderline"/>
        </w:rPr>
        <w:t xml:space="preserve"> from ourselves except through the </w:t>
      </w:r>
      <w:r w:rsidRPr="004F724B">
        <w:rPr>
          <w:rStyle w:val="Emphasis"/>
        </w:rPr>
        <w:t>violence of abstraction</w:t>
      </w:r>
      <w:r w:rsidRPr="007C01E5">
        <w:rPr>
          <w:sz w:val="16"/>
        </w:rPr>
        <w:t xml:space="preserve">. With respect to water and ourselves, there is no inside and no outside; water is always in our life process and so long as we live, we are always part of the water process. This statement may be taken as the hydrological imperative of a general ontology of process. As A.N. Whitehead puts it, “We are in the world and the world is in us.”1 </w:t>
      </w:r>
    </w:p>
    <w:p w:rsidR="006757E8" w:rsidRPr="007C01E5" w:rsidRDefault="006757E8" w:rsidP="006757E8">
      <w:pPr>
        <w:rPr>
          <w:sz w:val="16"/>
        </w:rPr>
      </w:pPr>
      <w:r w:rsidRPr="007C01E5">
        <w:rPr>
          <w:sz w:val="16"/>
        </w:rPr>
        <w:t xml:space="preserve">An </w:t>
      </w:r>
      <w:r w:rsidRPr="004F724B">
        <w:rPr>
          <w:rStyle w:val="Emphasis"/>
        </w:rPr>
        <w:t>ontology</w:t>
      </w:r>
      <w:r w:rsidRPr="007C01E5">
        <w:rPr>
          <w:sz w:val="16"/>
        </w:rPr>
        <w:t xml:space="preserve"> of process </w:t>
      </w:r>
      <w:r w:rsidRPr="004F724B">
        <w:rPr>
          <w:rStyle w:val="Emphasis"/>
        </w:rPr>
        <w:t>might</w:t>
      </w:r>
      <w:r w:rsidRPr="0008141E">
        <w:rPr>
          <w:rStyle w:val="StyleUnderline"/>
        </w:rPr>
        <w:t xml:space="preserve"> seem a rather </w:t>
      </w:r>
      <w:r w:rsidRPr="004F724B">
        <w:rPr>
          <w:rStyle w:val="Emphasis"/>
        </w:rPr>
        <w:t>impractical</w:t>
      </w:r>
      <w:r w:rsidRPr="0008141E">
        <w:rPr>
          <w:rStyle w:val="StyleUnderline"/>
        </w:rPr>
        <w:t xml:space="preserve"> stance on which to build any sort of practice</w:t>
      </w:r>
      <w:r w:rsidRPr="007C01E5">
        <w:rPr>
          <w:sz w:val="16"/>
        </w:rPr>
        <w:t xml:space="preserve">. </w:t>
      </w:r>
      <w:r w:rsidRPr="0008141E">
        <w:rPr>
          <w:rStyle w:val="StyleUnderline"/>
        </w:rPr>
        <w:t>But</w:t>
      </w:r>
      <w:r w:rsidRPr="007C01E5">
        <w:rPr>
          <w:sz w:val="16"/>
        </w:rPr>
        <w:t xml:space="preserve"> it simply means that for all practical purposes, </w:t>
      </w:r>
      <w:r w:rsidRPr="0008141E">
        <w:rPr>
          <w:rStyle w:val="StyleUnderline"/>
        </w:rPr>
        <w:t xml:space="preserve">every instance of water is </w:t>
      </w:r>
      <w:r w:rsidRPr="004F724B">
        <w:rPr>
          <w:rStyle w:val="Emphasis"/>
        </w:rPr>
        <w:t>secondary</w:t>
      </w:r>
      <w:r w:rsidRPr="0008141E">
        <w:rPr>
          <w:rStyle w:val="StyleUnderline"/>
        </w:rPr>
        <w:t xml:space="preserve"> to the </w:t>
      </w:r>
      <w:r w:rsidRPr="004F724B">
        <w:rPr>
          <w:rStyle w:val="Emphasis"/>
        </w:rPr>
        <w:t>process of engagement</w:t>
      </w:r>
      <w:r w:rsidRPr="0008141E">
        <w:rPr>
          <w:rStyle w:val="StyleUnderline"/>
        </w:rPr>
        <w:t xml:space="preserve"> that makes it part of our world</w:t>
      </w:r>
      <w:r w:rsidRPr="007C01E5">
        <w:rPr>
          <w:sz w:val="16"/>
        </w:rPr>
        <w:t xml:space="preserve">. From the drilling of a well to the discovery of H2O on Mars by researchers at NASA, water is a collaboration between ourselves and the environment rather than a self-identical thing in itself. And </w:t>
      </w:r>
      <w:r w:rsidRPr="0008141E">
        <w:rPr>
          <w:rStyle w:val="StyleUnderline"/>
        </w:rPr>
        <w:t xml:space="preserve">to the extent that we make </w:t>
      </w:r>
      <w:r w:rsidRPr="004F724B">
        <w:rPr>
          <w:rStyle w:val="Emphasis"/>
        </w:rPr>
        <w:t>practical use</w:t>
      </w:r>
      <w:r w:rsidRPr="0008141E">
        <w:rPr>
          <w:rStyle w:val="StyleUnderline"/>
        </w:rPr>
        <w:t xml:space="preserve"> of water</w:t>
      </w:r>
      <w:r w:rsidRPr="007C01E5">
        <w:rPr>
          <w:sz w:val="16"/>
        </w:rPr>
        <w:t xml:space="preserve"> – by pumping water from a well or perchance by living on Mars – </w:t>
      </w:r>
      <w:r w:rsidRPr="0008141E">
        <w:rPr>
          <w:rStyle w:val="StyleUnderline"/>
        </w:rPr>
        <w:t xml:space="preserve">the water process </w:t>
      </w:r>
      <w:r w:rsidRPr="004F724B">
        <w:rPr>
          <w:rStyle w:val="Emphasis"/>
        </w:rPr>
        <w:t>occurs through us</w:t>
      </w:r>
      <w:r w:rsidRPr="0008141E">
        <w:rPr>
          <w:rStyle w:val="StyleUnderline"/>
        </w:rPr>
        <w:t>. Water problems</w:t>
      </w:r>
      <w:r w:rsidRPr="007C01E5">
        <w:rPr>
          <w:sz w:val="16"/>
        </w:rPr>
        <w:t xml:space="preserve">, therefore, </w:t>
      </w:r>
      <w:r w:rsidRPr="0008141E">
        <w:rPr>
          <w:rStyle w:val="StyleUnderline"/>
        </w:rPr>
        <w:t xml:space="preserve">are </w:t>
      </w:r>
      <w:r w:rsidRPr="004F724B">
        <w:rPr>
          <w:rStyle w:val="Emphasis"/>
        </w:rPr>
        <w:t>never just water problems</w:t>
      </w:r>
      <w:r w:rsidRPr="0008141E">
        <w:rPr>
          <w:rStyle w:val="StyleUnderline"/>
        </w:rPr>
        <w:t xml:space="preserve">; to imagine them in such a way is to </w:t>
      </w:r>
      <w:r w:rsidRPr="004F724B">
        <w:rPr>
          <w:rStyle w:val="Emphasis"/>
        </w:rPr>
        <w:t>deprive</w:t>
      </w:r>
      <w:r w:rsidRPr="0008141E">
        <w:rPr>
          <w:rStyle w:val="StyleUnderline"/>
        </w:rPr>
        <w:t xml:space="preserve"> ourselves of the potential that exists in the water process</w:t>
      </w:r>
      <w:r w:rsidRPr="007C01E5">
        <w:rPr>
          <w:sz w:val="16"/>
        </w:rPr>
        <w:t xml:space="preserve">. </w:t>
      </w:r>
    </w:p>
    <w:p w:rsidR="006757E8" w:rsidRPr="007C01E5" w:rsidRDefault="006757E8" w:rsidP="006757E8">
      <w:pPr>
        <w:rPr>
          <w:sz w:val="16"/>
        </w:rPr>
      </w:pPr>
      <w:r w:rsidRPr="004F724B">
        <w:rPr>
          <w:rStyle w:val="Emphasis"/>
        </w:rPr>
        <w:t>Every relevant instance</w:t>
      </w:r>
      <w:r w:rsidRPr="0008141E">
        <w:rPr>
          <w:rStyle w:val="StyleUnderline"/>
        </w:rPr>
        <w:t xml:space="preserve"> of water is realized by someone, whether a </w:t>
      </w:r>
      <w:r w:rsidRPr="004F724B">
        <w:rPr>
          <w:rStyle w:val="Emphasis"/>
        </w:rPr>
        <w:t>state planner</w:t>
      </w:r>
      <w:r w:rsidRPr="007C01E5">
        <w:rPr>
          <w:sz w:val="16"/>
        </w:rPr>
        <w:t xml:space="preserve">, a well driller, </w:t>
      </w:r>
      <w:r w:rsidRPr="0008141E">
        <w:rPr>
          <w:rStyle w:val="StyleUnderline"/>
        </w:rPr>
        <w:t xml:space="preserve">a </w:t>
      </w:r>
      <w:r w:rsidRPr="004F724B">
        <w:rPr>
          <w:rStyle w:val="Emphasis"/>
        </w:rPr>
        <w:t>consumer</w:t>
      </w:r>
      <w:r w:rsidRPr="0008141E">
        <w:rPr>
          <w:rStyle w:val="StyleUnderline"/>
        </w:rPr>
        <w:t xml:space="preserve">, a </w:t>
      </w:r>
      <w:r w:rsidRPr="004F724B">
        <w:rPr>
          <w:rStyle w:val="Emphasis"/>
        </w:rPr>
        <w:t>researcher</w:t>
      </w:r>
      <w:r w:rsidRPr="007C01E5">
        <w:rPr>
          <w:sz w:val="16"/>
        </w:rPr>
        <w:t xml:space="preserve"> at NASA, or a child playing in the rain. </w:t>
      </w:r>
      <w:r w:rsidRPr="0008141E">
        <w:rPr>
          <w:rStyle w:val="StyleUnderline"/>
        </w:rPr>
        <w:t>Water is</w:t>
      </w:r>
      <w:r w:rsidRPr="007C01E5">
        <w:rPr>
          <w:sz w:val="16"/>
        </w:rPr>
        <w:t xml:space="preserve"> therefore conceived not as a self-identical object but as </w:t>
      </w:r>
      <w:r w:rsidRPr="0008141E">
        <w:rPr>
          <w:rStyle w:val="StyleUnderline"/>
        </w:rPr>
        <w:t xml:space="preserve">a </w:t>
      </w:r>
      <w:r w:rsidRPr="004F724B">
        <w:rPr>
          <w:rStyle w:val="Emphasis"/>
        </w:rPr>
        <w:t>process</w:t>
      </w:r>
      <w:r w:rsidRPr="0008141E">
        <w:rPr>
          <w:rStyle w:val="StyleUnderline"/>
        </w:rPr>
        <w:t xml:space="preserve"> whose identity is formed in </w:t>
      </w:r>
      <w:r w:rsidRPr="004F724B">
        <w:rPr>
          <w:rStyle w:val="Emphasis"/>
        </w:rPr>
        <w:t>social relations</w:t>
      </w:r>
      <w:r w:rsidRPr="0008141E">
        <w:rPr>
          <w:rStyle w:val="StyleUnderline"/>
        </w:rPr>
        <w:t xml:space="preserve">. The possibilities for water are thus </w:t>
      </w:r>
      <w:r w:rsidRPr="004F724B">
        <w:rPr>
          <w:rStyle w:val="Emphasis"/>
        </w:rPr>
        <w:t>open to social change</w:t>
      </w:r>
      <w:r w:rsidRPr="007C01E5">
        <w:rPr>
          <w:sz w:val="16"/>
        </w:rPr>
        <w:t xml:space="preserve">. In this sense, </w:t>
      </w:r>
      <w:proofErr w:type="spellStart"/>
      <w:r w:rsidRPr="007C01E5">
        <w:rPr>
          <w:sz w:val="16"/>
        </w:rPr>
        <w:t>hydrolectics</w:t>
      </w:r>
      <w:proofErr w:type="spellEnd"/>
      <w:r w:rsidRPr="007C01E5">
        <w:rPr>
          <w:sz w:val="16"/>
        </w:rPr>
        <w:t xml:space="preserve"> draws attention to the politics of waters instead of water politics. The politics of waters begins with the assertion that </w:t>
      </w:r>
      <w:r w:rsidRPr="0008141E">
        <w:rPr>
          <w:rStyle w:val="StyleUnderline"/>
        </w:rPr>
        <w:t xml:space="preserve">water is </w:t>
      </w:r>
      <w:r w:rsidRPr="004F724B">
        <w:rPr>
          <w:rStyle w:val="Emphasis"/>
        </w:rPr>
        <w:t>never</w:t>
      </w:r>
      <w:r w:rsidRPr="0008141E">
        <w:rPr>
          <w:rStyle w:val="StyleUnderline"/>
        </w:rPr>
        <w:t xml:space="preserve"> simply “</w:t>
      </w:r>
      <w:r w:rsidRPr="004F724B">
        <w:rPr>
          <w:rStyle w:val="Emphasis"/>
        </w:rPr>
        <w:t>neutral stuff</w:t>
      </w:r>
      <w:r w:rsidRPr="0008141E">
        <w:rPr>
          <w:rStyle w:val="StyleUnderline"/>
        </w:rPr>
        <w:t>”</w:t>
      </w:r>
      <w:r w:rsidRPr="007C01E5">
        <w:rPr>
          <w:sz w:val="16"/>
        </w:rPr>
        <w:t xml:space="preserve">; it is never merely given.2 The fact that </w:t>
      </w:r>
      <w:r w:rsidRPr="0008141E">
        <w:rPr>
          <w:rStyle w:val="StyleUnderline"/>
        </w:rPr>
        <w:t xml:space="preserve">water always becomes what it is in accordance with a </w:t>
      </w:r>
      <w:r w:rsidRPr="004F724B">
        <w:rPr>
          <w:rStyle w:val="Emphasis"/>
        </w:rPr>
        <w:t>particular kind of engagement</w:t>
      </w:r>
      <w:r w:rsidRPr="007C01E5">
        <w:rPr>
          <w:sz w:val="16"/>
        </w:rPr>
        <w:t xml:space="preserve"> means that it always becomes for someone or something. </w:t>
      </w:r>
      <w:r w:rsidRPr="004F724B">
        <w:rPr>
          <w:rStyle w:val="Emphasis"/>
        </w:rPr>
        <w:t>Wherever</w:t>
      </w:r>
      <w:r w:rsidRPr="0008141E">
        <w:rPr>
          <w:rStyle w:val="StyleUnderline"/>
        </w:rPr>
        <w:t xml:space="preserve"> water is </w:t>
      </w:r>
      <w:r w:rsidRPr="004F724B">
        <w:rPr>
          <w:rStyle w:val="Emphasis"/>
        </w:rPr>
        <w:t>declared a resource</w:t>
      </w:r>
      <w:r w:rsidRPr="0008141E">
        <w:rPr>
          <w:rStyle w:val="StyleUnderline"/>
        </w:rPr>
        <w:t xml:space="preserve">, the </w:t>
      </w:r>
      <w:r w:rsidRPr="004F724B">
        <w:rPr>
          <w:rStyle w:val="Emphasis"/>
        </w:rPr>
        <w:t>nature</w:t>
      </w:r>
      <w:r w:rsidRPr="0008141E">
        <w:rPr>
          <w:rStyle w:val="StyleUnderline"/>
        </w:rPr>
        <w:t xml:space="preserve"> of its resourcefulness is defined by the </w:t>
      </w:r>
      <w:r w:rsidRPr="004F724B">
        <w:rPr>
          <w:rStyle w:val="Emphasis"/>
        </w:rPr>
        <w:t>particular uses</w:t>
      </w:r>
      <w:r w:rsidRPr="0008141E">
        <w:rPr>
          <w:rStyle w:val="StyleUnderline"/>
        </w:rPr>
        <w:t xml:space="preserve"> for, and </w:t>
      </w:r>
      <w:r w:rsidRPr="004F724B">
        <w:rPr>
          <w:rStyle w:val="Emphasis"/>
        </w:rPr>
        <w:t>interests</w:t>
      </w:r>
      <w:r w:rsidRPr="0008141E">
        <w:rPr>
          <w:rStyle w:val="StyleUnderline"/>
        </w:rPr>
        <w:t xml:space="preserve"> in, water held by those who declare it thus</w:t>
      </w:r>
      <w:r w:rsidRPr="007C01E5">
        <w:rPr>
          <w:sz w:val="16"/>
        </w:rPr>
        <w:t xml:space="preserve">. Much of this study has examined how, throughout the era of modern water, </w:t>
      </w:r>
      <w:r w:rsidRPr="0008141E">
        <w:rPr>
          <w:rStyle w:val="StyleUnderline"/>
        </w:rPr>
        <w:t xml:space="preserve">a particular idea of the resourcefulness of water has been </w:t>
      </w:r>
      <w:r w:rsidRPr="004F724B">
        <w:rPr>
          <w:rStyle w:val="Emphasis"/>
        </w:rPr>
        <w:t>naturalized by government agencies</w:t>
      </w:r>
      <w:r w:rsidRPr="0008141E">
        <w:rPr>
          <w:rStyle w:val="StyleUnderline"/>
        </w:rPr>
        <w:t xml:space="preserve">, </w:t>
      </w:r>
      <w:r w:rsidRPr="004F724B">
        <w:rPr>
          <w:rStyle w:val="Emphasis"/>
        </w:rPr>
        <w:t>private corporations</w:t>
      </w:r>
      <w:r w:rsidRPr="0008141E">
        <w:rPr>
          <w:rStyle w:val="StyleUnderline"/>
        </w:rPr>
        <w:t xml:space="preserve">, and </w:t>
      </w:r>
      <w:r w:rsidRPr="004F724B">
        <w:rPr>
          <w:rStyle w:val="Emphasis"/>
        </w:rPr>
        <w:t>water managers</w:t>
      </w:r>
      <w:r w:rsidRPr="0008141E">
        <w:rPr>
          <w:rStyle w:val="StyleUnderline"/>
        </w:rPr>
        <w:t xml:space="preserve"> and </w:t>
      </w:r>
      <w:r w:rsidRPr="004F724B">
        <w:rPr>
          <w:rStyle w:val="Emphasis"/>
        </w:rPr>
        <w:t>experts</w:t>
      </w:r>
      <w:r w:rsidRPr="0008141E">
        <w:rPr>
          <w:rStyle w:val="StyleUnderline"/>
        </w:rPr>
        <w:t xml:space="preserve"> who have held the authority to </w:t>
      </w:r>
      <w:r w:rsidRPr="004F724B">
        <w:rPr>
          <w:rStyle w:val="Emphasis"/>
        </w:rPr>
        <w:t>generalize</w:t>
      </w:r>
      <w:r w:rsidRPr="0008141E">
        <w:rPr>
          <w:rStyle w:val="StyleUnderline"/>
        </w:rPr>
        <w:t xml:space="preserve"> particular kinds of </w:t>
      </w:r>
      <w:proofErr w:type="spellStart"/>
      <w:r w:rsidRPr="0008141E">
        <w:rPr>
          <w:rStyle w:val="StyleUnderline"/>
        </w:rPr>
        <w:t>hydrosocial</w:t>
      </w:r>
      <w:proofErr w:type="spellEnd"/>
      <w:r w:rsidRPr="0008141E">
        <w:rPr>
          <w:rStyle w:val="StyleUnderline"/>
        </w:rPr>
        <w:t xml:space="preserve"> engagement – and particular waters</w:t>
      </w:r>
      <w:r w:rsidRPr="007C01E5">
        <w:rPr>
          <w:sz w:val="16"/>
        </w:rPr>
        <w:t>. In this concluding chapter, I want to suggest a practice founded on the idea that water itself is political – that what is always at play is not just the question of who gets it, but the question of what water is.</w:t>
      </w:r>
    </w:p>
    <w:p w:rsidR="006757E8" w:rsidRPr="006F4EBA" w:rsidRDefault="006757E8" w:rsidP="006757E8">
      <w:pPr>
        <w:rPr>
          <w:sz w:val="10"/>
          <w:szCs w:val="10"/>
        </w:rPr>
      </w:pPr>
      <w:r w:rsidRPr="006F4EBA">
        <w:rPr>
          <w:sz w:val="10"/>
          <w:szCs w:val="10"/>
        </w:rPr>
        <w:t xml:space="preserve">Alien Water </w:t>
      </w:r>
    </w:p>
    <w:p w:rsidR="006757E8" w:rsidRPr="006F4EBA" w:rsidRDefault="006757E8" w:rsidP="006757E8">
      <w:pPr>
        <w:rPr>
          <w:sz w:val="10"/>
          <w:szCs w:val="10"/>
        </w:rPr>
      </w:pPr>
      <w:r w:rsidRPr="006F4EBA">
        <w:rPr>
          <w:sz w:val="10"/>
          <w:szCs w:val="10"/>
        </w:rPr>
        <w:t xml:space="preserve">Several years ago, as an earlier draft of this book was being prepared, Canadians were learning (or being reminded) of the appalling water conditions that pertain in many of the country’s remote Native communities. In late October 2005, it came to light that the water treatment and distribution system of the </w:t>
      </w:r>
      <w:proofErr w:type="spellStart"/>
      <w:r w:rsidRPr="006F4EBA">
        <w:rPr>
          <w:sz w:val="10"/>
          <w:szCs w:val="10"/>
        </w:rPr>
        <w:t>Kashechewan</w:t>
      </w:r>
      <w:proofErr w:type="spellEnd"/>
      <w:r w:rsidRPr="006F4EBA">
        <w:rPr>
          <w:sz w:val="10"/>
          <w:szCs w:val="10"/>
        </w:rPr>
        <w:t xml:space="preserve"> reserve on the shore of James Bay was contaminated with potentially deadly Escherichia coli bacteria. Most of the community’s 1,200 residents were evacuated to cities in central and southern Ontario pending a solution to the problem. In the ensuing media coverage of the event, it was reported that for more than two years before this outbreak, federal government officials had been advising people in </w:t>
      </w:r>
      <w:proofErr w:type="spellStart"/>
      <w:r w:rsidRPr="006F4EBA">
        <w:rPr>
          <w:sz w:val="10"/>
          <w:szCs w:val="10"/>
        </w:rPr>
        <w:t>Kashechewan</w:t>
      </w:r>
      <w:proofErr w:type="spellEnd"/>
      <w:r w:rsidRPr="006F4EBA">
        <w:rPr>
          <w:sz w:val="10"/>
          <w:szCs w:val="10"/>
        </w:rPr>
        <w:t xml:space="preserve"> to boil their tap water before using it. Now, in the wake of an infamous E. coli outbreak that killed seven people in Walkerton, Ontario in 1999, the discovery of E. coli in </w:t>
      </w:r>
      <w:proofErr w:type="spellStart"/>
      <w:r w:rsidRPr="006F4EBA">
        <w:rPr>
          <w:sz w:val="10"/>
          <w:szCs w:val="10"/>
        </w:rPr>
        <w:t>Kashechewan</w:t>
      </w:r>
      <w:proofErr w:type="spellEnd"/>
      <w:r w:rsidRPr="006F4EBA">
        <w:rPr>
          <w:sz w:val="10"/>
          <w:szCs w:val="10"/>
        </w:rPr>
        <w:t xml:space="preserve"> was rightly deemed a national disgrace. </w:t>
      </w:r>
    </w:p>
    <w:p w:rsidR="006757E8" w:rsidRPr="006F4EBA" w:rsidRDefault="006757E8" w:rsidP="006757E8">
      <w:pPr>
        <w:rPr>
          <w:sz w:val="10"/>
          <w:szCs w:val="10"/>
        </w:rPr>
      </w:pPr>
      <w:r w:rsidRPr="006F4EBA">
        <w:rPr>
          <w:sz w:val="10"/>
          <w:szCs w:val="10"/>
        </w:rPr>
        <w:t xml:space="preserve">The plight of the residents of </w:t>
      </w:r>
      <w:proofErr w:type="spellStart"/>
      <w:r w:rsidRPr="006F4EBA">
        <w:rPr>
          <w:sz w:val="10"/>
          <w:szCs w:val="10"/>
        </w:rPr>
        <w:t>Kashechewan</w:t>
      </w:r>
      <w:proofErr w:type="spellEnd"/>
      <w:r w:rsidRPr="006F4EBA">
        <w:rPr>
          <w:sz w:val="10"/>
          <w:szCs w:val="10"/>
        </w:rPr>
        <w:t xml:space="preserve"> makes an argument for water’s social nature and for an approach to water problems that recognizes social conditions as the key ingredient. Although most acute, the problem faced by these people was hardly unique. At the time the incident was reported, thirty-eight other Native communities in Ontario were under official “boiling water advisories,” and for First Nations communities in Canada as a whole, the number was more than one hundred.3 The residents of Native communities all across the country were thus compelled to use bottled water or water imported by other means (e.g., by tanker truck) from hundreds if not thousands of </w:t>
      </w:r>
      <w:proofErr w:type="spellStart"/>
      <w:r w:rsidRPr="006F4EBA">
        <w:rPr>
          <w:sz w:val="10"/>
          <w:szCs w:val="10"/>
        </w:rPr>
        <w:t>kilometres</w:t>
      </w:r>
      <w:proofErr w:type="spellEnd"/>
      <w:r w:rsidRPr="006F4EBA">
        <w:rPr>
          <w:sz w:val="10"/>
          <w:szCs w:val="10"/>
        </w:rPr>
        <w:t xml:space="preserve"> away for their basic needs. Nor was this situation only a recent occurrence: In 1988, the Science Council of Canada had reported that fully one-half of all on-reserve homes in Canada had no piped water. And in 1994, an outbreak of water-borne hepatitis B. in the community of </w:t>
      </w:r>
      <w:proofErr w:type="spellStart"/>
      <w:r w:rsidRPr="006F4EBA">
        <w:rPr>
          <w:sz w:val="10"/>
          <w:szCs w:val="10"/>
        </w:rPr>
        <w:t>Pukatawagan</w:t>
      </w:r>
      <w:proofErr w:type="spellEnd"/>
      <w:r w:rsidRPr="006F4EBA">
        <w:rPr>
          <w:sz w:val="10"/>
          <w:szCs w:val="10"/>
        </w:rPr>
        <w:t xml:space="preserve"> in northern Manitoba reached the attention of the public when a group of its residents began to walk three hundred </w:t>
      </w:r>
      <w:proofErr w:type="spellStart"/>
      <w:r w:rsidRPr="006F4EBA">
        <w:rPr>
          <w:sz w:val="10"/>
          <w:szCs w:val="10"/>
        </w:rPr>
        <w:t>kilometres</w:t>
      </w:r>
      <w:proofErr w:type="spellEnd"/>
      <w:r w:rsidRPr="006F4EBA">
        <w:rPr>
          <w:sz w:val="10"/>
          <w:szCs w:val="10"/>
        </w:rPr>
        <w:t xml:space="preserve"> south to the provincial capital to protest the deplorable water conditions in their community.4 As with the revelation of E. coli in </w:t>
      </w:r>
      <w:proofErr w:type="spellStart"/>
      <w:r w:rsidRPr="006F4EBA">
        <w:rPr>
          <w:sz w:val="10"/>
          <w:szCs w:val="10"/>
        </w:rPr>
        <w:t>Kashechewan</w:t>
      </w:r>
      <w:proofErr w:type="spellEnd"/>
      <w:r w:rsidRPr="006F4EBA">
        <w:rPr>
          <w:sz w:val="10"/>
          <w:szCs w:val="10"/>
        </w:rPr>
        <w:t xml:space="preserve">, the </w:t>
      </w:r>
      <w:proofErr w:type="spellStart"/>
      <w:r w:rsidRPr="006F4EBA">
        <w:rPr>
          <w:sz w:val="10"/>
          <w:szCs w:val="10"/>
        </w:rPr>
        <w:t>Pukatawagan</w:t>
      </w:r>
      <w:proofErr w:type="spellEnd"/>
      <w:r w:rsidRPr="006F4EBA">
        <w:rPr>
          <w:sz w:val="10"/>
          <w:szCs w:val="10"/>
        </w:rPr>
        <w:t xml:space="preserve"> story drew national attention to the water crisis facing Canada’s First Nations communities. Then, as now, Canadians expressed their shock and disgust, and politicians promised to fix the problem. </w:t>
      </w:r>
    </w:p>
    <w:p w:rsidR="006757E8" w:rsidRPr="006F4EBA" w:rsidRDefault="006757E8" w:rsidP="006757E8">
      <w:pPr>
        <w:rPr>
          <w:sz w:val="10"/>
          <w:szCs w:val="10"/>
        </w:rPr>
      </w:pPr>
      <w:r w:rsidRPr="006F4EBA">
        <w:rPr>
          <w:sz w:val="10"/>
          <w:szCs w:val="10"/>
        </w:rPr>
        <w:t xml:space="preserve">The irony of the water crisis in Canada’s northern Native communities is striking. Although a couple of the reserves identified as having inadequate drinking water were located in the southern, more densely populated part of the country, almost all were in more remote northern regions. There is perhaps no place on earth where “natural” water resources are, in proportion to the population, more plentiful and of better quality than in northern Canada. Even when including the more heavily populated parts of the country, Canada boasts a per capita supply of river runoff greater than almost every other country, and our share of the world’s lake water is second to none.5 With its vast hydrological resources and relatively miniscule human population, there could hardly be a less likely place for severe water problems than northern Canada. And yet, for the people involved, these problems are of a magnitude similar or equal to those facing communities in parts of the world that have been designated as “highly water stressed” when measured in terms of water resources per capita.6 </w:t>
      </w:r>
    </w:p>
    <w:p w:rsidR="006757E8" w:rsidRPr="006F4EBA" w:rsidRDefault="006757E8" w:rsidP="006757E8">
      <w:pPr>
        <w:rPr>
          <w:sz w:val="10"/>
          <w:szCs w:val="10"/>
        </w:rPr>
      </w:pPr>
      <w:r w:rsidRPr="006F4EBA">
        <w:rPr>
          <w:sz w:val="10"/>
          <w:szCs w:val="10"/>
        </w:rPr>
        <w:t xml:space="preserve">The stories of </w:t>
      </w:r>
      <w:proofErr w:type="spellStart"/>
      <w:r w:rsidRPr="006F4EBA">
        <w:rPr>
          <w:sz w:val="10"/>
          <w:szCs w:val="10"/>
        </w:rPr>
        <w:t>Kashechewan</w:t>
      </w:r>
      <w:proofErr w:type="spellEnd"/>
      <w:r w:rsidRPr="006F4EBA">
        <w:rPr>
          <w:sz w:val="10"/>
          <w:szCs w:val="10"/>
        </w:rPr>
        <w:t xml:space="preserve"> and </w:t>
      </w:r>
      <w:proofErr w:type="spellStart"/>
      <w:r w:rsidRPr="006F4EBA">
        <w:rPr>
          <w:sz w:val="10"/>
          <w:szCs w:val="10"/>
        </w:rPr>
        <w:t>Pukatawagan</w:t>
      </w:r>
      <w:proofErr w:type="spellEnd"/>
      <w:r w:rsidRPr="006F4EBA">
        <w:rPr>
          <w:sz w:val="10"/>
          <w:szCs w:val="10"/>
        </w:rPr>
        <w:t xml:space="preserve"> illustrate how the water crisis has less to do with water than modern water leads us to believe. As the Indian socio-environmental activist </w:t>
      </w:r>
      <w:proofErr w:type="spellStart"/>
      <w:r w:rsidRPr="006F4EBA">
        <w:rPr>
          <w:sz w:val="10"/>
          <w:szCs w:val="10"/>
        </w:rPr>
        <w:t>Sunita</w:t>
      </w:r>
      <w:proofErr w:type="spellEnd"/>
      <w:r w:rsidRPr="006F4EBA">
        <w:rPr>
          <w:sz w:val="10"/>
          <w:szCs w:val="10"/>
        </w:rPr>
        <w:t xml:space="preserve"> </w:t>
      </w:r>
      <w:proofErr w:type="spellStart"/>
      <w:r w:rsidRPr="006F4EBA">
        <w:rPr>
          <w:sz w:val="10"/>
          <w:szCs w:val="10"/>
        </w:rPr>
        <w:t>Narain</w:t>
      </w:r>
      <w:proofErr w:type="spellEnd"/>
      <w:r w:rsidRPr="006F4EBA">
        <w:rPr>
          <w:sz w:val="10"/>
          <w:szCs w:val="10"/>
        </w:rPr>
        <w:t xml:space="preserve"> has declared, “Water is not about water.” This assertion strikes us as paradoxical – like a water crisis in northern Canada – because we regard “water” in the first instance as something that we act upon. In the way of thinking conditioned by modern water, water can always only be “about water.” That water is, or may be, about something entirely different from that to which we have become accustomed is suggested in the second part of </w:t>
      </w:r>
      <w:proofErr w:type="spellStart"/>
      <w:r w:rsidRPr="006F4EBA">
        <w:rPr>
          <w:sz w:val="10"/>
          <w:szCs w:val="10"/>
        </w:rPr>
        <w:t>Narain’s</w:t>
      </w:r>
      <w:proofErr w:type="spellEnd"/>
      <w:r w:rsidRPr="006F4EBA">
        <w:rPr>
          <w:sz w:val="10"/>
          <w:szCs w:val="10"/>
        </w:rPr>
        <w:t xml:space="preserve"> statement: “Water is about building people’s institutions and power to take control over decisions.” </w:t>
      </w:r>
    </w:p>
    <w:p w:rsidR="006757E8" w:rsidRPr="006F4EBA" w:rsidRDefault="006757E8" w:rsidP="006757E8">
      <w:pPr>
        <w:rPr>
          <w:sz w:val="10"/>
          <w:szCs w:val="10"/>
        </w:rPr>
      </w:pPr>
      <w:r w:rsidRPr="006F4EBA">
        <w:rPr>
          <w:sz w:val="10"/>
          <w:szCs w:val="10"/>
        </w:rPr>
        <w:t>Taking “control over decisions” is relevant to the water crisis in Canada’s north. Of all Canadian communities, the residents of northern reserves have been among the least likely to have a say in the water systems on which their collective and individual health depends. Although First Nations band councils have primary responsibility for the construction, operation, and maintenance of these water systems, they are designed, built, and operated in accordance with federal (or in some cases provincial) government standards. Furthermore, they consist of technologies that have been developed in industrialized, urban environments. The choice of technologies, as well as the construction, operation, and maintenance of these systems, is largely a matter of remote control from Ottawa, governed by what can only be described as foreign knowledge and expertise.7 The result is a water so alien to people in these communities that many of the residents do not trust it for drinking, or even for bathing. Instead, many use expensive bottled water or take their water directly from lakes and rivers.</w:t>
      </w:r>
    </w:p>
    <w:p w:rsidR="006757E8" w:rsidRPr="006F4EBA" w:rsidRDefault="006757E8" w:rsidP="006757E8">
      <w:pPr>
        <w:rPr>
          <w:sz w:val="10"/>
          <w:szCs w:val="10"/>
        </w:rPr>
      </w:pPr>
      <w:r w:rsidRPr="006F4EBA">
        <w:rPr>
          <w:sz w:val="10"/>
          <w:szCs w:val="10"/>
        </w:rPr>
        <w:t xml:space="preserve">The irony that people living in northern Canada feel they must use bottled water for their daily needs suggests a fundamental, and tragic, disconnect in </w:t>
      </w:r>
      <w:proofErr w:type="spellStart"/>
      <w:r w:rsidRPr="006F4EBA">
        <w:rPr>
          <w:sz w:val="10"/>
          <w:szCs w:val="10"/>
        </w:rPr>
        <w:t>hydrosocial</w:t>
      </w:r>
      <w:proofErr w:type="spellEnd"/>
      <w:r w:rsidRPr="006F4EBA">
        <w:rPr>
          <w:sz w:val="10"/>
          <w:szCs w:val="10"/>
        </w:rPr>
        <w:t xml:space="preserve"> relations. It suggests a mode of engagement with water that is hardly on the terms of the people who actually live in these places. The water of such places is not merely given – rather, it has become in accordance with programs, plans, and technologies that emanate from another place and another, entirely different, set of </w:t>
      </w:r>
      <w:proofErr w:type="spellStart"/>
      <w:r w:rsidRPr="006F4EBA">
        <w:rPr>
          <w:sz w:val="10"/>
          <w:szCs w:val="10"/>
        </w:rPr>
        <w:t>hydrosocial</w:t>
      </w:r>
      <w:proofErr w:type="spellEnd"/>
      <w:r w:rsidRPr="006F4EBA">
        <w:rPr>
          <w:sz w:val="10"/>
          <w:szCs w:val="10"/>
        </w:rPr>
        <w:t xml:space="preserve"> relations. Although the government agencies involved are undoubtedly sincere in their efforts to furnish water for the First Nations peoples of these communities, no expenditure of goodwill – or money alone – can substitute for allowing the people the capacity to engage, and produce, water for themselves. Until they gain a greater measure of power and control over the means by which water comes into their lives, such people are ever susceptible to water crises.9 </w:t>
      </w:r>
    </w:p>
    <w:p w:rsidR="006757E8" w:rsidRPr="004F724B" w:rsidRDefault="006757E8" w:rsidP="006757E8">
      <w:pPr>
        <w:rPr>
          <w:sz w:val="16"/>
        </w:rPr>
      </w:pPr>
      <w:r w:rsidRPr="004F724B">
        <w:rPr>
          <w:sz w:val="16"/>
        </w:rPr>
        <w:t xml:space="preserve">A central argument of this book is that </w:t>
      </w:r>
      <w:r w:rsidRPr="0008141E">
        <w:rPr>
          <w:rStyle w:val="StyleUnderline"/>
        </w:rPr>
        <w:t xml:space="preserve">defining the water crisis in terms of </w:t>
      </w:r>
      <w:r w:rsidRPr="004F724B">
        <w:rPr>
          <w:rStyle w:val="Emphasis"/>
        </w:rPr>
        <w:t>diminishing quantities</w:t>
      </w:r>
      <w:r w:rsidRPr="0008141E">
        <w:rPr>
          <w:rStyle w:val="StyleUnderline"/>
        </w:rPr>
        <w:t xml:space="preserve"> of available water </w:t>
      </w:r>
      <w:r w:rsidRPr="004F724B">
        <w:rPr>
          <w:rStyle w:val="Emphasis"/>
        </w:rPr>
        <w:t>obfuscates</w:t>
      </w:r>
      <w:r w:rsidRPr="0008141E">
        <w:rPr>
          <w:rStyle w:val="StyleUnderline"/>
        </w:rPr>
        <w:t xml:space="preserve"> the bigger picture</w:t>
      </w:r>
      <w:r w:rsidRPr="004F724B">
        <w:rPr>
          <w:sz w:val="16"/>
        </w:rPr>
        <w:t xml:space="preserve"> – namely </w:t>
      </w:r>
      <w:r w:rsidRPr="0008141E">
        <w:rPr>
          <w:rStyle w:val="StyleUnderline"/>
        </w:rPr>
        <w:t xml:space="preserve">that every issue involving water is realized in a </w:t>
      </w:r>
      <w:r w:rsidRPr="004F724B">
        <w:rPr>
          <w:rStyle w:val="Emphasis"/>
        </w:rPr>
        <w:t>specific social</w:t>
      </w:r>
      <w:r w:rsidRPr="0008141E">
        <w:rPr>
          <w:rStyle w:val="StyleUnderline"/>
        </w:rPr>
        <w:t xml:space="preserve"> and </w:t>
      </w:r>
      <w:r w:rsidRPr="004F724B">
        <w:rPr>
          <w:rStyle w:val="Emphasis"/>
        </w:rPr>
        <w:t>cultural context</w:t>
      </w:r>
      <w:r w:rsidRPr="004F724B">
        <w:rPr>
          <w:sz w:val="16"/>
        </w:rPr>
        <w:t xml:space="preserve">. The sense in which water scarcity is the product of social and economic circumstances by which some people are allowed access to water while others are not has already been discussed (especially in Chapter 3). </w:t>
      </w:r>
      <w:r w:rsidRPr="0008141E">
        <w:rPr>
          <w:rStyle w:val="StyleUnderline"/>
        </w:rPr>
        <w:t xml:space="preserve">Defining the water crisis in terms of a world running out of water </w:t>
      </w:r>
      <w:r w:rsidRPr="004F724B">
        <w:rPr>
          <w:rStyle w:val="Emphasis"/>
        </w:rPr>
        <w:t>plays most strongly</w:t>
      </w:r>
      <w:r w:rsidRPr="0008141E">
        <w:rPr>
          <w:rStyle w:val="StyleUnderline"/>
        </w:rPr>
        <w:t xml:space="preserve"> into the hands of those who would </w:t>
      </w:r>
      <w:r w:rsidRPr="004F724B">
        <w:rPr>
          <w:rStyle w:val="Emphasis"/>
        </w:rPr>
        <w:t>benefit</w:t>
      </w:r>
      <w:r w:rsidRPr="0008141E">
        <w:rPr>
          <w:rStyle w:val="StyleUnderline"/>
        </w:rPr>
        <w:t xml:space="preserve"> from the provision of water supplies</w:t>
      </w:r>
      <w:r w:rsidRPr="004F724B">
        <w:rPr>
          <w:sz w:val="16"/>
        </w:rPr>
        <w:t xml:space="preserve">, especially in wealthy markets. </w:t>
      </w:r>
      <w:r w:rsidRPr="0008141E">
        <w:rPr>
          <w:rStyle w:val="StyleUnderline"/>
        </w:rPr>
        <w:t xml:space="preserve">It is </w:t>
      </w:r>
      <w:r w:rsidRPr="004F724B">
        <w:rPr>
          <w:rStyle w:val="Emphasis"/>
        </w:rPr>
        <w:t>no accident</w:t>
      </w:r>
      <w:r w:rsidRPr="0008141E">
        <w:rPr>
          <w:rStyle w:val="StyleUnderline"/>
        </w:rPr>
        <w:t xml:space="preserve"> that tales of nightmarish water are often purveyed most emphatically by the </w:t>
      </w:r>
      <w:r w:rsidRPr="004F724B">
        <w:rPr>
          <w:rStyle w:val="Emphasis"/>
        </w:rPr>
        <w:t>companies</w:t>
      </w:r>
      <w:r w:rsidRPr="0008141E">
        <w:rPr>
          <w:rStyle w:val="StyleUnderline"/>
        </w:rPr>
        <w:t xml:space="preserve"> that sell the stuff in bottles</w:t>
      </w:r>
      <w:r w:rsidRPr="004F724B">
        <w:rPr>
          <w:sz w:val="16"/>
        </w:rPr>
        <w:t xml:space="preserve">. Among people in places where such extravagant provision is unaffordable or inappropriate, the situation calls for an attitude that recognizes the need to engage more equitably and carefully with the water resources available. To do otherwise is to revert to the supply-oriented paradigm that has been discredited by virtually all water managers and experts. </w:t>
      </w:r>
    </w:p>
    <w:p w:rsidR="006757E8" w:rsidRPr="004F724B" w:rsidRDefault="006757E8" w:rsidP="006757E8">
      <w:pPr>
        <w:rPr>
          <w:sz w:val="16"/>
        </w:rPr>
      </w:pPr>
      <w:r w:rsidRPr="0008141E">
        <w:rPr>
          <w:rStyle w:val="StyleUnderline"/>
        </w:rPr>
        <w:t xml:space="preserve">So long as we </w:t>
      </w:r>
      <w:r w:rsidRPr="004F724B">
        <w:rPr>
          <w:rStyle w:val="Emphasis"/>
        </w:rPr>
        <w:t>accept uncritically</w:t>
      </w:r>
      <w:r w:rsidRPr="0008141E">
        <w:rPr>
          <w:rStyle w:val="StyleUnderline"/>
        </w:rPr>
        <w:t xml:space="preserve"> the notion that water is about water, we </w:t>
      </w:r>
      <w:r w:rsidRPr="004F724B">
        <w:rPr>
          <w:rStyle w:val="Emphasis"/>
        </w:rPr>
        <w:t>acquiesce</w:t>
      </w:r>
      <w:r w:rsidRPr="0008141E">
        <w:rPr>
          <w:rStyle w:val="StyleUnderline"/>
        </w:rPr>
        <w:t xml:space="preserve"> to fixing its nature in a </w:t>
      </w:r>
      <w:r w:rsidRPr="004F724B">
        <w:rPr>
          <w:rStyle w:val="Emphasis"/>
        </w:rPr>
        <w:t>particular web</w:t>
      </w:r>
      <w:r w:rsidRPr="0008141E">
        <w:rPr>
          <w:rStyle w:val="StyleUnderline"/>
        </w:rPr>
        <w:t xml:space="preserve"> of language, knowledge, law, management, and material infrastructure that </w:t>
      </w:r>
      <w:r w:rsidRPr="004F724B">
        <w:rPr>
          <w:rStyle w:val="Emphasis"/>
        </w:rPr>
        <w:t>does not serve social purposes</w:t>
      </w:r>
      <w:r w:rsidRPr="0008141E">
        <w:rPr>
          <w:rStyle w:val="StyleUnderline"/>
        </w:rPr>
        <w:t xml:space="preserve"> very well</w:t>
      </w:r>
      <w:r w:rsidRPr="004F724B">
        <w:rPr>
          <w:sz w:val="16"/>
        </w:rPr>
        <w:t xml:space="preserve"> in either water-rich or water-poor regions. In a summary of recent scholarship on water issues, hydrologist </w:t>
      </w:r>
      <w:proofErr w:type="spellStart"/>
      <w:r w:rsidRPr="004F724B">
        <w:rPr>
          <w:sz w:val="16"/>
        </w:rPr>
        <w:t>Malin</w:t>
      </w:r>
      <w:proofErr w:type="spellEnd"/>
      <w:r w:rsidRPr="004F724B">
        <w:rPr>
          <w:sz w:val="16"/>
        </w:rPr>
        <w:t xml:space="preserve"> </w:t>
      </w:r>
      <w:proofErr w:type="spellStart"/>
      <w:r w:rsidRPr="004F724B">
        <w:rPr>
          <w:sz w:val="16"/>
        </w:rPr>
        <w:t>Falkenmark</w:t>
      </w:r>
      <w:proofErr w:type="spellEnd"/>
      <w:r w:rsidRPr="004F724B">
        <w:rPr>
          <w:sz w:val="16"/>
        </w:rPr>
        <w:t xml:space="preserve"> notes that water “is recognized increasingly as an essential component in the dynamics of poverty; poor water management can indeed create and perpetuate poverty. Not only is secured access to water essential for poverty alleviation, but water development is closely linked to food production and hunger alleviation, and to energy development.”10 Resource economist David Brooks has observed how development professionals “have come to recognize that, if efforts to improve the quantity and quality of water supply are to be successful, not only must they be technically sound and economically feasible, they must also deal directly with poverty alleviation, local empowerment and ecological protection.”11 Some water-management thinkers have begun to criticize what they call “</w:t>
      </w:r>
      <w:proofErr w:type="spellStart"/>
      <w:r w:rsidRPr="004F724B">
        <w:rPr>
          <w:sz w:val="16"/>
        </w:rPr>
        <w:t>hydrocentricity</w:t>
      </w:r>
      <w:proofErr w:type="spellEnd"/>
      <w:r w:rsidRPr="004F724B">
        <w:rPr>
          <w:sz w:val="16"/>
        </w:rPr>
        <w:t xml:space="preserve">,” the mistaken notion that problems in the provision of water services to people can be solved entirely within the water sector itself.12 In sum, it is evident that </w:t>
      </w:r>
      <w:r w:rsidRPr="0008141E">
        <w:rPr>
          <w:rStyle w:val="StyleUnderline"/>
        </w:rPr>
        <w:t xml:space="preserve">a </w:t>
      </w:r>
      <w:r w:rsidRPr="004F724B">
        <w:rPr>
          <w:rStyle w:val="Emphasis"/>
        </w:rPr>
        <w:t>growing cadre</w:t>
      </w:r>
      <w:r w:rsidRPr="0008141E">
        <w:rPr>
          <w:rStyle w:val="StyleUnderline"/>
        </w:rPr>
        <w:t xml:space="preserve"> of </w:t>
      </w:r>
      <w:r w:rsidRPr="004F724B">
        <w:rPr>
          <w:rStyle w:val="StyleUnderline"/>
        </w:rPr>
        <w:t>researchers is</w:t>
      </w:r>
      <w:r w:rsidRPr="004F724B">
        <w:rPr>
          <w:sz w:val="16"/>
        </w:rPr>
        <w:t xml:space="preserve"> beginning to operate with a far more complex idea of water; </w:t>
      </w:r>
      <w:r w:rsidRPr="004F724B">
        <w:rPr>
          <w:sz w:val="16"/>
          <w:szCs w:val="16"/>
        </w:rPr>
        <w:t>they are</w:t>
      </w:r>
      <w:r w:rsidRPr="004F724B">
        <w:rPr>
          <w:sz w:val="16"/>
        </w:rPr>
        <w:t xml:space="preserve"> – as geographer Leah Gibbs, who has researched meanings and values associated with water in the Lake Eyre basin of central Australia, concluded – </w:t>
      </w:r>
      <w:r w:rsidRPr="0008141E">
        <w:rPr>
          <w:rStyle w:val="StyleUnderline"/>
        </w:rPr>
        <w:t xml:space="preserve">quickly coming “to learn that water </w:t>
      </w:r>
      <w:r w:rsidRPr="004F724B">
        <w:rPr>
          <w:rStyle w:val="Emphasis"/>
        </w:rPr>
        <w:t>isn’t just water</w:t>
      </w:r>
      <w:r w:rsidRPr="0008141E">
        <w:rPr>
          <w:rStyle w:val="StyleUnderline"/>
        </w:rPr>
        <w:t>.”</w:t>
      </w:r>
      <w:r w:rsidRPr="004F724B">
        <w:rPr>
          <w:sz w:val="16"/>
        </w:rPr>
        <w:t xml:space="preserve">13 </w:t>
      </w:r>
    </w:p>
    <w:p w:rsidR="006757E8" w:rsidRPr="004F724B" w:rsidRDefault="006757E8" w:rsidP="006757E8">
      <w:pPr>
        <w:rPr>
          <w:sz w:val="16"/>
        </w:rPr>
      </w:pPr>
      <w:r w:rsidRPr="004F724B">
        <w:rPr>
          <w:sz w:val="16"/>
        </w:rPr>
        <w:t xml:space="preserve">As we have seen, </w:t>
      </w:r>
      <w:r w:rsidRPr="0008141E">
        <w:rPr>
          <w:rStyle w:val="StyleUnderline"/>
        </w:rPr>
        <w:t xml:space="preserve">modern water </w:t>
      </w:r>
      <w:r w:rsidRPr="004F724B">
        <w:rPr>
          <w:rStyle w:val="Emphasis"/>
        </w:rPr>
        <w:t>demands</w:t>
      </w:r>
      <w:r w:rsidRPr="0008141E">
        <w:rPr>
          <w:rStyle w:val="StyleUnderline"/>
        </w:rPr>
        <w:t xml:space="preserve"> that water problems be </w:t>
      </w:r>
      <w:r w:rsidRPr="004F724B">
        <w:rPr>
          <w:rStyle w:val="Emphasis"/>
        </w:rPr>
        <w:t>framed</w:t>
      </w:r>
      <w:r w:rsidRPr="0008141E">
        <w:rPr>
          <w:rStyle w:val="StyleUnderline"/>
        </w:rPr>
        <w:t xml:space="preserve"> in such a way that </w:t>
      </w:r>
      <w:r w:rsidRPr="004F724B">
        <w:rPr>
          <w:rStyle w:val="Emphasis"/>
        </w:rPr>
        <w:t>water itself</w:t>
      </w:r>
      <w:r w:rsidRPr="0008141E">
        <w:rPr>
          <w:rStyle w:val="StyleUnderline"/>
        </w:rPr>
        <w:t xml:space="preserve"> is made the issue</w:t>
      </w:r>
      <w:r w:rsidRPr="004F724B">
        <w:rPr>
          <w:sz w:val="16"/>
        </w:rPr>
        <w:t xml:space="preserve">. Accordingly, </w:t>
      </w:r>
      <w:r w:rsidRPr="0008141E">
        <w:rPr>
          <w:rStyle w:val="StyleUnderline"/>
        </w:rPr>
        <w:t>addressing such issues and problems must be a matter of “</w:t>
      </w:r>
      <w:r w:rsidRPr="004F724B">
        <w:rPr>
          <w:rStyle w:val="Emphasis"/>
        </w:rPr>
        <w:t>water management</w:t>
      </w:r>
      <w:r w:rsidRPr="0008141E">
        <w:rPr>
          <w:rStyle w:val="StyleUnderline"/>
        </w:rPr>
        <w:t>,”</w:t>
      </w:r>
      <w:r w:rsidRPr="004F724B">
        <w:rPr>
          <w:sz w:val="16"/>
        </w:rPr>
        <w:t xml:space="preserve"> that is, </w:t>
      </w:r>
      <w:r w:rsidRPr="0008141E">
        <w:rPr>
          <w:rStyle w:val="StyleUnderline"/>
        </w:rPr>
        <w:t xml:space="preserve">performing some operation </w:t>
      </w:r>
      <w:r w:rsidRPr="004F724B">
        <w:rPr>
          <w:rStyle w:val="Emphasis"/>
        </w:rPr>
        <w:t>on</w:t>
      </w:r>
      <w:r w:rsidRPr="0008141E">
        <w:rPr>
          <w:rStyle w:val="StyleUnderline"/>
        </w:rPr>
        <w:t xml:space="preserve"> water</w:t>
      </w:r>
      <w:r w:rsidRPr="004F724B">
        <w:rPr>
          <w:sz w:val="16"/>
        </w:rPr>
        <w:t xml:space="preserve">, traditionally </w:t>
      </w:r>
      <w:r w:rsidRPr="0008141E">
        <w:rPr>
          <w:rStyle w:val="StyleUnderline"/>
        </w:rPr>
        <w:t xml:space="preserve">by </w:t>
      </w:r>
      <w:r w:rsidRPr="004F724B">
        <w:rPr>
          <w:rStyle w:val="Emphasis"/>
        </w:rPr>
        <w:t>engineering new supplies</w:t>
      </w:r>
      <w:r w:rsidRPr="0008141E">
        <w:rPr>
          <w:rStyle w:val="StyleUnderline"/>
        </w:rPr>
        <w:t xml:space="preserve"> and</w:t>
      </w:r>
      <w:r w:rsidRPr="004F724B">
        <w:rPr>
          <w:sz w:val="16"/>
        </w:rPr>
        <w:t xml:space="preserve"> more recently by </w:t>
      </w:r>
      <w:r w:rsidRPr="0008141E">
        <w:rPr>
          <w:rStyle w:val="StyleUnderline"/>
        </w:rPr>
        <w:t xml:space="preserve">devising ways to </w:t>
      </w:r>
      <w:r w:rsidRPr="004F724B">
        <w:rPr>
          <w:rStyle w:val="Emphasis"/>
        </w:rPr>
        <w:t>allocate available supplies</w:t>
      </w:r>
      <w:r w:rsidRPr="0008141E">
        <w:rPr>
          <w:rStyle w:val="StyleUnderline"/>
        </w:rPr>
        <w:t xml:space="preserve"> more efficiently</w:t>
      </w:r>
      <w:r w:rsidRPr="004F724B">
        <w:rPr>
          <w:sz w:val="16"/>
        </w:rPr>
        <w:t xml:space="preserve">. </w:t>
      </w:r>
      <w:r w:rsidRPr="00646EDB">
        <w:rPr>
          <w:rStyle w:val="StyleUnderline"/>
        </w:rPr>
        <w:t xml:space="preserve">Instead of conceptualizing water as something to be </w:t>
      </w:r>
      <w:r w:rsidRPr="004F724B">
        <w:rPr>
          <w:rStyle w:val="Emphasis"/>
        </w:rPr>
        <w:t>manipulated</w:t>
      </w:r>
      <w:r w:rsidRPr="00646EDB">
        <w:rPr>
          <w:rStyle w:val="StyleUnderline"/>
        </w:rPr>
        <w:t xml:space="preserve"> and </w:t>
      </w:r>
      <w:r w:rsidRPr="004F724B">
        <w:rPr>
          <w:rStyle w:val="Emphasis"/>
        </w:rPr>
        <w:t>governed</w:t>
      </w:r>
      <w:r w:rsidRPr="00646EDB">
        <w:rPr>
          <w:rStyle w:val="StyleUnderline"/>
        </w:rPr>
        <w:t xml:space="preserve"> in the </w:t>
      </w:r>
      <w:r w:rsidRPr="004F724B">
        <w:rPr>
          <w:rStyle w:val="Emphasis"/>
        </w:rPr>
        <w:t>abstract</w:t>
      </w:r>
      <w:r w:rsidRPr="004F724B">
        <w:rPr>
          <w:sz w:val="16"/>
        </w:rPr>
        <w:t xml:space="preserve">, </w:t>
      </w:r>
      <w:proofErr w:type="spellStart"/>
      <w:r w:rsidRPr="004F724B">
        <w:rPr>
          <w:sz w:val="16"/>
        </w:rPr>
        <w:t>hydrolectics</w:t>
      </w:r>
      <w:proofErr w:type="spellEnd"/>
      <w:r w:rsidRPr="004F724B">
        <w:rPr>
          <w:sz w:val="16"/>
        </w:rPr>
        <w:t xml:space="preserve"> begins with the premise that </w:t>
      </w:r>
      <w:r w:rsidRPr="00646EDB">
        <w:rPr>
          <w:rStyle w:val="StyleUnderline"/>
        </w:rPr>
        <w:t xml:space="preserve">waters are </w:t>
      </w:r>
      <w:r w:rsidRPr="004F724B">
        <w:rPr>
          <w:rStyle w:val="Emphasis"/>
        </w:rPr>
        <w:t>diverse</w:t>
      </w:r>
      <w:r w:rsidRPr="00646EDB">
        <w:rPr>
          <w:rStyle w:val="StyleUnderline"/>
        </w:rPr>
        <w:t xml:space="preserve">, are made and are made known through different modes of </w:t>
      </w:r>
      <w:r w:rsidRPr="004F724B">
        <w:rPr>
          <w:rStyle w:val="Emphasis"/>
        </w:rPr>
        <w:t>social engagement</w:t>
      </w:r>
      <w:r w:rsidRPr="004F724B">
        <w:rPr>
          <w:sz w:val="16"/>
        </w:rPr>
        <w:t xml:space="preserve">. </w:t>
      </w:r>
      <w:r w:rsidRPr="00646EDB">
        <w:rPr>
          <w:rStyle w:val="StyleUnderline"/>
        </w:rPr>
        <w:t>This approach</w:t>
      </w:r>
      <w:r w:rsidRPr="004F724B">
        <w:rPr>
          <w:sz w:val="16"/>
        </w:rPr>
        <w:t xml:space="preserve"> suggests an alternative kind of hydrological science, one that fits philosopher Catherine </w:t>
      </w:r>
      <w:proofErr w:type="spellStart"/>
      <w:r w:rsidRPr="004F724B">
        <w:rPr>
          <w:sz w:val="16"/>
        </w:rPr>
        <w:t>Hayles</w:t>
      </w:r>
      <w:proofErr w:type="spellEnd"/>
      <w:r w:rsidRPr="004F724B">
        <w:rPr>
          <w:sz w:val="16"/>
        </w:rPr>
        <w:t xml:space="preserve">’ description of “a science understood to flow from historically specific interactions.” </w:t>
      </w:r>
      <w:proofErr w:type="spellStart"/>
      <w:r w:rsidRPr="004F724B">
        <w:rPr>
          <w:sz w:val="16"/>
        </w:rPr>
        <w:t>Hayles</w:t>
      </w:r>
      <w:proofErr w:type="spellEnd"/>
      <w:r w:rsidRPr="004F724B">
        <w:rPr>
          <w:sz w:val="16"/>
        </w:rPr>
        <w:t xml:space="preserve"> points out that such a science “implies that we know the world because we are involved with it and because it impacts upon us. While such an understanding of the scientific enterprise does not guarantee respect for the environment, it </w:t>
      </w:r>
      <w:r w:rsidRPr="00646EDB">
        <w:rPr>
          <w:rStyle w:val="StyleUnderline"/>
        </w:rPr>
        <w:t xml:space="preserve">provides a </w:t>
      </w:r>
      <w:r w:rsidRPr="004F724B">
        <w:rPr>
          <w:rStyle w:val="Emphasis"/>
        </w:rPr>
        <w:t>conceptual framework</w:t>
      </w:r>
      <w:r w:rsidRPr="00646EDB">
        <w:rPr>
          <w:rStyle w:val="StyleUnderline"/>
        </w:rPr>
        <w:t xml:space="preserve"> that fosters perceptions of </w:t>
      </w:r>
      <w:r w:rsidRPr="004F724B">
        <w:rPr>
          <w:rStyle w:val="Emphasis"/>
        </w:rPr>
        <w:t>interactivity</w:t>
      </w:r>
      <w:r w:rsidRPr="00646EDB">
        <w:rPr>
          <w:rStyle w:val="StyleUnderline"/>
        </w:rPr>
        <w:t xml:space="preserve"> rather than </w:t>
      </w:r>
      <w:r w:rsidRPr="004F724B">
        <w:rPr>
          <w:rStyle w:val="Emphasis"/>
        </w:rPr>
        <w:t>alienation</w:t>
      </w:r>
      <w:r w:rsidRPr="004F724B">
        <w:rPr>
          <w:sz w:val="16"/>
        </w:rPr>
        <w:t>.”14</w:t>
      </w:r>
    </w:p>
    <w:p w:rsidR="006757E8" w:rsidRPr="004F724B" w:rsidRDefault="006757E8" w:rsidP="006757E8">
      <w:pPr>
        <w:rPr>
          <w:sz w:val="16"/>
        </w:rPr>
      </w:pPr>
      <w:r w:rsidRPr="004F724B">
        <w:rPr>
          <w:sz w:val="16"/>
        </w:rPr>
        <w:t xml:space="preserve">The </w:t>
      </w:r>
      <w:proofErr w:type="spellStart"/>
      <w:r w:rsidRPr="004F724B">
        <w:rPr>
          <w:sz w:val="16"/>
        </w:rPr>
        <w:t>Hydrosocial</w:t>
      </w:r>
      <w:proofErr w:type="spellEnd"/>
      <w:r w:rsidRPr="004F724B">
        <w:rPr>
          <w:sz w:val="16"/>
        </w:rPr>
        <w:t xml:space="preserve"> Cycle </w:t>
      </w:r>
    </w:p>
    <w:p w:rsidR="006757E8" w:rsidRPr="004F724B" w:rsidRDefault="006757E8" w:rsidP="006757E8">
      <w:pPr>
        <w:rPr>
          <w:sz w:val="16"/>
        </w:rPr>
      </w:pPr>
      <w:r w:rsidRPr="004F724B">
        <w:rPr>
          <w:sz w:val="16"/>
        </w:rPr>
        <w:t xml:space="preserve">How might a </w:t>
      </w:r>
      <w:proofErr w:type="spellStart"/>
      <w:r w:rsidRPr="004F724B">
        <w:rPr>
          <w:sz w:val="16"/>
        </w:rPr>
        <w:t>hydrosocial</w:t>
      </w:r>
      <w:proofErr w:type="spellEnd"/>
      <w:r w:rsidRPr="004F724B">
        <w:rPr>
          <w:sz w:val="16"/>
        </w:rPr>
        <w:t xml:space="preserve"> science “understood to flow from historically specific interactions” be grounded? If, as discussed in Chapters 5 and 6, a science of abstract water was organized around the concept of the hydrologic cycle, is there a similar framework around which </w:t>
      </w:r>
      <w:proofErr w:type="spellStart"/>
      <w:r w:rsidRPr="004F724B">
        <w:rPr>
          <w:sz w:val="16"/>
        </w:rPr>
        <w:t>hydrolectics</w:t>
      </w:r>
      <w:proofErr w:type="spellEnd"/>
      <w:r w:rsidRPr="004F724B">
        <w:rPr>
          <w:sz w:val="16"/>
        </w:rPr>
        <w:t xml:space="preserve"> might be considered? </w:t>
      </w:r>
    </w:p>
    <w:p w:rsidR="006757E8" w:rsidRPr="004F724B" w:rsidRDefault="006757E8" w:rsidP="006757E8">
      <w:pPr>
        <w:rPr>
          <w:sz w:val="16"/>
        </w:rPr>
      </w:pPr>
      <w:r w:rsidRPr="004F724B">
        <w:rPr>
          <w:sz w:val="16"/>
        </w:rPr>
        <w:t xml:space="preserve">The concept of the </w:t>
      </w:r>
      <w:proofErr w:type="spellStart"/>
      <w:r w:rsidRPr="004F724B">
        <w:rPr>
          <w:sz w:val="16"/>
        </w:rPr>
        <w:t>hydrosocial</w:t>
      </w:r>
      <w:proofErr w:type="spellEnd"/>
      <w:r w:rsidRPr="004F724B">
        <w:rPr>
          <w:sz w:val="16"/>
        </w:rPr>
        <w:t xml:space="preserve"> cycle might very well serve such a purpose. Already introduced in studies of the political ecology of water and discussed in Chapter 3, 15 the </w:t>
      </w:r>
      <w:proofErr w:type="spellStart"/>
      <w:r w:rsidRPr="004F724B">
        <w:rPr>
          <w:sz w:val="16"/>
        </w:rPr>
        <w:t>hydrosocial</w:t>
      </w:r>
      <w:proofErr w:type="spellEnd"/>
      <w:r w:rsidRPr="004F724B">
        <w:rPr>
          <w:sz w:val="16"/>
        </w:rPr>
        <w:t xml:space="preserve"> cycle offers an approach to studying and managing flows of water as phenomena that necessarily involve a mix of hydrological and social processes. “Just as the investigation of the circulation of money and capital illustrates the functioning of capitalism as an economic system,” writes Erik Swyngedouw, “</w:t>
      </w:r>
      <w:r w:rsidRPr="00646EDB">
        <w:rPr>
          <w:rStyle w:val="StyleUnderline"/>
        </w:rPr>
        <w:t xml:space="preserve">the circulation of water – as a physical and social process – brings to light </w:t>
      </w:r>
      <w:r w:rsidRPr="004F724B">
        <w:rPr>
          <w:rStyle w:val="Emphasis"/>
        </w:rPr>
        <w:t>wider political economic</w:t>
      </w:r>
      <w:r w:rsidRPr="00646EDB">
        <w:rPr>
          <w:rStyle w:val="StyleUnderline"/>
        </w:rPr>
        <w:t xml:space="preserve">, </w:t>
      </w:r>
      <w:r w:rsidRPr="004F724B">
        <w:rPr>
          <w:rStyle w:val="Emphasis"/>
        </w:rPr>
        <w:t>social</w:t>
      </w:r>
      <w:r w:rsidRPr="00646EDB">
        <w:rPr>
          <w:rStyle w:val="StyleUnderline"/>
        </w:rPr>
        <w:t xml:space="preserve">, and </w:t>
      </w:r>
      <w:r w:rsidRPr="004F724B">
        <w:rPr>
          <w:rStyle w:val="Emphasis"/>
        </w:rPr>
        <w:t>ecological processes</w:t>
      </w:r>
      <w:r w:rsidRPr="004F724B">
        <w:rPr>
          <w:sz w:val="16"/>
        </w:rPr>
        <w:t xml:space="preserve">.”16 For Swyngedouw, specific instances of the </w:t>
      </w:r>
      <w:proofErr w:type="spellStart"/>
      <w:r w:rsidRPr="004F724B">
        <w:rPr>
          <w:sz w:val="16"/>
        </w:rPr>
        <w:t>hydrosocial</w:t>
      </w:r>
      <w:proofErr w:type="spellEnd"/>
      <w:r w:rsidRPr="004F724B">
        <w:rPr>
          <w:sz w:val="16"/>
        </w:rPr>
        <w:t xml:space="preserve"> cycle are illuminated by tracing the circulation of water, particularly in urban environments: “</w:t>
      </w:r>
      <w:r w:rsidRPr="00646EDB">
        <w:rPr>
          <w:rStyle w:val="StyleUnderline"/>
        </w:rPr>
        <w:t>These flows of water</w:t>
      </w:r>
      <w:r w:rsidRPr="004F724B">
        <w:rPr>
          <w:sz w:val="16"/>
        </w:rPr>
        <w:t xml:space="preserve"> ... </w:t>
      </w:r>
      <w:r w:rsidRPr="00646EDB">
        <w:rPr>
          <w:rStyle w:val="StyleUnderline"/>
        </w:rPr>
        <w:t xml:space="preserve">carry in their currents the embodiment of </w:t>
      </w:r>
      <w:r w:rsidRPr="004F724B">
        <w:rPr>
          <w:rStyle w:val="Emphasis"/>
        </w:rPr>
        <w:t>myriad social struggles</w:t>
      </w:r>
      <w:r w:rsidRPr="00646EDB">
        <w:rPr>
          <w:rStyle w:val="StyleUnderline"/>
        </w:rPr>
        <w:t xml:space="preserve"> and </w:t>
      </w:r>
      <w:r w:rsidRPr="004F724B">
        <w:rPr>
          <w:rStyle w:val="Emphasis"/>
        </w:rPr>
        <w:t>conflicts</w:t>
      </w:r>
      <w:r w:rsidRPr="004F724B">
        <w:rPr>
          <w:sz w:val="16"/>
        </w:rPr>
        <w:t xml:space="preserve">. The exploration of these flows narrates stories about the city’s structure and development.”17 </w:t>
      </w:r>
    </w:p>
    <w:p w:rsidR="006757E8" w:rsidRPr="004F724B" w:rsidRDefault="006757E8" w:rsidP="006757E8">
      <w:pPr>
        <w:rPr>
          <w:sz w:val="16"/>
        </w:rPr>
      </w:pPr>
      <w:r w:rsidRPr="00646EDB">
        <w:rPr>
          <w:rStyle w:val="StyleUnderline"/>
        </w:rPr>
        <w:t>The concept</w:t>
      </w:r>
      <w:r w:rsidRPr="004F724B">
        <w:rPr>
          <w:sz w:val="16"/>
        </w:rPr>
        <w:t xml:space="preserve"> of the </w:t>
      </w:r>
      <w:proofErr w:type="spellStart"/>
      <w:r w:rsidRPr="004F724B">
        <w:rPr>
          <w:sz w:val="16"/>
        </w:rPr>
        <w:t>hydrosocial</w:t>
      </w:r>
      <w:proofErr w:type="spellEnd"/>
      <w:r w:rsidRPr="004F724B">
        <w:rPr>
          <w:sz w:val="16"/>
        </w:rPr>
        <w:t xml:space="preserve"> cycle </w:t>
      </w:r>
      <w:r w:rsidRPr="00646EDB">
        <w:rPr>
          <w:rStyle w:val="StyleUnderline"/>
        </w:rPr>
        <w:t>can</w:t>
      </w:r>
      <w:r w:rsidRPr="004F724B">
        <w:rPr>
          <w:sz w:val="16"/>
        </w:rPr>
        <w:t xml:space="preserve"> be elaborated here to </w:t>
      </w:r>
      <w:r w:rsidRPr="00646EDB">
        <w:rPr>
          <w:rStyle w:val="StyleUnderline"/>
        </w:rPr>
        <w:t xml:space="preserve">provide a </w:t>
      </w:r>
      <w:r w:rsidRPr="004F724B">
        <w:rPr>
          <w:rStyle w:val="Emphasis"/>
        </w:rPr>
        <w:t>general framework</w:t>
      </w:r>
      <w:r w:rsidRPr="004F724B">
        <w:rPr>
          <w:sz w:val="16"/>
        </w:rPr>
        <w:t xml:space="preserve"> for </w:t>
      </w:r>
      <w:proofErr w:type="spellStart"/>
      <w:r w:rsidRPr="004F724B">
        <w:rPr>
          <w:sz w:val="16"/>
        </w:rPr>
        <w:t>hydrolectics</w:t>
      </w:r>
      <w:proofErr w:type="spellEnd"/>
      <w:r w:rsidRPr="004F724B">
        <w:rPr>
          <w:sz w:val="16"/>
        </w:rPr>
        <w:t xml:space="preserve">. We can thus consider the </w:t>
      </w:r>
      <w:proofErr w:type="spellStart"/>
      <w:r w:rsidRPr="004F724B">
        <w:rPr>
          <w:sz w:val="16"/>
        </w:rPr>
        <w:t>hydrosocial</w:t>
      </w:r>
      <w:proofErr w:type="spellEnd"/>
      <w:r w:rsidRPr="004F724B">
        <w:rPr>
          <w:sz w:val="16"/>
        </w:rPr>
        <w:t xml:space="preserve"> cycle as </w:t>
      </w:r>
      <w:r w:rsidRPr="00646EDB">
        <w:rPr>
          <w:rStyle w:val="StyleUnderline"/>
        </w:rPr>
        <w:t xml:space="preserve">having </w:t>
      </w:r>
      <w:r w:rsidRPr="004F724B">
        <w:rPr>
          <w:rStyle w:val="Emphasis"/>
        </w:rPr>
        <w:t>ontological</w:t>
      </w:r>
      <w:r w:rsidRPr="004F724B">
        <w:rPr>
          <w:sz w:val="16"/>
        </w:rPr>
        <w:t xml:space="preserve"> and epistemological </w:t>
      </w:r>
      <w:r w:rsidRPr="004F724B">
        <w:rPr>
          <w:rStyle w:val="Emphasis"/>
        </w:rPr>
        <w:t>relevance</w:t>
      </w:r>
      <w:r w:rsidRPr="004F724B">
        <w:rPr>
          <w:sz w:val="16"/>
        </w:rPr>
        <w:t xml:space="preserve">. The case for the ontological relevance of the </w:t>
      </w:r>
      <w:proofErr w:type="spellStart"/>
      <w:r w:rsidRPr="004F724B">
        <w:rPr>
          <w:sz w:val="16"/>
        </w:rPr>
        <w:t>hydrosocial</w:t>
      </w:r>
      <w:proofErr w:type="spellEnd"/>
      <w:r w:rsidRPr="004F724B">
        <w:rPr>
          <w:sz w:val="16"/>
        </w:rPr>
        <w:t xml:space="preserve"> cycle is suggested in the fact that </w:t>
      </w:r>
      <w:r w:rsidRPr="00646EDB">
        <w:rPr>
          <w:rStyle w:val="StyleUnderline"/>
        </w:rPr>
        <w:t xml:space="preserve">practically </w:t>
      </w:r>
      <w:r w:rsidRPr="004F724B">
        <w:rPr>
          <w:rStyle w:val="Emphasis"/>
        </w:rPr>
        <w:t>every body</w:t>
      </w:r>
      <w:r w:rsidRPr="00646EDB">
        <w:rPr>
          <w:rStyle w:val="StyleUnderline"/>
        </w:rPr>
        <w:t xml:space="preserve"> of water on the planet bears traces of </w:t>
      </w:r>
      <w:r w:rsidRPr="004F724B">
        <w:rPr>
          <w:rStyle w:val="Emphasis"/>
        </w:rPr>
        <w:t>human involvement</w:t>
      </w:r>
      <w:r w:rsidRPr="004F724B">
        <w:rPr>
          <w:sz w:val="16"/>
        </w:rPr>
        <w:t xml:space="preserve"> in the form of minute quantities of anthropogenic substances such as chlorinated organic compounds.18 And almost everywhere it falls, snow is laden with particulates and other residues of human activity.19 </w:t>
      </w:r>
      <w:r w:rsidRPr="00646EDB">
        <w:rPr>
          <w:rStyle w:val="StyleUnderline"/>
        </w:rPr>
        <w:t>The flows of water on the earth’s surface</w:t>
      </w:r>
      <w:r w:rsidRPr="004F724B">
        <w:rPr>
          <w:sz w:val="16"/>
        </w:rPr>
        <w:t xml:space="preserve">, moreover, </w:t>
      </w:r>
      <w:r w:rsidRPr="00646EDB">
        <w:rPr>
          <w:rStyle w:val="StyleUnderline"/>
        </w:rPr>
        <w:t xml:space="preserve">are </w:t>
      </w:r>
      <w:r w:rsidRPr="004F724B">
        <w:rPr>
          <w:rStyle w:val="Emphasis"/>
        </w:rPr>
        <w:t>radically affected</w:t>
      </w:r>
      <w:r w:rsidRPr="00646EDB">
        <w:rPr>
          <w:rStyle w:val="StyleUnderline"/>
        </w:rPr>
        <w:t xml:space="preserve"> by people</w:t>
      </w:r>
      <w:r w:rsidRPr="004F724B">
        <w:rPr>
          <w:sz w:val="16"/>
        </w:rPr>
        <w:t xml:space="preserve">: In the Northern Hemisphere, some 80 percent of river discharge is regulated, or controlled, by dams.20 Combined with this vast scale of human diversion and regulation of streamflow on the earth’s surface, the systematic and global effects of anthropogenic climate change on hydrological processes mean that </w:t>
      </w:r>
      <w:r w:rsidRPr="00646EDB">
        <w:rPr>
          <w:rStyle w:val="StyleUnderline"/>
        </w:rPr>
        <w:t xml:space="preserve">these processes are </w:t>
      </w:r>
      <w:r w:rsidRPr="004F724B">
        <w:rPr>
          <w:rStyle w:val="Emphasis"/>
        </w:rPr>
        <w:t>thoroughly</w:t>
      </w:r>
      <w:r w:rsidRPr="00646EDB">
        <w:rPr>
          <w:rStyle w:val="StyleUnderline"/>
        </w:rPr>
        <w:t xml:space="preserve"> and </w:t>
      </w:r>
      <w:r w:rsidRPr="004F724B">
        <w:rPr>
          <w:rStyle w:val="Emphasis"/>
        </w:rPr>
        <w:t>unavoidably involved</w:t>
      </w:r>
      <w:r w:rsidRPr="00646EDB">
        <w:rPr>
          <w:rStyle w:val="StyleUnderline"/>
        </w:rPr>
        <w:t xml:space="preserve"> with human ambition. The </w:t>
      </w:r>
      <w:r w:rsidRPr="004F724B">
        <w:rPr>
          <w:rStyle w:val="Emphasis"/>
        </w:rPr>
        <w:t>very nature</w:t>
      </w:r>
      <w:r w:rsidRPr="00646EDB">
        <w:rPr>
          <w:rStyle w:val="StyleUnderline"/>
        </w:rPr>
        <w:t xml:space="preserve"> of the circulation of water on earth</w:t>
      </w:r>
      <w:r w:rsidRPr="004F724B">
        <w:rPr>
          <w:sz w:val="16"/>
        </w:rPr>
        <w:t xml:space="preserve">, in other words, </w:t>
      </w:r>
      <w:r w:rsidRPr="00646EDB">
        <w:rPr>
          <w:rStyle w:val="StyleUnderline"/>
        </w:rPr>
        <w:t xml:space="preserve">has to be described in </w:t>
      </w:r>
      <w:r w:rsidRPr="004F724B">
        <w:rPr>
          <w:rStyle w:val="Emphasis"/>
        </w:rPr>
        <w:t>social</w:t>
      </w:r>
      <w:r w:rsidRPr="004F724B">
        <w:rPr>
          <w:sz w:val="16"/>
        </w:rPr>
        <w:t xml:space="preserve"> as well as hydrological </w:t>
      </w:r>
      <w:r w:rsidRPr="004F724B">
        <w:rPr>
          <w:rStyle w:val="Emphasis"/>
        </w:rPr>
        <w:t>terms</w:t>
      </w:r>
      <w:r w:rsidRPr="004F724B">
        <w:rPr>
          <w:sz w:val="16"/>
        </w:rPr>
        <w:t xml:space="preserve">. Under these circumstances, the “the course of natural circulation of water in, on, and over the Earth’s surface,” which Robert Horton had termed “the hydrologic cycle” in 1931, ought to now be expressed in a different idiom: it is now the case that the </w:t>
      </w:r>
      <w:proofErr w:type="spellStart"/>
      <w:r w:rsidRPr="004F724B">
        <w:rPr>
          <w:sz w:val="16"/>
        </w:rPr>
        <w:t>hydrosocial</w:t>
      </w:r>
      <w:proofErr w:type="spellEnd"/>
      <w:r w:rsidRPr="004F724B">
        <w:rPr>
          <w:sz w:val="16"/>
        </w:rPr>
        <w:t xml:space="preserve"> cycle characterizes flows of water in the hydrosphere more accurately than does the hydrologic cycle.21 </w:t>
      </w:r>
    </w:p>
    <w:p w:rsidR="006757E8" w:rsidRPr="004F724B" w:rsidRDefault="006757E8" w:rsidP="006757E8">
      <w:pPr>
        <w:rPr>
          <w:sz w:val="16"/>
        </w:rPr>
      </w:pPr>
      <w:r w:rsidRPr="00646EDB">
        <w:rPr>
          <w:rStyle w:val="StyleUnderline"/>
        </w:rPr>
        <w:t>The claim</w:t>
      </w:r>
      <w:r w:rsidRPr="004F724B">
        <w:rPr>
          <w:sz w:val="16"/>
        </w:rPr>
        <w:t xml:space="preserve"> for the reality of the </w:t>
      </w:r>
      <w:proofErr w:type="spellStart"/>
      <w:r w:rsidRPr="004F724B">
        <w:rPr>
          <w:sz w:val="16"/>
        </w:rPr>
        <w:t>hydrosocial</w:t>
      </w:r>
      <w:proofErr w:type="spellEnd"/>
      <w:r w:rsidRPr="004F724B">
        <w:rPr>
          <w:sz w:val="16"/>
        </w:rPr>
        <w:t xml:space="preserve"> cycle </w:t>
      </w:r>
      <w:r w:rsidRPr="00646EDB">
        <w:rPr>
          <w:rStyle w:val="StyleUnderline"/>
        </w:rPr>
        <w:t>is</w:t>
      </w:r>
      <w:r w:rsidRPr="004F724B">
        <w:rPr>
          <w:sz w:val="16"/>
        </w:rPr>
        <w:t xml:space="preserve">, moreover, </w:t>
      </w:r>
      <w:r w:rsidRPr="004F724B">
        <w:rPr>
          <w:rStyle w:val="Emphasis"/>
        </w:rPr>
        <w:t>buttressed</w:t>
      </w:r>
      <w:r w:rsidRPr="00646EDB">
        <w:rPr>
          <w:rStyle w:val="StyleUnderline"/>
        </w:rPr>
        <w:t xml:space="preserve"> by recent work in water science</w:t>
      </w:r>
      <w:r w:rsidRPr="004F724B">
        <w:rPr>
          <w:sz w:val="16"/>
        </w:rPr>
        <w:t>: “</w:t>
      </w:r>
      <w:r w:rsidRPr="004F724B">
        <w:rPr>
          <w:rStyle w:val="Emphasis"/>
        </w:rPr>
        <w:t>Evidence</w:t>
      </w:r>
      <w:r w:rsidRPr="00646EDB">
        <w:rPr>
          <w:rStyle w:val="StyleUnderline"/>
        </w:rPr>
        <w:t xml:space="preserve"> now shows that humans are </w:t>
      </w:r>
      <w:r w:rsidRPr="004F724B">
        <w:rPr>
          <w:rStyle w:val="Emphasis"/>
        </w:rPr>
        <w:t>rapidly intervening</w:t>
      </w:r>
      <w:r w:rsidRPr="00646EDB">
        <w:rPr>
          <w:rStyle w:val="StyleUnderline"/>
        </w:rPr>
        <w:t xml:space="preserve"> in the </w:t>
      </w:r>
      <w:r w:rsidRPr="004F724B">
        <w:rPr>
          <w:rStyle w:val="Emphasis"/>
        </w:rPr>
        <w:t>basic character</w:t>
      </w:r>
      <w:r w:rsidRPr="00646EDB">
        <w:rPr>
          <w:rStyle w:val="StyleUnderline"/>
        </w:rPr>
        <w:t xml:space="preserve"> of the water cycle</w:t>
      </w:r>
      <w:r w:rsidRPr="004F724B">
        <w:rPr>
          <w:sz w:val="16"/>
        </w:rPr>
        <w:t>,” reports the framing statement of the Global Water System Project, an international research effort that facilitates integrated study of the “</w:t>
      </w:r>
      <w:proofErr w:type="spellStart"/>
      <w:r w:rsidRPr="004F724B">
        <w:rPr>
          <w:sz w:val="16"/>
        </w:rPr>
        <w:t>biogeophysical</w:t>
      </w:r>
      <w:proofErr w:type="spellEnd"/>
      <w:r w:rsidRPr="004F724B">
        <w:rPr>
          <w:sz w:val="16"/>
        </w:rPr>
        <w:t xml:space="preserve"> and social dimensions of the water system.”22 This statement may be understood in two ways: </w:t>
      </w:r>
      <w:r w:rsidRPr="00646EDB">
        <w:rPr>
          <w:rStyle w:val="StyleUnderline"/>
        </w:rPr>
        <w:t>Clearly</w:t>
      </w:r>
      <w:r w:rsidRPr="004F724B">
        <w:rPr>
          <w:sz w:val="16"/>
        </w:rPr>
        <w:t xml:space="preserve">, as the authors point out, </w:t>
      </w:r>
      <w:r w:rsidRPr="00646EDB">
        <w:rPr>
          <w:rStyle w:val="StyleUnderline"/>
        </w:rPr>
        <w:t>anthropogenic interventions</w:t>
      </w:r>
      <w:r w:rsidRPr="004F724B">
        <w:rPr>
          <w:sz w:val="16"/>
        </w:rPr>
        <w:t xml:space="preserve">, such as climate change, basin-scale water balance changes, river flow regulation, sediment fluxes, chemical pollution, microbial pollution, and changes in biodiversity, </w:t>
      </w:r>
      <w:r w:rsidRPr="00646EDB">
        <w:rPr>
          <w:rStyle w:val="StyleUnderline"/>
        </w:rPr>
        <w:t>are “</w:t>
      </w:r>
      <w:r w:rsidRPr="004F724B">
        <w:rPr>
          <w:rStyle w:val="Emphasis"/>
        </w:rPr>
        <w:t>transforming</w:t>
      </w:r>
      <w:r w:rsidRPr="00646EDB">
        <w:rPr>
          <w:rStyle w:val="StyleUnderline"/>
        </w:rPr>
        <w:t xml:space="preserve"> the contemporary global water system.”</w:t>
      </w:r>
      <w:r w:rsidRPr="004F724B">
        <w:rPr>
          <w:sz w:val="16"/>
        </w:rPr>
        <w:t xml:space="preserve">23 </w:t>
      </w:r>
      <w:r w:rsidRPr="00646EDB">
        <w:rPr>
          <w:rStyle w:val="StyleUnderline"/>
        </w:rPr>
        <w:t>But at the same time</w:t>
      </w:r>
      <w:r w:rsidRPr="004F724B">
        <w:rPr>
          <w:sz w:val="16"/>
        </w:rPr>
        <w:t xml:space="preserve">, the </w:t>
      </w:r>
      <w:r w:rsidRPr="004F724B">
        <w:rPr>
          <w:rStyle w:val="Emphasis"/>
        </w:rPr>
        <w:t>authors</w:t>
      </w:r>
      <w:r w:rsidRPr="004F724B">
        <w:rPr>
          <w:sz w:val="16"/>
        </w:rPr>
        <w:t xml:space="preserve"> of the paper </w:t>
      </w:r>
      <w:r w:rsidRPr="00646EDB">
        <w:rPr>
          <w:rStyle w:val="StyleUnderline"/>
        </w:rPr>
        <w:t xml:space="preserve">have </w:t>
      </w:r>
      <w:r w:rsidRPr="004F724B">
        <w:rPr>
          <w:rStyle w:val="Emphasis"/>
        </w:rPr>
        <w:t>themselves transformed</w:t>
      </w:r>
      <w:r w:rsidRPr="00646EDB">
        <w:rPr>
          <w:rStyle w:val="StyleUnderline"/>
        </w:rPr>
        <w:t xml:space="preserve"> the water cycle</w:t>
      </w:r>
      <w:r w:rsidRPr="004F724B">
        <w:rPr>
          <w:sz w:val="16"/>
        </w:rPr>
        <w:t xml:space="preserve"> (see Figure 12.1). The water cycle is now understood and represented as the integration of physical, biological, biogeochemical, and human components of a more comprehensive system. Now it is the “water system” that represents the nature of water, a nature that is highly complex and highly social.</w:t>
      </w:r>
    </w:p>
    <w:p w:rsidR="006757E8" w:rsidRPr="00D81017" w:rsidRDefault="006757E8" w:rsidP="006757E8">
      <w:pPr>
        <w:pStyle w:val="Heading4"/>
      </w:pPr>
      <w:r w:rsidRPr="00D81017">
        <w:t xml:space="preserve">Framework is a politics of description --- try or die for using the debate space to theorize and positively interpret alternative ontological frames </w:t>
      </w:r>
    </w:p>
    <w:p w:rsidR="006757E8" w:rsidRPr="00D81017" w:rsidRDefault="006757E8" w:rsidP="006757E8">
      <w:r w:rsidRPr="00D81017">
        <w:rPr>
          <w:b/>
        </w:rPr>
        <w:t>Curtis 13</w:t>
      </w:r>
      <w:r w:rsidRPr="00D81017">
        <w:t xml:space="preserve"> [Neal, Senior Lecturer in the Department of Film, Television and Media Studies at the University of Auckland, “Thought Bubble: Neoliberalism and the Politics of Knowledge,” </w:t>
      </w:r>
      <w:r w:rsidRPr="00D81017">
        <w:rPr>
          <w:i/>
        </w:rPr>
        <w:t>new formations: a journal of culture/theory/politics</w:t>
      </w:r>
      <w:r w:rsidRPr="00D81017">
        <w:t>, Volume 80-81, 2013, Project MUSE]</w:t>
      </w:r>
    </w:p>
    <w:p w:rsidR="006757E8" w:rsidRPr="00D81017" w:rsidRDefault="006757E8" w:rsidP="006757E8"/>
    <w:p w:rsidR="006757E8" w:rsidRPr="00D81017" w:rsidRDefault="006757E8" w:rsidP="006757E8">
      <w:pPr>
        <w:rPr>
          <w:sz w:val="16"/>
        </w:rPr>
      </w:pPr>
      <w:r w:rsidRPr="00D81017">
        <w:rPr>
          <w:sz w:val="16"/>
        </w:rPr>
        <w:t>Thought Bubble</w:t>
      </w:r>
    </w:p>
    <w:p w:rsidR="006757E8" w:rsidRPr="00D81017" w:rsidRDefault="006757E8" w:rsidP="006757E8">
      <w:pPr>
        <w:rPr>
          <w:sz w:val="16"/>
        </w:rPr>
      </w:pPr>
      <w:r w:rsidRPr="00D81017">
        <w:rPr>
          <w:sz w:val="16"/>
        </w:rPr>
        <w:t xml:space="preserve">The Ernst &amp; Young report quotes one anonymous university Vice-Chancellor declaring: ‘Our major competitor in ten </w:t>
      </w:r>
      <w:proofErr w:type="spellStart"/>
      <w:r w:rsidRPr="00D81017">
        <w:rPr>
          <w:sz w:val="16"/>
        </w:rPr>
        <w:t>years time</w:t>
      </w:r>
      <w:proofErr w:type="spellEnd"/>
      <w:r w:rsidRPr="00D81017">
        <w:rPr>
          <w:sz w:val="16"/>
        </w:rPr>
        <w:t xml:space="preserve"> will be Google … if we’re still alive!’ This quote supposedly encapsulates changes to our relation to knowledge indicative of the two drivers of change which the report calls ‘digital technologies’ and ‘democratization’. The reason why these two are related is because the report understands </w:t>
      </w:r>
      <w:proofErr w:type="spellStart"/>
      <w:r w:rsidRPr="00D81017">
        <w:rPr>
          <w:sz w:val="16"/>
        </w:rPr>
        <w:t>democratisation</w:t>
      </w:r>
      <w:proofErr w:type="spellEnd"/>
      <w:r w:rsidRPr="00D81017">
        <w:rPr>
          <w:sz w:val="16"/>
        </w:rPr>
        <w:t xml:space="preserve"> simply in terms of ‘access’ and then assumes the flawed syllogism whereby because digital technologies make knowledge accessible and democracy is about access, therefore all digital technologies are democratic. It would be foolish to suggest that a report citing ‘the Darwinian force of the market’33 could countenance the idea that democracy ought to be measured by something other than consumer-style access, but access in and of itself is not inherently democratic. Much like ‘excellence’ it requires secondary criteria to become a meaningful concept. Admittedly the report does avoid the positivist trap that users of Google can easily fall into, of assuming that knowledge is simply ‘out there’, such that its acquisition is merely a matter of data retrieval. The author of the report does link knowledge to analysis and interpretation, but </w:t>
      </w:r>
      <w:r w:rsidRPr="00D81017">
        <w:rPr>
          <w:rStyle w:val="StyleUnderline"/>
          <w:highlight w:val="yellow"/>
        </w:rPr>
        <w:t>given</w:t>
      </w:r>
      <w:r w:rsidRPr="00D81017">
        <w:rPr>
          <w:rStyle w:val="StyleUnderline"/>
        </w:rPr>
        <w:t xml:space="preserve"> that </w:t>
      </w:r>
      <w:r w:rsidRPr="00D81017">
        <w:rPr>
          <w:rStyle w:val="StyleUnderline"/>
          <w:highlight w:val="yellow"/>
        </w:rPr>
        <w:t>we are asked to bend our knee to</w:t>
      </w:r>
      <w:r w:rsidRPr="00D81017">
        <w:rPr>
          <w:rStyle w:val="StyleUnderline"/>
        </w:rPr>
        <w:t xml:space="preserve"> ‘the</w:t>
      </w:r>
      <w:r w:rsidRPr="00D81017">
        <w:rPr>
          <w:sz w:val="16"/>
        </w:rPr>
        <w:t xml:space="preserve"> </w:t>
      </w:r>
      <w:r w:rsidRPr="00D81017">
        <w:rPr>
          <w:rStyle w:val="StyleUnderline"/>
        </w:rPr>
        <w:t xml:space="preserve">Darwinian </w:t>
      </w:r>
      <w:r w:rsidRPr="00D81017">
        <w:rPr>
          <w:rStyle w:val="StyleUnderline"/>
          <w:highlight w:val="yellow"/>
        </w:rPr>
        <w:t>force of the market’</w:t>
      </w:r>
      <w:r w:rsidRPr="00D81017">
        <w:rPr>
          <w:rStyle w:val="StyleUnderline"/>
        </w:rPr>
        <w:t xml:space="preserve">, one suspects that </w:t>
      </w:r>
      <w:r w:rsidRPr="00D81017">
        <w:rPr>
          <w:rStyle w:val="StyleUnderline"/>
          <w:highlight w:val="yellow"/>
        </w:rPr>
        <w:t xml:space="preserve">analysis </w:t>
      </w:r>
      <w:r w:rsidRPr="00D81017">
        <w:rPr>
          <w:rStyle w:val="StyleUnderline"/>
        </w:rPr>
        <w:t>and interpretation is of a kind with</w:t>
      </w:r>
      <w:r w:rsidRPr="00D81017">
        <w:rPr>
          <w:sz w:val="16"/>
        </w:rPr>
        <w:t xml:space="preserve"> </w:t>
      </w:r>
      <w:r w:rsidRPr="00D81017">
        <w:rPr>
          <w:rStyle w:val="StyleUnderline"/>
        </w:rPr>
        <w:t xml:space="preserve">that found in the pages of the Financial Times and </w:t>
      </w:r>
      <w:r w:rsidRPr="00D81017">
        <w:rPr>
          <w:rStyle w:val="Emphasis"/>
          <w:highlight w:val="yellow"/>
        </w:rPr>
        <w:t>will be limited to debates over best policy within a given system</w:t>
      </w:r>
      <w:r w:rsidRPr="00D81017">
        <w:rPr>
          <w:rStyle w:val="StyleUnderline"/>
          <w:highlight w:val="yellow"/>
        </w:rPr>
        <w:t xml:space="preserve">, </w:t>
      </w:r>
      <w:r w:rsidRPr="00D81017">
        <w:rPr>
          <w:rStyle w:val="Emphasis"/>
          <w:highlight w:val="yellow"/>
        </w:rPr>
        <w:t>rather than any ontological engagement with the character and shape of the world itself</w:t>
      </w:r>
      <w:r w:rsidRPr="00D81017">
        <w:rPr>
          <w:sz w:val="16"/>
          <w:highlight w:val="yellow"/>
        </w:rPr>
        <w:t>.</w:t>
      </w:r>
    </w:p>
    <w:p w:rsidR="006757E8" w:rsidRPr="00D81017" w:rsidRDefault="006757E8" w:rsidP="006757E8">
      <w:pPr>
        <w:rPr>
          <w:sz w:val="16"/>
        </w:rPr>
      </w:pPr>
      <w:r w:rsidRPr="00D81017">
        <w:rPr>
          <w:sz w:val="16"/>
        </w:rPr>
        <w:t xml:space="preserve">The Google model is, however, exemplary of the problem faced by the post-historical university and the nature of its democratic role. Leaving aside the rather obvious point that in the pursuit of profit Google have quite happily aided the Chinese government in their restriction of the democracy movement in that country, the Google model is significant because its success is based on successfully attending to and facilitating the </w:t>
      </w:r>
      <w:proofErr w:type="spellStart"/>
      <w:r w:rsidRPr="00D81017">
        <w:rPr>
          <w:sz w:val="16"/>
        </w:rPr>
        <w:t>personalisation</w:t>
      </w:r>
      <w:proofErr w:type="spellEnd"/>
      <w:r w:rsidRPr="00D81017">
        <w:rPr>
          <w:sz w:val="16"/>
        </w:rPr>
        <w:t xml:space="preserve"> that has come to define both democracy and knowledge in neoliberal consumer cultures. Google’s success has primarily come from its ability to provide a highly </w:t>
      </w:r>
      <w:proofErr w:type="spellStart"/>
      <w:r w:rsidRPr="00D81017">
        <w:rPr>
          <w:sz w:val="16"/>
        </w:rPr>
        <w:t>individualised</w:t>
      </w:r>
      <w:proofErr w:type="spellEnd"/>
      <w:r w:rsidRPr="00D81017">
        <w:rPr>
          <w:sz w:val="16"/>
        </w:rPr>
        <w:t xml:space="preserve"> service, partly due to the capacity of its search engine to learn what the user likes and to display results that are closely aligned to preferences indicated through earlier ‘click signals’; but this has also been a path to </w:t>
      </w:r>
      <w:proofErr w:type="spellStart"/>
      <w:r w:rsidRPr="00D81017">
        <w:rPr>
          <w:sz w:val="16"/>
        </w:rPr>
        <w:t>monetisation</w:t>
      </w:r>
      <w:proofErr w:type="spellEnd"/>
      <w:r w:rsidRPr="00D81017">
        <w:rPr>
          <w:sz w:val="16"/>
        </w:rPr>
        <w:t xml:space="preserve"> as the company is able to claim that it can deliver customers to companies with impressive precision. In an economy increasingly based on information, attention becomes a very rare commodity</w:t>
      </w:r>
      <w:proofErr w:type="gramStart"/>
      <w:r w:rsidRPr="00D81017">
        <w:rPr>
          <w:sz w:val="16"/>
        </w:rPr>
        <w:t>,34</w:t>
      </w:r>
      <w:proofErr w:type="gramEnd"/>
      <w:r w:rsidRPr="00D81017">
        <w:rPr>
          <w:sz w:val="16"/>
        </w:rPr>
        <w:t xml:space="preserve"> so the ability to deliver attention to advertisers becomes a highly profitable capability. The capacity for Google to archive click signals affords increasingly successful searches without additional work from the user and provides a profile that companies can attach themselves to in their search for consumers. [End Page 84]</w:t>
      </w:r>
    </w:p>
    <w:p w:rsidR="006757E8" w:rsidRPr="00D81017" w:rsidRDefault="006757E8" w:rsidP="006757E8">
      <w:pPr>
        <w:rPr>
          <w:sz w:val="16"/>
        </w:rPr>
      </w:pPr>
      <w:r w:rsidRPr="00D81017">
        <w:rPr>
          <w:rStyle w:val="StyleUnderline"/>
        </w:rPr>
        <w:t>While this mode of information retrieval sits well with all the neoliberal markers of value</w:t>
      </w:r>
      <w:r w:rsidRPr="00D81017">
        <w:rPr>
          <w:sz w:val="16"/>
        </w:rPr>
        <w:t xml:space="preserve"> - </w:t>
      </w:r>
      <w:r w:rsidRPr="00D81017">
        <w:rPr>
          <w:rStyle w:val="StyleUnderline"/>
        </w:rPr>
        <w:t>individuality, preference, choice, competition, immediacy - it gives rise to significant concerns</w:t>
      </w:r>
      <w:r w:rsidRPr="00D81017">
        <w:rPr>
          <w:sz w:val="16"/>
        </w:rPr>
        <w:t xml:space="preserve"> </w:t>
      </w:r>
      <w:r w:rsidRPr="00D81017">
        <w:rPr>
          <w:rStyle w:val="StyleUnderline"/>
        </w:rPr>
        <w:t>for both knowledge and democracy that must not be ignored</w:t>
      </w:r>
      <w:r w:rsidRPr="00D81017">
        <w:rPr>
          <w:sz w:val="16"/>
        </w:rPr>
        <w:t xml:space="preserve">. In a fascinating book entitled The Filter Bubble, Eli </w:t>
      </w:r>
      <w:proofErr w:type="spellStart"/>
      <w:r w:rsidRPr="00D81017">
        <w:rPr>
          <w:sz w:val="16"/>
        </w:rPr>
        <w:t>Pariser</w:t>
      </w:r>
      <w:proofErr w:type="spellEnd"/>
      <w:r w:rsidRPr="00D81017">
        <w:rPr>
          <w:sz w:val="16"/>
        </w:rPr>
        <w:t xml:space="preserve"> sets out the implications of the Google algorithm. Initially, while the idea that what is best for one person may not be best for someone else is hardly revolutionary, the idea that a search engine is ‘biased to share our own views’35 has far-reaching consequences. In short, ‘your computer monitor is a kind of one-way mirror, reflecting your own interests while algorithmic observers watch what you click’ (Filter Bubble, p3). Here, access is instant and </w:t>
      </w:r>
      <w:proofErr w:type="spellStart"/>
      <w:r w:rsidRPr="00D81017">
        <w:rPr>
          <w:sz w:val="16"/>
        </w:rPr>
        <w:t>individualised</w:t>
      </w:r>
      <w:proofErr w:type="spellEnd"/>
      <w:r w:rsidRPr="00D81017">
        <w:rPr>
          <w:sz w:val="16"/>
        </w:rPr>
        <w:t xml:space="preserve">, but </w:t>
      </w:r>
      <w:proofErr w:type="spellStart"/>
      <w:r w:rsidRPr="00D81017">
        <w:rPr>
          <w:sz w:val="16"/>
        </w:rPr>
        <w:t>Pariser</w:t>
      </w:r>
      <w:proofErr w:type="spellEnd"/>
      <w:r w:rsidRPr="00D81017">
        <w:rPr>
          <w:sz w:val="16"/>
        </w:rPr>
        <w:t xml:space="preserve"> is concerned that where ‘democracy requires a reliance on shared facts […] we’re being offered parallel but separate universes’ (Filter Bubble, p5). While it is important to argue that “facts” are not enough, shared or not, the problem is accentuated because the search engine, which is now a ‘prediction engine’ (Filter Bubble, p9), has a tendency to search out ‘facts’ you have already indicated a preference for through click signals. Ultimately the cookies and bots that aid </w:t>
      </w:r>
      <w:proofErr w:type="spellStart"/>
      <w:r w:rsidRPr="00D81017">
        <w:rPr>
          <w:sz w:val="16"/>
        </w:rPr>
        <w:t>personalised</w:t>
      </w:r>
      <w:proofErr w:type="spellEnd"/>
      <w:r w:rsidRPr="00D81017">
        <w:rPr>
          <w:sz w:val="16"/>
        </w:rPr>
        <w:t xml:space="preserve"> web-browsing begin to produce a filter bubble: ‘a unique universe of information for each of us’, but more importantly one that ‘fundamentally alters the way we encounter ideas and information’ (Filter Bubble, p9). In other words, the Google model is one in which we continually receive more of what we already know and have indicated a preference for. Ultimately, the filter bubble is ‘a cozy place, populated by our </w:t>
      </w:r>
      <w:proofErr w:type="spellStart"/>
      <w:r w:rsidRPr="00D81017">
        <w:rPr>
          <w:sz w:val="16"/>
        </w:rPr>
        <w:t>favourite</w:t>
      </w:r>
      <w:proofErr w:type="spellEnd"/>
      <w:r w:rsidRPr="00D81017">
        <w:rPr>
          <w:sz w:val="16"/>
        </w:rPr>
        <w:t xml:space="preserve"> people and things and ideas’ (Filter Bubble, p12).</w:t>
      </w:r>
    </w:p>
    <w:p w:rsidR="006757E8" w:rsidRPr="00D81017" w:rsidRDefault="006757E8" w:rsidP="006757E8">
      <w:pPr>
        <w:rPr>
          <w:sz w:val="16"/>
        </w:rPr>
      </w:pPr>
      <w:proofErr w:type="spellStart"/>
      <w:r w:rsidRPr="00D81017">
        <w:rPr>
          <w:sz w:val="16"/>
        </w:rPr>
        <w:t>Pariser</w:t>
      </w:r>
      <w:proofErr w:type="spellEnd"/>
      <w:r w:rsidRPr="00D81017">
        <w:rPr>
          <w:sz w:val="16"/>
        </w:rPr>
        <w:t xml:space="preserve"> notes that while this </w:t>
      </w:r>
      <w:proofErr w:type="spellStart"/>
      <w:r w:rsidRPr="00D81017">
        <w:rPr>
          <w:sz w:val="16"/>
        </w:rPr>
        <w:t>personalisation</w:t>
      </w:r>
      <w:proofErr w:type="spellEnd"/>
      <w:r w:rsidRPr="00D81017">
        <w:rPr>
          <w:sz w:val="16"/>
        </w:rPr>
        <w:t xml:space="preserve"> flatters users who believe they are in a position of control because the prediction engine appears to be giving them what they want, it increasingly subjects users ‘to a kind of informational determinism in which what you clicked on in the past determines what you see next’ (Filter Bubble, p16). This mode of </w:t>
      </w:r>
      <w:proofErr w:type="spellStart"/>
      <w:r w:rsidRPr="00D81017">
        <w:rPr>
          <w:sz w:val="16"/>
        </w:rPr>
        <w:t>personalised</w:t>
      </w:r>
      <w:proofErr w:type="spellEnd"/>
      <w:r w:rsidRPr="00D81017">
        <w:rPr>
          <w:sz w:val="16"/>
        </w:rPr>
        <w:t xml:space="preserve"> access means that Google does have great significance for the post-historical university, but that significance does not lie in the claim that Google University is the future as Ernst &amp; Young would have us believe. Rather, the Google model is significant because the two forces of impact and customer service suggest that </w:t>
      </w:r>
      <w:r w:rsidRPr="00D81017">
        <w:rPr>
          <w:rStyle w:val="Emphasis"/>
          <w:highlight w:val="yellow"/>
        </w:rPr>
        <w:t>the post-historical university will</w:t>
      </w:r>
      <w:r w:rsidRPr="00D81017">
        <w:rPr>
          <w:rStyle w:val="Emphasis"/>
        </w:rPr>
        <w:t xml:space="preserve"> increasingly </w:t>
      </w:r>
      <w:r w:rsidRPr="00D81017">
        <w:rPr>
          <w:rStyle w:val="Emphasis"/>
          <w:highlight w:val="yellow"/>
        </w:rPr>
        <w:t>take on the character of a filter bubble</w:t>
      </w:r>
      <w:r w:rsidRPr="00D81017">
        <w:rPr>
          <w:sz w:val="16"/>
        </w:rPr>
        <w:t xml:space="preserve">. </w:t>
      </w:r>
      <w:r w:rsidRPr="00D81017">
        <w:rPr>
          <w:rStyle w:val="StyleUnderline"/>
        </w:rPr>
        <w:t>As research is increasingly directed towards what are described to be the needs of the</w:t>
      </w:r>
      <w:r w:rsidRPr="00D81017">
        <w:rPr>
          <w:sz w:val="16"/>
        </w:rPr>
        <w:t xml:space="preserve"> </w:t>
      </w:r>
      <w:r w:rsidRPr="00D81017">
        <w:rPr>
          <w:rStyle w:val="StyleUnderline"/>
        </w:rPr>
        <w:t>current system, and teaching is tailored to satisfying the existing desires and preferences of</w:t>
      </w:r>
      <w:r w:rsidRPr="00D81017">
        <w:rPr>
          <w:sz w:val="16"/>
        </w:rPr>
        <w:t xml:space="preserve"> </w:t>
      </w:r>
      <w:r w:rsidRPr="00D81017">
        <w:rPr>
          <w:rStyle w:val="StyleUnderline"/>
        </w:rPr>
        <w:t>students refigured as customers</w:t>
      </w:r>
      <w:r w:rsidRPr="00D81017">
        <w:rPr>
          <w:sz w:val="16"/>
        </w:rPr>
        <w:t xml:space="preserve">, the university’s role in the global knowledge economy will be to offer more of the same. </w:t>
      </w:r>
      <w:r w:rsidRPr="00D81017">
        <w:rPr>
          <w:rStyle w:val="StyleUnderline"/>
          <w:highlight w:val="yellow"/>
        </w:rPr>
        <w:t>The university has always had a major role to play in maintaining the</w:t>
      </w:r>
      <w:r w:rsidRPr="00D81017">
        <w:rPr>
          <w:rStyle w:val="StyleUnderline"/>
        </w:rPr>
        <w:t xml:space="preserve"> cultural </w:t>
      </w:r>
      <w:r w:rsidRPr="00D81017">
        <w:rPr>
          <w:rStyle w:val="StyleUnderline"/>
          <w:highlight w:val="yellow"/>
        </w:rPr>
        <w:t>s</w:t>
      </w:r>
      <w:r w:rsidRPr="00D81017">
        <w:rPr>
          <w:rStyle w:val="StyleUnderline"/>
        </w:rPr>
        <w:t xml:space="preserve">tatus </w:t>
      </w:r>
      <w:r w:rsidRPr="00D81017">
        <w:rPr>
          <w:rStyle w:val="StyleUnderline"/>
          <w:highlight w:val="yellow"/>
        </w:rPr>
        <w:t>quo</w:t>
      </w:r>
      <w:r w:rsidRPr="00D81017">
        <w:rPr>
          <w:rStyle w:val="StyleUnderline"/>
        </w:rPr>
        <w:t xml:space="preserve"> and </w:t>
      </w:r>
      <w:r w:rsidRPr="00D81017">
        <w:rPr>
          <w:rStyle w:val="StyleUnderline"/>
          <w:highlight w:val="yellow"/>
        </w:rPr>
        <w:t>policing knowledge</w:t>
      </w:r>
      <w:r w:rsidRPr="00D81017">
        <w:rPr>
          <w:rStyle w:val="StyleUnderline"/>
        </w:rPr>
        <w:t xml:space="preserve">, but it has also historically been a major site for the social production of </w:t>
      </w:r>
      <w:proofErr w:type="spellStart"/>
      <w:r w:rsidRPr="00D81017">
        <w:rPr>
          <w:rStyle w:val="StyleUnderline"/>
        </w:rPr>
        <w:t>dissensus</w:t>
      </w:r>
      <w:proofErr w:type="spellEnd"/>
      <w:r w:rsidRPr="00D81017">
        <w:rPr>
          <w:rStyle w:val="StyleUnderline"/>
        </w:rPr>
        <w:t xml:space="preserve"> which is irreducible to the promotional language of ‘innovation’</w:t>
      </w:r>
      <w:r w:rsidRPr="00D81017">
        <w:rPr>
          <w:sz w:val="16"/>
        </w:rPr>
        <w:t xml:space="preserve"> and ‘entrepreneurialism’ (or any historical equivalent thereof). Ultimately the sole purpose of the Ernst &amp; Young report is to ensure that the university of the future plays an integral part in the production of an ‘identity loop’ (Filter Bubble, p127), or what we might call a thought bubble that reproduces the truth of market logic.</w:t>
      </w:r>
    </w:p>
    <w:p w:rsidR="006757E8" w:rsidRPr="00D81017" w:rsidRDefault="006757E8" w:rsidP="006757E8">
      <w:pPr>
        <w:rPr>
          <w:sz w:val="16"/>
        </w:rPr>
      </w:pPr>
      <w:r w:rsidRPr="00D81017">
        <w:rPr>
          <w:rStyle w:val="StyleUnderline"/>
        </w:rPr>
        <w:t>In the face of this doctrinal onslaught the future of the university as a social institution looks bleak, but</w:t>
      </w:r>
      <w:r w:rsidRPr="00D81017">
        <w:rPr>
          <w:sz w:val="16"/>
        </w:rPr>
        <w:t xml:space="preserve"> despite the heavy-handed ideological work that the Ernst &amp; Young report </w:t>
      </w:r>
      <w:proofErr w:type="spellStart"/>
      <w:r w:rsidRPr="00D81017">
        <w:rPr>
          <w:sz w:val="16"/>
        </w:rPr>
        <w:t>epitomises</w:t>
      </w:r>
      <w:proofErr w:type="spellEnd"/>
      <w:r w:rsidRPr="00D81017">
        <w:rPr>
          <w:sz w:val="16"/>
        </w:rPr>
        <w:t xml:space="preserve">, </w:t>
      </w:r>
      <w:r w:rsidRPr="00D81017">
        <w:rPr>
          <w:rStyle w:val="StyleUnderline"/>
        </w:rPr>
        <w:t>the future cannot be closed off in the way they hope</w:t>
      </w:r>
      <w:r w:rsidRPr="00D81017">
        <w:rPr>
          <w:sz w:val="16"/>
        </w:rPr>
        <w:t xml:space="preserve">. As was noted in the introduction, the rationality of markets was shown to be a pseudo-science by the persistence and the effects of what </w:t>
      </w:r>
      <w:proofErr w:type="spellStart"/>
      <w:r w:rsidRPr="00D81017">
        <w:rPr>
          <w:sz w:val="16"/>
        </w:rPr>
        <w:t>Besley</w:t>
      </w:r>
      <w:proofErr w:type="spellEnd"/>
      <w:r w:rsidRPr="00D81017">
        <w:rPr>
          <w:sz w:val="16"/>
        </w:rPr>
        <w:t xml:space="preserve"> and Hennessey called the ‘psychology of herding’. First of all this produced the hysterical delusion that the business cycle had been overcome, which was then counteracted by the global loss of confidence that brought about the greatest economic crisis in living memory. [End Page 85] The evident role played by these ‘animal spirits’ testifies to the importance of a non-theoretical, non-rational relation to the world, but also to a more profound ontological state of mind that Heidegger refers to as ‘attunement’ or ‘mood’.36 Ordinarily that attunement is an unremarkable and comfortable familiarity, but one that might become a concerted </w:t>
      </w:r>
      <w:proofErr w:type="spellStart"/>
      <w:r w:rsidRPr="00D81017">
        <w:rPr>
          <w:sz w:val="16"/>
        </w:rPr>
        <w:t>defence</w:t>
      </w:r>
      <w:proofErr w:type="spellEnd"/>
      <w:r w:rsidRPr="00D81017">
        <w:rPr>
          <w:sz w:val="16"/>
        </w:rPr>
        <w:t xml:space="preserve"> in times of crisis. Fluctuations in mood are usually accompanied by stories that tell us something about the world we live in. With regards to the world of economics these are stories that precipitate trust, confidence, euphoria, frenzy, fear, and anxiety.37 </w:t>
      </w:r>
      <w:proofErr w:type="gramStart"/>
      <w:r w:rsidRPr="00D81017">
        <w:rPr>
          <w:sz w:val="16"/>
        </w:rPr>
        <w:t>These</w:t>
      </w:r>
      <w:proofErr w:type="gramEnd"/>
      <w:r w:rsidRPr="00D81017">
        <w:rPr>
          <w:sz w:val="16"/>
        </w:rPr>
        <w:t xml:space="preserve"> spirits and the stories that shape them are evidence of the continuing hermeneutic condition set out above. </w:t>
      </w:r>
      <w:r w:rsidRPr="00D81017">
        <w:rPr>
          <w:rStyle w:val="StyleUnderline"/>
        </w:rPr>
        <w:t>Stories make a world of sense, but they are only ever interpretations and remain subject to the vagaries of moo</w:t>
      </w:r>
      <w:r w:rsidRPr="00D81017">
        <w:rPr>
          <w:sz w:val="16"/>
        </w:rPr>
        <w:t>d.</w:t>
      </w:r>
    </w:p>
    <w:p w:rsidR="006757E8" w:rsidRPr="00D81017" w:rsidRDefault="006757E8" w:rsidP="006757E8">
      <w:pPr>
        <w:rPr>
          <w:sz w:val="16"/>
        </w:rPr>
      </w:pPr>
      <w:r w:rsidRPr="00D81017">
        <w:rPr>
          <w:rStyle w:val="StyleUnderline"/>
        </w:rPr>
        <w:t>The narrative of neoliberal post-history can claim to be the rightful representation of human relations only because it is underwritten by gigantic economic, political and social power that</w:t>
      </w:r>
      <w:r w:rsidRPr="00D81017">
        <w:rPr>
          <w:sz w:val="16"/>
        </w:rPr>
        <w:t xml:space="preserve"> </w:t>
      </w:r>
      <w:r w:rsidRPr="00D81017">
        <w:rPr>
          <w:rStyle w:val="StyleUnderline"/>
        </w:rPr>
        <w:t>supports and distributes its stories, not because it has discovered the truth</w:t>
      </w:r>
      <w:r w:rsidRPr="00D81017">
        <w:rPr>
          <w:sz w:val="16"/>
        </w:rPr>
        <w:t xml:space="preserve">. In such an environment, </w:t>
      </w:r>
      <w:r w:rsidRPr="00D81017">
        <w:rPr>
          <w:rStyle w:val="Emphasis"/>
          <w:highlight w:val="yellow"/>
        </w:rPr>
        <w:t>academics</w:t>
      </w:r>
      <w:r w:rsidRPr="00D81017">
        <w:rPr>
          <w:rStyle w:val="Emphasis"/>
        </w:rPr>
        <w:t xml:space="preserve"> regularly </w:t>
      </w:r>
      <w:r w:rsidRPr="00D81017">
        <w:rPr>
          <w:rStyle w:val="Emphasis"/>
          <w:highlight w:val="yellow"/>
        </w:rPr>
        <w:t>articulate concern about the utilitarian</w:t>
      </w:r>
      <w:r w:rsidRPr="00D81017">
        <w:rPr>
          <w:rStyle w:val="StyleUnderline"/>
          <w:highlight w:val="yellow"/>
        </w:rPr>
        <w:t xml:space="preserve"> </w:t>
      </w:r>
      <w:r w:rsidRPr="00D81017">
        <w:rPr>
          <w:rStyle w:val="StyleUnderline"/>
        </w:rPr>
        <w:t xml:space="preserve">if not </w:t>
      </w:r>
      <w:r w:rsidRPr="00D81017">
        <w:rPr>
          <w:rStyle w:val="Emphasis"/>
          <w:highlight w:val="yellow"/>
        </w:rPr>
        <w:t>instrumental mood, of managers and students alike</w:t>
      </w:r>
      <w:r w:rsidRPr="00D81017">
        <w:rPr>
          <w:sz w:val="16"/>
        </w:rPr>
        <w:t xml:space="preserve">. While the discourses of impact and customer service further support such instrumentality and suggest that the </w:t>
      </w:r>
      <w:proofErr w:type="gramStart"/>
      <w:r w:rsidRPr="00D81017">
        <w:rPr>
          <w:sz w:val="16"/>
        </w:rPr>
        <w:t>university of the future</w:t>
      </w:r>
      <w:proofErr w:type="gramEnd"/>
      <w:r w:rsidRPr="00D81017">
        <w:rPr>
          <w:sz w:val="16"/>
        </w:rPr>
        <w:t xml:space="preserve"> will increasingly help lock down the narrative of post-history, </w:t>
      </w:r>
      <w:r w:rsidRPr="00D81017">
        <w:rPr>
          <w:rStyle w:val="Emphasis"/>
          <w:highlight w:val="yellow"/>
        </w:rPr>
        <w:t>there is still hope</w:t>
      </w:r>
      <w:r w:rsidRPr="00D81017">
        <w:rPr>
          <w:sz w:val="16"/>
        </w:rPr>
        <w:t xml:space="preserve">. In keeping with Heidegger’s (in)famous use of </w:t>
      </w:r>
      <w:proofErr w:type="spellStart"/>
      <w:r w:rsidRPr="00D81017">
        <w:rPr>
          <w:sz w:val="16"/>
        </w:rPr>
        <w:t>Hölderlin’s</w:t>
      </w:r>
      <w:proofErr w:type="spellEnd"/>
      <w:r w:rsidRPr="00D81017">
        <w:rPr>
          <w:sz w:val="16"/>
        </w:rPr>
        <w:t xml:space="preserve"> words: ‘But where danger is, grows/The saving power also’,38 the pressures on students to achieve a certain GPA or class of degree and the demands on them to be socially compliant, still does not eradicate their sense that </w:t>
      </w:r>
      <w:r w:rsidRPr="00D81017">
        <w:rPr>
          <w:rStyle w:val="Emphasis"/>
          <w:highlight w:val="yellow"/>
        </w:rPr>
        <w:t>the world is contestable</w:t>
      </w:r>
      <w:r w:rsidRPr="00D81017">
        <w:rPr>
          <w:sz w:val="16"/>
        </w:rPr>
        <w:t xml:space="preserve">. In many cases the mood of </w:t>
      </w:r>
      <w:r w:rsidRPr="00D81017">
        <w:rPr>
          <w:rStyle w:val="StyleUnderline"/>
        </w:rPr>
        <w:t>students</w:t>
      </w:r>
      <w:r w:rsidRPr="00D81017">
        <w:rPr>
          <w:sz w:val="16"/>
        </w:rPr>
        <w:t xml:space="preserve"> remains one of </w:t>
      </w:r>
      <w:proofErr w:type="spellStart"/>
      <w:r w:rsidRPr="00D81017">
        <w:rPr>
          <w:sz w:val="16"/>
        </w:rPr>
        <w:t>scepticism</w:t>
      </w:r>
      <w:proofErr w:type="spellEnd"/>
      <w:r w:rsidRPr="00D81017">
        <w:rPr>
          <w:sz w:val="16"/>
        </w:rPr>
        <w:t xml:space="preserve"> and doubt towards the supposed common sense, coupled with a desire for change. They </w:t>
      </w:r>
      <w:r w:rsidRPr="00D81017">
        <w:rPr>
          <w:rStyle w:val="StyleUnderline"/>
        </w:rPr>
        <w:t xml:space="preserve">remain interested in the big questions and readily support courses that make great theoretical demands on them. </w:t>
      </w:r>
      <w:r w:rsidRPr="00D81017">
        <w:rPr>
          <w:sz w:val="16"/>
        </w:rPr>
        <w:t xml:space="preserve">Students tend to be of an age when the </w:t>
      </w:r>
      <w:proofErr w:type="spellStart"/>
      <w:r w:rsidRPr="00D81017">
        <w:rPr>
          <w:sz w:val="16"/>
        </w:rPr>
        <w:t>sedimented</w:t>
      </w:r>
      <w:proofErr w:type="spellEnd"/>
      <w:r w:rsidRPr="00D81017">
        <w:rPr>
          <w:sz w:val="16"/>
        </w:rPr>
        <w:t xml:space="preserve"> world they have inherited has not yet ossified and all kinds of malformations and reformations remain possible. This means that </w:t>
      </w:r>
      <w:r w:rsidRPr="00D81017">
        <w:rPr>
          <w:rStyle w:val="StyleUnderline"/>
          <w:highlight w:val="yellow"/>
        </w:rPr>
        <w:t>an important role can still be played by the university</w:t>
      </w:r>
      <w:r w:rsidRPr="00D81017">
        <w:rPr>
          <w:rStyle w:val="StyleUnderline"/>
        </w:rPr>
        <w:t xml:space="preserve">; </w:t>
      </w:r>
      <w:r w:rsidRPr="00D81017">
        <w:rPr>
          <w:rStyle w:val="StyleUnderline"/>
          <w:highlight w:val="yellow"/>
        </w:rPr>
        <w:t>not</w:t>
      </w:r>
      <w:r w:rsidRPr="00D81017">
        <w:rPr>
          <w:rStyle w:val="StyleUnderline"/>
        </w:rPr>
        <w:t xml:space="preserve"> one that is </w:t>
      </w:r>
      <w:r w:rsidRPr="00D81017">
        <w:rPr>
          <w:rStyle w:val="StyleUnderline"/>
          <w:highlight w:val="yellow"/>
        </w:rPr>
        <w:t>reduced to increasing access to what is</w:t>
      </w:r>
      <w:r w:rsidRPr="00D81017">
        <w:rPr>
          <w:rStyle w:val="StyleUnderline"/>
        </w:rPr>
        <w:t xml:space="preserve"> already </w:t>
      </w:r>
      <w:r w:rsidRPr="00D81017">
        <w:rPr>
          <w:rStyle w:val="StyleUnderline"/>
          <w:highlight w:val="yellow"/>
        </w:rPr>
        <w:t>given</w:t>
      </w:r>
      <w:r w:rsidRPr="00D81017">
        <w:rPr>
          <w:rStyle w:val="StyleUnderline"/>
        </w:rPr>
        <w:t xml:space="preserve">, </w:t>
      </w:r>
      <w:r w:rsidRPr="00D81017">
        <w:rPr>
          <w:rStyle w:val="StyleUnderline"/>
          <w:highlight w:val="yellow"/>
        </w:rPr>
        <w:t>but</w:t>
      </w:r>
      <w:r w:rsidRPr="00D81017">
        <w:rPr>
          <w:rStyle w:val="StyleUnderline"/>
        </w:rPr>
        <w:t xml:space="preserve"> one that </w:t>
      </w:r>
      <w:r w:rsidRPr="00D81017">
        <w:rPr>
          <w:rStyle w:val="Emphasis"/>
          <w:highlight w:val="yellow"/>
        </w:rPr>
        <w:t>opens up spaces for this contestation and challenging of the world</w:t>
      </w:r>
      <w:r w:rsidRPr="00D81017">
        <w:rPr>
          <w:rStyle w:val="Emphasis"/>
        </w:rPr>
        <w:t xml:space="preserve">, for </w:t>
      </w:r>
      <w:r w:rsidRPr="00D81017">
        <w:rPr>
          <w:rStyle w:val="Emphasis"/>
          <w:highlight w:val="yellow"/>
        </w:rPr>
        <w:t>offering</w:t>
      </w:r>
      <w:r w:rsidRPr="00D81017">
        <w:rPr>
          <w:rStyle w:val="Emphasis"/>
        </w:rPr>
        <w:t xml:space="preserve"> up </w:t>
      </w:r>
      <w:r w:rsidRPr="00D81017">
        <w:rPr>
          <w:rStyle w:val="Emphasis"/>
          <w:highlight w:val="yellow"/>
        </w:rPr>
        <w:t>radically alternative ways of living and being-with-others</w:t>
      </w:r>
      <w:r w:rsidRPr="00D81017">
        <w:rPr>
          <w:sz w:val="16"/>
          <w:highlight w:val="yellow"/>
        </w:rPr>
        <w:t>.</w:t>
      </w:r>
    </w:p>
    <w:p w:rsidR="006757E8" w:rsidRPr="00D81017" w:rsidRDefault="006757E8" w:rsidP="006757E8">
      <w:pPr>
        <w:rPr>
          <w:sz w:val="16"/>
        </w:rPr>
      </w:pPr>
      <w:r w:rsidRPr="00D81017">
        <w:rPr>
          <w:sz w:val="16"/>
        </w:rPr>
        <w:t xml:space="preserve">As was noted in the introduction, the </w:t>
      </w:r>
      <w:r w:rsidRPr="00D81017">
        <w:rPr>
          <w:rStyle w:val="StyleUnderline"/>
        </w:rPr>
        <w:t>humanities have an especially important role to play in this regard. While traditional humanities disciplines</w:t>
      </w:r>
      <w:r w:rsidRPr="00D81017">
        <w:rPr>
          <w:sz w:val="16"/>
        </w:rPr>
        <w:t xml:space="preserve"> such as philosophy, English, and history </w:t>
      </w:r>
      <w:r w:rsidRPr="00D81017">
        <w:rPr>
          <w:rStyle w:val="StyleUnderline"/>
        </w:rPr>
        <w:t>have all supported social and political conservatism through</w:t>
      </w:r>
      <w:r w:rsidRPr="00D81017">
        <w:rPr>
          <w:sz w:val="16"/>
        </w:rPr>
        <w:t xml:space="preserve">, amongst other things, </w:t>
      </w:r>
      <w:r w:rsidRPr="00D81017">
        <w:rPr>
          <w:rStyle w:val="StyleUnderline"/>
        </w:rPr>
        <w:t xml:space="preserve">the </w:t>
      </w:r>
      <w:proofErr w:type="spellStart"/>
      <w:r w:rsidRPr="00D81017">
        <w:rPr>
          <w:rStyle w:val="StyleUnderline"/>
        </w:rPr>
        <w:t>defence</w:t>
      </w:r>
      <w:proofErr w:type="spellEnd"/>
      <w:r w:rsidRPr="00D81017">
        <w:rPr>
          <w:rStyle w:val="StyleUnderline"/>
        </w:rPr>
        <w:t xml:space="preserve"> of a canon, </w:t>
      </w:r>
      <w:r w:rsidRPr="00D81017">
        <w:rPr>
          <w:rStyle w:val="StyleUnderline"/>
          <w:highlight w:val="yellow"/>
        </w:rPr>
        <w:t>these disciplines have</w:t>
      </w:r>
      <w:r w:rsidRPr="00D81017">
        <w:rPr>
          <w:rStyle w:val="StyleUnderline"/>
        </w:rPr>
        <w:t xml:space="preserve"> also </w:t>
      </w:r>
      <w:r w:rsidRPr="00D81017">
        <w:rPr>
          <w:rStyle w:val="StyleUnderline"/>
          <w:highlight w:val="yellow"/>
        </w:rPr>
        <w:t>been</w:t>
      </w:r>
      <w:r w:rsidRPr="00D81017">
        <w:rPr>
          <w:rStyle w:val="StyleUnderline"/>
        </w:rPr>
        <w:t xml:space="preserve"> traditionally </w:t>
      </w:r>
      <w:r w:rsidRPr="00D81017">
        <w:rPr>
          <w:rStyle w:val="StyleUnderline"/>
          <w:highlight w:val="yellow"/>
        </w:rPr>
        <w:t xml:space="preserve">concerned with that </w:t>
      </w:r>
      <w:r w:rsidRPr="00D81017">
        <w:rPr>
          <w:rStyle w:val="Emphasis"/>
          <w:highlight w:val="yellow"/>
        </w:rPr>
        <w:t>gap between the meaningful and meaninglessness that defines the human condition</w:t>
      </w:r>
      <w:r w:rsidRPr="00D81017">
        <w:rPr>
          <w:sz w:val="16"/>
        </w:rPr>
        <w:t>. Whether a philosophical treatise, a work of literature, or the recovery of a counter-history</w:t>
      </w:r>
      <w:r w:rsidRPr="00D81017">
        <w:rPr>
          <w:rStyle w:val="StyleUnderline"/>
        </w:rPr>
        <w:t xml:space="preserve">, </w:t>
      </w:r>
      <w:r w:rsidRPr="00D81017">
        <w:rPr>
          <w:rStyle w:val="StyleUnderline"/>
          <w:highlight w:val="yellow"/>
        </w:rPr>
        <w:t xml:space="preserve">work in the humanities has always occupied that space where the </w:t>
      </w:r>
      <w:r w:rsidRPr="00D81017">
        <w:rPr>
          <w:rStyle w:val="Emphasis"/>
          <w:highlight w:val="yellow"/>
        </w:rPr>
        <w:t>meaningful totality we call our world suffers</w:t>
      </w:r>
      <w:r w:rsidRPr="00D81017">
        <w:rPr>
          <w:rStyle w:val="Emphasis"/>
        </w:rPr>
        <w:t xml:space="preserve"> a variety of </w:t>
      </w:r>
      <w:r w:rsidRPr="00D81017">
        <w:rPr>
          <w:rStyle w:val="Emphasis"/>
          <w:highlight w:val="yellow"/>
        </w:rPr>
        <w:t>disruptions</w:t>
      </w:r>
      <w:r w:rsidRPr="00D81017">
        <w:rPr>
          <w:rStyle w:val="Emphasis"/>
        </w:rPr>
        <w:t xml:space="preserve"> and </w:t>
      </w:r>
      <w:r w:rsidRPr="00D81017">
        <w:rPr>
          <w:rStyle w:val="Emphasis"/>
          <w:highlight w:val="yellow"/>
        </w:rPr>
        <w:t>is revealed to be inadequate</w:t>
      </w:r>
      <w:r w:rsidRPr="00D81017">
        <w:rPr>
          <w:sz w:val="16"/>
        </w:rPr>
        <w:t xml:space="preserve">. </w:t>
      </w:r>
      <w:r w:rsidRPr="00D81017">
        <w:rPr>
          <w:rStyle w:val="Emphasis"/>
          <w:highlight w:val="yellow"/>
        </w:rPr>
        <w:t>The humanities are never more alive than when faced with the loss of an established truth and the slipping away of the world</w:t>
      </w:r>
      <w:r w:rsidRPr="00D81017">
        <w:rPr>
          <w:sz w:val="16"/>
        </w:rPr>
        <w:t>.</w:t>
      </w:r>
      <w:r w:rsidRPr="00D81017">
        <w:rPr>
          <w:rStyle w:val="StyleUnderline"/>
        </w:rPr>
        <w:t xml:space="preserve"> Some of the greatest works in the humanities are riddled with anxiety</w:t>
      </w:r>
      <w:r w:rsidRPr="00D81017">
        <w:rPr>
          <w:sz w:val="16"/>
        </w:rPr>
        <w:t xml:space="preserve">. </w:t>
      </w:r>
      <w:r w:rsidRPr="00D81017">
        <w:rPr>
          <w:rStyle w:val="StyleUnderline"/>
        </w:rPr>
        <w:t xml:space="preserve">It therefore falls on the humanities in a time of crisis to enable anxiety to work in the name of alternative visions, which is precisely why the humanities are under such strident attack within the </w:t>
      </w:r>
      <w:proofErr w:type="spellStart"/>
      <w:r w:rsidRPr="00D81017">
        <w:rPr>
          <w:rStyle w:val="StyleUnderline"/>
        </w:rPr>
        <w:t>marketised</w:t>
      </w:r>
      <w:proofErr w:type="spellEnd"/>
      <w:r w:rsidRPr="00D81017">
        <w:rPr>
          <w:rStyle w:val="StyleUnderline"/>
        </w:rPr>
        <w:t xml:space="preserve"> model. This is also a role that ought to be taken beyond the campus to form the beginnings of a new contract with a public that has just bailed out private speculators at the expense of public welfare</w:t>
      </w:r>
      <w:r w:rsidRPr="00D81017">
        <w:rPr>
          <w:sz w:val="16"/>
        </w:rPr>
        <w:t xml:space="preserve">. Turning away from the anxiety generated by the crisis will only encourage more of the same. </w:t>
      </w:r>
      <w:r w:rsidRPr="00D81017">
        <w:rPr>
          <w:rStyle w:val="Emphasis"/>
          <w:highlight w:val="yellow"/>
        </w:rPr>
        <w:t>The public role of the university should be to ensure this anxiety</w:t>
      </w:r>
      <w:r w:rsidRPr="00D81017">
        <w:rPr>
          <w:rStyle w:val="StyleUnderline"/>
          <w:highlight w:val="yellow"/>
        </w:rPr>
        <w:t xml:space="preserve">, </w:t>
      </w:r>
      <w:r w:rsidRPr="00D81017">
        <w:rPr>
          <w:rStyle w:val="Emphasis"/>
          <w:highlight w:val="yellow"/>
        </w:rPr>
        <w:t>understood as the re-emergence of the questioning that neoliberal post-history continually seeks to suppress, is turned to creative use</w:t>
      </w:r>
      <w:r w:rsidRPr="00D81017">
        <w:rPr>
          <w:sz w:val="16"/>
        </w:rPr>
        <w:t>.</w:t>
      </w:r>
    </w:p>
    <w:p w:rsidR="006757E8" w:rsidRPr="00E158EF" w:rsidRDefault="006757E8" w:rsidP="006757E8"/>
    <w:p w:rsidR="006757E8" w:rsidRDefault="006757E8" w:rsidP="006757E8">
      <w:pPr>
        <w:pStyle w:val="Heading3"/>
      </w:pPr>
      <w:r>
        <w:t>Link—</w:t>
      </w:r>
      <w:r w:rsidR="00051021">
        <w:t>Generic—</w:t>
      </w:r>
      <w:r>
        <w:t>2NC</w:t>
      </w:r>
    </w:p>
    <w:p w:rsidR="006757E8" w:rsidRPr="00333458" w:rsidRDefault="006757E8" w:rsidP="006757E8">
      <w:pPr>
        <w:pStyle w:val="Heading4"/>
      </w:pPr>
      <w:r>
        <w:t xml:space="preserve">Framing water as a “resource” </w:t>
      </w:r>
      <w:r>
        <w:rPr>
          <w:u w:val="single"/>
        </w:rPr>
        <w:t>spills over</w:t>
      </w:r>
      <w:r>
        <w:t xml:space="preserve"> to order the </w:t>
      </w:r>
      <w:r>
        <w:rPr>
          <w:u w:val="single"/>
        </w:rPr>
        <w:t>entire world</w:t>
      </w:r>
      <w:r>
        <w:t xml:space="preserve"> as standing reserve.</w:t>
      </w:r>
    </w:p>
    <w:p w:rsidR="006757E8" w:rsidRPr="006D6361" w:rsidRDefault="006757E8" w:rsidP="006757E8">
      <w:r w:rsidRPr="006D6361">
        <w:rPr>
          <w:rStyle w:val="Style13ptBold"/>
        </w:rPr>
        <w:t>Paul, 19</w:t>
      </w:r>
      <w:r>
        <w:t xml:space="preserve">—Assistant Professor of Philosophy, Department of Humanities &amp; Social Sciences, </w:t>
      </w:r>
      <w:proofErr w:type="spellStart"/>
      <w:r>
        <w:t>Krea</w:t>
      </w:r>
      <w:proofErr w:type="spellEnd"/>
      <w:r>
        <w:t xml:space="preserve"> University (</w:t>
      </w:r>
      <w:proofErr w:type="spellStart"/>
      <w:r>
        <w:t>Kalpita</w:t>
      </w:r>
      <w:proofErr w:type="spellEnd"/>
      <w:r>
        <w:t xml:space="preserve"> </w:t>
      </w:r>
      <w:proofErr w:type="spellStart"/>
      <w:r>
        <w:t>Bhar</w:t>
      </w:r>
      <w:proofErr w:type="spellEnd"/>
      <w:r>
        <w:t xml:space="preserve">, “A </w:t>
      </w:r>
      <w:proofErr w:type="spellStart"/>
      <w:r>
        <w:t>Heideggerian</w:t>
      </w:r>
      <w:proofErr w:type="spellEnd"/>
      <w:r>
        <w:t xml:space="preserve"> Perspective on Thinking about Water: Revisiting the Transition from Hydrology to </w:t>
      </w:r>
      <w:proofErr w:type="spellStart"/>
      <w:r>
        <w:t>Hydrosocial</w:t>
      </w:r>
      <w:proofErr w:type="spellEnd"/>
      <w:r>
        <w:t xml:space="preserve"> Nexus,” Environmental Philosophy 16(2), January 2019, </w:t>
      </w:r>
      <w:proofErr w:type="spellStart"/>
      <w:r>
        <w:t>dml</w:t>
      </w:r>
      <w:proofErr w:type="spellEnd"/>
      <w:r>
        <w:t>)</w:t>
      </w:r>
    </w:p>
    <w:p w:rsidR="006757E8" w:rsidRPr="006D6361" w:rsidRDefault="006757E8" w:rsidP="006757E8"/>
    <w:p w:rsidR="006757E8" w:rsidRPr="00CE3D1F" w:rsidRDefault="006757E8" w:rsidP="006757E8">
      <w:pPr>
        <w:rPr>
          <w:sz w:val="16"/>
        </w:rPr>
      </w:pPr>
      <w:r w:rsidRPr="00CE3D1F">
        <w:rPr>
          <w:sz w:val="16"/>
        </w:rPr>
        <w:t xml:space="preserve">Mitchell (2015) points out that when an object becomes standing reserve, it becomes immediate and self-present, orderable, available, and most importantly, it losses its connection with a subject. Thereby, he argues that in the technological era as soon as a thing becomes standing reserve, it is an end of the object (37). Following the pivotal characteristics of the standing reserve, </w:t>
      </w:r>
      <w:r w:rsidRPr="00CE3D1F">
        <w:rPr>
          <w:rStyle w:val="StyleUnderline"/>
        </w:rPr>
        <w:t xml:space="preserve">in the technological era water reveals as more than a mere object; it is </w:t>
      </w:r>
      <w:r w:rsidRPr="00333458">
        <w:rPr>
          <w:rStyle w:val="Emphasis"/>
        </w:rPr>
        <w:t>standing reserve</w:t>
      </w:r>
      <w:r w:rsidRPr="00CE3D1F">
        <w:rPr>
          <w:sz w:val="16"/>
        </w:rPr>
        <w:t xml:space="preserve">. As such </w:t>
      </w:r>
      <w:r w:rsidRPr="00CE3D1F">
        <w:rPr>
          <w:rStyle w:val="StyleUnderline"/>
        </w:rPr>
        <w:t xml:space="preserve">it is </w:t>
      </w:r>
      <w:r w:rsidRPr="00333458">
        <w:rPr>
          <w:rStyle w:val="Emphasis"/>
        </w:rPr>
        <w:t>readily available</w:t>
      </w:r>
      <w:r w:rsidRPr="00CE3D1F">
        <w:rPr>
          <w:rStyle w:val="StyleUnderline"/>
        </w:rPr>
        <w:t xml:space="preserve">, we can </w:t>
      </w:r>
      <w:r w:rsidRPr="00333458">
        <w:rPr>
          <w:rStyle w:val="Emphasis"/>
        </w:rPr>
        <w:t>make use</w:t>
      </w:r>
      <w:r w:rsidRPr="00CE3D1F">
        <w:rPr>
          <w:rStyle w:val="StyleUnderline"/>
        </w:rPr>
        <w:t xml:space="preserve"> of it immediately, and</w:t>
      </w:r>
      <w:r w:rsidRPr="00CE3D1F">
        <w:rPr>
          <w:sz w:val="16"/>
        </w:rPr>
        <w:t xml:space="preserve">, most importantly, </w:t>
      </w:r>
      <w:proofErr w:type="gramStart"/>
      <w:r w:rsidRPr="00CE3D1F">
        <w:rPr>
          <w:rStyle w:val="StyleUnderline"/>
        </w:rPr>
        <w:t>it</w:t>
      </w:r>
      <w:proofErr w:type="gramEnd"/>
      <w:r w:rsidRPr="00CE3D1F">
        <w:rPr>
          <w:rStyle w:val="StyleUnderline"/>
        </w:rPr>
        <w:t xml:space="preserve"> is </w:t>
      </w:r>
      <w:r w:rsidRPr="00333458">
        <w:rPr>
          <w:rStyle w:val="Emphasis"/>
        </w:rPr>
        <w:t>orderable</w:t>
      </w:r>
      <w:r w:rsidRPr="00CE3D1F">
        <w:rPr>
          <w:sz w:val="16"/>
        </w:rPr>
        <w:t xml:space="preserve">. Here availability does not mean abundance; it rather indicates that water in its current form is constantly challenged forth to appear as a mere resource. </w:t>
      </w:r>
      <w:r w:rsidRPr="00CE3D1F">
        <w:rPr>
          <w:rStyle w:val="StyleUnderline"/>
        </w:rPr>
        <w:t xml:space="preserve">This fosters an immediate association of water as a natural resource </w:t>
      </w:r>
      <w:r w:rsidRPr="00333458">
        <w:rPr>
          <w:rStyle w:val="Emphasis"/>
        </w:rPr>
        <w:t>so concrete</w:t>
      </w:r>
      <w:r w:rsidRPr="00CE3D1F">
        <w:rPr>
          <w:rStyle w:val="StyleUnderline"/>
        </w:rPr>
        <w:t xml:space="preserve"> that it permeates our everyday understanding of it, to the point that it is </w:t>
      </w:r>
      <w:r w:rsidRPr="00333458">
        <w:rPr>
          <w:rStyle w:val="Emphasis"/>
        </w:rPr>
        <w:t>strictly unconcealed</w:t>
      </w:r>
      <w:r w:rsidRPr="00CE3D1F">
        <w:rPr>
          <w:rStyle w:val="StyleUnderline"/>
        </w:rPr>
        <w:t xml:space="preserve"> as a </w:t>
      </w:r>
      <w:r w:rsidRPr="00333458">
        <w:rPr>
          <w:rStyle w:val="Emphasis"/>
        </w:rPr>
        <w:t>resource</w:t>
      </w:r>
      <w:r w:rsidRPr="00CE3D1F">
        <w:rPr>
          <w:sz w:val="16"/>
        </w:rPr>
        <w:t xml:space="preserve">. This pervasive actuality of water is dismissive or indeed oblivious to any other possibilities that it possesses in its relation to human existence. Therefore, this availability of water in the technological epoch lacks any dynamic relation between the </w:t>
      </w:r>
      <w:proofErr w:type="spellStart"/>
      <w:r w:rsidRPr="00CE3D1F">
        <w:rPr>
          <w:sz w:val="16"/>
        </w:rPr>
        <w:t>unconcealment</w:t>
      </w:r>
      <w:proofErr w:type="spellEnd"/>
      <w:r w:rsidRPr="00CE3D1F">
        <w:rPr>
          <w:sz w:val="16"/>
        </w:rPr>
        <w:t xml:space="preserve"> and concealment of its meaning. In other words, it is devoid of the potentiality of revealing water in any other possibility that is beyond its prevailing actuality. </w:t>
      </w:r>
      <w:r w:rsidRPr="00CE3D1F">
        <w:rPr>
          <w:rStyle w:val="StyleUnderline"/>
        </w:rPr>
        <w:t xml:space="preserve">Any other possibility of revealing water </w:t>
      </w:r>
      <w:r w:rsidRPr="00333458">
        <w:rPr>
          <w:rStyle w:val="Emphasis"/>
        </w:rPr>
        <w:t>beyond</w:t>
      </w:r>
      <w:r w:rsidRPr="00CE3D1F">
        <w:rPr>
          <w:rStyle w:val="StyleUnderline"/>
        </w:rPr>
        <w:t xml:space="preserve"> its prevailing actuality as a mere resource is </w:t>
      </w:r>
      <w:r w:rsidRPr="00333458">
        <w:rPr>
          <w:rStyle w:val="Emphasis"/>
        </w:rPr>
        <w:t>excluded a priori</w:t>
      </w:r>
      <w:r w:rsidRPr="00CE3D1F">
        <w:rPr>
          <w:sz w:val="16"/>
        </w:rPr>
        <w:t xml:space="preserve">. As a result, the relational reality between water and human existence that sustains the thing, as understood by Heidegger, remains concealed. In this way, </w:t>
      </w:r>
      <w:r w:rsidRPr="00CE3D1F">
        <w:rPr>
          <w:rStyle w:val="StyleUnderline"/>
        </w:rPr>
        <w:t xml:space="preserve">the essence of water is </w:t>
      </w:r>
      <w:r w:rsidRPr="00333458">
        <w:rPr>
          <w:rStyle w:val="Emphasis"/>
        </w:rPr>
        <w:t>obscured</w:t>
      </w:r>
      <w:r w:rsidRPr="00CE3D1F">
        <w:rPr>
          <w:sz w:val="16"/>
        </w:rPr>
        <w:t xml:space="preserve">. We can see that this way of revealing continues in the </w:t>
      </w:r>
      <w:proofErr w:type="spellStart"/>
      <w:r w:rsidRPr="00CE3D1F">
        <w:rPr>
          <w:sz w:val="16"/>
        </w:rPr>
        <w:t>hydrosocial</w:t>
      </w:r>
      <w:proofErr w:type="spellEnd"/>
      <w:r w:rsidRPr="00CE3D1F">
        <w:rPr>
          <w:sz w:val="16"/>
        </w:rPr>
        <w:t xml:space="preserve"> approach as well. </w:t>
      </w:r>
    </w:p>
    <w:p w:rsidR="006757E8" w:rsidRPr="00CE3D1F" w:rsidRDefault="006757E8" w:rsidP="006757E8">
      <w:pPr>
        <w:rPr>
          <w:sz w:val="10"/>
          <w:szCs w:val="10"/>
        </w:rPr>
      </w:pPr>
      <w:r w:rsidRPr="00CE3D1F">
        <w:rPr>
          <w:sz w:val="10"/>
          <w:szCs w:val="10"/>
        </w:rPr>
        <w:t xml:space="preserve">In the transition from hydrological to </w:t>
      </w:r>
      <w:proofErr w:type="spellStart"/>
      <w:r w:rsidRPr="00CE3D1F">
        <w:rPr>
          <w:sz w:val="10"/>
          <w:szCs w:val="10"/>
        </w:rPr>
        <w:t>hydrosocial</w:t>
      </w:r>
      <w:proofErr w:type="spellEnd"/>
      <w:r w:rsidRPr="00CE3D1F">
        <w:rPr>
          <w:sz w:val="10"/>
          <w:szCs w:val="10"/>
        </w:rPr>
        <w:t xml:space="preserve"> cycle, water remains a separate entity, the object of deliberation. In the </w:t>
      </w:r>
      <w:proofErr w:type="spellStart"/>
      <w:r w:rsidRPr="00CE3D1F">
        <w:rPr>
          <w:sz w:val="10"/>
          <w:szCs w:val="10"/>
        </w:rPr>
        <w:t>hydrosocial</w:t>
      </w:r>
      <w:proofErr w:type="spellEnd"/>
      <w:r w:rsidRPr="00CE3D1F">
        <w:rPr>
          <w:sz w:val="10"/>
          <w:szCs w:val="10"/>
        </w:rPr>
        <w:t xml:space="preserve"> cycle, water is placed at the center (cf. Linton and </w:t>
      </w:r>
      <w:proofErr w:type="spellStart"/>
      <w:r w:rsidRPr="00CE3D1F">
        <w:rPr>
          <w:sz w:val="10"/>
          <w:szCs w:val="10"/>
        </w:rPr>
        <w:t>Budds</w:t>
      </w:r>
      <w:proofErr w:type="spellEnd"/>
      <w:r w:rsidRPr="00CE3D1F">
        <w:rPr>
          <w:sz w:val="10"/>
          <w:szCs w:val="10"/>
        </w:rPr>
        <w:t xml:space="preserve"> 2013), which indicates that our thinking starts with water by making it the matter of concern. Here, water comes first, but to understand the status of water and </w:t>
      </w:r>
      <w:proofErr w:type="gramStart"/>
      <w:r w:rsidRPr="00CE3D1F">
        <w:rPr>
          <w:sz w:val="10"/>
          <w:szCs w:val="10"/>
        </w:rPr>
        <w:t>its</w:t>
      </w:r>
      <w:proofErr w:type="gramEnd"/>
      <w:r w:rsidRPr="00CE3D1F">
        <w:rPr>
          <w:sz w:val="10"/>
          <w:szCs w:val="10"/>
        </w:rPr>
        <w:t xml:space="preserve"> meaning the other components are duly considered. Thus, in both these cases, water as standing reserve is immediate and self-present. For revealing the </w:t>
      </w:r>
      <w:proofErr w:type="spellStart"/>
      <w:r w:rsidRPr="00CE3D1F">
        <w:rPr>
          <w:sz w:val="10"/>
          <w:szCs w:val="10"/>
        </w:rPr>
        <w:t>hydrosocial</w:t>
      </w:r>
      <w:proofErr w:type="spellEnd"/>
      <w:r w:rsidRPr="00CE3D1F">
        <w:rPr>
          <w:sz w:val="10"/>
          <w:szCs w:val="10"/>
        </w:rPr>
        <w:t xml:space="preserve"> nexus, all the components bear their own separate significance more than their relationship. Water stands as a component like other components, e.g., political structures, cultural norms, social institutions, etc. In the </w:t>
      </w:r>
      <w:proofErr w:type="spellStart"/>
      <w:r w:rsidRPr="00CE3D1F">
        <w:rPr>
          <w:sz w:val="10"/>
          <w:szCs w:val="10"/>
        </w:rPr>
        <w:t>hydrosocial</w:t>
      </w:r>
      <w:proofErr w:type="spellEnd"/>
      <w:r w:rsidRPr="00CE3D1F">
        <w:rPr>
          <w:sz w:val="10"/>
          <w:szCs w:val="10"/>
        </w:rPr>
        <w:t xml:space="preserve"> nexus, water does not depend on anything else for its identity; rather, it can be comprehensible on its own. The attempt to highlight the interconnectivity of water with the aforementioned components for understanding how water is embedded in the context elucidates that the presence of water does not depend on these components. Instead, the interdependency matters at most to enforce the materiality and the status of water. The relational reality has not been conceptualized as the ground from which water as a thing emerges; instead, water as standing reserve is always at the center, and its multiple occurrences that arising out of interconnectivity are vested with the same status. There are hardly any changes in the meaningful occurrence of water as a resource in this line of thought. The relational existence of water is still not considered as indispensable in its essence; indeed, the </w:t>
      </w:r>
      <w:proofErr w:type="spellStart"/>
      <w:r w:rsidRPr="00CE3D1F">
        <w:rPr>
          <w:sz w:val="10"/>
          <w:szCs w:val="10"/>
        </w:rPr>
        <w:t>hydrosocial</w:t>
      </w:r>
      <w:proofErr w:type="spellEnd"/>
      <w:r w:rsidRPr="00CE3D1F">
        <w:rPr>
          <w:sz w:val="10"/>
          <w:szCs w:val="10"/>
        </w:rPr>
        <w:t xml:space="preserve"> approach concentrates on portraying water as socially embedded while still being standing reserve. Therefore, it is still possible to describe water by limiting it to itself without focusing on its social embeddedness as this embeddedness is not essential to determining what water is. </w:t>
      </w:r>
    </w:p>
    <w:p w:rsidR="006757E8" w:rsidRPr="00CE3D1F" w:rsidRDefault="006757E8" w:rsidP="006757E8">
      <w:pPr>
        <w:rPr>
          <w:sz w:val="10"/>
          <w:szCs w:val="10"/>
        </w:rPr>
      </w:pPr>
      <w:r w:rsidRPr="00CE3D1F">
        <w:rPr>
          <w:sz w:val="10"/>
          <w:szCs w:val="10"/>
        </w:rPr>
        <w:t xml:space="preserve">In the </w:t>
      </w:r>
      <w:proofErr w:type="spellStart"/>
      <w:r w:rsidRPr="00CE3D1F">
        <w:rPr>
          <w:sz w:val="10"/>
          <w:szCs w:val="10"/>
        </w:rPr>
        <w:t>hydrosocial</w:t>
      </w:r>
      <w:proofErr w:type="spellEnd"/>
      <w:r w:rsidRPr="00CE3D1F">
        <w:rPr>
          <w:sz w:val="10"/>
          <w:szCs w:val="10"/>
        </w:rPr>
        <w:t xml:space="preserve"> system, like the hydrological, it is evident that water is assumed to not require any subject such as in the case of an object. Heidegger mentions, “</w:t>
      </w:r>
      <w:proofErr w:type="gramStart"/>
      <w:r w:rsidRPr="00CE3D1F">
        <w:rPr>
          <w:sz w:val="10"/>
          <w:szCs w:val="10"/>
        </w:rPr>
        <w:t>whatever</w:t>
      </w:r>
      <w:proofErr w:type="gramEnd"/>
      <w:r w:rsidRPr="00CE3D1F">
        <w:rPr>
          <w:sz w:val="10"/>
          <w:szCs w:val="10"/>
        </w:rPr>
        <w:t xml:space="preserve"> stands by in the sense of standing-reserve no longer stands over against us as object” (Heidegger 1977, 19). Seeing water as an object inevitably points toward the subject, i.e., human beings, and thus, we cannot overlook the role of human beings in the meaningful appearance of an object. But when a thing becomes standing reserve, we become completely oblivious to the role of the subject. Thus, revealing things as standing reserve induces a double-layer of obliviousness. In the first layer, in the case of seeing a thing as an object out there, we are oblivious to how a thing at first appears as an object as a result of its relational existence with human existence; here however, instead of realizing the indispensable role that human existence plays in this regard, we tend to focus on humans as mere subjects. In the second layer, in case of standing reserve, there is a complete obliviousness to the need for humans as even subjects. Thus, instead of moving toward realizing the role of human existence, we are moving further away. In turn, it further becomes difficult to realize the actual essence of the thing. The sole objective of the </w:t>
      </w:r>
      <w:proofErr w:type="spellStart"/>
      <w:r w:rsidRPr="00CE3D1F">
        <w:rPr>
          <w:sz w:val="10"/>
          <w:szCs w:val="10"/>
        </w:rPr>
        <w:t>hydrosocial</w:t>
      </w:r>
      <w:proofErr w:type="spellEnd"/>
      <w:r w:rsidRPr="00CE3D1F">
        <w:rPr>
          <w:sz w:val="10"/>
          <w:szCs w:val="10"/>
        </w:rPr>
        <w:t xml:space="preserve"> system is to capture the connectivity of water as a resource with the socio-political-cultural components. However, in representing this connectivity, the </w:t>
      </w:r>
      <w:proofErr w:type="spellStart"/>
      <w:r w:rsidRPr="00CE3D1F">
        <w:rPr>
          <w:sz w:val="10"/>
          <w:szCs w:val="10"/>
        </w:rPr>
        <w:t>hydrosocial</w:t>
      </w:r>
      <w:proofErr w:type="spellEnd"/>
      <w:r w:rsidRPr="00CE3D1F">
        <w:rPr>
          <w:sz w:val="10"/>
          <w:szCs w:val="10"/>
        </w:rPr>
        <w:t xml:space="preserve"> system still fails to acknowledge the relationality upheld by human existence; it merely shows how water is a socially embedded resource. The </w:t>
      </w:r>
      <w:proofErr w:type="spellStart"/>
      <w:r w:rsidRPr="00CE3D1F">
        <w:rPr>
          <w:sz w:val="10"/>
          <w:szCs w:val="10"/>
        </w:rPr>
        <w:t>hydrosocial</w:t>
      </w:r>
      <w:proofErr w:type="spellEnd"/>
      <w:r w:rsidRPr="00CE3D1F">
        <w:rPr>
          <w:sz w:val="10"/>
          <w:szCs w:val="10"/>
        </w:rPr>
        <w:t xml:space="preserve"> system, therefore, fails to acknowledge the importance of human existence, or more precisely, the relationship through which water becomes embedded within our socio-cultural and political domains. </w:t>
      </w:r>
    </w:p>
    <w:p w:rsidR="006757E8" w:rsidRPr="00CE3D1F" w:rsidRDefault="006757E8" w:rsidP="006757E8">
      <w:pPr>
        <w:rPr>
          <w:sz w:val="10"/>
          <w:szCs w:val="10"/>
        </w:rPr>
      </w:pPr>
      <w:r w:rsidRPr="00CE3D1F">
        <w:rPr>
          <w:sz w:val="10"/>
          <w:szCs w:val="10"/>
        </w:rPr>
        <w:t xml:space="preserve">This relationality is also crucial to mediate the distance between thing and us, and through this very nature of mediating it preserves the distancing. In the technological age as things become immediate, we become oblivious to this process of distancing-nearness through relationality. As we become oblivious to the relationality, the </w:t>
      </w:r>
      <w:proofErr w:type="spellStart"/>
      <w:r w:rsidRPr="00CE3D1F">
        <w:rPr>
          <w:sz w:val="10"/>
          <w:szCs w:val="10"/>
        </w:rPr>
        <w:t>thinghood</w:t>
      </w:r>
      <w:proofErr w:type="spellEnd"/>
      <w:r w:rsidRPr="00CE3D1F">
        <w:rPr>
          <w:sz w:val="10"/>
          <w:szCs w:val="10"/>
        </w:rPr>
        <w:t xml:space="preserve"> of the thing or the essence of the thing ceases to exist. Heidegger states: </w:t>
      </w:r>
    </w:p>
    <w:p w:rsidR="006757E8" w:rsidRPr="00CE3D1F" w:rsidRDefault="006757E8" w:rsidP="006757E8">
      <w:pPr>
        <w:rPr>
          <w:sz w:val="10"/>
          <w:szCs w:val="10"/>
        </w:rPr>
      </w:pPr>
      <w:r w:rsidRPr="00CE3D1F">
        <w:rPr>
          <w:sz w:val="10"/>
          <w:szCs w:val="10"/>
        </w:rPr>
        <w:t xml:space="preserve">The </w:t>
      </w:r>
      <w:proofErr w:type="spellStart"/>
      <w:r w:rsidRPr="00CE3D1F">
        <w:rPr>
          <w:sz w:val="10"/>
          <w:szCs w:val="10"/>
        </w:rPr>
        <w:t>thinghood</w:t>
      </w:r>
      <w:proofErr w:type="spellEnd"/>
      <w:r w:rsidRPr="00CE3D1F">
        <w:rPr>
          <w:sz w:val="10"/>
          <w:szCs w:val="10"/>
        </w:rPr>
        <w:t xml:space="preserve"> of the thing, however, does not reside in the thing becoming the object of a representation, nor can the </w:t>
      </w:r>
      <w:proofErr w:type="spellStart"/>
      <w:r w:rsidRPr="00CE3D1F">
        <w:rPr>
          <w:sz w:val="10"/>
          <w:szCs w:val="10"/>
        </w:rPr>
        <w:t>thinghood</w:t>
      </w:r>
      <w:proofErr w:type="spellEnd"/>
      <w:r w:rsidRPr="00CE3D1F">
        <w:rPr>
          <w:sz w:val="10"/>
          <w:szCs w:val="10"/>
        </w:rPr>
        <w:t xml:space="preserve"> of the thing at all be determined by the objectivity of the object, not even when we take the opposition of the object as not simply due to our representation, but rather leave opposition to the object itself as its own affair. (Heidegger 2012a, 5) </w:t>
      </w:r>
    </w:p>
    <w:p w:rsidR="006757E8" w:rsidRPr="00CE3D1F" w:rsidRDefault="006757E8" w:rsidP="006757E8">
      <w:pPr>
        <w:rPr>
          <w:sz w:val="10"/>
          <w:szCs w:val="10"/>
        </w:rPr>
      </w:pPr>
      <w:r w:rsidRPr="00CE3D1F">
        <w:rPr>
          <w:sz w:val="10"/>
          <w:szCs w:val="10"/>
        </w:rPr>
        <w:t xml:space="preserve">Standing reserve by its very nature fails to participate in this relationality as it refuses distancing and mediation. As a result, the object’s ‘own affair’ which offers the </w:t>
      </w:r>
      <w:proofErr w:type="spellStart"/>
      <w:r w:rsidRPr="00CE3D1F">
        <w:rPr>
          <w:sz w:val="10"/>
          <w:szCs w:val="10"/>
        </w:rPr>
        <w:t>thinghood</w:t>
      </w:r>
      <w:proofErr w:type="spellEnd"/>
      <w:r w:rsidRPr="00CE3D1F">
        <w:rPr>
          <w:sz w:val="10"/>
          <w:szCs w:val="10"/>
        </w:rPr>
        <w:t xml:space="preserve"> of the thing is denied. </w:t>
      </w:r>
    </w:p>
    <w:p w:rsidR="006757E8" w:rsidRPr="00CE3D1F" w:rsidRDefault="006757E8" w:rsidP="006757E8">
      <w:pPr>
        <w:rPr>
          <w:sz w:val="16"/>
        </w:rPr>
      </w:pPr>
      <w:r w:rsidRPr="00CE3D1F">
        <w:rPr>
          <w:rStyle w:val="StyleUnderline"/>
        </w:rPr>
        <w:t>Water</w:t>
      </w:r>
      <w:r w:rsidRPr="00CE3D1F">
        <w:rPr>
          <w:sz w:val="16"/>
        </w:rPr>
        <w:t xml:space="preserve"> in the </w:t>
      </w:r>
      <w:proofErr w:type="spellStart"/>
      <w:r w:rsidRPr="00CE3D1F">
        <w:rPr>
          <w:sz w:val="16"/>
        </w:rPr>
        <w:t>hydrosocial</w:t>
      </w:r>
      <w:proofErr w:type="spellEnd"/>
      <w:r w:rsidRPr="00CE3D1F">
        <w:rPr>
          <w:sz w:val="16"/>
        </w:rPr>
        <w:t xml:space="preserve"> nexus </w:t>
      </w:r>
      <w:r w:rsidRPr="00CE3D1F">
        <w:rPr>
          <w:rStyle w:val="StyleUnderline"/>
        </w:rPr>
        <w:t>remaining as standing reserve</w:t>
      </w:r>
      <w:r w:rsidRPr="00CE3D1F">
        <w:rPr>
          <w:sz w:val="16"/>
        </w:rPr>
        <w:t xml:space="preserve">, as Mitchell (2015) highlights, </w:t>
      </w:r>
      <w:r w:rsidRPr="00CE3D1F">
        <w:rPr>
          <w:rStyle w:val="StyleUnderline"/>
        </w:rPr>
        <w:t xml:space="preserve">is also subjected to </w:t>
      </w:r>
      <w:proofErr w:type="spellStart"/>
      <w:r w:rsidRPr="00333458">
        <w:rPr>
          <w:rStyle w:val="Emphasis"/>
        </w:rPr>
        <w:t>orderability</w:t>
      </w:r>
      <w:proofErr w:type="spellEnd"/>
      <w:r w:rsidRPr="00CE3D1F">
        <w:rPr>
          <w:sz w:val="16"/>
        </w:rPr>
        <w:t xml:space="preserve">. By </w:t>
      </w:r>
      <w:proofErr w:type="spellStart"/>
      <w:r w:rsidRPr="00CE3D1F">
        <w:rPr>
          <w:sz w:val="16"/>
        </w:rPr>
        <w:t>orderability</w:t>
      </w:r>
      <w:proofErr w:type="spellEnd"/>
      <w:r w:rsidRPr="00CE3D1F">
        <w:rPr>
          <w:sz w:val="16"/>
        </w:rPr>
        <w:t xml:space="preserve"> Heidegger means that a thing is not only ordered itself but as standing reserve, </w:t>
      </w:r>
      <w:r w:rsidRPr="00CE3D1F">
        <w:rPr>
          <w:rStyle w:val="StyleUnderline"/>
        </w:rPr>
        <w:t xml:space="preserve">it </w:t>
      </w:r>
      <w:r w:rsidRPr="00333458">
        <w:rPr>
          <w:rStyle w:val="Emphasis"/>
        </w:rPr>
        <w:t>transforms other things</w:t>
      </w:r>
      <w:r w:rsidRPr="00CE3D1F">
        <w:rPr>
          <w:rStyle w:val="StyleUnderline"/>
        </w:rPr>
        <w:t xml:space="preserve"> to be standing reserve as well</w:t>
      </w:r>
      <w:r w:rsidRPr="00CE3D1F">
        <w:rPr>
          <w:sz w:val="16"/>
        </w:rPr>
        <w:t xml:space="preserve">. It thereby maintains the </w:t>
      </w:r>
      <w:proofErr w:type="spellStart"/>
      <w:r w:rsidRPr="00CE3D1F">
        <w:rPr>
          <w:sz w:val="16"/>
        </w:rPr>
        <w:t>orderability</w:t>
      </w:r>
      <w:proofErr w:type="spellEnd"/>
      <w:r w:rsidRPr="00CE3D1F">
        <w:rPr>
          <w:sz w:val="16"/>
        </w:rPr>
        <w:t xml:space="preserve"> that Heidegger denotes as one of the key features of standing reserve. As he states:</w:t>
      </w:r>
    </w:p>
    <w:p w:rsidR="006757E8" w:rsidRPr="00CE3D1F" w:rsidRDefault="006757E8" w:rsidP="006757E8">
      <w:pPr>
        <w:rPr>
          <w:sz w:val="16"/>
        </w:rPr>
      </w:pPr>
      <w:r w:rsidRPr="00CE3D1F">
        <w:rPr>
          <w:sz w:val="16"/>
        </w:rPr>
        <w:t>Everywhere everything is ordered to stand by, to be immediately at hand, indeed to stand there just so that it may be on call for a further ordering. Whatever is ordered about in this way has its own standing. We call it the standing-reserve [</w:t>
      </w:r>
      <w:proofErr w:type="spellStart"/>
      <w:r w:rsidRPr="00CE3D1F">
        <w:rPr>
          <w:sz w:val="16"/>
        </w:rPr>
        <w:t>Bestand</w:t>
      </w:r>
      <w:proofErr w:type="spellEnd"/>
      <w:r w:rsidRPr="00CE3D1F">
        <w:rPr>
          <w:sz w:val="16"/>
        </w:rPr>
        <w:t xml:space="preserve">]. It designates nothing less than the way in which everything presences that is wrought upon by the challenging revealing. (Heidegger 1977, 17) </w:t>
      </w:r>
    </w:p>
    <w:p w:rsidR="006757E8" w:rsidRPr="00CE3D1F" w:rsidRDefault="006757E8" w:rsidP="006757E8">
      <w:pPr>
        <w:rPr>
          <w:sz w:val="16"/>
        </w:rPr>
      </w:pPr>
      <w:r w:rsidRPr="00CE3D1F">
        <w:rPr>
          <w:sz w:val="16"/>
        </w:rPr>
        <w:t xml:space="preserve">In the case of the </w:t>
      </w:r>
      <w:proofErr w:type="spellStart"/>
      <w:r w:rsidRPr="00CE3D1F">
        <w:rPr>
          <w:sz w:val="16"/>
        </w:rPr>
        <w:t>hydrosocial</w:t>
      </w:r>
      <w:proofErr w:type="spellEnd"/>
      <w:r w:rsidRPr="00CE3D1F">
        <w:rPr>
          <w:sz w:val="16"/>
        </w:rPr>
        <w:t xml:space="preserve"> nexus, we perceive that water maintains this </w:t>
      </w:r>
      <w:proofErr w:type="spellStart"/>
      <w:r w:rsidRPr="00CE3D1F">
        <w:rPr>
          <w:sz w:val="16"/>
        </w:rPr>
        <w:t>orderability</w:t>
      </w:r>
      <w:proofErr w:type="spellEnd"/>
      <w:r w:rsidRPr="00CE3D1F">
        <w:rPr>
          <w:sz w:val="16"/>
        </w:rPr>
        <w:t xml:space="preserve">. </w:t>
      </w:r>
      <w:r w:rsidRPr="00CE3D1F">
        <w:rPr>
          <w:rStyle w:val="StyleUnderline"/>
        </w:rPr>
        <w:t xml:space="preserve">Water is challenged forth for its obvious usability. Human beings have </w:t>
      </w:r>
      <w:r w:rsidRPr="00333458">
        <w:rPr>
          <w:rStyle w:val="Emphasis"/>
        </w:rPr>
        <w:t>direct</w:t>
      </w:r>
      <w:r w:rsidRPr="00CE3D1F">
        <w:rPr>
          <w:rStyle w:val="StyleUnderline"/>
        </w:rPr>
        <w:t xml:space="preserve"> and </w:t>
      </w:r>
      <w:r w:rsidRPr="00333458">
        <w:rPr>
          <w:rStyle w:val="Emphasis"/>
        </w:rPr>
        <w:t>indirect needs</w:t>
      </w:r>
      <w:r w:rsidRPr="00CE3D1F">
        <w:rPr>
          <w:rStyle w:val="StyleUnderline"/>
        </w:rPr>
        <w:t xml:space="preserve"> for fresh water in order to survive. </w:t>
      </w:r>
      <w:r w:rsidRPr="00333458">
        <w:rPr>
          <w:rStyle w:val="Emphasis"/>
        </w:rPr>
        <w:t>Rain water</w:t>
      </w:r>
      <w:r w:rsidRPr="00CE3D1F">
        <w:rPr>
          <w:rStyle w:val="StyleUnderline"/>
        </w:rPr>
        <w:t xml:space="preserve"> and </w:t>
      </w:r>
      <w:r w:rsidRPr="00333458">
        <w:rPr>
          <w:rStyle w:val="Emphasis"/>
        </w:rPr>
        <w:t>glaciers</w:t>
      </w:r>
      <w:r w:rsidRPr="00CE3D1F">
        <w:rPr>
          <w:rStyle w:val="StyleUnderline"/>
        </w:rPr>
        <w:t xml:space="preserve">, being the primary sources of fresh water, are challenged forth for that resource. This fresh water is exploited for </w:t>
      </w:r>
      <w:r w:rsidRPr="00333458">
        <w:rPr>
          <w:rStyle w:val="Emphasis"/>
        </w:rPr>
        <w:t>irrigation</w:t>
      </w:r>
      <w:r w:rsidRPr="00CE3D1F">
        <w:rPr>
          <w:rStyle w:val="StyleUnderline"/>
        </w:rPr>
        <w:t xml:space="preserve">, which is </w:t>
      </w:r>
      <w:r w:rsidRPr="00333458">
        <w:rPr>
          <w:rStyle w:val="Emphasis"/>
        </w:rPr>
        <w:t>essential</w:t>
      </w:r>
      <w:r w:rsidRPr="00CE3D1F">
        <w:rPr>
          <w:rStyle w:val="StyleUnderline"/>
        </w:rPr>
        <w:t xml:space="preserve"> for</w:t>
      </w:r>
      <w:r w:rsidRPr="00CE3D1F">
        <w:rPr>
          <w:sz w:val="16"/>
        </w:rPr>
        <w:t xml:space="preserve"> the cultivation of </w:t>
      </w:r>
      <w:r w:rsidRPr="00333458">
        <w:rPr>
          <w:rStyle w:val="Emphasis"/>
        </w:rPr>
        <w:t>crops</w:t>
      </w:r>
      <w:r w:rsidRPr="00CE3D1F">
        <w:rPr>
          <w:sz w:val="16"/>
        </w:rPr>
        <w:t xml:space="preserve">. </w:t>
      </w:r>
      <w:r w:rsidRPr="00CE3D1F">
        <w:rPr>
          <w:rStyle w:val="StyleUnderline"/>
        </w:rPr>
        <w:t>Crops are</w:t>
      </w:r>
      <w:r w:rsidRPr="00CE3D1F">
        <w:rPr>
          <w:sz w:val="16"/>
        </w:rPr>
        <w:t xml:space="preserve"> in turn </w:t>
      </w:r>
      <w:r w:rsidRPr="00CE3D1F">
        <w:rPr>
          <w:rStyle w:val="StyleUnderline"/>
        </w:rPr>
        <w:t xml:space="preserve">cultivated as consumable </w:t>
      </w:r>
      <w:r w:rsidRPr="00333458">
        <w:rPr>
          <w:rStyle w:val="Emphasis"/>
        </w:rPr>
        <w:t>foods</w:t>
      </w:r>
      <w:r w:rsidRPr="00CE3D1F">
        <w:rPr>
          <w:rStyle w:val="StyleUnderline"/>
        </w:rPr>
        <w:t>. Such crops</w:t>
      </w:r>
      <w:r w:rsidRPr="00CE3D1F">
        <w:rPr>
          <w:sz w:val="16"/>
        </w:rPr>
        <w:t xml:space="preserve">, which can produce high-value marketable foods, </w:t>
      </w:r>
      <w:r w:rsidRPr="00CE3D1F">
        <w:rPr>
          <w:rStyle w:val="StyleUnderline"/>
        </w:rPr>
        <w:t>are</w:t>
      </w:r>
      <w:r w:rsidRPr="00CE3D1F">
        <w:rPr>
          <w:sz w:val="16"/>
        </w:rPr>
        <w:t xml:space="preserve"> at present </w:t>
      </w:r>
      <w:r w:rsidRPr="00CE3D1F">
        <w:rPr>
          <w:rStyle w:val="StyleUnderline"/>
        </w:rPr>
        <w:t xml:space="preserve">in </w:t>
      </w:r>
      <w:r w:rsidRPr="00333458">
        <w:rPr>
          <w:rStyle w:val="Emphasis"/>
        </w:rPr>
        <w:t>high demand</w:t>
      </w:r>
      <w:r w:rsidRPr="00CE3D1F">
        <w:rPr>
          <w:sz w:val="16"/>
        </w:rPr>
        <w:t xml:space="preserve">. In addition, </w:t>
      </w:r>
      <w:r w:rsidRPr="00CE3D1F">
        <w:rPr>
          <w:rStyle w:val="StyleUnderline"/>
        </w:rPr>
        <w:t xml:space="preserve">water is also challenged forth for the production of </w:t>
      </w:r>
      <w:r w:rsidRPr="00333458">
        <w:rPr>
          <w:rStyle w:val="Emphasis"/>
        </w:rPr>
        <w:t>energy</w:t>
      </w:r>
      <w:r w:rsidRPr="00CE3D1F">
        <w:rPr>
          <w:sz w:val="16"/>
        </w:rPr>
        <w:t xml:space="preserve">, both static and dynamic; it is being harnessed to create dams, which also requires the transformation of landscapes from settlement or forested areas. The static energy that water carries is—through this process—challenged forth to be transformed into hydropower. </w:t>
      </w:r>
      <w:r w:rsidRPr="00CE3D1F">
        <w:rPr>
          <w:rStyle w:val="StyleUnderline"/>
        </w:rPr>
        <w:t xml:space="preserve">This hydropower fuels the machines that power </w:t>
      </w:r>
      <w:r w:rsidRPr="00333458">
        <w:rPr>
          <w:rStyle w:val="Emphasis"/>
        </w:rPr>
        <w:t>industrial activities</w:t>
      </w:r>
      <w:r w:rsidRPr="00CE3D1F">
        <w:rPr>
          <w:rStyle w:val="StyleUnderline"/>
        </w:rPr>
        <w:t>. Such</w:t>
      </w:r>
      <w:r w:rsidRPr="00CE3D1F">
        <w:rPr>
          <w:sz w:val="16"/>
        </w:rPr>
        <w:t xml:space="preserve"> anthropogenic </w:t>
      </w:r>
      <w:r w:rsidRPr="00CE3D1F">
        <w:rPr>
          <w:rStyle w:val="StyleUnderline"/>
        </w:rPr>
        <w:t>activities</w:t>
      </w:r>
      <w:r w:rsidRPr="00CE3D1F">
        <w:rPr>
          <w:sz w:val="16"/>
        </w:rPr>
        <w:t xml:space="preserve">, in turn, </w:t>
      </w:r>
      <w:r w:rsidRPr="00333458">
        <w:rPr>
          <w:rStyle w:val="Emphasis"/>
        </w:rPr>
        <w:t>affect the source</w:t>
      </w:r>
      <w:r w:rsidRPr="00CE3D1F">
        <w:rPr>
          <w:rStyle w:val="StyleUnderline"/>
        </w:rPr>
        <w:t xml:space="preserve"> of fresh water</w:t>
      </w:r>
      <w:r w:rsidRPr="00CE3D1F">
        <w:rPr>
          <w:sz w:val="16"/>
        </w:rPr>
        <w:t xml:space="preserve">. In order to maintain a stable supply of fresh water, </w:t>
      </w:r>
      <w:r w:rsidRPr="00CE3D1F">
        <w:rPr>
          <w:rStyle w:val="StyleUnderline"/>
        </w:rPr>
        <w:t xml:space="preserve">we are now even creating </w:t>
      </w:r>
      <w:r w:rsidRPr="00333458">
        <w:rPr>
          <w:rStyle w:val="Emphasis"/>
        </w:rPr>
        <w:t>artificial clouds</w:t>
      </w:r>
      <w:r w:rsidRPr="00CE3D1F">
        <w:rPr>
          <w:rStyle w:val="StyleUnderline"/>
        </w:rPr>
        <w:t xml:space="preserve"> to be challenged forth for rain</w:t>
      </w:r>
      <w:r w:rsidRPr="00CE3D1F">
        <w:rPr>
          <w:sz w:val="16"/>
        </w:rPr>
        <w:t xml:space="preserve">—a major source of fresh water. Through these processes, </w:t>
      </w:r>
      <w:r w:rsidRPr="00CE3D1F">
        <w:rPr>
          <w:rStyle w:val="StyleUnderline"/>
        </w:rPr>
        <w:t xml:space="preserve">water is ordered in a manner that </w:t>
      </w:r>
      <w:r w:rsidRPr="00333458">
        <w:rPr>
          <w:rStyle w:val="Emphasis"/>
        </w:rPr>
        <w:t>imposes a further ordering</w:t>
      </w:r>
      <w:r w:rsidRPr="00CE3D1F">
        <w:rPr>
          <w:rStyle w:val="StyleUnderline"/>
        </w:rPr>
        <w:t xml:space="preserve"> and thereby it remains as </w:t>
      </w:r>
      <w:r w:rsidRPr="00333458">
        <w:rPr>
          <w:rStyle w:val="Emphasis"/>
        </w:rPr>
        <w:t>standing reserve</w:t>
      </w:r>
      <w:r w:rsidRPr="00CE3D1F">
        <w:rPr>
          <w:sz w:val="16"/>
        </w:rPr>
        <w:t xml:space="preserve">. </w:t>
      </w:r>
    </w:p>
    <w:p w:rsidR="006757E8" w:rsidRPr="00CE3D1F" w:rsidRDefault="006757E8" w:rsidP="006757E8">
      <w:pPr>
        <w:rPr>
          <w:sz w:val="16"/>
        </w:rPr>
      </w:pPr>
      <w:r w:rsidRPr="00CE3D1F">
        <w:rPr>
          <w:sz w:val="16"/>
        </w:rPr>
        <w:t xml:space="preserve">It can be concluded that even in the </w:t>
      </w:r>
      <w:proofErr w:type="spellStart"/>
      <w:r w:rsidRPr="00CE3D1F">
        <w:rPr>
          <w:sz w:val="16"/>
        </w:rPr>
        <w:t>hydrosocial</w:t>
      </w:r>
      <w:proofErr w:type="spellEnd"/>
      <w:r w:rsidRPr="00CE3D1F">
        <w:rPr>
          <w:sz w:val="16"/>
        </w:rPr>
        <w:t xml:space="preserve"> nexus water adheres to all the characteristics of standing reserve. In this case, </w:t>
      </w:r>
      <w:r w:rsidRPr="00CE3D1F">
        <w:rPr>
          <w:rStyle w:val="StyleUnderline"/>
        </w:rPr>
        <w:t xml:space="preserve">water as standing reserve eventuates a </w:t>
      </w:r>
      <w:r w:rsidRPr="00333458">
        <w:rPr>
          <w:rStyle w:val="Emphasis"/>
        </w:rPr>
        <w:t>crisis</w:t>
      </w:r>
      <w:r w:rsidRPr="00CE3D1F">
        <w:rPr>
          <w:rStyle w:val="StyleUnderline"/>
        </w:rPr>
        <w:t xml:space="preserve"> regarding its essential meaning</w:t>
      </w:r>
      <w:r w:rsidRPr="00CE3D1F">
        <w:rPr>
          <w:sz w:val="16"/>
        </w:rPr>
        <w:t xml:space="preserve">. Even after the shift from hydrology to </w:t>
      </w:r>
      <w:proofErr w:type="spellStart"/>
      <w:r w:rsidRPr="00CE3D1F">
        <w:rPr>
          <w:sz w:val="16"/>
        </w:rPr>
        <w:t>hydrosocial</w:t>
      </w:r>
      <w:proofErr w:type="spellEnd"/>
      <w:r w:rsidRPr="00CE3D1F">
        <w:rPr>
          <w:sz w:val="16"/>
        </w:rPr>
        <w:t xml:space="preserve"> approach, we see, both the major traits of this era of technology, that are thinking in a calculative manner and seeing thing as standing reserve, perpetuate. The prime characteristic of </w:t>
      </w:r>
      <w:r w:rsidRPr="00CE3D1F">
        <w:rPr>
          <w:rStyle w:val="StyleUnderline"/>
        </w:rPr>
        <w:t>calculative thinking</w:t>
      </w:r>
      <w:r w:rsidRPr="00CE3D1F">
        <w:rPr>
          <w:sz w:val="16"/>
        </w:rPr>
        <w:t xml:space="preserve"> is that it </w:t>
      </w:r>
      <w:r w:rsidRPr="00CE3D1F">
        <w:rPr>
          <w:rStyle w:val="StyleUnderline"/>
        </w:rPr>
        <w:t xml:space="preserve">is a </w:t>
      </w:r>
      <w:r w:rsidRPr="00333458">
        <w:rPr>
          <w:rStyle w:val="Emphasis"/>
        </w:rPr>
        <w:t>never-ending process</w:t>
      </w:r>
      <w:r w:rsidRPr="00CE3D1F">
        <w:rPr>
          <w:rStyle w:val="StyleUnderline"/>
        </w:rPr>
        <w:t xml:space="preserve"> which perpetuates itself from one prospect to the next</w:t>
      </w:r>
      <w:r w:rsidRPr="00CE3D1F">
        <w:rPr>
          <w:sz w:val="16"/>
        </w:rPr>
        <w:t xml:space="preserve">. The transition from water management to water governance, I argue, brings no transformative change in our thinking concerning water, nor can it be considered the most prudent way of dealing with water issues. Indeed, </w:t>
      </w:r>
      <w:r w:rsidRPr="00CE3D1F">
        <w:rPr>
          <w:rStyle w:val="StyleUnderline"/>
        </w:rPr>
        <w:t xml:space="preserve">water scientists remain </w:t>
      </w:r>
      <w:r w:rsidRPr="00333458">
        <w:rPr>
          <w:rStyle w:val="Emphasis"/>
        </w:rPr>
        <w:t>caught up in calculative thinking</w:t>
      </w:r>
      <w:r w:rsidRPr="00CE3D1F">
        <w:rPr>
          <w:rStyle w:val="StyleUnderline"/>
        </w:rPr>
        <w:t xml:space="preserve"> and keep moving from one mode to another</w:t>
      </w:r>
      <w:r w:rsidRPr="00CE3D1F">
        <w:rPr>
          <w:sz w:val="16"/>
        </w:rPr>
        <w:t xml:space="preserve">. This mode of thinking seems an obvious response to the mammoth water/environmental crisis in the age of the Anthropocene. Importantly, Heidegger emphasizes that </w:t>
      </w:r>
      <w:r w:rsidRPr="00CE3D1F">
        <w:rPr>
          <w:rStyle w:val="StyleUnderline"/>
        </w:rPr>
        <w:t>there is another mode of thinking which human beings in this technological era are still oblivious to</w:t>
      </w:r>
      <w:r w:rsidRPr="00CE3D1F">
        <w:rPr>
          <w:sz w:val="16"/>
        </w:rPr>
        <w:t xml:space="preserve">, what he terms </w:t>
      </w:r>
      <w:r w:rsidRPr="00333458">
        <w:rPr>
          <w:rStyle w:val="Emphasis"/>
        </w:rPr>
        <w:t>meditative thinking</w:t>
      </w:r>
      <w:r w:rsidRPr="00CE3D1F">
        <w:rPr>
          <w:sz w:val="16"/>
        </w:rPr>
        <w:t xml:space="preserve"> (</w:t>
      </w:r>
      <w:proofErr w:type="spellStart"/>
      <w:r w:rsidRPr="00CE3D1F">
        <w:rPr>
          <w:sz w:val="16"/>
        </w:rPr>
        <w:t>besinnliches</w:t>
      </w:r>
      <w:proofErr w:type="spellEnd"/>
      <w:r w:rsidRPr="00CE3D1F">
        <w:rPr>
          <w:sz w:val="16"/>
        </w:rPr>
        <w:t xml:space="preserve"> </w:t>
      </w:r>
      <w:proofErr w:type="spellStart"/>
      <w:r w:rsidRPr="00CE3D1F">
        <w:rPr>
          <w:sz w:val="16"/>
        </w:rPr>
        <w:t>denken</w:t>
      </w:r>
      <w:proofErr w:type="spellEnd"/>
      <w:r w:rsidRPr="00CE3D1F">
        <w:rPr>
          <w:sz w:val="16"/>
        </w:rPr>
        <w:t xml:space="preserve">). While explaining the role of calculative thinking and meditative thinking in the modern technological era, Heidegger states: </w:t>
      </w:r>
    </w:p>
    <w:p w:rsidR="006757E8" w:rsidRPr="00CE3D1F" w:rsidRDefault="006757E8" w:rsidP="006757E8">
      <w:pPr>
        <w:rPr>
          <w:sz w:val="16"/>
        </w:rPr>
      </w:pPr>
      <w:r w:rsidRPr="00CE3D1F">
        <w:rPr>
          <w:rStyle w:val="StyleUnderline"/>
        </w:rPr>
        <w:t xml:space="preserve">We can </w:t>
      </w:r>
      <w:r w:rsidRPr="00333458">
        <w:rPr>
          <w:rStyle w:val="Emphasis"/>
        </w:rPr>
        <w:t>use</w:t>
      </w:r>
      <w:r w:rsidRPr="00CE3D1F">
        <w:rPr>
          <w:rStyle w:val="StyleUnderline"/>
        </w:rPr>
        <w:t xml:space="preserve"> technical devices, and yet with proper use also keep ourselves </w:t>
      </w:r>
      <w:r w:rsidRPr="00333458">
        <w:rPr>
          <w:rStyle w:val="Emphasis"/>
        </w:rPr>
        <w:t>so free</w:t>
      </w:r>
      <w:r w:rsidRPr="00CE3D1F">
        <w:rPr>
          <w:rStyle w:val="StyleUnderline"/>
        </w:rPr>
        <w:t xml:space="preserve"> of them, that we may </w:t>
      </w:r>
      <w:r w:rsidRPr="00333458">
        <w:rPr>
          <w:rStyle w:val="Emphasis"/>
        </w:rPr>
        <w:t>let go</w:t>
      </w:r>
      <w:r w:rsidRPr="00CE3D1F">
        <w:rPr>
          <w:rStyle w:val="StyleUnderline"/>
        </w:rPr>
        <w:t xml:space="preserve"> of them any time</w:t>
      </w:r>
      <w:r w:rsidRPr="00CE3D1F">
        <w:rPr>
          <w:sz w:val="16"/>
        </w:rPr>
        <w:t xml:space="preserve">. We can use technical devices as they ought to be used, and also let them alone as something which does not affect our inner and real core. </w:t>
      </w:r>
      <w:r w:rsidRPr="00CE3D1F">
        <w:rPr>
          <w:rStyle w:val="StyleUnderline"/>
        </w:rPr>
        <w:t xml:space="preserve">We can affirm the </w:t>
      </w:r>
      <w:r w:rsidRPr="00333458">
        <w:rPr>
          <w:rStyle w:val="Emphasis"/>
        </w:rPr>
        <w:t>unavoidable use</w:t>
      </w:r>
      <w:r w:rsidRPr="00CE3D1F">
        <w:rPr>
          <w:rStyle w:val="StyleUnderline"/>
        </w:rPr>
        <w:t xml:space="preserve"> of technical devices and, also </w:t>
      </w:r>
      <w:r w:rsidRPr="00333458">
        <w:rPr>
          <w:rStyle w:val="Emphasis"/>
        </w:rPr>
        <w:t>deny</w:t>
      </w:r>
      <w:r w:rsidRPr="00CE3D1F">
        <w:rPr>
          <w:rStyle w:val="StyleUnderline"/>
        </w:rPr>
        <w:t xml:space="preserve"> them the right to </w:t>
      </w:r>
      <w:r w:rsidRPr="00333458">
        <w:rPr>
          <w:rStyle w:val="Emphasis"/>
        </w:rPr>
        <w:t>dominate</w:t>
      </w:r>
      <w:r w:rsidRPr="00CE3D1F">
        <w:rPr>
          <w:rStyle w:val="StyleUnderline"/>
        </w:rPr>
        <w:t xml:space="preserve"> us</w:t>
      </w:r>
      <w:r w:rsidRPr="00CE3D1F">
        <w:rPr>
          <w:sz w:val="16"/>
        </w:rPr>
        <w:t>, and so to warp, confuse, and lay waste our nature. (Heidegger 1966, 54)</w:t>
      </w:r>
    </w:p>
    <w:p w:rsidR="006757E8" w:rsidRDefault="006757E8" w:rsidP="006757E8"/>
    <w:p w:rsidR="006757E8" w:rsidRDefault="006757E8" w:rsidP="006757E8">
      <w:pPr>
        <w:pStyle w:val="Heading3"/>
      </w:pPr>
      <w:r>
        <w:t>Link—Data/Monitoring/Science</w:t>
      </w:r>
    </w:p>
    <w:p w:rsidR="006757E8" w:rsidRPr="00A26CD4" w:rsidRDefault="006757E8" w:rsidP="006757E8">
      <w:pPr>
        <w:pStyle w:val="Heading4"/>
        <w:rPr>
          <w:u w:val="single"/>
        </w:rPr>
      </w:pPr>
      <w:r>
        <w:t xml:space="preserve">The production of data about water resources turns water into </w:t>
      </w:r>
      <w:r>
        <w:rPr>
          <w:u w:val="single"/>
        </w:rPr>
        <w:t>standing reserve</w:t>
      </w:r>
      <w:r>
        <w:t xml:space="preserve"> and </w:t>
      </w:r>
      <w:r>
        <w:rPr>
          <w:u w:val="single"/>
        </w:rPr>
        <w:t>cements</w:t>
      </w:r>
      <w:r>
        <w:t xml:space="preserve"> calculation as the dominant paradigm—</w:t>
      </w:r>
      <w:r>
        <w:rPr>
          <w:u w:val="single"/>
        </w:rPr>
        <w:t>turns case</w:t>
      </w:r>
      <w:r>
        <w:t xml:space="preserve">. </w:t>
      </w:r>
    </w:p>
    <w:p w:rsidR="006757E8" w:rsidRPr="008F0253" w:rsidRDefault="006757E8" w:rsidP="006757E8">
      <w:r w:rsidRPr="004A22EF">
        <w:rPr>
          <w:rStyle w:val="Style13ptBold"/>
        </w:rPr>
        <w:t>Linton, 10</w:t>
      </w:r>
      <w:r>
        <w:t xml:space="preserve">—professor in the Geography department at Queen's University at Kingston (Jamie, “The Constitution of Modern Water,” </w:t>
      </w:r>
      <w:r w:rsidRPr="004A22EF">
        <w:rPr>
          <w:i/>
        </w:rPr>
        <w:t>What Is Water? The History of a Modern Abstraction</w:t>
      </w:r>
      <w:r>
        <w:t xml:space="preserve">, Chapter 9, </w:t>
      </w:r>
      <w:proofErr w:type="spellStart"/>
      <w:r>
        <w:t>pg</w:t>
      </w:r>
      <w:proofErr w:type="spellEnd"/>
      <w:r>
        <w:t xml:space="preserve"> 181-183, </w:t>
      </w:r>
      <w:proofErr w:type="spellStart"/>
      <w:r>
        <w:t>dml</w:t>
      </w:r>
      <w:proofErr w:type="spellEnd"/>
      <w:r>
        <w:t>)</w:t>
      </w:r>
    </w:p>
    <w:p w:rsidR="006757E8" w:rsidRDefault="006757E8" w:rsidP="006757E8"/>
    <w:p w:rsidR="006757E8" w:rsidRPr="0038041C" w:rsidRDefault="006757E8" w:rsidP="006757E8">
      <w:pPr>
        <w:rPr>
          <w:sz w:val="16"/>
        </w:rPr>
      </w:pPr>
      <w:r w:rsidRPr="0038041C">
        <w:rPr>
          <w:sz w:val="16"/>
        </w:rPr>
        <w:t xml:space="preserve">We can begin by considering in what sense modern water </w:t>
      </w:r>
      <w:proofErr w:type="gramStart"/>
      <w:r w:rsidRPr="0038041C">
        <w:rPr>
          <w:sz w:val="16"/>
        </w:rPr>
        <w:t>is (dis)embedded</w:t>
      </w:r>
      <w:proofErr w:type="gramEnd"/>
      <w:r w:rsidRPr="0038041C">
        <w:rPr>
          <w:sz w:val="16"/>
        </w:rPr>
        <w:t xml:space="preserve"> from and in the social fabric and the implications of this paradox. </w:t>
      </w:r>
      <w:r w:rsidRPr="0038041C">
        <w:rPr>
          <w:rStyle w:val="StyleUnderline"/>
        </w:rPr>
        <w:t>In representations of modern water</w:t>
      </w:r>
      <w:r w:rsidRPr="0038041C">
        <w:rPr>
          <w:sz w:val="16"/>
        </w:rPr>
        <w:t xml:space="preserve"> considered so far – including H2O, the hydrologic cycle, and global water – </w:t>
      </w:r>
      <w:r w:rsidRPr="0038041C">
        <w:rPr>
          <w:rStyle w:val="StyleUnderline"/>
        </w:rPr>
        <w:t xml:space="preserve">there is </w:t>
      </w:r>
      <w:r w:rsidRPr="0038041C">
        <w:rPr>
          <w:rStyle w:val="Emphasis"/>
        </w:rPr>
        <w:t>little</w:t>
      </w:r>
      <w:r w:rsidRPr="0038041C">
        <w:rPr>
          <w:rStyle w:val="StyleUnderline"/>
        </w:rPr>
        <w:t xml:space="preserve"> or </w:t>
      </w:r>
      <w:r w:rsidRPr="0038041C">
        <w:rPr>
          <w:rStyle w:val="Emphasis"/>
        </w:rPr>
        <w:t>no evidence</w:t>
      </w:r>
      <w:r w:rsidRPr="0038041C">
        <w:rPr>
          <w:rStyle w:val="StyleUnderline"/>
        </w:rPr>
        <w:t xml:space="preserve"> of</w:t>
      </w:r>
      <w:r w:rsidRPr="0038041C">
        <w:rPr>
          <w:sz w:val="16"/>
        </w:rPr>
        <w:t xml:space="preserve"> people, including </w:t>
      </w:r>
      <w:r w:rsidRPr="0038041C">
        <w:rPr>
          <w:rStyle w:val="StyleUnderline"/>
        </w:rPr>
        <w:t xml:space="preserve">the </w:t>
      </w:r>
      <w:r w:rsidRPr="0038041C">
        <w:rPr>
          <w:rStyle w:val="Emphasis"/>
        </w:rPr>
        <w:t>people</w:t>
      </w:r>
      <w:r w:rsidRPr="0038041C">
        <w:rPr>
          <w:rStyle w:val="StyleUnderline"/>
        </w:rPr>
        <w:t xml:space="preserve"> who made it possible to </w:t>
      </w:r>
      <w:r w:rsidRPr="0038041C">
        <w:rPr>
          <w:rStyle w:val="Emphasis"/>
        </w:rPr>
        <w:t>represent</w:t>
      </w:r>
      <w:r w:rsidRPr="0038041C">
        <w:rPr>
          <w:rStyle w:val="StyleUnderline"/>
        </w:rPr>
        <w:t xml:space="preserve"> water in such an </w:t>
      </w:r>
      <w:r w:rsidRPr="0038041C">
        <w:rPr>
          <w:rStyle w:val="Emphasis"/>
        </w:rPr>
        <w:t>abstract</w:t>
      </w:r>
      <w:r w:rsidRPr="0038041C">
        <w:rPr>
          <w:rStyle w:val="StyleUnderline"/>
        </w:rPr>
        <w:t xml:space="preserve"> manner</w:t>
      </w:r>
      <w:r w:rsidRPr="0038041C">
        <w:rPr>
          <w:sz w:val="16"/>
        </w:rPr>
        <w:t xml:space="preserve">. We know that </w:t>
      </w:r>
      <w:r w:rsidRPr="0038041C">
        <w:rPr>
          <w:rStyle w:val="StyleUnderline"/>
        </w:rPr>
        <w:t>this absence</w:t>
      </w:r>
      <w:r w:rsidRPr="0038041C">
        <w:rPr>
          <w:sz w:val="16"/>
        </w:rPr>
        <w:t xml:space="preserve"> is only apparent – although appearing perfectly natural, modern water is nevertheless thoroughly imbued with human action – a fact the production of which has opened up a gap between water and society. </w:t>
      </w:r>
      <w:proofErr w:type="spellStart"/>
      <w:r w:rsidRPr="0038041C">
        <w:rPr>
          <w:sz w:val="16"/>
        </w:rPr>
        <w:t>Latour’s</w:t>
      </w:r>
      <w:proofErr w:type="spellEnd"/>
      <w:r w:rsidRPr="0038041C">
        <w:rPr>
          <w:sz w:val="16"/>
        </w:rPr>
        <w:t xml:space="preserve"> elaboration of the Modern Constitution disentangles the paradox by highlighting the socio-material scientific practices in which the “facts” of nature are fabricated. As </w:t>
      </w:r>
      <w:proofErr w:type="spellStart"/>
      <w:r w:rsidRPr="0038041C">
        <w:rPr>
          <w:sz w:val="16"/>
        </w:rPr>
        <w:t>Latour</w:t>
      </w:r>
      <w:proofErr w:type="spellEnd"/>
      <w:r w:rsidRPr="0038041C">
        <w:rPr>
          <w:sz w:val="16"/>
        </w:rPr>
        <w:t xml:space="preserve"> puts it, “Even though we construct Nature, Nature is as if we did not construct it.”25 </w:t>
      </w:r>
    </w:p>
    <w:p w:rsidR="006757E8" w:rsidRPr="0038041C" w:rsidRDefault="006757E8" w:rsidP="006757E8">
      <w:pPr>
        <w:rPr>
          <w:sz w:val="16"/>
        </w:rPr>
      </w:pPr>
      <w:r w:rsidRPr="0038041C">
        <w:rPr>
          <w:sz w:val="16"/>
        </w:rPr>
        <w:t xml:space="preserve">Such a constitution </w:t>
      </w:r>
      <w:r w:rsidRPr="0038041C">
        <w:rPr>
          <w:rStyle w:val="StyleUnderline"/>
        </w:rPr>
        <w:t>allows water facts to perform a</w:t>
      </w:r>
      <w:r w:rsidRPr="0038041C">
        <w:rPr>
          <w:sz w:val="16"/>
        </w:rPr>
        <w:t xml:space="preserve"> kind of </w:t>
      </w:r>
      <w:r w:rsidRPr="0038041C">
        <w:rPr>
          <w:rStyle w:val="Emphasis"/>
        </w:rPr>
        <w:t>political work</w:t>
      </w:r>
      <w:r w:rsidRPr="0038041C">
        <w:rPr>
          <w:rStyle w:val="StyleUnderline"/>
        </w:rPr>
        <w:t xml:space="preserve"> by appearing to </w:t>
      </w:r>
      <w:r w:rsidRPr="0038041C">
        <w:rPr>
          <w:rStyle w:val="Emphasis"/>
        </w:rPr>
        <w:t>speak for themselves</w:t>
      </w:r>
      <w:r w:rsidRPr="0038041C">
        <w:rPr>
          <w:sz w:val="16"/>
        </w:rPr>
        <w:t>. Thus, “</w:t>
      </w:r>
      <w:r w:rsidRPr="0038041C">
        <w:rPr>
          <w:rStyle w:val="Emphasis"/>
        </w:rPr>
        <w:t>Water Facts</w:t>
      </w:r>
      <w:r w:rsidRPr="0038041C">
        <w:rPr>
          <w:sz w:val="16"/>
        </w:rPr>
        <w:t xml:space="preserve"> for the Nation’s Future” – to use the title of a landmark assessment of the American hydrological sciences in the late 1950s – </w:t>
      </w:r>
      <w:r w:rsidRPr="00A26CD4">
        <w:rPr>
          <w:rStyle w:val="Emphasis"/>
        </w:rPr>
        <w:t>reinforce</w:t>
      </w:r>
      <w:r w:rsidRPr="0038041C">
        <w:rPr>
          <w:rStyle w:val="StyleUnderline"/>
        </w:rPr>
        <w:t xml:space="preserve"> the hegemony of modern water while serving as an argument for </w:t>
      </w:r>
      <w:r w:rsidRPr="00A26CD4">
        <w:rPr>
          <w:rStyle w:val="Emphasis"/>
        </w:rPr>
        <w:t>devoting more resources</w:t>
      </w:r>
      <w:r w:rsidRPr="0038041C">
        <w:rPr>
          <w:rStyle w:val="StyleUnderline"/>
        </w:rPr>
        <w:t xml:space="preserve"> to the </w:t>
      </w:r>
      <w:r w:rsidRPr="00A26CD4">
        <w:rPr>
          <w:rStyle w:val="Emphasis"/>
        </w:rPr>
        <w:t>technical practice</w:t>
      </w:r>
      <w:r w:rsidRPr="0038041C">
        <w:rPr>
          <w:rStyle w:val="StyleUnderline"/>
        </w:rPr>
        <w:t xml:space="preserve"> by which such facts are produced</w:t>
      </w:r>
      <w:r w:rsidRPr="0038041C">
        <w:rPr>
          <w:sz w:val="16"/>
        </w:rPr>
        <w:t>.26 “</w:t>
      </w:r>
      <w:r w:rsidRPr="0038041C">
        <w:rPr>
          <w:rStyle w:val="StyleUnderline"/>
        </w:rPr>
        <w:t>Progress toward</w:t>
      </w:r>
      <w:r w:rsidRPr="0038041C">
        <w:rPr>
          <w:sz w:val="16"/>
        </w:rPr>
        <w:t xml:space="preserve"> ... </w:t>
      </w:r>
      <w:r w:rsidRPr="0038041C">
        <w:rPr>
          <w:rStyle w:val="StyleUnderline"/>
        </w:rPr>
        <w:t>the gathering of water facts</w:t>
      </w:r>
      <w:r w:rsidRPr="0038041C">
        <w:rPr>
          <w:sz w:val="16"/>
        </w:rPr>
        <w:t xml:space="preserve">,” its authors point out, “is well under way and </w:t>
      </w:r>
      <w:r w:rsidRPr="0038041C">
        <w:rPr>
          <w:rStyle w:val="StyleUnderline"/>
        </w:rPr>
        <w:t xml:space="preserve">is </w:t>
      </w:r>
      <w:r w:rsidRPr="00A26CD4">
        <w:rPr>
          <w:rStyle w:val="Emphasis"/>
        </w:rPr>
        <w:t>continental</w:t>
      </w:r>
      <w:r w:rsidRPr="0038041C">
        <w:rPr>
          <w:rStyle w:val="StyleUnderline"/>
        </w:rPr>
        <w:t xml:space="preserve"> in scope</w:t>
      </w:r>
      <w:r w:rsidRPr="0038041C">
        <w:rPr>
          <w:sz w:val="16"/>
        </w:rPr>
        <w:t xml:space="preserve">. Today, </w:t>
      </w:r>
      <w:r w:rsidRPr="0038041C">
        <w:rPr>
          <w:rStyle w:val="StyleUnderline"/>
        </w:rPr>
        <w:t xml:space="preserve">it is </w:t>
      </w:r>
      <w:r w:rsidRPr="00A26CD4">
        <w:rPr>
          <w:rStyle w:val="Emphasis"/>
        </w:rPr>
        <w:t>routine</w:t>
      </w:r>
      <w:r w:rsidRPr="0038041C">
        <w:rPr>
          <w:rStyle w:val="StyleUnderline"/>
        </w:rPr>
        <w:t xml:space="preserve"> to work out the potential supply of a river for a city</w:t>
      </w:r>
      <w:r w:rsidRPr="0038041C">
        <w:rPr>
          <w:sz w:val="16"/>
        </w:rPr>
        <w:t xml:space="preserve"> that may be </w:t>
      </w:r>
      <w:r w:rsidRPr="0038041C">
        <w:rPr>
          <w:rStyle w:val="StyleUnderline"/>
        </w:rPr>
        <w:t>hundreds of miles distant</w:t>
      </w:r>
      <w:r w:rsidRPr="0038041C">
        <w:rPr>
          <w:sz w:val="16"/>
        </w:rPr>
        <w:t xml:space="preserve">. </w:t>
      </w:r>
      <w:r w:rsidRPr="0038041C">
        <w:rPr>
          <w:rStyle w:val="StyleUnderline"/>
        </w:rPr>
        <w:t xml:space="preserve">Water engineers </w:t>
      </w:r>
      <w:r w:rsidRPr="00A26CD4">
        <w:rPr>
          <w:rStyle w:val="Emphasis"/>
        </w:rPr>
        <w:t>regularly</w:t>
      </w:r>
      <w:r w:rsidRPr="0038041C">
        <w:rPr>
          <w:rStyle w:val="StyleUnderline"/>
        </w:rPr>
        <w:t xml:space="preserve"> calculate the capacity of reservoirs to store flood waters</w:t>
      </w:r>
      <w:r w:rsidRPr="0038041C">
        <w:rPr>
          <w:sz w:val="16"/>
        </w:rPr>
        <w:t xml:space="preserve">. </w:t>
      </w:r>
      <w:r w:rsidRPr="0038041C">
        <w:rPr>
          <w:rStyle w:val="StyleUnderline"/>
        </w:rPr>
        <w:t>Water geologists determine the yield of groundwater reservoirs</w:t>
      </w:r>
      <w:r w:rsidRPr="0038041C">
        <w:rPr>
          <w:sz w:val="16"/>
        </w:rPr>
        <w:t xml:space="preserve">.”27 The thrust of the report is to show the growing need for such data and recommend greater public spending on hydrological-data-gathering programs.28 Of course, </w:t>
      </w:r>
      <w:r w:rsidRPr="0038041C">
        <w:rPr>
          <w:rStyle w:val="StyleUnderline"/>
        </w:rPr>
        <w:t xml:space="preserve">such data are </w:t>
      </w:r>
      <w:r w:rsidRPr="00A26CD4">
        <w:rPr>
          <w:rStyle w:val="Emphasis"/>
        </w:rPr>
        <w:t>indispensable</w:t>
      </w:r>
      <w:r w:rsidRPr="0038041C">
        <w:rPr>
          <w:rStyle w:val="StyleUnderline"/>
        </w:rPr>
        <w:t xml:space="preserve"> to modern society. The cycle by which water facts provide the </w:t>
      </w:r>
      <w:r w:rsidRPr="00A26CD4">
        <w:rPr>
          <w:rStyle w:val="Emphasis"/>
        </w:rPr>
        <w:t>epistemological means</w:t>
      </w:r>
      <w:r w:rsidRPr="0038041C">
        <w:rPr>
          <w:rStyle w:val="StyleUnderline"/>
        </w:rPr>
        <w:t xml:space="preserve"> for controlling water, which in turn produces a </w:t>
      </w:r>
      <w:r w:rsidRPr="00A26CD4">
        <w:rPr>
          <w:rStyle w:val="Emphasis"/>
        </w:rPr>
        <w:t>growing need</w:t>
      </w:r>
      <w:r w:rsidRPr="0038041C">
        <w:rPr>
          <w:rStyle w:val="StyleUnderline"/>
        </w:rPr>
        <w:t xml:space="preserve"> for water facts, </w:t>
      </w:r>
      <w:r w:rsidRPr="00A26CD4">
        <w:rPr>
          <w:rStyle w:val="Emphasis"/>
        </w:rPr>
        <w:t>flows naturally</w:t>
      </w:r>
      <w:r w:rsidRPr="0038041C">
        <w:rPr>
          <w:rStyle w:val="StyleUnderline"/>
        </w:rPr>
        <w:t xml:space="preserve"> from modern water. Once the control of</w:t>
      </w:r>
      <w:r w:rsidRPr="0038041C">
        <w:rPr>
          <w:sz w:val="16"/>
        </w:rPr>
        <w:t xml:space="preserve"> (modern) </w:t>
      </w:r>
      <w:r w:rsidRPr="0038041C">
        <w:rPr>
          <w:rStyle w:val="StyleUnderline"/>
        </w:rPr>
        <w:t xml:space="preserve">water became the </w:t>
      </w:r>
      <w:r w:rsidRPr="00A26CD4">
        <w:rPr>
          <w:rStyle w:val="Emphasis"/>
        </w:rPr>
        <w:t>dominant paradigm</w:t>
      </w:r>
      <w:r w:rsidRPr="0038041C">
        <w:rPr>
          <w:rStyle w:val="StyleUnderline"/>
        </w:rPr>
        <w:t xml:space="preserve"> for the development of water resources, the need for water facts became </w:t>
      </w:r>
      <w:r w:rsidRPr="00A26CD4">
        <w:rPr>
          <w:rStyle w:val="Emphasis"/>
        </w:rPr>
        <w:t>indispensable</w:t>
      </w:r>
      <w:r w:rsidRPr="0038041C">
        <w:rPr>
          <w:rStyle w:val="StyleUnderline"/>
        </w:rPr>
        <w:t xml:space="preserve">, as without them, the </w:t>
      </w:r>
      <w:r w:rsidRPr="00A26CD4">
        <w:rPr>
          <w:rStyle w:val="Emphasis"/>
        </w:rPr>
        <w:t>entire edifice</w:t>
      </w:r>
      <w:r w:rsidRPr="0038041C">
        <w:rPr>
          <w:rStyle w:val="StyleUnderline"/>
        </w:rPr>
        <w:t xml:space="preserve"> of control was </w:t>
      </w:r>
      <w:r w:rsidRPr="00A26CD4">
        <w:rPr>
          <w:rStyle w:val="Emphasis"/>
        </w:rPr>
        <w:t>unthinkable</w:t>
      </w:r>
      <w:r w:rsidRPr="0038041C">
        <w:rPr>
          <w:sz w:val="16"/>
        </w:rPr>
        <w:t xml:space="preserve">. </w:t>
      </w:r>
    </w:p>
    <w:p w:rsidR="006757E8" w:rsidRPr="0038041C" w:rsidRDefault="006757E8" w:rsidP="006757E8">
      <w:pPr>
        <w:rPr>
          <w:sz w:val="16"/>
        </w:rPr>
      </w:pPr>
      <w:r w:rsidRPr="0038041C">
        <w:rPr>
          <w:rStyle w:val="StyleUnderline"/>
        </w:rPr>
        <w:t>Water facts also do political work</w:t>
      </w:r>
      <w:r w:rsidRPr="0038041C">
        <w:rPr>
          <w:sz w:val="16"/>
        </w:rPr>
        <w:t xml:space="preserve"> of another sort </w:t>
      </w:r>
      <w:r w:rsidRPr="0038041C">
        <w:rPr>
          <w:rStyle w:val="StyleUnderline"/>
        </w:rPr>
        <w:t>by establishing</w:t>
      </w:r>
      <w:r w:rsidRPr="0038041C">
        <w:rPr>
          <w:sz w:val="16"/>
        </w:rPr>
        <w:t xml:space="preserve"> a discourse and </w:t>
      </w:r>
      <w:r w:rsidRPr="0038041C">
        <w:rPr>
          <w:rStyle w:val="StyleUnderline"/>
        </w:rPr>
        <w:t xml:space="preserve">a set </w:t>
      </w:r>
      <w:r w:rsidRPr="00A26CD4">
        <w:rPr>
          <w:rStyle w:val="StyleUnderline"/>
        </w:rPr>
        <w:t xml:space="preserve">of </w:t>
      </w:r>
      <w:proofErr w:type="spellStart"/>
      <w:r w:rsidRPr="00A26CD4">
        <w:rPr>
          <w:rStyle w:val="StyleUnderline"/>
        </w:rPr>
        <w:t>hydrosocial</w:t>
      </w:r>
      <w:proofErr w:type="spellEnd"/>
      <w:r w:rsidRPr="00A26CD4">
        <w:rPr>
          <w:rStyle w:val="StyleUnderline"/>
        </w:rPr>
        <w:t xml:space="preserve"> relations that</w:t>
      </w:r>
      <w:r w:rsidRPr="0038041C">
        <w:rPr>
          <w:rStyle w:val="StyleUnderline"/>
        </w:rPr>
        <w:t xml:space="preserve"> </w:t>
      </w:r>
      <w:r w:rsidRPr="00A26CD4">
        <w:rPr>
          <w:rStyle w:val="Emphasis"/>
        </w:rPr>
        <w:t>cannot possibly</w:t>
      </w:r>
      <w:r w:rsidRPr="0038041C">
        <w:rPr>
          <w:rStyle w:val="StyleUnderline"/>
        </w:rPr>
        <w:t xml:space="preserve"> be gainsaid on their own terms</w:t>
      </w:r>
      <w:r w:rsidRPr="0038041C">
        <w:rPr>
          <w:sz w:val="16"/>
        </w:rPr>
        <w:t xml:space="preserve">. </w:t>
      </w:r>
      <w:r w:rsidRPr="0038041C">
        <w:rPr>
          <w:rStyle w:val="StyleUnderline"/>
        </w:rPr>
        <w:t>The fact that a certain quantity of water is known to be present</w:t>
      </w:r>
      <w:r w:rsidRPr="0038041C">
        <w:rPr>
          <w:sz w:val="16"/>
        </w:rPr>
        <w:t xml:space="preserve"> in a river or a lake or an aquifer </w:t>
      </w:r>
      <w:r w:rsidRPr="0038041C">
        <w:rPr>
          <w:rStyle w:val="StyleUnderline"/>
        </w:rPr>
        <w:t xml:space="preserve">makes this water </w:t>
      </w:r>
      <w:r w:rsidRPr="00A26CD4">
        <w:rPr>
          <w:rStyle w:val="Emphasis"/>
        </w:rPr>
        <w:t>available</w:t>
      </w:r>
      <w:r w:rsidRPr="0038041C">
        <w:rPr>
          <w:rStyle w:val="StyleUnderline"/>
        </w:rPr>
        <w:t xml:space="preserve"> to the agencies and the people who know water in this way. Making water available, whether for </w:t>
      </w:r>
      <w:r w:rsidRPr="00A26CD4">
        <w:rPr>
          <w:rStyle w:val="Emphasis"/>
        </w:rPr>
        <w:t>industry</w:t>
      </w:r>
      <w:r w:rsidRPr="0038041C">
        <w:rPr>
          <w:rStyle w:val="StyleUnderline"/>
        </w:rPr>
        <w:t xml:space="preserve">, for </w:t>
      </w:r>
      <w:r w:rsidRPr="00A26CD4">
        <w:rPr>
          <w:rStyle w:val="Emphasis"/>
        </w:rPr>
        <w:t>domestic use</w:t>
      </w:r>
      <w:r w:rsidRPr="0038041C">
        <w:rPr>
          <w:rStyle w:val="StyleUnderline"/>
        </w:rPr>
        <w:t xml:space="preserve">, or for </w:t>
      </w:r>
      <w:r w:rsidRPr="00A26CD4">
        <w:rPr>
          <w:rStyle w:val="Emphasis"/>
        </w:rPr>
        <w:t>ecosystem services</w:t>
      </w:r>
      <w:r w:rsidRPr="0038041C">
        <w:rPr>
          <w:rStyle w:val="StyleUnderline"/>
        </w:rPr>
        <w:t xml:space="preserve">, is a </w:t>
      </w:r>
      <w:r w:rsidRPr="00A26CD4">
        <w:rPr>
          <w:rStyle w:val="Emphasis"/>
        </w:rPr>
        <w:t>political act</w:t>
      </w:r>
      <w:r w:rsidRPr="0038041C">
        <w:rPr>
          <w:rStyle w:val="StyleUnderline"/>
        </w:rPr>
        <w:t xml:space="preserve">, the </w:t>
      </w:r>
      <w:r w:rsidRPr="00A26CD4">
        <w:rPr>
          <w:rStyle w:val="Emphasis"/>
        </w:rPr>
        <w:t>first step</w:t>
      </w:r>
      <w:r w:rsidRPr="0038041C">
        <w:rPr>
          <w:rStyle w:val="StyleUnderline"/>
        </w:rPr>
        <w:t xml:space="preserve"> of which is accomplished by </w:t>
      </w:r>
      <w:r w:rsidRPr="00A26CD4">
        <w:rPr>
          <w:rStyle w:val="Emphasis"/>
        </w:rPr>
        <w:t>merely knowing</w:t>
      </w:r>
      <w:r w:rsidRPr="0038041C">
        <w:rPr>
          <w:rStyle w:val="StyleUnderline"/>
        </w:rPr>
        <w:t xml:space="preserve"> and </w:t>
      </w:r>
      <w:r w:rsidRPr="00A26CD4">
        <w:rPr>
          <w:rStyle w:val="Emphasis"/>
        </w:rPr>
        <w:t>representing</w:t>
      </w:r>
      <w:r w:rsidRPr="0038041C">
        <w:rPr>
          <w:rStyle w:val="StyleUnderline"/>
        </w:rPr>
        <w:t xml:space="preserve"> water as a </w:t>
      </w:r>
      <w:r w:rsidRPr="00A26CD4">
        <w:rPr>
          <w:rStyle w:val="Emphasis"/>
        </w:rPr>
        <w:t>fact</w:t>
      </w:r>
      <w:r w:rsidRPr="0038041C">
        <w:rPr>
          <w:sz w:val="16"/>
        </w:rPr>
        <w:t xml:space="preserve">. </w:t>
      </w:r>
      <w:r w:rsidRPr="0038041C">
        <w:rPr>
          <w:rStyle w:val="StyleUnderline"/>
        </w:rPr>
        <w:t xml:space="preserve">Quantities of water appear to </w:t>
      </w:r>
      <w:r w:rsidRPr="00A26CD4">
        <w:rPr>
          <w:rStyle w:val="Emphasis"/>
        </w:rPr>
        <w:t>speak for themselves</w:t>
      </w:r>
      <w:r w:rsidRPr="0038041C">
        <w:rPr>
          <w:rStyle w:val="StyleUnderline"/>
        </w:rPr>
        <w:t xml:space="preserve"> by presenting themselves to us as something that is </w:t>
      </w:r>
      <w:r w:rsidRPr="00A26CD4">
        <w:rPr>
          <w:rStyle w:val="Emphasis"/>
        </w:rPr>
        <w:t>available</w:t>
      </w:r>
      <w:r w:rsidRPr="0038041C">
        <w:rPr>
          <w:rStyle w:val="StyleUnderline"/>
        </w:rPr>
        <w:t>. Such</w:t>
      </w:r>
      <w:r w:rsidRPr="0038041C">
        <w:rPr>
          <w:sz w:val="16"/>
        </w:rPr>
        <w:t xml:space="preserve">, it may be recalled, </w:t>
      </w:r>
      <w:r w:rsidRPr="0038041C">
        <w:rPr>
          <w:rStyle w:val="StyleUnderline"/>
        </w:rPr>
        <w:t xml:space="preserve">was the effect of </w:t>
      </w:r>
      <w:r w:rsidRPr="00A26CD4">
        <w:rPr>
          <w:rStyle w:val="Emphasis"/>
        </w:rPr>
        <w:t>declaring water a resource</w:t>
      </w:r>
      <w:r w:rsidRPr="0038041C">
        <w:rPr>
          <w:sz w:val="16"/>
        </w:rPr>
        <w:t xml:space="preserve"> in the early twentieth century, </w:t>
      </w:r>
      <w:r w:rsidRPr="0038041C">
        <w:rPr>
          <w:rStyle w:val="StyleUnderline"/>
        </w:rPr>
        <w:t>a declaration that</w:t>
      </w:r>
      <w:r w:rsidRPr="0038041C">
        <w:rPr>
          <w:sz w:val="16"/>
        </w:rPr>
        <w:t xml:space="preserve">, as we saw in Chapter 7, </w:t>
      </w:r>
      <w:r w:rsidRPr="0038041C">
        <w:rPr>
          <w:rStyle w:val="StyleUnderline"/>
        </w:rPr>
        <w:t xml:space="preserve">flowed </w:t>
      </w:r>
      <w:r w:rsidRPr="00A26CD4">
        <w:rPr>
          <w:rStyle w:val="Emphasis"/>
        </w:rPr>
        <w:t>directly</w:t>
      </w:r>
      <w:r w:rsidRPr="0038041C">
        <w:rPr>
          <w:rStyle w:val="StyleUnderline"/>
        </w:rPr>
        <w:t xml:space="preserve"> from the idea of water as a </w:t>
      </w:r>
      <w:r w:rsidRPr="00A26CD4">
        <w:rPr>
          <w:rStyle w:val="Emphasis"/>
        </w:rPr>
        <w:t>quantifiable substance</w:t>
      </w:r>
      <w:r w:rsidRPr="0038041C">
        <w:rPr>
          <w:sz w:val="16"/>
        </w:rPr>
        <w:t xml:space="preserve">. </w:t>
      </w:r>
    </w:p>
    <w:p w:rsidR="006757E8" w:rsidRPr="0038041C" w:rsidRDefault="006757E8" w:rsidP="006757E8">
      <w:pPr>
        <w:rPr>
          <w:sz w:val="16"/>
        </w:rPr>
      </w:pPr>
      <w:r w:rsidRPr="0038041C">
        <w:rPr>
          <w:sz w:val="16"/>
        </w:rPr>
        <w:t>These ideas find complementary themes in Heidegger’s work on what he called the modern technological mode by which people reveal and represent things. “</w:t>
      </w:r>
      <w:r w:rsidRPr="0038041C">
        <w:rPr>
          <w:rStyle w:val="StyleUnderline"/>
        </w:rPr>
        <w:t>Modern science’s way of representing</w:t>
      </w:r>
      <w:r w:rsidRPr="0038041C">
        <w:rPr>
          <w:sz w:val="16"/>
        </w:rPr>
        <w:t>,” Heidegger argued, “</w:t>
      </w:r>
      <w:r w:rsidRPr="00A26CD4">
        <w:rPr>
          <w:rStyle w:val="Emphasis"/>
        </w:rPr>
        <w:t>pursues</w:t>
      </w:r>
      <w:r w:rsidRPr="0038041C">
        <w:rPr>
          <w:rStyle w:val="StyleUnderline"/>
        </w:rPr>
        <w:t xml:space="preserve"> and </w:t>
      </w:r>
      <w:r w:rsidRPr="00A26CD4">
        <w:rPr>
          <w:rStyle w:val="Emphasis"/>
        </w:rPr>
        <w:t>entraps</w:t>
      </w:r>
      <w:r w:rsidRPr="0038041C">
        <w:rPr>
          <w:rStyle w:val="StyleUnderline"/>
        </w:rPr>
        <w:t xml:space="preserve"> nature as a </w:t>
      </w:r>
      <w:r w:rsidRPr="00A26CD4">
        <w:rPr>
          <w:rStyle w:val="Emphasis"/>
        </w:rPr>
        <w:t>calculable coherence</w:t>
      </w:r>
      <w:r w:rsidRPr="0038041C">
        <w:rPr>
          <w:sz w:val="16"/>
        </w:rPr>
        <w:t xml:space="preserve">.”29 </w:t>
      </w:r>
      <w:r w:rsidRPr="0038041C">
        <w:rPr>
          <w:rStyle w:val="StyleUnderline"/>
        </w:rPr>
        <w:t>The quantification of water</w:t>
      </w:r>
      <w:r w:rsidRPr="0038041C">
        <w:rPr>
          <w:sz w:val="16"/>
        </w:rPr>
        <w:t xml:space="preserve"> in the perfect coherence of the hydrologic cycle </w:t>
      </w:r>
      <w:r w:rsidRPr="0038041C">
        <w:rPr>
          <w:rStyle w:val="StyleUnderline"/>
        </w:rPr>
        <w:t>is a suitable example of this mode of</w:t>
      </w:r>
      <w:r w:rsidRPr="0038041C">
        <w:rPr>
          <w:sz w:val="16"/>
        </w:rPr>
        <w:t xml:space="preserve"> revealing things, to which Heidegger gave the name </w:t>
      </w:r>
      <w:proofErr w:type="spellStart"/>
      <w:r w:rsidRPr="0038041C">
        <w:rPr>
          <w:sz w:val="16"/>
        </w:rPr>
        <w:t>Gestell</w:t>
      </w:r>
      <w:proofErr w:type="spellEnd"/>
      <w:r w:rsidRPr="0038041C">
        <w:rPr>
          <w:sz w:val="16"/>
        </w:rPr>
        <w:t xml:space="preserve"> (</w:t>
      </w:r>
      <w:proofErr w:type="spellStart"/>
      <w:r w:rsidRPr="00A26CD4">
        <w:rPr>
          <w:rStyle w:val="Emphasis"/>
        </w:rPr>
        <w:t>Enframing</w:t>
      </w:r>
      <w:proofErr w:type="spellEnd"/>
      <w:r w:rsidRPr="0038041C">
        <w:rPr>
          <w:sz w:val="16"/>
        </w:rPr>
        <w:t xml:space="preserve">). </w:t>
      </w:r>
      <w:proofErr w:type="spellStart"/>
      <w:r w:rsidRPr="0038041C">
        <w:rPr>
          <w:sz w:val="16"/>
        </w:rPr>
        <w:t>Gestell</w:t>
      </w:r>
      <w:proofErr w:type="spellEnd"/>
      <w:r w:rsidRPr="0038041C">
        <w:rPr>
          <w:sz w:val="16"/>
        </w:rPr>
        <w:t xml:space="preserve"> “concerns nature, above all, as the chief storehouse of the standing energy reserve ... </w:t>
      </w:r>
      <w:r w:rsidRPr="0038041C">
        <w:rPr>
          <w:rStyle w:val="StyleUnderline"/>
        </w:rPr>
        <w:t xml:space="preserve">The rule of </w:t>
      </w:r>
      <w:proofErr w:type="spellStart"/>
      <w:r w:rsidRPr="0038041C">
        <w:rPr>
          <w:rStyle w:val="StyleUnderline"/>
        </w:rPr>
        <w:t>Enframing</w:t>
      </w:r>
      <w:proofErr w:type="spellEnd"/>
      <w:r w:rsidRPr="0038041C">
        <w:rPr>
          <w:sz w:val="16"/>
        </w:rPr>
        <w:t xml:space="preserve"> ... </w:t>
      </w:r>
      <w:r w:rsidRPr="0038041C">
        <w:rPr>
          <w:rStyle w:val="StyleUnderline"/>
        </w:rPr>
        <w:t xml:space="preserve">demands that nature be orderable as </w:t>
      </w:r>
      <w:r w:rsidRPr="00A26CD4">
        <w:rPr>
          <w:rStyle w:val="Emphasis"/>
        </w:rPr>
        <w:t>standing-reserve</w:t>
      </w:r>
      <w:r w:rsidRPr="0038041C">
        <w:rPr>
          <w:sz w:val="16"/>
        </w:rPr>
        <w:t xml:space="preserve">.”30 Heidegger’s critique of </w:t>
      </w:r>
      <w:r w:rsidRPr="0038041C">
        <w:rPr>
          <w:rStyle w:val="StyleUnderline"/>
        </w:rPr>
        <w:t>modernity</w:t>
      </w:r>
      <w:r w:rsidRPr="0038041C">
        <w:rPr>
          <w:sz w:val="16"/>
        </w:rPr>
        <w:t xml:space="preserve"> has two implications that are relevant here: First, he points out that </w:t>
      </w:r>
      <w:proofErr w:type="spellStart"/>
      <w:r w:rsidRPr="0038041C">
        <w:rPr>
          <w:sz w:val="16"/>
        </w:rPr>
        <w:t>Gestell</w:t>
      </w:r>
      <w:proofErr w:type="spellEnd"/>
      <w:r w:rsidRPr="0038041C">
        <w:rPr>
          <w:sz w:val="16"/>
        </w:rPr>
        <w:t xml:space="preserve"> </w:t>
      </w:r>
      <w:r w:rsidRPr="0038041C">
        <w:rPr>
          <w:rStyle w:val="StyleUnderline"/>
        </w:rPr>
        <w:t xml:space="preserve">makes it </w:t>
      </w:r>
      <w:r w:rsidRPr="00A26CD4">
        <w:rPr>
          <w:rStyle w:val="Emphasis"/>
        </w:rPr>
        <w:t>impossible</w:t>
      </w:r>
      <w:r w:rsidRPr="0038041C">
        <w:rPr>
          <w:rStyle w:val="StyleUnderline"/>
        </w:rPr>
        <w:t xml:space="preserve"> to entertain other modes of revealing</w:t>
      </w:r>
      <w:r w:rsidRPr="0038041C">
        <w:rPr>
          <w:sz w:val="16"/>
        </w:rPr>
        <w:t xml:space="preserve">: “It drives out every other possibility of revealing.”31 Second, </w:t>
      </w:r>
      <w:r w:rsidRPr="0038041C">
        <w:rPr>
          <w:rStyle w:val="StyleUnderline"/>
        </w:rPr>
        <w:t>once revealed in this way</w:t>
      </w:r>
      <w:r w:rsidRPr="0038041C">
        <w:rPr>
          <w:sz w:val="16"/>
        </w:rPr>
        <w:t>, as Michael E. Zimmerman points out, “</w:t>
      </w:r>
      <w:r w:rsidRPr="0038041C">
        <w:rPr>
          <w:rStyle w:val="StyleUnderline"/>
        </w:rPr>
        <w:t xml:space="preserve">the technological disclosure of entities as raw material </w:t>
      </w:r>
      <w:r w:rsidRPr="00A26CD4">
        <w:rPr>
          <w:rStyle w:val="Emphasis"/>
        </w:rPr>
        <w:t>compel[s]</w:t>
      </w:r>
      <w:r w:rsidRPr="0038041C">
        <w:rPr>
          <w:rStyle w:val="StyleUnderline"/>
        </w:rPr>
        <w:t xml:space="preserve"> humanity to erect a world</w:t>
      </w:r>
      <w:r w:rsidRPr="0038041C">
        <w:rPr>
          <w:sz w:val="16"/>
        </w:rPr>
        <w:t xml:space="preserve"> consistent with that disclosure: the world of total mobilization.”32 </w:t>
      </w:r>
      <w:proofErr w:type="spellStart"/>
      <w:r w:rsidRPr="0038041C">
        <w:rPr>
          <w:sz w:val="16"/>
        </w:rPr>
        <w:t>Gestell</w:t>
      </w:r>
      <w:proofErr w:type="spellEnd"/>
      <w:r w:rsidRPr="0038041C">
        <w:rPr>
          <w:sz w:val="16"/>
        </w:rPr>
        <w:t xml:space="preserve"> thus reveals the world as </w:t>
      </w:r>
      <w:r w:rsidRPr="00A26CD4">
        <w:rPr>
          <w:rStyle w:val="Emphasis"/>
        </w:rPr>
        <w:t>given over</w:t>
      </w:r>
      <w:r w:rsidRPr="0038041C">
        <w:rPr>
          <w:rStyle w:val="StyleUnderline"/>
        </w:rPr>
        <w:t xml:space="preserve"> to the possibility of </w:t>
      </w:r>
      <w:r w:rsidRPr="00A26CD4">
        <w:rPr>
          <w:rStyle w:val="Emphasis"/>
        </w:rPr>
        <w:t>control</w:t>
      </w:r>
      <w:r w:rsidRPr="0038041C">
        <w:rPr>
          <w:rStyle w:val="StyleUnderline"/>
        </w:rPr>
        <w:t xml:space="preserve"> or </w:t>
      </w:r>
      <w:r w:rsidRPr="00A26CD4">
        <w:rPr>
          <w:rStyle w:val="Emphasis"/>
        </w:rPr>
        <w:t>mastery</w:t>
      </w:r>
      <w:r w:rsidRPr="0038041C">
        <w:rPr>
          <w:sz w:val="16"/>
        </w:rPr>
        <w:t xml:space="preserve">. </w:t>
      </w:r>
    </w:p>
    <w:p w:rsidR="006757E8" w:rsidRPr="0038041C" w:rsidRDefault="006757E8" w:rsidP="006757E8">
      <w:pPr>
        <w:rPr>
          <w:sz w:val="16"/>
        </w:rPr>
      </w:pPr>
      <w:r w:rsidRPr="0038041C">
        <w:rPr>
          <w:sz w:val="16"/>
        </w:rPr>
        <w:t xml:space="preserve">If we return to the Modern Constitution with </w:t>
      </w:r>
      <w:r w:rsidRPr="0038041C">
        <w:rPr>
          <w:rStyle w:val="StyleUnderline"/>
        </w:rPr>
        <w:t>this</w:t>
      </w:r>
      <w:r w:rsidRPr="0038041C">
        <w:rPr>
          <w:sz w:val="16"/>
        </w:rPr>
        <w:t xml:space="preserve"> lesson of Heidegger’s in hand, we can see perhaps more easily how the constitution </w:t>
      </w:r>
      <w:r w:rsidRPr="0038041C">
        <w:rPr>
          <w:rStyle w:val="StyleUnderline"/>
        </w:rPr>
        <w:t xml:space="preserve">allows us to </w:t>
      </w:r>
      <w:r w:rsidRPr="00A26CD4">
        <w:rPr>
          <w:rStyle w:val="Emphasis"/>
        </w:rPr>
        <w:t>have our way</w:t>
      </w:r>
      <w:r w:rsidRPr="0038041C">
        <w:rPr>
          <w:rStyle w:val="StyleUnderline"/>
        </w:rPr>
        <w:t xml:space="preserve"> with water and to imagine that we can </w:t>
      </w:r>
      <w:r w:rsidRPr="00A26CD4">
        <w:rPr>
          <w:rStyle w:val="Emphasis"/>
        </w:rPr>
        <w:t>get away with it intact</w:t>
      </w:r>
      <w:r w:rsidRPr="0038041C">
        <w:rPr>
          <w:sz w:val="16"/>
        </w:rPr>
        <w:t xml:space="preserve">. By </w:t>
      </w:r>
      <w:r w:rsidRPr="0038041C">
        <w:rPr>
          <w:rStyle w:val="StyleUnderline"/>
        </w:rPr>
        <w:t>making water naturally available</w:t>
      </w:r>
      <w:r w:rsidRPr="0038041C">
        <w:rPr>
          <w:sz w:val="16"/>
        </w:rPr>
        <w:t xml:space="preserve">, the constitution </w:t>
      </w:r>
      <w:r w:rsidRPr="0038041C">
        <w:rPr>
          <w:rStyle w:val="StyleUnderline"/>
        </w:rPr>
        <w:t xml:space="preserve">gives us </w:t>
      </w:r>
      <w:proofErr w:type="spellStart"/>
      <w:r w:rsidRPr="0038041C">
        <w:rPr>
          <w:rStyle w:val="StyleUnderline"/>
        </w:rPr>
        <w:t>licence</w:t>
      </w:r>
      <w:proofErr w:type="spellEnd"/>
      <w:r w:rsidRPr="0038041C">
        <w:rPr>
          <w:rStyle w:val="StyleUnderline"/>
        </w:rPr>
        <w:t xml:space="preserve"> to </w:t>
      </w:r>
      <w:r w:rsidRPr="00A26CD4">
        <w:rPr>
          <w:rStyle w:val="Emphasis"/>
        </w:rPr>
        <w:t>abstract</w:t>
      </w:r>
      <w:r w:rsidRPr="0038041C">
        <w:rPr>
          <w:rStyle w:val="StyleUnderline"/>
        </w:rPr>
        <w:t xml:space="preserve">, </w:t>
      </w:r>
      <w:r w:rsidRPr="00A26CD4">
        <w:rPr>
          <w:rStyle w:val="Emphasis"/>
        </w:rPr>
        <w:t>adulterate</w:t>
      </w:r>
      <w:r w:rsidRPr="0038041C">
        <w:rPr>
          <w:rStyle w:val="StyleUnderline"/>
        </w:rPr>
        <w:t xml:space="preserve">, </w:t>
      </w:r>
      <w:r w:rsidRPr="00A26CD4">
        <w:rPr>
          <w:rStyle w:val="Emphasis"/>
        </w:rPr>
        <w:t>drain</w:t>
      </w:r>
      <w:r w:rsidRPr="0038041C">
        <w:rPr>
          <w:rStyle w:val="StyleUnderline"/>
        </w:rPr>
        <w:t xml:space="preserve">, </w:t>
      </w:r>
      <w:r w:rsidRPr="00A26CD4">
        <w:rPr>
          <w:rStyle w:val="Emphasis"/>
        </w:rPr>
        <w:t>dam</w:t>
      </w:r>
      <w:r w:rsidRPr="00A26CD4">
        <w:rPr>
          <w:rStyle w:val="StyleUnderline"/>
        </w:rPr>
        <w:t>,</w:t>
      </w:r>
      <w:r w:rsidRPr="0038041C">
        <w:rPr>
          <w:rStyle w:val="StyleUnderline"/>
        </w:rPr>
        <w:t xml:space="preserve"> </w:t>
      </w:r>
      <w:r w:rsidRPr="00A26CD4">
        <w:rPr>
          <w:rStyle w:val="Emphasis"/>
        </w:rPr>
        <w:t>divert</w:t>
      </w:r>
      <w:r w:rsidRPr="0038041C">
        <w:rPr>
          <w:rStyle w:val="StyleUnderline"/>
        </w:rPr>
        <w:t xml:space="preserve">, and </w:t>
      </w:r>
      <w:r w:rsidRPr="00A26CD4">
        <w:rPr>
          <w:rStyle w:val="Emphasis"/>
        </w:rPr>
        <w:t>contain</w:t>
      </w:r>
      <w:r w:rsidRPr="0038041C">
        <w:rPr>
          <w:rStyle w:val="StyleUnderline"/>
        </w:rPr>
        <w:t xml:space="preserve"> water</w:t>
      </w:r>
      <w:r w:rsidRPr="0038041C">
        <w:rPr>
          <w:sz w:val="16"/>
        </w:rPr>
        <w:t xml:space="preserve"> – intellectually and materially – </w:t>
      </w:r>
      <w:r w:rsidRPr="00A26CD4">
        <w:rPr>
          <w:rStyle w:val="Emphasis"/>
        </w:rPr>
        <w:t>without concerning ourselves unduly</w:t>
      </w:r>
      <w:r w:rsidRPr="0038041C">
        <w:rPr>
          <w:rStyle w:val="StyleUnderline"/>
        </w:rPr>
        <w:t xml:space="preserve"> with the products of these operations</w:t>
      </w:r>
      <w:r w:rsidRPr="0038041C">
        <w:rPr>
          <w:sz w:val="16"/>
        </w:rPr>
        <w:t xml:space="preserve">. Perhaps it would be more accurate to say that </w:t>
      </w:r>
      <w:r w:rsidRPr="0038041C">
        <w:rPr>
          <w:rStyle w:val="StyleUnderline"/>
        </w:rPr>
        <w:t xml:space="preserve">it gave us </w:t>
      </w:r>
      <w:proofErr w:type="spellStart"/>
      <w:r w:rsidRPr="00A26CD4">
        <w:rPr>
          <w:rStyle w:val="Emphasis"/>
        </w:rPr>
        <w:t>licence</w:t>
      </w:r>
      <w:proofErr w:type="spellEnd"/>
      <w:r w:rsidRPr="0038041C">
        <w:rPr>
          <w:rStyle w:val="StyleUnderline"/>
        </w:rPr>
        <w:t xml:space="preserve"> to think and do these things, as the proliferation of some of the </w:t>
      </w:r>
      <w:r w:rsidRPr="00A26CD4">
        <w:rPr>
          <w:rStyle w:val="Emphasis"/>
        </w:rPr>
        <w:t>more obviously troublesome</w:t>
      </w:r>
      <w:r w:rsidRPr="0038041C">
        <w:rPr>
          <w:rStyle w:val="StyleUnderline"/>
        </w:rPr>
        <w:t xml:space="preserve"> </w:t>
      </w:r>
      <w:proofErr w:type="spellStart"/>
      <w:r w:rsidRPr="0038041C">
        <w:rPr>
          <w:rStyle w:val="StyleUnderline"/>
        </w:rPr>
        <w:t>hydrosocial</w:t>
      </w:r>
      <w:proofErr w:type="spellEnd"/>
      <w:r w:rsidRPr="0038041C">
        <w:rPr>
          <w:rStyle w:val="StyleUnderline"/>
        </w:rPr>
        <w:t xml:space="preserve"> hybrids has</w:t>
      </w:r>
      <w:r w:rsidRPr="0038041C">
        <w:rPr>
          <w:sz w:val="16"/>
        </w:rPr>
        <w:t xml:space="preserve"> lately </w:t>
      </w:r>
      <w:r w:rsidRPr="0038041C">
        <w:rPr>
          <w:rStyle w:val="StyleUnderline"/>
        </w:rPr>
        <w:t>occasioned</w:t>
      </w:r>
      <w:r w:rsidRPr="0038041C">
        <w:rPr>
          <w:sz w:val="16"/>
        </w:rPr>
        <w:t xml:space="preserve"> a great deal of consternation. Some of this concern is discussed in Chapter 3, for example, </w:t>
      </w:r>
      <w:r w:rsidRPr="00A26CD4">
        <w:rPr>
          <w:rStyle w:val="Emphasis"/>
        </w:rPr>
        <w:t>water pollution</w:t>
      </w:r>
      <w:r w:rsidRPr="0038041C">
        <w:rPr>
          <w:rStyle w:val="StyleUnderline"/>
        </w:rPr>
        <w:t xml:space="preserve"> and</w:t>
      </w:r>
      <w:r w:rsidRPr="0038041C">
        <w:rPr>
          <w:sz w:val="16"/>
        </w:rPr>
        <w:t xml:space="preserve"> the </w:t>
      </w:r>
      <w:r w:rsidRPr="00A26CD4">
        <w:rPr>
          <w:rStyle w:val="Emphasis"/>
        </w:rPr>
        <w:t>social</w:t>
      </w:r>
      <w:r w:rsidRPr="0038041C">
        <w:rPr>
          <w:rStyle w:val="StyleUnderline"/>
        </w:rPr>
        <w:t xml:space="preserve"> and </w:t>
      </w:r>
      <w:r w:rsidRPr="00A26CD4">
        <w:rPr>
          <w:rStyle w:val="Emphasis"/>
        </w:rPr>
        <w:t>ecological impacts</w:t>
      </w:r>
      <w:r w:rsidRPr="0038041C">
        <w:rPr>
          <w:sz w:val="16"/>
        </w:rPr>
        <w:t xml:space="preserve"> of large dams since the 1970s.</w:t>
      </w:r>
    </w:p>
    <w:p w:rsidR="006757E8" w:rsidRDefault="006757E8" w:rsidP="006757E8">
      <w:pPr>
        <w:pStyle w:val="Heading3"/>
      </w:pPr>
      <w:r>
        <w:t>Link—Hydropower</w:t>
      </w:r>
    </w:p>
    <w:p w:rsidR="006757E8" w:rsidRPr="00C91C9D" w:rsidRDefault="006757E8" w:rsidP="006757E8">
      <w:pPr>
        <w:pStyle w:val="Heading4"/>
      </w:pPr>
      <w:r w:rsidRPr="00C91C9D">
        <w:t xml:space="preserve">Hydropower turns </w:t>
      </w:r>
      <w:r>
        <w:t>water</w:t>
      </w:r>
      <w:r w:rsidRPr="00C91C9D">
        <w:t xml:space="preserve"> into a standing reserve by manipulating </w:t>
      </w:r>
      <w:r>
        <w:t>it</w:t>
      </w:r>
      <w:r w:rsidRPr="00C91C9D">
        <w:t xml:space="preserve"> for human needs. </w:t>
      </w:r>
    </w:p>
    <w:p w:rsidR="006757E8" w:rsidRPr="00C91C9D" w:rsidRDefault="006757E8" w:rsidP="006757E8">
      <w:proofErr w:type="spellStart"/>
      <w:r w:rsidRPr="00C91C9D">
        <w:rPr>
          <w:b/>
        </w:rPr>
        <w:t>Brassington</w:t>
      </w:r>
      <w:proofErr w:type="spellEnd"/>
      <w:r w:rsidRPr="00C91C9D">
        <w:rPr>
          <w:b/>
        </w:rPr>
        <w:t xml:space="preserve">, 07 ---- </w:t>
      </w:r>
      <w:r w:rsidRPr="00C91C9D">
        <w:t>CSEP, School of Law, University of Manchester (</w:t>
      </w:r>
      <w:proofErr w:type="spellStart"/>
      <w:r w:rsidRPr="00C91C9D">
        <w:t>Iain</w:t>
      </w:r>
      <w:proofErr w:type="gramStart"/>
      <w:r w:rsidRPr="00C91C9D">
        <w:t>,On</w:t>
      </w:r>
      <w:proofErr w:type="spellEnd"/>
      <w:proofErr w:type="gramEnd"/>
      <w:r w:rsidRPr="00C91C9D">
        <w:t xml:space="preserve"> Heidegger, medicine, and the modernity of modern medical technology, Medicine, Health Care and Philosophy,10, pg. 192-193)</w:t>
      </w:r>
    </w:p>
    <w:p w:rsidR="006757E8" w:rsidRDefault="006757E8" w:rsidP="006757E8"/>
    <w:p w:rsidR="006757E8" w:rsidRPr="00C91C9D" w:rsidRDefault="006757E8" w:rsidP="006757E8">
      <w:pPr>
        <w:rPr>
          <w:sz w:val="12"/>
        </w:rPr>
      </w:pPr>
      <w:r w:rsidRPr="00C91C9D">
        <w:t>By contrast,</w:t>
      </w:r>
      <w:r w:rsidRPr="00536C41">
        <w:rPr>
          <w:b/>
          <w:u w:val="single"/>
        </w:rPr>
        <w:t xml:space="preserve"> the</w:t>
      </w:r>
      <w:r w:rsidRPr="00536C41">
        <w:t xml:space="preserve"> mod- ern </w:t>
      </w:r>
      <w:r w:rsidRPr="00536C41">
        <w:rPr>
          <w:b/>
          <w:u w:val="single"/>
        </w:rPr>
        <w:t>hydroelectric plant</w:t>
      </w:r>
      <w:r w:rsidRPr="00536C41">
        <w:t xml:space="preserve"> (or windfarm) </w:t>
      </w:r>
      <w:r w:rsidRPr="00536C41">
        <w:rPr>
          <w:u w:val="single"/>
        </w:rPr>
        <w:t xml:space="preserve">does not respond to, </w:t>
      </w:r>
      <w:r w:rsidRPr="00536C41">
        <w:rPr>
          <w:b/>
          <w:u w:val="single"/>
        </w:rPr>
        <w:t xml:space="preserve">but ‘‘challenges’’ </w:t>
      </w:r>
      <w:r w:rsidRPr="00536C41">
        <w:rPr>
          <w:rStyle w:val="underline"/>
        </w:rPr>
        <w:t>the world around it; it transforms the essence of the river into a ‘‘</w:t>
      </w:r>
      <w:r w:rsidRPr="00536C41">
        <w:rPr>
          <w:rStyle w:val="underline"/>
          <w:b/>
        </w:rPr>
        <w:t>standing-reserve’’</w:t>
      </w:r>
      <w:r w:rsidRPr="00536C41">
        <w:t xml:space="preserve">: </w:t>
      </w:r>
      <w:r w:rsidRPr="00536C41">
        <w:rPr>
          <w:u w:val="single"/>
        </w:rPr>
        <w:t>The revealing that rules in modern technology is a challenging, which puts to nature the unreason- able demand that it supply energy which can be extracted and stored as such</w:t>
      </w:r>
      <w:r w:rsidRPr="00536C41">
        <w:t>... [E]</w:t>
      </w:r>
      <w:proofErr w:type="spellStart"/>
      <w:r w:rsidRPr="00536C41">
        <w:t>ven</w:t>
      </w:r>
      <w:proofErr w:type="spellEnd"/>
      <w:r w:rsidRPr="00536C41">
        <w:t xml:space="preserve"> the Rhine itself appears to be something at our command. The hydro-electric plant is not built into the Rhine River as was the old wooden bridge that joined bank with bank for hundreds of years. Rather, the river is dammed up into the power plant. </w:t>
      </w:r>
      <w:r w:rsidRPr="00536C41">
        <w:rPr>
          <w:u w:val="single"/>
        </w:rPr>
        <w:t xml:space="preserve">What the river is now, namely, a </w:t>
      </w:r>
      <w:r w:rsidRPr="00536C41">
        <w:rPr>
          <w:b/>
          <w:u w:val="single"/>
        </w:rPr>
        <w:t>water- power supplier, derives from the essence of the power station</w:t>
      </w:r>
      <w:r w:rsidRPr="00536C41">
        <w:t xml:space="preserve">. (Heidegger, 1999a, pp. 320–1) In effect, </w:t>
      </w:r>
      <w:r w:rsidRPr="00536C41">
        <w:rPr>
          <w:u w:val="single"/>
        </w:rPr>
        <w:t xml:space="preserve">the water-mill takes advantage of a river that can supply power, while the hydro-electric plant </w:t>
      </w:r>
      <w:r w:rsidRPr="00536C41">
        <w:rPr>
          <w:b/>
          <w:u w:val="single"/>
        </w:rPr>
        <w:t>takes advantage of a power supply</w:t>
      </w:r>
      <w:r w:rsidRPr="00536C41">
        <w:rPr>
          <w:u w:val="single"/>
        </w:rPr>
        <w:t>, the ‘‘</w:t>
      </w:r>
      <w:proofErr w:type="spellStart"/>
      <w:r w:rsidRPr="00536C41">
        <w:rPr>
          <w:u w:val="single"/>
        </w:rPr>
        <w:t>riverness</w:t>
      </w:r>
      <w:proofErr w:type="spellEnd"/>
      <w:r w:rsidRPr="00536C41">
        <w:rPr>
          <w:u w:val="single"/>
        </w:rPr>
        <w:t>’’ of which is incidental</w:t>
      </w:r>
      <w:r w:rsidRPr="00536C41">
        <w:t xml:space="preserve">. </w:t>
      </w:r>
      <w:r w:rsidRPr="00C91C9D">
        <w:rPr>
          <w:sz w:val="12"/>
        </w:rPr>
        <w:t xml:space="preserve">(Admittedly, the difference is not so pronounced in the Letter on ‘‘Humanism’’, which appears to be more generally anti-technological: while it concedes that </w:t>
      </w:r>
      <w:proofErr w:type="spellStart"/>
      <w:r w:rsidRPr="00C91C9D">
        <w:rPr>
          <w:sz w:val="12"/>
        </w:rPr>
        <w:t>technol</w:t>
      </w:r>
      <w:proofErr w:type="spellEnd"/>
      <w:r w:rsidRPr="00C91C9D">
        <w:rPr>
          <w:sz w:val="12"/>
        </w:rPr>
        <w:t xml:space="preserve">- </w:t>
      </w:r>
      <w:proofErr w:type="spellStart"/>
      <w:r w:rsidRPr="00C91C9D">
        <w:rPr>
          <w:sz w:val="12"/>
        </w:rPr>
        <w:t>ogy</w:t>
      </w:r>
      <w:proofErr w:type="spellEnd"/>
      <w:r w:rsidRPr="00C91C9D">
        <w:rPr>
          <w:sz w:val="12"/>
        </w:rPr>
        <w:t xml:space="preserve"> is a form of truth, it insists that it is ‘‘grounded in the history of metaphysics’’. There is no </w:t>
      </w:r>
      <w:proofErr w:type="spellStart"/>
      <w:r w:rsidRPr="00C91C9D">
        <w:rPr>
          <w:sz w:val="12"/>
        </w:rPr>
        <w:t>distinc</w:t>
      </w:r>
      <w:proofErr w:type="spellEnd"/>
      <w:r w:rsidRPr="00C91C9D">
        <w:rPr>
          <w:sz w:val="12"/>
        </w:rPr>
        <w:t xml:space="preserve">- </w:t>
      </w:r>
      <w:proofErr w:type="spellStart"/>
      <w:r w:rsidRPr="00C91C9D">
        <w:rPr>
          <w:sz w:val="12"/>
        </w:rPr>
        <w:t>tion</w:t>
      </w:r>
      <w:proofErr w:type="spellEnd"/>
      <w:r w:rsidRPr="00C91C9D">
        <w:rPr>
          <w:sz w:val="12"/>
        </w:rPr>
        <w:t xml:space="preserve"> between metaphysical and pre-metaphysical </w:t>
      </w:r>
      <w:proofErr w:type="spellStart"/>
      <w:r w:rsidRPr="00C91C9D">
        <w:rPr>
          <w:sz w:val="12"/>
        </w:rPr>
        <w:t>tekhn</w:t>
      </w:r>
      <w:proofErr w:type="spellEnd"/>
      <w:r w:rsidRPr="00C91C9D">
        <w:rPr>
          <w:sz w:val="12"/>
        </w:rPr>
        <w:t xml:space="preserve"> e here, and I am admittedly unsure about how well this claim squares with the remainder of Heidegger’s thought.) Hence, while the essence of technology in its broadest sense is causative, there is still a </w:t>
      </w:r>
      <w:proofErr w:type="spellStart"/>
      <w:r w:rsidRPr="00C91C9D">
        <w:rPr>
          <w:sz w:val="12"/>
        </w:rPr>
        <w:t>signiﬁ</w:t>
      </w:r>
      <w:proofErr w:type="spellEnd"/>
      <w:r w:rsidRPr="00C91C9D">
        <w:rPr>
          <w:sz w:val="12"/>
        </w:rPr>
        <w:t xml:space="preserve">- cant difference between modern technology and non-modern </w:t>
      </w:r>
      <w:proofErr w:type="spellStart"/>
      <w:r w:rsidRPr="00C91C9D">
        <w:rPr>
          <w:sz w:val="12"/>
        </w:rPr>
        <w:t>tekhn</w:t>
      </w:r>
      <w:proofErr w:type="spellEnd"/>
      <w:r w:rsidRPr="00C91C9D">
        <w:rPr>
          <w:sz w:val="12"/>
        </w:rPr>
        <w:t xml:space="preserve"> e. This is why ‘‘the correct instrumental deﬁnition of technology still does not show us technology’s essence’’ (Heidegger, 1999a, p. 313). Technology cannot be separated from production and instrumentality, but, while modern technology is </w:t>
      </w:r>
      <w:proofErr w:type="spellStart"/>
      <w:r w:rsidRPr="00C91C9D">
        <w:rPr>
          <w:sz w:val="12"/>
        </w:rPr>
        <w:t>enframing</w:t>
      </w:r>
      <w:proofErr w:type="spellEnd"/>
      <w:r w:rsidRPr="00C91C9D">
        <w:rPr>
          <w:sz w:val="12"/>
        </w:rPr>
        <w:t>, non-modern technology is ‘‘poetic’’. As far as Heidegger is concerned, [</w:t>
      </w:r>
      <w:proofErr w:type="spellStart"/>
      <w:r w:rsidRPr="00C91C9D">
        <w:rPr>
          <w:sz w:val="12"/>
        </w:rPr>
        <w:t>i</w:t>
      </w:r>
      <w:proofErr w:type="spellEnd"/>
      <w:r w:rsidRPr="00C91C9D">
        <w:rPr>
          <w:sz w:val="12"/>
        </w:rPr>
        <w:t>]</w:t>
      </w:r>
      <w:proofErr w:type="spellStart"/>
      <w:r w:rsidRPr="00C91C9D">
        <w:rPr>
          <w:sz w:val="12"/>
        </w:rPr>
        <w:t>nstrumentality</w:t>
      </w:r>
      <w:proofErr w:type="spellEnd"/>
      <w:r w:rsidRPr="00C91C9D">
        <w:rPr>
          <w:sz w:val="12"/>
        </w:rPr>
        <w:t xml:space="preserve"> is considered to be the </w:t>
      </w:r>
      <w:proofErr w:type="spellStart"/>
      <w:r w:rsidRPr="00C91C9D">
        <w:rPr>
          <w:sz w:val="12"/>
        </w:rPr>
        <w:t>funda</w:t>
      </w:r>
      <w:proofErr w:type="spellEnd"/>
      <w:r w:rsidRPr="00C91C9D">
        <w:rPr>
          <w:sz w:val="12"/>
        </w:rPr>
        <w:t xml:space="preserve">- mental characteristic of technology. If we inquire step by step into what technology, represented as means, actually is, then we shall arrive at reveal- </w:t>
      </w:r>
      <w:proofErr w:type="spellStart"/>
      <w:r w:rsidRPr="00C91C9D">
        <w:rPr>
          <w:sz w:val="12"/>
        </w:rPr>
        <w:t>ing</w:t>
      </w:r>
      <w:proofErr w:type="spellEnd"/>
      <w:r w:rsidRPr="00C91C9D">
        <w:rPr>
          <w:sz w:val="12"/>
        </w:rPr>
        <w:t xml:space="preserve">. The possibility of all productive </w:t>
      </w:r>
      <w:proofErr w:type="spellStart"/>
      <w:r w:rsidRPr="00C91C9D">
        <w:rPr>
          <w:sz w:val="12"/>
        </w:rPr>
        <w:t>manufactur</w:t>
      </w:r>
      <w:proofErr w:type="spellEnd"/>
      <w:r w:rsidRPr="00C91C9D">
        <w:rPr>
          <w:sz w:val="12"/>
        </w:rPr>
        <w:t xml:space="preserve">- </w:t>
      </w:r>
      <w:proofErr w:type="spellStart"/>
      <w:r w:rsidRPr="00C91C9D">
        <w:rPr>
          <w:sz w:val="12"/>
        </w:rPr>
        <w:t>ing</w:t>
      </w:r>
      <w:proofErr w:type="spellEnd"/>
      <w:r w:rsidRPr="00C91C9D">
        <w:rPr>
          <w:sz w:val="12"/>
        </w:rPr>
        <w:t xml:space="preserve"> lies in revealing. Technology is therefore no mere means. </w:t>
      </w:r>
      <w:proofErr w:type="spellStart"/>
      <w:r w:rsidRPr="00C91C9D">
        <w:rPr>
          <w:sz w:val="12"/>
        </w:rPr>
        <w:t>Technol</w:t>
      </w:r>
      <w:proofErr w:type="spellEnd"/>
      <w:r w:rsidRPr="00C91C9D">
        <w:rPr>
          <w:sz w:val="12"/>
        </w:rPr>
        <w:t xml:space="preserve">- </w:t>
      </w:r>
      <w:proofErr w:type="spellStart"/>
      <w:r w:rsidRPr="00C91C9D">
        <w:rPr>
          <w:sz w:val="12"/>
        </w:rPr>
        <w:t>ogy</w:t>
      </w:r>
      <w:proofErr w:type="spellEnd"/>
      <w:r w:rsidRPr="00C91C9D">
        <w:rPr>
          <w:sz w:val="12"/>
        </w:rPr>
        <w:t xml:space="preserve"> is a way of revealing... It reveals whatever does not bring itself forth and does not yet lie here before us, whatever can look and turn out now one way and now another... Thus what is decisive in </w:t>
      </w:r>
      <w:proofErr w:type="spellStart"/>
      <w:r w:rsidRPr="00C91C9D">
        <w:rPr>
          <w:sz w:val="12"/>
        </w:rPr>
        <w:t>tekhn</w:t>
      </w:r>
      <w:proofErr w:type="spellEnd"/>
      <w:r w:rsidRPr="00C91C9D">
        <w:rPr>
          <w:sz w:val="12"/>
        </w:rPr>
        <w:t xml:space="preserve"> e does not at all lie in making and manipulating, nor in the using of means, but rather in the revealing mentioned be- fore. It is as revealing, and not as manufacturing, that </w:t>
      </w:r>
      <w:proofErr w:type="spellStart"/>
      <w:r w:rsidRPr="00C91C9D">
        <w:rPr>
          <w:sz w:val="12"/>
        </w:rPr>
        <w:t>tekhn</w:t>
      </w:r>
      <w:proofErr w:type="spellEnd"/>
      <w:r w:rsidRPr="00C91C9D">
        <w:rPr>
          <w:sz w:val="12"/>
        </w:rPr>
        <w:t xml:space="preserve"> e is a bringing-forth. (Heidegger, 1999a, p. 318–9) Technology reveals the world in a certain manner, although this manner is variable.</w:t>
      </w:r>
      <w:r w:rsidRPr="00536C41">
        <w:t xml:space="preserve"> </w:t>
      </w:r>
      <w:r w:rsidRPr="00536C41">
        <w:rPr>
          <w:u w:val="single"/>
        </w:rPr>
        <w:t xml:space="preserve">Modern </w:t>
      </w:r>
      <w:proofErr w:type="spellStart"/>
      <w:r w:rsidRPr="00536C41">
        <w:rPr>
          <w:u w:val="single"/>
        </w:rPr>
        <w:t>technol</w:t>
      </w:r>
      <w:proofErr w:type="spellEnd"/>
      <w:r w:rsidRPr="00536C41">
        <w:rPr>
          <w:u w:val="single"/>
        </w:rPr>
        <w:t xml:space="preserve">- </w:t>
      </w:r>
      <w:proofErr w:type="spellStart"/>
      <w:r w:rsidRPr="00536C41">
        <w:rPr>
          <w:u w:val="single"/>
        </w:rPr>
        <w:t>ogy</w:t>
      </w:r>
      <w:proofErr w:type="spellEnd"/>
      <w:r w:rsidRPr="00536C41">
        <w:rPr>
          <w:u w:val="single"/>
        </w:rPr>
        <w:t xml:space="preserve"> reveals the world as a standing-reserve; </w:t>
      </w:r>
      <w:r w:rsidRPr="00C91C9D">
        <w:rPr>
          <w:sz w:val="12"/>
        </w:rPr>
        <w:t xml:space="preserve">the revealing that belongs with non-modern technology is such that things are allowed to come to presence without thereby challenging or </w:t>
      </w:r>
      <w:proofErr w:type="spellStart"/>
      <w:r w:rsidRPr="00C91C9D">
        <w:rPr>
          <w:sz w:val="12"/>
        </w:rPr>
        <w:t>enframing</w:t>
      </w:r>
      <w:proofErr w:type="spellEnd"/>
      <w:r w:rsidRPr="00C91C9D">
        <w:rPr>
          <w:sz w:val="12"/>
        </w:rPr>
        <w:t xml:space="preserve"> the </w:t>
      </w:r>
      <w:proofErr w:type="spellStart"/>
      <w:r w:rsidRPr="00C91C9D">
        <w:rPr>
          <w:sz w:val="12"/>
        </w:rPr>
        <w:t>worldness</w:t>
      </w:r>
      <w:proofErr w:type="spellEnd"/>
      <w:r w:rsidRPr="00C91C9D">
        <w:rPr>
          <w:sz w:val="12"/>
        </w:rPr>
        <w:t xml:space="preserve"> of the world from which they come to presence. To be sure, we might want to say that the hydro-electric plant ‘‘preserves’’ the forces of the river, and this could be correct. Heidegger never seems to confront this possibility. But he does not have to, for human </w:t>
      </w:r>
      <w:proofErr w:type="spellStart"/>
      <w:r w:rsidRPr="00C91C9D">
        <w:rPr>
          <w:sz w:val="12"/>
        </w:rPr>
        <w:t>Dasein</w:t>
      </w:r>
      <w:proofErr w:type="spellEnd"/>
      <w:r w:rsidRPr="00C91C9D">
        <w:rPr>
          <w:sz w:val="12"/>
        </w:rPr>
        <w:t xml:space="preserve">, as I have pointed out, </w:t>
      </w:r>
      <w:proofErr w:type="spellStart"/>
      <w:r w:rsidRPr="00C91C9D">
        <w:rPr>
          <w:sz w:val="12"/>
        </w:rPr>
        <w:t>ek-sists</w:t>
      </w:r>
      <w:proofErr w:type="spellEnd"/>
      <w:r w:rsidRPr="00C91C9D">
        <w:rPr>
          <w:sz w:val="12"/>
        </w:rPr>
        <w:t xml:space="preserve"> and dwells in a world of things, not </w:t>
      </w:r>
      <w:proofErr w:type="spellStart"/>
      <w:r w:rsidRPr="00C91C9D">
        <w:rPr>
          <w:i/>
          <w:sz w:val="12"/>
        </w:rPr>
        <w:t>onta</w:t>
      </w:r>
      <w:proofErr w:type="gramStart"/>
      <w:r w:rsidRPr="00C91C9D">
        <w:rPr>
          <w:sz w:val="12"/>
        </w:rPr>
        <w:t>:a</w:t>
      </w:r>
      <w:proofErr w:type="spellEnd"/>
      <w:proofErr w:type="gramEnd"/>
      <w:r w:rsidRPr="00C91C9D">
        <w:rPr>
          <w:sz w:val="12"/>
        </w:rPr>
        <w:t xml:space="preserve"> world of rivers, not ﬂuid dynamics and force. </w:t>
      </w:r>
    </w:p>
    <w:p w:rsidR="006757E8" w:rsidRPr="005A0A23" w:rsidRDefault="006757E8" w:rsidP="006757E8"/>
    <w:p w:rsidR="006757E8" w:rsidRDefault="006757E8" w:rsidP="006757E8">
      <w:pPr>
        <w:pStyle w:val="Heading3"/>
      </w:pPr>
      <w:r>
        <w:t>Link—Water Scarcity</w:t>
      </w:r>
    </w:p>
    <w:p w:rsidR="006757E8" w:rsidRPr="00622E09" w:rsidRDefault="00622E09" w:rsidP="006757E8">
      <w:pPr>
        <w:pStyle w:val="Heading4"/>
      </w:pPr>
      <w:r>
        <w:t xml:space="preserve">Water scarcity is </w:t>
      </w:r>
      <w:r>
        <w:rPr>
          <w:u w:val="single"/>
        </w:rPr>
        <w:t>inevitable</w:t>
      </w:r>
      <w:r>
        <w:t xml:space="preserve"> absent going beyond the paradigm of efficiency.</w:t>
      </w:r>
    </w:p>
    <w:p w:rsidR="006757E8" w:rsidRPr="008F0253" w:rsidRDefault="006757E8" w:rsidP="006757E8">
      <w:r w:rsidRPr="004A22EF">
        <w:rPr>
          <w:rStyle w:val="Style13ptBold"/>
        </w:rPr>
        <w:t>Linton, 10</w:t>
      </w:r>
      <w:r>
        <w:t xml:space="preserve">—professor in the Geography department at Queen's University at Kingston (Jamie, “Modern Water in Crisis,” </w:t>
      </w:r>
      <w:r w:rsidRPr="004A22EF">
        <w:rPr>
          <w:i/>
        </w:rPr>
        <w:t>What Is Water? The History of a Modern Abstraction</w:t>
      </w:r>
      <w:r>
        <w:t xml:space="preserve">, Chapter 9, </w:t>
      </w:r>
      <w:proofErr w:type="spellStart"/>
      <w:r>
        <w:t>pg</w:t>
      </w:r>
      <w:proofErr w:type="spellEnd"/>
      <w:r>
        <w:t xml:space="preserve"> 210-211, </w:t>
      </w:r>
      <w:proofErr w:type="spellStart"/>
      <w:r>
        <w:t>dml</w:t>
      </w:r>
      <w:proofErr w:type="spellEnd"/>
      <w:r>
        <w:t>)</w:t>
      </w:r>
    </w:p>
    <w:p w:rsidR="006757E8" w:rsidRDefault="006757E8" w:rsidP="006757E8"/>
    <w:p w:rsidR="006757E8" w:rsidRPr="00622E09" w:rsidRDefault="006757E8" w:rsidP="006757E8">
      <w:pPr>
        <w:rPr>
          <w:sz w:val="16"/>
        </w:rPr>
      </w:pPr>
      <w:r w:rsidRPr="00622E09">
        <w:rPr>
          <w:rStyle w:val="StyleUnderline"/>
        </w:rPr>
        <w:t xml:space="preserve">A water crisis is </w:t>
      </w:r>
      <w:r w:rsidRPr="00622E09">
        <w:rPr>
          <w:rStyle w:val="Emphasis"/>
        </w:rPr>
        <w:t>inevitable</w:t>
      </w:r>
      <w:r w:rsidRPr="00622E09">
        <w:rPr>
          <w:rStyle w:val="StyleUnderline"/>
        </w:rPr>
        <w:t xml:space="preserve"> whenever the quantification of abstract water is brought into relation with the quantification of abstract people</w:t>
      </w:r>
      <w:r w:rsidRPr="00622E09">
        <w:rPr>
          <w:sz w:val="16"/>
        </w:rPr>
        <w:t xml:space="preserve">. In this chapter, we have seen how </w:t>
      </w:r>
      <w:r w:rsidRPr="00622E09">
        <w:rPr>
          <w:rStyle w:val="StyleUnderline"/>
        </w:rPr>
        <w:t>this</w:t>
      </w:r>
      <w:r w:rsidRPr="00622E09">
        <w:rPr>
          <w:sz w:val="16"/>
        </w:rPr>
        <w:t xml:space="preserve"> modern juxtaposition </w:t>
      </w:r>
      <w:r w:rsidRPr="00622E09">
        <w:rPr>
          <w:rStyle w:val="StyleUnderline"/>
        </w:rPr>
        <w:t xml:space="preserve">produced a </w:t>
      </w:r>
      <w:r w:rsidRPr="00622E09">
        <w:rPr>
          <w:rStyle w:val="Emphasis"/>
        </w:rPr>
        <w:t>perennial water crisis</w:t>
      </w:r>
      <w:r w:rsidRPr="00622E09">
        <w:rPr>
          <w:sz w:val="16"/>
        </w:rPr>
        <w:t xml:space="preserve"> in the United States that waxed and waned (but mainly waxed) throughout the twentieth century </w:t>
      </w:r>
      <w:r w:rsidRPr="00622E09">
        <w:rPr>
          <w:rStyle w:val="StyleUnderline"/>
        </w:rPr>
        <w:t>and</w:t>
      </w:r>
      <w:r w:rsidRPr="00622E09">
        <w:rPr>
          <w:sz w:val="16"/>
        </w:rPr>
        <w:t xml:space="preserve"> how the same basic crisis </w:t>
      </w:r>
      <w:r w:rsidRPr="00622E09">
        <w:rPr>
          <w:rStyle w:val="StyleUnderline"/>
        </w:rPr>
        <w:t xml:space="preserve">was projected on the </w:t>
      </w:r>
      <w:r w:rsidRPr="00622E09">
        <w:rPr>
          <w:rStyle w:val="Emphasis"/>
        </w:rPr>
        <w:t>global scale</w:t>
      </w:r>
      <w:r w:rsidRPr="00622E09">
        <w:rPr>
          <w:sz w:val="16"/>
        </w:rPr>
        <w:t xml:space="preserve"> in the 1990s. </w:t>
      </w:r>
    </w:p>
    <w:p w:rsidR="006757E8" w:rsidRPr="00622E09" w:rsidRDefault="006757E8" w:rsidP="006757E8">
      <w:pPr>
        <w:rPr>
          <w:sz w:val="16"/>
        </w:rPr>
      </w:pPr>
      <w:r w:rsidRPr="00622E09">
        <w:rPr>
          <w:sz w:val="16"/>
        </w:rPr>
        <w:t xml:space="preserve">It is also inevitable that a neo-Malthusian resource crisis takes on a different appearance when either people or water are regarded less in the abstract and more in terms of the concrete, historical circumstances in which they become what they are. Recently, the investment of population with the clothing of real people seems to have had just such an effect. Since publishing Water in Crisis in 1993, </w:t>
      </w:r>
      <w:proofErr w:type="spellStart"/>
      <w:r w:rsidRPr="00622E09">
        <w:rPr>
          <w:sz w:val="16"/>
        </w:rPr>
        <w:t>Gleick</w:t>
      </w:r>
      <w:proofErr w:type="spellEnd"/>
      <w:r w:rsidRPr="00622E09">
        <w:rPr>
          <w:sz w:val="16"/>
        </w:rPr>
        <w:t xml:space="preserve"> has admitted that </w:t>
      </w:r>
      <w:r w:rsidRPr="00622E09">
        <w:rPr>
          <w:rStyle w:val="Emphasis"/>
        </w:rPr>
        <w:t>every one</w:t>
      </w:r>
      <w:r w:rsidRPr="00622E09">
        <w:rPr>
          <w:rStyle w:val="StyleUnderline"/>
        </w:rPr>
        <w:t xml:space="preserve"> of the “projections and estimates of future freshwater demands</w:t>
      </w:r>
      <w:r w:rsidRPr="00622E09">
        <w:rPr>
          <w:sz w:val="16"/>
        </w:rPr>
        <w:t xml:space="preserve"> ... </w:t>
      </w:r>
      <w:r w:rsidRPr="00622E09">
        <w:rPr>
          <w:rStyle w:val="StyleUnderline"/>
        </w:rPr>
        <w:t>made over the past half century</w:t>
      </w:r>
      <w:r w:rsidRPr="00622E09">
        <w:rPr>
          <w:sz w:val="16"/>
        </w:rPr>
        <w:t xml:space="preserve"> ... [including those of </w:t>
      </w:r>
      <w:proofErr w:type="spellStart"/>
      <w:r w:rsidRPr="00622E09">
        <w:rPr>
          <w:sz w:val="16"/>
        </w:rPr>
        <w:t>Shiklomanov</w:t>
      </w:r>
      <w:proofErr w:type="spellEnd"/>
      <w:r w:rsidRPr="00622E09">
        <w:rPr>
          <w:sz w:val="16"/>
        </w:rPr>
        <w:t xml:space="preserve"> that </w:t>
      </w:r>
      <w:proofErr w:type="spellStart"/>
      <w:r w:rsidRPr="00622E09">
        <w:rPr>
          <w:sz w:val="16"/>
        </w:rPr>
        <w:t>Gleick</w:t>
      </w:r>
      <w:proofErr w:type="spellEnd"/>
      <w:r w:rsidRPr="00622E09">
        <w:rPr>
          <w:sz w:val="16"/>
        </w:rPr>
        <w:t xml:space="preserve"> himself used in 1993] </w:t>
      </w:r>
      <w:r w:rsidRPr="00622E09">
        <w:rPr>
          <w:rStyle w:val="StyleUnderline"/>
        </w:rPr>
        <w:t xml:space="preserve">have </w:t>
      </w:r>
      <w:r w:rsidRPr="00622E09">
        <w:rPr>
          <w:rStyle w:val="Emphasis"/>
        </w:rPr>
        <w:t>i</w:t>
      </w:r>
      <w:bookmarkStart w:id="0" w:name="_GoBack"/>
      <w:bookmarkEnd w:id="0"/>
      <w:r w:rsidRPr="00622E09">
        <w:rPr>
          <w:rStyle w:val="Emphasis"/>
        </w:rPr>
        <w:t>nvariably</w:t>
      </w:r>
      <w:r w:rsidRPr="00622E09">
        <w:rPr>
          <w:rStyle w:val="StyleUnderline"/>
        </w:rPr>
        <w:t xml:space="preserve"> turned out to be </w:t>
      </w:r>
      <w:r w:rsidRPr="00622E09">
        <w:rPr>
          <w:rStyle w:val="Emphasis"/>
        </w:rPr>
        <w:t>wrong</w:t>
      </w:r>
      <w:r w:rsidRPr="00622E09">
        <w:rPr>
          <w:sz w:val="16"/>
        </w:rPr>
        <w:t xml:space="preserve">.”75 </w:t>
      </w:r>
      <w:r w:rsidRPr="00622E09">
        <w:rPr>
          <w:rStyle w:val="StyleUnderline"/>
        </w:rPr>
        <w:t xml:space="preserve">The reason for this consistent error is the </w:t>
      </w:r>
      <w:r w:rsidRPr="00622E09">
        <w:rPr>
          <w:rStyle w:val="Emphasis"/>
        </w:rPr>
        <w:t>presumption</w:t>
      </w:r>
      <w:r w:rsidRPr="00622E09">
        <w:rPr>
          <w:rStyle w:val="StyleUnderline"/>
        </w:rPr>
        <w:t xml:space="preserve"> of a </w:t>
      </w:r>
      <w:r w:rsidRPr="00622E09">
        <w:rPr>
          <w:rStyle w:val="Emphasis"/>
        </w:rPr>
        <w:t>fixed mathematical relation</w:t>
      </w:r>
      <w:r w:rsidRPr="00622E09">
        <w:rPr>
          <w:rStyle w:val="StyleUnderline"/>
        </w:rPr>
        <w:t xml:space="preserve"> between population and water use. That in changing historical circumstances, people would find new ways </w:t>
      </w:r>
      <w:r w:rsidRPr="00622E09">
        <w:rPr>
          <w:rStyle w:val="Emphasis"/>
        </w:rPr>
        <w:t>relating</w:t>
      </w:r>
      <w:r w:rsidRPr="00622E09">
        <w:rPr>
          <w:rStyle w:val="StyleUnderline"/>
        </w:rPr>
        <w:t xml:space="preserve"> to water, discover new forms of </w:t>
      </w:r>
      <w:r w:rsidRPr="00622E09">
        <w:rPr>
          <w:rStyle w:val="Emphasis"/>
        </w:rPr>
        <w:t>resourcefulness</w:t>
      </w:r>
      <w:r w:rsidRPr="00622E09">
        <w:rPr>
          <w:rStyle w:val="StyleUnderline"/>
        </w:rPr>
        <w:t xml:space="preserve"> in water, and apply new </w:t>
      </w:r>
      <w:r w:rsidRPr="00622E09">
        <w:rPr>
          <w:rStyle w:val="Emphasis"/>
        </w:rPr>
        <w:t>techniques</w:t>
      </w:r>
      <w:r w:rsidRPr="00622E09">
        <w:rPr>
          <w:rStyle w:val="StyleUnderline"/>
        </w:rPr>
        <w:t xml:space="preserve"> to mediate their relations with water seems </w:t>
      </w:r>
      <w:r w:rsidRPr="00622E09">
        <w:rPr>
          <w:rStyle w:val="Emphasis"/>
        </w:rPr>
        <w:t>not</w:t>
      </w:r>
      <w:r w:rsidRPr="00622E09">
        <w:rPr>
          <w:rStyle w:val="StyleUnderline"/>
        </w:rPr>
        <w:t xml:space="preserve"> to have been within the </w:t>
      </w:r>
      <w:r w:rsidRPr="00622E09">
        <w:rPr>
          <w:rStyle w:val="Emphasis"/>
        </w:rPr>
        <w:t>range of possibility</w:t>
      </w:r>
      <w:r w:rsidRPr="00622E09">
        <w:rPr>
          <w:rStyle w:val="StyleUnderline"/>
        </w:rPr>
        <w:t xml:space="preserve"> foreseen by</w:t>
      </w:r>
      <w:r w:rsidRPr="00622E09">
        <w:rPr>
          <w:sz w:val="16"/>
        </w:rPr>
        <w:t xml:space="preserve"> mid-twentieth-century </w:t>
      </w:r>
      <w:r w:rsidRPr="00622E09">
        <w:rPr>
          <w:rStyle w:val="StyleUnderline"/>
        </w:rPr>
        <w:t>hydrologists</w:t>
      </w:r>
      <w:r w:rsidRPr="00622E09">
        <w:rPr>
          <w:sz w:val="16"/>
        </w:rPr>
        <w:t xml:space="preserve">. </w:t>
      </w:r>
      <w:r w:rsidRPr="00622E09">
        <w:rPr>
          <w:rStyle w:val="StyleUnderline"/>
        </w:rPr>
        <w:t>Their projections</w:t>
      </w:r>
      <w:r w:rsidRPr="00622E09">
        <w:rPr>
          <w:sz w:val="16"/>
        </w:rPr>
        <w:t xml:space="preserve">, </w:t>
      </w:r>
      <w:proofErr w:type="spellStart"/>
      <w:r w:rsidRPr="00622E09">
        <w:rPr>
          <w:sz w:val="16"/>
        </w:rPr>
        <w:t>Gleick</w:t>
      </w:r>
      <w:proofErr w:type="spellEnd"/>
      <w:r w:rsidRPr="00622E09">
        <w:rPr>
          <w:sz w:val="16"/>
        </w:rPr>
        <w:t xml:space="preserve"> admits, “</w:t>
      </w:r>
      <w:r w:rsidRPr="00622E09">
        <w:rPr>
          <w:rStyle w:val="Emphasis"/>
        </w:rPr>
        <w:t>routinely</w:t>
      </w:r>
      <w:r w:rsidRPr="00622E09">
        <w:rPr>
          <w:rStyle w:val="StyleUnderline"/>
        </w:rPr>
        <w:t xml:space="preserve">, and </w:t>
      </w:r>
      <w:r w:rsidRPr="00622E09">
        <w:rPr>
          <w:rStyle w:val="Emphasis"/>
        </w:rPr>
        <w:t>significantly</w:t>
      </w:r>
      <w:r w:rsidRPr="00622E09">
        <w:rPr>
          <w:rStyle w:val="StyleUnderline"/>
        </w:rPr>
        <w:t xml:space="preserve">, </w:t>
      </w:r>
      <w:r w:rsidRPr="00622E09">
        <w:rPr>
          <w:rStyle w:val="Emphasis"/>
        </w:rPr>
        <w:t>overestimated</w:t>
      </w:r>
      <w:r w:rsidRPr="00622E09">
        <w:rPr>
          <w:rStyle w:val="StyleUnderline"/>
        </w:rPr>
        <w:t xml:space="preserve"> future water demands because of their dependence on </w:t>
      </w:r>
      <w:r w:rsidRPr="00622E09">
        <w:rPr>
          <w:rStyle w:val="Emphasis"/>
        </w:rPr>
        <w:t>relatively straightforward extrapolation</w:t>
      </w:r>
      <w:r w:rsidRPr="00622E09">
        <w:rPr>
          <w:rStyle w:val="StyleUnderline"/>
        </w:rPr>
        <w:t xml:space="preserve"> of existing trends</w:t>
      </w:r>
      <w:r w:rsidRPr="00622E09">
        <w:rPr>
          <w:sz w:val="16"/>
        </w:rPr>
        <w:t xml:space="preserve">.”76 Around the same time that he made this admission, </w:t>
      </w:r>
      <w:proofErr w:type="spellStart"/>
      <w:r w:rsidRPr="00622E09">
        <w:rPr>
          <w:sz w:val="16"/>
        </w:rPr>
        <w:t>Gleick</w:t>
      </w:r>
      <w:proofErr w:type="spellEnd"/>
      <w:r w:rsidRPr="00622E09">
        <w:rPr>
          <w:sz w:val="16"/>
        </w:rPr>
        <w:t xml:space="preserve"> appears to have begun refraining from using the term “crisis” to describe the basic condition of the world’s water.77 </w:t>
      </w:r>
    </w:p>
    <w:p w:rsidR="006757E8" w:rsidRPr="00622E09" w:rsidRDefault="006757E8" w:rsidP="006757E8">
      <w:pPr>
        <w:rPr>
          <w:sz w:val="16"/>
        </w:rPr>
      </w:pPr>
      <w:r w:rsidRPr="00622E09">
        <w:rPr>
          <w:rStyle w:val="StyleUnderline"/>
        </w:rPr>
        <w:t xml:space="preserve">The tenacity of modern water is such that, </w:t>
      </w:r>
      <w:r w:rsidRPr="00622E09">
        <w:rPr>
          <w:rStyle w:val="Emphasis"/>
        </w:rPr>
        <w:t>almost invariably</w:t>
      </w:r>
      <w:r w:rsidRPr="00622E09">
        <w:rPr>
          <w:rStyle w:val="StyleUnderline"/>
        </w:rPr>
        <w:t xml:space="preserve">, these changing </w:t>
      </w:r>
      <w:proofErr w:type="spellStart"/>
      <w:r w:rsidRPr="00622E09">
        <w:rPr>
          <w:rStyle w:val="StyleUnderline"/>
        </w:rPr>
        <w:t>hydrosocial</w:t>
      </w:r>
      <w:proofErr w:type="spellEnd"/>
      <w:r w:rsidRPr="00622E09">
        <w:rPr>
          <w:rStyle w:val="StyleUnderline"/>
        </w:rPr>
        <w:t xml:space="preserve"> relations are </w:t>
      </w:r>
      <w:r w:rsidRPr="00622E09">
        <w:rPr>
          <w:rStyle w:val="Emphasis"/>
        </w:rPr>
        <w:t>understood</w:t>
      </w:r>
      <w:r w:rsidRPr="00622E09">
        <w:rPr>
          <w:rStyle w:val="StyleUnderline"/>
        </w:rPr>
        <w:t xml:space="preserve"> as, and are </w:t>
      </w:r>
      <w:r w:rsidRPr="00622E09">
        <w:rPr>
          <w:rStyle w:val="Emphasis"/>
        </w:rPr>
        <w:t>reduced</w:t>
      </w:r>
      <w:r w:rsidRPr="00622E09">
        <w:rPr>
          <w:rStyle w:val="StyleUnderline"/>
        </w:rPr>
        <w:t xml:space="preserve"> to, a matter of </w:t>
      </w:r>
      <w:r w:rsidRPr="00622E09">
        <w:rPr>
          <w:rStyle w:val="Emphasis"/>
        </w:rPr>
        <w:t>efficiency</w:t>
      </w:r>
      <w:r w:rsidRPr="00622E09">
        <w:rPr>
          <w:sz w:val="16"/>
        </w:rPr>
        <w:t xml:space="preserve">. Thus, for </w:t>
      </w:r>
      <w:proofErr w:type="spellStart"/>
      <w:r w:rsidRPr="00622E09">
        <w:rPr>
          <w:sz w:val="16"/>
        </w:rPr>
        <w:t>Gleick</w:t>
      </w:r>
      <w:proofErr w:type="spellEnd"/>
      <w:r w:rsidRPr="00622E09">
        <w:rPr>
          <w:sz w:val="16"/>
        </w:rPr>
        <w:t xml:space="preserve">, the fault of hydrological forecasters of the twentieth century was not their inability to see through modern water but their failure to factor in improvements in water-use efficiency in all sectors.78 Of course, there is nothing wrong with water-use efficiency or with adopting measures to increase water-use efficiency; this is, after all, what “the changing water paradigm” of the twenty-first century is all about. But in a sense, the new paradigm is not all that new. Merely changing the ratios of people to water – or the rates at which people use water – leaves the new paradigm constructed still of modern water. It could thus be argued that </w:t>
      </w:r>
      <w:r w:rsidRPr="00622E09">
        <w:rPr>
          <w:rStyle w:val="StyleUnderline"/>
        </w:rPr>
        <w:t xml:space="preserve">instead of </w:t>
      </w:r>
      <w:r w:rsidRPr="00622E09">
        <w:rPr>
          <w:rStyle w:val="Emphasis"/>
        </w:rPr>
        <w:t>addressing</w:t>
      </w:r>
      <w:r w:rsidRPr="00622E09">
        <w:rPr>
          <w:rStyle w:val="StyleUnderline"/>
        </w:rPr>
        <w:t xml:space="preserve"> the water crisis, the new paradigm of water efficiency </w:t>
      </w:r>
      <w:r w:rsidRPr="00622E09">
        <w:rPr>
          <w:rStyle w:val="Emphasis"/>
        </w:rPr>
        <w:t>only postpones</w:t>
      </w:r>
      <w:r w:rsidRPr="00622E09">
        <w:rPr>
          <w:rStyle w:val="StyleUnderline"/>
        </w:rPr>
        <w:t xml:space="preserve"> it. The possibility of going </w:t>
      </w:r>
      <w:r w:rsidRPr="00622E09">
        <w:rPr>
          <w:rStyle w:val="Emphasis"/>
        </w:rPr>
        <w:t>beyond</w:t>
      </w:r>
      <w:r w:rsidRPr="00622E09">
        <w:rPr>
          <w:rStyle w:val="StyleUnderline"/>
        </w:rPr>
        <w:t xml:space="preserve"> efficiency to consider the </w:t>
      </w:r>
      <w:r w:rsidRPr="00622E09">
        <w:rPr>
          <w:rStyle w:val="Emphasis"/>
        </w:rPr>
        <w:t>more basic question</w:t>
      </w:r>
      <w:r w:rsidRPr="00622E09">
        <w:rPr>
          <w:rStyle w:val="StyleUnderline"/>
        </w:rPr>
        <w:t xml:space="preserve"> of how people </w:t>
      </w:r>
      <w:r w:rsidRPr="00622E09">
        <w:rPr>
          <w:rStyle w:val="Emphasis"/>
        </w:rPr>
        <w:t>relate</w:t>
      </w:r>
      <w:r w:rsidRPr="00622E09">
        <w:rPr>
          <w:rStyle w:val="StyleUnderline"/>
        </w:rPr>
        <w:t xml:space="preserve"> to water requires a different sort of </w:t>
      </w:r>
      <w:r w:rsidRPr="00622E09">
        <w:rPr>
          <w:rStyle w:val="Emphasis"/>
        </w:rPr>
        <w:t>paradigm change</w:t>
      </w:r>
      <w:r w:rsidRPr="00622E09">
        <w:rPr>
          <w:rStyle w:val="StyleUnderline"/>
        </w:rPr>
        <w:t xml:space="preserve">, one based on an understanding that what we face is </w:t>
      </w:r>
      <w:r w:rsidRPr="00622E09">
        <w:rPr>
          <w:rStyle w:val="Emphasis"/>
        </w:rPr>
        <w:t>less a water crisis</w:t>
      </w:r>
      <w:r w:rsidRPr="00622E09">
        <w:rPr>
          <w:rStyle w:val="StyleUnderline"/>
        </w:rPr>
        <w:t xml:space="preserve"> than the </w:t>
      </w:r>
      <w:r w:rsidRPr="00622E09">
        <w:rPr>
          <w:rStyle w:val="Emphasis"/>
        </w:rPr>
        <w:t>crisis of modern water</w:t>
      </w:r>
      <w:r w:rsidRPr="00622E09">
        <w:rPr>
          <w:sz w:val="16"/>
        </w:rPr>
        <w:t>. This kind of paradigm change will be the subject of the concluding chapter. In the meantime, we will consider how the possibility of this change is somewhat hindered by the dominant response to the water crisis.</w:t>
      </w:r>
    </w:p>
    <w:p w:rsidR="006757E8" w:rsidRPr="008C04DD" w:rsidRDefault="006757E8" w:rsidP="006757E8"/>
    <w:p w:rsidR="00051021" w:rsidRDefault="00051021" w:rsidP="00051021">
      <w:pPr>
        <w:pStyle w:val="Heading3"/>
      </w:pPr>
      <w:r>
        <w:t>Impact—Artificial War</w:t>
      </w:r>
    </w:p>
    <w:p w:rsidR="00051021" w:rsidRPr="00DE09A6" w:rsidRDefault="00051021" w:rsidP="00051021">
      <w:pPr>
        <w:pStyle w:val="Heading4"/>
      </w:pPr>
      <w:r w:rsidRPr="00DE09A6">
        <w:t xml:space="preserve">The will to </w:t>
      </w:r>
      <w:r>
        <w:t>technology</w:t>
      </w:r>
      <w:r w:rsidRPr="00DE09A6">
        <w:t xml:space="preserve"> ensures that their attempt at benign reformism within broader imperialist politics produces energy converted into the suicidal nihilism of artificial war </w:t>
      </w:r>
    </w:p>
    <w:p w:rsidR="00051021" w:rsidRDefault="00051021" w:rsidP="00051021">
      <w:proofErr w:type="spellStart"/>
      <w:r w:rsidRPr="00BB39DC">
        <w:rPr>
          <w:b/>
        </w:rPr>
        <w:t>Kroker</w:t>
      </w:r>
      <w:proofErr w:type="spellEnd"/>
      <w:r w:rsidRPr="00BB39DC">
        <w:rPr>
          <w:b/>
        </w:rPr>
        <w:t xml:space="preserve"> 4</w:t>
      </w:r>
      <w:r>
        <w:t xml:space="preserve"> [Arthur, Chair in Technology, Culture and Theory, Professor of Political Science, and the Director of the Pacific Centre for Technology and Culture (PACTAC) at the University of Victoria, </w:t>
      </w:r>
      <w:r>
        <w:rPr>
          <w:i/>
        </w:rPr>
        <w:t>The Will to Technology and the Culture of Nihilism: Heidegger, Nietzsche, and Marx</w:t>
      </w:r>
      <w:r>
        <w:t>, University of Toronto Press: Toronto, Buffalo, and London (2004), p. 5-10]</w:t>
      </w:r>
    </w:p>
    <w:p w:rsidR="00051021" w:rsidRDefault="00051021" w:rsidP="00051021"/>
    <w:p w:rsidR="00051021" w:rsidRPr="0005513F" w:rsidRDefault="00051021" w:rsidP="00051021">
      <w:pPr>
        <w:rPr>
          <w:sz w:val="16"/>
        </w:rPr>
      </w:pPr>
      <w:r w:rsidRPr="0005513F">
        <w:rPr>
          <w:sz w:val="16"/>
        </w:rPr>
        <w:t xml:space="preserve">Suiciding Itself to Virtual Life </w:t>
      </w:r>
    </w:p>
    <w:p w:rsidR="00051021" w:rsidRPr="0005513F" w:rsidRDefault="00051021" w:rsidP="00051021">
      <w:pPr>
        <w:rPr>
          <w:sz w:val="16"/>
        </w:rPr>
      </w:pPr>
      <w:r w:rsidRPr="0005513F">
        <w:rPr>
          <w:sz w:val="16"/>
        </w:rPr>
        <w:t xml:space="preserve">It would be inaccurate to say that ours is merely a civilization of technological hubris. Nietzsche was more insightful. For him, we are a "gamble," a "going-across," a "glance," a "gathering storm." Or perhaps Jean-Francois </w:t>
      </w:r>
      <w:proofErr w:type="spellStart"/>
      <w:r w:rsidRPr="0005513F">
        <w:rPr>
          <w:sz w:val="16"/>
        </w:rPr>
        <w:t>Lyotard</w:t>
      </w:r>
      <w:proofErr w:type="spellEnd"/>
      <w:r w:rsidRPr="0005513F">
        <w:rPr>
          <w:sz w:val="16"/>
        </w:rPr>
        <w:t xml:space="preserve"> for whom we are an "incommensurability," an impossibility that cannot be unrealized because we are perhaps never capable of full self-consciousness. Whatever the case, it can never, and probably will never be said of us, that we have not worn the membrane of technology as our deepest primal, that the horizon of technology is not the gamble upon which we stake the meaning of life itself. </w:t>
      </w:r>
      <w:r w:rsidRPr="00503059">
        <w:rPr>
          <w:rStyle w:val="StyleUnderline"/>
        </w:rPr>
        <w:t>While it is a matter of strict epistemological warfare</w:t>
      </w:r>
      <w:r w:rsidRPr="0005513F">
        <w:rPr>
          <w:sz w:val="16"/>
        </w:rPr>
        <w:t xml:space="preserve"> between social constructionists and </w:t>
      </w:r>
      <w:proofErr w:type="spellStart"/>
      <w:r w:rsidRPr="0005513F">
        <w:rPr>
          <w:sz w:val="16"/>
        </w:rPr>
        <w:t>hypermoderns</w:t>
      </w:r>
      <w:proofErr w:type="spellEnd"/>
      <w:r w:rsidRPr="0005513F">
        <w:rPr>
          <w:sz w:val="16"/>
        </w:rPr>
        <w:t xml:space="preserve"> </w:t>
      </w:r>
      <w:r w:rsidRPr="00503059">
        <w:rPr>
          <w:rStyle w:val="StyleUnderline"/>
        </w:rPr>
        <w:t>to make much of the cultural issues attendant upon the meaning</w:t>
      </w:r>
      <w:r w:rsidRPr="0005513F">
        <w:rPr>
          <w:sz w:val="16"/>
        </w:rPr>
        <w:t xml:space="preserve"> of the "post" - post-society, post-culture, post-gender </w:t>
      </w:r>
      <w:r w:rsidRPr="00503059">
        <w:rPr>
          <w:rStyle w:val="StyleUnderline"/>
        </w:rPr>
        <w:t>- I do not think that we have yet grasped deeply into the interstices of our thought just how graphically, how bleakly, we truly have become a culture of the</w:t>
      </w:r>
      <w:r w:rsidRPr="0005513F">
        <w:rPr>
          <w:sz w:val="16"/>
        </w:rPr>
        <w:t xml:space="preserve"> post. </w:t>
      </w:r>
    </w:p>
    <w:p w:rsidR="00051021" w:rsidRPr="0005513F" w:rsidRDefault="00051021" w:rsidP="00051021">
      <w:pPr>
        <w:rPr>
          <w:sz w:val="16"/>
        </w:rPr>
      </w:pPr>
      <w:r w:rsidRPr="0005513F">
        <w:rPr>
          <w:sz w:val="16"/>
        </w:rPr>
        <w:t xml:space="preserve">I do not mean this lightly. </w:t>
      </w:r>
      <w:r w:rsidRPr="0005513F">
        <w:rPr>
          <w:rStyle w:val="StyleUnderline"/>
          <w:highlight w:val="yellow"/>
        </w:rPr>
        <w:t>When the U</w:t>
      </w:r>
      <w:r w:rsidRPr="00503059">
        <w:rPr>
          <w:rStyle w:val="StyleUnderline"/>
        </w:rPr>
        <w:t xml:space="preserve">nited </w:t>
      </w:r>
      <w:r w:rsidRPr="0005513F">
        <w:rPr>
          <w:rStyle w:val="StyleUnderline"/>
          <w:highlight w:val="yellow"/>
        </w:rPr>
        <w:t>S</w:t>
      </w:r>
      <w:r w:rsidRPr="0005513F">
        <w:rPr>
          <w:rStyle w:val="StyleUnderline"/>
        </w:rPr>
        <w:t>t</w:t>
      </w:r>
      <w:r w:rsidRPr="00503059">
        <w:rPr>
          <w:rStyle w:val="StyleUnderline"/>
        </w:rPr>
        <w:t xml:space="preserve">ates </w:t>
      </w:r>
      <w:r w:rsidRPr="0005513F">
        <w:rPr>
          <w:rStyle w:val="StyleUnderline"/>
          <w:highlight w:val="yellow"/>
        </w:rPr>
        <w:t>used nuclear weapons</w:t>
      </w:r>
      <w:r w:rsidRPr="00503059">
        <w:rPr>
          <w:rStyle w:val="StyleUnderline"/>
        </w:rPr>
        <w:t xml:space="preserve"> on Japan </w:t>
      </w:r>
      <w:r w:rsidRPr="0005513F">
        <w:rPr>
          <w:rStyle w:val="StyleUnderline"/>
          <w:highlight w:val="yellow"/>
        </w:rPr>
        <w:t>it precipitated a</w:t>
      </w:r>
      <w:r w:rsidRPr="00503059">
        <w:rPr>
          <w:rStyle w:val="StyleUnderline"/>
        </w:rPr>
        <w:t xml:space="preserve"> </w:t>
      </w:r>
      <w:r w:rsidRPr="0005513F">
        <w:rPr>
          <w:rStyle w:val="StyleUnderline"/>
          <w:highlight w:val="yellow"/>
        </w:rPr>
        <w:t>threshold event of the greatest</w:t>
      </w:r>
      <w:r w:rsidRPr="00503059">
        <w:rPr>
          <w:rStyle w:val="StyleUnderline"/>
        </w:rPr>
        <w:t xml:space="preserve"> cultural </w:t>
      </w:r>
      <w:r w:rsidRPr="0005513F">
        <w:rPr>
          <w:rStyle w:val="StyleUnderline"/>
          <w:highlight w:val="yellow"/>
        </w:rPr>
        <w:t>magnitude</w:t>
      </w:r>
      <w:r w:rsidRPr="0005513F">
        <w:rPr>
          <w:sz w:val="16"/>
        </w:rPr>
        <w:t xml:space="preserve">. </w:t>
      </w:r>
      <w:r w:rsidRPr="0005513F">
        <w:rPr>
          <w:rStyle w:val="StyleUnderline"/>
          <w:highlight w:val="yellow"/>
        </w:rPr>
        <w:t>History literally ended</w:t>
      </w:r>
      <w:r w:rsidRPr="0005513F">
        <w:rPr>
          <w:sz w:val="16"/>
        </w:rPr>
        <w:t xml:space="preserve">. </w:t>
      </w:r>
      <w:r w:rsidRPr="0005513F">
        <w:rPr>
          <w:rStyle w:val="StyleUnderline"/>
          <w:highlight w:val="yellow"/>
        </w:rPr>
        <w:t>If</w:t>
      </w:r>
      <w:r w:rsidRPr="00503059">
        <w:rPr>
          <w:rStyle w:val="StyleUnderline"/>
        </w:rPr>
        <w:t xml:space="preserve"> by history </w:t>
      </w:r>
      <w:r w:rsidRPr="0005513F">
        <w:rPr>
          <w:rStyle w:val="StyleUnderline"/>
          <w:highlight w:val="yellow"/>
        </w:rPr>
        <w:t>we mean</w:t>
      </w:r>
      <w:r w:rsidRPr="00503059">
        <w:rPr>
          <w:rStyle w:val="StyleUnderline"/>
        </w:rPr>
        <w:t xml:space="preserve"> the traditional cultural understanding of history as </w:t>
      </w:r>
      <w:r w:rsidRPr="0005513F">
        <w:rPr>
          <w:rStyle w:val="StyleUnderline"/>
          <w:highlight w:val="yellow"/>
        </w:rPr>
        <w:t>an indeterminate sense of unfolding time, an</w:t>
      </w:r>
      <w:r w:rsidRPr="00503059">
        <w:rPr>
          <w:rStyle w:val="StyleUnderline"/>
        </w:rPr>
        <w:t xml:space="preserve"> </w:t>
      </w:r>
      <w:r w:rsidRPr="0005513F">
        <w:rPr>
          <w:rStyle w:val="StyleUnderline"/>
          <w:highlight w:val="yellow"/>
        </w:rPr>
        <w:t>open future</w:t>
      </w:r>
      <w:r w:rsidRPr="00503059">
        <w:rPr>
          <w:rStyle w:val="StyleUnderline"/>
        </w:rPr>
        <w:t xml:space="preserve"> never fully under human control</w:t>
      </w:r>
      <w:r w:rsidRPr="0005513F">
        <w:rPr>
          <w:sz w:val="16"/>
        </w:rPr>
        <w:t xml:space="preserve">, then that sense of history decisively ended in the bio-flash of Nagasaki and Hiroshima. And again, </w:t>
      </w:r>
      <w:proofErr w:type="spellStart"/>
      <w:r w:rsidRPr="0005513F">
        <w:rPr>
          <w:sz w:val="16"/>
        </w:rPr>
        <w:t>Lyotard</w:t>
      </w:r>
      <w:proofErr w:type="spellEnd"/>
      <w:r w:rsidRPr="0005513F">
        <w:rPr>
          <w:sz w:val="16"/>
        </w:rPr>
        <w:t xml:space="preserve"> was right, but perhaps not in the sense he would wish. Post-history has been "</w:t>
      </w:r>
      <w:proofErr w:type="spellStart"/>
      <w:r w:rsidRPr="0005513F">
        <w:rPr>
          <w:sz w:val="16"/>
        </w:rPr>
        <w:t>driftworks</w:t>
      </w:r>
      <w:proofErr w:type="spellEnd"/>
      <w:r w:rsidRPr="0005513F">
        <w:rPr>
          <w:sz w:val="16"/>
        </w:rPr>
        <w:t xml:space="preserve">," an indeterminate and increasingly violent series of technological experiments on the horizon of existence itself: the acceleration of space under the sign of digital culture until </w:t>
      </w:r>
      <w:r w:rsidRPr="0005513F">
        <w:rPr>
          <w:rStyle w:val="StyleUnderline"/>
          <w:highlight w:val="yellow"/>
        </w:rPr>
        <w:t>space itself has been reduced to a "specious present,"</w:t>
      </w:r>
      <w:r w:rsidRPr="00503059">
        <w:rPr>
          <w:rStyle w:val="StyleUnderline"/>
        </w:rPr>
        <w:t xml:space="preserve"> and the social engineering of time into a micro-managed prism of empty granularities</w:t>
      </w:r>
      <w:r w:rsidRPr="0005513F">
        <w:rPr>
          <w:sz w:val="16"/>
        </w:rPr>
        <w:t xml:space="preserve">. Is it possible, just possible, that </w:t>
      </w:r>
      <w:r w:rsidRPr="0005513F">
        <w:rPr>
          <w:rStyle w:val="StyleUnderline"/>
          <w:highlight w:val="yellow"/>
        </w:rPr>
        <w:t xml:space="preserve">what Nietzsche described as </w:t>
      </w:r>
      <w:proofErr w:type="spellStart"/>
      <w:r w:rsidRPr="0005513F">
        <w:rPr>
          <w:rStyle w:val="StyleUnderline"/>
          <w:highlight w:val="yellow"/>
        </w:rPr>
        <w:t>ressentiment</w:t>
      </w:r>
      <w:proofErr w:type="spellEnd"/>
      <w:r w:rsidRPr="0005513F">
        <w:rPr>
          <w:sz w:val="16"/>
        </w:rPr>
        <w:t xml:space="preserve">, </w:t>
      </w:r>
      <w:r w:rsidRPr="00503059">
        <w:rPr>
          <w:rStyle w:val="StyleUnderline"/>
        </w:rPr>
        <w:t xml:space="preserve">this furious reaction formation at our own distorted instincts, </w:t>
      </w:r>
      <w:r w:rsidRPr="0005513F">
        <w:rPr>
          <w:rStyle w:val="StyleUnderline"/>
          <w:highlight w:val="yellow"/>
        </w:rPr>
        <w:t>now makes a new appearance at an exclusively cultural level</w:t>
      </w:r>
      <w:r w:rsidRPr="0005513F">
        <w:rPr>
          <w:sz w:val="16"/>
        </w:rPr>
        <w:t xml:space="preserve">? Is the real meaning of post-history the cultural road stories of </w:t>
      </w:r>
      <w:r w:rsidRPr="0005513F">
        <w:rPr>
          <w:rStyle w:val="Emphasis"/>
          <w:highlight w:val="yellow"/>
        </w:rPr>
        <w:t>a civilization suiciding itself to virtual life</w:t>
      </w:r>
      <w:r w:rsidRPr="0005513F">
        <w:rPr>
          <w:sz w:val="16"/>
        </w:rPr>
        <w:t>?</w:t>
      </w:r>
    </w:p>
    <w:p w:rsidR="00051021" w:rsidRPr="0005513F" w:rsidRDefault="00051021" w:rsidP="00051021">
      <w:pPr>
        <w:rPr>
          <w:sz w:val="16"/>
        </w:rPr>
      </w:pPr>
      <w:r w:rsidRPr="0005513F">
        <w:rPr>
          <w:rStyle w:val="StyleUnderline"/>
          <w:highlight w:val="yellow"/>
        </w:rPr>
        <w:t>Just as nuclear warfare gutted history</w:t>
      </w:r>
      <w:r w:rsidRPr="00503059">
        <w:rPr>
          <w:rStyle w:val="StyleUnderline"/>
        </w:rPr>
        <w:t xml:space="preserve">, so too </w:t>
      </w:r>
      <w:r w:rsidRPr="0005513F">
        <w:rPr>
          <w:rStyle w:val="StyleUnderline"/>
          <w:highlight w:val="yellow"/>
        </w:rPr>
        <w:t>genetic engineering vacates the body.</w:t>
      </w:r>
      <w:r w:rsidRPr="00503059">
        <w:rPr>
          <w:rStyle w:val="StyleUnderline"/>
        </w:rPr>
        <w:t xml:space="preserve"> Suddenly and unpredictably, </w:t>
      </w:r>
      <w:r w:rsidRPr="0005513F">
        <w:rPr>
          <w:rStyle w:val="StyleUnderline"/>
          <w:highlight w:val="yellow"/>
        </w:rPr>
        <w:t>a new master discourse</w:t>
      </w:r>
      <w:r w:rsidRPr="00503059">
        <w:rPr>
          <w:rStyle w:val="StyleUnderline"/>
        </w:rPr>
        <w:t xml:space="preserve"> under the triumphant sign of biology</w:t>
      </w:r>
      <w:r w:rsidRPr="0005513F">
        <w:rPr>
          <w:sz w:val="16"/>
        </w:rPr>
        <w:t xml:space="preserve"> </w:t>
      </w:r>
      <w:r w:rsidRPr="00503059">
        <w:rPr>
          <w:rStyle w:val="StyleUnderline"/>
        </w:rPr>
        <w:t xml:space="preserve">as destiny has </w:t>
      </w:r>
      <w:r w:rsidRPr="0005513F">
        <w:rPr>
          <w:rStyle w:val="StyleUnderline"/>
          <w:highlight w:val="yellow"/>
        </w:rPr>
        <w:t xml:space="preserve">installed itself as the </w:t>
      </w:r>
      <w:r w:rsidRPr="0005513F">
        <w:rPr>
          <w:rStyle w:val="StyleUnderline"/>
        </w:rPr>
        <w:t>epistemological</w:t>
      </w:r>
      <w:r w:rsidRPr="00503059">
        <w:rPr>
          <w:rStyle w:val="StyleUnderline"/>
        </w:rPr>
        <w:t xml:space="preserve"> </w:t>
      </w:r>
      <w:r w:rsidRPr="0005513F">
        <w:rPr>
          <w:rStyle w:val="StyleUnderline"/>
          <w:highlight w:val="yellow"/>
        </w:rPr>
        <w:t>lynchpin of a global alliance of the</w:t>
      </w:r>
      <w:r w:rsidRPr="00503059">
        <w:rPr>
          <w:rStyle w:val="StyleUnderline"/>
        </w:rPr>
        <w:t xml:space="preserve"> so-called </w:t>
      </w:r>
      <w:r w:rsidRPr="0005513F">
        <w:rPr>
          <w:rStyle w:val="StyleUnderline"/>
          <w:highlight w:val="yellow"/>
        </w:rPr>
        <w:t>life sciences and the life industries</w:t>
      </w:r>
      <w:r w:rsidRPr="0005513F">
        <w:rPr>
          <w:sz w:val="16"/>
        </w:rPr>
        <w:t>. Cloaking itself in the antiseptic, technical language of genetic engineering, hyping itself as a "bible of life," institutionalizing itself as the Human Genome Project, here promising a future medical cornucopia of gene therapy, there warning against the dysgenic effects of unmodified organisms, everywhere dreaming anew of the genetic perfectibility of the human body, the language of biology as destiny marks the appearance of what I call "third wave eugenics". Having successfully immunized itself from the overt fascism of the second-wave eugenics of National Socialism and once having distanced itself from an open affiliation with its Darwinian and Mendelian origins, third wave eugenics projects itself into the future as the spearhead of the will to technology. Nihilism today speaks the language of biology as destiny. The culture of third wave eugenics is only awakening to its possibilities. We are, I believe, entirely unprepared for this transformation.</w:t>
      </w:r>
    </w:p>
    <w:p w:rsidR="00051021" w:rsidRPr="0005513F" w:rsidRDefault="00051021" w:rsidP="00051021">
      <w:pPr>
        <w:rPr>
          <w:sz w:val="16"/>
        </w:rPr>
      </w:pPr>
      <w:r w:rsidRPr="0005513F">
        <w:rPr>
          <w:sz w:val="16"/>
        </w:rPr>
        <w:t xml:space="preserve">Culturally, </w:t>
      </w:r>
      <w:r w:rsidRPr="0034656D">
        <w:rPr>
          <w:rStyle w:val="StyleUnderline"/>
        </w:rPr>
        <w:t xml:space="preserve">it is as if </w:t>
      </w:r>
      <w:r w:rsidRPr="0005513F">
        <w:rPr>
          <w:rStyle w:val="StyleUnderline"/>
          <w:highlight w:val="yellow"/>
        </w:rPr>
        <w:t>we are living through the cultural trauma of two abrupt</w:t>
      </w:r>
      <w:r w:rsidRPr="0034656D">
        <w:rPr>
          <w:rStyle w:val="StyleUnderline"/>
        </w:rPr>
        <w:t xml:space="preserve">, and </w:t>
      </w:r>
      <w:r w:rsidRPr="0005513F">
        <w:rPr>
          <w:rStyle w:val="StyleUnderline"/>
          <w:highlight w:val="yellow"/>
        </w:rPr>
        <w:t>ethically unfathomable, shutdowns</w:t>
      </w:r>
      <w:r w:rsidRPr="0034656D">
        <w:rPr>
          <w:rStyle w:val="StyleUnderline"/>
        </w:rPr>
        <w:t>: the ending of a progressive sense of history and an indeterminate sense of time with the climactic events of WWII</w:t>
      </w:r>
      <w:r w:rsidRPr="0005513F">
        <w:rPr>
          <w:sz w:val="16"/>
        </w:rPr>
        <w:t xml:space="preserve">; </w:t>
      </w:r>
      <w:r w:rsidRPr="0034656D">
        <w:rPr>
          <w:rStyle w:val="StyleUnderline"/>
        </w:rPr>
        <w:t>and the ending of an understanding of the body as something more than its genetic code. We are the victims of two Manhattan projects: one resulting in the extermination of history, and the other in the cryptography of the body.</w:t>
      </w:r>
      <w:r w:rsidRPr="0005513F">
        <w:rPr>
          <w:sz w:val="16"/>
        </w:rPr>
        <w:t xml:space="preserve"> Might not cultural trauma of this pervasiveness not also serve simultaneously as both a precondition for the seduction of genetic determinism and an anticipatory sign of its coming triumph? </w:t>
      </w:r>
      <w:r w:rsidRPr="0005513F">
        <w:rPr>
          <w:rStyle w:val="StyleUnderline"/>
          <w:highlight w:val="yellow"/>
        </w:rPr>
        <w:t>Viewed ethically</w:t>
      </w:r>
      <w:r w:rsidRPr="0034656D">
        <w:rPr>
          <w:rStyle w:val="StyleUnderline"/>
        </w:rPr>
        <w:t xml:space="preserve">, </w:t>
      </w:r>
      <w:r w:rsidRPr="0005513F">
        <w:rPr>
          <w:rStyle w:val="StyleUnderline"/>
          <w:highlight w:val="yellow"/>
        </w:rPr>
        <w:t>shouldn't such 'big science'</w:t>
      </w:r>
      <w:r w:rsidRPr="0034656D">
        <w:rPr>
          <w:rStyle w:val="StyleUnderline"/>
        </w:rPr>
        <w:t xml:space="preserve"> as the Human Genome Project not also </w:t>
      </w:r>
      <w:r w:rsidRPr="0005513F">
        <w:rPr>
          <w:rStyle w:val="StyleUnderline"/>
          <w:highlight w:val="yellow"/>
        </w:rPr>
        <w:t>be considered in the psycho-ontological language of trauma</w:t>
      </w:r>
      <w:r w:rsidRPr="0005513F">
        <w:rPr>
          <w:sz w:val="16"/>
        </w:rPr>
        <w:t xml:space="preserve">: the </w:t>
      </w:r>
      <w:r w:rsidRPr="0005513F">
        <w:rPr>
          <w:rStyle w:val="StyleUnderline"/>
          <w:highlight w:val="yellow"/>
        </w:rPr>
        <w:t>certain</w:t>
      </w:r>
      <w:r w:rsidRPr="0034656D">
        <w:rPr>
          <w:rStyle w:val="StyleUnderline"/>
        </w:rPr>
        <w:t xml:space="preserve"> </w:t>
      </w:r>
      <w:r w:rsidRPr="0005513F">
        <w:rPr>
          <w:rStyle w:val="StyleUnderline"/>
          <w:highlight w:val="yellow"/>
        </w:rPr>
        <w:t>outcome of a world culture that</w:t>
      </w:r>
      <w:r w:rsidRPr="0034656D">
        <w:rPr>
          <w:rStyle w:val="StyleUnderline"/>
        </w:rPr>
        <w:t xml:space="preserve"> once </w:t>
      </w:r>
      <w:r w:rsidRPr="0005513F">
        <w:rPr>
          <w:rStyle w:val="StyleUnderline"/>
          <w:highlight w:val="yellow"/>
        </w:rPr>
        <w:t>committed to the language of technology as destiny now finds itself exhausted</w:t>
      </w:r>
      <w:r w:rsidRPr="0034656D">
        <w:rPr>
          <w:rStyle w:val="StyleUnderline"/>
        </w:rPr>
        <w:t xml:space="preserve">, fatigued, </w:t>
      </w:r>
      <w:r w:rsidRPr="0005513F">
        <w:rPr>
          <w:rStyle w:val="StyleUnderline"/>
          <w:highlight w:val="yellow"/>
        </w:rPr>
        <w:t xml:space="preserve">feeding on its own </w:t>
      </w:r>
      <w:proofErr w:type="spellStart"/>
      <w:r w:rsidRPr="0005513F">
        <w:rPr>
          <w:rStyle w:val="StyleUnderline"/>
          <w:highlight w:val="yellow"/>
        </w:rPr>
        <w:t>referentials</w:t>
      </w:r>
      <w:proofErr w:type="spellEnd"/>
      <w:r w:rsidRPr="0034656D">
        <w:rPr>
          <w:rStyle w:val="StyleUnderline"/>
        </w:rPr>
        <w:t>, while all the while warming itself in the sun of technicity?</w:t>
      </w:r>
      <w:r w:rsidRPr="0005513F">
        <w:rPr>
          <w:sz w:val="16"/>
        </w:rPr>
        <w:t xml:space="preserve"> Heidegger, Marx, and Nietzsche, then, as trauma theorists diagnosing in advance the cultural preconditions necessary for the triumph of the will to technology as well as its nihilistic fallout.</w:t>
      </w:r>
    </w:p>
    <w:p w:rsidR="00051021" w:rsidRPr="0005513F" w:rsidRDefault="00051021" w:rsidP="00051021">
      <w:pPr>
        <w:rPr>
          <w:sz w:val="16"/>
        </w:rPr>
      </w:pPr>
      <w:r w:rsidRPr="0005513F">
        <w:rPr>
          <w:sz w:val="16"/>
        </w:rPr>
        <w:t>Artificial War</w:t>
      </w:r>
    </w:p>
    <w:p w:rsidR="00051021" w:rsidRPr="0005513F" w:rsidRDefault="00051021" w:rsidP="00051021">
      <w:pPr>
        <w:rPr>
          <w:sz w:val="16"/>
        </w:rPr>
      </w:pPr>
      <w:r w:rsidRPr="0005513F">
        <w:rPr>
          <w:sz w:val="16"/>
        </w:rPr>
        <w:t>"I think that space, in and of itself, is going to be very quickly recognized as a fourth dimension of warfare."</w:t>
      </w:r>
    </w:p>
    <w:p w:rsidR="00051021" w:rsidRPr="0005513F" w:rsidRDefault="00051021" w:rsidP="00051021">
      <w:pPr>
        <w:rPr>
          <w:sz w:val="16"/>
        </w:rPr>
      </w:pPr>
      <w:r w:rsidRPr="0005513F">
        <w:rPr>
          <w:sz w:val="16"/>
        </w:rPr>
        <w:t xml:space="preserve">General Ronald R. </w:t>
      </w:r>
      <w:proofErr w:type="spellStart"/>
      <w:r w:rsidRPr="0005513F">
        <w:rPr>
          <w:sz w:val="16"/>
        </w:rPr>
        <w:t>Fogleman</w:t>
      </w:r>
      <w:proofErr w:type="spellEnd"/>
      <w:r w:rsidRPr="0005513F">
        <w:rPr>
          <w:sz w:val="16"/>
        </w:rPr>
        <w:t>, USAF, Ret</w:t>
      </w:r>
    </w:p>
    <w:p w:rsidR="00051021" w:rsidRPr="0005513F" w:rsidRDefault="00051021" w:rsidP="00051021">
      <w:pPr>
        <w:rPr>
          <w:sz w:val="16"/>
        </w:rPr>
      </w:pPr>
      <w:r w:rsidRPr="0005513F">
        <w:rPr>
          <w:rStyle w:val="StyleUnderline"/>
          <w:highlight w:val="yellow"/>
        </w:rPr>
        <w:t xml:space="preserve">Not just artificial life, but also now </w:t>
      </w:r>
      <w:r w:rsidRPr="0005513F">
        <w:rPr>
          <w:rStyle w:val="Emphasis"/>
          <w:highlight w:val="yellow"/>
        </w:rPr>
        <w:t>artificial war</w:t>
      </w:r>
      <w:r w:rsidRPr="0005513F">
        <w:rPr>
          <w:sz w:val="16"/>
          <w:highlight w:val="yellow"/>
        </w:rPr>
        <w:t>.</w:t>
      </w:r>
    </w:p>
    <w:p w:rsidR="00051021" w:rsidRPr="0005513F" w:rsidRDefault="00051021" w:rsidP="00051021">
      <w:pPr>
        <w:rPr>
          <w:sz w:val="16"/>
        </w:rPr>
      </w:pPr>
      <w:r w:rsidRPr="0005513F">
        <w:rPr>
          <w:sz w:val="16"/>
        </w:rPr>
        <w:t xml:space="preserve">Consider, for example, </w:t>
      </w:r>
      <w:r w:rsidRPr="0005513F">
        <w:rPr>
          <w:rStyle w:val="StyleUnderline"/>
          <w:highlight w:val="yellow"/>
        </w:rPr>
        <w:t>the recent war</w:t>
      </w:r>
      <w:r w:rsidRPr="00503059">
        <w:rPr>
          <w:rStyle w:val="StyleUnderline"/>
        </w:rPr>
        <w:t xml:space="preserve"> in Afghanistan where </w:t>
      </w:r>
      <w:r w:rsidRPr="0005513F">
        <w:rPr>
          <w:rStyle w:val="StyleUnderline"/>
          <w:highlight w:val="yellow"/>
        </w:rPr>
        <w:t>in an epochal break with traditional</w:t>
      </w:r>
      <w:r w:rsidRPr="00503059">
        <w:rPr>
          <w:rStyle w:val="StyleUnderline"/>
        </w:rPr>
        <w:t xml:space="preserve"> </w:t>
      </w:r>
      <w:r w:rsidRPr="0005513F">
        <w:rPr>
          <w:rStyle w:val="StyleUnderline"/>
          <w:highlight w:val="yellow"/>
        </w:rPr>
        <w:t>military strategy</w:t>
      </w:r>
      <w:r w:rsidRPr="0005513F">
        <w:rPr>
          <w:sz w:val="16"/>
        </w:rPr>
        <w:t xml:space="preserve">, RQ-1 Predator </w:t>
      </w:r>
      <w:r w:rsidRPr="0005513F">
        <w:rPr>
          <w:rStyle w:val="StyleUnderline"/>
          <w:highlight w:val="yellow"/>
        </w:rPr>
        <w:t>Drones</w:t>
      </w:r>
      <w:r w:rsidRPr="0005513F">
        <w:rPr>
          <w:sz w:val="16"/>
        </w:rPr>
        <w:t xml:space="preserve"> equipped with Hellfire antitank missiles were </w:t>
      </w:r>
      <w:r w:rsidRPr="0005513F">
        <w:rPr>
          <w:rStyle w:val="StyleUnderline"/>
          <w:highlight w:val="yellow"/>
        </w:rPr>
        <w:t>utilized</w:t>
      </w:r>
      <w:r w:rsidRPr="0005513F">
        <w:rPr>
          <w:sz w:val="16"/>
        </w:rPr>
        <w:t xml:space="preserve"> both </w:t>
      </w:r>
      <w:r w:rsidRPr="0005513F">
        <w:rPr>
          <w:rStyle w:val="StyleUnderline"/>
          <w:highlight w:val="yellow"/>
        </w:rPr>
        <w:t>as</w:t>
      </w:r>
      <w:r w:rsidRPr="0005513F">
        <w:rPr>
          <w:sz w:val="16"/>
        </w:rPr>
        <w:t xml:space="preserve"> stationary </w:t>
      </w:r>
      <w:r w:rsidRPr="00503059">
        <w:rPr>
          <w:rStyle w:val="StyleUnderline"/>
        </w:rPr>
        <w:t xml:space="preserve">platforms for </w:t>
      </w:r>
      <w:r w:rsidRPr="0005513F">
        <w:rPr>
          <w:rStyle w:val="StyleUnderline"/>
          <w:highlight w:val="yellow"/>
        </w:rPr>
        <w:t>long-term</w:t>
      </w:r>
      <w:r w:rsidRPr="00503059">
        <w:rPr>
          <w:rStyle w:val="StyleUnderline"/>
        </w:rPr>
        <w:t xml:space="preserve"> </w:t>
      </w:r>
      <w:r w:rsidRPr="0005513F">
        <w:rPr>
          <w:sz w:val="16"/>
        </w:rPr>
        <w:t xml:space="preserve">optical </w:t>
      </w:r>
      <w:r w:rsidRPr="0005513F">
        <w:rPr>
          <w:rStyle w:val="StyleUnderline"/>
          <w:highlight w:val="yellow"/>
        </w:rPr>
        <w:t>surveillance</w:t>
      </w:r>
      <w:r w:rsidRPr="0005513F">
        <w:rPr>
          <w:sz w:val="16"/>
        </w:rPr>
        <w:t xml:space="preserve"> and as remotely controlled missile launchers. </w:t>
      </w:r>
      <w:r w:rsidRPr="0005513F">
        <w:rPr>
          <w:rStyle w:val="StyleUnderline"/>
          <w:highlight w:val="yellow"/>
        </w:rPr>
        <w:t>Real-time proximity</w:t>
      </w:r>
      <w:r w:rsidRPr="00503059">
        <w:rPr>
          <w:rStyle w:val="StyleUnderline"/>
        </w:rPr>
        <w:t xml:space="preserve"> (</w:t>
      </w:r>
      <w:r w:rsidRPr="0005513F">
        <w:rPr>
          <w:rStyle w:val="StyleUnderline"/>
          <w:highlight w:val="yellow"/>
        </w:rPr>
        <w:t>surveillance</w:t>
      </w:r>
      <w:r w:rsidRPr="0005513F">
        <w:rPr>
          <w:sz w:val="16"/>
        </w:rPr>
        <w:t xml:space="preserve"> of the caves of Afghanistan) </w:t>
      </w:r>
      <w:r w:rsidRPr="0005513F">
        <w:rPr>
          <w:rStyle w:val="StyleUnderline"/>
          <w:highlight w:val="yellow"/>
        </w:rPr>
        <w:t xml:space="preserve">combined with strategies enhancing </w:t>
      </w:r>
      <w:r w:rsidRPr="0005513F">
        <w:rPr>
          <w:rStyle w:val="Emphasis"/>
          <w:highlight w:val="yellow"/>
        </w:rPr>
        <w:t>virtual control</w:t>
      </w:r>
      <w:r w:rsidRPr="0005513F">
        <w:rPr>
          <w:sz w:val="16"/>
        </w:rPr>
        <w:t xml:space="preserve"> (those video screens in Washington displaying action on the ground in a remote battlefield)-- this technological mediation of the hyper-modern technologies of the twenty-first century with medieval tribal warfare of the third-century--</w:t>
      </w:r>
      <w:r w:rsidRPr="0005513F">
        <w:rPr>
          <w:rStyle w:val="Emphasis"/>
          <w:highlight w:val="yellow"/>
        </w:rPr>
        <w:t>suddenly migrates war to the planetary</w:t>
      </w:r>
      <w:r w:rsidRPr="00503059">
        <w:rPr>
          <w:rStyle w:val="StyleUnderline"/>
        </w:rPr>
        <w:t xml:space="preserve">, </w:t>
      </w:r>
      <w:r w:rsidRPr="0005513F">
        <w:rPr>
          <w:rStyle w:val="Emphasis"/>
          <w:highlight w:val="yellow"/>
        </w:rPr>
        <w:t xml:space="preserve">digital </w:t>
      </w:r>
      <w:r w:rsidRPr="00F035CE">
        <w:rPr>
          <w:rStyle w:val="Emphasis"/>
          <w:highlight w:val="yellow"/>
        </w:rPr>
        <w:t>dimension</w:t>
      </w:r>
      <w:r w:rsidRPr="00F035CE">
        <w:rPr>
          <w:rStyle w:val="StyleUnderline"/>
          <w:highlight w:val="yellow"/>
        </w:rPr>
        <w:t xml:space="preserve"> for purposes of space-based information warfare</w:t>
      </w:r>
      <w:r w:rsidRPr="00F035CE">
        <w:rPr>
          <w:sz w:val="16"/>
          <w:highlight w:val="yellow"/>
        </w:rPr>
        <w:t>.</w:t>
      </w:r>
      <w:r w:rsidRPr="0005513F">
        <w:rPr>
          <w:sz w:val="16"/>
        </w:rPr>
        <w:t xml:space="preserve"> </w:t>
      </w:r>
    </w:p>
    <w:p w:rsidR="00051021" w:rsidRPr="0005513F" w:rsidRDefault="00051021" w:rsidP="00051021">
      <w:pPr>
        <w:rPr>
          <w:sz w:val="16"/>
        </w:rPr>
      </w:pPr>
      <w:r w:rsidRPr="0005513F">
        <w:rPr>
          <w:sz w:val="16"/>
        </w:rPr>
        <w:t xml:space="preserve">With this, </w:t>
      </w:r>
      <w:r w:rsidRPr="0005513F">
        <w:rPr>
          <w:rStyle w:val="Emphasis"/>
          <w:highlight w:val="yellow"/>
        </w:rPr>
        <w:t>the age of Artificial War has begun</w:t>
      </w:r>
      <w:r w:rsidRPr="0005513F">
        <w:rPr>
          <w:sz w:val="16"/>
        </w:rPr>
        <w:t xml:space="preserve">. In its manifesto for the future of cyber-war, Vision 2020, the newly created United States Space Command theorizes a future battlefield of "full spectrum dominance." Abandoning the earth-bound dimensions of land, sea air, </w:t>
      </w:r>
      <w:r w:rsidRPr="00F035CE">
        <w:rPr>
          <w:rStyle w:val="StyleUnderline"/>
          <w:highlight w:val="yellow"/>
        </w:rPr>
        <w:t xml:space="preserve">USSPACECOM projects a new era of artificial war in which the battlefield occurs in the "4th </w:t>
      </w:r>
      <w:r w:rsidRPr="0005513F">
        <w:rPr>
          <w:rStyle w:val="StyleUnderline"/>
          <w:highlight w:val="yellow"/>
        </w:rPr>
        <w:t>dimension" of space</w:t>
      </w:r>
      <w:r w:rsidRPr="0005513F">
        <w:rPr>
          <w:sz w:val="16"/>
          <w:highlight w:val="yellow"/>
        </w:rPr>
        <w:t>.</w:t>
      </w:r>
      <w:r w:rsidRPr="0005513F">
        <w:rPr>
          <w:sz w:val="16"/>
        </w:rPr>
        <w:t xml:space="preserve"> Befitting a "space-faring nation" such as the United States, third-dimensional warfare is surpassed by a vision of future war in which "battle managers" are, in essence, computerized editing systems running on automatic, absorbing fluctuating data fields concerning attacks and responses, monitoring satellite transmissions from 20,000 miles in deep space, sequencing missile launches, integrating "dominant maneuvers" in space with "precision engagement" on the ground, sea and air, providing "full-dimensional protection" to "core national assets" and focusing logistics" for a virtual battlefield that stretches into an indefinite future. As USSPACECOM theorizes: the control of the seas in defense of commercial economic interests and the war of the western lands in defense of the expansion of the American empire to the shores of California has now migrated to a war for the "control of space" befitting a "space-faring nation" like the United States, this spearhead of technology. Consequently, a future of artificial warfare in which space itself is weaponized. </w:t>
      </w:r>
      <w:r w:rsidRPr="00503059">
        <w:rPr>
          <w:rStyle w:val="StyleUnderline"/>
        </w:rPr>
        <w:t xml:space="preserve">4th Dimensional warfare is the technical language by which the </w:t>
      </w:r>
      <w:r w:rsidRPr="0005513F">
        <w:rPr>
          <w:rStyle w:val="StyleUnderline"/>
          <w:highlight w:val="yellow"/>
        </w:rPr>
        <w:t>American empire now projects itself into a future</w:t>
      </w:r>
      <w:r w:rsidRPr="00503059">
        <w:rPr>
          <w:rStyle w:val="StyleUnderline"/>
        </w:rPr>
        <w:t xml:space="preserve"> </w:t>
      </w:r>
      <w:r w:rsidRPr="0005513F">
        <w:rPr>
          <w:rStyle w:val="StyleUnderline"/>
          <w:highlight w:val="yellow"/>
        </w:rPr>
        <w:t>of Artificial War</w:t>
      </w:r>
      <w:r w:rsidRPr="00503059">
        <w:rPr>
          <w:rStyle w:val="StyleUnderline"/>
        </w:rPr>
        <w:t>: a 4th Dimensional rhetoric of "</w:t>
      </w:r>
      <w:r w:rsidRPr="0005513F">
        <w:rPr>
          <w:rStyle w:val="StyleUnderline"/>
          <w:highlight w:val="yellow"/>
        </w:rPr>
        <w:t>global engagement</w:t>
      </w:r>
      <w:r w:rsidRPr="00503059">
        <w:rPr>
          <w:rStyle w:val="StyleUnderline"/>
        </w:rPr>
        <w:t>,"</w:t>
      </w:r>
      <w:r w:rsidRPr="0005513F">
        <w:rPr>
          <w:sz w:val="16"/>
        </w:rPr>
        <w:t xml:space="preserve"> "full-force integration," "</w:t>
      </w:r>
      <w:r w:rsidRPr="0005513F">
        <w:rPr>
          <w:rStyle w:val="Emphasis"/>
          <w:highlight w:val="yellow"/>
        </w:rPr>
        <w:t>global partnerships</w:t>
      </w:r>
      <w:r w:rsidRPr="0005513F">
        <w:rPr>
          <w:sz w:val="16"/>
        </w:rPr>
        <w:t xml:space="preserve">," </w:t>
      </w:r>
      <w:r w:rsidRPr="00F035CE">
        <w:rPr>
          <w:rStyle w:val="StyleUnderline"/>
          <w:highlight w:val="yellow"/>
        </w:rPr>
        <w:t>weaponized space stations</w:t>
      </w:r>
      <w:r w:rsidRPr="0005513F">
        <w:rPr>
          <w:sz w:val="16"/>
        </w:rPr>
        <w:t xml:space="preserve">, </w:t>
      </w:r>
      <w:r w:rsidRPr="0005513F">
        <w:rPr>
          <w:rStyle w:val="StyleUnderline"/>
          <w:highlight w:val="yellow"/>
        </w:rPr>
        <w:t>tracking satellites</w:t>
      </w:r>
      <w:r w:rsidRPr="0005513F">
        <w:rPr>
          <w:sz w:val="16"/>
        </w:rPr>
        <w:t xml:space="preserve">, </w:t>
      </w:r>
      <w:r w:rsidRPr="007749C3">
        <w:rPr>
          <w:rStyle w:val="StyleUnderline"/>
        </w:rPr>
        <w:t>reusable missile launchers</w:t>
      </w:r>
      <w:r w:rsidRPr="0005513F">
        <w:rPr>
          <w:sz w:val="16"/>
        </w:rPr>
        <w:t xml:space="preserve">, </w:t>
      </w:r>
      <w:r w:rsidRPr="007749C3">
        <w:rPr>
          <w:rStyle w:val="StyleUnderline"/>
        </w:rPr>
        <w:t>and on-line</w:t>
      </w:r>
      <w:r w:rsidRPr="0005513F">
        <w:rPr>
          <w:sz w:val="16"/>
        </w:rPr>
        <w:t xml:space="preserve">, real-time </w:t>
      </w:r>
      <w:r w:rsidRPr="007749C3">
        <w:rPr>
          <w:rStyle w:val="StyleUnderline"/>
        </w:rPr>
        <w:t>remote</w:t>
      </w:r>
      <w:r w:rsidRPr="0005513F">
        <w:rPr>
          <w:sz w:val="16"/>
        </w:rPr>
        <w:t xml:space="preserve">ly </w:t>
      </w:r>
      <w:r w:rsidRPr="007749C3">
        <w:rPr>
          <w:rStyle w:val="StyleUnderline"/>
        </w:rPr>
        <w:t>control</w:t>
      </w:r>
      <w:r w:rsidRPr="0005513F">
        <w:rPr>
          <w:sz w:val="16"/>
        </w:rPr>
        <w:t xml:space="preserve">led </w:t>
      </w:r>
      <w:r w:rsidRPr="0005513F">
        <w:rPr>
          <w:rStyle w:val="StyleUnderline"/>
          <w:highlight w:val="yellow"/>
        </w:rPr>
        <w:t>anti-missile systems</w:t>
      </w:r>
      <w:r w:rsidRPr="0005513F">
        <w:rPr>
          <w:sz w:val="16"/>
        </w:rPr>
        <w:t>.</w:t>
      </w:r>
    </w:p>
    <w:p w:rsidR="00051021" w:rsidRPr="0005513F" w:rsidRDefault="00051021" w:rsidP="00051021">
      <w:pPr>
        <w:rPr>
          <w:sz w:val="16"/>
        </w:rPr>
      </w:pPr>
      <w:r w:rsidRPr="0005513F">
        <w:rPr>
          <w:sz w:val="16"/>
        </w:rPr>
        <w:t xml:space="preserve">I emphasize </w:t>
      </w:r>
      <w:r w:rsidRPr="0005513F">
        <w:rPr>
          <w:rStyle w:val="Emphasis"/>
          <w:highlight w:val="yellow"/>
        </w:rPr>
        <w:t>this</w:t>
      </w:r>
      <w:r w:rsidRPr="0005513F">
        <w:rPr>
          <w:sz w:val="16"/>
        </w:rPr>
        <w:t xml:space="preserve"> story </w:t>
      </w:r>
      <w:r w:rsidRPr="00503059">
        <w:rPr>
          <w:rStyle w:val="StyleUnderline"/>
        </w:rPr>
        <w:t xml:space="preserve">because it </w:t>
      </w:r>
      <w:r w:rsidRPr="0005513F">
        <w:rPr>
          <w:rStyle w:val="Emphasis"/>
          <w:highlight w:val="yellow"/>
        </w:rPr>
        <w:t>is revelatory of the meaning of the will to technology</w:t>
      </w:r>
      <w:r w:rsidRPr="00503059">
        <w:rPr>
          <w:rStyle w:val="StyleUnderline"/>
        </w:rPr>
        <w:t>.</w:t>
      </w:r>
      <w:r w:rsidRPr="0005513F">
        <w:rPr>
          <w:sz w:val="16"/>
        </w:rPr>
        <w:t xml:space="preserve"> Here, technology is not only the chosen aim of technological instrumentality (</w:t>
      </w:r>
      <w:proofErr w:type="spellStart"/>
      <w:r w:rsidRPr="0005513F">
        <w:rPr>
          <w:sz w:val="16"/>
        </w:rPr>
        <w:t>weaponizing</w:t>
      </w:r>
      <w:proofErr w:type="spellEnd"/>
      <w:r w:rsidRPr="0005513F">
        <w:rPr>
          <w:sz w:val="16"/>
        </w:rPr>
        <w:t xml:space="preserve"> space), but also involves </w:t>
      </w:r>
      <w:r w:rsidRPr="00503059">
        <w:rPr>
          <w:rStyle w:val="StyleUnderline"/>
        </w:rPr>
        <w:t>technologies of mythology</w:t>
      </w:r>
      <w:r w:rsidRPr="0005513F">
        <w:rPr>
          <w:sz w:val="16"/>
        </w:rPr>
        <w:t xml:space="preserve"> (the well-rehearsed story of the unfolding American frontier where wagon trains evolve into Predator Drones, and sea-faring navies migrate into space-bound automated battlefield manager systems), </w:t>
      </w:r>
      <w:r w:rsidRPr="0005513F">
        <w:rPr>
          <w:rStyle w:val="StyleUnderline"/>
          <w:highlight w:val="yellow"/>
        </w:rPr>
        <w:t>technologies of thinking</w:t>
      </w:r>
      <w:r w:rsidRPr="0005513F">
        <w:rPr>
          <w:sz w:val="16"/>
        </w:rPr>
        <w:t xml:space="preserve"> (the fourfold "tactics" of space war: dominant maneuver, precision engagement, full-dimensional protection, focused logistics), </w:t>
      </w:r>
      <w:r w:rsidRPr="0005513F">
        <w:rPr>
          <w:rStyle w:val="StyleUnderline"/>
          <w:highlight w:val="yellow"/>
        </w:rPr>
        <w:t>and</w:t>
      </w:r>
      <w:r w:rsidRPr="0005513F">
        <w:rPr>
          <w:sz w:val="16"/>
        </w:rPr>
        <w:t xml:space="preserve"> technologies of (aggressive) </w:t>
      </w:r>
      <w:r w:rsidRPr="0005513F">
        <w:rPr>
          <w:rStyle w:val="StyleUnderline"/>
          <w:highlight w:val="yellow"/>
        </w:rPr>
        <w:t>judgment</w:t>
      </w:r>
      <w:r w:rsidRPr="0005513F">
        <w:rPr>
          <w:sz w:val="16"/>
        </w:rPr>
        <w:t xml:space="preserve"> ("multinational corporations" are also listed in Vision 2020 as potential 'enemies' of USSPACECOM).</w:t>
      </w:r>
    </w:p>
    <w:p w:rsidR="00051021" w:rsidRPr="0005513F" w:rsidRDefault="00051021" w:rsidP="00051021">
      <w:pPr>
        <w:rPr>
          <w:sz w:val="16"/>
        </w:rPr>
      </w:pPr>
      <w:r w:rsidRPr="007749C3">
        <w:rPr>
          <w:rStyle w:val="StyleUnderline"/>
        </w:rPr>
        <w:t>More than futurist military doctrine</w:t>
      </w:r>
      <w:r w:rsidRPr="0005513F">
        <w:rPr>
          <w:sz w:val="16"/>
        </w:rPr>
        <w:t xml:space="preserve"> for the 21st century, </w:t>
      </w:r>
      <w:r w:rsidRPr="007749C3">
        <w:rPr>
          <w:rStyle w:val="StyleUnderline"/>
        </w:rPr>
        <w:t>Vision 2020 represents the essence of the will to technology.</w:t>
      </w:r>
      <w:r w:rsidRPr="0005513F">
        <w:rPr>
          <w:sz w:val="16"/>
        </w:rPr>
        <w:t xml:space="preserve"> Here, </w:t>
      </w:r>
      <w:r w:rsidRPr="00F035CE">
        <w:rPr>
          <w:rStyle w:val="StyleUnderline"/>
          <w:highlight w:val="yellow"/>
        </w:rPr>
        <w:t>tech</w:t>
      </w:r>
      <w:r w:rsidRPr="0005513F">
        <w:rPr>
          <w:sz w:val="16"/>
        </w:rPr>
        <w:t xml:space="preserve">nology </w:t>
      </w:r>
      <w:r w:rsidRPr="00F035CE">
        <w:rPr>
          <w:rStyle w:val="StyleUnderline"/>
          <w:highlight w:val="yellow"/>
        </w:rPr>
        <w:t>is both a space-faring means</w:t>
      </w:r>
      <w:r w:rsidRPr="007749C3">
        <w:rPr>
          <w:rStyle w:val="StyleUnderline"/>
        </w:rPr>
        <w:t xml:space="preserve"> to the successful</w:t>
      </w:r>
      <w:r w:rsidRPr="0005513F">
        <w:rPr>
          <w:sz w:val="16"/>
        </w:rPr>
        <w:t xml:space="preserve"> </w:t>
      </w:r>
      <w:r w:rsidRPr="007749C3">
        <w:rPr>
          <w:rStyle w:val="StyleUnderline"/>
        </w:rPr>
        <w:t xml:space="preserve">prosecution </w:t>
      </w:r>
      <w:r w:rsidRPr="00F035CE">
        <w:rPr>
          <w:rStyle w:val="StyleUnderline"/>
          <w:highlight w:val="yellow"/>
        </w:rPr>
        <w:t>of artificial warfare</w:t>
      </w:r>
      <w:r w:rsidRPr="007749C3">
        <w:rPr>
          <w:rStyle w:val="StyleUnderline"/>
        </w:rPr>
        <w:t xml:space="preserve"> and </w:t>
      </w:r>
      <w:proofErr w:type="gramStart"/>
      <w:r w:rsidRPr="007749C3">
        <w:rPr>
          <w:rStyle w:val="StyleUnderline"/>
        </w:rPr>
        <w:t>its</w:t>
      </w:r>
      <w:proofErr w:type="gramEnd"/>
      <w:r w:rsidRPr="007749C3">
        <w:rPr>
          <w:rStyle w:val="StyleUnderline"/>
        </w:rPr>
        <w:t xml:space="preserve"> sustaining ethical justification</w:t>
      </w:r>
      <w:r w:rsidRPr="00503059">
        <w:rPr>
          <w:rStyle w:val="StyleUnderline"/>
        </w:rPr>
        <w:t xml:space="preserve">. </w:t>
      </w:r>
      <w:r w:rsidRPr="0005513F">
        <w:rPr>
          <w:rStyle w:val="StyleUnderline"/>
          <w:highlight w:val="yellow"/>
        </w:rPr>
        <w:t>The will to technology folds back on itself</w:t>
      </w:r>
      <w:r w:rsidRPr="00503059">
        <w:rPr>
          <w:rStyle w:val="StyleUnderline"/>
        </w:rPr>
        <w:t>--</w:t>
      </w:r>
      <w:r w:rsidRPr="0005513F">
        <w:rPr>
          <w:rStyle w:val="StyleUnderline"/>
          <w:highlight w:val="yellow"/>
        </w:rPr>
        <w:t>a closed</w:t>
      </w:r>
      <w:r w:rsidRPr="00503059">
        <w:rPr>
          <w:rStyle w:val="StyleUnderline"/>
        </w:rPr>
        <w:t xml:space="preserve"> and self-validating </w:t>
      </w:r>
      <w:r w:rsidRPr="0005513F">
        <w:rPr>
          <w:rStyle w:val="StyleUnderline"/>
          <w:highlight w:val="yellow"/>
        </w:rPr>
        <w:t>universe of thinking</w:t>
      </w:r>
      <w:r w:rsidRPr="00503059">
        <w:rPr>
          <w:rStyle w:val="StyleUnderline"/>
        </w:rPr>
        <w:t xml:space="preserve">, </w:t>
      </w:r>
      <w:r w:rsidRPr="0005513F">
        <w:rPr>
          <w:rStyle w:val="StyleUnderline"/>
          <w:highlight w:val="yellow"/>
        </w:rPr>
        <w:t>willing, judging, and destining</w:t>
      </w:r>
      <w:r w:rsidRPr="00503059">
        <w:rPr>
          <w:rStyle w:val="StyleUnderline"/>
        </w:rPr>
        <w:t>--</w:t>
      </w:r>
      <w:r w:rsidRPr="0005513F">
        <w:rPr>
          <w:rStyle w:val="StyleUnderline"/>
          <w:highlight w:val="yellow"/>
        </w:rPr>
        <w:t>that brooks no earthly opposition because it is a will, and nothing els</w:t>
      </w:r>
      <w:r w:rsidRPr="00503059">
        <w:rPr>
          <w:rStyle w:val="StyleUnderline"/>
        </w:rPr>
        <w:t>e</w:t>
      </w:r>
      <w:r w:rsidRPr="0005513F">
        <w:rPr>
          <w:sz w:val="16"/>
        </w:rPr>
        <w:t>. As Nietzsche reflected in advance: "</w:t>
      </w:r>
      <w:r w:rsidRPr="0005513F">
        <w:rPr>
          <w:rStyle w:val="Emphasis"/>
          <w:highlight w:val="yellow"/>
        </w:rPr>
        <w:t>it is a will to nothingness</w:t>
      </w:r>
      <w:r w:rsidRPr="0005513F">
        <w:rPr>
          <w:sz w:val="16"/>
          <w:highlight w:val="yellow"/>
        </w:rPr>
        <w:t>.</w:t>
      </w:r>
      <w:r w:rsidRPr="0005513F">
        <w:rPr>
          <w:sz w:val="16"/>
        </w:rPr>
        <w:t xml:space="preserve">" Or, as Hannah Arendt eloquently argues in her last book, The Life of the Mind, "the famous power of negation inherent in the Will and conceived as the motor of history (not only in Marx but also, by implication, already in Hegel) is an annihilating force that could just as well result in a process of annihilation as of Infinite Progress."[1] Could it be that the world-historical movement captured by the military logic of Vision 2020-- this command vision of America as the historical spearhead of the will to technology-- represents that which is probably unthinkable but consequently very plausible, a contemporary expression of the metaphysics of "not-being?" </w:t>
      </w:r>
      <w:r w:rsidRPr="007749C3">
        <w:rPr>
          <w:rStyle w:val="StyleUnderline"/>
        </w:rPr>
        <w:t>If "permanent annihilation" is the sustaining (military) creed</w:t>
      </w:r>
      <w:r w:rsidRPr="0005513F">
        <w:rPr>
          <w:sz w:val="16"/>
        </w:rPr>
        <w:t xml:space="preserve"> of Vision 2020, </w:t>
      </w:r>
      <w:r w:rsidRPr="007749C3">
        <w:rPr>
          <w:rStyle w:val="StyleUnderline"/>
        </w:rPr>
        <w:t xml:space="preserve">then this also indicates that </w:t>
      </w:r>
      <w:r w:rsidRPr="0005513F">
        <w:rPr>
          <w:rStyle w:val="StyleUnderline"/>
          <w:highlight w:val="yellow"/>
        </w:rPr>
        <w:t>the world-historical movement</w:t>
      </w:r>
      <w:r w:rsidRPr="007749C3">
        <w:rPr>
          <w:rStyle w:val="StyleUnderline"/>
        </w:rPr>
        <w:t>, which it so powerfully strategizes</w:t>
      </w:r>
      <w:r w:rsidRPr="0005513F">
        <w:rPr>
          <w:rStyle w:val="StyleUnderline"/>
        </w:rPr>
        <w:t xml:space="preserve">, </w:t>
      </w:r>
      <w:r w:rsidRPr="0005513F">
        <w:rPr>
          <w:rStyle w:val="Emphasis"/>
          <w:highlight w:val="yellow"/>
        </w:rPr>
        <w:t>is driven onwards by the seduction of negation</w:t>
      </w:r>
      <w:r w:rsidRPr="0005513F">
        <w:rPr>
          <w:rStyle w:val="StyleUnderline"/>
          <w:highlight w:val="yellow"/>
        </w:rPr>
        <w:t>,</w:t>
      </w:r>
      <w:r w:rsidRPr="0005513F">
        <w:rPr>
          <w:sz w:val="16"/>
          <w:highlight w:val="yellow"/>
        </w:rPr>
        <w:t xml:space="preserve"> </w:t>
      </w:r>
      <w:r w:rsidRPr="0005513F">
        <w:rPr>
          <w:rStyle w:val="StyleUnderline"/>
          <w:highlight w:val="yellow"/>
        </w:rPr>
        <w:t>another suicide note on the</w:t>
      </w:r>
      <w:r w:rsidRPr="007749C3">
        <w:rPr>
          <w:rStyle w:val="StyleUnderline"/>
        </w:rPr>
        <w:t xml:space="preserve"> way to the </w:t>
      </w:r>
      <w:proofErr w:type="spellStart"/>
      <w:r w:rsidRPr="0005513F">
        <w:rPr>
          <w:rStyle w:val="StyleUnderline"/>
          <w:highlight w:val="yellow"/>
        </w:rPr>
        <w:t>weaponizing</w:t>
      </w:r>
      <w:proofErr w:type="spellEnd"/>
      <w:r w:rsidRPr="0005513F">
        <w:rPr>
          <w:rStyle w:val="StyleUnderline"/>
          <w:highlight w:val="yellow"/>
        </w:rPr>
        <w:t xml:space="preserve"> of space</w:t>
      </w:r>
      <w:r w:rsidRPr="0005513F">
        <w:rPr>
          <w:sz w:val="16"/>
        </w:rPr>
        <w:t xml:space="preserve">. </w:t>
      </w:r>
    </w:p>
    <w:p w:rsidR="00051021" w:rsidRPr="0005513F" w:rsidRDefault="00051021" w:rsidP="00051021">
      <w:pPr>
        <w:rPr>
          <w:sz w:val="16"/>
        </w:rPr>
      </w:pPr>
      <w:r w:rsidRPr="0005513F">
        <w:rPr>
          <w:sz w:val="16"/>
        </w:rPr>
        <w:t xml:space="preserve">Consequently, if the American novelist, Don DeLillo, can write so eloquently in his recent essay, "In the Ruins of the Future," that </w:t>
      </w:r>
      <w:r w:rsidRPr="0005513F">
        <w:rPr>
          <w:rStyle w:val="StyleUnderline"/>
          <w:highlight w:val="yellow"/>
        </w:rPr>
        <w:t>'(T</w:t>
      </w:r>
      <w:proofErr w:type="gramStart"/>
      <w:r w:rsidRPr="0005513F">
        <w:rPr>
          <w:rStyle w:val="StyleUnderline"/>
          <w:highlight w:val="yellow"/>
        </w:rPr>
        <w:t>)</w:t>
      </w:r>
      <w:proofErr w:type="spellStart"/>
      <w:r w:rsidRPr="0005513F">
        <w:rPr>
          <w:rStyle w:val="StyleUnderline"/>
          <w:highlight w:val="yellow"/>
        </w:rPr>
        <w:t>echnology</w:t>
      </w:r>
      <w:proofErr w:type="spellEnd"/>
      <w:proofErr w:type="gramEnd"/>
      <w:r w:rsidRPr="0005513F">
        <w:rPr>
          <w:rStyle w:val="StyleUnderline"/>
          <w:highlight w:val="yellow"/>
        </w:rPr>
        <w:t xml:space="preserve"> is our fate, our truth</w:t>
      </w:r>
      <w:r w:rsidRPr="00503059">
        <w:rPr>
          <w:rStyle w:val="StyleUnderline"/>
        </w:rPr>
        <w:t>" this</w:t>
      </w:r>
      <w:r w:rsidRPr="0005513F">
        <w:rPr>
          <w:sz w:val="16"/>
        </w:rPr>
        <w:t xml:space="preserve"> also </w:t>
      </w:r>
      <w:r w:rsidRPr="00503059">
        <w:rPr>
          <w:rStyle w:val="StyleUnderline"/>
        </w:rPr>
        <w:t>implies that in linking its fate with the "truth of technology," the United States,</w:t>
      </w:r>
      <w:r w:rsidRPr="0005513F">
        <w:rPr>
          <w:sz w:val="16"/>
        </w:rPr>
        <w:t xml:space="preserve"> and by implication the culture of globalization, may have, however inadvertently, </w:t>
      </w:r>
      <w:r w:rsidRPr="00503059">
        <w:rPr>
          <w:rStyle w:val="StyleUnderline"/>
        </w:rPr>
        <w:t>infected its deepest political logic with the will to nihilism. In the sometimes utopian, always militaristic, language of technological experimentalism, "Not-being" finally becomes a world historical project.</w:t>
      </w:r>
      <w:r w:rsidRPr="0005513F">
        <w:rPr>
          <w:sz w:val="16"/>
        </w:rPr>
        <w:t xml:space="preserve"> Those who are only passive bystanders to the unfolding destiny of the contemporary American </w:t>
      </w:r>
      <w:proofErr w:type="spellStart"/>
      <w:r w:rsidRPr="0005513F">
        <w:rPr>
          <w:sz w:val="16"/>
        </w:rPr>
        <w:t>descendents</w:t>
      </w:r>
      <w:proofErr w:type="spellEnd"/>
      <w:r w:rsidRPr="0005513F">
        <w:rPr>
          <w:sz w:val="16"/>
        </w:rPr>
        <w:t xml:space="preserve"> of the Puritan founders can only look on with amazement coupled with distress as the "American project" embraces not only the </w:t>
      </w:r>
      <w:proofErr w:type="spellStart"/>
      <w:r w:rsidRPr="0005513F">
        <w:rPr>
          <w:sz w:val="16"/>
        </w:rPr>
        <w:t>weaponizing</w:t>
      </w:r>
      <w:proofErr w:type="spellEnd"/>
      <w:r w:rsidRPr="0005513F">
        <w:rPr>
          <w:sz w:val="16"/>
        </w:rPr>
        <w:t xml:space="preserve"> of space but also genetic experimentation with the question of evolution itself. While DeLillo goes on to say that (</w:t>
      </w:r>
      <w:r w:rsidRPr="00503059">
        <w:rPr>
          <w:rStyle w:val="StyleUnderline"/>
        </w:rPr>
        <w:t>technology) "is what we mean when we call ourselves a superpower</w:t>
      </w:r>
      <w:r w:rsidRPr="0005513F">
        <w:rPr>
          <w:sz w:val="16"/>
        </w:rPr>
        <w:t xml:space="preserve">," his pragmatism sells short the point he really wants to make: namely, that by linking its fate, its truth, with the question of technology the United States has also enduringly enucleated itself within the larger historical, indeed if USSPACECOM is to be believed, post-historical, project of technology. Enucleated not as something other than the technological destiny which is its profession of faith, of truth, but enucleated in the more classical sense of the term, of being somehow interior to the unfolding destiny of the will to technology. The larger cultural consequence of this bold act of willing remains deeply enigmatic. In this case, is the will to technology </w:t>
      </w:r>
      <w:proofErr w:type="gramStart"/>
      <w:r w:rsidRPr="0005513F">
        <w:rPr>
          <w:sz w:val="16"/>
        </w:rPr>
        <w:t>an</w:t>
      </w:r>
      <w:proofErr w:type="gramEnd"/>
      <w:r w:rsidRPr="0005513F">
        <w:rPr>
          <w:sz w:val="16"/>
        </w:rPr>
        <w:t xml:space="preserve"> intensification of the pragmatic spirit upon which the American experiment was founded? Or has the will to technology, at the very moment of its historical self-realization, already reversed its course, becoming its own negation: Arendt's prophecy of "not-being" as a "process of annihilation." On the ultimate resolution of this question depends the American fate, the American truth, as the spearhead of </w:t>
      </w:r>
      <w:proofErr w:type="gramStart"/>
      <w:r w:rsidRPr="0005513F">
        <w:rPr>
          <w:sz w:val="16"/>
        </w:rPr>
        <w:t>technology.</w:t>
      </w:r>
      <w:proofErr w:type="gramEnd"/>
      <w:r w:rsidRPr="0005513F">
        <w:rPr>
          <w:sz w:val="16"/>
        </w:rPr>
        <w:t xml:space="preserve"> </w:t>
      </w:r>
    </w:p>
    <w:p w:rsidR="00051021" w:rsidRPr="0005513F" w:rsidRDefault="00051021" w:rsidP="00051021">
      <w:pPr>
        <w:rPr>
          <w:sz w:val="16"/>
        </w:rPr>
      </w:pPr>
      <w:r w:rsidRPr="0005513F">
        <w:rPr>
          <w:sz w:val="16"/>
        </w:rPr>
        <w:t xml:space="preserve">On the public evidence, what makes the American project truly distinct today is its enthusiastic abandonment of the pragmatic will for the uncharted metaphysical territory of "not-being." </w:t>
      </w:r>
      <w:r w:rsidRPr="0005513F">
        <w:rPr>
          <w:rStyle w:val="StyleUnderline"/>
          <w:highlight w:val="yellow"/>
        </w:rPr>
        <w:t xml:space="preserve">The will to the conquest of empty </w:t>
      </w:r>
      <w:proofErr w:type="spellStart"/>
      <w:r w:rsidRPr="0005513F">
        <w:rPr>
          <w:rStyle w:val="StyleUnderline"/>
          <w:highlight w:val="yellow"/>
        </w:rPr>
        <w:t>spatialization</w:t>
      </w:r>
      <w:proofErr w:type="spellEnd"/>
      <w:r w:rsidRPr="0005513F">
        <w:rPr>
          <w:sz w:val="16"/>
        </w:rPr>
        <w:t xml:space="preserve"> and the </w:t>
      </w:r>
      <w:proofErr w:type="spellStart"/>
      <w:r w:rsidRPr="0005513F">
        <w:rPr>
          <w:sz w:val="16"/>
        </w:rPr>
        <w:t>vivisectioning</w:t>
      </w:r>
      <w:proofErr w:type="spellEnd"/>
      <w:r w:rsidRPr="0005513F">
        <w:rPr>
          <w:sz w:val="16"/>
        </w:rPr>
        <w:t xml:space="preserve"> of the code of life itself </w:t>
      </w:r>
      <w:r w:rsidRPr="0005513F">
        <w:rPr>
          <w:rStyle w:val="StyleUnderline"/>
          <w:highlight w:val="yellow"/>
        </w:rPr>
        <w:t>has</w:t>
      </w:r>
      <w:r w:rsidRPr="00503059">
        <w:rPr>
          <w:rStyle w:val="StyleUnderline"/>
        </w:rPr>
        <w:t xml:space="preserve"> about it </w:t>
      </w:r>
      <w:r w:rsidRPr="0005513F">
        <w:rPr>
          <w:rStyle w:val="StyleUnderline"/>
          <w:highlight w:val="yellow"/>
        </w:rPr>
        <w:t xml:space="preserve">the </w:t>
      </w:r>
      <w:r w:rsidRPr="0005513F">
        <w:rPr>
          <w:rStyle w:val="Emphasis"/>
          <w:highlight w:val="yellow"/>
        </w:rPr>
        <w:t>negative energy</w:t>
      </w:r>
      <w:r w:rsidRPr="0005513F">
        <w:rPr>
          <w:rStyle w:val="StyleUnderline"/>
          <w:highlight w:val="yellow"/>
        </w:rPr>
        <w:t xml:space="preserve"> of </w:t>
      </w:r>
      <w:r w:rsidRPr="0005513F">
        <w:rPr>
          <w:rStyle w:val="Emphasis"/>
          <w:highlight w:val="yellow"/>
        </w:rPr>
        <w:t>suicidal nihilism</w:t>
      </w:r>
      <w:r w:rsidRPr="00503059">
        <w:rPr>
          <w:rStyle w:val="StyleUnderline"/>
        </w:rPr>
        <w:t>. Here, the language of "</w:t>
      </w:r>
      <w:r w:rsidRPr="0005513F">
        <w:rPr>
          <w:rStyle w:val="StyleUnderline"/>
          <w:highlight w:val="yellow"/>
        </w:rPr>
        <w:t>not-being</w:t>
      </w:r>
      <w:r w:rsidRPr="00503059">
        <w:rPr>
          <w:rStyle w:val="StyleUnderline"/>
        </w:rPr>
        <w:t>"--the desiccating logic of what Heidegger memorably termed, "Nothingness nothings" as the historical form of the technological project of "permanent annihilation"</w:t>
      </w:r>
      <w:r w:rsidRPr="0005513F">
        <w:rPr>
          <w:sz w:val="16"/>
        </w:rPr>
        <w:t xml:space="preserve"> --expresses itself vividly in two master commands: Space Command and Genetic Command. The first operates in the language of weaponized astrophysics where the curvature of space is manipulated for strategic purposes, and the other sequences the human genetic code itself. Thus, control of space is inextricably linked with control of time. </w:t>
      </w:r>
      <w:r w:rsidRPr="0005513F">
        <w:rPr>
          <w:rStyle w:val="StyleUnderline"/>
          <w:highlight w:val="yellow"/>
        </w:rPr>
        <w:t>The dynamic will to tech</w:t>
      </w:r>
      <w:r w:rsidRPr="00503059">
        <w:rPr>
          <w:rStyle w:val="StyleUnderline"/>
        </w:rPr>
        <w:t xml:space="preserve">nology </w:t>
      </w:r>
      <w:r w:rsidRPr="0005513F">
        <w:rPr>
          <w:rStyle w:val="StyleUnderline"/>
          <w:highlight w:val="yellow"/>
        </w:rPr>
        <w:t>projects itself doubly in the macrophysics of a "space-faring nation"</w:t>
      </w:r>
      <w:r w:rsidRPr="00503059">
        <w:rPr>
          <w:rStyle w:val="StyleUnderline"/>
        </w:rPr>
        <w:t xml:space="preserve"> and the microphysics of a body-</w:t>
      </w:r>
      <w:r w:rsidRPr="0005513F">
        <w:rPr>
          <w:rStyle w:val="StyleUnderline"/>
          <w:highlight w:val="yellow"/>
        </w:rPr>
        <w:t>faring cellular biology</w:t>
      </w:r>
      <w:r w:rsidRPr="0005513F">
        <w:rPr>
          <w:sz w:val="16"/>
        </w:rPr>
        <w:t>. This is a collective demonstration of hubris that Greeks in the classical age would only admire, and then fear, for its (technical) audacity and stunning (metaphysical) innocence.</w:t>
      </w:r>
    </w:p>
    <w:p w:rsidR="00051021" w:rsidRDefault="00051021" w:rsidP="00051021">
      <w:pPr>
        <w:rPr>
          <w:rStyle w:val="StyleUnderline"/>
        </w:rPr>
      </w:pPr>
      <w:r w:rsidRPr="0005513F">
        <w:rPr>
          <w:sz w:val="16"/>
        </w:rPr>
        <w:t xml:space="preserve">Ironically, at the very instance that USSPACECOM projects an imperialist military future of "full spectrum dominance," 9/11 occurs and we are suddenly time-shifted into the age of viral terrorism. </w:t>
      </w:r>
      <w:r w:rsidRPr="00503059">
        <w:rPr>
          <w:rStyle w:val="StyleUnderline"/>
        </w:rPr>
        <w:t>Similar to the incommensurability of technology itself where the reality of "permanent annihilation" is sometimes offset by other ways of thinking technology, the human imagination does not begin</w:t>
      </w:r>
      <w:r w:rsidRPr="0005513F">
        <w:rPr>
          <w:sz w:val="16"/>
        </w:rPr>
        <w:t xml:space="preserve">, cannot begin, </w:t>
      </w:r>
      <w:r w:rsidRPr="00503059">
        <w:rPr>
          <w:rStyle w:val="StyleUnderline"/>
        </w:rPr>
        <w:t>with tactics of 'dominant maneuver'</w:t>
      </w:r>
      <w:r w:rsidRPr="0005513F">
        <w:rPr>
          <w:sz w:val="16"/>
        </w:rPr>
        <w:t xml:space="preserve"> and 'precision engagement' and 'full-dimensional protection' and '</w:t>
      </w:r>
      <w:proofErr w:type="spellStart"/>
      <w:r w:rsidRPr="0005513F">
        <w:rPr>
          <w:sz w:val="16"/>
        </w:rPr>
        <w:t>focussed</w:t>
      </w:r>
      <w:proofErr w:type="spellEnd"/>
      <w:r w:rsidRPr="0005513F">
        <w:rPr>
          <w:sz w:val="16"/>
        </w:rPr>
        <w:t xml:space="preserve"> logistics' </w:t>
      </w:r>
      <w:r w:rsidRPr="00503059">
        <w:rPr>
          <w:rStyle w:val="StyleUnderline"/>
        </w:rPr>
        <w:t xml:space="preserve">but, with the terrorist side of fluid, earth-bound, real material warfare. </w:t>
      </w:r>
    </w:p>
    <w:p w:rsidR="00051021" w:rsidRPr="00503059" w:rsidRDefault="00051021" w:rsidP="00051021">
      <w:pPr>
        <w:rPr>
          <w:rStyle w:val="StyleUnderline"/>
        </w:rPr>
      </w:pPr>
      <w:r w:rsidRPr="0005513F">
        <w:rPr>
          <w:rStyle w:val="StyleUnderline"/>
          <w:highlight w:val="yellow"/>
        </w:rPr>
        <w:t>Artificial war</w:t>
      </w:r>
      <w:r w:rsidRPr="00503059">
        <w:rPr>
          <w:rStyle w:val="StyleUnderline"/>
        </w:rPr>
        <w:t xml:space="preserve">, then, </w:t>
      </w:r>
      <w:r w:rsidRPr="0005513F">
        <w:rPr>
          <w:rStyle w:val="StyleUnderline"/>
          <w:highlight w:val="yellow"/>
        </w:rPr>
        <w:t>as a prolegomenon to the codes of technology</w:t>
      </w:r>
      <w:r w:rsidRPr="00503059">
        <w:rPr>
          <w:rStyle w:val="StyleUnderline"/>
        </w:rPr>
        <w:t>.</w:t>
      </w:r>
    </w:p>
    <w:p w:rsidR="00051021" w:rsidRPr="00FE4240" w:rsidRDefault="00051021" w:rsidP="00051021"/>
    <w:p w:rsidR="007A4AA9" w:rsidRDefault="007A4AA9" w:rsidP="007A4AA9">
      <w:pPr>
        <w:pStyle w:val="Heading3"/>
      </w:pPr>
      <w:r>
        <w:t>Impact—Colonialism</w:t>
      </w:r>
    </w:p>
    <w:p w:rsidR="007A4AA9" w:rsidRPr="00790475" w:rsidRDefault="007A4AA9" w:rsidP="007A4AA9">
      <w:pPr>
        <w:pStyle w:val="Heading4"/>
        <w:rPr>
          <w:rStyle w:val="Style13ptBold"/>
          <w:b/>
        </w:rPr>
      </w:pPr>
      <w:r>
        <w:rPr>
          <w:rStyle w:val="Style13ptBold"/>
          <w:b/>
        </w:rPr>
        <w:t xml:space="preserve">Western metaphysical thinking is literally colonialism </w:t>
      </w:r>
    </w:p>
    <w:p w:rsidR="007A4AA9" w:rsidRDefault="007A4AA9" w:rsidP="007A4AA9">
      <w:proofErr w:type="spellStart"/>
      <w:r w:rsidRPr="00917F2C">
        <w:rPr>
          <w:rStyle w:val="Style13ptBold"/>
        </w:rPr>
        <w:t>Spanos</w:t>
      </w:r>
      <w:proofErr w:type="spellEnd"/>
      <w:r w:rsidRPr="00917F2C">
        <w:rPr>
          <w:rStyle w:val="Style13ptBold"/>
        </w:rPr>
        <w:t xml:space="preserve"> 00.</w:t>
      </w:r>
      <w:r>
        <w:t xml:space="preserve"> William V. </w:t>
      </w:r>
      <w:proofErr w:type="spellStart"/>
      <w:r>
        <w:t>Spanos</w:t>
      </w:r>
      <w:proofErr w:type="spellEnd"/>
      <w:r>
        <w:t xml:space="preserve">, </w:t>
      </w:r>
      <w:r w:rsidRPr="0056044E">
        <w:t xml:space="preserve">distinguished professor of English and comparative literature at </w:t>
      </w:r>
      <w:proofErr w:type="spellStart"/>
      <w:r w:rsidRPr="0056044E">
        <w:t>Binghampton</w:t>
      </w:r>
      <w:proofErr w:type="spellEnd"/>
      <w:r w:rsidRPr="0056044E">
        <w:t xml:space="preserve"> University,</w:t>
      </w:r>
      <w:r>
        <w:t xml:space="preserve"> America’s Shadow: An Anatomy of Empire, 2000, p</w:t>
      </w:r>
      <w:r w:rsidRPr="00654C59">
        <w:t>g. 9</w:t>
      </w:r>
    </w:p>
    <w:p w:rsidR="007A4AA9" w:rsidRDefault="007A4AA9" w:rsidP="007A4AA9">
      <w:pPr>
        <w:tabs>
          <w:tab w:val="left" w:pos="1602"/>
        </w:tabs>
      </w:pPr>
      <w:r>
        <w:tab/>
      </w:r>
    </w:p>
    <w:p w:rsidR="007A4AA9" w:rsidRPr="00654C59" w:rsidRDefault="007A4AA9" w:rsidP="007A4AA9">
      <w:r w:rsidRPr="00654C59">
        <w:t xml:space="preserve">As its </w:t>
      </w:r>
      <w:proofErr w:type="spellStart"/>
      <w:r w:rsidRPr="00654C59">
        <w:t>binarism</w:t>
      </w:r>
      <w:proofErr w:type="spellEnd"/>
      <w:r w:rsidRPr="00654C59">
        <w:t xml:space="preserve"> suggests, </w:t>
      </w:r>
      <w:r w:rsidRPr="00264B51">
        <w:rPr>
          <w:rStyle w:val="StyleUnderline"/>
        </w:rPr>
        <w:t>the foundational privileging</w:t>
      </w:r>
      <w:r>
        <w:rPr>
          <w:rStyle w:val="StyleUnderline"/>
        </w:rPr>
        <w:t xml:space="preserve"> </w:t>
      </w:r>
      <w:r w:rsidRPr="00264B51">
        <w:rPr>
          <w:rStyle w:val="StyleUnderline"/>
        </w:rPr>
        <w:t xml:space="preserve">of Identity over </w:t>
      </w:r>
      <w:r w:rsidRPr="00790475">
        <w:rPr>
          <w:rStyle w:val="StyleUnderline"/>
        </w:rPr>
        <w:t>difference in metaphysical thinking means operationally that it enables the inquirer to read the temporal process as a system of evanescent or always changing signatures, fragments, enigmas, shadows, phantasms, and so on</w:t>
      </w:r>
      <w:r w:rsidRPr="00790475">
        <w:t xml:space="preserve">. </w:t>
      </w:r>
      <w:r w:rsidRPr="00790475">
        <w:rPr>
          <w:rStyle w:val="StyleUnderline"/>
        </w:rPr>
        <w:t>It enables him/her to address the differential dynamics of time as a spectral subaltern surface (an adulterated or "fallen," and thus worthless, but always threatening Other) that obscures — or</w:t>
      </w:r>
      <w:r w:rsidRPr="00790475">
        <w:t xml:space="preserve">, rather, </w:t>
      </w:r>
      <w:r w:rsidRPr="00790475">
        <w:rPr>
          <w:rStyle w:val="Emphasis"/>
        </w:rPr>
        <w:t>reveals as in a glass darkly</w:t>
      </w:r>
      <w:r w:rsidRPr="00790475">
        <w:t xml:space="preserve"> — </w:t>
      </w:r>
      <w:r w:rsidRPr="00790475">
        <w:rPr>
          <w:rStyle w:val="StyleUnderline"/>
        </w:rPr>
        <w:t xml:space="preserve">a prior </w:t>
      </w:r>
      <w:r w:rsidRPr="00790475">
        <w:rPr>
          <w:rStyle w:val="Emphasis"/>
        </w:rPr>
        <w:t>informing luminous presence</w:t>
      </w:r>
      <w:r w:rsidRPr="00790475">
        <w:rPr>
          <w:rStyle w:val="StyleUnderline"/>
        </w:rPr>
        <w:t xml:space="preserve"> (an abiding or </w:t>
      </w:r>
      <w:r w:rsidRPr="00790475">
        <w:rPr>
          <w:rStyle w:val="Emphasis"/>
        </w:rPr>
        <w:t>universal</w:t>
      </w:r>
      <w:r w:rsidRPr="00790475">
        <w:rPr>
          <w:rStyle w:val="StyleUnderline"/>
        </w:rPr>
        <w:t xml:space="preserve"> or </w:t>
      </w:r>
      <w:r w:rsidRPr="00790475">
        <w:rPr>
          <w:rStyle w:val="Emphasis"/>
        </w:rPr>
        <w:t>permanent</w:t>
      </w:r>
      <w:r w:rsidRPr="00790475">
        <w:rPr>
          <w:rStyle w:val="StyleUnderline"/>
        </w:rPr>
        <w:t xml:space="preserve"> </w:t>
      </w:r>
      <w:r w:rsidRPr="00790475">
        <w:rPr>
          <w:rStyle w:val="Emphasis"/>
        </w:rPr>
        <w:t>meaning</w:t>
      </w:r>
      <w:r w:rsidRPr="00790475">
        <w:rPr>
          <w:rStyle w:val="StyleUnderline"/>
        </w:rPr>
        <w:t xml:space="preserve">) that </w:t>
      </w:r>
      <w:r w:rsidRPr="00790475">
        <w:rPr>
          <w:rStyle w:val="Emphasis"/>
        </w:rPr>
        <w:t>a willed penetration will reveal</w:t>
      </w:r>
      <w:r w:rsidRPr="00790475">
        <w:t xml:space="preserve">. </w:t>
      </w:r>
      <w:r w:rsidRPr="00790475">
        <w:rPr>
          <w:rStyle w:val="StyleUnderline"/>
        </w:rPr>
        <w:t>Plato</w:t>
      </w:r>
      <w:r w:rsidRPr="00790475">
        <w:t xml:space="preserve">, for example, in the Phaedrus, </w:t>
      </w:r>
      <w:r w:rsidRPr="00790475">
        <w:rPr>
          <w:rStyle w:val="StyleUnderline"/>
        </w:rPr>
        <w:t xml:space="preserve">called the partial temporal body into which the soul had fallen a "polluted...walking </w:t>
      </w:r>
      <w:proofErr w:type="spellStart"/>
      <w:r w:rsidRPr="00790475">
        <w:rPr>
          <w:rStyle w:val="StyleUnderline"/>
        </w:rPr>
        <w:t>sepulchre</w:t>
      </w:r>
      <w:proofErr w:type="spellEnd"/>
      <w:r w:rsidRPr="00790475">
        <w:rPr>
          <w:rStyle w:val="StyleUnderline"/>
        </w:rPr>
        <w:t>" that only the recollection (anamnesis) of a prior "pure" and "whole" state vaguely shadowed in this corrupt and partial body could</w:t>
      </w:r>
      <w:r w:rsidRPr="00264B51">
        <w:rPr>
          <w:rStyle w:val="StyleUnderline"/>
        </w:rPr>
        <w:t xml:space="preserve"> redeem</w:t>
      </w:r>
      <w:r w:rsidRPr="00654C59">
        <w:t xml:space="preserve">.12 </w:t>
      </w:r>
      <w:r w:rsidRPr="00264B51">
        <w:rPr>
          <w:rStyle w:val="StyleUnderline"/>
        </w:rPr>
        <w:t>However that "</w:t>
      </w:r>
      <w:proofErr w:type="spellStart"/>
      <w:r w:rsidRPr="00264B51">
        <w:rPr>
          <w:rStyle w:val="StyleUnderline"/>
        </w:rPr>
        <w:t>otherly</w:t>
      </w:r>
      <w:proofErr w:type="spellEnd"/>
      <w:r w:rsidRPr="00264B51">
        <w:rPr>
          <w:rStyle w:val="StyleUnderline"/>
        </w:rPr>
        <w:t xml:space="preserve">" surface is represented, whether as shadow (as in Plato) or as signature (as in St. Augustine and the Church Fathers) or as negation (as in Hegel) or as fragment (as in modern empirical science), </w:t>
      </w:r>
      <w:r w:rsidRPr="0030776B">
        <w:rPr>
          <w:rStyle w:val="StyleUnderline"/>
          <w:highlight w:val="yellow"/>
        </w:rPr>
        <w:t xml:space="preserve">the </w:t>
      </w:r>
      <w:r w:rsidRPr="0030776B">
        <w:rPr>
          <w:rStyle w:val="Emphasis"/>
          <w:highlight w:val="yellow"/>
        </w:rPr>
        <w:t>metaphysical mode of inquiry</w:t>
      </w:r>
      <w:r w:rsidRPr="0030776B">
        <w:rPr>
          <w:rStyle w:val="StyleUnderline"/>
          <w:highlight w:val="yellow"/>
        </w:rPr>
        <w:t xml:space="preserve"> assumes </w:t>
      </w:r>
      <w:r w:rsidRPr="00790475">
        <w:rPr>
          <w:rStyle w:val="StyleUnderline"/>
        </w:rPr>
        <w:t xml:space="preserve">that </w:t>
      </w:r>
      <w:r w:rsidRPr="00790475">
        <w:rPr>
          <w:rStyle w:val="Emphasis"/>
        </w:rPr>
        <w:t>the difference the inquirer encounters</w:t>
      </w:r>
      <w:r w:rsidRPr="00790475">
        <w:rPr>
          <w:rStyle w:val="StyleUnderline"/>
        </w:rPr>
        <w:t xml:space="preserve"> is not an </w:t>
      </w:r>
      <w:r w:rsidRPr="00790475">
        <w:rPr>
          <w:rStyle w:val="Emphasis"/>
        </w:rPr>
        <w:t>irresolvable contradiction or contingency</w:t>
      </w:r>
      <w:r w:rsidRPr="00790475">
        <w:t xml:space="preserve">, </w:t>
      </w:r>
      <w:r w:rsidRPr="00790475">
        <w:rPr>
          <w:rStyle w:val="Emphasis"/>
        </w:rPr>
        <w:t>but</w:t>
      </w:r>
      <w:r w:rsidRPr="0030776B">
        <w:rPr>
          <w:rStyle w:val="Emphasis"/>
          <w:highlight w:val="yellow"/>
        </w:rPr>
        <w:t xml:space="preserve"> a problem that can and must be solved in the name of the truth</w:t>
      </w:r>
      <w:r w:rsidRPr="00654C59">
        <w:t xml:space="preserve">. </w:t>
      </w:r>
      <w:r w:rsidRPr="0030776B">
        <w:rPr>
          <w:rStyle w:val="StyleUnderline"/>
          <w:highlight w:val="yellow"/>
        </w:rPr>
        <w:t xml:space="preserve">It assumes the </w:t>
      </w:r>
      <w:proofErr w:type="gramStart"/>
      <w:r w:rsidRPr="0030776B">
        <w:rPr>
          <w:rStyle w:val="StyleUnderline"/>
          <w:highlight w:val="yellow"/>
        </w:rPr>
        <w:t>Other</w:t>
      </w:r>
      <w:proofErr w:type="gramEnd"/>
      <w:r w:rsidRPr="0030776B">
        <w:rPr>
          <w:rStyle w:val="StyleUnderline"/>
          <w:highlight w:val="yellow"/>
        </w:rPr>
        <w:t xml:space="preserve"> to be </w:t>
      </w:r>
      <w:r w:rsidRPr="0030776B">
        <w:rPr>
          <w:rStyle w:val="Emphasis"/>
          <w:highlight w:val="yellow"/>
        </w:rPr>
        <w:t>a mere appearance</w:t>
      </w:r>
      <w:r w:rsidRPr="00654C59">
        <w:t xml:space="preserve">: </w:t>
      </w:r>
      <w:r w:rsidRPr="00790475">
        <w:rPr>
          <w:rStyle w:val="StyleUnderline"/>
        </w:rPr>
        <w:t xml:space="preserve">a </w:t>
      </w:r>
      <w:r w:rsidRPr="00790475">
        <w:rPr>
          <w:rStyle w:val="Emphasis"/>
        </w:rPr>
        <w:t>recalcitrant agency of concealment and instability</w:t>
      </w:r>
      <w:r w:rsidRPr="00790475">
        <w:rPr>
          <w:rStyle w:val="StyleUnderline"/>
        </w:rPr>
        <w:t xml:space="preserve"> that must </w:t>
      </w:r>
      <w:r w:rsidRPr="00790475">
        <w:rPr>
          <w:rStyle w:val="Emphasis"/>
        </w:rPr>
        <w:t>yield what it conceals</w:t>
      </w:r>
      <w:r w:rsidRPr="00790475">
        <w:rPr>
          <w:rStyle w:val="StyleUnderline"/>
        </w:rPr>
        <w:t xml:space="preserve"> to the </w:t>
      </w:r>
      <w:r w:rsidRPr="00790475">
        <w:rPr>
          <w:rStyle w:val="Emphasis"/>
        </w:rPr>
        <w:t>stabilizing truth of Identity</w:t>
      </w:r>
      <w:r w:rsidRPr="00790475">
        <w:rPr>
          <w:rStyle w:val="StyleUnderline"/>
        </w:rPr>
        <w:t xml:space="preserve">, of the One, of the End, of </w:t>
      </w:r>
      <w:r w:rsidRPr="00790475">
        <w:rPr>
          <w:rStyle w:val="Emphasis"/>
        </w:rPr>
        <w:t>Presence</w:t>
      </w:r>
      <w:r w:rsidRPr="00790475">
        <w:t xml:space="preserve">. In short, </w:t>
      </w:r>
      <w:r w:rsidRPr="00790475">
        <w:rPr>
          <w:rStyle w:val="StyleUnderline"/>
        </w:rPr>
        <w:t>metaphysical inquiry represents that wh</w:t>
      </w:r>
      <w:r w:rsidRPr="00264B51">
        <w:rPr>
          <w:rStyle w:val="StyleUnderline"/>
        </w:rPr>
        <w:t>ich is Other than its truth not simply as a negative term (specter or spirit), but</w:t>
      </w:r>
      <w:r w:rsidRPr="00654C59">
        <w:t xml:space="preserve">, as such, </w:t>
      </w:r>
      <w:r w:rsidRPr="00264B51">
        <w:rPr>
          <w:rStyle w:val="Emphasis"/>
        </w:rPr>
        <w:t>as that which corroborates its Identity</w:t>
      </w:r>
      <w:r w:rsidRPr="00654C59">
        <w:t xml:space="preserve"> (Spirit) </w:t>
      </w:r>
      <w:r w:rsidRPr="00264B51">
        <w:rPr>
          <w:rStyle w:val="Emphasis"/>
        </w:rPr>
        <w:t>and endows its Truth with power</w:t>
      </w:r>
      <w:r w:rsidRPr="00654C59">
        <w:t xml:space="preserve">. Thus </w:t>
      </w:r>
      <w:r w:rsidRPr="0030776B">
        <w:rPr>
          <w:rStyle w:val="Emphasis"/>
          <w:highlight w:val="yellow"/>
        </w:rPr>
        <w:t>perceiving meta-ta-</w:t>
      </w:r>
      <w:proofErr w:type="spellStart"/>
      <w:r w:rsidRPr="0030776B">
        <w:rPr>
          <w:rStyle w:val="Emphasis"/>
          <w:highlight w:val="yellow"/>
        </w:rPr>
        <w:t>physika</w:t>
      </w:r>
      <w:proofErr w:type="spellEnd"/>
      <w:r w:rsidRPr="0030776B">
        <w:rPr>
          <w:rStyle w:val="Emphasis"/>
          <w:highlight w:val="yellow"/>
        </w:rPr>
        <w:t xml:space="preserve"> produces and validates the essential logic of the </w:t>
      </w:r>
      <w:proofErr w:type="spellStart"/>
      <w:r w:rsidRPr="0030776B">
        <w:rPr>
          <w:rStyle w:val="Emphasis"/>
          <w:highlight w:val="yellow"/>
        </w:rPr>
        <w:t>ontotheological</w:t>
      </w:r>
      <w:proofErr w:type="spellEnd"/>
      <w:r w:rsidRPr="0030776B">
        <w:rPr>
          <w:rStyle w:val="Emphasis"/>
          <w:highlight w:val="yellow"/>
        </w:rPr>
        <w:t xml:space="preserve"> tradition</w:t>
      </w:r>
      <w:r>
        <w:t xml:space="preserve">. </w:t>
      </w:r>
      <w:r w:rsidRPr="0030776B">
        <w:rPr>
          <w:rStyle w:val="StyleUnderline"/>
          <w:highlight w:val="yellow"/>
        </w:rPr>
        <w:t>This is</w:t>
      </w:r>
      <w:r>
        <w:t xml:space="preserve">, of course, </w:t>
      </w:r>
      <w:r w:rsidRPr="0030776B">
        <w:rPr>
          <w:rStyle w:val="StyleUnderline"/>
          <w:highlight w:val="yellow"/>
        </w:rPr>
        <w:t xml:space="preserve">the hierarchized binary logic that </w:t>
      </w:r>
      <w:r w:rsidRPr="0030776B">
        <w:rPr>
          <w:rStyle w:val="Emphasis"/>
          <w:highlight w:val="yellow"/>
        </w:rPr>
        <w:t>enables the first, "major" term</w:t>
      </w:r>
      <w:r w:rsidRPr="00264B51">
        <w:rPr>
          <w:rStyle w:val="StyleUnderline"/>
        </w:rPr>
        <w:t xml:space="preserve"> — the term representing a self-present and plenary object — </w:t>
      </w:r>
      <w:r w:rsidRPr="00264B51">
        <w:rPr>
          <w:rStyle w:val="Emphasis"/>
        </w:rPr>
        <w:t xml:space="preserve">to </w:t>
      </w:r>
      <w:r w:rsidRPr="0030776B">
        <w:rPr>
          <w:rStyle w:val="Emphasis"/>
          <w:highlight w:val="yellow"/>
        </w:rPr>
        <w:t>demonize the second</w:t>
      </w:r>
      <w:r w:rsidRPr="0030776B">
        <w:rPr>
          <w:rStyle w:val="StyleUnderline"/>
          <w:highlight w:val="yellow"/>
        </w:rPr>
        <w:t>, "</w:t>
      </w:r>
      <w:r w:rsidRPr="0030776B">
        <w:rPr>
          <w:rStyle w:val="Emphasis"/>
          <w:highlight w:val="yellow"/>
        </w:rPr>
        <w:t>minor</w:t>
      </w:r>
      <w:r w:rsidRPr="0030776B">
        <w:rPr>
          <w:rStyle w:val="StyleUnderline"/>
          <w:highlight w:val="yellow"/>
        </w:rPr>
        <w:t>" or "</w:t>
      </w:r>
      <w:r w:rsidRPr="0030776B">
        <w:rPr>
          <w:rStyle w:val="Emphasis"/>
          <w:highlight w:val="yellow"/>
        </w:rPr>
        <w:t>subaltern</w:t>
      </w:r>
      <w:r w:rsidRPr="0030776B">
        <w:rPr>
          <w:rStyle w:val="StyleUnderline"/>
          <w:highlight w:val="yellow"/>
        </w:rPr>
        <w:t>," term</w:t>
      </w:r>
      <w:r w:rsidRPr="00264B51">
        <w:rPr>
          <w:rStyle w:val="StyleUnderline"/>
        </w:rPr>
        <w:t>: the term representing an entity that is not present to itself</w:t>
      </w:r>
      <w:r w:rsidRPr="00654C59">
        <w:t xml:space="preserve">. </w:t>
      </w:r>
      <w:r w:rsidRPr="0030776B">
        <w:rPr>
          <w:rStyle w:val="Emphasis"/>
          <w:highlight w:val="yellow"/>
        </w:rPr>
        <w:t>This binary logic</w:t>
      </w:r>
      <w:r w:rsidRPr="00654C59">
        <w:t xml:space="preserve">, in other words, </w:t>
      </w:r>
      <w:r w:rsidRPr="0030776B">
        <w:rPr>
          <w:rStyle w:val="Emphasis"/>
          <w:highlight w:val="yellow"/>
        </w:rPr>
        <w:t>empowers the privileged term to represent the Other as nonbeing (spectral), as some kind of arbitrary threat to Being</w:t>
      </w:r>
      <w:r w:rsidRPr="00654C59">
        <w:t xml:space="preserve"> — </w:t>
      </w:r>
      <w:r w:rsidRPr="00264B51">
        <w:rPr>
          <w:rStyle w:val="StyleUnderline"/>
        </w:rPr>
        <w:t xml:space="preserve">the benign total order to which the first term is committed — and thus </w:t>
      </w:r>
      <w:r w:rsidRPr="0030776B">
        <w:rPr>
          <w:rStyle w:val="StyleUnderline"/>
          <w:highlight w:val="yellow"/>
        </w:rPr>
        <w:t xml:space="preserve">to </w:t>
      </w:r>
      <w:r w:rsidRPr="0030776B">
        <w:rPr>
          <w:rStyle w:val="Emphasis"/>
          <w:highlight w:val="yellow"/>
        </w:rPr>
        <w:t>subdue and appropriate this Other to the latter's essential truth</w:t>
      </w:r>
      <w:r w:rsidRPr="00654C59">
        <w:t>. It is in this se</w:t>
      </w:r>
      <w:r>
        <w:t xml:space="preserve">nse that one can say that </w:t>
      </w:r>
      <w:r w:rsidRPr="0030776B">
        <w:rPr>
          <w:rStyle w:val="Emphasis"/>
          <w:highlight w:val="yellow"/>
        </w:rPr>
        <w:t>Western metaphysical thinking is essentially a colonialism</w:t>
      </w:r>
      <w:r w:rsidRPr="00654C59">
        <w:t>. By this, I</w:t>
      </w:r>
      <w:r w:rsidRPr="00264B51">
        <w:rPr>
          <w:rStyle w:val="StyleUnderline"/>
        </w:rPr>
        <w:t xml:space="preserve"> do not simply mean, as does much postcolonial discourse that acknowledges in some degree the </w:t>
      </w:r>
      <w:proofErr w:type="spellStart"/>
      <w:r w:rsidRPr="00264B51">
        <w:rPr>
          <w:rStyle w:val="StyleUnderline"/>
        </w:rPr>
        <w:t>polyvalency</w:t>
      </w:r>
      <w:proofErr w:type="spellEnd"/>
      <w:r w:rsidRPr="00264B51">
        <w:rPr>
          <w:rStyle w:val="StyleUnderline"/>
        </w:rPr>
        <w:t xml:space="preserve"> of the imperial project, a metaphor </w:t>
      </w:r>
      <w:proofErr w:type="spellStart"/>
      <w:r w:rsidRPr="00264B51">
        <w:rPr>
          <w:rStyle w:val="StyleUnderline"/>
        </w:rPr>
        <w:t>ap</w:t>
      </w:r>
      <w:proofErr w:type="spellEnd"/>
      <w:r w:rsidRPr="00264B51">
        <w:rPr>
          <w:rStyle w:val="StyleUnderline"/>
        </w:rPr>
        <w:t xml:space="preserve">- </w:t>
      </w:r>
      <w:proofErr w:type="spellStart"/>
      <w:r w:rsidRPr="00264B51">
        <w:rPr>
          <w:rStyle w:val="StyleUnderline"/>
        </w:rPr>
        <w:t>propriated</w:t>
      </w:r>
      <w:proofErr w:type="spellEnd"/>
      <w:r w:rsidRPr="00264B51">
        <w:rPr>
          <w:rStyle w:val="StyleUnderline"/>
        </w:rPr>
        <w:t xml:space="preserve"> to the thought of being (or of any site on the continuum of being other than the economic or political) from another "more </w:t>
      </w:r>
      <w:proofErr w:type="spellStart"/>
      <w:r w:rsidRPr="00264B51">
        <w:rPr>
          <w:rStyle w:val="StyleUnderline"/>
        </w:rPr>
        <w:t>practi</w:t>
      </w:r>
      <w:proofErr w:type="spellEnd"/>
      <w:r w:rsidRPr="00264B51">
        <w:rPr>
          <w:rStyle w:val="StyleUnderline"/>
        </w:rPr>
        <w:t xml:space="preserve">- </w:t>
      </w:r>
      <w:proofErr w:type="spellStart"/>
      <w:r w:rsidRPr="00264B51">
        <w:rPr>
          <w:rStyle w:val="StyleUnderline"/>
        </w:rPr>
        <w:t>cal</w:t>
      </w:r>
      <w:proofErr w:type="spellEnd"/>
      <w:r w:rsidRPr="00264B51">
        <w:rPr>
          <w:rStyle w:val="StyleUnderline"/>
        </w:rPr>
        <w:t xml:space="preserve"> and fundamental" — "real" — domain of reference</w:t>
      </w:r>
      <w:r w:rsidRPr="00654C59">
        <w:t xml:space="preserve">.13 </w:t>
      </w:r>
      <w:r w:rsidRPr="0030776B">
        <w:rPr>
          <w:rStyle w:val="Emphasis"/>
          <w:highlight w:val="yellow"/>
        </w:rPr>
        <w:t>In identifying Western metaphysical thought with colonialism, I am positing a literal and precise definition of the process of metaphysical inquiry</w:t>
      </w:r>
      <w:r w:rsidRPr="00654C59">
        <w:t xml:space="preserve">. </w:t>
      </w:r>
    </w:p>
    <w:p w:rsidR="007A4AA9" w:rsidRPr="00654C59" w:rsidRDefault="007A4AA9" w:rsidP="007A4AA9">
      <w:r w:rsidRPr="00257F8E">
        <w:rPr>
          <w:rStyle w:val="StyleUnderline"/>
        </w:rPr>
        <w:t>The binary logic endemic to the very idea of the West had its origins</w:t>
      </w:r>
      <w:r w:rsidRPr="00654C59">
        <w:t>, according to Heidegger, in late antiq</w:t>
      </w:r>
      <w:r>
        <w:t xml:space="preserve">uity </w:t>
      </w:r>
      <w:r w:rsidRPr="00257F8E">
        <w:rPr>
          <w:rStyle w:val="StyleUnderline"/>
        </w:rPr>
        <w:t>with the Romans' colonization of Greek (the vestiges of pre-Socratic) thinking, with</w:t>
      </w:r>
      <w:r w:rsidRPr="00654C59">
        <w:t xml:space="preserve">, that is, </w:t>
      </w:r>
      <w:r w:rsidRPr="00257F8E">
        <w:rPr>
          <w:rStyle w:val="Emphasis"/>
        </w:rPr>
        <w:t xml:space="preserve">their reduction of the originative thinking of </w:t>
      </w:r>
      <w:r w:rsidRPr="00DB708F">
        <w:t>the latter to a derivative (constructed) understanding of truth. More specifically, the provenance of this logic lies in the imperial Romans' politically strategic translation of a-</w:t>
      </w:r>
      <w:proofErr w:type="spellStart"/>
      <w:r w:rsidRPr="00DB708F">
        <w:t>letheia</w:t>
      </w:r>
      <w:proofErr w:type="spellEnd"/>
      <w:r w:rsidRPr="00DB708F">
        <w:t xml:space="preserve"> to </w:t>
      </w:r>
      <w:proofErr w:type="spellStart"/>
      <w:r w:rsidRPr="00DB708F">
        <w:t>veritas</w:t>
      </w:r>
      <w:proofErr w:type="spellEnd"/>
      <w:r w:rsidRPr="00DB708F">
        <w:t xml:space="preserve">, truth as always already un-concealment to truth as </w:t>
      </w:r>
      <w:proofErr w:type="spellStart"/>
      <w:r w:rsidRPr="00DB708F">
        <w:t>adaequatio</w:t>
      </w:r>
      <w:proofErr w:type="spellEnd"/>
      <w:r w:rsidRPr="00DB708F">
        <w:t xml:space="preserve"> </w:t>
      </w:r>
      <w:proofErr w:type="spellStart"/>
      <w:r w:rsidRPr="00DB708F">
        <w:t>intellectus</w:t>
      </w:r>
      <w:proofErr w:type="spellEnd"/>
      <w:r w:rsidRPr="00DB708F">
        <w:t xml:space="preserve"> et rei, the correspondence of mind and thing.14 This epochal reduction of an originative to a re-presentational mode of thinking — a thinking that places the force of being before one as a thing to be looked at — was </w:t>
      </w:r>
      <w:proofErr w:type="spellStart"/>
      <w:r w:rsidRPr="00DB708F">
        <w:t>calculatively</w:t>
      </w:r>
      <w:proofErr w:type="spellEnd"/>
      <w:r w:rsidRPr="00DB708F">
        <w:t xml:space="preserve"> determined by a relatively conceptualized understanding of the operations of metaphysical perception. In decisively establishing the binary opposition between the true and the false as the ground of thinking, this reduction also decisively established the ground for the eventual assimilation of an infinite relay of different but analogous oppositions into the totalized epistemic binary logic of the Western tradition. Under the aegis of th</w:t>
      </w:r>
      <w:r w:rsidRPr="00654C59">
        <w:t xml:space="preserve">e doctrine of the </w:t>
      </w:r>
      <w:proofErr w:type="spellStart"/>
      <w:r w:rsidRPr="00654C59">
        <w:t>adaequatio</w:t>
      </w:r>
      <w:proofErr w:type="spellEnd"/>
      <w:r w:rsidRPr="00654C59">
        <w:t xml:space="preserve">, </w:t>
      </w:r>
      <w:r w:rsidRPr="00257F8E">
        <w:rPr>
          <w:rStyle w:val="StyleUnderline"/>
        </w:rPr>
        <w:t>it was not only the binary opposition between Truth and falsehood that empowered the correction or appropriati</w:t>
      </w:r>
      <w:r>
        <w:rPr>
          <w:rStyle w:val="StyleUnderline"/>
        </w:rPr>
        <w:t>on or reformation or disciplin</w:t>
      </w:r>
      <w:r w:rsidRPr="00257F8E">
        <w:rPr>
          <w:rStyle w:val="StyleUnderline"/>
        </w:rPr>
        <w:t>ing or accommodation or civilizing</w:t>
      </w:r>
      <w:r w:rsidRPr="00654C59">
        <w:t xml:space="preserve">, which is to say, </w:t>
      </w:r>
      <w:r w:rsidRPr="0030776B">
        <w:rPr>
          <w:rStyle w:val="Emphasis"/>
          <w:highlight w:val="yellow"/>
        </w:rPr>
        <w:t xml:space="preserve">the colonization, of the "errant" or </w:t>
      </w:r>
      <w:r w:rsidRPr="00DB708F">
        <w:rPr>
          <w:rStyle w:val="Emphasis"/>
        </w:rPr>
        <w:t xml:space="preserve">"deformed" or "wasteful" or "excessive" or "immature" (uncultivated) or "barbarous" </w:t>
      </w:r>
      <w:r w:rsidRPr="0030776B">
        <w:rPr>
          <w:rStyle w:val="Emphasis"/>
          <w:highlight w:val="yellow"/>
        </w:rPr>
        <w:t>or "feminine" force named in</w:t>
      </w:r>
      <w:r w:rsidRPr="00654C59">
        <w:t xml:space="preserve"> the second, </w:t>
      </w:r>
      <w:r w:rsidRPr="0030776B">
        <w:rPr>
          <w:rStyle w:val="Emphasis"/>
          <w:highlight w:val="yellow"/>
        </w:rPr>
        <w:t>demonized term</w:t>
      </w:r>
      <w:r w:rsidRPr="00654C59">
        <w:t xml:space="preserve">. As </w:t>
      </w:r>
      <w:r w:rsidRPr="00257F8E">
        <w:rPr>
          <w:rStyle w:val="StyleUnderline"/>
        </w:rPr>
        <w:t>the very metaphors used to characterize the "false" suggest</w:t>
      </w:r>
      <w:r w:rsidRPr="00654C59">
        <w:t xml:space="preserve">, </w:t>
      </w:r>
      <w:r w:rsidRPr="005B09CC">
        <w:rPr>
          <w:rStyle w:val="StyleUnderline"/>
        </w:rPr>
        <w:t>that opposition was simply one</w:t>
      </w:r>
      <w:r w:rsidRPr="00654C59">
        <w:t xml:space="preserve"> — no doubt </w:t>
      </w:r>
      <w:r w:rsidRPr="005B09CC">
        <w:rPr>
          <w:rStyle w:val="Emphasis"/>
        </w:rPr>
        <w:t>the most fundamental</w:t>
      </w:r>
      <w:r w:rsidRPr="00654C59">
        <w:t xml:space="preserve"> — </w:t>
      </w:r>
      <w:r w:rsidRPr="005B09CC">
        <w:rPr>
          <w:rStyle w:val="StyleUnderline"/>
        </w:rPr>
        <w:t>of a whole series of binary oppositions inhering</w:t>
      </w:r>
      <w:r w:rsidRPr="00654C59">
        <w:t xml:space="preserve">, however asymmetrically developed, </w:t>
      </w:r>
      <w:r w:rsidRPr="005B09CC">
        <w:rPr>
          <w:rStyle w:val="StyleUnderline"/>
        </w:rPr>
        <w:t>in History</w:t>
      </w:r>
      <w:r w:rsidRPr="00654C59">
        <w:t xml:space="preserve">, in, that is, </w:t>
      </w:r>
      <w:r w:rsidRPr="00DB708F">
        <w:t>th</w:t>
      </w:r>
      <w:r w:rsidRPr="00DB708F">
        <w:rPr>
          <w:rStyle w:val="Emphasis"/>
        </w:rPr>
        <w:t>e founding Occidental representation of temporal being-as-a-whole by way of perceiving "it" meta-ta-</w:t>
      </w:r>
      <w:proofErr w:type="spellStart"/>
      <w:r w:rsidRPr="00DB708F">
        <w:rPr>
          <w:rStyle w:val="Emphasis"/>
        </w:rPr>
        <w:t>physika</w:t>
      </w:r>
      <w:proofErr w:type="spellEnd"/>
      <w:r w:rsidRPr="00DB708F">
        <w:t xml:space="preserve">: </w:t>
      </w:r>
      <w:r w:rsidRPr="00DB708F">
        <w:rPr>
          <w:rStyle w:val="StyleUnderline"/>
        </w:rPr>
        <w:t>Being and time, Identity and difference, the Word and words, Being and nonbeing, Subject and object, Sanity and madness, Culture and anarchy, Civilization and barbarism</w:t>
      </w:r>
      <w:r w:rsidRPr="0030776B">
        <w:rPr>
          <w:rStyle w:val="StyleUnderline"/>
          <w:highlight w:val="yellow"/>
        </w:rPr>
        <w:t>, Man and woman</w:t>
      </w:r>
      <w:r w:rsidRPr="00DB708F">
        <w:rPr>
          <w:rStyle w:val="StyleUnderline"/>
        </w:rPr>
        <w:t xml:space="preserve">, the White race and the colored races, </w:t>
      </w:r>
      <w:r w:rsidRPr="0030776B">
        <w:rPr>
          <w:rStyle w:val="StyleUnderline"/>
          <w:highlight w:val="yellow"/>
        </w:rPr>
        <w:t>the West and the east, the North and the south, and so on</w:t>
      </w:r>
      <w:r w:rsidRPr="00654C59">
        <w:t xml:space="preserve">. What this emphatically suggests is that </w:t>
      </w:r>
      <w:r w:rsidRPr="0030776B">
        <w:rPr>
          <w:rStyle w:val="Emphasis"/>
          <w:highlight w:val="yellow"/>
        </w:rPr>
        <w:t xml:space="preserve">an oppositional criticism that would be adequate to the task of resisting imperialism must cease to think the imperial project in the disciplinary terms </w:t>
      </w:r>
      <w:r w:rsidRPr="00DB708F">
        <w:rPr>
          <w:rStyle w:val="Emphasis"/>
        </w:rPr>
        <w:t xml:space="preserve">endemic to and </w:t>
      </w:r>
      <w:r w:rsidRPr="0030776B">
        <w:rPr>
          <w:rStyle w:val="Emphasis"/>
          <w:highlight w:val="yellow"/>
        </w:rPr>
        <w:t xml:space="preserve">mandated by the </w:t>
      </w:r>
      <w:r w:rsidRPr="00DB708F">
        <w:rPr>
          <w:rStyle w:val="Emphasis"/>
        </w:rPr>
        <w:t xml:space="preserve">Occident's </w:t>
      </w:r>
      <w:r w:rsidRPr="0030776B">
        <w:rPr>
          <w:rStyle w:val="Emphasis"/>
          <w:highlight w:val="yellow"/>
        </w:rPr>
        <w:t>compartmentalization of being and knowledge.</w:t>
      </w:r>
      <w:r w:rsidRPr="005B09CC">
        <w:rPr>
          <w:rStyle w:val="Emphasis"/>
        </w:rPr>
        <w:t xml:space="preserve"> </w:t>
      </w:r>
    </w:p>
    <w:p w:rsidR="007A4AA9" w:rsidRPr="00FE4240" w:rsidRDefault="007A4AA9" w:rsidP="007A4AA9"/>
    <w:p w:rsidR="007A4AA9" w:rsidRDefault="007A4AA9" w:rsidP="007A4AA9"/>
    <w:p w:rsidR="007A4AA9" w:rsidRPr="004518EE" w:rsidRDefault="007A4AA9" w:rsidP="007A4AA9"/>
    <w:p w:rsidR="007A4AA9" w:rsidRDefault="007A4AA9" w:rsidP="007A4AA9">
      <w:pPr>
        <w:pStyle w:val="Heading3"/>
      </w:pPr>
      <w:r>
        <w:t>Impact—Environment</w:t>
      </w:r>
    </w:p>
    <w:p w:rsidR="007A4AA9" w:rsidRPr="001E703B" w:rsidRDefault="002326EF" w:rsidP="002326EF">
      <w:pPr>
        <w:pStyle w:val="Heading4"/>
      </w:pPr>
      <w:r>
        <w:t xml:space="preserve">Calculative thought makes environmental </w:t>
      </w:r>
      <w:r w:rsidR="001E703B">
        <w:t xml:space="preserve">collapse not only </w:t>
      </w:r>
      <w:r>
        <w:rPr>
          <w:u w:val="single"/>
        </w:rPr>
        <w:t>inevitable</w:t>
      </w:r>
      <w:r w:rsidR="001E703B">
        <w:t xml:space="preserve">, but </w:t>
      </w:r>
      <w:r w:rsidR="001E703B">
        <w:rPr>
          <w:u w:val="single"/>
        </w:rPr>
        <w:t>invisible</w:t>
      </w:r>
      <w:r w:rsidR="001E703B">
        <w:t>.</w:t>
      </w:r>
    </w:p>
    <w:p w:rsidR="007A4AA9" w:rsidRDefault="007A4AA9" w:rsidP="007A4AA9">
      <w:r w:rsidRPr="003C3749">
        <w:rPr>
          <w:rStyle w:val="Style13ptBold"/>
        </w:rPr>
        <w:t>Ross, 7</w:t>
      </w:r>
      <w:r>
        <w:t xml:space="preserve">—M.A. candidate, Queen’s University (Andrew, “RETHINKING ENVIRONMENTAL RESPONSIBILITY: HEIDEGGER, PROFOUND BOREDOM AND THE ALTERITY OF NATURE,” </w:t>
      </w:r>
      <w:hyperlink r:id="rId7" w:history="1">
        <w:r w:rsidRPr="005E2D83">
          <w:rPr>
            <w:rStyle w:val="Hyperlink"/>
          </w:rPr>
          <w:t>https://citeseerx.ist.psu.edu/viewdoc/download?doi=10.1.1.520.1242&amp;rep=rep1&amp;type=pdf</w:t>
        </w:r>
      </w:hyperlink>
      <w:r>
        <w:t xml:space="preserve">, </w:t>
      </w:r>
      <w:proofErr w:type="spellStart"/>
      <w:r>
        <w:t>dml</w:t>
      </w:r>
      <w:proofErr w:type="spellEnd"/>
      <w:r>
        <w:t>)</w:t>
      </w:r>
    </w:p>
    <w:p w:rsidR="007A4AA9" w:rsidRDefault="007A4AA9" w:rsidP="007A4AA9"/>
    <w:p w:rsidR="007A4AA9" w:rsidRPr="00E3384B" w:rsidRDefault="007A4AA9" w:rsidP="007A4AA9">
      <w:pPr>
        <w:rPr>
          <w:sz w:val="16"/>
          <w:szCs w:val="16"/>
        </w:rPr>
      </w:pPr>
      <w:r w:rsidRPr="006D38F0">
        <w:rPr>
          <w:sz w:val="16"/>
        </w:rPr>
        <w:t xml:space="preserve">The second point of significance can be explained by noting what the occlusion of nature’s sense of </w:t>
      </w:r>
      <w:proofErr w:type="spellStart"/>
      <w:r w:rsidRPr="006D38F0">
        <w:rPr>
          <w:sz w:val="16"/>
        </w:rPr>
        <w:t>ownness</w:t>
      </w:r>
      <w:proofErr w:type="spellEnd"/>
      <w:r w:rsidRPr="006D38F0">
        <w:rPr>
          <w:sz w:val="16"/>
        </w:rPr>
        <w:t xml:space="preserve"> entails. By occluding the </w:t>
      </w:r>
      <w:proofErr w:type="spellStart"/>
      <w:r w:rsidRPr="006D38F0">
        <w:rPr>
          <w:sz w:val="16"/>
        </w:rPr>
        <w:t>whatness</w:t>
      </w:r>
      <w:proofErr w:type="spellEnd"/>
      <w:r w:rsidRPr="006D38F0">
        <w:rPr>
          <w:sz w:val="16"/>
        </w:rPr>
        <w:t xml:space="preserve"> of nature, its ability for </w:t>
      </w:r>
      <w:proofErr w:type="spellStart"/>
      <w:r w:rsidRPr="006D38F0">
        <w:rPr>
          <w:sz w:val="16"/>
        </w:rPr>
        <w:t>selfwithdraw</w:t>
      </w:r>
      <w:proofErr w:type="spellEnd"/>
      <w:r w:rsidRPr="006D38F0">
        <w:rPr>
          <w:sz w:val="16"/>
        </w:rPr>
        <w:t xml:space="preserve"> and self-concealment, the </w:t>
      </w:r>
      <w:proofErr w:type="spellStart"/>
      <w:r w:rsidRPr="0094016F">
        <w:rPr>
          <w:rStyle w:val="StyleUnderline"/>
        </w:rPr>
        <w:t>Gestell</w:t>
      </w:r>
      <w:proofErr w:type="spellEnd"/>
      <w:r w:rsidRPr="0094016F">
        <w:rPr>
          <w:rStyle w:val="StyleUnderline"/>
        </w:rPr>
        <w:t xml:space="preserve"> essentially </w:t>
      </w:r>
      <w:r w:rsidRPr="006D38F0">
        <w:rPr>
          <w:rStyle w:val="Emphasis"/>
        </w:rPr>
        <w:t>deprives</w:t>
      </w:r>
      <w:r w:rsidRPr="0094016F">
        <w:rPr>
          <w:rStyle w:val="StyleUnderline"/>
        </w:rPr>
        <w:t xml:space="preserve"> us of the ability to encounter nature in </w:t>
      </w:r>
      <w:r w:rsidRPr="006D38F0">
        <w:rPr>
          <w:rStyle w:val="Emphasis"/>
        </w:rPr>
        <w:t>anything other</w:t>
      </w:r>
      <w:r w:rsidRPr="0094016F">
        <w:rPr>
          <w:rStyle w:val="StyleUnderline"/>
        </w:rPr>
        <w:t xml:space="preserve"> than a </w:t>
      </w:r>
      <w:r w:rsidRPr="006D38F0">
        <w:rPr>
          <w:rStyle w:val="Emphasis"/>
        </w:rPr>
        <w:t>violent</w:t>
      </w:r>
      <w:r w:rsidRPr="0094016F">
        <w:rPr>
          <w:rStyle w:val="StyleUnderline"/>
        </w:rPr>
        <w:t xml:space="preserve"> manner. If we cannot see the </w:t>
      </w:r>
      <w:r w:rsidRPr="006D38F0">
        <w:rPr>
          <w:rStyle w:val="Emphasis"/>
        </w:rPr>
        <w:t>forest</w:t>
      </w:r>
      <w:r w:rsidRPr="0094016F">
        <w:rPr>
          <w:rStyle w:val="StyleUnderline"/>
        </w:rPr>
        <w:t xml:space="preserve"> as anything more than a supply of </w:t>
      </w:r>
      <w:r w:rsidRPr="006D38F0">
        <w:rPr>
          <w:rStyle w:val="Emphasis"/>
        </w:rPr>
        <w:t>cellulose</w:t>
      </w:r>
      <w:r w:rsidRPr="0094016F">
        <w:rPr>
          <w:rStyle w:val="StyleUnderline"/>
        </w:rPr>
        <w:t xml:space="preserve">, the </w:t>
      </w:r>
      <w:r w:rsidRPr="006D38F0">
        <w:rPr>
          <w:rStyle w:val="Emphasis"/>
        </w:rPr>
        <w:t>river</w:t>
      </w:r>
      <w:r w:rsidRPr="0094016F">
        <w:rPr>
          <w:rStyle w:val="StyleUnderline"/>
        </w:rPr>
        <w:t xml:space="preserve"> as anything more than a </w:t>
      </w:r>
      <w:r w:rsidRPr="006D38F0">
        <w:rPr>
          <w:rStyle w:val="Emphasis"/>
        </w:rPr>
        <w:t>power source</w:t>
      </w:r>
      <w:r w:rsidRPr="0094016F">
        <w:rPr>
          <w:rStyle w:val="StyleUnderline"/>
        </w:rPr>
        <w:t xml:space="preserve">, or the </w:t>
      </w:r>
      <w:r w:rsidRPr="006D38F0">
        <w:rPr>
          <w:rStyle w:val="Emphasis"/>
        </w:rPr>
        <w:t>animal</w:t>
      </w:r>
      <w:r w:rsidRPr="0094016F">
        <w:rPr>
          <w:rStyle w:val="StyleUnderline"/>
        </w:rPr>
        <w:t xml:space="preserve"> as anything other than a </w:t>
      </w:r>
      <w:r w:rsidRPr="006D38F0">
        <w:rPr>
          <w:rStyle w:val="Emphasis"/>
        </w:rPr>
        <w:t>flesh machine</w:t>
      </w:r>
      <w:r w:rsidRPr="0094016F">
        <w:rPr>
          <w:rStyle w:val="StyleUnderline"/>
        </w:rPr>
        <w:t xml:space="preserve">, then such beings can </w:t>
      </w:r>
      <w:r w:rsidRPr="006D38F0">
        <w:rPr>
          <w:rStyle w:val="Emphasis"/>
        </w:rPr>
        <w:t>only</w:t>
      </w:r>
      <w:r w:rsidRPr="0094016F">
        <w:rPr>
          <w:rStyle w:val="StyleUnderline"/>
        </w:rPr>
        <w:t xml:space="preserve"> show up as being </w:t>
      </w:r>
      <w:r w:rsidRPr="006D38F0">
        <w:rPr>
          <w:rStyle w:val="Emphasis"/>
        </w:rPr>
        <w:t>available for manipulation</w:t>
      </w:r>
      <w:r w:rsidRPr="0094016F">
        <w:rPr>
          <w:rStyle w:val="StyleUnderline"/>
        </w:rPr>
        <w:t xml:space="preserve"> and </w:t>
      </w:r>
      <w:r w:rsidRPr="006D38F0">
        <w:rPr>
          <w:rStyle w:val="Emphasis"/>
        </w:rPr>
        <w:t>exploitation</w:t>
      </w:r>
      <w:r w:rsidRPr="006D38F0">
        <w:rPr>
          <w:sz w:val="16"/>
        </w:rPr>
        <w:t xml:space="preserve">. </w:t>
      </w:r>
      <w:r w:rsidRPr="0094016F">
        <w:rPr>
          <w:rStyle w:val="StyleUnderline"/>
        </w:rPr>
        <w:t xml:space="preserve">When nature appears </w:t>
      </w:r>
      <w:r w:rsidRPr="006D38F0">
        <w:rPr>
          <w:rStyle w:val="Emphasis"/>
        </w:rPr>
        <w:t>solely</w:t>
      </w:r>
      <w:r w:rsidRPr="0094016F">
        <w:rPr>
          <w:rStyle w:val="StyleUnderline"/>
        </w:rPr>
        <w:t xml:space="preserve"> as a collection of </w:t>
      </w:r>
      <w:r w:rsidRPr="006D38F0">
        <w:rPr>
          <w:rStyle w:val="Emphasis"/>
        </w:rPr>
        <w:t>resourceful beings</w:t>
      </w:r>
      <w:r w:rsidRPr="0094016F">
        <w:rPr>
          <w:rStyle w:val="StyleUnderline"/>
        </w:rPr>
        <w:t xml:space="preserve">, there are </w:t>
      </w:r>
      <w:r w:rsidRPr="00E3384B">
        <w:rPr>
          <w:rStyle w:val="Emphasis"/>
        </w:rPr>
        <w:t>no inherent limitations</w:t>
      </w:r>
      <w:r w:rsidRPr="0094016F">
        <w:rPr>
          <w:rStyle w:val="StyleUnderline"/>
        </w:rPr>
        <w:t xml:space="preserve"> that might </w:t>
      </w:r>
      <w:r w:rsidRPr="00E3384B">
        <w:rPr>
          <w:rStyle w:val="Emphasis"/>
        </w:rPr>
        <w:t>curb</w:t>
      </w:r>
      <w:r w:rsidRPr="0094016F">
        <w:rPr>
          <w:rStyle w:val="StyleUnderline"/>
        </w:rPr>
        <w:t xml:space="preserve"> their manipulation and exploitation as resources</w:t>
      </w:r>
      <w:r w:rsidRPr="006D38F0">
        <w:rPr>
          <w:sz w:val="16"/>
        </w:rPr>
        <w:t xml:space="preserve">. As Julian Young puts the point, “[A]s a hammer is not violated, not abused, by a hammering that takes it to its limits, so </w:t>
      </w:r>
      <w:r w:rsidRPr="0094016F">
        <w:rPr>
          <w:rStyle w:val="StyleUnderline"/>
        </w:rPr>
        <w:t xml:space="preserve">a river is </w:t>
      </w:r>
      <w:r w:rsidRPr="00E3384B">
        <w:rPr>
          <w:rStyle w:val="Emphasis"/>
        </w:rPr>
        <w:t>not violated</w:t>
      </w:r>
      <w:r w:rsidRPr="0094016F">
        <w:rPr>
          <w:rStyle w:val="StyleUnderline"/>
        </w:rPr>
        <w:t xml:space="preserve"> by its ‘unconditional’ use as a hydro-electric power source, since that, from the perspective of the </w:t>
      </w:r>
      <w:proofErr w:type="spellStart"/>
      <w:r w:rsidRPr="0094016F">
        <w:rPr>
          <w:rStyle w:val="StyleUnderline"/>
        </w:rPr>
        <w:t>Gestell</w:t>
      </w:r>
      <w:proofErr w:type="spellEnd"/>
      <w:r w:rsidRPr="0094016F">
        <w:rPr>
          <w:rStyle w:val="StyleUnderline"/>
        </w:rPr>
        <w:t xml:space="preserve">, is </w:t>
      </w:r>
      <w:r w:rsidRPr="00E3384B">
        <w:rPr>
          <w:rStyle w:val="Emphasis"/>
        </w:rPr>
        <w:t>all it is</w:t>
      </w:r>
      <w:r w:rsidRPr="006D38F0">
        <w:rPr>
          <w:sz w:val="16"/>
        </w:rPr>
        <w:t xml:space="preserve">” (Heidegger’s Later 53 emphasis added). Put simply, </w:t>
      </w:r>
      <w:r w:rsidRPr="0094016F">
        <w:rPr>
          <w:rStyle w:val="StyleUnderline"/>
        </w:rPr>
        <w:t xml:space="preserve">by </w:t>
      </w:r>
      <w:r w:rsidRPr="00E3384B">
        <w:rPr>
          <w:rStyle w:val="Emphasis"/>
        </w:rPr>
        <w:t>occluding</w:t>
      </w:r>
      <w:r w:rsidRPr="0094016F">
        <w:rPr>
          <w:rStyle w:val="StyleUnderline"/>
        </w:rPr>
        <w:t xml:space="preserve"> nature’s sense of </w:t>
      </w:r>
      <w:proofErr w:type="spellStart"/>
      <w:r w:rsidRPr="00E3384B">
        <w:rPr>
          <w:rStyle w:val="Emphasis"/>
        </w:rPr>
        <w:t>ownness</w:t>
      </w:r>
      <w:proofErr w:type="spellEnd"/>
      <w:r w:rsidRPr="0094016F">
        <w:rPr>
          <w:rStyle w:val="StyleUnderline"/>
        </w:rPr>
        <w:t xml:space="preserve">—its existence </w:t>
      </w:r>
      <w:r w:rsidRPr="00E3384B">
        <w:rPr>
          <w:rStyle w:val="Emphasis"/>
        </w:rPr>
        <w:t>outside</w:t>
      </w:r>
      <w:r w:rsidRPr="0094016F">
        <w:rPr>
          <w:rStyle w:val="StyleUnderline"/>
        </w:rPr>
        <w:t xml:space="preserve"> of the </w:t>
      </w:r>
      <w:proofErr w:type="spellStart"/>
      <w:r w:rsidRPr="0094016F">
        <w:rPr>
          <w:rStyle w:val="StyleUnderline"/>
        </w:rPr>
        <w:t>worldhood</w:t>
      </w:r>
      <w:proofErr w:type="spellEnd"/>
      <w:r w:rsidRPr="006D38F0">
        <w:rPr>
          <w:sz w:val="16"/>
        </w:rPr>
        <w:t xml:space="preserve">—the </w:t>
      </w:r>
      <w:proofErr w:type="spellStart"/>
      <w:r w:rsidRPr="0094016F">
        <w:rPr>
          <w:rStyle w:val="StyleUnderline"/>
        </w:rPr>
        <w:t>Gestell</w:t>
      </w:r>
      <w:proofErr w:type="spellEnd"/>
      <w:r w:rsidRPr="0094016F">
        <w:rPr>
          <w:rStyle w:val="StyleUnderline"/>
        </w:rPr>
        <w:t xml:space="preserve"> </w:t>
      </w:r>
      <w:r w:rsidRPr="00E3384B">
        <w:rPr>
          <w:rStyle w:val="Emphasis"/>
          <w:sz w:val="30"/>
          <w:szCs w:val="30"/>
        </w:rPr>
        <w:t>makes the violation of nature inevitable</w:t>
      </w:r>
      <w:r w:rsidRPr="0094016F">
        <w:rPr>
          <w:rStyle w:val="StyleUnderline"/>
        </w:rPr>
        <w:t xml:space="preserve"> by taking away the </w:t>
      </w:r>
      <w:r w:rsidRPr="00E3384B">
        <w:rPr>
          <w:rStyle w:val="Emphasis"/>
        </w:rPr>
        <w:t>concept</w:t>
      </w:r>
      <w:r w:rsidRPr="0094016F">
        <w:rPr>
          <w:rStyle w:val="StyleUnderline"/>
        </w:rPr>
        <w:t xml:space="preserve"> of violation. So long as natural beings appear as one-dimensional</w:t>
      </w:r>
      <w:r w:rsidRPr="006D38F0">
        <w:rPr>
          <w:sz w:val="16"/>
        </w:rPr>
        <w:t xml:space="preserve">—as nothing other than </w:t>
      </w:r>
      <w:proofErr w:type="spellStart"/>
      <w:r w:rsidRPr="006D38F0">
        <w:rPr>
          <w:sz w:val="16"/>
        </w:rPr>
        <w:t>Bestand</w:t>
      </w:r>
      <w:proofErr w:type="spellEnd"/>
      <w:r w:rsidRPr="006D38F0">
        <w:rPr>
          <w:sz w:val="16"/>
        </w:rPr>
        <w:t xml:space="preserve">— </w:t>
      </w:r>
      <w:r w:rsidRPr="0094016F">
        <w:rPr>
          <w:rStyle w:val="StyleUnderline"/>
        </w:rPr>
        <w:t xml:space="preserve">it is </w:t>
      </w:r>
      <w:r w:rsidRPr="002326EF">
        <w:rPr>
          <w:rStyle w:val="Emphasis"/>
        </w:rPr>
        <w:t>not meaningful</w:t>
      </w:r>
      <w:r w:rsidRPr="0094016F">
        <w:rPr>
          <w:rStyle w:val="StyleUnderline"/>
        </w:rPr>
        <w:t xml:space="preserve"> to speak of their violation</w:t>
      </w:r>
      <w:r w:rsidRPr="006D38F0">
        <w:rPr>
          <w:sz w:val="16"/>
        </w:rPr>
        <w:t xml:space="preserve">. In this sense, the type of encounter that occurs within the </w:t>
      </w:r>
      <w:proofErr w:type="spellStart"/>
      <w:r w:rsidRPr="006D38F0">
        <w:rPr>
          <w:sz w:val="16"/>
        </w:rPr>
        <w:t>equipmental</w:t>
      </w:r>
      <w:proofErr w:type="spellEnd"/>
      <w:r w:rsidRPr="006D38F0">
        <w:rPr>
          <w:sz w:val="16"/>
        </w:rPr>
        <w:t xml:space="preserve"> breakdown of the </w:t>
      </w:r>
      <w:proofErr w:type="spellStart"/>
      <w:r w:rsidRPr="006D38F0">
        <w:rPr>
          <w:sz w:val="16"/>
        </w:rPr>
        <w:t>worldhood</w:t>
      </w:r>
      <w:proofErr w:type="spellEnd"/>
      <w:r w:rsidRPr="006D38F0">
        <w:rPr>
          <w:sz w:val="16"/>
        </w:rPr>
        <w:t xml:space="preserve"> carries a certain amount of potential: </w:t>
      </w:r>
      <w:r w:rsidRPr="00E3384B">
        <w:rPr>
          <w:sz w:val="16"/>
          <w:szCs w:val="16"/>
        </w:rPr>
        <w:t xml:space="preserve">by disclosing nature in its </w:t>
      </w:r>
      <w:proofErr w:type="spellStart"/>
      <w:r w:rsidRPr="00E3384B">
        <w:rPr>
          <w:sz w:val="16"/>
          <w:szCs w:val="16"/>
        </w:rPr>
        <w:t>ownness</w:t>
      </w:r>
      <w:proofErr w:type="spellEnd"/>
      <w:r w:rsidRPr="00E3384B">
        <w:rPr>
          <w:sz w:val="16"/>
          <w:szCs w:val="16"/>
        </w:rPr>
        <w:t xml:space="preserve"> it is no longer impossible to encounter nature in a </w:t>
      </w:r>
      <w:proofErr w:type="spellStart"/>
      <w:r w:rsidRPr="00E3384B">
        <w:rPr>
          <w:sz w:val="16"/>
          <w:szCs w:val="16"/>
        </w:rPr>
        <w:t>nontechnological</w:t>
      </w:r>
      <w:proofErr w:type="spellEnd"/>
      <w:r w:rsidRPr="00E3384B">
        <w:rPr>
          <w:sz w:val="16"/>
          <w:szCs w:val="16"/>
        </w:rPr>
        <w:t xml:space="preserve"> manner. </w:t>
      </w:r>
    </w:p>
    <w:p w:rsidR="007A4AA9" w:rsidRPr="006D38F0" w:rsidRDefault="007A4AA9" w:rsidP="007A4AA9">
      <w:pPr>
        <w:rPr>
          <w:sz w:val="16"/>
        </w:rPr>
      </w:pPr>
      <w:r w:rsidRPr="006D38F0">
        <w:rPr>
          <w:sz w:val="16"/>
        </w:rPr>
        <w:t xml:space="preserve">Yet this glimmer of nature as primordial—this brief glance at its </w:t>
      </w:r>
      <w:proofErr w:type="spellStart"/>
      <w:r w:rsidRPr="006D38F0">
        <w:rPr>
          <w:sz w:val="16"/>
        </w:rPr>
        <w:t>ownness</w:t>
      </w:r>
      <w:proofErr w:type="spellEnd"/>
      <w:r w:rsidRPr="006D38F0">
        <w:rPr>
          <w:sz w:val="16"/>
        </w:rPr>
        <w:t xml:space="preserve">—remains limited. While nature may be disclosed as something capable of being approached in more than one manner, there is nothing to indicate that such an encounter will motivate </w:t>
      </w:r>
      <w:proofErr w:type="spellStart"/>
      <w:r w:rsidRPr="006D38F0">
        <w:rPr>
          <w:sz w:val="16"/>
        </w:rPr>
        <w:t>Dasein</w:t>
      </w:r>
      <w:proofErr w:type="spellEnd"/>
      <w:r w:rsidRPr="006D38F0">
        <w:rPr>
          <w:sz w:val="16"/>
        </w:rPr>
        <w:t xml:space="preserve"> to pursue the possibilities lying at the horizon of this experience. In other words, this glimpse of nature in its </w:t>
      </w:r>
      <w:proofErr w:type="spellStart"/>
      <w:r w:rsidRPr="006D38F0">
        <w:rPr>
          <w:sz w:val="16"/>
        </w:rPr>
        <w:t>ownness</w:t>
      </w:r>
      <w:proofErr w:type="spellEnd"/>
      <w:r w:rsidRPr="006D38F0">
        <w:rPr>
          <w:sz w:val="16"/>
        </w:rPr>
        <w:t xml:space="preserve"> may be experienced as nothing more than “sheer observation”. </w:t>
      </w:r>
      <w:r w:rsidRPr="006D38F0">
        <w:rPr>
          <w:rStyle w:val="StyleUnderline"/>
        </w:rPr>
        <w:t xml:space="preserve">Though the exposure to nature’s </w:t>
      </w:r>
      <w:proofErr w:type="spellStart"/>
      <w:r w:rsidRPr="006D38F0">
        <w:rPr>
          <w:rStyle w:val="StyleUnderline"/>
        </w:rPr>
        <w:t>ownness</w:t>
      </w:r>
      <w:proofErr w:type="spellEnd"/>
      <w:r w:rsidRPr="006D38F0">
        <w:rPr>
          <w:rStyle w:val="StyleUnderline"/>
        </w:rPr>
        <w:t xml:space="preserve"> offers the </w:t>
      </w:r>
      <w:r w:rsidRPr="002326EF">
        <w:rPr>
          <w:rStyle w:val="Emphasis"/>
        </w:rPr>
        <w:t>chance</w:t>
      </w:r>
      <w:r w:rsidRPr="006D38F0">
        <w:rPr>
          <w:rStyle w:val="StyleUnderline"/>
        </w:rPr>
        <w:t xml:space="preserve"> to ask after nature on an </w:t>
      </w:r>
      <w:r w:rsidRPr="002326EF">
        <w:rPr>
          <w:rStyle w:val="Emphasis"/>
        </w:rPr>
        <w:t>ontological</w:t>
      </w:r>
      <w:r w:rsidRPr="006D38F0">
        <w:rPr>
          <w:rStyle w:val="StyleUnderline"/>
        </w:rPr>
        <w:t xml:space="preserve"> level, the type of questioning that accompanies such an encounter will likely be </w:t>
      </w:r>
      <w:r w:rsidRPr="002326EF">
        <w:rPr>
          <w:rStyle w:val="Emphasis"/>
        </w:rPr>
        <w:t>ontic</w:t>
      </w:r>
      <w:r w:rsidRPr="006D38F0">
        <w:rPr>
          <w:rStyle w:val="StyleUnderline"/>
        </w:rPr>
        <w:t xml:space="preserve"> in nature</w:t>
      </w:r>
      <w:r w:rsidRPr="002326EF">
        <w:rPr>
          <w:sz w:val="16"/>
        </w:rPr>
        <w:t xml:space="preserve">: in the event that </w:t>
      </w:r>
      <w:r w:rsidRPr="006D38F0">
        <w:rPr>
          <w:rStyle w:val="StyleUnderline"/>
        </w:rPr>
        <w:t>the natural world</w:t>
      </w:r>
      <w:r w:rsidRPr="002326EF">
        <w:rPr>
          <w:sz w:val="16"/>
        </w:rPr>
        <w:t xml:space="preserve"> withdraws from the world of work, it </w:t>
      </w:r>
      <w:r w:rsidRPr="006D38F0">
        <w:rPr>
          <w:rStyle w:val="StyleUnderline"/>
        </w:rPr>
        <w:t xml:space="preserve">gains a type of attention that will tend to be framed in terms of </w:t>
      </w:r>
      <w:r w:rsidRPr="002326EF">
        <w:rPr>
          <w:rStyle w:val="Emphasis"/>
        </w:rPr>
        <w:t>new projects</w:t>
      </w:r>
      <w:r w:rsidRPr="006D38F0">
        <w:rPr>
          <w:rStyle w:val="StyleUnderline"/>
        </w:rPr>
        <w:t>—“</w:t>
      </w:r>
      <w:r w:rsidRPr="002326EF">
        <w:rPr>
          <w:rStyle w:val="Emphasis"/>
        </w:rPr>
        <w:t>what has gone wrong here?</w:t>
      </w:r>
      <w:r w:rsidRPr="002326EF">
        <w:rPr>
          <w:rStyle w:val="StyleUnderline"/>
        </w:rPr>
        <w:t>”</w:t>
      </w:r>
      <w:r w:rsidRPr="006D38F0">
        <w:rPr>
          <w:rStyle w:val="StyleUnderline"/>
        </w:rPr>
        <w:t xml:space="preserve"> and “</w:t>
      </w:r>
      <w:r w:rsidRPr="002326EF">
        <w:rPr>
          <w:rStyle w:val="Emphasis"/>
        </w:rPr>
        <w:t>how can we fix this?</w:t>
      </w:r>
      <w:r w:rsidRPr="006D38F0">
        <w:rPr>
          <w:rStyle w:val="StyleUnderline"/>
        </w:rPr>
        <w:t>”</w:t>
      </w:r>
      <w:proofErr w:type="gramStart"/>
      <w:r w:rsidRPr="006D38F0">
        <w:rPr>
          <w:sz w:val="16"/>
        </w:rPr>
        <w:t>7 .</w:t>
      </w:r>
      <w:proofErr w:type="gramEnd"/>
      <w:r w:rsidRPr="006D38F0">
        <w:rPr>
          <w:sz w:val="16"/>
        </w:rPr>
        <w:t xml:space="preserve"> In other words, </w:t>
      </w:r>
      <w:r w:rsidRPr="006D38F0">
        <w:rPr>
          <w:rStyle w:val="StyleUnderline"/>
        </w:rPr>
        <w:t xml:space="preserve">what happens is a type of ontological questioning that becomes </w:t>
      </w:r>
      <w:r w:rsidRPr="002326EF">
        <w:rPr>
          <w:rStyle w:val="Emphasis"/>
        </w:rPr>
        <w:t>re-subsumed</w:t>
      </w:r>
      <w:r w:rsidRPr="006D38F0">
        <w:rPr>
          <w:rStyle w:val="StyleUnderline"/>
        </w:rPr>
        <w:t xml:space="preserve"> into worldly projects. The self-withdrawing</w:t>
      </w:r>
      <w:r w:rsidRPr="006D38F0">
        <w:rPr>
          <w:sz w:val="16"/>
        </w:rPr>
        <w:t xml:space="preserve">, self-concealing </w:t>
      </w:r>
      <w:r w:rsidRPr="006D38F0">
        <w:rPr>
          <w:rStyle w:val="StyleUnderline"/>
        </w:rPr>
        <w:t xml:space="preserve">of nature exhibited within the </w:t>
      </w:r>
      <w:proofErr w:type="spellStart"/>
      <w:r w:rsidRPr="006D38F0">
        <w:rPr>
          <w:rStyle w:val="StyleUnderline"/>
        </w:rPr>
        <w:t>equipmental</w:t>
      </w:r>
      <w:proofErr w:type="spellEnd"/>
      <w:r w:rsidRPr="006D38F0">
        <w:rPr>
          <w:rStyle w:val="StyleUnderline"/>
        </w:rPr>
        <w:t xml:space="preserve"> breakdown is encountered as an </w:t>
      </w:r>
      <w:r w:rsidRPr="002326EF">
        <w:rPr>
          <w:rStyle w:val="Emphasis"/>
        </w:rPr>
        <w:t>inconvenience</w:t>
      </w:r>
      <w:r w:rsidRPr="006D38F0">
        <w:rPr>
          <w:rStyle w:val="StyleUnderline"/>
        </w:rPr>
        <w:t xml:space="preserve"> to be </w:t>
      </w:r>
      <w:r w:rsidRPr="002326EF">
        <w:rPr>
          <w:rStyle w:val="Emphasis"/>
        </w:rPr>
        <w:t>surpassed</w:t>
      </w:r>
      <w:r w:rsidRPr="006D38F0">
        <w:rPr>
          <w:sz w:val="16"/>
        </w:rPr>
        <w:t xml:space="preserve">. Consequently, while the type of insight that is characteristic of the </w:t>
      </w:r>
      <w:proofErr w:type="spellStart"/>
      <w:r w:rsidRPr="006D38F0">
        <w:rPr>
          <w:sz w:val="16"/>
        </w:rPr>
        <w:t>equipmental</w:t>
      </w:r>
      <w:proofErr w:type="spellEnd"/>
      <w:r w:rsidRPr="006D38F0">
        <w:rPr>
          <w:sz w:val="16"/>
        </w:rPr>
        <w:t xml:space="preserve"> breakdown may point towards the experience of primordial nature, there is clearly a sense in which this exposure easily evades the type of questioning that can substantially disrupt the </w:t>
      </w:r>
      <w:proofErr w:type="spellStart"/>
      <w:r w:rsidRPr="006D38F0">
        <w:rPr>
          <w:sz w:val="16"/>
        </w:rPr>
        <w:t>Gestell’s</w:t>
      </w:r>
      <w:proofErr w:type="spellEnd"/>
      <w:r w:rsidRPr="006D38F0">
        <w:rPr>
          <w:sz w:val="16"/>
        </w:rPr>
        <w:t xml:space="preserve"> disclosure of nature as </w:t>
      </w:r>
      <w:proofErr w:type="spellStart"/>
      <w:r w:rsidRPr="006D38F0">
        <w:rPr>
          <w:sz w:val="16"/>
        </w:rPr>
        <w:t>onedimensional</w:t>
      </w:r>
      <w:proofErr w:type="spellEnd"/>
      <w:r w:rsidRPr="006D38F0">
        <w:rPr>
          <w:sz w:val="16"/>
        </w:rPr>
        <w:t xml:space="preserve"> resource. </w:t>
      </w:r>
    </w:p>
    <w:p w:rsidR="007A4AA9" w:rsidRPr="002E5385" w:rsidRDefault="007A4AA9" w:rsidP="007A4AA9"/>
    <w:p w:rsidR="00051021" w:rsidRDefault="00051021" w:rsidP="007A4AA9">
      <w:pPr>
        <w:pStyle w:val="Heading3"/>
      </w:pPr>
      <w:r>
        <w:t>Impact—Extinction</w:t>
      </w:r>
    </w:p>
    <w:p w:rsidR="00051021" w:rsidRPr="00570ADE" w:rsidRDefault="00051021" w:rsidP="00051021">
      <w:pPr>
        <w:pStyle w:val="Heading4"/>
      </w:pPr>
      <w:r>
        <w:t xml:space="preserve">Unchecked calculative thought results in </w:t>
      </w:r>
      <w:r>
        <w:rPr>
          <w:u w:val="single"/>
        </w:rPr>
        <w:t>extinction</w:t>
      </w:r>
      <w:r>
        <w:t>.</w:t>
      </w:r>
    </w:p>
    <w:p w:rsidR="00051021" w:rsidRDefault="00051021" w:rsidP="00051021">
      <w:r w:rsidRPr="00570ADE">
        <w:rPr>
          <w:rStyle w:val="Style13ptBold"/>
        </w:rPr>
        <w:t>Wu, 19</w:t>
      </w:r>
      <w:r>
        <w:t>—Professor, School of Foreign Languages, Southeast University (</w:t>
      </w:r>
      <w:proofErr w:type="spellStart"/>
      <w:r>
        <w:t>Lanxiang</w:t>
      </w:r>
      <w:proofErr w:type="spellEnd"/>
      <w:r>
        <w:t xml:space="preserve">, with Zhou </w:t>
      </w:r>
      <w:proofErr w:type="spellStart"/>
      <w:r>
        <w:t>Xiaolin</w:t>
      </w:r>
      <w:proofErr w:type="spellEnd"/>
      <w:r>
        <w:t xml:space="preserve">, Southeast University, “Essence of Technology and Ecological Disaster: A </w:t>
      </w:r>
      <w:proofErr w:type="spellStart"/>
      <w:r>
        <w:t>Heideggerian</w:t>
      </w:r>
      <w:proofErr w:type="spellEnd"/>
      <w:r>
        <w:t xml:space="preserve"> Reading of Margaret Atwood’s The Year of the Flood,” </w:t>
      </w:r>
      <w:proofErr w:type="spellStart"/>
      <w:r>
        <w:t>Interlitteraria</w:t>
      </w:r>
      <w:proofErr w:type="spellEnd"/>
      <w:r>
        <w:t xml:space="preserve">, 2019, 24/1: 158-172, </w:t>
      </w:r>
      <w:proofErr w:type="spellStart"/>
      <w:r>
        <w:t>dml</w:t>
      </w:r>
      <w:proofErr w:type="spellEnd"/>
      <w:r>
        <w:t>) [language modifications denoted by brackets]</w:t>
      </w:r>
    </w:p>
    <w:p w:rsidR="00051021" w:rsidRPr="00570ADE" w:rsidRDefault="00051021" w:rsidP="00051021"/>
    <w:p w:rsidR="00051021" w:rsidRPr="00570ADE" w:rsidRDefault="00051021" w:rsidP="00051021">
      <w:pPr>
        <w:rPr>
          <w:sz w:val="16"/>
        </w:rPr>
      </w:pPr>
      <w:r w:rsidRPr="00570ADE">
        <w:rPr>
          <w:sz w:val="16"/>
        </w:rPr>
        <w:t xml:space="preserve">What is practiced in the Compound is exactly what Heidegger criticizes in his essay The Question Concerning Technology. As he points out, </w:t>
      </w:r>
      <w:r w:rsidRPr="00570ADE">
        <w:rPr>
          <w:rStyle w:val="StyleUnderline"/>
        </w:rPr>
        <w:t xml:space="preserve">the current definition of technology, which sees it only as “a </w:t>
      </w:r>
      <w:r w:rsidRPr="00570ADE">
        <w:rPr>
          <w:rStyle w:val="Emphasis"/>
        </w:rPr>
        <w:t>means</w:t>
      </w:r>
      <w:r w:rsidRPr="00570ADE">
        <w:rPr>
          <w:rStyle w:val="StyleUnderline"/>
        </w:rPr>
        <w:t xml:space="preserve"> and a </w:t>
      </w:r>
      <w:r w:rsidRPr="00570ADE">
        <w:rPr>
          <w:rStyle w:val="Emphasis"/>
        </w:rPr>
        <w:t>human activity</w:t>
      </w:r>
      <w:r w:rsidRPr="00570ADE">
        <w:rPr>
          <w:rStyle w:val="StyleUnderline"/>
        </w:rPr>
        <w:t>,” is</w:t>
      </w:r>
      <w:r w:rsidRPr="00570ADE">
        <w:rPr>
          <w:sz w:val="16"/>
        </w:rPr>
        <w:t xml:space="preserve"> “</w:t>
      </w:r>
      <w:r w:rsidRPr="00570ADE">
        <w:rPr>
          <w:rStyle w:val="Emphasis"/>
        </w:rPr>
        <w:t>instrumental</w:t>
      </w:r>
      <w:r w:rsidRPr="00570ADE">
        <w:rPr>
          <w:sz w:val="16"/>
        </w:rPr>
        <w:t xml:space="preserve"> and anthropological.” (1977: 5) </w:t>
      </w:r>
      <w:r w:rsidRPr="00570ADE">
        <w:rPr>
          <w:rStyle w:val="StyleUnderline"/>
        </w:rPr>
        <w:t xml:space="preserve">When the instrumental side is </w:t>
      </w:r>
      <w:r w:rsidRPr="00570ADE">
        <w:rPr>
          <w:rStyle w:val="Emphasis"/>
        </w:rPr>
        <w:t>overemphasized</w:t>
      </w:r>
      <w:r w:rsidRPr="00570ADE">
        <w:rPr>
          <w:rStyle w:val="StyleUnderline"/>
        </w:rPr>
        <w:t xml:space="preserve">, human manipulation of technology would become </w:t>
      </w:r>
      <w:r w:rsidRPr="00570ADE">
        <w:rPr>
          <w:rStyle w:val="Emphasis"/>
        </w:rPr>
        <w:t>overwhelmingly dominant</w:t>
      </w:r>
      <w:r w:rsidRPr="00570ADE">
        <w:rPr>
          <w:rStyle w:val="StyleUnderline"/>
        </w:rPr>
        <w:t xml:space="preserve">. To satisfy the increasing desire to </w:t>
      </w:r>
      <w:r w:rsidRPr="00570ADE">
        <w:rPr>
          <w:rStyle w:val="Emphasis"/>
        </w:rPr>
        <w:t>know</w:t>
      </w:r>
      <w:r w:rsidRPr="00570ADE">
        <w:rPr>
          <w:rStyle w:val="StyleUnderline"/>
        </w:rPr>
        <w:t xml:space="preserve">, and to </w:t>
      </w:r>
      <w:r w:rsidRPr="00570ADE">
        <w:rPr>
          <w:rStyle w:val="Emphasis"/>
        </w:rPr>
        <w:t>master</w:t>
      </w:r>
      <w:r w:rsidRPr="00570ADE">
        <w:rPr>
          <w:rStyle w:val="StyleUnderline"/>
        </w:rPr>
        <w:t xml:space="preserve">, a scientist might be committed to bringing the instrumentality of technology to its </w:t>
      </w:r>
      <w:r w:rsidRPr="00570ADE">
        <w:rPr>
          <w:rStyle w:val="Emphasis"/>
        </w:rPr>
        <w:t>fullest extent</w:t>
      </w:r>
      <w:r w:rsidRPr="00570ADE">
        <w:rPr>
          <w:sz w:val="16"/>
        </w:rPr>
        <w:t xml:space="preserve">. </w:t>
      </w:r>
      <w:r w:rsidRPr="00570ADE">
        <w:rPr>
          <w:rStyle w:val="StyleUnderline"/>
        </w:rPr>
        <w:t>But in doing so</w:t>
      </w:r>
      <w:r w:rsidRPr="00570ADE">
        <w:rPr>
          <w:sz w:val="16"/>
        </w:rPr>
        <w:t>, he “</w:t>
      </w:r>
      <w:r w:rsidRPr="00570ADE">
        <w:rPr>
          <w:rStyle w:val="Emphasis"/>
        </w:rPr>
        <w:t>distanced</w:t>
      </w:r>
      <w:r w:rsidRPr="00570ADE">
        <w:rPr>
          <w:sz w:val="16"/>
        </w:rPr>
        <w:t xml:space="preserve"> himself </w:t>
      </w:r>
      <w:r w:rsidRPr="00570ADE">
        <w:rPr>
          <w:rStyle w:val="StyleUnderline"/>
        </w:rPr>
        <w:t xml:space="preserve">from </w:t>
      </w:r>
      <w:r w:rsidRPr="00570ADE">
        <w:rPr>
          <w:rStyle w:val="Emphasis"/>
        </w:rPr>
        <w:t>Being</w:t>
      </w:r>
      <w:r w:rsidRPr="00570ADE">
        <w:rPr>
          <w:sz w:val="16"/>
        </w:rPr>
        <w:t xml:space="preserve">, which was manifesting itself in the </w:t>
      </w:r>
      <w:proofErr w:type="spellStart"/>
      <w:r w:rsidRPr="00570ADE">
        <w:rPr>
          <w:sz w:val="16"/>
        </w:rPr>
        <w:t>presencing</w:t>
      </w:r>
      <w:proofErr w:type="spellEnd"/>
      <w:r w:rsidRPr="00570ADE">
        <w:rPr>
          <w:sz w:val="16"/>
        </w:rPr>
        <w:t xml:space="preserve"> of all particular beings. For in his seeking, he [</w:t>
      </w:r>
      <w:r w:rsidRPr="00570ADE">
        <w:rPr>
          <w:rStyle w:val="StyleUnderline"/>
        </w:rPr>
        <w:t>they</w:t>
      </w:r>
      <w:r w:rsidRPr="00570ADE">
        <w:rPr>
          <w:sz w:val="16"/>
        </w:rPr>
        <w:t xml:space="preserve">] </w:t>
      </w:r>
      <w:r w:rsidRPr="00570ADE">
        <w:rPr>
          <w:rStyle w:val="StyleUnderline"/>
        </w:rPr>
        <w:t xml:space="preserve">reached out not simply to receive with </w:t>
      </w:r>
      <w:r w:rsidRPr="00570ADE">
        <w:rPr>
          <w:rStyle w:val="Emphasis"/>
        </w:rPr>
        <w:t>openness</w:t>
      </w:r>
      <w:r w:rsidRPr="00570ADE">
        <w:rPr>
          <w:rStyle w:val="StyleUnderline"/>
        </w:rPr>
        <w:t xml:space="preserve">, but also to </w:t>
      </w:r>
      <w:r w:rsidRPr="00570ADE">
        <w:rPr>
          <w:rStyle w:val="Emphasis"/>
        </w:rPr>
        <w:t>control</w:t>
      </w:r>
      <w:r w:rsidRPr="00570ADE">
        <w:rPr>
          <w:sz w:val="16"/>
        </w:rPr>
        <w:t>.” (</w:t>
      </w:r>
      <w:proofErr w:type="spellStart"/>
      <w:r w:rsidRPr="00570ADE">
        <w:rPr>
          <w:sz w:val="16"/>
        </w:rPr>
        <w:t>Lovitt</w:t>
      </w:r>
      <w:proofErr w:type="spellEnd"/>
      <w:r w:rsidRPr="00570ADE">
        <w:rPr>
          <w:sz w:val="16"/>
        </w:rPr>
        <w:t xml:space="preserve"> 1977: xxv) </w:t>
      </w:r>
      <w:r w:rsidRPr="00570ADE">
        <w:rPr>
          <w:rStyle w:val="StyleUnderline"/>
        </w:rPr>
        <w:t xml:space="preserve">When the </w:t>
      </w:r>
      <w:r w:rsidRPr="00570ADE">
        <w:rPr>
          <w:rStyle w:val="Emphasis"/>
        </w:rPr>
        <w:t>obsession</w:t>
      </w:r>
      <w:r w:rsidRPr="00570ADE">
        <w:rPr>
          <w:rStyle w:val="StyleUnderline"/>
        </w:rPr>
        <w:t xml:space="preserve"> with the technological force makes</w:t>
      </w:r>
      <w:r w:rsidRPr="00570ADE">
        <w:rPr>
          <w:sz w:val="16"/>
        </w:rPr>
        <w:t xml:space="preserve"> modern man [</w:t>
      </w:r>
      <w:r w:rsidRPr="00570ADE">
        <w:rPr>
          <w:rStyle w:val="StyleUnderline"/>
        </w:rPr>
        <w:t>people</w:t>
      </w:r>
      <w:r w:rsidRPr="00570ADE">
        <w:rPr>
          <w:sz w:val="16"/>
        </w:rPr>
        <w:t xml:space="preserve">] </w:t>
      </w:r>
      <w:r w:rsidRPr="00570ADE">
        <w:rPr>
          <w:rStyle w:val="Emphasis"/>
        </w:rPr>
        <w:t>forget</w:t>
      </w:r>
      <w:r w:rsidRPr="00570ADE">
        <w:rPr>
          <w:sz w:val="16"/>
        </w:rPr>
        <w:t xml:space="preserve"> who he is [</w:t>
      </w:r>
      <w:r w:rsidRPr="00570ADE">
        <w:rPr>
          <w:rStyle w:val="StyleUnderline"/>
        </w:rPr>
        <w:t>who they are</w:t>
      </w:r>
      <w:r w:rsidRPr="00570ADE">
        <w:rPr>
          <w:sz w:val="16"/>
        </w:rPr>
        <w:t xml:space="preserve">], </w:t>
      </w:r>
      <w:r w:rsidRPr="00570ADE">
        <w:rPr>
          <w:rStyle w:val="StyleUnderline"/>
        </w:rPr>
        <w:t>and puts</w:t>
      </w:r>
      <w:r w:rsidRPr="00570ADE">
        <w:rPr>
          <w:sz w:val="16"/>
        </w:rPr>
        <w:t xml:space="preserve"> himself [</w:t>
      </w:r>
      <w:r w:rsidRPr="00570ADE">
        <w:rPr>
          <w:rStyle w:val="StyleUnderline"/>
        </w:rPr>
        <w:t>themselves</w:t>
      </w:r>
      <w:r w:rsidRPr="00570ADE">
        <w:rPr>
          <w:sz w:val="16"/>
        </w:rPr>
        <w:t xml:space="preserve">] </w:t>
      </w:r>
      <w:r w:rsidRPr="00570ADE">
        <w:rPr>
          <w:rStyle w:val="StyleUnderline"/>
        </w:rPr>
        <w:t xml:space="preserve">in a </w:t>
      </w:r>
      <w:r w:rsidRPr="00570ADE">
        <w:rPr>
          <w:rStyle w:val="Emphasis"/>
        </w:rPr>
        <w:t>superior</w:t>
      </w:r>
      <w:r w:rsidRPr="00570ADE">
        <w:rPr>
          <w:rStyle w:val="StyleUnderline"/>
        </w:rPr>
        <w:t xml:space="preserve"> position, there will emerge “a </w:t>
      </w:r>
      <w:r w:rsidRPr="00570ADE">
        <w:rPr>
          <w:rStyle w:val="Emphasis"/>
        </w:rPr>
        <w:t>warlike clash</w:t>
      </w:r>
      <w:r w:rsidRPr="00570ADE">
        <w:rPr>
          <w:rStyle w:val="StyleUnderline"/>
        </w:rPr>
        <w:t xml:space="preserve"> between forces”</w:t>
      </w:r>
      <w:r w:rsidRPr="00570ADE">
        <w:rPr>
          <w:sz w:val="16"/>
        </w:rPr>
        <w:t xml:space="preserve"> (Foucault 2003: 16). </w:t>
      </w:r>
      <w:r w:rsidRPr="00570ADE">
        <w:rPr>
          <w:rStyle w:val="StyleUnderline"/>
        </w:rPr>
        <w:t>When</w:t>
      </w:r>
      <w:r w:rsidRPr="00570ADE">
        <w:rPr>
          <w:sz w:val="16"/>
        </w:rPr>
        <w:t xml:space="preserve"> more </w:t>
      </w:r>
      <w:r w:rsidRPr="00570ADE">
        <w:rPr>
          <w:rStyle w:val="Emphasis"/>
        </w:rPr>
        <w:t>biotechnological geniuses</w:t>
      </w:r>
      <w:r w:rsidRPr="00570ADE">
        <w:rPr>
          <w:sz w:val="16"/>
        </w:rPr>
        <w:t xml:space="preserve"> like Glenn </w:t>
      </w:r>
      <w:r w:rsidRPr="00570ADE">
        <w:rPr>
          <w:rStyle w:val="StyleUnderline"/>
        </w:rPr>
        <w:t xml:space="preserve">are “given </w:t>
      </w:r>
      <w:r w:rsidRPr="00570ADE">
        <w:rPr>
          <w:rStyle w:val="Emphasis"/>
        </w:rPr>
        <w:t xml:space="preserve">free </w:t>
      </w:r>
      <w:proofErr w:type="spellStart"/>
      <w:r w:rsidRPr="00570ADE">
        <w:rPr>
          <w:rStyle w:val="Emphasis"/>
        </w:rPr>
        <w:t>reign</w:t>
      </w:r>
      <w:proofErr w:type="spellEnd"/>
      <w:r w:rsidRPr="00570ADE">
        <w:rPr>
          <w:rStyle w:val="StyleUnderline"/>
        </w:rPr>
        <w:t xml:space="preserve"> to tamper with nature”</w:t>
      </w:r>
      <w:r w:rsidRPr="00570ADE">
        <w:rPr>
          <w:sz w:val="16"/>
        </w:rPr>
        <w:t xml:space="preserve"> (</w:t>
      </w:r>
      <w:proofErr w:type="spellStart"/>
      <w:r w:rsidRPr="00570ADE">
        <w:rPr>
          <w:sz w:val="16"/>
        </w:rPr>
        <w:t>Bouson</w:t>
      </w:r>
      <w:proofErr w:type="spellEnd"/>
      <w:r w:rsidRPr="00570ADE">
        <w:rPr>
          <w:sz w:val="16"/>
        </w:rPr>
        <w:t xml:space="preserve"> 2011: 10–11), </w:t>
      </w:r>
      <w:r w:rsidRPr="00570ADE">
        <w:rPr>
          <w:rStyle w:val="StyleUnderline"/>
        </w:rPr>
        <w:t xml:space="preserve">what awaits the world is the </w:t>
      </w:r>
      <w:r w:rsidRPr="00570ADE">
        <w:rPr>
          <w:rStyle w:val="Emphasis"/>
        </w:rPr>
        <w:t>nightmarish scenario</w:t>
      </w:r>
      <w:r w:rsidRPr="00570ADE">
        <w:rPr>
          <w:sz w:val="16"/>
        </w:rPr>
        <w:t xml:space="preserve"> that Atwood speculates in The Year of Flood, the doomsday </w:t>
      </w:r>
      <w:r w:rsidRPr="00570ADE">
        <w:rPr>
          <w:rStyle w:val="StyleUnderline"/>
        </w:rPr>
        <w:t xml:space="preserve">when humans are </w:t>
      </w:r>
      <w:r w:rsidRPr="00570ADE">
        <w:rPr>
          <w:rStyle w:val="Emphasis"/>
        </w:rPr>
        <w:t>wiped off the Earth</w:t>
      </w:r>
      <w:r w:rsidRPr="00570ADE">
        <w:rPr>
          <w:rStyle w:val="StyleUnderline"/>
        </w:rPr>
        <w:t xml:space="preserve"> by the viruses “that </w:t>
      </w:r>
      <w:r w:rsidRPr="00570ADE">
        <w:rPr>
          <w:rStyle w:val="Emphasis"/>
        </w:rPr>
        <w:t>cannot be controlled</w:t>
      </w:r>
      <w:r w:rsidRPr="00570ADE">
        <w:rPr>
          <w:rStyle w:val="StyleUnderline"/>
        </w:rPr>
        <w:t xml:space="preserve"> and that are </w:t>
      </w:r>
      <w:r w:rsidRPr="00570ADE">
        <w:rPr>
          <w:rStyle w:val="Emphasis"/>
        </w:rPr>
        <w:t>universally destructive</w:t>
      </w:r>
      <w:r w:rsidRPr="00570ADE">
        <w:rPr>
          <w:rStyle w:val="StyleUnderline"/>
        </w:rPr>
        <w:t>.”</w:t>
      </w:r>
      <w:r w:rsidRPr="00570ADE">
        <w:rPr>
          <w:sz w:val="16"/>
        </w:rPr>
        <w:t xml:space="preserve"> (Foucault 2003: 254)</w:t>
      </w:r>
    </w:p>
    <w:p w:rsidR="00051021" w:rsidRDefault="00051021" w:rsidP="00051021"/>
    <w:p w:rsidR="00051021" w:rsidRPr="005E3312" w:rsidRDefault="00051021" w:rsidP="00051021"/>
    <w:p w:rsidR="007A4AA9" w:rsidRDefault="007A4AA9" w:rsidP="007A4AA9">
      <w:pPr>
        <w:pStyle w:val="Heading3"/>
      </w:pPr>
      <w:r>
        <w:t>Impact—Value To Life</w:t>
      </w:r>
    </w:p>
    <w:p w:rsidR="007A4AA9" w:rsidRPr="00562A93" w:rsidRDefault="007A4AA9" w:rsidP="007A4AA9">
      <w:pPr>
        <w:pStyle w:val="Heading4"/>
      </w:pPr>
      <w:r>
        <w:t xml:space="preserve">Calculative thought makes all subjects appear as mere standing reserve—that prevents </w:t>
      </w:r>
      <w:r>
        <w:rPr>
          <w:u w:val="single"/>
        </w:rPr>
        <w:t>relationality</w:t>
      </w:r>
      <w:r>
        <w:t xml:space="preserve">, which is a </w:t>
      </w:r>
      <w:r>
        <w:rPr>
          <w:u w:val="single"/>
        </w:rPr>
        <w:t>prerequisite</w:t>
      </w:r>
      <w:r>
        <w:t xml:space="preserve"> to life’s value. This is </w:t>
      </w:r>
      <w:r>
        <w:rPr>
          <w:u w:val="single"/>
        </w:rPr>
        <w:t>equivalent</w:t>
      </w:r>
      <w:r>
        <w:t xml:space="preserve"> in magnitude to extinction.</w:t>
      </w:r>
    </w:p>
    <w:p w:rsidR="007A4AA9" w:rsidRDefault="007A4AA9" w:rsidP="007A4AA9">
      <w:r w:rsidRPr="00BC6D68">
        <w:rPr>
          <w:rStyle w:val="Style13ptBold"/>
        </w:rPr>
        <w:t>Kennedy, 14</w:t>
      </w:r>
      <w:r>
        <w:t xml:space="preserve">—Ph.D. candidate, Philosophy, University of New Mexico (Tara, “Heidegger and the Ethics of the Earth: Eco-Phenomenology in the Age of Technology,” </w:t>
      </w:r>
      <w:hyperlink r:id="rId8" w:history="1">
        <w:r w:rsidRPr="005E2D83">
          <w:rPr>
            <w:rStyle w:val="Hyperlink"/>
          </w:rPr>
          <w:t>https://digitalrepository.unm.edu/cgi/viewcontent.cgi?article=1006&amp;context=phil_etds</w:t>
        </w:r>
      </w:hyperlink>
      <w:r>
        <w:t xml:space="preserve">, </w:t>
      </w:r>
      <w:proofErr w:type="spellStart"/>
      <w:r>
        <w:t>dml</w:t>
      </w:r>
      <w:proofErr w:type="spellEnd"/>
      <w:r>
        <w:t>) [gendered language modifications denoted by brackets]</w:t>
      </w:r>
    </w:p>
    <w:p w:rsidR="007A4AA9" w:rsidRPr="00BC6D68" w:rsidRDefault="007A4AA9" w:rsidP="007A4AA9"/>
    <w:p w:rsidR="007A4AA9" w:rsidRPr="006A73F6" w:rsidRDefault="007A4AA9" w:rsidP="007A4AA9">
      <w:pPr>
        <w:rPr>
          <w:sz w:val="16"/>
        </w:rPr>
      </w:pPr>
      <w:r w:rsidRPr="006A73F6">
        <w:rPr>
          <w:sz w:val="16"/>
        </w:rPr>
        <w:t xml:space="preserve">The four ways of being responsible offered as a characterization of technology represent a mode of revealing. They allow some possibility to arise into actuality. From the Greek for “that which belongs to </w:t>
      </w:r>
      <w:proofErr w:type="spellStart"/>
      <w:r w:rsidRPr="006A73F6">
        <w:rPr>
          <w:sz w:val="16"/>
        </w:rPr>
        <w:t>technê</w:t>
      </w:r>
      <w:proofErr w:type="spellEnd"/>
      <w:r w:rsidRPr="006A73F6">
        <w:rPr>
          <w:sz w:val="16"/>
        </w:rPr>
        <w:t>,” Heidegger tells us that “technology” characterizes not only the activities of the craftsman technology, but also those of the artist.99 “</w:t>
      </w:r>
      <w:proofErr w:type="spellStart"/>
      <w:r w:rsidRPr="006A73F6">
        <w:rPr>
          <w:sz w:val="16"/>
        </w:rPr>
        <w:t>Technê</w:t>
      </w:r>
      <w:proofErr w:type="spellEnd"/>
      <w:r w:rsidRPr="006A73F6">
        <w:rPr>
          <w:sz w:val="16"/>
        </w:rPr>
        <w:t xml:space="preserve"> belongs to </w:t>
      </w:r>
      <w:proofErr w:type="spellStart"/>
      <w:r w:rsidRPr="006A73F6">
        <w:rPr>
          <w:sz w:val="16"/>
        </w:rPr>
        <w:t>bringingforth</w:t>
      </w:r>
      <w:proofErr w:type="spellEnd"/>
      <w:r w:rsidRPr="006A73F6">
        <w:rPr>
          <w:sz w:val="16"/>
        </w:rPr>
        <w:t xml:space="preserve">, to </w:t>
      </w:r>
      <w:proofErr w:type="spellStart"/>
      <w:r w:rsidRPr="006A73F6">
        <w:rPr>
          <w:sz w:val="16"/>
        </w:rPr>
        <w:t>poiêsis</w:t>
      </w:r>
      <w:proofErr w:type="spellEnd"/>
      <w:r w:rsidRPr="006A73F6">
        <w:rPr>
          <w:sz w:val="16"/>
        </w:rPr>
        <w:t xml:space="preserve">; it is something poetic…It reveals whatever does not bring itself forth and does not yet lie here before us, whatever can look and turn now one way and now another.” 100 Understood as a mode of revealing, </w:t>
      </w:r>
      <w:r w:rsidRPr="006A73F6">
        <w:rPr>
          <w:rStyle w:val="StyleUnderline"/>
        </w:rPr>
        <w:t>technology is a way in which the world and the things in it show up for Dasein</w:t>
      </w:r>
      <w:r w:rsidRPr="006A73F6">
        <w:rPr>
          <w:sz w:val="16"/>
        </w:rPr>
        <w:t xml:space="preserve">.101 Although founded in the poetic disclosure that is </w:t>
      </w:r>
      <w:proofErr w:type="spellStart"/>
      <w:r w:rsidRPr="006A73F6">
        <w:rPr>
          <w:sz w:val="16"/>
        </w:rPr>
        <w:t>poiêsis</w:t>
      </w:r>
      <w:proofErr w:type="spellEnd"/>
      <w:r w:rsidRPr="006A73F6">
        <w:rPr>
          <w:sz w:val="16"/>
        </w:rPr>
        <w:t xml:space="preserve">, modern technology is markedly different from other modes of revealing. </w:t>
      </w:r>
      <w:proofErr w:type="spellStart"/>
      <w:r w:rsidRPr="006A73F6">
        <w:rPr>
          <w:sz w:val="16"/>
        </w:rPr>
        <w:t>Technê</w:t>
      </w:r>
      <w:proofErr w:type="spellEnd"/>
      <w:r w:rsidRPr="006A73F6">
        <w:rPr>
          <w:sz w:val="16"/>
        </w:rPr>
        <w:t xml:space="preserve"> may originally “belong” to </w:t>
      </w:r>
      <w:proofErr w:type="spellStart"/>
      <w:r w:rsidRPr="006A73F6">
        <w:rPr>
          <w:sz w:val="16"/>
        </w:rPr>
        <w:t>poiêsis</w:t>
      </w:r>
      <w:proofErr w:type="spellEnd"/>
      <w:r w:rsidRPr="006A73F6">
        <w:rPr>
          <w:sz w:val="16"/>
        </w:rPr>
        <w:t>, “[a]</w:t>
      </w:r>
      <w:proofErr w:type="spellStart"/>
      <w:r w:rsidRPr="006A73F6">
        <w:rPr>
          <w:sz w:val="16"/>
        </w:rPr>
        <w:t>nd</w:t>
      </w:r>
      <w:proofErr w:type="spellEnd"/>
      <w:r w:rsidRPr="006A73F6">
        <w:rPr>
          <w:sz w:val="16"/>
        </w:rPr>
        <w:t xml:space="preserve"> yet the revealing that holds sway throughout modern technology does not unfold into a bringing-forth in the sense of </w:t>
      </w:r>
      <w:proofErr w:type="spellStart"/>
      <w:r w:rsidRPr="006A73F6">
        <w:rPr>
          <w:sz w:val="16"/>
        </w:rPr>
        <w:t>poiêsis</w:t>
      </w:r>
      <w:proofErr w:type="spellEnd"/>
      <w:r w:rsidRPr="006A73F6">
        <w:rPr>
          <w:sz w:val="16"/>
        </w:rPr>
        <w:t xml:space="preserve">.” 102 Instead, the disclosure granted by </w:t>
      </w:r>
      <w:proofErr w:type="spellStart"/>
      <w:r w:rsidRPr="006A73F6">
        <w:rPr>
          <w:sz w:val="16"/>
        </w:rPr>
        <w:t>poiêsis</w:t>
      </w:r>
      <w:proofErr w:type="spellEnd"/>
      <w:r w:rsidRPr="006A73F6">
        <w:rPr>
          <w:sz w:val="16"/>
        </w:rPr>
        <w:t xml:space="preserve"> is distorted into </w:t>
      </w:r>
      <w:proofErr w:type="spellStart"/>
      <w:r w:rsidRPr="006A73F6">
        <w:rPr>
          <w:sz w:val="16"/>
        </w:rPr>
        <w:t>imposure</w:t>
      </w:r>
      <w:proofErr w:type="spellEnd"/>
      <w:r w:rsidRPr="006A73F6">
        <w:rPr>
          <w:sz w:val="16"/>
        </w:rPr>
        <w:t xml:space="preserve">. That is, in contrast to other modes of revealing, </w:t>
      </w:r>
      <w:r w:rsidRPr="006A73F6">
        <w:rPr>
          <w:rStyle w:val="StyleUnderline"/>
        </w:rPr>
        <w:t xml:space="preserve">modern technology does not let things </w:t>
      </w:r>
      <w:r w:rsidRPr="00562A93">
        <w:rPr>
          <w:rStyle w:val="Emphasis"/>
        </w:rPr>
        <w:t>unfold</w:t>
      </w:r>
      <w:r w:rsidRPr="006A73F6">
        <w:rPr>
          <w:rStyle w:val="StyleUnderline"/>
        </w:rPr>
        <w:t xml:space="preserve"> into their own, does not</w:t>
      </w:r>
      <w:r w:rsidRPr="006A73F6">
        <w:rPr>
          <w:sz w:val="16"/>
        </w:rPr>
        <w:t xml:space="preserve"> cultivate the patience to </w:t>
      </w:r>
      <w:r w:rsidRPr="006A73F6">
        <w:rPr>
          <w:rStyle w:val="StyleUnderline"/>
        </w:rPr>
        <w:t xml:space="preserve">let things </w:t>
      </w:r>
      <w:r w:rsidRPr="00562A93">
        <w:rPr>
          <w:rStyle w:val="Emphasis"/>
        </w:rPr>
        <w:t>surprise</w:t>
      </w:r>
      <w:r w:rsidRPr="006A73F6">
        <w:rPr>
          <w:rStyle w:val="StyleUnderline"/>
        </w:rPr>
        <w:t xml:space="preserve"> us in the way in which being as such might be glimpsed</w:t>
      </w:r>
      <w:r w:rsidRPr="006A73F6">
        <w:rPr>
          <w:sz w:val="16"/>
        </w:rPr>
        <w:t xml:space="preserve"> in its withdrawal through their coming to appearance. </w:t>
      </w:r>
      <w:r w:rsidRPr="006A73F6">
        <w:rPr>
          <w:rStyle w:val="StyleUnderline"/>
        </w:rPr>
        <w:t xml:space="preserve">Modern technology makes </w:t>
      </w:r>
      <w:r w:rsidRPr="00562A93">
        <w:rPr>
          <w:rStyle w:val="Emphasis"/>
        </w:rPr>
        <w:t>demands</w:t>
      </w:r>
      <w:r w:rsidRPr="006A73F6">
        <w:rPr>
          <w:rStyle w:val="StyleUnderline"/>
        </w:rPr>
        <w:t xml:space="preserve"> and imposes a </w:t>
      </w:r>
      <w:r w:rsidRPr="00562A93">
        <w:rPr>
          <w:rStyle w:val="Emphasis"/>
        </w:rPr>
        <w:t>pre-established ontological understanding</w:t>
      </w:r>
      <w:r w:rsidRPr="006A73F6">
        <w:rPr>
          <w:rStyle w:val="StyleUnderline"/>
        </w:rPr>
        <w:t xml:space="preserve"> onto things</w:t>
      </w:r>
      <w:r w:rsidRPr="006A73F6">
        <w:rPr>
          <w:sz w:val="16"/>
        </w:rPr>
        <w:t xml:space="preserve">. According to Heidegger, </w:t>
      </w:r>
      <w:r w:rsidRPr="006A73F6">
        <w:rPr>
          <w:rStyle w:val="StyleUnderline"/>
        </w:rPr>
        <w:t xml:space="preserve">it demands that things show up as </w:t>
      </w:r>
      <w:r w:rsidRPr="00562A93">
        <w:rPr>
          <w:rStyle w:val="Emphasis"/>
        </w:rPr>
        <w:t>energy reserves</w:t>
      </w:r>
      <w:r w:rsidRPr="006A73F6">
        <w:rPr>
          <w:sz w:val="16"/>
        </w:rPr>
        <w:t xml:space="preserve">: “[T]he revealing that holds sway throughout modern technology does not unfold into a bringing-forth in the sense of </w:t>
      </w:r>
      <w:proofErr w:type="spellStart"/>
      <w:r w:rsidRPr="006A73F6">
        <w:rPr>
          <w:sz w:val="16"/>
        </w:rPr>
        <w:t>poiêsis</w:t>
      </w:r>
      <w:proofErr w:type="spellEnd"/>
      <w:r w:rsidRPr="006A73F6">
        <w:rPr>
          <w:sz w:val="16"/>
        </w:rPr>
        <w:t>. The revealing that rules in modern technology is a challenging [</w:t>
      </w:r>
      <w:proofErr w:type="spellStart"/>
      <w:r w:rsidRPr="006A73F6">
        <w:rPr>
          <w:sz w:val="16"/>
        </w:rPr>
        <w:t>Herausfordern</w:t>
      </w:r>
      <w:proofErr w:type="spellEnd"/>
      <w:r w:rsidRPr="006A73F6">
        <w:rPr>
          <w:sz w:val="16"/>
        </w:rPr>
        <w:t xml:space="preserve">], which puts to nature the unreasonable demand that it supply energy that can be extracted and stored as such.” 103 </w:t>
      </w:r>
      <w:r w:rsidRPr="006A73F6">
        <w:rPr>
          <w:rStyle w:val="StyleUnderline"/>
        </w:rPr>
        <w:t xml:space="preserve">The nature of the technological mindset is so totalizing that </w:t>
      </w:r>
      <w:r w:rsidRPr="00562A93">
        <w:rPr>
          <w:rStyle w:val="Emphasis"/>
        </w:rPr>
        <w:t>everything falls prey</w:t>
      </w:r>
      <w:r w:rsidRPr="006A73F6">
        <w:rPr>
          <w:rStyle w:val="StyleUnderline"/>
        </w:rPr>
        <w:t xml:space="preserve"> to its challenging, including </w:t>
      </w:r>
      <w:r w:rsidRPr="00562A93">
        <w:rPr>
          <w:rStyle w:val="Emphasis"/>
        </w:rPr>
        <w:t>[</w:t>
      </w:r>
      <w:proofErr w:type="spellStart"/>
      <w:r w:rsidRPr="00562A93">
        <w:rPr>
          <w:rStyle w:val="Emphasis"/>
        </w:rPr>
        <w:t>hu</w:t>
      </w:r>
      <w:proofErr w:type="spellEnd"/>
      <w:proofErr w:type="gramStart"/>
      <w:r w:rsidRPr="00562A93">
        <w:rPr>
          <w:rStyle w:val="Emphasis"/>
        </w:rPr>
        <w:t>]mankind</w:t>
      </w:r>
      <w:proofErr w:type="gramEnd"/>
      <w:r w:rsidRPr="006A73F6">
        <w:rPr>
          <w:sz w:val="16"/>
        </w:rPr>
        <w:t xml:space="preserve">. In the setting upon of </w:t>
      </w:r>
      <w:proofErr w:type="spellStart"/>
      <w:r w:rsidRPr="006A73F6">
        <w:rPr>
          <w:sz w:val="16"/>
        </w:rPr>
        <w:t>technologization</w:t>
      </w:r>
      <w:proofErr w:type="spellEnd"/>
      <w:r w:rsidRPr="006A73F6">
        <w:rPr>
          <w:sz w:val="16"/>
        </w:rPr>
        <w:t xml:space="preserve"> as a mode of revealing, “</w:t>
      </w:r>
      <w:proofErr w:type="gramStart"/>
      <w:r w:rsidRPr="006A73F6">
        <w:rPr>
          <w:sz w:val="16"/>
        </w:rPr>
        <w:t>everything</w:t>
      </w:r>
      <w:proofErr w:type="gramEnd"/>
      <w:r w:rsidRPr="006A73F6">
        <w:rPr>
          <w:sz w:val="16"/>
        </w:rPr>
        <w:t xml:space="preserve">, beforehand and thus subsequently, turns irresistibly into material for self-assertive production. </w:t>
      </w:r>
      <w:r w:rsidRPr="006A73F6">
        <w:rPr>
          <w:rStyle w:val="StyleUnderline"/>
        </w:rPr>
        <w:t xml:space="preserve">The earth and its atmosphere become </w:t>
      </w:r>
      <w:r w:rsidRPr="00562A93">
        <w:rPr>
          <w:rStyle w:val="Emphasis"/>
        </w:rPr>
        <w:t>raw material</w:t>
      </w:r>
      <w:r w:rsidRPr="006A73F6">
        <w:rPr>
          <w:rStyle w:val="StyleUnderline"/>
        </w:rPr>
        <w:t xml:space="preserve">. </w:t>
      </w:r>
      <w:r w:rsidRPr="006A73F6">
        <w:rPr>
          <w:sz w:val="16"/>
        </w:rPr>
        <w:t xml:space="preserve">Man </w:t>
      </w:r>
      <w:r>
        <w:rPr>
          <w:rStyle w:val="StyleUnderline"/>
        </w:rPr>
        <w:t>[humanity]</w:t>
      </w:r>
      <w:r w:rsidRPr="006A73F6">
        <w:rPr>
          <w:rStyle w:val="StyleUnderline"/>
        </w:rPr>
        <w:t xml:space="preserve"> becomes</w:t>
      </w:r>
      <w:r w:rsidRPr="006A73F6">
        <w:rPr>
          <w:sz w:val="16"/>
        </w:rPr>
        <w:t xml:space="preserve"> human </w:t>
      </w:r>
      <w:r w:rsidRPr="00562A93">
        <w:rPr>
          <w:rStyle w:val="Emphasis"/>
        </w:rPr>
        <w:t>material</w:t>
      </w:r>
      <w:r w:rsidRPr="006A73F6">
        <w:rPr>
          <w:rStyle w:val="StyleUnderline"/>
        </w:rPr>
        <w:t xml:space="preserve">, which is </w:t>
      </w:r>
      <w:r w:rsidRPr="00562A93">
        <w:rPr>
          <w:rStyle w:val="Emphasis"/>
        </w:rPr>
        <w:t>disposed of</w:t>
      </w:r>
      <w:r w:rsidRPr="006A73F6">
        <w:rPr>
          <w:rStyle w:val="StyleUnderline"/>
        </w:rPr>
        <w:t xml:space="preserve"> with a view to </w:t>
      </w:r>
      <w:r w:rsidRPr="00562A93">
        <w:rPr>
          <w:rStyle w:val="Emphasis"/>
        </w:rPr>
        <w:t>proposed goals</w:t>
      </w:r>
      <w:r w:rsidRPr="006A73F6">
        <w:rPr>
          <w:sz w:val="16"/>
        </w:rPr>
        <w:t xml:space="preserve">.” 104 </w:t>
      </w:r>
      <w:r w:rsidRPr="006A73F6">
        <w:rPr>
          <w:rStyle w:val="StyleUnderline"/>
        </w:rPr>
        <w:t>The demand</w:t>
      </w:r>
      <w:r w:rsidRPr="006A73F6">
        <w:rPr>
          <w:sz w:val="16"/>
        </w:rPr>
        <w:t xml:space="preserve">, then, </w:t>
      </w:r>
      <w:r w:rsidRPr="006A73F6">
        <w:rPr>
          <w:rStyle w:val="StyleUnderline"/>
        </w:rPr>
        <w:t xml:space="preserve">is that things show up as </w:t>
      </w:r>
      <w:r w:rsidRPr="00562A93">
        <w:rPr>
          <w:rStyle w:val="Emphasis"/>
        </w:rPr>
        <w:t>energy reserves</w:t>
      </w:r>
      <w:r w:rsidRPr="006A73F6">
        <w:rPr>
          <w:rStyle w:val="StyleUnderline"/>
        </w:rPr>
        <w:t xml:space="preserve">, and the pre-established ontological understanding that goes along with this is that this is </w:t>
      </w:r>
      <w:r w:rsidRPr="00562A93">
        <w:rPr>
          <w:rStyle w:val="Emphasis"/>
        </w:rPr>
        <w:t>all that things are</w:t>
      </w:r>
      <w:r w:rsidRPr="006A73F6">
        <w:rPr>
          <w:sz w:val="16"/>
        </w:rPr>
        <w:t xml:space="preserve">. Heidegger uses the term </w:t>
      </w:r>
      <w:proofErr w:type="spellStart"/>
      <w:r w:rsidRPr="006A73F6">
        <w:rPr>
          <w:sz w:val="16"/>
        </w:rPr>
        <w:t>Bestand</w:t>
      </w:r>
      <w:proofErr w:type="spellEnd"/>
      <w:r w:rsidRPr="006A73F6">
        <w:rPr>
          <w:sz w:val="16"/>
        </w:rPr>
        <w:t xml:space="preserve">, “resource” or “standing-reserve,” to refer to the </w:t>
      </w:r>
      <w:proofErr w:type="spellStart"/>
      <w:r w:rsidRPr="006A73F6">
        <w:rPr>
          <w:sz w:val="16"/>
        </w:rPr>
        <w:t>imposure</w:t>
      </w:r>
      <w:proofErr w:type="spellEnd"/>
      <w:r w:rsidRPr="006A73F6">
        <w:rPr>
          <w:sz w:val="16"/>
        </w:rPr>
        <w:t xml:space="preserve"> of this ontological understanding onto things in this form of revealing, which he designates as </w:t>
      </w:r>
      <w:proofErr w:type="spellStart"/>
      <w:r w:rsidRPr="006A73F6">
        <w:rPr>
          <w:sz w:val="16"/>
        </w:rPr>
        <w:t>Gestell</w:t>
      </w:r>
      <w:proofErr w:type="spellEnd"/>
      <w:r w:rsidRPr="006A73F6">
        <w:rPr>
          <w:sz w:val="16"/>
        </w:rPr>
        <w:t>, or “</w:t>
      </w:r>
      <w:proofErr w:type="spellStart"/>
      <w:r w:rsidRPr="006A73F6">
        <w:rPr>
          <w:sz w:val="16"/>
        </w:rPr>
        <w:t>enframing</w:t>
      </w:r>
      <w:proofErr w:type="spellEnd"/>
      <w:r w:rsidRPr="006A73F6">
        <w:rPr>
          <w:sz w:val="16"/>
        </w:rPr>
        <w:t xml:space="preserve">.” 105 </w:t>
      </w:r>
    </w:p>
    <w:p w:rsidR="007A4AA9" w:rsidRPr="006A73F6" w:rsidRDefault="007A4AA9" w:rsidP="007A4AA9">
      <w:pPr>
        <w:rPr>
          <w:sz w:val="16"/>
        </w:rPr>
      </w:pPr>
      <w:r w:rsidRPr="006A73F6">
        <w:rPr>
          <w:sz w:val="16"/>
        </w:rPr>
        <w:t xml:space="preserve">This ontological paradigm is a direct result of the metaphysical paradigm handed down by Descartes and Nietzsche. </w:t>
      </w:r>
      <w:r w:rsidRPr="006A73F6">
        <w:rPr>
          <w:rStyle w:val="StyleUnderline"/>
        </w:rPr>
        <w:t>The subject, looking over a world of meaningless objects awaiting</w:t>
      </w:r>
      <w:r w:rsidRPr="006A73F6">
        <w:rPr>
          <w:sz w:val="16"/>
        </w:rPr>
        <w:t xml:space="preserve"> his </w:t>
      </w:r>
      <w:r w:rsidRPr="00562A93">
        <w:rPr>
          <w:rStyle w:val="Emphasis"/>
        </w:rPr>
        <w:t>ordering</w:t>
      </w:r>
      <w:r w:rsidRPr="006A73F6">
        <w:rPr>
          <w:rStyle w:val="StyleUnderline"/>
        </w:rPr>
        <w:t xml:space="preserve"> and </w:t>
      </w:r>
      <w:r w:rsidRPr="00562A93">
        <w:rPr>
          <w:rStyle w:val="Emphasis"/>
        </w:rPr>
        <w:t>mastery</w:t>
      </w:r>
      <w:r w:rsidRPr="006A73F6">
        <w:rPr>
          <w:rStyle w:val="StyleUnderline"/>
        </w:rPr>
        <w:t xml:space="preserve">, finds that they show themselves as mere </w:t>
      </w:r>
      <w:r w:rsidRPr="00562A93">
        <w:rPr>
          <w:rStyle w:val="Emphasis"/>
        </w:rPr>
        <w:t>means</w:t>
      </w:r>
      <w:r w:rsidRPr="006A73F6">
        <w:rPr>
          <w:rStyle w:val="StyleUnderline"/>
        </w:rPr>
        <w:t xml:space="preserve"> to</w:t>
      </w:r>
      <w:r w:rsidRPr="006A73F6">
        <w:rPr>
          <w:sz w:val="16"/>
        </w:rPr>
        <w:t xml:space="preserve"> his </w:t>
      </w:r>
      <w:r w:rsidRPr="006A73F6">
        <w:rPr>
          <w:rStyle w:val="StyleUnderline"/>
        </w:rPr>
        <w:t>[its] ends</w:t>
      </w:r>
      <w:r w:rsidRPr="006A73F6">
        <w:rPr>
          <w:sz w:val="16"/>
        </w:rPr>
        <w:t xml:space="preserve">. </w:t>
      </w:r>
      <w:r w:rsidRPr="006A73F6">
        <w:rPr>
          <w:rStyle w:val="StyleUnderline"/>
        </w:rPr>
        <w:t xml:space="preserve">Those things that are not useful at the moment can best be understood as </w:t>
      </w:r>
      <w:r w:rsidRPr="00562A93">
        <w:rPr>
          <w:rStyle w:val="Emphasis"/>
        </w:rPr>
        <w:t>reserves</w:t>
      </w:r>
      <w:r w:rsidRPr="006A73F6">
        <w:rPr>
          <w:rStyle w:val="StyleUnderline"/>
        </w:rPr>
        <w:t xml:space="preserve"> awaiting</w:t>
      </w:r>
      <w:r w:rsidRPr="006A73F6">
        <w:rPr>
          <w:sz w:val="16"/>
        </w:rPr>
        <w:t xml:space="preserve"> his </w:t>
      </w:r>
      <w:r w:rsidRPr="006A73F6">
        <w:rPr>
          <w:rStyle w:val="StyleUnderline"/>
        </w:rPr>
        <w:t>[its] future needs</w:t>
      </w:r>
      <w:r w:rsidRPr="006A73F6">
        <w:rPr>
          <w:sz w:val="16"/>
        </w:rPr>
        <w:t xml:space="preserve">. As discussed in chapter 1, at its extreme, </w:t>
      </w:r>
      <w:r w:rsidRPr="006A73F6">
        <w:rPr>
          <w:rStyle w:val="StyleUnderline"/>
        </w:rPr>
        <w:t xml:space="preserve">even the </w:t>
      </w:r>
      <w:r w:rsidRPr="00562A93">
        <w:rPr>
          <w:rStyle w:val="Emphasis"/>
        </w:rPr>
        <w:t>subject</w:t>
      </w:r>
      <w:r w:rsidRPr="006A73F6">
        <w:rPr>
          <w:rStyle w:val="StyleUnderline"/>
        </w:rPr>
        <w:t xml:space="preserve"> contemplating the world of objects</w:t>
      </w:r>
      <w:r w:rsidRPr="006A73F6">
        <w:rPr>
          <w:sz w:val="16"/>
        </w:rPr>
        <w:t xml:space="preserve"> himself </w:t>
      </w:r>
      <w:r w:rsidRPr="006A73F6">
        <w:rPr>
          <w:rStyle w:val="StyleUnderline"/>
        </w:rPr>
        <w:t xml:space="preserve">becomes </w:t>
      </w:r>
      <w:r w:rsidRPr="00562A93">
        <w:rPr>
          <w:rStyle w:val="Emphasis"/>
        </w:rPr>
        <w:t>standing reserve</w:t>
      </w:r>
      <w:r w:rsidRPr="006A73F6">
        <w:rPr>
          <w:sz w:val="16"/>
        </w:rPr>
        <w:t xml:space="preserve">. In fact, </w:t>
      </w:r>
      <w:r w:rsidRPr="006A73F6">
        <w:rPr>
          <w:rStyle w:val="StyleUnderline"/>
        </w:rPr>
        <w:t xml:space="preserve">in </w:t>
      </w:r>
      <w:proofErr w:type="spellStart"/>
      <w:r w:rsidRPr="006A73F6">
        <w:rPr>
          <w:rStyle w:val="StyleUnderline"/>
        </w:rPr>
        <w:t>enframing</w:t>
      </w:r>
      <w:proofErr w:type="spellEnd"/>
      <w:r w:rsidRPr="006A73F6">
        <w:rPr>
          <w:rStyle w:val="StyleUnderline"/>
        </w:rPr>
        <w:t xml:space="preserve">, both the subject and the object </w:t>
      </w:r>
      <w:r w:rsidRPr="00562A93">
        <w:rPr>
          <w:rStyle w:val="Emphasis"/>
        </w:rPr>
        <w:t>disappear</w:t>
      </w:r>
      <w:r w:rsidRPr="006A73F6">
        <w:rPr>
          <w:sz w:val="16"/>
        </w:rPr>
        <w:t xml:space="preserve">. On the surface, this claim might be heartening, as chapter one described this dichotomy as a significant part of the problem. Alas, Heidegger tells us that, rather than a step in the right direction, </w:t>
      </w:r>
      <w:proofErr w:type="spellStart"/>
      <w:r w:rsidRPr="006A73F6">
        <w:rPr>
          <w:rStyle w:val="StyleUnderline"/>
        </w:rPr>
        <w:t>enframing</w:t>
      </w:r>
      <w:proofErr w:type="spellEnd"/>
      <w:r w:rsidRPr="006A73F6">
        <w:rPr>
          <w:rStyle w:val="StyleUnderline"/>
        </w:rPr>
        <w:t xml:space="preserve"> represents the </w:t>
      </w:r>
      <w:r w:rsidRPr="00562A93">
        <w:rPr>
          <w:rStyle w:val="Emphasis"/>
        </w:rPr>
        <w:t>utmost limits</w:t>
      </w:r>
      <w:r w:rsidRPr="006A73F6">
        <w:rPr>
          <w:rStyle w:val="StyleUnderline"/>
        </w:rPr>
        <w:t xml:space="preserve"> of being lost with regard to </w:t>
      </w:r>
      <w:r w:rsidRPr="00562A93">
        <w:rPr>
          <w:rStyle w:val="Emphasis"/>
        </w:rPr>
        <w:t>understanding</w:t>
      </w:r>
      <w:r w:rsidRPr="006A73F6">
        <w:rPr>
          <w:rStyle w:val="StyleUnderline"/>
        </w:rPr>
        <w:t xml:space="preserve"> the being of ourselves and other entities</w:t>
      </w:r>
      <w:r w:rsidRPr="006A73F6">
        <w:rPr>
          <w:sz w:val="16"/>
        </w:rPr>
        <w:t xml:space="preserve">.106 “The subject-object relation thus reaches, for the first time, </w:t>
      </w:r>
      <w:proofErr w:type="spellStart"/>
      <w:r w:rsidRPr="006A73F6">
        <w:rPr>
          <w:sz w:val="16"/>
        </w:rPr>
        <w:t>its</w:t>
      </w:r>
      <w:proofErr w:type="spellEnd"/>
      <w:r w:rsidRPr="006A73F6">
        <w:rPr>
          <w:sz w:val="16"/>
        </w:rPr>
        <w:t xml:space="preserve"> pure ‘relational,’ i.e., ordering character in which both the subject and the object are sucked up as standing-reserves. That does not mean that the subject-object relation vanishes, but rather the opposite: it now attains to its most extreme dominance.” 107 </w:t>
      </w:r>
      <w:r w:rsidRPr="006A73F6">
        <w:rPr>
          <w:rStyle w:val="StyleUnderline"/>
        </w:rPr>
        <w:t xml:space="preserve">The subject becomes </w:t>
      </w:r>
      <w:r w:rsidRPr="00562A93">
        <w:rPr>
          <w:rStyle w:val="Emphasis"/>
        </w:rPr>
        <w:t>no more</w:t>
      </w:r>
      <w:r w:rsidRPr="006A73F6">
        <w:rPr>
          <w:rStyle w:val="StyleUnderline"/>
        </w:rPr>
        <w:t xml:space="preserve"> than</w:t>
      </w:r>
      <w:r w:rsidRPr="006A73F6">
        <w:rPr>
          <w:sz w:val="16"/>
        </w:rPr>
        <w:t xml:space="preserve">, indeed </w:t>
      </w:r>
      <w:r w:rsidRPr="006A73F6">
        <w:rPr>
          <w:rStyle w:val="StyleUnderline"/>
        </w:rPr>
        <w:t xml:space="preserve">even </w:t>
      </w:r>
      <w:r w:rsidRPr="00562A93">
        <w:rPr>
          <w:rStyle w:val="Emphasis"/>
        </w:rPr>
        <w:t>less</w:t>
      </w:r>
      <w:r w:rsidRPr="006A73F6">
        <w:rPr>
          <w:rStyle w:val="StyleUnderline"/>
        </w:rPr>
        <w:t xml:space="preserve"> than, an object to be </w:t>
      </w:r>
      <w:r w:rsidRPr="00562A93">
        <w:rPr>
          <w:rStyle w:val="Emphasis"/>
        </w:rPr>
        <w:t>mastered</w:t>
      </w:r>
      <w:r w:rsidRPr="006A73F6">
        <w:rPr>
          <w:rStyle w:val="StyleUnderline"/>
        </w:rPr>
        <w:t xml:space="preserve">, </w:t>
      </w:r>
      <w:r w:rsidRPr="00562A93">
        <w:rPr>
          <w:rStyle w:val="Emphasis"/>
        </w:rPr>
        <w:t>controlled</w:t>
      </w:r>
      <w:r w:rsidRPr="006A73F6">
        <w:rPr>
          <w:rStyle w:val="StyleUnderline"/>
        </w:rPr>
        <w:t xml:space="preserve">, and </w:t>
      </w:r>
      <w:r w:rsidRPr="00562A93">
        <w:rPr>
          <w:rStyle w:val="Emphasis"/>
        </w:rPr>
        <w:t>enhanced</w:t>
      </w:r>
      <w:r w:rsidRPr="006A73F6">
        <w:rPr>
          <w:sz w:val="16"/>
        </w:rPr>
        <w:t xml:space="preserve">. </w:t>
      </w:r>
    </w:p>
    <w:p w:rsidR="007A4AA9" w:rsidRPr="006A73F6" w:rsidRDefault="007A4AA9" w:rsidP="007A4AA9">
      <w:pPr>
        <w:rPr>
          <w:sz w:val="16"/>
        </w:rPr>
      </w:pPr>
      <w:r w:rsidRPr="006A73F6">
        <w:rPr>
          <w:rStyle w:val="StyleUnderline"/>
        </w:rPr>
        <w:t xml:space="preserve">The dominance of the mode of revealing attained through </w:t>
      </w:r>
      <w:proofErr w:type="spellStart"/>
      <w:r w:rsidRPr="006A73F6">
        <w:rPr>
          <w:rStyle w:val="StyleUnderline"/>
        </w:rPr>
        <w:t>technologization</w:t>
      </w:r>
      <w:proofErr w:type="spellEnd"/>
      <w:r w:rsidRPr="006A73F6">
        <w:rPr>
          <w:sz w:val="16"/>
        </w:rPr>
        <w:t xml:space="preserve">, </w:t>
      </w:r>
      <w:proofErr w:type="spellStart"/>
      <w:r w:rsidRPr="006A73F6">
        <w:rPr>
          <w:sz w:val="16"/>
        </w:rPr>
        <w:t>Gestell</w:t>
      </w:r>
      <w:proofErr w:type="spellEnd"/>
      <w:r w:rsidRPr="006A73F6">
        <w:rPr>
          <w:sz w:val="16"/>
        </w:rPr>
        <w:t xml:space="preserve">, and its characterization of all entities as </w:t>
      </w:r>
      <w:proofErr w:type="spellStart"/>
      <w:r w:rsidRPr="006A73F6">
        <w:rPr>
          <w:sz w:val="16"/>
        </w:rPr>
        <w:t>Bestand</w:t>
      </w:r>
      <w:proofErr w:type="spellEnd"/>
      <w:r w:rsidRPr="006A73F6">
        <w:rPr>
          <w:sz w:val="16"/>
        </w:rPr>
        <w:t xml:space="preserve">, </w:t>
      </w:r>
      <w:r w:rsidRPr="006A73F6">
        <w:rPr>
          <w:rStyle w:val="StyleUnderline"/>
        </w:rPr>
        <w:t xml:space="preserve">is why </w:t>
      </w:r>
      <w:r w:rsidRPr="00562A93">
        <w:rPr>
          <w:rStyle w:val="Emphasis"/>
        </w:rPr>
        <w:t>humankind’s essential nature</w:t>
      </w:r>
      <w:r w:rsidRPr="006A73F6">
        <w:rPr>
          <w:rStyle w:val="StyleUnderline"/>
        </w:rPr>
        <w:t xml:space="preserve"> as a meditative thinker is </w:t>
      </w:r>
      <w:r w:rsidRPr="00562A93">
        <w:rPr>
          <w:rStyle w:val="Emphasis"/>
        </w:rPr>
        <w:t>threatened</w:t>
      </w:r>
      <w:r w:rsidRPr="006A73F6">
        <w:rPr>
          <w:rStyle w:val="StyleUnderline"/>
        </w:rPr>
        <w:t xml:space="preserve">. Of what use is meditative thinking in a world where </w:t>
      </w:r>
      <w:proofErr w:type="spellStart"/>
      <w:r w:rsidRPr="006A73F6">
        <w:rPr>
          <w:rStyle w:val="StyleUnderline"/>
        </w:rPr>
        <w:t>enframing</w:t>
      </w:r>
      <w:proofErr w:type="spellEnd"/>
      <w:r w:rsidRPr="006A73F6">
        <w:rPr>
          <w:rStyle w:val="StyleUnderline"/>
        </w:rPr>
        <w:t xml:space="preserve"> reigns? It can only </w:t>
      </w:r>
      <w:r w:rsidRPr="00562A93">
        <w:rPr>
          <w:rStyle w:val="Emphasis"/>
        </w:rPr>
        <w:t>get in the way</w:t>
      </w:r>
      <w:r w:rsidRPr="006A73F6">
        <w:rPr>
          <w:rStyle w:val="StyleUnderline"/>
        </w:rPr>
        <w:t xml:space="preserve"> of best ordering the standing reserve</w:t>
      </w:r>
      <w:r w:rsidRPr="006A73F6">
        <w:rPr>
          <w:sz w:val="16"/>
        </w:rPr>
        <w:t xml:space="preserve">. More helpful here is calculative thinking, in which the value of a thing is easily quantified and categorized: “[Calculative] thinking </w:t>
      </w:r>
      <w:proofErr w:type="spellStart"/>
      <w:r w:rsidRPr="006A73F6">
        <w:rPr>
          <w:sz w:val="16"/>
        </w:rPr>
        <w:t>lets</w:t>
      </w:r>
      <w:proofErr w:type="spellEnd"/>
      <w:r w:rsidRPr="006A73F6">
        <w:rPr>
          <w:sz w:val="16"/>
        </w:rPr>
        <w:t xml:space="preserve"> all beings count only in the form of what can be set at our disposal and consumed.” 108 Heidegger fears that </w:t>
      </w:r>
      <w:r w:rsidRPr="006A73F6">
        <w:rPr>
          <w:rStyle w:val="StyleUnderline"/>
        </w:rPr>
        <w:t xml:space="preserve">we may become </w:t>
      </w:r>
      <w:r w:rsidRPr="00562A93">
        <w:rPr>
          <w:rStyle w:val="Emphasis"/>
        </w:rPr>
        <w:t>so accustomed</w:t>
      </w:r>
      <w:r w:rsidRPr="006A73F6">
        <w:rPr>
          <w:rStyle w:val="StyleUnderline"/>
        </w:rPr>
        <w:t xml:space="preserve"> to the calculative mindset that we will </w:t>
      </w:r>
      <w:r w:rsidRPr="00562A93">
        <w:rPr>
          <w:rStyle w:val="Emphasis"/>
        </w:rPr>
        <w:t>forget entirely</w:t>
      </w:r>
      <w:r w:rsidRPr="006A73F6">
        <w:rPr>
          <w:rStyle w:val="StyleUnderline"/>
        </w:rPr>
        <w:t xml:space="preserve"> that there are other modes of revealing and therefore other ways of seeing the world and the things in it</w:t>
      </w:r>
      <w:r w:rsidRPr="006A73F6">
        <w:rPr>
          <w:sz w:val="16"/>
        </w:rPr>
        <w:t xml:space="preserve">, in other words, that we will lose our capacity for meditative thinking. </w:t>
      </w:r>
      <w:r w:rsidRPr="006A73F6">
        <w:rPr>
          <w:rStyle w:val="StyleUnderline"/>
        </w:rPr>
        <w:t xml:space="preserve">If that happens, the human being </w:t>
      </w:r>
      <w:r w:rsidRPr="00562A93">
        <w:rPr>
          <w:rStyle w:val="Emphasis"/>
        </w:rPr>
        <w:t>no longer shares a special relationship</w:t>
      </w:r>
      <w:r w:rsidRPr="006A73F6">
        <w:rPr>
          <w:rStyle w:val="StyleUnderline"/>
        </w:rPr>
        <w:t xml:space="preserve"> with being as such</w:t>
      </w:r>
      <w:r w:rsidRPr="006A73F6">
        <w:rPr>
          <w:sz w:val="16"/>
        </w:rPr>
        <w:t xml:space="preserve">, no longer is the </w:t>
      </w:r>
      <w:proofErr w:type="spellStart"/>
      <w:r w:rsidRPr="006A73F6">
        <w:rPr>
          <w:sz w:val="16"/>
        </w:rPr>
        <w:t>ek-sistent</w:t>
      </w:r>
      <w:proofErr w:type="spellEnd"/>
      <w:r w:rsidRPr="006A73F6">
        <w:rPr>
          <w:sz w:val="16"/>
        </w:rPr>
        <w:t xml:space="preserve"> pointer toward its withdrawal in </w:t>
      </w:r>
      <w:proofErr w:type="spellStart"/>
      <w:r w:rsidRPr="006A73F6">
        <w:rPr>
          <w:sz w:val="16"/>
        </w:rPr>
        <w:t>poiêsis</w:t>
      </w:r>
      <w:proofErr w:type="spellEnd"/>
      <w:r w:rsidRPr="006A73F6">
        <w:rPr>
          <w:sz w:val="16"/>
        </w:rPr>
        <w:t xml:space="preserve">. That is, the hiker surveys the land not for some ineffable belongingness but to determine how best to parcel it out to ensure the highest bidders. The farmer ignores the ways in which the land speaks to him in favor of trying to force his will on it through the use of herbicides, pesticides and chemical fertilizers. The poet gives up writing sonnets about roses, selling them instead, at egregious markups to the masses on Valentine’s Day. If, as Heidegger asserts, our essential nature belongs in this ability, then </w:t>
      </w:r>
      <w:r w:rsidRPr="006A73F6">
        <w:rPr>
          <w:rStyle w:val="StyleUnderline"/>
        </w:rPr>
        <w:t xml:space="preserve">a world of </w:t>
      </w:r>
      <w:r w:rsidRPr="00562A93">
        <w:rPr>
          <w:rStyle w:val="Emphasis"/>
        </w:rPr>
        <w:t>pure calculation</w:t>
      </w:r>
      <w:r w:rsidRPr="006A73F6">
        <w:rPr>
          <w:rStyle w:val="StyleUnderline"/>
        </w:rPr>
        <w:t xml:space="preserve">, </w:t>
      </w:r>
      <w:proofErr w:type="spellStart"/>
      <w:r w:rsidRPr="00562A93">
        <w:rPr>
          <w:rStyle w:val="Emphasis"/>
        </w:rPr>
        <w:t>enframing</w:t>
      </w:r>
      <w:proofErr w:type="spellEnd"/>
      <w:r w:rsidRPr="006A73F6">
        <w:rPr>
          <w:rStyle w:val="StyleUnderline"/>
        </w:rPr>
        <w:t xml:space="preserve">, and </w:t>
      </w:r>
      <w:r w:rsidRPr="00562A93">
        <w:rPr>
          <w:rStyle w:val="Emphasis"/>
        </w:rPr>
        <w:t>standing reserve</w:t>
      </w:r>
      <w:r w:rsidRPr="006A73F6">
        <w:rPr>
          <w:rStyle w:val="StyleUnderline"/>
        </w:rPr>
        <w:t xml:space="preserve"> is a world </w:t>
      </w:r>
      <w:r w:rsidRPr="00562A93">
        <w:rPr>
          <w:rStyle w:val="Emphasis"/>
        </w:rPr>
        <w:t>without humankind</w:t>
      </w:r>
      <w:r w:rsidRPr="006A73F6">
        <w:rPr>
          <w:sz w:val="16"/>
        </w:rPr>
        <w:t xml:space="preserve">. He points out an irony about all this. “[M]an…exalts himself to the posture of lord of the earth. In this way the impression comes to prevail that everything man encounters exists only insofar as it is his construct. This illusion gives rise in turn to one final delusion: It seems as though man everywhere and always encounters only himself…In truth, however, precisely nowhere does man today any longer encounter himself, i.e., his essence.”109 While William James claimed that “The trail of the human serpent is…over everything”; Heidegger counters that </w:t>
      </w:r>
      <w:r w:rsidRPr="006A73F6">
        <w:rPr>
          <w:rStyle w:val="StyleUnderline"/>
        </w:rPr>
        <w:t xml:space="preserve">not only has technology’s footprints </w:t>
      </w:r>
      <w:r w:rsidRPr="00562A93">
        <w:rPr>
          <w:rStyle w:val="Emphasis"/>
        </w:rPr>
        <w:t>obliterated</w:t>
      </w:r>
      <w:r w:rsidRPr="006A73F6">
        <w:rPr>
          <w:rStyle w:val="StyleUnderline"/>
        </w:rPr>
        <w:t xml:space="preserve"> the traces left by humanity, it has made that entity </w:t>
      </w:r>
      <w:r w:rsidRPr="00562A93">
        <w:rPr>
          <w:rStyle w:val="Emphasis"/>
        </w:rPr>
        <w:t>disappear altogether</w:t>
      </w:r>
      <w:r w:rsidRPr="006A73F6">
        <w:rPr>
          <w:rStyle w:val="StyleUnderline"/>
        </w:rPr>
        <w:t xml:space="preserve">, and in such a way that this </w:t>
      </w:r>
      <w:r w:rsidRPr="00562A93">
        <w:rPr>
          <w:rStyle w:val="Emphasis"/>
        </w:rPr>
        <w:t>mass extinction</w:t>
      </w:r>
      <w:r w:rsidRPr="006A73F6">
        <w:rPr>
          <w:rStyle w:val="StyleUnderline"/>
        </w:rPr>
        <w:t xml:space="preserve"> has gone </w:t>
      </w:r>
      <w:r w:rsidRPr="00562A93">
        <w:rPr>
          <w:rStyle w:val="Emphasis"/>
        </w:rPr>
        <w:t>unnoticed</w:t>
      </w:r>
      <w:r w:rsidRPr="006A73F6">
        <w:rPr>
          <w:sz w:val="16"/>
        </w:rPr>
        <w:t xml:space="preserve">. 110 </w:t>
      </w:r>
    </w:p>
    <w:p w:rsidR="007A4AA9" w:rsidRPr="006A73F6" w:rsidRDefault="007A4AA9" w:rsidP="007A4AA9">
      <w:pPr>
        <w:rPr>
          <w:sz w:val="16"/>
        </w:rPr>
      </w:pPr>
      <w:r w:rsidRPr="006A73F6">
        <w:rPr>
          <w:sz w:val="16"/>
        </w:rPr>
        <w:t xml:space="preserve">In fact, to say that this is an irony noticed by Heidegger is perhaps to be too flippant about this deceptiveness of </w:t>
      </w:r>
      <w:proofErr w:type="spellStart"/>
      <w:r w:rsidRPr="006A73F6">
        <w:rPr>
          <w:sz w:val="16"/>
        </w:rPr>
        <w:t>technologization</w:t>
      </w:r>
      <w:proofErr w:type="spellEnd"/>
      <w:r w:rsidRPr="006A73F6">
        <w:rPr>
          <w:sz w:val="16"/>
        </w:rPr>
        <w:t xml:space="preserve">. </w:t>
      </w:r>
      <w:r w:rsidRPr="006A73F6">
        <w:rPr>
          <w:rStyle w:val="StyleUnderline"/>
        </w:rPr>
        <w:t xml:space="preserve">Its </w:t>
      </w:r>
      <w:r w:rsidRPr="00CF1542">
        <w:rPr>
          <w:rStyle w:val="Emphasis"/>
        </w:rPr>
        <w:t>insidious ability</w:t>
      </w:r>
      <w:r w:rsidRPr="006A73F6">
        <w:rPr>
          <w:rStyle w:val="StyleUnderline"/>
        </w:rPr>
        <w:t xml:space="preserve"> to hide the way in which [</w:t>
      </w:r>
      <w:proofErr w:type="spellStart"/>
      <w:r w:rsidRPr="006A73F6">
        <w:rPr>
          <w:rStyle w:val="StyleUnderline"/>
        </w:rPr>
        <w:t>hu</w:t>
      </w:r>
      <w:proofErr w:type="spellEnd"/>
      <w:proofErr w:type="gramStart"/>
      <w:r w:rsidRPr="006A73F6">
        <w:rPr>
          <w:rStyle w:val="StyleUnderline"/>
        </w:rPr>
        <w:t>]mankind</w:t>
      </w:r>
      <w:proofErr w:type="gramEnd"/>
      <w:r w:rsidRPr="006A73F6">
        <w:rPr>
          <w:rStyle w:val="StyleUnderline"/>
        </w:rPr>
        <w:t xml:space="preserve"> is </w:t>
      </w:r>
      <w:r w:rsidRPr="00CF1542">
        <w:rPr>
          <w:rStyle w:val="Emphasis"/>
        </w:rPr>
        <w:t>led away</w:t>
      </w:r>
      <w:r w:rsidRPr="006A73F6">
        <w:rPr>
          <w:rStyle w:val="StyleUnderline"/>
        </w:rPr>
        <w:t xml:space="preserve"> from</w:t>
      </w:r>
      <w:r w:rsidRPr="006A73F6">
        <w:rPr>
          <w:sz w:val="16"/>
        </w:rPr>
        <w:t xml:space="preserve"> his </w:t>
      </w:r>
      <w:r w:rsidRPr="006A73F6">
        <w:rPr>
          <w:rStyle w:val="StyleUnderline"/>
        </w:rPr>
        <w:t xml:space="preserve">[its] essential nature makes its spread </w:t>
      </w:r>
      <w:r w:rsidRPr="00CF1542">
        <w:rPr>
          <w:rStyle w:val="Emphasis"/>
        </w:rPr>
        <w:t>all the more alarming</w:t>
      </w:r>
      <w:r w:rsidRPr="006A73F6">
        <w:rPr>
          <w:sz w:val="16"/>
        </w:rPr>
        <w:t xml:space="preserve">. “To be sure, men are at all times and in all places exceedingly oppressed by dangers and exigencies. But the danger, namely, being itself endangering itself in the truth of its coming to presence, remains veiled and disguised. This disguising is what is most dangerous in the danger.” 111 Elsewhere he compares it to a forgetting that one has forgotten.112 This double peril is not a coincidence but a result of the character of </w:t>
      </w:r>
      <w:proofErr w:type="spellStart"/>
      <w:r w:rsidRPr="006A73F6">
        <w:rPr>
          <w:rStyle w:val="StyleUnderline"/>
        </w:rPr>
        <w:t>technologization</w:t>
      </w:r>
      <w:proofErr w:type="spellEnd"/>
      <w:r w:rsidRPr="006A73F6">
        <w:rPr>
          <w:sz w:val="16"/>
        </w:rPr>
        <w:t xml:space="preserve">, which boasts of a sense of completeness in its ontological declarations, albeit a false completeness. It </w:t>
      </w:r>
      <w:r w:rsidRPr="006A73F6">
        <w:rPr>
          <w:rStyle w:val="StyleUnderline"/>
        </w:rPr>
        <w:t xml:space="preserve">lays claim to the right to set standards for </w:t>
      </w:r>
      <w:r w:rsidRPr="00CF1542">
        <w:rPr>
          <w:rStyle w:val="Emphasis"/>
        </w:rPr>
        <w:t>what counts as true</w:t>
      </w:r>
      <w:r w:rsidRPr="006A73F6">
        <w:rPr>
          <w:rStyle w:val="StyleUnderline"/>
        </w:rPr>
        <w:t xml:space="preserve"> and </w:t>
      </w:r>
      <w:r w:rsidRPr="00CF1542">
        <w:rPr>
          <w:rStyle w:val="Emphasis"/>
        </w:rPr>
        <w:t>meaningful</w:t>
      </w:r>
      <w:r w:rsidRPr="006A73F6">
        <w:rPr>
          <w:rStyle w:val="StyleUnderline"/>
        </w:rPr>
        <w:t xml:space="preserve">, </w:t>
      </w:r>
      <w:r w:rsidRPr="00CF1542">
        <w:rPr>
          <w:rStyle w:val="Emphasis"/>
        </w:rPr>
        <w:t>dismissing</w:t>
      </w:r>
      <w:r w:rsidRPr="006A73F6">
        <w:rPr>
          <w:rStyle w:val="StyleUnderline"/>
        </w:rPr>
        <w:t xml:space="preserve"> as unimportant wastes of time meditative encounters with the world</w:t>
      </w:r>
      <w:r w:rsidRPr="006A73F6">
        <w:rPr>
          <w:sz w:val="16"/>
        </w:rPr>
        <w:t xml:space="preserve">. It purports to have definitively discovered the ground of ontology – eternally recurring will-to-power – and obscures the phenomenon of ontological historicity. </w:t>
      </w:r>
      <w:r w:rsidRPr="006A73F6">
        <w:rPr>
          <w:rStyle w:val="StyleUnderline"/>
        </w:rPr>
        <w:t xml:space="preserve">Led astray by directives to </w:t>
      </w:r>
      <w:r w:rsidRPr="00CF1542">
        <w:rPr>
          <w:rStyle w:val="Emphasis"/>
        </w:rPr>
        <w:t>make the most</w:t>
      </w:r>
      <w:r w:rsidRPr="006A73F6">
        <w:rPr>
          <w:rStyle w:val="StyleUnderline"/>
        </w:rPr>
        <w:t xml:space="preserve"> of themselves, their time, and their energy, people learn to </w:t>
      </w:r>
      <w:r w:rsidRPr="00CF1542">
        <w:rPr>
          <w:rStyle w:val="Emphasis"/>
        </w:rPr>
        <w:t>instinctively turn away</w:t>
      </w:r>
      <w:r w:rsidRPr="006A73F6">
        <w:rPr>
          <w:rStyle w:val="StyleUnderline"/>
        </w:rPr>
        <w:t xml:space="preserve"> from their </w:t>
      </w:r>
      <w:r w:rsidRPr="00CF1542">
        <w:rPr>
          <w:rStyle w:val="Emphasis"/>
        </w:rPr>
        <w:t>essence</w:t>
      </w:r>
      <w:r w:rsidRPr="006A73F6">
        <w:rPr>
          <w:rStyle w:val="StyleUnderline"/>
        </w:rPr>
        <w:t xml:space="preserve">, and their initial distraction from it becomes </w:t>
      </w:r>
      <w:r w:rsidRPr="00CF1542">
        <w:rPr>
          <w:rStyle w:val="Emphasis"/>
        </w:rPr>
        <w:t>ossified</w:t>
      </w:r>
      <w:r w:rsidRPr="006A73F6">
        <w:rPr>
          <w:rStyle w:val="StyleUnderline"/>
        </w:rPr>
        <w:t xml:space="preserve"> by a metaphysical paradigm that perpetually assures them that there is nothing amiss. To forget is </w:t>
      </w:r>
      <w:r w:rsidRPr="00CF1542">
        <w:rPr>
          <w:rStyle w:val="Emphasis"/>
        </w:rPr>
        <w:t>bad enough</w:t>
      </w:r>
      <w:r w:rsidRPr="006A73F6">
        <w:rPr>
          <w:rStyle w:val="StyleUnderline"/>
        </w:rPr>
        <w:t xml:space="preserve">, but to forget that one has forgotten is </w:t>
      </w:r>
      <w:r w:rsidRPr="00CF1542">
        <w:rPr>
          <w:rStyle w:val="Emphasis"/>
        </w:rPr>
        <w:t>worse</w:t>
      </w:r>
      <w:r w:rsidRPr="006A73F6">
        <w:rPr>
          <w:sz w:val="16"/>
        </w:rPr>
        <w:t>. In the former case, one might remember, but in the latter, a double layer of insensibility is pulled over the eyes, making it all the less likely that one will find one’s way back to remembrance.</w:t>
      </w:r>
    </w:p>
    <w:p w:rsidR="007A4AA9" w:rsidRDefault="007A4AA9" w:rsidP="007A4AA9"/>
    <w:p w:rsidR="007A4AA9" w:rsidRPr="00D1372D" w:rsidRDefault="007A4AA9" w:rsidP="007A4AA9"/>
    <w:p w:rsidR="006757E8" w:rsidRPr="00C55BF6" w:rsidRDefault="006757E8" w:rsidP="006757E8">
      <w:pPr>
        <w:pStyle w:val="Heading3"/>
      </w:pPr>
      <w:r>
        <w:t>Alt—2NC</w:t>
      </w:r>
    </w:p>
    <w:p w:rsidR="006757E8" w:rsidRPr="0070229B" w:rsidRDefault="001E703B" w:rsidP="006757E8">
      <w:pPr>
        <w:pStyle w:val="Heading4"/>
      </w:pPr>
      <w:proofErr w:type="spellStart"/>
      <w:r>
        <w:t>Reontologizing</w:t>
      </w:r>
      <w:proofErr w:type="spellEnd"/>
      <w:r>
        <w:t xml:space="preserve"> educational spaces</w:t>
      </w:r>
      <w:r w:rsidR="006757E8">
        <w:t xml:space="preserve"> is the </w:t>
      </w:r>
      <w:r w:rsidR="006757E8">
        <w:rPr>
          <w:u w:val="single"/>
        </w:rPr>
        <w:t>key starting point</w:t>
      </w:r>
      <w:r w:rsidR="006757E8">
        <w:t xml:space="preserve"> for undoing calculative thought and the </w:t>
      </w:r>
      <w:proofErr w:type="spellStart"/>
      <w:r w:rsidR="006757E8">
        <w:t>enframing</w:t>
      </w:r>
      <w:proofErr w:type="spellEnd"/>
      <w:r w:rsidR="006757E8">
        <w:t xml:space="preserve"> of the modern world</w:t>
      </w:r>
      <w:r w:rsidR="0070229B">
        <w:t xml:space="preserve">—that solves the </w:t>
      </w:r>
      <w:r w:rsidR="0070229B">
        <w:rPr>
          <w:u w:val="single"/>
        </w:rPr>
        <w:t>root cause</w:t>
      </w:r>
      <w:r w:rsidR="0070229B">
        <w:t xml:space="preserve"> of their impacts</w:t>
      </w:r>
      <w:r w:rsidR="006757E8">
        <w:t>.</w:t>
      </w:r>
      <w:r w:rsidR="0070229B">
        <w:t xml:space="preserve"> Their symptom-focused model of debate is </w:t>
      </w:r>
      <w:r w:rsidR="0070229B">
        <w:rPr>
          <w:u w:val="single"/>
        </w:rPr>
        <w:t>part of the problem</w:t>
      </w:r>
      <w:r w:rsidR="0070229B">
        <w:t>.</w:t>
      </w:r>
    </w:p>
    <w:p w:rsidR="006757E8" w:rsidRPr="00C55BF6" w:rsidRDefault="006757E8" w:rsidP="006757E8">
      <w:r w:rsidRPr="00A83498">
        <w:rPr>
          <w:rStyle w:val="Style13ptBold"/>
        </w:rPr>
        <w:t xml:space="preserve">Thomson, </w:t>
      </w:r>
      <w:r>
        <w:rPr>
          <w:rStyle w:val="Style13ptBold"/>
        </w:rPr>
        <w:t>19</w:t>
      </w:r>
      <w:r>
        <w:t xml:space="preserve">—Professor of Philosophy at the University of New Mexico (Iain, “Technology, </w:t>
      </w:r>
      <w:proofErr w:type="spellStart"/>
      <w:r>
        <w:t>Ontotheology</w:t>
      </w:r>
      <w:proofErr w:type="spellEnd"/>
      <w:r>
        <w:t xml:space="preserve">, and Education,” </w:t>
      </w:r>
      <w:r>
        <w:rPr>
          <w:i/>
        </w:rPr>
        <w:t xml:space="preserve">Heidegger </w:t>
      </w:r>
      <w:proofErr w:type="gramStart"/>
      <w:r>
        <w:rPr>
          <w:i/>
        </w:rPr>
        <w:t>On</w:t>
      </w:r>
      <w:proofErr w:type="gramEnd"/>
      <w:r>
        <w:rPr>
          <w:i/>
        </w:rPr>
        <w:t xml:space="preserve"> Technology</w:t>
      </w:r>
      <w:r>
        <w:t xml:space="preserve">, Chapter 9, </w:t>
      </w:r>
      <w:proofErr w:type="spellStart"/>
      <w:r>
        <w:t>pg</w:t>
      </w:r>
      <w:proofErr w:type="spellEnd"/>
      <w:r>
        <w:t xml:space="preserve"> 183-187, </w:t>
      </w:r>
      <w:proofErr w:type="spellStart"/>
      <w:r>
        <w:t>dml</w:t>
      </w:r>
      <w:proofErr w:type="spellEnd"/>
      <w:r>
        <w:t>)</w:t>
      </w:r>
    </w:p>
    <w:p w:rsidR="006757E8" w:rsidRDefault="006757E8" w:rsidP="006757E8"/>
    <w:p w:rsidR="006757E8" w:rsidRPr="001E703B" w:rsidRDefault="006757E8" w:rsidP="006757E8">
      <w:pPr>
        <w:rPr>
          <w:sz w:val="16"/>
        </w:rPr>
      </w:pPr>
      <w:r w:rsidRPr="001E703B">
        <w:rPr>
          <w:sz w:val="16"/>
        </w:rPr>
        <w:t xml:space="preserve">Heidegger’s answer, as we have seen, is that </w:t>
      </w:r>
      <w:proofErr w:type="spellStart"/>
      <w:r w:rsidRPr="001E703B">
        <w:rPr>
          <w:sz w:val="16"/>
        </w:rPr>
        <w:t>ontotheology</w:t>
      </w:r>
      <w:proofErr w:type="spellEnd"/>
      <w:r w:rsidRPr="001E703B">
        <w:rPr>
          <w:sz w:val="16"/>
        </w:rPr>
        <w:t xml:space="preserve"> drives </w:t>
      </w:r>
      <w:proofErr w:type="spellStart"/>
      <w:r w:rsidRPr="001E703B">
        <w:rPr>
          <w:sz w:val="16"/>
        </w:rPr>
        <w:t>enframing</w:t>
      </w:r>
      <w:proofErr w:type="spellEnd"/>
      <w:r w:rsidRPr="001E703B">
        <w:rPr>
          <w:sz w:val="16"/>
        </w:rPr>
        <w:t xml:space="preserve">. What we call “technology” is thus a symptom of (and, when used uncritically, also often reinforces) our ongoing </w:t>
      </w:r>
      <w:proofErr w:type="spellStart"/>
      <w:r w:rsidRPr="001E703B">
        <w:rPr>
          <w:sz w:val="16"/>
        </w:rPr>
        <w:t>technologization</w:t>
      </w:r>
      <w:proofErr w:type="spellEnd"/>
      <w:r w:rsidRPr="001E703B">
        <w:rPr>
          <w:sz w:val="16"/>
        </w:rPr>
        <w:t xml:space="preserve"> of the world, </w:t>
      </w:r>
      <w:r w:rsidRPr="001E703B">
        <w:rPr>
          <w:rStyle w:val="StyleUnderline"/>
        </w:rPr>
        <w:t xml:space="preserve">our </w:t>
      </w:r>
      <w:r w:rsidRPr="001E703B">
        <w:rPr>
          <w:rStyle w:val="Emphasis"/>
        </w:rPr>
        <w:t>endless expansion</w:t>
      </w:r>
      <w:r w:rsidRPr="001E703B">
        <w:rPr>
          <w:rStyle w:val="StyleUnderline"/>
        </w:rPr>
        <w:t xml:space="preserve"> of a </w:t>
      </w:r>
      <w:r w:rsidRPr="001E703B">
        <w:rPr>
          <w:rStyle w:val="Emphasis"/>
        </w:rPr>
        <w:t>technological understanding</w:t>
      </w:r>
      <w:r w:rsidRPr="001E703B">
        <w:rPr>
          <w:rStyle w:val="StyleUnderline"/>
        </w:rPr>
        <w:t xml:space="preserve"> of being</w:t>
      </w:r>
      <w:r w:rsidRPr="001E703B">
        <w:rPr>
          <w:sz w:val="16"/>
        </w:rPr>
        <w:t xml:space="preserve"> that </w:t>
      </w:r>
      <w:r w:rsidRPr="001E703B">
        <w:rPr>
          <w:rStyle w:val="StyleUnderline"/>
        </w:rPr>
        <w:t xml:space="preserve">is becoming </w:t>
      </w:r>
      <w:r w:rsidRPr="001E703B">
        <w:rPr>
          <w:rStyle w:val="Emphasis"/>
        </w:rPr>
        <w:t>so ubiquitous</w:t>
      </w:r>
      <w:r w:rsidRPr="001E703B">
        <w:rPr>
          <w:rStyle w:val="StyleUnderline"/>
        </w:rPr>
        <w:t xml:space="preserve"> that we increasingly tend </w:t>
      </w:r>
      <w:r w:rsidRPr="001E703B">
        <w:rPr>
          <w:rStyle w:val="Emphasis"/>
        </w:rPr>
        <w:t>not to notice</w:t>
      </w:r>
      <w:r w:rsidRPr="001E703B">
        <w:rPr>
          <w:rStyle w:val="StyleUnderline"/>
        </w:rPr>
        <w:t xml:space="preserve"> it, even as it </w:t>
      </w:r>
      <w:r w:rsidRPr="001E703B">
        <w:rPr>
          <w:rStyle w:val="Emphasis"/>
        </w:rPr>
        <w:t>ever more pervasively</w:t>
      </w:r>
      <w:r w:rsidRPr="001E703B">
        <w:rPr>
          <w:rStyle w:val="StyleUnderline"/>
        </w:rPr>
        <w:t xml:space="preserve"> shapes our lives and so </w:t>
      </w:r>
      <w:r w:rsidRPr="001E703B">
        <w:rPr>
          <w:rStyle w:val="Emphasis"/>
        </w:rPr>
        <w:t>empties</w:t>
      </w:r>
      <w:r w:rsidRPr="001E703B">
        <w:rPr>
          <w:rStyle w:val="StyleUnderline"/>
        </w:rPr>
        <w:t xml:space="preserve"> them of meaning, turning</w:t>
      </w:r>
      <w:r w:rsidRPr="001E703B">
        <w:rPr>
          <w:sz w:val="16"/>
        </w:rPr>
        <w:t xml:space="preserve"> friends into “friends,” </w:t>
      </w:r>
      <w:r w:rsidRPr="001E703B">
        <w:rPr>
          <w:rStyle w:val="StyleUnderline"/>
        </w:rPr>
        <w:t>students into “</w:t>
      </w:r>
      <w:r w:rsidRPr="001E703B">
        <w:rPr>
          <w:rStyle w:val="Emphasis"/>
        </w:rPr>
        <w:t>educational outcomes</w:t>
      </w:r>
      <w:r w:rsidRPr="001E703B">
        <w:rPr>
          <w:rStyle w:val="StyleUnderline"/>
        </w:rPr>
        <w:t xml:space="preserve">” to be </w:t>
      </w:r>
      <w:r w:rsidRPr="001E703B">
        <w:rPr>
          <w:rStyle w:val="Emphasis"/>
        </w:rPr>
        <w:t>optimized</w:t>
      </w:r>
      <w:r w:rsidRPr="001E703B">
        <w:rPr>
          <w:rStyle w:val="StyleUnderline"/>
        </w:rPr>
        <w:t>, our days and nights—and</w:t>
      </w:r>
      <w:r w:rsidRPr="001E703B">
        <w:rPr>
          <w:sz w:val="16"/>
        </w:rPr>
        <w:t xml:space="preserve"> indeed </w:t>
      </w:r>
      <w:r w:rsidRPr="001E703B">
        <w:rPr>
          <w:rStyle w:val="StyleUnderline"/>
        </w:rPr>
        <w:t xml:space="preserve">our </w:t>
      </w:r>
      <w:r w:rsidRPr="0070229B">
        <w:rPr>
          <w:rStyle w:val="Emphasis"/>
        </w:rPr>
        <w:t xml:space="preserve">creatively </w:t>
      </w:r>
      <w:proofErr w:type="spellStart"/>
      <w:r w:rsidRPr="0070229B">
        <w:rPr>
          <w:rStyle w:val="Emphasis"/>
        </w:rPr>
        <w:t>disclosive</w:t>
      </w:r>
      <w:proofErr w:type="spellEnd"/>
      <w:r w:rsidRPr="0070229B">
        <w:rPr>
          <w:rStyle w:val="Emphasis"/>
        </w:rPr>
        <w:t xml:space="preserve"> capacities</w:t>
      </w:r>
      <w:r w:rsidRPr="001E703B">
        <w:rPr>
          <w:rStyle w:val="StyleUnderline"/>
        </w:rPr>
        <w:t xml:space="preserve"> themselves—into “</w:t>
      </w:r>
      <w:r w:rsidRPr="0070229B">
        <w:rPr>
          <w:rStyle w:val="Emphasis"/>
        </w:rPr>
        <w:t>productivity resources</w:t>
      </w:r>
      <w:r w:rsidRPr="001E703B">
        <w:rPr>
          <w:rStyle w:val="StyleUnderline"/>
        </w:rPr>
        <w:t>” awaiting technological optimization</w:t>
      </w:r>
      <w:r w:rsidRPr="001E703B">
        <w:rPr>
          <w:sz w:val="16"/>
        </w:rPr>
        <w:t xml:space="preserve">.38 The </w:t>
      </w:r>
      <w:proofErr w:type="spellStart"/>
      <w:r w:rsidRPr="001E703B">
        <w:rPr>
          <w:sz w:val="16"/>
        </w:rPr>
        <w:t>Nietzschean</w:t>
      </w:r>
      <w:proofErr w:type="spellEnd"/>
      <w:r w:rsidRPr="001E703B">
        <w:rPr>
          <w:sz w:val="16"/>
        </w:rPr>
        <w:t xml:space="preserve"> </w:t>
      </w:r>
      <w:proofErr w:type="spellStart"/>
      <w:r w:rsidRPr="001E703B">
        <w:rPr>
          <w:sz w:val="16"/>
        </w:rPr>
        <w:t>ontotheology</w:t>
      </w:r>
      <w:proofErr w:type="spellEnd"/>
      <w:r w:rsidRPr="001E703B">
        <w:rPr>
          <w:sz w:val="16"/>
        </w:rPr>
        <w:t xml:space="preserve">— which understands the being of all entities as nothing but eternally recurring will to power—forms the two-chambered heart of </w:t>
      </w:r>
      <w:r w:rsidRPr="001E703B">
        <w:rPr>
          <w:rStyle w:val="StyleUnderline"/>
        </w:rPr>
        <w:t xml:space="preserve">our </w:t>
      </w:r>
      <w:r w:rsidRPr="0070229B">
        <w:rPr>
          <w:rStyle w:val="Emphasis"/>
        </w:rPr>
        <w:t>nihilistic</w:t>
      </w:r>
      <w:r w:rsidRPr="001E703B">
        <w:rPr>
          <w:rStyle w:val="StyleUnderline"/>
        </w:rPr>
        <w:t xml:space="preserve">, </w:t>
      </w:r>
      <w:r w:rsidRPr="0070229B">
        <w:rPr>
          <w:rStyle w:val="Emphasis"/>
        </w:rPr>
        <w:t>technological</w:t>
      </w:r>
      <w:r w:rsidRPr="001E703B">
        <w:rPr>
          <w:rStyle w:val="StyleUnderline"/>
        </w:rPr>
        <w:t xml:space="preserve"> understanding of being</w:t>
      </w:r>
      <w:r w:rsidRPr="001E703B">
        <w:rPr>
          <w:sz w:val="16"/>
        </w:rPr>
        <w:t xml:space="preserve">, leading us late-moderns increasingly to understand, and so to </w:t>
      </w:r>
      <w:r w:rsidRPr="001E703B">
        <w:rPr>
          <w:rStyle w:val="StyleUnderline"/>
        </w:rPr>
        <w:t>treat</w:t>
      </w:r>
      <w:r w:rsidRPr="001E703B">
        <w:rPr>
          <w:sz w:val="16"/>
        </w:rPr>
        <w:t xml:space="preserve">, </w:t>
      </w:r>
      <w:r w:rsidRPr="001E703B">
        <w:rPr>
          <w:rStyle w:val="StyleUnderline"/>
        </w:rPr>
        <w:t>all things as nothing but</w:t>
      </w:r>
      <w:r w:rsidRPr="001E703B">
        <w:rPr>
          <w:sz w:val="16"/>
        </w:rPr>
        <w:t xml:space="preserve"> meaningless stuff, </w:t>
      </w:r>
      <w:r w:rsidRPr="001E703B">
        <w:rPr>
          <w:rStyle w:val="StyleUnderline"/>
        </w:rPr>
        <w:t>mere “</w:t>
      </w:r>
      <w:r w:rsidRPr="0070229B">
        <w:rPr>
          <w:rStyle w:val="Emphasis"/>
        </w:rPr>
        <w:t>resources</w:t>
      </w:r>
      <w:r w:rsidRPr="001E703B">
        <w:rPr>
          <w:rStyle w:val="StyleUnderline"/>
        </w:rPr>
        <w:t>”</w:t>
      </w:r>
      <w:r w:rsidRPr="001E703B">
        <w:rPr>
          <w:sz w:val="16"/>
        </w:rPr>
        <w:t xml:space="preserve"> (</w:t>
      </w:r>
      <w:proofErr w:type="spellStart"/>
      <w:r w:rsidRPr="001E703B">
        <w:rPr>
          <w:sz w:val="16"/>
        </w:rPr>
        <w:t>Bestand</w:t>
      </w:r>
      <w:proofErr w:type="spellEnd"/>
      <w:r w:rsidRPr="001E703B">
        <w:rPr>
          <w:sz w:val="16"/>
        </w:rPr>
        <w:t xml:space="preserve">) </w:t>
      </w:r>
      <w:r w:rsidRPr="001E703B">
        <w:rPr>
          <w:rStyle w:val="StyleUnderline"/>
        </w:rPr>
        <w:t xml:space="preserve">standing by for </w:t>
      </w:r>
      <w:r w:rsidRPr="0070229B">
        <w:rPr>
          <w:rStyle w:val="Emphasis"/>
        </w:rPr>
        <w:t>efficient optimization</w:t>
      </w:r>
      <w:r w:rsidRPr="001E703B">
        <w:rPr>
          <w:sz w:val="16"/>
        </w:rPr>
        <w:t xml:space="preserve">.39 </w:t>
      </w:r>
    </w:p>
    <w:p w:rsidR="006757E8" w:rsidRPr="001E703B" w:rsidRDefault="006757E8" w:rsidP="006757E8">
      <w:pPr>
        <w:rPr>
          <w:sz w:val="16"/>
        </w:rPr>
      </w:pPr>
      <w:r w:rsidRPr="001E703B">
        <w:rPr>
          <w:rStyle w:val="StyleUnderline"/>
        </w:rPr>
        <w:t xml:space="preserve">The </w:t>
      </w:r>
      <w:r w:rsidRPr="0070229B">
        <w:rPr>
          <w:rStyle w:val="Emphasis"/>
        </w:rPr>
        <w:t>deepest problem</w:t>
      </w:r>
      <w:r w:rsidRPr="001E703B">
        <w:rPr>
          <w:sz w:val="16"/>
        </w:rPr>
        <w:t xml:space="preserve"> with technology, then, </w:t>
      </w:r>
      <w:r w:rsidRPr="001E703B">
        <w:rPr>
          <w:rStyle w:val="StyleUnderline"/>
        </w:rPr>
        <w:t xml:space="preserve">is </w:t>
      </w:r>
      <w:r w:rsidRPr="0070229B">
        <w:rPr>
          <w:rStyle w:val="Emphasis"/>
        </w:rPr>
        <w:t>not</w:t>
      </w:r>
      <w:r w:rsidRPr="001E703B">
        <w:rPr>
          <w:sz w:val="16"/>
        </w:rPr>
        <w:t xml:space="preserve"> that </w:t>
      </w:r>
      <w:r w:rsidRPr="0070229B">
        <w:rPr>
          <w:rStyle w:val="Emphasis"/>
        </w:rPr>
        <w:t>technological devices</w:t>
      </w:r>
      <w:r w:rsidRPr="001E703B">
        <w:rPr>
          <w:sz w:val="16"/>
        </w:rPr>
        <w:t xml:space="preserve"> are sweeping the globe. That is a complex phenomenon with both destructive and salutary effects and possibilities, and, I have often argued, </w:t>
      </w:r>
      <w:r w:rsidRPr="001E703B">
        <w:rPr>
          <w:rStyle w:val="StyleUnderline"/>
        </w:rPr>
        <w:t xml:space="preserve">we need to learn to use </w:t>
      </w:r>
      <w:r w:rsidRPr="0070229B">
        <w:rPr>
          <w:rStyle w:val="Emphasis"/>
        </w:rPr>
        <w:t>particular</w:t>
      </w:r>
      <w:r w:rsidRPr="001E703B">
        <w:rPr>
          <w:rStyle w:val="StyleUnderline"/>
        </w:rPr>
        <w:t xml:space="preserve"> technologies in ways that can help us </w:t>
      </w:r>
      <w:r w:rsidRPr="0070229B">
        <w:rPr>
          <w:rStyle w:val="Emphasis"/>
        </w:rPr>
        <w:t>discern</w:t>
      </w:r>
      <w:r w:rsidRPr="001E703B">
        <w:rPr>
          <w:rStyle w:val="StyleUnderline"/>
        </w:rPr>
        <w:t xml:space="preserve"> and </w:t>
      </w:r>
      <w:r w:rsidRPr="0070229B">
        <w:rPr>
          <w:rStyle w:val="Emphasis"/>
        </w:rPr>
        <w:t>transcend</w:t>
      </w:r>
      <w:r w:rsidRPr="001E703B">
        <w:rPr>
          <w:rStyle w:val="StyleUnderline"/>
        </w:rPr>
        <w:t xml:space="preserve"> this nihilistic understanding of being itself. The </w:t>
      </w:r>
      <w:r w:rsidRPr="0070229B">
        <w:rPr>
          <w:rStyle w:val="Emphasis"/>
        </w:rPr>
        <w:t>deepest problem</w:t>
      </w:r>
      <w:r w:rsidRPr="001E703B">
        <w:rPr>
          <w:sz w:val="16"/>
        </w:rPr>
        <w:t xml:space="preserve">, rather, </w:t>
      </w:r>
      <w:r w:rsidRPr="001E703B">
        <w:rPr>
          <w:rStyle w:val="StyleUnderline"/>
        </w:rPr>
        <w:t xml:space="preserve">is that, in the </w:t>
      </w:r>
      <w:r w:rsidRPr="0070229B">
        <w:rPr>
          <w:rStyle w:val="Emphasis"/>
        </w:rPr>
        <w:t>absence</w:t>
      </w:r>
      <w:r w:rsidRPr="001E703B">
        <w:rPr>
          <w:rStyle w:val="StyleUnderline"/>
        </w:rPr>
        <w:t xml:space="preserve"> of such a </w:t>
      </w:r>
      <w:r w:rsidRPr="0070229B">
        <w:rPr>
          <w:rStyle w:val="Emphasis"/>
        </w:rPr>
        <w:t>learned awareness</w:t>
      </w:r>
      <w:r w:rsidRPr="001E703B">
        <w:rPr>
          <w:rStyle w:val="StyleUnderline"/>
        </w:rPr>
        <w:t xml:space="preserve">, the global spread of technology is acting as a </w:t>
      </w:r>
      <w:r w:rsidRPr="0070229B">
        <w:rPr>
          <w:rStyle w:val="Emphasis"/>
        </w:rPr>
        <w:t>carrier wave</w:t>
      </w:r>
      <w:r w:rsidRPr="001E703B">
        <w:rPr>
          <w:sz w:val="16"/>
        </w:rPr>
        <w:t xml:space="preserve">, allowing our current, late-modern </w:t>
      </w:r>
      <w:proofErr w:type="spellStart"/>
      <w:r w:rsidRPr="001E703B">
        <w:rPr>
          <w:sz w:val="16"/>
        </w:rPr>
        <w:t>ontotheology</w:t>
      </w:r>
      <w:proofErr w:type="spellEnd"/>
      <w:r w:rsidRPr="001E703B">
        <w:rPr>
          <w:sz w:val="16"/>
        </w:rPr>
        <w:t xml:space="preserve"> to become all-encompassing—and thereby </w:t>
      </w:r>
      <w:r w:rsidRPr="001E703B">
        <w:rPr>
          <w:rStyle w:val="StyleUnderline"/>
        </w:rPr>
        <w:t xml:space="preserve">working to </w:t>
      </w:r>
      <w:r w:rsidRPr="0070229B">
        <w:rPr>
          <w:rStyle w:val="Emphasis"/>
        </w:rPr>
        <w:t>globalize</w:t>
      </w:r>
      <w:r w:rsidRPr="001E703B">
        <w:rPr>
          <w:rStyle w:val="StyleUnderline"/>
        </w:rPr>
        <w:t xml:space="preserve"> a nihilistic, Western understanding of being. If we want to address the growing problem of technological nihilism at its </w:t>
      </w:r>
      <w:r w:rsidRPr="0070229B">
        <w:rPr>
          <w:rStyle w:val="Emphasis"/>
        </w:rPr>
        <w:t>roots</w:t>
      </w:r>
      <w:r w:rsidRPr="001E703B">
        <w:rPr>
          <w:rStyle w:val="StyleUnderline"/>
        </w:rPr>
        <w:t xml:space="preserve">, rather than merely struggling against its </w:t>
      </w:r>
      <w:r w:rsidRPr="0070229B">
        <w:rPr>
          <w:rStyle w:val="Emphasis"/>
        </w:rPr>
        <w:t>many destructive manifestations</w:t>
      </w:r>
      <w:r w:rsidRPr="001E703B">
        <w:rPr>
          <w:rStyle w:val="StyleUnderline"/>
        </w:rPr>
        <w:t xml:space="preserve">—from </w:t>
      </w:r>
      <w:r w:rsidRPr="0070229B">
        <w:rPr>
          <w:rStyle w:val="Emphasis"/>
        </w:rPr>
        <w:t>environmental devastation</w:t>
      </w:r>
      <w:r w:rsidRPr="001E703B">
        <w:rPr>
          <w:rStyle w:val="StyleUnderline"/>
        </w:rPr>
        <w:t xml:space="preserve"> to the </w:t>
      </w:r>
      <w:r w:rsidRPr="0070229B">
        <w:rPr>
          <w:rStyle w:val="Emphasis"/>
        </w:rPr>
        <w:t>corporatization</w:t>
      </w:r>
      <w:r w:rsidRPr="001E703B">
        <w:rPr>
          <w:rStyle w:val="StyleUnderline"/>
        </w:rPr>
        <w:t xml:space="preserve"> that is slowly destroying education</w:t>
      </w:r>
      <w:r w:rsidRPr="001E703B">
        <w:rPr>
          <w:sz w:val="16"/>
        </w:rPr>
        <w:t xml:space="preserve"> (</w:t>
      </w:r>
      <w:r w:rsidRPr="001E703B">
        <w:rPr>
          <w:rStyle w:val="StyleUnderline"/>
        </w:rPr>
        <w:t>and</w:t>
      </w:r>
      <w:r w:rsidRPr="001E703B">
        <w:rPr>
          <w:sz w:val="16"/>
        </w:rPr>
        <w:t xml:space="preserve">, however important, </w:t>
      </w:r>
      <w:r w:rsidRPr="001E703B">
        <w:rPr>
          <w:rStyle w:val="StyleUnderline"/>
        </w:rPr>
        <w:t xml:space="preserve">merely struggling against such symptomatic phenomenon </w:t>
      </w:r>
      <w:r w:rsidRPr="0070229B">
        <w:rPr>
          <w:rStyle w:val="Emphasis"/>
        </w:rPr>
        <w:t>too often</w:t>
      </w:r>
      <w:r w:rsidRPr="001E703B">
        <w:rPr>
          <w:rStyle w:val="StyleUnderline"/>
        </w:rPr>
        <w:t xml:space="preserve"> allows their hidden roots to </w:t>
      </w:r>
      <w:r w:rsidRPr="0070229B">
        <w:rPr>
          <w:rStyle w:val="Emphasis"/>
        </w:rPr>
        <w:t>proliferate unchallenged</w:t>
      </w:r>
      <w:r w:rsidRPr="001E703B">
        <w:rPr>
          <w:sz w:val="16"/>
        </w:rPr>
        <w:t xml:space="preserve">)—then </w:t>
      </w:r>
      <w:r w:rsidRPr="001E703B">
        <w:rPr>
          <w:rStyle w:val="StyleUnderline"/>
        </w:rPr>
        <w:t xml:space="preserve">we need to </w:t>
      </w:r>
      <w:r w:rsidRPr="0070229B">
        <w:rPr>
          <w:rStyle w:val="Emphasis"/>
        </w:rPr>
        <w:t>uncover</w:t>
      </w:r>
      <w:r w:rsidRPr="001E703B">
        <w:rPr>
          <w:rStyle w:val="StyleUnderline"/>
        </w:rPr>
        <w:t xml:space="preserve"> and </w:t>
      </w:r>
      <w:r w:rsidRPr="0070229B">
        <w:rPr>
          <w:rStyle w:val="Emphasis"/>
        </w:rPr>
        <w:t>directly address</w:t>
      </w:r>
      <w:r w:rsidRPr="001E703B">
        <w:rPr>
          <w:rStyle w:val="StyleUnderline"/>
        </w:rPr>
        <w:t xml:space="preserve"> technological nihilism at this </w:t>
      </w:r>
      <w:r w:rsidRPr="0070229B">
        <w:rPr>
          <w:rStyle w:val="Emphasis"/>
        </w:rPr>
        <w:t>deeper</w:t>
      </w:r>
      <w:r w:rsidRPr="001E703B">
        <w:rPr>
          <w:sz w:val="16"/>
        </w:rPr>
        <w:t xml:space="preserve">, </w:t>
      </w:r>
      <w:proofErr w:type="spellStart"/>
      <w:r w:rsidRPr="001E703B">
        <w:rPr>
          <w:sz w:val="16"/>
        </w:rPr>
        <w:t>ontotheological</w:t>
      </w:r>
      <w:proofErr w:type="spellEnd"/>
      <w:r w:rsidRPr="001E703B">
        <w:rPr>
          <w:sz w:val="16"/>
        </w:rPr>
        <w:t xml:space="preserve"> </w:t>
      </w:r>
      <w:r w:rsidRPr="001E703B">
        <w:rPr>
          <w:rStyle w:val="StyleUnderline"/>
        </w:rPr>
        <w:t>level</w:t>
      </w:r>
      <w:r w:rsidRPr="001E703B">
        <w:rPr>
          <w:sz w:val="16"/>
        </w:rPr>
        <w:t xml:space="preserve">. And </w:t>
      </w:r>
      <w:r w:rsidRPr="001E703B">
        <w:rPr>
          <w:rStyle w:val="StyleUnderline"/>
        </w:rPr>
        <w:t>that</w:t>
      </w:r>
      <w:r w:rsidRPr="001E703B">
        <w:rPr>
          <w:sz w:val="16"/>
        </w:rPr>
        <w:t xml:space="preserve">, for Heidegger, </w:t>
      </w:r>
      <w:r w:rsidRPr="001E703B">
        <w:rPr>
          <w:rStyle w:val="StyleUnderline"/>
        </w:rPr>
        <w:t>is</w:t>
      </w:r>
      <w:r w:rsidRPr="001E703B">
        <w:rPr>
          <w:sz w:val="16"/>
        </w:rPr>
        <w:t xml:space="preserve"> precisely </w:t>
      </w:r>
      <w:r w:rsidRPr="001E703B">
        <w:rPr>
          <w:rStyle w:val="StyleUnderline"/>
        </w:rPr>
        <w:t xml:space="preserve">where </w:t>
      </w:r>
      <w:r w:rsidRPr="0070229B">
        <w:rPr>
          <w:rStyle w:val="Emphasis"/>
        </w:rPr>
        <w:t>education</w:t>
      </w:r>
      <w:r w:rsidRPr="001E703B">
        <w:rPr>
          <w:rStyle w:val="StyleUnderline"/>
        </w:rPr>
        <w:t xml:space="preserve"> comes in</w:t>
      </w:r>
      <w:r w:rsidRPr="001E703B">
        <w:rPr>
          <w:sz w:val="16"/>
        </w:rPr>
        <w:t xml:space="preserve">. </w:t>
      </w:r>
    </w:p>
    <w:p w:rsidR="006757E8" w:rsidRPr="001E703B" w:rsidRDefault="006757E8" w:rsidP="006757E8">
      <w:pPr>
        <w:rPr>
          <w:sz w:val="16"/>
        </w:rPr>
      </w:pPr>
      <w:r w:rsidRPr="001E703B">
        <w:rPr>
          <w:sz w:val="16"/>
        </w:rPr>
        <w:t xml:space="preserve">4. Beyond </w:t>
      </w:r>
      <w:proofErr w:type="spellStart"/>
      <w:r w:rsidRPr="001E703B">
        <w:rPr>
          <w:sz w:val="16"/>
        </w:rPr>
        <w:t>Ontotheology</w:t>
      </w:r>
      <w:proofErr w:type="spellEnd"/>
      <w:r w:rsidRPr="001E703B">
        <w:rPr>
          <w:sz w:val="16"/>
        </w:rPr>
        <w:t xml:space="preserve">: Rethinking Postmodern Education </w:t>
      </w:r>
    </w:p>
    <w:p w:rsidR="006757E8" w:rsidRPr="001E703B" w:rsidRDefault="006757E8" w:rsidP="006757E8">
      <w:pPr>
        <w:rPr>
          <w:sz w:val="16"/>
        </w:rPr>
      </w:pPr>
      <w:r w:rsidRPr="001E703B">
        <w:rPr>
          <w:sz w:val="16"/>
        </w:rPr>
        <w:t xml:space="preserve">This brings us explicitly to the second major thesis from Heidegger on </w:t>
      </w:r>
      <w:proofErr w:type="spellStart"/>
      <w:r w:rsidRPr="001E703B">
        <w:rPr>
          <w:sz w:val="16"/>
        </w:rPr>
        <w:t>Ontotheology</w:t>
      </w:r>
      <w:proofErr w:type="spellEnd"/>
      <w:r w:rsidRPr="001E703B">
        <w:rPr>
          <w:sz w:val="16"/>
        </w:rPr>
        <w:t xml:space="preserve"> (a view that runs throughout my subsequent work and which has already appeared several times in the preceding reflections here). Once we understand the first point—recognizing how exactly Heidegger’s critique of nihilistic </w:t>
      </w:r>
      <w:proofErr w:type="spellStart"/>
      <w:r w:rsidRPr="001E703B">
        <w:rPr>
          <w:sz w:val="16"/>
        </w:rPr>
        <w:t>technologization</w:t>
      </w:r>
      <w:proofErr w:type="spellEnd"/>
      <w:r w:rsidRPr="001E703B">
        <w:rPr>
          <w:sz w:val="16"/>
        </w:rPr>
        <w:t xml:space="preserve"> follows from his deeper critique of </w:t>
      </w:r>
      <w:proofErr w:type="spellStart"/>
      <w:r w:rsidRPr="001E703B">
        <w:rPr>
          <w:sz w:val="16"/>
        </w:rPr>
        <w:t>ontotheology</w:t>
      </w:r>
      <w:proofErr w:type="spellEnd"/>
      <w:r w:rsidRPr="001E703B">
        <w:rPr>
          <w:sz w:val="16"/>
        </w:rPr>
        <w:t xml:space="preserve">—then we are in a position to understand his philosophical views on education. Indeed, understanding how </w:t>
      </w:r>
      <w:proofErr w:type="spellStart"/>
      <w:r w:rsidRPr="001E703B">
        <w:rPr>
          <w:sz w:val="16"/>
        </w:rPr>
        <w:t>ontotheology</w:t>
      </w:r>
      <w:proofErr w:type="spellEnd"/>
      <w:r w:rsidRPr="001E703B">
        <w:rPr>
          <w:sz w:val="16"/>
        </w:rPr>
        <w:t xml:space="preserve"> drives nihilistic </w:t>
      </w:r>
      <w:proofErr w:type="spellStart"/>
      <w:r w:rsidRPr="001E703B">
        <w:rPr>
          <w:sz w:val="16"/>
        </w:rPr>
        <w:t>technologization</w:t>
      </w:r>
      <w:proofErr w:type="spellEnd"/>
      <w:r w:rsidRPr="001E703B">
        <w:rPr>
          <w:sz w:val="16"/>
        </w:rPr>
        <w:t xml:space="preserve"> lets us grasp both the critical target and the positive goal of Heidegger’s later thinking about education. (It also helps us understand the important ways in which Heidegger’s educational views developed and transformed as his thinking matured from his “early” [c. 1909–1933] to his “later” [c. 1938–1976] work, although we cannot get into those details here.)40 </w:t>
      </w:r>
    </w:p>
    <w:p w:rsidR="006757E8" w:rsidRPr="001E703B" w:rsidRDefault="006757E8" w:rsidP="006757E8">
      <w:pPr>
        <w:rPr>
          <w:sz w:val="16"/>
        </w:rPr>
      </w:pPr>
      <w:r w:rsidRPr="001E703B">
        <w:rPr>
          <w:sz w:val="16"/>
        </w:rPr>
        <w:t xml:space="preserve">In Heidegger’s later thinking in general, the critique and the response emerge together, in tandem: the positive response follows from a deep understanding of the critical problem, rather like the way a successful treatment follows from a sound diagnosis (or the way a vision of fuller health can emerge from understanding some disease of which the patient may have been unaware).41 As we have already seen (however briefly), Heidegger’s critical target is the nihilistic </w:t>
      </w:r>
      <w:proofErr w:type="spellStart"/>
      <w:r w:rsidRPr="001E703B">
        <w:rPr>
          <w:sz w:val="16"/>
        </w:rPr>
        <w:t>ontotheology</w:t>
      </w:r>
      <w:proofErr w:type="spellEnd"/>
      <w:r w:rsidRPr="001E703B">
        <w:rPr>
          <w:sz w:val="16"/>
        </w:rPr>
        <w:t xml:space="preserve"> that drives global </w:t>
      </w:r>
      <w:proofErr w:type="spellStart"/>
      <w:r w:rsidRPr="001E703B">
        <w:rPr>
          <w:sz w:val="16"/>
        </w:rPr>
        <w:t>technologization</w:t>
      </w:r>
      <w:proofErr w:type="spellEnd"/>
      <w:r w:rsidRPr="001E703B">
        <w:rPr>
          <w:sz w:val="16"/>
        </w:rPr>
        <w:t xml:space="preserve">, and his positive goal is the widespread historical disclosure of a genuinely meaningful, postmodern understanding of being. Education, we might thus say, is the treatment, or better (because Heidegger was sometimes wary of such medical metaphors, which too often presuppose and so reify the deeply problematic </w:t>
      </w:r>
      <w:proofErr w:type="spellStart"/>
      <w:r w:rsidRPr="001E703B">
        <w:rPr>
          <w:sz w:val="16"/>
        </w:rPr>
        <w:t>ontotheological</w:t>
      </w:r>
      <w:proofErr w:type="spellEnd"/>
      <w:r w:rsidRPr="001E703B">
        <w:rPr>
          <w:sz w:val="16"/>
        </w:rPr>
        <w:t xml:space="preserve"> foundations underlying modern medicine, late-modern psychoanalysis, and so on), we could say that </w:t>
      </w:r>
      <w:r w:rsidRPr="001E703B">
        <w:rPr>
          <w:rStyle w:val="StyleUnderline"/>
        </w:rPr>
        <w:t xml:space="preserve">education is the </w:t>
      </w:r>
      <w:r w:rsidRPr="0070229B">
        <w:rPr>
          <w:rStyle w:val="Emphasis"/>
        </w:rPr>
        <w:t>path</w:t>
      </w:r>
      <w:r w:rsidRPr="001E703B">
        <w:rPr>
          <w:rStyle w:val="StyleUnderline"/>
        </w:rPr>
        <w:t xml:space="preserve"> that leads from the </w:t>
      </w:r>
      <w:r w:rsidRPr="0070229B">
        <w:rPr>
          <w:rStyle w:val="Emphasis"/>
        </w:rPr>
        <w:t>problem</w:t>
      </w:r>
      <w:r w:rsidRPr="001E703B">
        <w:rPr>
          <w:rStyle w:val="StyleUnderline"/>
        </w:rPr>
        <w:t xml:space="preserve"> to the </w:t>
      </w:r>
      <w:r w:rsidRPr="0070229B">
        <w:rPr>
          <w:rStyle w:val="Emphasis"/>
        </w:rPr>
        <w:t>solution</w:t>
      </w:r>
      <w:r w:rsidRPr="001E703B">
        <w:rPr>
          <w:sz w:val="16"/>
        </w:rPr>
        <w:t xml:space="preserve">.42 Indeed, </w:t>
      </w:r>
      <w:r w:rsidRPr="001E703B">
        <w:rPr>
          <w:rStyle w:val="StyleUnderline"/>
        </w:rPr>
        <w:t xml:space="preserve">when education is </w:t>
      </w:r>
      <w:r w:rsidRPr="0070229B">
        <w:rPr>
          <w:rStyle w:val="Emphasis"/>
        </w:rPr>
        <w:t>rethought</w:t>
      </w:r>
      <w:r w:rsidRPr="001E703B">
        <w:rPr>
          <w:sz w:val="16"/>
        </w:rPr>
        <w:t xml:space="preserve"> in a </w:t>
      </w:r>
      <w:proofErr w:type="spellStart"/>
      <w:r w:rsidRPr="001E703B">
        <w:rPr>
          <w:sz w:val="16"/>
        </w:rPr>
        <w:t>Heideggerian</w:t>
      </w:r>
      <w:proofErr w:type="spellEnd"/>
      <w:r w:rsidRPr="001E703B">
        <w:rPr>
          <w:sz w:val="16"/>
        </w:rPr>
        <w:t xml:space="preserve"> (and post-</w:t>
      </w:r>
      <w:proofErr w:type="spellStart"/>
      <w:r w:rsidRPr="001E703B">
        <w:rPr>
          <w:sz w:val="16"/>
        </w:rPr>
        <w:t>Heideggerian</w:t>
      </w:r>
      <w:proofErr w:type="spellEnd"/>
      <w:r w:rsidRPr="001E703B">
        <w:rPr>
          <w:sz w:val="16"/>
        </w:rPr>
        <w:t xml:space="preserve">) way, </w:t>
      </w:r>
      <w:r w:rsidRPr="001E703B">
        <w:rPr>
          <w:rStyle w:val="StyleUnderline"/>
        </w:rPr>
        <w:t xml:space="preserve">education itself becomes an </w:t>
      </w:r>
      <w:r w:rsidRPr="0070229B">
        <w:rPr>
          <w:rStyle w:val="Emphasis"/>
        </w:rPr>
        <w:t>exemplification</w:t>
      </w:r>
      <w:r w:rsidRPr="001E703B">
        <w:rPr>
          <w:rStyle w:val="StyleUnderline"/>
        </w:rPr>
        <w:t xml:space="preserve"> of the very goal it teaches us to reach</w:t>
      </w:r>
      <w:r w:rsidRPr="001E703B">
        <w:rPr>
          <w:sz w:val="16"/>
        </w:rPr>
        <w:t xml:space="preserve">. Education can thus provide both the “way” and the “measure,” the “bridge” and the “treasure” (as Heidegger poetically puts it in my opening epigraph). </w:t>
      </w:r>
    </w:p>
    <w:p w:rsidR="006757E8" w:rsidRPr="001E703B" w:rsidRDefault="006757E8" w:rsidP="006757E8">
      <w:pPr>
        <w:rPr>
          <w:sz w:val="16"/>
        </w:rPr>
      </w:pPr>
      <w:r w:rsidRPr="001E703B">
        <w:rPr>
          <w:sz w:val="16"/>
        </w:rPr>
        <w:t xml:space="preserve">For Heidegger, </w:t>
      </w:r>
      <w:r w:rsidRPr="001E703B">
        <w:rPr>
          <w:rStyle w:val="StyleUnderline"/>
        </w:rPr>
        <w:t>this</w:t>
      </w:r>
      <w:r w:rsidRPr="001E703B">
        <w:rPr>
          <w:sz w:val="16"/>
        </w:rPr>
        <w:t xml:space="preserve"> path forward </w:t>
      </w:r>
      <w:r w:rsidRPr="001E703B">
        <w:rPr>
          <w:rStyle w:val="StyleUnderline"/>
        </w:rPr>
        <w:t>requires education to be rethought as</w:t>
      </w:r>
      <w:r w:rsidRPr="001E703B">
        <w:rPr>
          <w:sz w:val="16"/>
        </w:rPr>
        <w:t xml:space="preserve"> a learned—or, better, a learning—</w:t>
      </w:r>
      <w:r w:rsidRPr="001E703B">
        <w:rPr>
          <w:rStyle w:val="StyleUnderline"/>
        </w:rPr>
        <w:t>attunement to “</w:t>
      </w:r>
      <w:r w:rsidRPr="0070229B">
        <w:rPr>
          <w:rStyle w:val="Emphasis"/>
        </w:rPr>
        <w:t>being</w:t>
      </w:r>
      <w:r w:rsidRPr="001E703B">
        <w:rPr>
          <w:rStyle w:val="StyleUnderline"/>
        </w:rPr>
        <w:t>.” This receptive attunement to being is a learning comportment toward</w:t>
      </w:r>
      <w:r w:rsidRPr="001E703B">
        <w:rPr>
          <w:sz w:val="16"/>
        </w:rPr>
        <w:t xml:space="preserve"> whatever is, a vigilantly receptive comportment Heidegger sometimes calls “</w:t>
      </w:r>
      <w:r w:rsidRPr="0070229B">
        <w:rPr>
          <w:rStyle w:val="Emphasis"/>
        </w:rPr>
        <w:t>letting things be</w:t>
      </w:r>
      <w:r w:rsidRPr="001E703B">
        <w:rPr>
          <w:sz w:val="16"/>
        </w:rPr>
        <w:t>” (</w:t>
      </w:r>
      <w:proofErr w:type="spellStart"/>
      <w:r w:rsidRPr="001E703B">
        <w:rPr>
          <w:sz w:val="16"/>
        </w:rPr>
        <w:t>Gelassenheit</w:t>
      </w:r>
      <w:proofErr w:type="spellEnd"/>
      <w:r w:rsidRPr="001E703B">
        <w:rPr>
          <w:sz w:val="16"/>
        </w:rPr>
        <w:t xml:space="preserve"> </w:t>
      </w:r>
      <w:proofErr w:type="spellStart"/>
      <w:r w:rsidRPr="001E703B">
        <w:rPr>
          <w:sz w:val="16"/>
        </w:rPr>
        <w:t>zu</w:t>
      </w:r>
      <w:proofErr w:type="spellEnd"/>
      <w:r w:rsidRPr="001E703B">
        <w:rPr>
          <w:sz w:val="16"/>
        </w:rPr>
        <w:t xml:space="preserve"> den </w:t>
      </w:r>
      <w:proofErr w:type="spellStart"/>
      <w:r w:rsidRPr="001E703B">
        <w:rPr>
          <w:sz w:val="16"/>
        </w:rPr>
        <w:t>Dingen</w:t>
      </w:r>
      <w:proofErr w:type="spellEnd"/>
      <w:r w:rsidRPr="001E703B">
        <w:rPr>
          <w:sz w:val="16"/>
        </w:rPr>
        <w:t xml:space="preserve">, translated as “releasement toward things” [DT 54]). A creative, secularizing </w:t>
      </w:r>
      <w:proofErr w:type="spellStart"/>
      <w:r w:rsidRPr="001E703B">
        <w:rPr>
          <w:sz w:val="16"/>
        </w:rPr>
        <w:t>détournement</w:t>
      </w:r>
      <w:proofErr w:type="spellEnd"/>
      <w:r w:rsidRPr="001E703B">
        <w:rPr>
          <w:sz w:val="16"/>
        </w:rPr>
        <w:t xml:space="preserve"> of the medieval Christian mystic Meister Eckhart’s “</w:t>
      </w:r>
      <w:proofErr w:type="spellStart"/>
      <w:r w:rsidRPr="001E703B">
        <w:rPr>
          <w:sz w:val="16"/>
        </w:rPr>
        <w:t>gelâzenheit</w:t>
      </w:r>
      <w:proofErr w:type="spellEnd"/>
      <w:r w:rsidRPr="001E703B">
        <w:rPr>
          <w:sz w:val="16"/>
        </w:rPr>
        <w:t xml:space="preserve">” to God (a kind of “Let go and let God,” as the 12-stepper slogan still has it), Heidegger’s </w:t>
      </w:r>
      <w:proofErr w:type="spellStart"/>
      <w:r w:rsidRPr="001E703B">
        <w:rPr>
          <w:sz w:val="16"/>
        </w:rPr>
        <w:t>Gelassenheit</w:t>
      </w:r>
      <w:proofErr w:type="spellEnd"/>
      <w:r w:rsidRPr="001E703B">
        <w:rPr>
          <w:sz w:val="16"/>
        </w:rPr>
        <w:t xml:space="preserve"> or “releasement” instead suggests that </w:t>
      </w:r>
      <w:r w:rsidRPr="001E703B">
        <w:rPr>
          <w:rStyle w:val="StyleUnderline"/>
        </w:rPr>
        <w:t>we need to “</w:t>
      </w:r>
      <w:r w:rsidRPr="0070229B">
        <w:rPr>
          <w:rStyle w:val="Emphasis"/>
        </w:rPr>
        <w:t>let go</w:t>
      </w:r>
      <w:r w:rsidRPr="001E703B">
        <w:rPr>
          <w:rStyle w:val="StyleUnderline"/>
        </w:rPr>
        <w:t xml:space="preserve">” of or find a way </w:t>
      </w:r>
      <w:r w:rsidRPr="0070229B">
        <w:rPr>
          <w:rStyle w:val="Emphasis"/>
        </w:rPr>
        <w:t>beyond</w:t>
      </w:r>
      <w:r w:rsidRPr="001E703B">
        <w:rPr>
          <w:rStyle w:val="StyleUnderline"/>
        </w:rPr>
        <w:t xml:space="preserve"> our modern subjectivist will to </w:t>
      </w:r>
      <w:r w:rsidRPr="0070229B">
        <w:rPr>
          <w:rStyle w:val="Emphasis"/>
        </w:rPr>
        <w:t>objectify</w:t>
      </w:r>
      <w:r w:rsidRPr="001E703B">
        <w:rPr>
          <w:rStyle w:val="StyleUnderline"/>
        </w:rPr>
        <w:t xml:space="preserve"> and </w:t>
      </w:r>
      <w:r w:rsidRPr="0070229B">
        <w:rPr>
          <w:rStyle w:val="Emphasis"/>
        </w:rPr>
        <w:t>control</w:t>
      </w:r>
      <w:r w:rsidRPr="001E703B">
        <w:rPr>
          <w:rStyle w:val="StyleUnderline"/>
        </w:rPr>
        <w:t xml:space="preserve"> everything (even </w:t>
      </w:r>
      <w:r w:rsidRPr="0070229B">
        <w:rPr>
          <w:rStyle w:val="Emphasis"/>
        </w:rPr>
        <w:t>ourselves</w:t>
      </w:r>
      <w:r w:rsidRPr="001E703B">
        <w:rPr>
          <w:rStyle w:val="StyleUnderline"/>
        </w:rPr>
        <w:t xml:space="preserve">) in order to encounter and understand things as they </w:t>
      </w:r>
      <w:r w:rsidRPr="0070229B">
        <w:rPr>
          <w:rStyle w:val="Emphasis"/>
        </w:rPr>
        <w:t>really are</w:t>
      </w:r>
      <w:r w:rsidRPr="001E703B">
        <w:rPr>
          <w:sz w:val="16"/>
        </w:rPr>
        <w:t xml:space="preserve">, in the never fully comprehensible plenitude of their being.43 </w:t>
      </w:r>
      <w:r w:rsidRPr="001E703B">
        <w:rPr>
          <w:rStyle w:val="StyleUnderline"/>
        </w:rPr>
        <w:t xml:space="preserve">How we best learn this </w:t>
      </w:r>
      <w:r w:rsidRPr="0070229B">
        <w:rPr>
          <w:rStyle w:val="Emphasis"/>
        </w:rPr>
        <w:t>deep</w:t>
      </w:r>
      <w:r w:rsidRPr="001E703B">
        <w:rPr>
          <w:rStyle w:val="StyleUnderline"/>
        </w:rPr>
        <w:t xml:space="preserve">, </w:t>
      </w:r>
      <w:r w:rsidRPr="0070229B">
        <w:rPr>
          <w:rStyle w:val="Emphasis"/>
        </w:rPr>
        <w:t>prejudice-shattering openness</w:t>
      </w:r>
      <w:r w:rsidRPr="001E703B">
        <w:rPr>
          <w:rStyle w:val="StyleUnderline"/>
        </w:rPr>
        <w:t xml:space="preserve"> is a </w:t>
      </w:r>
      <w:r w:rsidRPr="0070229B">
        <w:rPr>
          <w:rStyle w:val="Emphasis"/>
        </w:rPr>
        <w:t>central part</w:t>
      </w:r>
      <w:r w:rsidRPr="001E703B">
        <w:rPr>
          <w:rStyle w:val="StyleUnderline"/>
        </w:rPr>
        <w:t xml:space="preserve"> of the task of </w:t>
      </w:r>
      <w:r w:rsidRPr="0070229B">
        <w:rPr>
          <w:rStyle w:val="Emphasis"/>
        </w:rPr>
        <w:t>education</w:t>
      </w:r>
      <w:r w:rsidRPr="001E703B">
        <w:rPr>
          <w:sz w:val="16"/>
        </w:rPr>
        <w:t xml:space="preserve"> after Heidegger.44 </w:t>
      </w:r>
    </w:p>
    <w:p w:rsidR="006757E8" w:rsidRPr="001E703B" w:rsidRDefault="006757E8" w:rsidP="006757E8">
      <w:pPr>
        <w:rPr>
          <w:sz w:val="16"/>
        </w:rPr>
      </w:pPr>
      <w:r w:rsidRPr="001E703B">
        <w:rPr>
          <w:rStyle w:val="StyleUnderline"/>
        </w:rPr>
        <w:t xml:space="preserve">At the heart of Heidegger’s </w:t>
      </w:r>
      <w:proofErr w:type="spellStart"/>
      <w:r w:rsidRPr="0070229B">
        <w:rPr>
          <w:rStyle w:val="Emphasis"/>
        </w:rPr>
        <w:t>reontologization</w:t>
      </w:r>
      <w:proofErr w:type="spellEnd"/>
      <w:r w:rsidRPr="0070229B">
        <w:rPr>
          <w:rStyle w:val="Emphasis"/>
        </w:rPr>
        <w:t xml:space="preserve"> of education</w:t>
      </w:r>
      <w:r w:rsidRPr="001E703B">
        <w:rPr>
          <w:rStyle w:val="StyleUnderline"/>
        </w:rPr>
        <w:t xml:space="preserve"> is a rethinking of</w:t>
      </w:r>
      <w:r w:rsidRPr="001E703B">
        <w:rPr>
          <w:sz w:val="16"/>
        </w:rPr>
        <w:t xml:space="preserve"> what is called “</w:t>
      </w:r>
      <w:r w:rsidRPr="0070229B">
        <w:rPr>
          <w:rStyle w:val="Emphasis"/>
        </w:rPr>
        <w:t>learning</w:t>
      </w:r>
      <w:r w:rsidRPr="001E703B">
        <w:rPr>
          <w:sz w:val="16"/>
        </w:rPr>
        <w:t xml:space="preserve">,” </w:t>
      </w:r>
      <w:r w:rsidRPr="001E703B">
        <w:rPr>
          <w:rStyle w:val="StyleUnderline"/>
        </w:rPr>
        <w:t xml:space="preserve">in which </w:t>
      </w:r>
      <w:r w:rsidRPr="0070229B">
        <w:rPr>
          <w:rStyle w:val="Emphasis"/>
        </w:rPr>
        <w:t>teaching</w:t>
      </w:r>
      <w:r w:rsidRPr="001E703B">
        <w:rPr>
          <w:rStyle w:val="StyleUnderline"/>
        </w:rPr>
        <w:t xml:space="preserve"> itself becomes “the </w:t>
      </w:r>
      <w:r w:rsidRPr="0070229B">
        <w:rPr>
          <w:rStyle w:val="Emphasis"/>
        </w:rPr>
        <w:t>highest form</w:t>
      </w:r>
      <w:r w:rsidRPr="001E703B">
        <w:rPr>
          <w:rStyle w:val="StyleUnderline"/>
        </w:rPr>
        <w:t xml:space="preserve"> of learning,”</w:t>
      </w:r>
      <w:r w:rsidRPr="001E703B">
        <w:rPr>
          <w:sz w:val="16"/>
        </w:rPr>
        <w:t xml:space="preserve"> an exemplary art of “learning-in-public,” </w:t>
      </w:r>
      <w:r w:rsidRPr="001E703B">
        <w:rPr>
          <w:rStyle w:val="StyleUnderline"/>
        </w:rPr>
        <w:t xml:space="preserve">from which students learn how to </w:t>
      </w:r>
      <w:r w:rsidRPr="0070229B">
        <w:rPr>
          <w:rStyle w:val="Emphasis"/>
        </w:rPr>
        <w:t>learn by example</w:t>
      </w:r>
      <w:r w:rsidRPr="001E703B">
        <w:rPr>
          <w:rStyle w:val="StyleUnderline"/>
        </w:rPr>
        <w:t>, and learning comes to stand higher than being learned or knowing</w:t>
      </w:r>
      <w:r w:rsidRPr="001E703B">
        <w:rPr>
          <w:sz w:val="16"/>
        </w:rPr>
        <w:t xml:space="preserve">.45 For Heidegger, </w:t>
      </w:r>
      <w:r w:rsidRPr="001E703B">
        <w:rPr>
          <w:rStyle w:val="StyleUnderline"/>
        </w:rPr>
        <w:t>learning</w:t>
      </w:r>
      <w:r w:rsidRPr="001E703B">
        <w:rPr>
          <w:sz w:val="16"/>
        </w:rPr>
        <w:t xml:space="preserve"> itself </w:t>
      </w:r>
      <w:r w:rsidRPr="001E703B">
        <w:rPr>
          <w:rStyle w:val="StyleUnderline"/>
        </w:rPr>
        <w:t xml:space="preserve">becomes a guiding example that embodies and instantiates his solution to the problem of nihilistic </w:t>
      </w:r>
      <w:proofErr w:type="spellStart"/>
      <w:r w:rsidRPr="001E703B">
        <w:rPr>
          <w:rStyle w:val="StyleUnderline"/>
        </w:rPr>
        <w:t>technologization</w:t>
      </w:r>
      <w:proofErr w:type="spellEnd"/>
      <w:r w:rsidRPr="001E703B">
        <w:rPr>
          <w:sz w:val="16"/>
        </w:rPr>
        <w:t xml:space="preserve">. (In what I have called “the pedagogical truth event,” </w:t>
      </w:r>
      <w:r w:rsidRPr="001E703B">
        <w:rPr>
          <w:rStyle w:val="StyleUnderline"/>
        </w:rPr>
        <w:t>teachers</w:t>
      </w:r>
      <w:r w:rsidRPr="001E703B">
        <w:rPr>
          <w:sz w:val="16"/>
        </w:rPr>
        <w:t xml:space="preserve"> learn to </w:t>
      </w:r>
      <w:r w:rsidRPr="0070229B">
        <w:rPr>
          <w:rStyle w:val="Emphasis"/>
        </w:rPr>
        <w:t>come into their own</w:t>
      </w:r>
      <w:r w:rsidRPr="001E703B">
        <w:rPr>
          <w:rStyle w:val="StyleUnderline"/>
        </w:rPr>
        <w:t xml:space="preserve"> as teachers by showing students how to disclose the being of entities </w:t>
      </w:r>
      <w:r w:rsidRPr="0070229B">
        <w:rPr>
          <w:rStyle w:val="Emphasis"/>
        </w:rPr>
        <w:t>creatively</w:t>
      </w:r>
      <w:r w:rsidRPr="001E703B">
        <w:rPr>
          <w:rStyle w:val="StyleUnderline"/>
        </w:rPr>
        <w:t xml:space="preserve">, </w:t>
      </w:r>
      <w:r w:rsidRPr="0070229B">
        <w:rPr>
          <w:rStyle w:val="Emphasis"/>
        </w:rPr>
        <w:t>responsively</w:t>
      </w:r>
      <w:r w:rsidRPr="001E703B">
        <w:rPr>
          <w:rStyle w:val="StyleUnderline"/>
        </w:rPr>
        <w:t xml:space="preserve">, and </w:t>
      </w:r>
      <w:r w:rsidRPr="0070229B">
        <w:rPr>
          <w:rStyle w:val="Emphasis"/>
        </w:rPr>
        <w:t>responsibly</w:t>
      </w:r>
      <w:r w:rsidRPr="001E703B">
        <w:rPr>
          <w:sz w:val="16"/>
        </w:rPr>
        <w:t xml:space="preserve">, thereby </w:t>
      </w:r>
      <w:r w:rsidRPr="001E703B">
        <w:rPr>
          <w:rStyle w:val="StyleUnderline"/>
        </w:rPr>
        <w:t>helping students, things, and being all come into their own together</w:t>
      </w:r>
      <w:r w:rsidRPr="001E703B">
        <w:rPr>
          <w:sz w:val="16"/>
        </w:rPr>
        <w:t>.)46 We can see this exemplified not only in Heidegger’s views on teaching as exemplary learning (a vigilant struggle to stay open to new ways of thinking and saying that which can never be thought or said once and for all); we can also see it in Heidegger’s later philosophical writing and teaching style itself, which no longer seek to present fully formed treatises (as Being and Time had tried, and failed, to do—whereas the later watchword of his entire Collected Works [</w:t>
      </w:r>
      <w:proofErr w:type="spellStart"/>
      <w:r w:rsidRPr="001E703B">
        <w:rPr>
          <w:sz w:val="16"/>
        </w:rPr>
        <w:t>Gesamtausgabe</w:t>
      </w:r>
      <w:proofErr w:type="spellEnd"/>
      <w:r w:rsidRPr="001E703B">
        <w:rPr>
          <w:sz w:val="16"/>
        </w:rPr>
        <w:t xml:space="preserve">] became: “Ways, not works”). Rather than complete, self-contained discourses in which all the important conclusions have been explicitly drawn (and so stand as timeless truths to be memorized), the later Heidegger’s elliptical, </w:t>
      </w:r>
      <w:proofErr w:type="spellStart"/>
      <w:r w:rsidRPr="001E703B">
        <w:rPr>
          <w:sz w:val="16"/>
        </w:rPr>
        <w:t>polysemic</w:t>
      </w:r>
      <w:proofErr w:type="spellEnd"/>
      <w:r w:rsidRPr="001E703B">
        <w:rPr>
          <w:sz w:val="16"/>
        </w:rPr>
        <w:t xml:space="preserve"> style seeks instead to take his readers on a journey that helps us “learn to learn,” that is, to learn how to see, encounter, and understand the phenomena repeatedly at issue for ourselves. 47 </w:t>
      </w:r>
    </w:p>
    <w:p w:rsidR="006757E8" w:rsidRPr="001E703B" w:rsidRDefault="006757E8" w:rsidP="006757E8">
      <w:pPr>
        <w:rPr>
          <w:sz w:val="16"/>
        </w:rPr>
      </w:pPr>
      <w:r w:rsidRPr="001E703B">
        <w:rPr>
          <w:sz w:val="16"/>
        </w:rPr>
        <w:t xml:space="preserve">In order to see, sometimes we only need to look. To see our own seeing, however, </w:t>
      </w:r>
      <w:r w:rsidRPr="001E703B">
        <w:rPr>
          <w:rStyle w:val="StyleUnderline"/>
        </w:rPr>
        <w:t>we</w:t>
      </w:r>
      <w:r w:rsidRPr="001E703B">
        <w:rPr>
          <w:sz w:val="16"/>
        </w:rPr>
        <w:t xml:space="preserve"> often </w:t>
      </w:r>
      <w:r w:rsidRPr="001E703B">
        <w:rPr>
          <w:rStyle w:val="StyleUnderline"/>
        </w:rPr>
        <w:t xml:space="preserve">need a teacher to help </w:t>
      </w:r>
      <w:r w:rsidRPr="0070229B">
        <w:rPr>
          <w:rStyle w:val="Emphasis"/>
        </w:rPr>
        <w:t>point the way</w:t>
      </w:r>
      <w:r w:rsidRPr="001E703B">
        <w:rPr>
          <w:rStyle w:val="StyleUnderline"/>
        </w:rPr>
        <w:t xml:space="preserve">, to </w:t>
      </w:r>
      <w:r w:rsidRPr="0070229B">
        <w:rPr>
          <w:rStyle w:val="Emphasis"/>
        </w:rPr>
        <w:t>redirect</w:t>
      </w:r>
      <w:r w:rsidRPr="001E703B">
        <w:rPr>
          <w:rStyle w:val="StyleUnderline"/>
        </w:rPr>
        <w:t xml:space="preserve"> our gaze from objects to the light through which we ordinarily see</w:t>
      </w:r>
      <w:r w:rsidRPr="001E703B">
        <w:rPr>
          <w:sz w:val="16"/>
        </w:rPr>
        <w:t xml:space="preserve">, thereby helping us learn “to see the light” (to use that appropriately </w:t>
      </w:r>
      <w:proofErr w:type="spellStart"/>
      <w:r w:rsidRPr="001E703B">
        <w:rPr>
          <w:sz w:val="16"/>
        </w:rPr>
        <w:t>polysemic</w:t>
      </w:r>
      <w:proofErr w:type="spellEnd"/>
      <w:r w:rsidRPr="001E703B">
        <w:rPr>
          <w:sz w:val="16"/>
        </w:rPr>
        <w:t xml:space="preserve"> locution).48 “Being” began as Heidegger’s name for this light through which we see (the light of what is intelligible or understandable in the broadest sense), later expanding to include that (“open”) which is only ever partly (and partially) lit up by this light. Heidegger’s frequent description of the dynamic intersection between being and human being as a “clearing” (</w:t>
      </w:r>
      <w:proofErr w:type="spellStart"/>
      <w:r w:rsidRPr="001E703B">
        <w:rPr>
          <w:sz w:val="16"/>
        </w:rPr>
        <w:t>Lichtung</w:t>
      </w:r>
      <w:proofErr w:type="spellEnd"/>
      <w:r w:rsidRPr="001E703B">
        <w:rPr>
          <w:sz w:val="16"/>
        </w:rPr>
        <w:t xml:space="preserve">) deliberately trades on this duality between the lighting and the open, that is, between (1) the way we now see and (2) what allows us to see that way and yet also remains partly hidden, awaiting other lightings, other ways of being lit up or modes of disclosure, to be seen in some of its other aspects. This distinction between lighting and open was thus one of Heidegger’s clearest ways of conveying the difference between our current </w:t>
      </w:r>
      <w:proofErr w:type="gramStart"/>
      <w:r w:rsidRPr="001E703B">
        <w:rPr>
          <w:sz w:val="16"/>
        </w:rPr>
        <w:t>understanding</w:t>
      </w:r>
      <w:proofErr w:type="gramEnd"/>
      <w:r w:rsidRPr="001E703B">
        <w:rPr>
          <w:sz w:val="16"/>
        </w:rPr>
        <w:t xml:space="preserve"> of “the being of entities” (that technological way in which all things are lit up for us) and “being as such” (that apparently inexhaustible source of historical intelligibility). Pedagogically, </w:t>
      </w:r>
      <w:r w:rsidRPr="001E703B">
        <w:rPr>
          <w:rStyle w:val="StyleUnderline"/>
        </w:rPr>
        <w:t>Heidegger’s educational approach teaches us to move</w:t>
      </w:r>
      <w:r w:rsidRPr="001E703B">
        <w:rPr>
          <w:sz w:val="16"/>
        </w:rPr>
        <w:t xml:space="preserve"> from lighting to open (</w:t>
      </w:r>
      <w:r w:rsidRPr="001E703B">
        <w:rPr>
          <w:rStyle w:val="StyleUnderline"/>
        </w:rPr>
        <w:t xml:space="preserve">from seeing things as </w:t>
      </w:r>
      <w:r w:rsidRPr="0070229B">
        <w:rPr>
          <w:rStyle w:val="Emphasis"/>
        </w:rPr>
        <w:t>mere resources</w:t>
      </w:r>
      <w:r w:rsidRPr="001E703B">
        <w:rPr>
          <w:rStyle w:val="StyleUnderline"/>
        </w:rPr>
        <w:t xml:space="preserve"> to recognizing</w:t>
      </w:r>
      <w:r w:rsidRPr="001E703B">
        <w:rPr>
          <w:sz w:val="16"/>
        </w:rPr>
        <w:t xml:space="preserve"> that very view of </w:t>
      </w:r>
      <w:r w:rsidRPr="001E703B">
        <w:rPr>
          <w:rStyle w:val="StyleUnderline"/>
        </w:rPr>
        <w:t xml:space="preserve">them as </w:t>
      </w:r>
      <w:r w:rsidRPr="0070229B">
        <w:rPr>
          <w:rStyle w:val="Emphasis"/>
        </w:rPr>
        <w:t>one among many</w:t>
      </w:r>
      <w:r w:rsidRPr="001E703B">
        <w:rPr>
          <w:sz w:val="16"/>
        </w:rPr>
        <w:t xml:space="preserve">, and an ontologically reductive and impoverished view of being at that), and then back again, from open to lighting (coming to see entities themselves as never entirely </w:t>
      </w:r>
      <w:proofErr w:type="spellStart"/>
      <w:r w:rsidRPr="001E703B">
        <w:rPr>
          <w:sz w:val="16"/>
        </w:rPr>
        <w:t>conceptualizable</w:t>
      </w:r>
      <w:proofErr w:type="spellEnd"/>
      <w:r w:rsidRPr="001E703B">
        <w:rPr>
          <w:sz w:val="16"/>
        </w:rPr>
        <w:t xml:space="preserve"> manifestations of the source of intelligibility).49 </w:t>
      </w:r>
    </w:p>
    <w:p w:rsidR="006757E8" w:rsidRPr="001E703B" w:rsidRDefault="006757E8" w:rsidP="006757E8">
      <w:pPr>
        <w:rPr>
          <w:sz w:val="16"/>
        </w:rPr>
      </w:pPr>
      <w:r w:rsidRPr="001E703B">
        <w:rPr>
          <w:sz w:val="16"/>
        </w:rPr>
        <w:t xml:space="preserve">In sum, then, Heidegger’s deconstruction of metaphysics motivates his post-metaphysical thinking of education, and it does so both as a means and an end—a path and a destination—and both “in a unified way” (in </w:t>
      </w:r>
      <w:proofErr w:type="spellStart"/>
      <w:r w:rsidRPr="001E703B">
        <w:rPr>
          <w:sz w:val="16"/>
        </w:rPr>
        <w:t>einen</w:t>
      </w:r>
      <w:proofErr w:type="spellEnd"/>
      <w:r w:rsidRPr="001E703B">
        <w:rPr>
          <w:sz w:val="16"/>
        </w:rPr>
        <w:t xml:space="preserve"> Gang, literally: “along a single going”), as he puts it in our epigraph. Indeed, we have seen that for Heidegger, our nihilistic, late-modern, technological understanding of being follows directly from Nietzsche’s “</w:t>
      </w:r>
      <w:proofErr w:type="spellStart"/>
      <w:r w:rsidRPr="001E703B">
        <w:rPr>
          <w:sz w:val="16"/>
        </w:rPr>
        <w:t>unthought</w:t>
      </w:r>
      <w:proofErr w:type="spellEnd"/>
      <w:r w:rsidRPr="001E703B">
        <w:rPr>
          <w:sz w:val="16"/>
        </w:rPr>
        <w:t xml:space="preserve">” </w:t>
      </w:r>
      <w:proofErr w:type="spellStart"/>
      <w:r w:rsidRPr="001E703B">
        <w:rPr>
          <w:sz w:val="16"/>
        </w:rPr>
        <w:t>ontotheology</w:t>
      </w:r>
      <w:proofErr w:type="spellEnd"/>
      <w:r w:rsidRPr="001E703B">
        <w:rPr>
          <w:sz w:val="16"/>
        </w:rPr>
        <w:t xml:space="preserve">. Moreover, understanding how </w:t>
      </w:r>
      <w:proofErr w:type="spellStart"/>
      <w:r w:rsidRPr="001E703B">
        <w:rPr>
          <w:sz w:val="16"/>
        </w:rPr>
        <w:t>enframing</w:t>
      </w:r>
      <w:proofErr w:type="spellEnd"/>
      <w:r w:rsidRPr="001E703B">
        <w:rPr>
          <w:sz w:val="16"/>
        </w:rPr>
        <w:t xml:space="preserve"> derives from </w:t>
      </w:r>
      <w:proofErr w:type="spellStart"/>
      <w:r w:rsidRPr="001E703B">
        <w:rPr>
          <w:sz w:val="16"/>
        </w:rPr>
        <w:t>ontotheology</w:t>
      </w:r>
      <w:proofErr w:type="spellEnd"/>
      <w:r w:rsidRPr="001E703B">
        <w:rPr>
          <w:sz w:val="16"/>
        </w:rPr>
        <w:t xml:space="preserve"> allows us to recognize not only this critical target but also the positive, motivating goal of Heidegger’s educational thinking. In his mature view, </w:t>
      </w:r>
      <w:r w:rsidRPr="001E703B">
        <w:rPr>
          <w:rStyle w:val="StyleUnderline"/>
        </w:rPr>
        <w:t xml:space="preserve">the </w:t>
      </w:r>
      <w:r w:rsidRPr="0070229B">
        <w:rPr>
          <w:rStyle w:val="Emphasis"/>
        </w:rPr>
        <w:t>most important goal</w:t>
      </w:r>
      <w:r w:rsidRPr="001E703B">
        <w:rPr>
          <w:rStyle w:val="StyleUnderline"/>
        </w:rPr>
        <w:t xml:space="preserve"> of education is to help move humanity </w:t>
      </w:r>
      <w:r w:rsidRPr="0070229B">
        <w:rPr>
          <w:rStyle w:val="Emphasis"/>
        </w:rPr>
        <w:t>beyond</w:t>
      </w:r>
      <w:r w:rsidRPr="001E703B">
        <w:rPr>
          <w:rStyle w:val="StyleUnderline"/>
        </w:rPr>
        <w:t xml:space="preserve"> our late-modern, “technological” understanding of being. Once</w:t>
      </w:r>
      <w:r w:rsidRPr="001E703B">
        <w:rPr>
          <w:sz w:val="16"/>
        </w:rPr>
        <w:t xml:space="preserve"> rethought (and </w:t>
      </w:r>
      <w:proofErr w:type="spellStart"/>
      <w:r w:rsidRPr="0070229B">
        <w:rPr>
          <w:rStyle w:val="Emphasis"/>
        </w:rPr>
        <w:t>reontologized</w:t>
      </w:r>
      <w:proofErr w:type="spellEnd"/>
      <w:r w:rsidRPr="001E703B">
        <w:rPr>
          <w:sz w:val="16"/>
        </w:rPr>
        <w:t xml:space="preserve">, as I have put it), </w:t>
      </w:r>
      <w:r w:rsidRPr="001E703B">
        <w:rPr>
          <w:rStyle w:val="StyleUnderline"/>
        </w:rPr>
        <w:t xml:space="preserve">education can help us learn to </w:t>
      </w:r>
      <w:r w:rsidRPr="0070229B">
        <w:rPr>
          <w:rStyle w:val="Emphasis"/>
        </w:rPr>
        <w:t>recognize</w:t>
      </w:r>
      <w:r w:rsidRPr="001E703B">
        <w:rPr>
          <w:rStyle w:val="StyleUnderline"/>
        </w:rPr>
        <w:t xml:space="preserve"> and </w:t>
      </w:r>
      <w:r w:rsidRPr="0070229B">
        <w:rPr>
          <w:rStyle w:val="Emphasis"/>
        </w:rPr>
        <w:t>resist</w:t>
      </w:r>
      <w:r w:rsidRPr="001E703B">
        <w:rPr>
          <w:rStyle w:val="StyleUnderline"/>
        </w:rPr>
        <w:t xml:space="preserve"> the </w:t>
      </w:r>
      <w:proofErr w:type="spellStart"/>
      <w:r w:rsidRPr="001E703B">
        <w:rPr>
          <w:rStyle w:val="StyleUnderline"/>
        </w:rPr>
        <w:t>ontotheological</w:t>
      </w:r>
      <w:proofErr w:type="spellEnd"/>
      <w:r w:rsidRPr="001E703B">
        <w:rPr>
          <w:rStyle w:val="StyleUnderline"/>
        </w:rPr>
        <w:t xml:space="preserve"> </w:t>
      </w:r>
      <w:r w:rsidRPr="0070229B">
        <w:rPr>
          <w:rStyle w:val="Emphasis"/>
        </w:rPr>
        <w:t>roots</w:t>
      </w:r>
      <w:r w:rsidRPr="001E703B">
        <w:rPr>
          <w:rStyle w:val="StyleUnderline"/>
        </w:rPr>
        <w:t xml:space="preserve"> of the </w:t>
      </w:r>
      <w:r w:rsidRPr="0070229B">
        <w:rPr>
          <w:rStyle w:val="Emphasis"/>
        </w:rPr>
        <w:t>technological nihilism</w:t>
      </w:r>
      <w:r w:rsidRPr="001E703B">
        <w:rPr>
          <w:rStyle w:val="StyleUnderline"/>
        </w:rPr>
        <w:t xml:space="preserve"> at work in our worlds</w:t>
      </w:r>
      <w:r w:rsidRPr="001E703B">
        <w:rPr>
          <w:sz w:val="16"/>
        </w:rPr>
        <w:t>. Heidegger’s “later” thinking about education is thus best understood in terms of his overarching attempt to transcend the nihilism at the heart of our age by helping us to disclose and disseminate a genuine (and genuinely meaningful) postmodern understanding of being.50 Thus concludes our all-too-brief, behind the scenes tour of the philosophical background of Heidegger’s rethinking of education, his inspiring effort to refocus education to help us learn to discern, undermine, and transcend technological nihilism.51</w:t>
      </w:r>
    </w:p>
    <w:p w:rsidR="006757E8" w:rsidRPr="00C55BF6" w:rsidRDefault="006757E8" w:rsidP="006757E8"/>
    <w:p w:rsidR="006757E8" w:rsidRDefault="006757E8" w:rsidP="006757E8">
      <w:pPr>
        <w:pStyle w:val="Heading3"/>
      </w:pPr>
      <w:r>
        <w:t>Alt—PIK—2NC</w:t>
      </w:r>
    </w:p>
    <w:p w:rsidR="006757E8" w:rsidRPr="00707CB4" w:rsidRDefault="006757E8" w:rsidP="006757E8">
      <w:pPr>
        <w:pStyle w:val="Heading4"/>
      </w:pPr>
      <w:r>
        <w:t xml:space="preserve">The alt is a </w:t>
      </w:r>
      <w:r>
        <w:rPr>
          <w:u w:val="single"/>
        </w:rPr>
        <w:t>prerequisite</w:t>
      </w:r>
      <w:r>
        <w:t xml:space="preserve"> to ethical water policymaking and scenario planning, but it’s </w:t>
      </w:r>
      <w:r>
        <w:rPr>
          <w:u w:val="single"/>
        </w:rPr>
        <w:t>mutually exclusive</w:t>
      </w:r>
      <w:r>
        <w:t xml:space="preserve"> with their consequentialist cost-benefit-centric ethics.</w:t>
      </w:r>
    </w:p>
    <w:p w:rsidR="006757E8" w:rsidRDefault="006757E8" w:rsidP="006757E8">
      <w:proofErr w:type="spellStart"/>
      <w:r w:rsidRPr="00707CB4">
        <w:rPr>
          <w:rStyle w:val="Style13ptBold"/>
        </w:rPr>
        <w:t>Stefanovic</w:t>
      </w:r>
      <w:proofErr w:type="spellEnd"/>
      <w:r w:rsidRPr="00707CB4">
        <w:rPr>
          <w:rStyle w:val="Style13ptBold"/>
        </w:rPr>
        <w:t>, 20</w:t>
      </w:r>
      <w:r>
        <w:t xml:space="preserve">—professor and former dean of the Faculty of Environment at Simon Fraser University (Ingrid Leman, “Looking Forward: From Poetics to Praxis,” </w:t>
      </w:r>
      <w:r w:rsidRPr="00E01404">
        <w:rPr>
          <w:i/>
        </w:rPr>
        <w:t>The Wonder of Water: Lived Experience, Policy, and Practice</w:t>
      </w:r>
      <w:r>
        <w:t xml:space="preserve">, Conclusion, </w:t>
      </w:r>
      <w:proofErr w:type="spellStart"/>
      <w:r>
        <w:t>pg</w:t>
      </w:r>
      <w:proofErr w:type="spellEnd"/>
      <w:r>
        <w:t xml:space="preserve"> 238-240, </w:t>
      </w:r>
      <w:proofErr w:type="spellStart"/>
      <w:r>
        <w:t>dml</w:t>
      </w:r>
      <w:proofErr w:type="spellEnd"/>
      <w:r>
        <w:t>)</w:t>
      </w:r>
    </w:p>
    <w:p w:rsidR="006757E8" w:rsidRDefault="006757E8" w:rsidP="006757E8"/>
    <w:p w:rsidR="006757E8" w:rsidRPr="00707CB4" w:rsidRDefault="006757E8" w:rsidP="006757E8">
      <w:pPr>
        <w:rPr>
          <w:sz w:val="16"/>
        </w:rPr>
      </w:pPr>
      <w:r w:rsidRPr="004A31BC">
        <w:rPr>
          <w:rStyle w:val="StyleUnderline"/>
        </w:rPr>
        <w:t xml:space="preserve">As we seek to </w:t>
      </w:r>
      <w:r w:rsidRPr="00707CB4">
        <w:rPr>
          <w:rStyle w:val="Emphasis"/>
        </w:rPr>
        <w:t>develop new policies</w:t>
      </w:r>
      <w:r w:rsidRPr="00707CB4">
        <w:rPr>
          <w:sz w:val="16"/>
        </w:rPr>
        <w:t xml:space="preserve"> and practices </w:t>
      </w:r>
      <w:r w:rsidRPr="004A31BC">
        <w:rPr>
          <w:rStyle w:val="StyleUnderline"/>
        </w:rPr>
        <w:t xml:space="preserve">to sustainably advance water security, the conversations will likely be </w:t>
      </w:r>
      <w:r w:rsidRPr="00707CB4">
        <w:rPr>
          <w:rStyle w:val="Emphasis"/>
        </w:rPr>
        <w:t>technical</w:t>
      </w:r>
      <w:r w:rsidRPr="004A31BC">
        <w:rPr>
          <w:rStyle w:val="StyleUnderline"/>
        </w:rPr>
        <w:t xml:space="preserve">, research will be </w:t>
      </w:r>
      <w:r w:rsidRPr="00707CB4">
        <w:rPr>
          <w:rStyle w:val="Emphasis"/>
        </w:rPr>
        <w:t>data-driven</w:t>
      </w:r>
      <w:r w:rsidRPr="004A31BC">
        <w:rPr>
          <w:rStyle w:val="StyleUnderline"/>
        </w:rPr>
        <w:t xml:space="preserve">, and prescriptive remedies will seek </w:t>
      </w:r>
      <w:r w:rsidRPr="00707CB4">
        <w:rPr>
          <w:rStyle w:val="Emphasis"/>
        </w:rPr>
        <w:t>measurable</w:t>
      </w:r>
      <w:r w:rsidRPr="004A31BC">
        <w:rPr>
          <w:rStyle w:val="StyleUnderline"/>
        </w:rPr>
        <w:t xml:space="preserve">, </w:t>
      </w:r>
      <w:r w:rsidRPr="00707CB4">
        <w:rPr>
          <w:rStyle w:val="Emphasis"/>
        </w:rPr>
        <w:t>quantifiable targets</w:t>
      </w:r>
      <w:r w:rsidRPr="004A31BC">
        <w:rPr>
          <w:rStyle w:val="StyleUnderline"/>
        </w:rPr>
        <w:t xml:space="preserve"> and </w:t>
      </w:r>
      <w:r w:rsidRPr="00707CB4">
        <w:rPr>
          <w:rStyle w:val="Emphasis"/>
        </w:rPr>
        <w:t>outcomes</w:t>
      </w:r>
      <w:r w:rsidRPr="00707CB4">
        <w:rPr>
          <w:sz w:val="16"/>
        </w:rPr>
        <w:t xml:space="preserve">. Each of these aims is commendable and constitutes a requirement for genuine change in preserving and caring for our water sources. </w:t>
      </w:r>
    </w:p>
    <w:p w:rsidR="006757E8" w:rsidRPr="00707CB4" w:rsidRDefault="006757E8" w:rsidP="006757E8">
      <w:pPr>
        <w:rPr>
          <w:sz w:val="16"/>
        </w:rPr>
      </w:pPr>
      <w:r w:rsidRPr="00707CB4">
        <w:rPr>
          <w:sz w:val="16"/>
        </w:rPr>
        <w:t xml:space="preserve">However, </w:t>
      </w:r>
      <w:r w:rsidRPr="004A31BC">
        <w:rPr>
          <w:rStyle w:val="StyleUnderline"/>
        </w:rPr>
        <w:t>such calculative approaches</w:t>
      </w:r>
      <w:proofErr w:type="gramStart"/>
      <w:r w:rsidRPr="004A31BC">
        <w:rPr>
          <w:rStyle w:val="StyleUnderline"/>
        </w:rPr>
        <w:t>  –</w:t>
      </w:r>
      <w:proofErr w:type="gramEnd"/>
      <w:r w:rsidRPr="004A31BC">
        <w:rPr>
          <w:rStyle w:val="StyleUnderline"/>
        </w:rPr>
        <w:t xml:space="preserve"> while </w:t>
      </w:r>
      <w:r w:rsidRPr="00707CB4">
        <w:rPr>
          <w:rStyle w:val="Emphasis"/>
        </w:rPr>
        <w:t>necessary</w:t>
      </w:r>
      <w:r w:rsidRPr="004A31BC">
        <w:rPr>
          <w:rStyle w:val="StyleUnderline"/>
        </w:rPr>
        <w:t xml:space="preserve"> – are </w:t>
      </w:r>
      <w:r w:rsidRPr="00707CB4">
        <w:rPr>
          <w:rStyle w:val="Emphasis"/>
        </w:rPr>
        <w:t>not sufficient</w:t>
      </w:r>
      <w:r w:rsidRPr="00707CB4">
        <w:rPr>
          <w:sz w:val="16"/>
        </w:rPr>
        <w:t xml:space="preserve">. Whether advancing engineering solutions or developing theoretical guidelines in the newly developing field of water ethics, </w:t>
      </w:r>
      <w:r w:rsidRPr="004A31BC">
        <w:rPr>
          <w:rStyle w:val="StyleUnderline"/>
        </w:rPr>
        <w:t xml:space="preserve">the </w:t>
      </w:r>
      <w:r w:rsidRPr="00707CB4">
        <w:rPr>
          <w:rStyle w:val="Emphasis"/>
        </w:rPr>
        <w:t>foundation for any action</w:t>
      </w:r>
      <w:r w:rsidRPr="004A31BC">
        <w:rPr>
          <w:rStyle w:val="StyleUnderline"/>
        </w:rPr>
        <w:t xml:space="preserve"> is the </w:t>
      </w:r>
      <w:r w:rsidRPr="00707CB4">
        <w:rPr>
          <w:rStyle w:val="Emphasis"/>
        </w:rPr>
        <w:t>inspiration</w:t>
      </w:r>
      <w:r w:rsidRPr="004A31BC">
        <w:rPr>
          <w:rStyle w:val="StyleUnderline"/>
        </w:rPr>
        <w:t xml:space="preserve"> that comes from our recalling how water is </w:t>
      </w:r>
      <w:r w:rsidRPr="00707CB4">
        <w:rPr>
          <w:rStyle w:val="Emphasis"/>
        </w:rPr>
        <w:t>foundational</w:t>
      </w:r>
      <w:r w:rsidRPr="004A31BC">
        <w:rPr>
          <w:rStyle w:val="StyleUnderline"/>
        </w:rPr>
        <w:t xml:space="preserve"> to our very existence as living beings</w:t>
      </w:r>
      <w:r w:rsidRPr="00707CB4">
        <w:rPr>
          <w:sz w:val="16"/>
        </w:rPr>
        <w:t>.</w:t>
      </w:r>
    </w:p>
    <w:p w:rsidR="006757E8" w:rsidRPr="00707CB4" w:rsidRDefault="006757E8" w:rsidP="006757E8">
      <w:pPr>
        <w:rPr>
          <w:sz w:val="16"/>
        </w:rPr>
      </w:pPr>
      <w:r w:rsidRPr="004A31BC">
        <w:rPr>
          <w:rStyle w:val="StyleUnderline"/>
        </w:rPr>
        <w:t xml:space="preserve">Water is </w:t>
      </w:r>
      <w:r w:rsidRPr="00707CB4">
        <w:rPr>
          <w:rStyle w:val="Emphasis"/>
        </w:rPr>
        <w:t>more</w:t>
      </w:r>
      <w:r w:rsidRPr="004A31BC">
        <w:rPr>
          <w:rStyle w:val="StyleUnderline"/>
        </w:rPr>
        <w:t xml:space="preserve"> than an </w:t>
      </w:r>
      <w:r w:rsidRPr="00707CB4">
        <w:rPr>
          <w:rStyle w:val="Emphasis"/>
        </w:rPr>
        <w:t>abstract object</w:t>
      </w:r>
      <w:r w:rsidRPr="004A31BC">
        <w:rPr>
          <w:rStyle w:val="StyleUnderline"/>
        </w:rPr>
        <w:t xml:space="preserve"> of enquiry, a </w:t>
      </w:r>
      <w:r w:rsidRPr="00707CB4">
        <w:rPr>
          <w:rStyle w:val="Emphasis"/>
        </w:rPr>
        <w:t>utilitarian resource</w:t>
      </w:r>
      <w:r w:rsidRPr="004A31BC">
        <w:rPr>
          <w:rStyle w:val="StyleUnderline"/>
        </w:rPr>
        <w:t xml:space="preserve">, an </w:t>
      </w:r>
      <w:r w:rsidRPr="00707CB4">
        <w:rPr>
          <w:rStyle w:val="Emphasis"/>
        </w:rPr>
        <w:t>economic commodity</w:t>
      </w:r>
      <w:r w:rsidRPr="004A31BC">
        <w:rPr>
          <w:rStyle w:val="StyleUnderline"/>
        </w:rPr>
        <w:t xml:space="preserve">, or a </w:t>
      </w:r>
      <w:r w:rsidRPr="00707CB4">
        <w:rPr>
          <w:rStyle w:val="Emphasis"/>
        </w:rPr>
        <w:t>topic for disengaged policy recommendations</w:t>
      </w:r>
      <w:r w:rsidRPr="004A31BC">
        <w:rPr>
          <w:rStyle w:val="StyleUnderline"/>
        </w:rPr>
        <w:t>. Water is life-giving</w:t>
      </w:r>
      <w:r w:rsidRPr="00707CB4">
        <w:rPr>
          <w:sz w:val="16"/>
        </w:rPr>
        <w:t xml:space="preserve">, life-affirming, </w:t>
      </w:r>
      <w:proofErr w:type="gramStart"/>
      <w:r w:rsidRPr="00707CB4">
        <w:rPr>
          <w:sz w:val="16"/>
        </w:rPr>
        <w:t>life</w:t>
      </w:r>
      <w:proofErr w:type="gramEnd"/>
      <w:r w:rsidRPr="00707CB4">
        <w:rPr>
          <w:sz w:val="16"/>
        </w:rPr>
        <w:t xml:space="preserve">-sustaining. </w:t>
      </w:r>
      <w:r w:rsidRPr="004A31BC">
        <w:rPr>
          <w:rStyle w:val="StyleUnderline"/>
        </w:rPr>
        <w:t xml:space="preserve">We </w:t>
      </w:r>
      <w:r w:rsidRPr="00707CB4">
        <w:rPr>
          <w:rStyle w:val="Emphasis"/>
        </w:rPr>
        <w:t>too easily take for granted</w:t>
      </w:r>
      <w:r w:rsidRPr="004A31BC">
        <w:rPr>
          <w:rStyle w:val="StyleUnderline"/>
        </w:rPr>
        <w:t xml:space="preserve"> that</w:t>
      </w:r>
      <w:r w:rsidRPr="00707CB4">
        <w:rPr>
          <w:sz w:val="16"/>
        </w:rPr>
        <w:t xml:space="preserve"> vitality, essentiality, </w:t>
      </w:r>
      <w:r w:rsidRPr="004A31BC">
        <w:rPr>
          <w:rStyle w:val="StyleUnderline"/>
        </w:rPr>
        <w:t>fundamentality to being with water in our everyday policy making and planning</w:t>
      </w:r>
      <w:r w:rsidRPr="00707CB4">
        <w:rPr>
          <w:sz w:val="16"/>
        </w:rPr>
        <w:t xml:space="preserve">. </w:t>
      </w:r>
    </w:p>
    <w:p w:rsidR="006757E8" w:rsidRPr="00707CB4" w:rsidRDefault="006757E8" w:rsidP="006757E8">
      <w:pPr>
        <w:rPr>
          <w:sz w:val="16"/>
        </w:rPr>
      </w:pPr>
      <w:r w:rsidRPr="00707CB4">
        <w:rPr>
          <w:sz w:val="16"/>
        </w:rPr>
        <w:t xml:space="preserve">The authors of this book, each in their own way, take this forgotten </w:t>
      </w:r>
      <w:proofErr w:type="spellStart"/>
      <w:r w:rsidRPr="00707CB4">
        <w:rPr>
          <w:sz w:val="16"/>
        </w:rPr>
        <w:t>givenness</w:t>
      </w:r>
      <w:proofErr w:type="spellEnd"/>
      <w:r w:rsidRPr="00707CB4">
        <w:rPr>
          <w:sz w:val="16"/>
        </w:rPr>
        <w:t xml:space="preserve"> of water and bring its wonder to light. </w:t>
      </w:r>
      <w:r w:rsidRPr="004A31BC">
        <w:rPr>
          <w:rStyle w:val="StyleUnderline"/>
        </w:rPr>
        <w:t xml:space="preserve">When we </w:t>
      </w:r>
      <w:r w:rsidRPr="00707CB4">
        <w:rPr>
          <w:rStyle w:val="Emphasis"/>
        </w:rPr>
        <w:t>plan</w:t>
      </w:r>
      <w:r w:rsidRPr="00707CB4">
        <w:rPr>
          <w:sz w:val="16"/>
        </w:rPr>
        <w:t xml:space="preserve"> cities, </w:t>
      </w:r>
      <w:r w:rsidRPr="004A31BC">
        <w:rPr>
          <w:rStyle w:val="StyleUnderline"/>
        </w:rPr>
        <w:t xml:space="preserve">let us keep in mind that water has </w:t>
      </w:r>
      <w:r w:rsidRPr="00707CB4">
        <w:rPr>
          <w:rStyle w:val="StyleUnderline"/>
        </w:rPr>
        <w:t xml:space="preserve">its own </w:t>
      </w:r>
      <w:r w:rsidRPr="00707CB4">
        <w:rPr>
          <w:rStyle w:val="Emphasis"/>
        </w:rPr>
        <w:t>way</w:t>
      </w:r>
      <w:r w:rsidRPr="00707CB4">
        <w:rPr>
          <w:rStyle w:val="StyleUnderline"/>
        </w:rPr>
        <w:t xml:space="preserve">, its own </w:t>
      </w:r>
      <w:r w:rsidRPr="00707CB4">
        <w:rPr>
          <w:rStyle w:val="Emphasis"/>
        </w:rPr>
        <w:t>paths</w:t>
      </w:r>
      <w:r w:rsidRPr="00707CB4">
        <w:rPr>
          <w:rStyle w:val="StyleUnderline"/>
        </w:rPr>
        <w:t xml:space="preserve">, </w:t>
      </w:r>
      <w:proofErr w:type="gramStart"/>
      <w:r w:rsidRPr="00707CB4">
        <w:rPr>
          <w:rStyle w:val="StyleUnderline"/>
        </w:rPr>
        <w:t>its</w:t>
      </w:r>
      <w:proofErr w:type="gramEnd"/>
      <w:r w:rsidRPr="00707CB4">
        <w:rPr>
          <w:rStyle w:val="StyleUnderline"/>
        </w:rPr>
        <w:t xml:space="preserve"> own </w:t>
      </w:r>
      <w:r w:rsidRPr="00707CB4">
        <w:rPr>
          <w:rStyle w:val="Emphasis"/>
        </w:rPr>
        <w:t>movement</w:t>
      </w:r>
      <w:r w:rsidRPr="004A31BC">
        <w:rPr>
          <w:rStyle w:val="StyleUnderline"/>
        </w:rPr>
        <w:t>. Mindlessly choosing to build</w:t>
      </w:r>
      <w:r w:rsidRPr="00707CB4">
        <w:rPr>
          <w:sz w:val="16"/>
        </w:rPr>
        <w:t xml:space="preserve"> within floodplains </w:t>
      </w:r>
      <w:r w:rsidRPr="00707CB4">
        <w:rPr>
          <w:rStyle w:val="Emphasis"/>
        </w:rPr>
        <w:t>ignores</w:t>
      </w:r>
      <w:r w:rsidRPr="004A31BC">
        <w:rPr>
          <w:rStyle w:val="StyleUnderline"/>
        </w:rPr>
        <w:t xml:space="preserve"> these deep realities</w:t>
      </w:r>
      <w:r w:rsidRPr="00707CB4">
        <w:rPr>
          <w:sz w:val="16"/>
        </w:rPr>
        <w:t xml:space="preserve">, for instance. Or when we argue that the costs of </w:t>
      </w:r>
      <w:r w:rsidRPr="004A31BC">
        <w:rPr>
          <w:rStyle w:val="StyleUnderline"/>
        </w:rPr>
        <w:t>providing clean water</w:t>
      </w:r>
      <w:r w:rsidRPr="00707CB4">
        <w:rPr>
          <w:sz w:val="16"/>
        </w:rPr>
        <w:t xml:space="preserve"> to remote Indigenous communities are too high, let us not forget that the human right to water is more than simply an abstract ethical ideal: it </w:t>
      </w:r>
      <w:r w:rsidRPr="00707CB4">
        <w:rPr>
          <w:rStyle w:val="Emphasis"/>
        </w:rPr>
        <w:t>requires</w:t>
      </w:r>
      <w:r w:rsidRPr="004A31BC">
        <w:rPr>
          <w:rStyle w:val="StyleUnderline"/>
        </w:rPr>
        <w:t xml:space="preserve"> that we respect the significance of </w:t>
      </w:r>
      <w:r w:rsidRPr="00707CB4">
        <w:rPr>
          <w:rStyle w:val="Emphasis"/>
        </w:rPr>
        <w:t>embodiment</w:t>
      </w:r>
      <w:r w:rsidRPr="004A31BC">
        <w:rPr>
          <w:rStyle w:val="StyleUnderline"/>
        </w:rPr>
        <w:t xml:space="preserve"> and its </w:t>
      </w:r>
      <w:r w:rsidRPr="00707CB4">
        <w:rPr>
          <w:rStyle w:val="Emphasis"/>
        </w:rPr>
        <w:t>ontological ties</w:t>
      </w:r>
      <w:r w:rsidRPr="004A31BC">
        <w:rPr>
          <w:rStyle w:val="StyleUnderline"/>
        </w:rPr>
        <w:t xml:space="preserve"> to the life-giving capacity of clean, safe water for all</w:t>
      </w:r>
      <w:r w:rsidRPr="00707CB4">
        <w:rPr>
          <w:sz w:val="16"/>
        </w:rPr>
        <w:t xml:space="preserve">. </w:t>
      </w:r>
    </w:p>
    <w:p w:rsidR="006757E8" w:rsidRPr="00707CB4" w:rsidRDefault="006757E8" w:rsidP="006757E8">
      <w:pPr>
        <w:rPr>
          <w:sz w:val="16"/>
        </w:rPr>
      </w:pPr>
      <w:r w:rsidRPr="00707CB4">
        <w:rPr>
          <w:sz w:val="16"/>
        </w:rPr>
        <w:t xml:space="preserve">To help us approach water through </w:t>
      </w:r>
      <w:r w:rsidRPr="004A31BC">
        <w:rPr>
          <w:rStyle w:val="StyleUnderline"/>
        </w:rPr>
        <w:t>such a new, originative paradigm</w:t>
      </w:r>
      <w:r w:rsidRPr="00707CB4">
        <w:rPr>
          <w:sz w:val="16"/>
        </w:rPr>
        <w:t xml:space="preserve">, we begin and end this volume with poetry selections, following the lead of phenomenologist Martin Heidegger, who </w:t>
      </w:r>
      <w:r w:rsidRPr="004A31BC">
        <w:rPr>
          <w:rStyle w:val="StyleUnderline"/>
        </w:rPr>
        <w:t xml:space="preserve">reminds us of the importance of thinking </w:t>
      </w:r>
      <w:r w:rsidRPr="00707CB4">
        <w:rPr>
          <w:rStyle w:val="Emphasis"/>
        </w:rPr>
        <w:t>not simply pragmatically</w:t>
      </w:r>
      <w:r w:rsidRPr="004A31BC">
        <w:rPr>
          <w:rStyle w:val="StyleUnderline"/>
        </w:rPr>
        <w:t xml:space="preserve">, but </w:t>
      </w:r>
      <w:r w:rsidRPr="00707CB4">
        <w:rPr>
          <w:rStyle w:val="Emphasis"/>
        </w:rPr>
        <w:t>poetically</w:t>
      </w:r>
      <w:r w:rsidRPr="00707CB4">
        <w:rPr>
          <w:sz w:val="16"/>
        </w:rPr>
        <w:t xml:space="preserve">. In his words, “we dwell altogether unpoetically,” even though “poetry and building belong together, each calling for the other” (Heidegger 1971, 227). </w:t>
      </w:r>
      <w:r w:rsidRPr="004A31BC">
        <w:rPr>
          <w:rStyle w:val="StyleUnderline"/>
        </w:rPr>
        <w:t xml:space="preserve">To think poetically requires a </w:t>
      </w:r>
      <w:r w:rsidRPr="00707CB4">
        <w:rPr>
          <w:rStyle w:val="Emphasis"/>
        </w:rPr>
        <w:t>different sensibility</w:t>
      </w:r>
      <w:r w:rsidRPr="004A31BC">
        <w:rPr>
          <w:rStyle w:val="StyleUnderline"/>
        </w:rPr>
        <w:t> – one that is careful, discerning, open, and deliberative</w:t>
      </w:r>
      <w:r w:rsidRPr="00707CB4">
        <w:rPr>
          <w:sz w:val="16"/>
        </w:rPr>
        <w:t xml:space="preserve">. Such thinking invites us to “become hearers ... The deliberating ones and the slow ones are for the first time the careful ones. Because they think of that which is written of in the poem, they are directed with the singer’s care towards the mystery of the reserving proximity” (Heidegger 1949, 266–7). </w:t>
      </w:r>
    </w:p>
    <w:p w:rsidR="006757E8" w:rsidRPr="00707CB4" w:rsidRDefault="006757E8" w:rsidP="006757E8">
      <w:pPr>
        <w:rPr>
          <w:sz w:val="16"/>
        </w:rPr>
      </w:pPr>
      <w:r w:rsidRPr="00707CB4">
        <w:rPr>
          <w:sz w:val="16"/>
        </w:rPr>
        <w:t xml:space="preserve">However, </w:t>
      </w:r>
      <w:r w:rsidRPr="004A31BC">
        <w:rPr>
          <w:rStyle w:val="StyleUnderline"/>
        </w:rPr>
        <w:t xml:space="preserve">we </w:t>
      </w:r>
      <w:r w:rsidRPr="00707CB4">
        <w:rPr>
          <w:rStyle w:val="Emphasis"/>
        </w:rPr>
        <w:t>should not conclude</w:t>
      </w:r>
      <w:r w:rsidRPr="00707CB4">
        <w:rPr>
          <w:sz w:val="16"/>
        </w:rPr>
        <w:t xml:space="preserve"> that the reference to </w:t>
      </w:r>
      <w:r w:rsidRPr="004A31BC">
        <w:rPr>
          <w:rStyle w:val="StyleUnderline"/>
        </w:rPr>
        <w:t>slow, careful decision making is</w:t>
      </w:r>
      <w:r w:rsidRPr="00707CB4">
        <w:rPr>
          <w:sz w:val="16"/>
        </w:rPr>
        <w:t xml:space="preserve">, in principle, </w:t>
      </w:r>
      <w:r w:rsidRPr="00707CB4">
        <w:rPr>
          <w:rStyle w:val="Emphasis"/>
        </w:rPr>
        <w:t>unable to keep pace</w:t>
      </w:r>
      <w:r w:rsidRPr="004A31BC">
        <w:rPr>
          <w:rStyle w:val="StyleUnderline"/>
        </w:rPr>
        <w:t xml:space="preserve"> with our fast-moving world</w:t>
      </w:r>
      <w:r w:rsidRPr="00707CB4">
        <w:rPr>
          <w:sz w:val="16"/>
        </w:rPr>
        <w:t xml:space="preserve">. The fact is that </w:t>
      </w:r>
      <w:r w:rsidRPr="004A31BC">
        <w:rPr>
          <w:rStyle w:val="StyleUnderline"/>
        </w:rPr>
        <w:t>the kind of thinking</w:t>
      </w:r>
      <w:r w:rsidRPr="00707CB4">
        <w:rPr>
          <w:sz w:val="16"/>
        </w:rPr>
        <w:t xml:space="preserve"> that Heidegger advocates here </w:t>
      </w:r>
      <w:r w:rsidRPr="004A31BC">
        <w:rPr>
          <w:rStyle w:val="StyleUnderline"/>
        </w:rPr>
        <w:t>may privilege</w:t>
      </w:r>
      <w:r w:rsidRPr="00707CB4">
        <w:rPr>
          <w:sz w:val="16"/>
        </w:rPr>
        <w:t xml:space="preserve">, in certain circumstances, </w:t>
      </w:r>
      <w:r w:rsidRPr="00707CB4">
        <w:rPr>
          <w:rStyle w:val="Emphasis"/>
        </w:rPr>
        <w:t>wisdom</w:t>
      </w:r>
      <w:r w:rsidRPr="004A31BC">
        <w:rPr>
          <w:rStyle w:val="StyleUnderline"/>
        </w:rPr>
        <w:t xml:space="preserve"> and </w:t>
      </w:r>
      <w:r w:rsidRPr="00707CB4">
        <w:rPr>
          <w:rStyle w:val="Emphasis"/>
        </w:rPr>
        <w:t>lived experience</w:t>
      </w:r>
      <w:r w:rsidRPr="004A31BC">
        <w:rPr>
          <w:rStyle w:val="StyleUnderline"/>
        </w:rPr>
        <w:t xml:space="preserve"> over </w:t>
      </w:r>
      <w:r w:rsidRPr="00707CB4">
        <w:rPr>
          <w:rStyle w:val="Emphasis"/>
        </w:rPr>
        <w:t>long</w:t>
      </w:r>
      <w:r w:rsidRPr="004A31BC">
        <w:rPr>
          <w:rStyle w:val="StyleUnderline"/>
        </w:rPr>
        <w:t xml:space="preserve">, </w:t>
      </w:r>
      <w:r w:rsidRPr="00707CB4">
        <w:rPr>
          <w:rStyle w:val="Emphasis"/>
        </w:rPr>
        <w:t>convoluted technical calculations of consequences</w:t>
      </w:r>
      <w:r w:rsidRPr="004A31BC">
        <w:rPr>
          <w:rStyle w:val="StyleUnderline"/>
        </w:rPr>
        <w:t xml:space="preserve">. It may privilege </w:t>
      </w:r>
      <w:r w:rsidRPr="00707CB4">
        <w:rPr>
          <w:rStyle w:val="Emphasis"/>
        </w:rPr>
        <w:t>informed intuition</w:t>
      </w:r>
      <w:r w:rsidRPr="004A31BC">
        <w:rPr>
          <w:rStyle w:val="StyleUnderline"/>
        </w:rPr>
        <w:t xml:space="preserve">, </w:t>
      </w:r>
      <w:r w:rsidRPr="00707CB4">
        <w:rPr>
          <w:rStyle w:val="Emphasis"/>
        </w:rPr>
        <w:t>mood</w:t>
      </w:r>
      <w:r w:rsidRPr="004A31BC">
        <w:rPr>
          <w:rStyle w:val="StyleUnderline"/>
        </w:rPr>
        <w:t xml:space="preserve">, and </w:t>
      </w:r>
      <w:r w:rsidRPr="00707CB4">
        <w:rPr>
          <w:rStyle w:val="Emphasis"/>
        </w:rPr>
        <w:t>affectivity that precede</w:t>
      </w:r>
      <w:r w:rsidRPr="00707CB4">
        <w:rPr>
          <w:sz w:val="16"/>
        </w:rPr>
        <w:t xml:space="preserve"> objective constructs or </w:t>
      </w:r>
      <w:r w:rsidRPr="00707CB4">
        <w:rPr>
          <w:rStyle w:val="Emphasis"/>
        </w:rPr>
        <w:t>overly narrow</w:t>
      </w:r>
      <w:r w:rsidRPr="004A31BC">
        <w:rPr>
          <w:rStyle w:val="StyleUnderline"/>
        </w:rPr>
        <w:t xml:space="preserve"> and </w:t>
      </w:r>
      <w:r w:rsidRPr="00707CB4">
        <w:rPr>
          <w:rStyle w:val="Emphasis"/>
        </w:rPr>
        <w:t>utilitarian cost-benefit measures</w:t>
      </w:r>
      <w:r w:rsidRPr="00707CB4">
        <w:rPr>
          <w:sz w:val="16"/>
        </w:rPr>
        <w:t xml:space="preserve">. </w:t>
      </w:r>
      <w:r w:rsidRPr="004A31BC">
        <w:rPr>
          <w:rStyle w:val="StyleUnderline"/>
        </w:rPr>
        <w:t xml:space="preserve">It invites </w:t>
      </w:r>
      <w:r w:rsidRPr="00707CB4">
        <w:rPr>
          <w:rStyle w:val="Emphasis"/>
        </w:rPr>
        <w:t>meaningful consultation</w:t>
      </w:r>
      <w:r w:rsidRPr="004A31BC">
        <w:rPr>
          <w:rStyle w:val="StyleUnderline"/>
        </w:rPr>
        <w:t xml:space="preserve"> with stakeholders who are affected</w:t>
      </w:r>
      <w:r w:rsidRPr="00707CB4">
        <w:rPr>
          <w:sz w:val="16"/>
        </w:rPr>
        <w:t xml:space="preserve"> by policies and practices, </w:t>
      </w:r>
      <w:r w:rsidRPr="004A31BC">
        <w:rPr>
          <w:rStyle w:val="StyleUnderline"/>
        </w:rPr>
        <w:t xml:space="preserve">so that final decisions are </w:t>
      </w:r>
      <w:r w:rsidRPr="00707CB4">
        <w:rPr>
          <w:rStyle w:val="Emphasis"/>
        </w:rPr>
        <w:t>better informed</w:t>
      </w:r>
      <w:r w:rsidRPr="004A31BC">
        <w:rPr>
          <w:rStyle w:val="StyleUnderline"/>
        </w:rPr>
        <w:t xml:space="preserve"> and anticipate </w:t>
      </w:r>
      <w:r w:rsidRPr="00707CB4">
        <w:rPr>
          <w:rStyle w:val="Emphasis"/>
        </w:rPr>
        <w:t>future effects</w:t>
      </w:r>
      <w:r w:rsidRPr="00707CB4">
        <w:rPr>
          <w:sz w:val="16"/>
        </w:rPr>
        <w:t xml:space="preserve">. </w:t>
      </w:r>
      <w:r w:rsidRPr="004A31BC">
        <w:rPr>
          <w:rStyle w:val="StyleUnderline"/>
        </w:rPr>
        <w:t xml:space="preserve">It recognizes that decisions about water are </w:t>
      </w:r>
      <w:r w:rsidRPr="00707CB4">
        <w:rPr>
          <w:rStyle w:val="Emphasis"/>
        </w:rPr>
        <w:t>not bounded</w:t>
      </w:r>
      <w:r w:rsidRPr="004A31BC">
        <w:rPr>
          <w:rStyle w:val="StyleUnderline"/>
        </w:rPr>
        <w:t xml:space="preserve"> by limits such as </w:t>
      </w:r>
      <w:r w:rsidRPr="00707CB4">
        <w:rPr>
          <w:rStyle w:val="Emphasis"/>
        </w:rPr>
        <w:t>court cases</w:t>
      </w:r>
      <w:r w:rsidRPr="004A31BC">
        <w:rPr>
          <w:rStyle w:val="StyleUnderline"/>
        </w:rPr>
        <w:t xml:space="preserve"> but may reflect </w:t>
      </w:r>
      <w:r w:rsidRPr="00707CB4">
        <w:rPr>
          <w:rStyle w:val="Emphasis"/>
        </w:rPr>
        <w:t>complex ongoing community concerns</w:t>
      </w:r>
      <w:r w:rsidRPr="00707CB4">
        <w:rPr>
          <w:sz w:val="16"/>
        </w:rPr>
        <w:t xml:space="preserve">. And so </w:t>
      </w:r>
      <w:r w:rsidRPr="004A31BC">
        <w:rPr>
          <w:rStyle w:val="StyleUnderline"/>
        </w:rPr>
        <w:t xml:space="preserve">it supports </w:t>
      </w:r>
      <w:r w:rsidRPr="00707CB4">
        <w:rPr>
          <w:rStyle w:val="Emphasis"/>
        </w:rPr>
        <w:t>adaptive decision making</w:t>
      </w:r>
      <w:r w:rsidRPr="004A31BC">
        <w:rPr>
          <w:rStyle w:val="StyleUnderline"/>
        </w:rPr>
        <w:t xml:space="preserve"> through community engagement</w:t>
      </w:r>
      <w:r w:rsidRPr="00707CB4">
        <w:rPr>
          <w:sz w:val="16"/>
        </w:rPr>
        <w:t xml:space="preserve">, collaboration, </w:t>
      </w:r>
      <w:r w:rsidRPr="004A31BC">
        <w:rPr>
          <w:rStyle w:val="StyleUnderline"/>
        </w:rPr>
        <w:t>and dialogue among diverse voices, each of which deserves to be heard</w:t>
      </w:r>
      <w:r w:rsidRPr="00707CB4">
        <w:rPr>
          <w:sz w:val="16"/>
        </w:rPr>
        <w:t xml:space="preserve">. </w:t>
      </w:r>
    </w:p>
    <w:p w:rsidR="006757E8" w:rsidRPr="00707CB4" w:rsidRDefault="006757E8" w:rsidP="006757E8">
      <w:pPr>
        <w:rPr>
          <w:sz w:val="16"/>
        </w:rPr>
      </w:pPr>
      <w:r w:rsidRPr="00707CB4">
        <w:rPr>
          <w:sz w:val="16"/>
        </w:rPr>
        <w:t xml:space="preserve">In the end, </w:t>
      </w:r>
      <w:r w:rsidRPr="004A31BC">
        <w:rPr>
          <w:rStyle w:val="StyleUnderline"/>
        </w:rPr>
        <w:t xml:space="preserve">such originative thinking ensures that we take planning and policy making to heart in a way that </w:t>
      </w:r>
      <w:r w:rsidRPr="00707CB4">
        <w:rPr>
          <w:rStyle w:val="Emphasis"/>
        </w:rPr>
        <w:t>reflects lived experience</w:t>
      </w:r>
      <w:r w:rsidRPr="004A31BC">
        <w:rPr>
          <w:rStyle w:val="StyleUnderline"/>
        </w:rPr>
        <w:t xml:space="preserve"> in a tangible, embodied way. If water is a shared “</w:t>
      </w:r>
      <w:r w:rsidRPr="00707CB4">
        <w:rPr>
          <w:rStyle w:val="Emphasis"/>
        </w:rPr>
        <w:t>resource</w:t>
      </w:r>
      <w:r w:rsidRPr="004A31BC">
        <w:rPr>
          <w:rStyle w:val="StyleUnderline"/>
        </w:rPr>
        <w:t xml:space="preserve">” to be </w:t>
      </w:r>
      <w:r w:rsidRPr="00707CB4">
        <w:rPr>
          <w:rStyle w:val="Emphasis"/>
        </w:rPr>
        <w:t>managed</w:t>
      </w:r>
      <w:r w:rsidRPr="004A31BC">
        <w:rPr>
          <w:rStyle w:val="StyleUnderline"/>
        </w:rPr>
        <w:t xml:space="preserve">, such management </w:t>
      </w:r>
      <w:r w:rsidRPr="00707CB4">
        <w:rPr>
          <w:rStyle w:val="Emphasis"/>
        </w:rPr>
        <w:t>can only be meaningful</w:t>
      </w:r>
      <w:r w:rsidRPr="004A31BC">
        <w:rPr>
          <w:rStyle w:val="StyleUnderline"/>
        </w:rPr>
        <w:t xml:space="preserve"> when we realize that water is </w:t>
      </w:r>
      <w:r w:rsidRPr="00707CB4">
        <w:rPr>
          <w:rStyle w:val="Emphasis"/>
        </w:rPr>
        <w:t>not</w:t>
      </w:r>
      <w:r w:rsidRPr="004A31BC">
        <w:rPr>
          <w:rStyle w:val="StyleUnderline"/>
        </w:rPr>
        <w:t xml:space="preserve"> the product of our own manufacture. The </w:t>
      </w:r>
      <w:r w:rsidRPr="00707CB4">
        <w:rPr>
          <w:rStyle w:val="Emphasis"/>
        </w:rPr>
        <w:t xml:space="preserve">ontological </w:t>
      </w:r>
      <w:proofErr w:type="spellStart"/>
      <w:r w:rsidRPr="00707CB4">
        <w:rPr>
          <w:rStyle w:val="Emphasis"/>
        </w:rPr>
        <w:t>givenness</w:t>
      </w:r>
      <w:proofErr w:type="spellEnd"/>
      <w:r w:rsidRPr="004A31BC">
        <w:rPr>
          <w:rStyle w:val="StyleUnderline"/>
        </w:rPr>
        <w:t xml:space="preserve"> of water invites us to engage with issues of </w:t>
      </w:r>
      <w:r w:rsidRPr="00707CB4">
        <w:rPr>
          <w:rStyle w:val="Emphasis"/>
        </w:rPr>
        <w:t>water policy</w:t>
      </w:r>
      <w:r w:rsidRPr="004A31BC">
        <w:rPr>
          <w:rStyle w:val="StyleUnderline"/>
        </w:rPr>
        <w:t xml:space="preserve"> and </w:t>
      </w:r>
      <w:r w:rsidRPr="00707CB4">
        <w:rPr>
          <w:rStyle w:val="Emphasis"/>
        </w:rPr>
        <w:t>planning</w:t>
      </w:r>
      <w:r w:rsidRPr="00707CB4">
        <w:rPr>
          <w:sz w:val="16"/>
        </w:rPr>
        <w:t xml:space="preserve"> humbly, carefully, caringly and, ultimately, more </w:t>
      </w:r>
      <w:r w:rsidRPr="00707CB4">
        <w:rPr>
          <w:rStyle w:val="Emphasis"/>
        </w:rPr>
        <w:t>wisely</w:t>
      </w:r>
      <w:r w:rsidRPr="00707CB4">
        <w:rPr>
          <w:sz w:val="16"/>
        </w:rPr>
        <w:t xml:space="preserve">. </w:t>
      </w:r>
    </w:p>
    <w:p w:rsidR="006757E8" w:rsidRPr="00707CB4" w:rsidRDefault="006757E8" w:rsidP="006757E8">
      <w:pPr>
        <w:rPr>
          <w:sz w:val="16"/>
        </w:rPr>
      </w:pPr>
      <w:r w:rsidRPr="00707CB4">
        <w:rPr>
          <w:sz w:val="16"/>
        </w:rPr>
        <w:t xml:space="preserve">Poet </w:t>
      </w:r>
      <w:proofErr w:type="spellStart"/>
      <w:r w:rsidRPr="00707CB4">
        <w:rPr>
          <w:sz w:val="16"/>
        </w:rPr>
        <w:t>Dilys</w:t>
      </w:r>
      <w:proofErr w:type="spellEnd"/>
      <w:r w:rsidRPr="00707CB4">
        <w:rPr>
          <w:sz w:val="16"/>
        </w:rPr>
        <w:t xml:space="preserve"> Leman closes this collection, describing how the narratives of our lives play out always within the hidden backdrop of water. In this case, the Don River, which weaves its way through Toronto, Canada’s largest city, recalls for us how water intertwines with our daily existence, sometimes explicitly, but more often implicitly. From the joy of skinny dipping to the definition of cultural mores around women, to our buried wastewater to the lure of water itself, the collection reminds us of how </w:t>
      </w:r>
      <w:r w:rsidRPr="004A31BC">
        <w:rPr>
          <w:rStyle w:val="StyleUnderline"/>
        </w:rPr>
        <w:t xml:space="preserve">water’s presence and absence </w:t>
      </w:r>
      <w:r w:rsidRPr="00707CB4">
        <w:rPr>
          <w:rStyle w:val="Emphasis"/>
        </w:rPr>
        <w:t>define</w:t>
      </w:r>
      <w:r w:rsidRPr="004A31BC">
        <w:rPr>
          <w:rStyle w:val="StyleUnderline"/>
        </w:rPr>
        <w:t xml:space="preserve"> the structure of our </w:t>
      </w:r>
      <w:r w:rsidRPr="00707CB4">
        <w:rPr>
          <w:rStyle w:val="Emphasis"/>
        </w:rPr>
        <w:t>spatial</w:t>
      </w:r>
      <w:r w:rsidRPr="004A31BC">
        <w:rPr>
          <w:rStyle w:val="StyleUnderline"/>
        </w:rPr>
        <w:t xml:space="preserve"> and </w:t>
      </w:r>
      <w:r w:rsidRPr="00707CB4">
        <w:rPr>
          <w:rStyle w:val="Emphasis"/>
        </w:rPr>
        <w:t>historical relations</w:t>
      </w:r>
      <w:r w:rsidRPr="004A31BC">
        <w:rPr>
          <w:rStyle w:val="StyleUnderline"/>
        </w:rPr>
        <w:t xml:space="preserve"> with the world</w:t>
      </w:r>
      <w:r w:rsidRPr="00707CB4">
        <w:rPr>
          <w:sz w:val="16"/>
        </w:rPr>
        <w:t xml:space="preserve">. To that extent, </w:t>
      </w:r>
      <w:r w:rsidRPr="00707CB4">
        <w:rPr>
          <w:rStyle w:val="Emphasis"/>
        </w:rPr>
        <w:t>water policies</w:t>
      </w:r>
      <w:r w:rsidRPr="004A31BC">
        <w:rPr>
          <w:rStyle w:val="StyleUnderline"/>
        </w:rPr>
        <w:t xml:space="preserve"> and </w:t>
      </w:r>
      <w:r w:rsidRPr="00707CB4">
        <w:rPr>
          <w:rStyle w:val="Emphasis"/>
        </w:rPr>
        <w:t>planning scenarios</w:t>
      </w:r>
      <w:r w:rsidRPr="004A31BC">
        <w:rPr>
          <w:rStyle w:val="StyleUnderline"/>
        </w:rPr>
        <w:t xml:space="preserve"> do no less than </w:t>
      </w:r>
      <w:r w:rsidRPr="00707CB4">
        <w:rPr>
          <w:rStyle w:val="Emphasis"/>
        </w:rPr>
        <w:t>reflect who we are</w:t>
      </w:r>
      <w:r w:rsidRPr="004A31BC">
        <w:rPr>
          <w:rStyle w:val="StyleUnderline"/>
        </w:rPr>
        <w:t xml:space="preserve"> together and collectively</w:t>
      </w:r>
      <w:r w:rsidRPr="00707CB4">
        <w:rPr>
          <w:sz w:val="16"/>
        </w:rPr>
        <w:t xml:space="preserve">. </w:t>
      </w:r>
    </w:p>
    <w:p w:rsidR="006757E8" w:rsidRPr="00707CB4" w:rsidRDefault="006757E8" w:rsidP="006757E8">
      <w:pPr>
        <w:rPr>
          <w:sz w:val="16"/>
        </w:rPr>
      </w:pPr>
      <w:r w:rsidRPr="00707CB4">
        <w:rPr>
          <w:sz w:val="16"/>
        </w:rPr>
        <w:t xml:space="preserve">It is </w:t>
      </w:r>
      <w:r w:rsidRPr="004A31BC">
        <w:rPr>
          <w:rStyle w:val="StyleUnderline"/>
        </w:rPr>
        <w:t>that recognition and acknowledgement</w:t>
      </w:r>
      <w:r w:rsidRPr="00707CB4">
        <w:rPr>
          <w:sz w:val="16"/>
        </w:rPr>
        <w:t xml:space="preserve"> that </w:t>
      </w:r>
      <w:r w:rsidRPr="004A31BC">
        <w:rPr>
          <w:rStyle w:val="StyleUnderline"/>
        </w:rPr>
        <w:t>takes the conversation around water</w:t>
      </w:r>
      <w:r w:rsidRPr="00707CB4">
        <w:rPr>
          <w:sz w:val="16"/>
        </w:rPr>
        <w:t xml:space="preserve"> ethics and </w:t>
      </w:r>
      <w:r w:rsidRPr="004A31BC">
        <w:rPr>
          <w:rStyle w:val="StyleUnderline"/>
        </w:rPr>
        <w:t xml:space="preserve">policy making from </w:t>
      </w:r>
      <w:r w:rsidRPr="00707CB4">
        <w:rPr>
          <w:rStyle w:val="Emphasis"/>
        </w:rPr>
        <w:t>theory</w:t>
      </w:r>
      <w:r w:rsidRPr="004A31BC">
        <w:rPr>
          <w:rStyle w:val="StyleUnderline"/>
        </w:rPr>
        <w:t xml:space="preserve"> to </w:t>
      </w:r>
      <w:r w:rsidRPr="00707CB4">
        <w:rPr>
          <w:rStyle w:val="Emphasis"/>
        </w:rPr>
        <w:t>lived practice</w:t>
      </w:r>
      <w:r w:rsidRPr="004A31BC">
        <w:rPr>
          <w:rStyle w:val="StyleUnderline"/>
        </w:rPr>
        <w:t xml:space="preserve">, from </w:t>
      </w:r>
      <w:r w:rsidRPr="00707CB4">
        <w:rPr>
          <w:rStyle w:val="Emphasis"/>
        </w:rPr>
        <w:t>calculation</w:t>
      </w:r>
      <w:r w:rsidRPr="004A31BC">
        <w:rPr>
          <w:rStyle w:val="StyleUnderline"/>
        </w:rPr>
        <w:t xml:space="preserve"> to </w:t>
      </w:r>
      <w:r w:rsidRPr="00707CB4">
        <w:rPr>
          <w:rStyle w:val="Emphasis"/>
        </w:rPr>
        <w:t>meditation</w:t>
      </w:r>
      <w:r w:rsidRPr="00707CB4">
        <w:rPr>
          <w:sz w:val="16"/>
        </w:rPr>
        <w:t xml:space="preserve">. A drop of water on our faces as the rain washes and feeds the landscape around us; the joy of immersing ourselves in oceans and lakes that recall our watery origins; the taste of water that quenches a seemingly endless thirst – these are only a few moments in our daily lives that remind us of the belonging of water to our very way of being. </w:t>
      </w:r>
      <w:r w:rsidRPr="004A31BC">
        <w:rPr>
          <w:rStyle w:val="StyleUnderline"/>
        </w:rPr>
        <w:t xml:space="preserve">Water security is </w:t>
      </w:r>
      <w:r w:rsidRPr="00707CB4">
        <w:rPr>
          <w:rStyle w:val="Emphasis"/>
        </w:rPr>
        <w:t>not simply a utilitarian offering</w:t>
      </w:r>
      <w:r w:rsidRPr="004A31BC">
        <w:rPr>
          <w:rStyle w:val="StyleUnderline"/>
        </w:rPr>
        <w:t xml:space="preserve">, but rather is a </w:t>
      </w:r>
      <w:r w:rsidRPr="00707CB4">
        <w:rPr>
          <w:rStyle w:val="Emphasis"/>
        </w:rPr>
        <w:t>defining ontological need</w:t>
      </w:r>
      <w:r w:rsidRPr="00707CB4">
        <w:rPr>
          <w:sz w:val="16"/>
        </w:rPr>
        <w:t xml:space="preserve">. </w:t>
      </w:r>
    </w:p>
    <w:p w:rsidR="006757E8" w:rsidRPr="00707CB4" w:rsidRDefault="006757E8" w:rsidP="006757E8">
      <w:pPr>
        <w:rPr>
          <w:sz w:val="16"/>
        </w:rPr>
      </w:pPr>
      <w:r w:rsidRPr="004A31BC">
        <w:rPr>
          <w:rStyle w:val="StyleUnderline"/>
        </w:rPr>
        <w:t xml:space="preserve">Ensuring that water policies grow out of a </w:t>
      </w:r>
      <w:r w:rsidRPr="00707CB4">
        <w:rPr>
          <w:rStyle w:val="Emphasis"/>
        </w:rPr>
        <w:t>deep recognition</w:t>
      </w:r>
      <w:r w:rsidRPr="004A31BC">
        <w:rPr>
          <w:rStyle w:val="StyleUnderline"/>
        </w:rPr>
        <w:t xml:space="preserve"> of that</w:t>
      </w:r>
      <w:r w:rsidRPr="00707CB4">
        <w:rPr>
          <w:sz w:val="16"/>
        </w:rPr>
        <w:t xml:space="preserve"> need, of that </w:t>
      </w:r>
      <w:r w:rsidRPr="004A31BC">
        <w:rPr>
          <w:rStyle w:val="StyleUnderline"/>
        </w:rPr>
        <w:t>essential belonging</w:t>
      </w:r>
      <w:r w:rsidRPr="00707CB4">
        <w:rPr>
          <w:sz w:val="16"/>
        </w:rPr>
        <w:t xml:space="preserve">, is what </w:t>
      </w:r>
      <w:r w:rsidRPr="004A31BC">
        <w:rPr>
          <w:rStyle w:val="StyleUnderline"/>
        </w:rPr>
        <w:t>will help</w:t>
      </w:r>
      <w:r w:rsidRPr="00707CB4">
        <w:rPr>
          <w:sz w:val="16"/>
        </w:rPr>
        <w:t xml:space="preserve"> to </w:t>
      </w:r>
      <w:r w:rsidRPr="00707CB4">
        <w:rPr>
          <w:rStyle w:val="Emphasis"/>
        </w:rPr>
        <w:t>ensure</w:t>
      </w:r>
      <w:r w:rsidRPr="004A31BC">
        <w:rPr>
          <w:rStyle w:val="StyleUnderline"/>
        </w:rPr>
        <w:t xml:space="preserve"> that they remain </w:t>
      </w:r>
      <w:r w:rsidRPr="00707CB4">
        <w:rPr>
          <w:rStyle w:val="Emphasis"/>
        </w:rPr>
        <w:t>humane</w:t>
      </w:r>
      <w:r w:rsidRPr="004A31BC">
        <w:rPr>
          <w:rStyle w:val="StyleUnderline"/>
        </w:rPr>
        <w:t xml:space="preserve"> and </w:t>
      </w:r>
      <w:r w:rsidRPr="00707CB4">
        <w:rPr>
          <w:rStyle w:val="Emphasis"/>
        </w:rPr>
        <w:t>responsive</w:t>
      </w:r>
      <w:r w:rsidRPr="004A31BC">
        <w:rPr>
          <w:rStyle w:val="StyleUnderline"/>
        </w:rPr>
        <w:t xml:space="preserve"> to the gravity of lived experience</w:t>
      </w:r>
      <w:r w:rsidRPr="00707CB4">
        <w:rPr>
          <w:sz w:val="16"/>
        </w:rPr>
        <w:t xml:space="preserve">. </w:t>
      </w:r>
      <w:r w:rsidRPr="004A31BC">
        <w:rPr>
          <w:rStyle w:val="StyleUnderline"/>
        </w:rPr>
        <w:t xml:space="preserve">Only if we move from </w:t>
      </w:r>
      <w:r w:rsidRPr="00707CB4">
        <w:rPr>
          <w:rStyle w:val="Emphasis"/>
        </w:rPr>
        <w:t>logic</w:t>
      </w:r>
      <w:r w:rsidRPr="004A31BC">
        <w:rPr>
          <w:rStyle w:val="StyleUnderline"/>
        </w:rPr>
        <w:t xml:space="preserve"> to an </w:t>
      </w:r>
      <w:r w:rsidRPr="00707CB4">
        <w:rPr>
          <w:rStyle w:val="Emphasis"/>
        </w:rPr>
        <w:t>embodied awareness</w:t>
      </w:r>
      <w:r w:rsidRPr="004A31BC">
        <w:rPr>
          <w:rStyle w:val="StyleUnderline"/>
        </w:rPr>
        <w:t xml:space="preserve"> of the wonder of water will our water policies</w:t>
      </w:r>
      <w:r w:rsidRPr="00707CB4">
        <w:rPr>
          <w:sz w:val="16"/>
        </w:rPr>
        <w:t xml:space="preserve"> and decision-making strategies </w:t>
      </w:r>
      <w:r w:rsidRPr="004A31BC">
        <w:rPr>
          <w:rStyle w:val="StyleUnderline"/>
        </w:rPr>
        <w:t xml:space="preserve">hold the promise of </w:t>
      </w:r>
      <w:r w:rsidRPr="00707CB4">
        <w:rPr>
          <w:rStyle w:val="Emphasis"/>
        </w:rPr>
        <w:t>genuinely engaging</w:t>
      </w:r>
      <w:r w:rsidRPr="004A31BC">
        <w:rPr>
          <w:rStyle w:val="StyleUnderline"/>
        </w:rPr>
        <w:t xml:space="preserve"> with our world in a </w:t>
      </w:r>
      <w:r w:rsidRPr="00707CB4">
        <w:rPr>
          <w:rStyle w:val="Emphasis"/>
        </w:rPr>
        <w:t>caring</w:t>
      </w:r>
      <w:r w:rsidRPr="004A31BC">
        <w:rPr>
          <w:rStyle w:val="StyleUnderline"/>
        </w:rPr>
        <w:t xml:space="preserve">, </w:t>
      </w:r>
      <w:r w:rsidRPr="00707CB4">
        <w:rPr>
          <w:rStyle w:val="Emphasis"/>
        </w:rPr>
        <w:t>discerning way</w:t>
      </w:r>
      <w:r w:rsidRPr="00707CB4">
        <w:rPr>
          <w:sz w:val="16"/>
        </w:rPr>
        <w:t>.</w:t>
      </w:r>
    </w:p>
    <w:p w:rsidR="006757E8" w:rsidRPr="006864C5" w:rsidRDefault="006757E8" w:rsidP="006757E8"/>
    <w:p w:rsidR="006757E8" w:rsidRDefault="006757E8" w:rsidP="006757E8">
      <w:pPr>
        <w:pStyle w:val="Heading2"/>
      </w:pPr>
      <w:r>
        <w:t>Blocks</w:t>
      </w:r>
    </w:p>
    <w:p w:rsidR="006757E8" w:rsidRDefault="006757E8" w:rsidP="006757E8">
      <w:pPr>
        <w:pStyle w:val="Heading3"/>
      </w:pPr>
      <w:r>
        <w:t>AT: Cede The Political</w:t>
      </w:r>
    </w:p>
    <w:p w:rsidR="006757E8" w:rsidRPr="006F4EBA" w:rsidRDefault="006757E8" w:rsidP="006757E8">
      <w:pPr>
        <w:pStyle w:val="Heading4"/>
      </w:pPr>
      <w:r>
        <w:t xml:space="preserve">We link turn this. Meditative thought is a </w:t>
      </w:r>
      <w:r>
        <w:rPr>
          <w:u w:val="single"/>
        </w:rPr>
        <w:t>prerequisite</w:t>
      </w:r>
      <w:r>
        <w:t xml:space="preserve"> to sustainable political </w:t>
      </w:r>
      <w:proofErr w:type="spellStart"/>
      <w:r>
        <w:t>decisionmaking</w:t>
      </w:r>
      <w:proofErr w:type="spellEnd"/>
      <w:r>
        <w:t>.</w:t>
      </w:r>
    </w:p>
    <w:p w:rsidR="006757E8" w:rsidRDefault="006757E8" w:rsidP="006757E8">
      <w:r>
        <w:rPr>
          <w:rStyle w:val="Style13ptBold"/>
        </w:rPr>
        <w:t>Painter-</w:t>
      </w:r>
      <w:proofErr w:type="spellStart"/>
      <w:r>
        <w:rPr>
          <w:rStyle w:val="Style13ptBold"/>
        </w:rPr>
        <w:t>Morland</w:t>
      </w:r>
      <w:proofErr w:type="spellEnd"/>
      <w:r w:rsidRPr="0024172F">
        <w:rPr>
          <w:rStyle w:val="Style13ptBold"/>
        </w:rPr>
        <w:t xml:space="preserve"> 16</w:t>
      </w:r>
      <w:r w:rsidRPr="0024172F">
        <w:t xml:space="preserve"> -- Professor at </w:t>
      </w:r>
      <w:r>
        <w:t>Nottingham Business School in No</w:t>
      </w:r>
      <w:r w:rsidRPr="0024172F">
        <w:t xml:space="preserve">ttingham Trent University (Mollie, "Should Environmental Concern Pay Off? A </w:t>
      </w:r>
      <w:proofErr w:type="spellStart"/>
      <w:r w:rsidRPr="0024172F">
        <w:t>Heideggerian</w:t>
      </w:r>
      <w:proofErr w:type="spellEnd"/>
      <w:r w:rsidRPr="0024172F">
        <w:t xml:space="preserve"> Perspective," Organization Studies April 2016 vol. 37 no. 4 547-564)</w:t>
      </w:r>
    </w:p>
    <w:p w:rsidR="006757E8" w:rsidRPr="00FB2DCB" w:rsidRDefault="006757E8" w:rsidP="006757E8">
      <w:pPr>
        <w:rPr>
          <w:rStyle w:val="StyleUnderline"/>
        </w:rPr>
      </w:pPr>
      <w:r w:rsidRPr="00C15D89">
        <w:rPr>
          <w:sz w:val="16"/>
        </w:rPr>
        <w:t xml:space="preserve">Chia and Holt (2009, p. 644) distinguish between a so-called ‘dwelling’ and ‘building’ mode in our relationship with the world. </w:t>
      </w:r>
      <w:r w:rsidRPr="00C15D89">
        <w:rPr>
          <w:rStyle w:val="StyleUnderline"/>
        </w:rPr>
        <w:t>In the ‘building’ mode, we place ourselves in the position of observers and manipulators of objects in the world. Objects are purposefully arranged and employed in pursuit of defined goals. In the ‘dwelling’ mode, however, we simply participate in a particular kind of ‘</w:t>
      </w:r>
      <w:proofErr w:type="gramStart"/>
      <w:r w:rsidRPr="00C15D89">
        <w:rPr>
          <w:rStyle w:val="StyleUnderline"/>
        </w:rPr>
        <w:t>ethos’</w:t>
      </w:r>
      <w:proofErr w:type="gramEnd"/>
      <w:r w:rsidRPr="00C15D89">
        <w:rPr>
          <w:rStyle w:val="StyleUnderline"/>
        </w:rPr>
        <w:t>.</w:t>
      </w:r>
      <w:r w:rsidRPr="00C15D89">
        <w:rPr>
          <w:sz w:val="16"/>
        </w:rPr>
        <w:t xml:space="preserve"> Heidegger describes this as ‘having an abode’ (Heidegger, 1977 [1947], p. 233). </w:t>
      </w:r>
      <w:r w:rsidRPr="009D4145">
        <w:rPr>
          <w:rStyle w:val="Emphasis"/>
          <w:highlight w:val="cyan"/>
        </w:rPr>
        <w:t>An ‘abode’ is a space in which an implicit</w:t>
      </w:r>
      <w:r w:rsidRPr="0075526A">
        <w:rPr>
          <w:rStyle w:val="Emphasis"/>
        </w:rPr>
        <w:t xml:space="preserve"> kind of </w:t>
      </w:r>
      <w:r w:rsidRPr="009D4145">
        <w:rPr>
          <w:rStyle w:val="Emphasis"/>
          <w:highlight w:val="cyan"/>
        </w:rPr>
        <w:t>normativity emerges</w:t>
      </w:r>
      <w:r w:rsidRPr="0075526A">
        <w:rPr>
          <w:rStyle w:val="Emphasis"/>
        </w:rPr>
        <w:t>.</w:t>
      </w:r>
      <w:r w:rsidRPr="00C102A0">
        <w:rPr>
          <w:rStyle w:val="StyleUnderline"/>
        </w:rPr>
        <w:t xml:space="preserve"> </w:t>
      </w:r>
      <w:r w:rsidRPr="00C15D89">
        <w:rPr>
          <w:rStyle w:val="StyleUnderline"/>
        </w:rPr>
        <w:t xml:space="preserve">It is </w:t>
      </w:r>
      <w:r w:rsidRPr="009D4145">
        <w:rPr>
          <w:rStyle w:val="StyleUnderline"/>
          <w:highlight w:val="cyan"/>
        </w:rPr>
        <w:t xml:space="preserve">not </w:t>
      </w:r>
      <w:r w:rsidRPr="00C15D89">
        <w:rPr>
          <w:rStyle w:val="StyleUnderline"/>
        </w:rPr>
        <w:t xml:space="preserve">a normativity </w:t>
      </w:r>
      <w:r w:rsidRPr="009D4145">
        <w:rPr>
          <w:rStyle w:val="StyleUnderline"/>
          <w:highlight w:val="cyan"/>
        </w:rPr>
        <w:t>based on</w:t>
      </w:r>
      <w:r w:rsidRPr="00C15D89">
        <w:rPr>
          <w:rStyle w:val="StyleUnderline"/>
        </w:rPr>
        <w:t xml:space="preserve"> </w:t>
      </w:r>
      <w:r w:rsidRPr="009D4145">
        <w:rPr>
          <w:rStyle w:val="StyleUnderline"/>
        </w:rPr>
        <w:t xml:space="preserve">deontological </w:t>
      </w:r>
      <w:r w:rsidRPr="00C15D89">
        <w:rPr>
          <w:rStyle w:val="StyleUnderline"/>
        </w:rPr>
        <w:t xml:space="preserve">principles or </w:t>
      </w:r>
      <w:r w:rsidRPr="009D4145">
        <w:rPr>
          <w:rStyle w:val="StyleUnderline"/>
          <w:highlight w:val="cyan"/>
        </w:rPr>
        <w:t>utilitarian concerns</w:t>
      </w:r>
      <w:r w:rsidRPr="00C102A0">
        <w:rPr>
          <w:rStyle w:val="StyleUnderline"/>
        </w:rPr>
        <w:t xml:space="preserve">. </w:t>
      </w:r>
      <w:r w:rsidRPr="009D4145">
        <w:rPr>
          <w:rStyle w:val="StyleUnderline"/>
          <w:highlight w:val="cyan"/>
        </w:rPr>
        <w:t xml:space="preserve">It is concerned </w:t>
      </w:r>
      <w:r w:rsidRPr="00C15D89">
        <w:rPr>
          <w:rStyle w:val="StyleUnderline"/>
        </w:rPr>
        <w:t xml:space="preserve">instead </w:t>
      </w:r>
      <w:r w:rsidRPr="009D4145">
        <w:rPr>
          <w:rStyle w:val="StyleUnderline"/>
          <w:highlight w:val="cyan"/>
        </w:rPr>
        <w:t>with how we come to be at home in the world</w:t>
      </w:r>
      <w:r w:rsidRPr="00C102A0">
        <w:rPr>
          <w:rStyle w:val="StyleUnderline"/>
        </w:rPr>
        <w:t xml:space="preserve">, with how we get situated in it, </w:t>
      </w:r>
      <w:r w:rsidRPr="009D4145">
        <w:rPr>
          <w:rStyle w:val="StyleUnderline"/>
          <w:highlight w:val="cyan"/>
        </w:rPr>
        <w:t>and how we sustain our relationships with it</w:t>
      </w:r>
      <w:r w:rsidRPr="00C102A0">
        <w:rPr>
          <w:rStyle w:val="StyleUnderline"/>
        </w:rPr>
        <w:t>. It is not relativist or situational either, let alone instrumentalist. Intuitions and coping mechanisms that persist over time play an important role, which is not to suggest that change is precluded. A willingness to accept change allows adjustments to be made that make relational sense. This relationality functions as an alternative to abstract or instrumentalist ethics</w:t>
      </w:r>
      <w:r w:rsidRPr="00C15D89">
        <w:rPr>
          <w:sz w:val="16"/>
        </w:rPr>
        <w:t xml:space="preserve"> (</w:t>
      </w:r>
      <w:proofErr w:type="spellStart"/>
      <w:r w:rsidRPr="00C15D89">
        <w:rPr>
          <w:sz w:val="16"/>
        </w:rPr>
        <w:t>Ladkin</w:t>
      </w:r>
      <w:proofErr w:type="spellEnd"/>
      <w:r w:rsidRPr="00C15D89">
        <w:rPr>
          <w:sz w:val="16"/>
        </w:rPr>
        <w:t>, 2006, p. 87; Painter-</w:t>
      </w:r>
      <w:proofErr w:type="spellStart"/>
      <w:r w:rsidRPr="00C15D89">
        <w:rPr>
          <w:sz w:val="16"/>
        </w:rPr>
        <w:t>Morland</w:t>
      </w:r>
      <w:proofErr w:type="spellEnd"/>
      <w:r w:rsidRPr="00C15D89">
        <w:rPr>
          <w:sz w:val="16"/>
        </w:rPr>
        <w:t xml:space="preserve">, 2006, p. 95; </w:t>
      </w:r>
      <w:proofErr w:type="spellStart"/>
      <w:r w:rsidRPr="00C15D89">
        <w:rPr>
          <w:sz w:val="16"/>
        </w:rPr>
        <w:t>Uhl</w:t>
      </w:r>
      <w:proofErr w:type="spellEnd"/>
      <w:r w:rsidRPr="00C15D89">
        <w:rPr>
          <w:sz w:val="16"/>
        </w:rPr>
        <w:t xml:space="preserve">-Bien &amp; </w:t>
      </w:r>
      <w:proofErr w:type="spellStart"/>
      <w:r w:rsidRPr="00C15D89">
        <w:rPr>
          <w:sz w:val="16"/>
        </w:rPr>
        <w:t>Ospina</w:t>
      </w:r>
      <w:proofErr w:type="spellEnd"/>
      <w:r w:rsidRPr="00C15D89">
        <w:rPr>
          <w:sz w:val="16"/>
        </w:rPr>
        <w:t xml:space="preserve">, 2012). </w:t>
      </w:r>
      <w:r w:rsidRPr="00C102A0">
        <w:rPr>
          <w:rStyle w:val="StyleUnderline"/>
        </w:rPr>
        <w:t>This insight has prompted scholars in organization studies to question ingrained understandings of ‘strategy’, ‘management’ and ‘leadership’</w:t>
      </w:r>
      <w:r w:rsidRPr="00C15D89">
        <w:rPr>
          <w:sz w:val="16"/>
        </w:rPr>
        <w:t xml:space="preserve">. Chia and Holt (2006, p. 640), for example, argue that </w:t>
      </w:r>
      <w:r w:rsidRPr="009D4145">
        <w:rPr>
          <w:rStyle w:val="Emphasis"/>
          <w:highlight w:val="cyan"/>
        </w:rPr>
        <w:t>human beings</w:t>
      </w:r>
      <w:r w:rsidRPr="0075526A">
        <w:rPr>
          <w:rStyle w:val="Emphasis"/>
        </w:rPr>
        <w:t xml:space="preserve"> are immersed in relationships in and with the world, and </w:t>
      </w:r>
      <w:r w:rsidRPr="009D4145">
        <w:rPr>
          <w:rStyle w:val="Emphasis"/>
          <w:highlight w:val="cyan"/>
        </w:rPr>
        <w:t>function</w:t>
      </w:r>
      <w:r w:rsidRPr="0075526A">
        <w:rPr>
          <w:rStyle w:val="Emphasis"/>
        </w:rPr>
        <w:t xml:space="preserve"> quite well </w:t>
      </w:r>
      <w:r w:rsidRPr="009D4145">
        <w:rPr>
          <w:rStyle w:val="Emphasis"/>
          <w:highlight w:val="cyan"/>
        </w:rPr>
        <w:t xml:space="preserve">without </w:t>
      </w:r>
      <w:r w:rsidRPr="009D4145">
        <w:rPr>
          <w:rStyle w:val="Emphasis"/>
        </w:rPr>
        <w:t>deliberate</w:t>
      </w:r>
      <w:r w:rsidRPr="0075526A">
        <w:rPr>
          <w:rStyle w:val="Emphasis"/>
        </w:rPr>
        <w:t xml:space="preserve">, </w:t>
      </w:r>
      <w:r w:rsidRPr="009D4145">
        <w:rPr>
          <w:rStyle w:val="Emphasis"/>
          <w:highlight w:val="cyan"/>
        </w:rPr>
        <w:t>conscious</w:t>
      </w:r>
      <w:r w:rsidRPr="0075526A">
        <w:rPr>
          <w:rStyle w:val="Emphasis"/>
        </w:rPr>
        <w:t xml:space="preserve"> strategic or </w:t>
      </w:r>
      <w:r w:rsidRPr="009D4145">
        <w:rPr>
          <w:rStyle w:val="Emphasis"/>
          <w:highlight w:val="cyan"/>
        </w:rPr>
        <w:t>instrumental thinking</w:t>
      </w:r>
      <w:r w:rsidRPr="0075526A">
        <w:rPr>
          <w:rStyle w:val="Emphasis"/>
        </w:rPr>
        <w:t xml:space="preserve">. </w:t>
      </w:r>
      <w:r w:rsidRPr="009D4145">
        <w:rPr>
          <w:rStyle w:val="Emphasis"/>
          <w:highlight w:val="cyan"/>
        </w:rPr>
        <w:t>People thrive on non-deliberate</w:t>
      </w:r>
      <w:r w:rsidRPr="0075526A">
        <w:rPr>
          <w:rStyle w:val="Emphasis"/>
        </w:rPr>
        <w:t xml:space="preserve">, relationally constituted </w:t>
      </w:r>
      <w:r w:rsidRPr="009D4145">
        <w:rPr>
          <w:rStyle w:val="Emphasis"/>
          <w:highlight w:val="cyan"/>
        </w:rPr>
        <w:t>patterns and habits</w:t>
      </w:r>
      <w:r w:rsidRPr="0075526A">
        <w:rPr>
          <w:rStyle w:val="Emphasis"/>
        </w:rPr>
        <w:t>, which allow purposive and practical coping</w:t>
      </w:r>
      <w:r w:rsidRPr="00396781">
        <w:rPr>
          <w:rStyle w:val="StyleUnderline"/>
        </w:rPr>
        <w:t xml:space="preserve"> with the vicissitudes of life. This form of everyday coping may be supplemented by instrumental thinking when the network of relationships that people rely on for orientation and impetus break down. However</w:t>
      </w:r>
      <w:r w:rsidRPr="00C15D89">
        <w:rPr>
          <w:sz w:val="16"/>
        </w:rPr>
        <w:t xml:space="preserve">, this is not necessarily always the case. </w:t>
      </w:r>
      <w:r w:rsidRPr="00396781">
        <w:rPr>
          <w:rStyle w:val="StyleUnderline"/>
        </w:rPr>
        <w:t>Relational disruptions may</w:t>
      </w:r>
      <w:r w:rsidRPr="00C15D89">
        <w:rPr>
          <w:sz w:val="16"/>
        </w:rPr>
        <w:t xml:space="preserve"> also </w:t>
      </w:r>
      <w:r w:rsidRPr="00396781">
        <w:rPr>
          <w:rStyle w:val="StyleUnderline"/>
        </w:rPr>
        <w:t>precipitate more</w:t>
      </w:r>
      <w:r w:rsidRPr="00C15D89">
        <w:rPr>
          <w:sz w:val="16"/>
        </w:rPr>
        <w:t xml:space="preserve"> </w:t>
      </w:r>
      <w:proofErr w:type="spellStart"/>
      <w:r w:rsidRPr="00C15D89">
        <w:rPr>
          <w:sz w:val="16"/>
        </w:rPr>
        <w:t>Besinnlichkeit</w:t>
      </w:r>
      <w:proofErr w:type="spellEnd"/>
      <w:r w:rsidRPr="00C15D89">
        <w:rPr>
          <w:sz w:val="16"/>
        </w:rPr>
        <w:t xml:space="preserve"> or </w:t>
      </w:r>
      <w:r w:rsidRPr="00396781">
        <w:rPr>
          <w:rStyle w:val="StyleUnderline"/>
        </w:rPr>
        <w:t>reflexive awareness</w:t>
      </w:r>
      <w:r w:rsidRPr="00C15D89">
        <w:rPr>
          <w:sz w:val="16"/>
        </w:rPr>
        <w:t>. Such</w:t>
      </w:r>
      <w:r w:rsidRPr="00396781">
        <w:rPr>
          <w:rStyle w:val="StyleUnderline"/>
        </w:rPr>
        <w:t xml:space="preserve"> </w:t>
      </w:r>
      <w:r w:rsidRPr="009D4145">
        <w:rPr>
          <w:rStyle w:val="Emphasis"/>
          <w:highlight w:val="cyan"/>
        </w:rPr>
        <w:t>awareness only occurs if we are</w:t>
      </w:r>
      <w:r w:rsidRPr="0075526A">
        <w:rPr>
          <w:rStyle w:val="Emphasis"/>
        </w:rPr>
        <w:t xml:space="preserve"> resolute </w:t>
      </w:r>
      <w:r w:rsidRPr="009D4145">
        <w:rPr>
          <w:rStyle w:val="Emphasis"/>
          <w:highlight w:val="cyan"/>
        </w:rPr>
        <w:t>in the moment of surprise</w:t>
      </w:r>
      <w:r w:rsidRPr="009D4145">
        <w:rPr>
          <w:rStyle w:val="StyleUnderline"/>
          <w:highlight w:val="cyan"/>
        </w:rPr>
        <w:t xml:space="preserve">, anxiety and powerlessness and understand that </w:t>
      </w:r>
      <w:r w:rsidRPr="009D4145">
        <w:rPr>
          <w:rStyle w:val="Emphasis"/>
          <w:highlight w:val="cyan"/>
        </w:rPr>
        <w:t>well-honed</w:t>
      </w:r>
      <w:r w:rsidRPr="0075526A">
        <w:rPr>
          <w:rStyle w:val="Emphasis"/>
        </w:rPr>
        <w:t xml:space="preserve"> strategies and </w:t>
      </w:r>
      <w:r w:rsidRPr="009D4145">
        <w:rPr>
          <w:rStyle w:val="Emphasis"/>
          <w:highlight w:val="cyan"/>
        </w:rPr>
        <w:t xml:space="preserve">arguments </w:t>
      </w:r>
      <w:r w:rsidRPr="00C15D89">
        <w:rPr>
          <w:rStyle w:val="Emphasis"/>
          <w:highlight w:val="cyan"/>
        </w:rPr>
        <w:t xml:space="preserve">may </w:t>
      </w:r>
      <w:r w:rsidRPr="009D4145">
        <w:rPr>
          <w:rStyle w:val="Emphasis"/>
          <w:highlight w:val="cyan"/>
        </w:rPr>
        <w:t>fail us</w:t>
      </w:r>
      <w:r w:rsidRPr="00C15D89">
        <w:rPr>
          <w:sz w:val="16"/>
        </w:rPr>
        <w:t xml:space="preserve"> (Segal, 2010, p. 385). </w:t>
      </w:r>
      <w:r w:rsidRPr="00396781">
        <w:rPr>
          <w:rStyle w:val="StyleUnderline"/>
        </w:rPr>
        <w:t xml:space="preserve">The kind of thinking that emerges within </w:t>
      </w:r>
      <w:r w:rsidRPr="009D4145">
        <w:rPr>
          <w:rStyle w:val="StyleUnderline"/>
          <w:highlight w:val="cyan"/>
        </w:rPr>
        <w:t xml:space="preserve">the </w:t>
      </w:r>
      <w:proofErr w:type="spellStart"/>
      <w:r w:rsidRPr="009D4145">
        <w:rPr>
          <w:rStyle w:val="StyleUnderline"/>
          <w:highlight w:val="cyan"/>
        </w:rPr>
        <w:t>Heideggerian</w:t>
      </w:r>
      <w:proofErr w:type="spellEnd"/>
      <w:r w:rsidRPr="009D4145">
        <w:rPr>
          <w:rStyle w:val="StyleUnderline"/>
          <w:highlight w:val="cyan"/>
        </w:rPr>
        <w:t xml:space="preserve"> ethos </w:t>
      </w:r>
      <w:r w:rsidRPr="00C15D89">
        <w:rPr>
          <w:rStyle w:val="StyleUnderline"/>
        </w:rPr>
        <w:t xml:space="preserve">does not rush, does not calculate, </w:t>
      </w:r>
      <w:proofErr w:type="gramStart"/>
      <w:r w:rsidRPr="00C15D89">
        <w:rPr>
          <w:rStyle w:val="StyleUnderline"/>
        </w:rPr>
        <w:t>does</w:t>
      </w:r>
      <w:proofErr w:type="gramEnd"/>
      <w:r w:rsidRPr="00C15D89">
        <w:rPr>
          <w:rStyle w:val="StyleUnderline"/>
        </w:rPr>
        <w:t xml:space="preserve"> not plan</w:t>
      </w:r>
      <w:r w:rsidRPr="00C15D89">
        <w:rPr>
          <w:sz w:val="16"/>
        </w:rPr>
        <w:t xml:space="preserve">. As such, </w:t>
      </w:r>
      <w:r w:rsidRPr="00C15D89">
        <w:rPr>
          <w:rStyle w:val="StyleUnderline"/>
        </w:rPr>
        <w:t xml:space="preserve">it evades the world picture that encapsulates us. It </w:t>
      </w:r>
      <w:r w:rsidRPr="009D4145">
        <w:rPr>
          <w:rStyle w:val="StyleUnderline"/>
          <w:highlight w:val="cyan"/>
        </w:rPr>
        <w:t>is neither theoretical nor practical</w:t>
      </w:r>
      <w:r w:rsidRPr="00C15D89">
        <w:rPr>
          <w:sz w:val="16"/>
        </w:rPr>
        <w:t xml:space="preserve"> (Heidegger, 1977 [1947], p. 236). </w:t>
      </w:r>
      <w:r w:rsidRPr="0075526A">
        <w:rPr>
          <w:rStyle w:val="StyleUnderline"/>
        </w:rPr>
        <w:t>It is a kind of thinking that instrumentalism sweeps under the carpet, even though it is never completely absent</w:t>
      </w:r>
      <w:r w:rsidRPr="00C15D89">
        <w:rPr>
          <w:sz w:val="16"/>
        </w:rPr>
        <w:t xml:space="preserve">. As Bakken, Holt, and </w:t>
      </w:r>
      <w:proofErr w:type="spellStart"/>
      <w:r w:rsidRPr="00C15D89">
        <w:rPr>
          <w:sz w:val="16"/>
        </w:rPr>
        <w:t>Zundel</w:t>
      </w:r>
      <w:proofErr w:type="spellEnd"/>
      <w:r w:rsidRPr="00C15D89">
        <w:rPr>
          <w:sz w:val="16"/>
        </w:rPr>
        <w:t xml:space="preserve"> (2013, p. 18) explain, </w:t>
      </w:r>
      <w:r w:rsidRPr="009D4145">
        <w:rPr>
          <w:rStyle w:val="StyleUnderline"/>
          <w:highlight w:val="cyan"/>
        </w:rPr>
        <w:t>this ‘involves</w:t>
      </w:r>
      <w:r w:rsidRPr="00396781">
        <w:rPr>
          <w:rStyle w:val="StyleUnderline"/>
        </w:rPr>
        <w:t xml:space="preserve"> an ethos, </w:t>
      </w:r>
      <w:r w:rsidRPr="009D4145">
        <w:rPr>
          <w:rStyle w:val="Emphasis"/>
          <w:highlight w:val="cyan"/>
        </w:rPr>
        <w:t>a</w:t>
      </w:r>
      <w:r w:rsidRPr="0075526A">
        <w:rPr>
          <w:rStyle w:val="Emphasis"/>
        </w:rPr>
        <w:t xml:space="preserve"> certain </w:t>
      </w:r>
      <w:r w:rsidRPr="009D4145">
        <w:rPr>
          <w:rStyle w:val="Emphasis"/>
          <w:highlight w:val="cyan"/>
        </w:rPr>
        <w:t xml:space="preserve">comportment of action </w:t>
      </w:r>
      <w:r w:rsidRPr="00C15D89">
        <w:rPr>
          <w:rStyle w:val="Emphasis"/>
        </w:rPr>
        <w:t xml:space="preserve">that is </w:t>
      </w:r>
      <w:r w:rsidRPr="009D4145">
        <w:rPr>
          <w:rStyle w:val="Emphasis"/>
          <w:highlight w:val="cyan"/>
        </w:rPr>
        <w:t>beyond choice and decision</w:t>
      </w:r>
      <w:r w:rsidRPr="0075526A">
        <w:rPr>
          <w:rStyle w:val="Emphasis"/>
        </w:rPr>
        <w:t>’</w:t>
      </w:r>
      <w:r w:rsidRPr="0075526A">
        <w:rPr>
          <w:rStyle w:val="StyleUnderline"/>
        </w:rPr>
        <w:t>, and as such, it is</w:t>
      </w:r>
      <w:r w:rsidRPr="00396781">
        <w:rPr>
          <w:rStyle w:val="StyleUnderline"/>
        </w:rPr>
        <w:t xml:space="preserve"> much more delicate than balancing and calculating contradictory interests and concerns</w:t>
      </w:r>
      <w:r w:rsidRPr="00C15D89">
        <w:rPr>
          <w:sz w:val="16"/>
        </w:rPr>
        <w:t xml:space="preserve">. It is precisely the fact that we are bound up, in time and space, with the world we live in, that we exist at all and have any capacity for action. In this sense, an understanding of environment as what ‘surrounds’ us as a kind of ‘outside’ is called into question. As such, </w:t>
      </w:r>
      <w:r w:rsidRPr="00396781">
        <w:rPr>
          <w:rStyle w:val="StyleUnderline"/>
        </w:rPr>
        <w:t>environmentalist advocates’ insistence that we respect and protect something called ‘nature’ makes little sense</w:t>
      </w:r>
      <w:r w:rsidRPr="00C15D89">
        <w:rPr>
          <w:sz w:val="16"/>
        </w:rPr>
        <w:t xml:space="preserve">. As we have seen, </w:t>
      </w:r>
      <w:r w:rsidRPr="006B74B7">
        <w:rPr>
          <w:rStyle w:val="Emphasis"/>
          <w:highlight w:val="cyan"/>
        </w:rPr>
        <w:t>to assign ‘value’ to something robs it of its worth</w:t>
      </w:r>
      <w:r w:rsidRPr="00C15D89">
        <w:rPr>
          <w:sz w:val="16"/>
        </w:rPr>
        <w:t xml:space="preserve">. However, </w:t>
      </w:r>
      <w:r w:rsidRPr="00396781">
        <w:rPr>
          <w:rStyle w:val="StyleUnderline"/>
        </w:rPr>
        <w:t>an altogether different response may become possible if we accept the finitude of our human condition</w:t>
      </w:r>
      <w:r w:rsidRPr="00C15D89">
        <w:rPr>
          <w:sz w:val="16"/>
        </w:rPr>
        <w:t xml:space="preserve">. Reedy and Learmonth (2011, p. 121) go so far as to argue that </w:t>
      </w:r>
      <w:r w:rsidRPr="00396781">
        <w:rPr>
          <w:rStyle w:val="StyleUnderline"/>
        </w:rPr>
        <w:t xml:space="preserve">Heidegger’s </w:t>
      </w:r>
      <w:r w:rsidRPr="006B74B7">
        <w:rPr>
          <w:rStyle w:val="StyleUnderline"/>
          <w:highlight w:val="cyan"/>
        </w:rPr>
        <w:t xml:space="preserve">ethics of finitude offers us the possibility of </w:t>
      </w:r>
      <w:r w:rsidRPr="006B74B7">
        <w:rPr>
          <w:rStyle w:val="Emphasis"/>
          <w:highlight w:val="cyan"/>
        </w:rPr>
        <w:t>resisting</w:t>
      </w:r>
      <w:r w:rsidRPr="0075526A">
        <w:rPr>
          <w:rStyle w:val="Emphasis"/>
        </w:rPr>
        <w:t xml:space="preserve"> our </w:t>
      </w:r>
      <w:r w:rsidRPr="006B74B7">
        <w:rPr>
          <w:rStyle w:val="Emphasis"/>
          <w:highlight w:val="cyan"/>
        </w:rPr>
        <w:t>instrumental embeddedness</w:t>
      </w:r>
      <w:r w:rsidRPr="0075526A">
        <w:rPr>
          <w:rStyle w:val="Emphasis"/>
        </w:rPr>
        <w:t xml:space="preserve"> in organizations</w:t>
      </w:r>
      <w:r w:rsidRPr="00C15D89">
        <w:rPr>
          <w:sz w:val="16"/>
        </w:rPr>
        <w:t>. They believe that</w:t>
      </w:r>
      <w:r w:rsidRPr="00396781">
        <w:rPr>
          <w:rStyle w:val="StyleUnderline"/>
        </w:rPr>
        <w:t xml:space="preserve"> it is possible to disrupt our mundane complacency in organizational life and refuse the choices that it permits</w:t>
      </w:r>
      <w:r w:rsidRPr="00C15D89">
        <w:rPr>
          <w:sz w:val="16"/>
        </w:rPr>
        <w:t xml:space="preserve"> (Reedy, 2008, p. 64). Heidegger calls on us to resist the instrumental orientation that separate us from our world and invites us instead to draw close to the singular contingencies and unique dynamics of life in all its concrete varieties. </w:t>
      </w:r>
      <w:r w:rsidRPr="00396781">
        <w:rPr>
          <w:rStyle w:val="StyleUnderline"/>
        </w:rPr>
        <w:t>To ‘de-distance’ ourselves from our intimate relationship with the world, allows us to feel at home in it, but this ‘feeling at home’, is always laced with the uncanny</w:t>
      </w:r>
      <w:r w:rsidRPr="00C15D89">
        <w:rPr>
          <w:sz w:val="16"/>
        </w:rPr>
        <w:t xml:space="preserve">. If there is a </w:t>
      </w:r>
      <w:proofErr w:type="spellStart"/>
      <w:r w:rsidRPr="00C15D89">
        <w:rPr>
          <w:sz w:val="16"/>
        </w:rPr>
        <w:t>Heideggerian</w:t>
      </w:r>
      <w:proofErr w:type="spellEnd"/>
      <w:r w:rsidRPr="00C15D89">
        <w:rPr>
          <w:sz w:val="16"/>
        </w:rPr>
        <w:t xml:space="preserve"> ethics, as </w:t>
      </w:r>
      <w:proofErr w:type="spellStart"/>
      <w:r w:rsidRPr="00C15D89">
        <w:rPr>
          <w:sz w:val="16"/>
        </w:rPr>
        <w:t>Krell</w:t>
      </w:r>
      <w:proofErr w:type="spellEnd"/>
      <w:r w:rsidRPr="00C15D89">
        <w:rPr>
          <w:sz w:val="16"/>
        </w:rPr>
        <w:t xml:space="preserve"> (1993 [1977], p. 215) points out, </w:t>
      </w:r>
      <w:r w:rsidRPr="00396781">
        <w:rPr>
          <w:rStyle w:val="StyleUnderline"/>
        </w:rPr>
        <w:t>it is about articulating the way we dwell in the world rather than about the reification of moral truth within the realm of inalienable rights, social contracts or deontological duties</w:t>
      </w:r>
      <w:r w:rsidRPr="00C15D89">
        <w:rPr>
          <w:sz w:val="16"/>
        </w:rPr>
        <w:t xml:space="preserve">. As we pointed out above, we should remain cognizant of the original meaning of the word ethos, i.e. ‘dwelling-place’, ‘abode’, or ‘home’. </w:t>
      </w:r>
      <w:r w:rsidRPr="006B74B7">
        <w:rPr>
          <w:rStyle w:val="StyleUnderline"/>
          <w:highlight w:val="cyan"/>
        </w:rPr>
        <w:t>Ethics</w:t>
      </w:r>
      <w:r w:rsidRPr="00C15D89">
        <w:rPr>
          <w:sz w:val="16"/>
        </w:rPr>
        <w:t xml:space="preserve">, for Heidegger, </w:t>
      </w:r>
      <w:r w:rsidRPr="006B74B7">
        <w:rPr>
          <w:rStyle w:val="StyleUnderline"/>
          <w:highlight w:val="cyan"/>
        </w:rPr>
        <w:t>is about allowing</w:t>
      </w:r>
      <w:r w:rsidRPr="00396781">
        <w:rPr>
          <w:rStyle w:val="StyleUnderline"/>
        </w:rPr>
        <w:t xml:space="preserve"> singularly </w:t>
      </w:r>
      <w:r w:rsidRPr="006B74B7">
        <w:rPr>
          <w:rStyle w:val="StyleUnderline"/>
          <w:highlight w:val="cyan"/>
        </w:rPr>
        <w:t xml:space="preserve">unique things to exist </w:t>
      </w:r>
      <w:r w:rsidRPr="00C15D89">
        <w:rPr>
          <w:rStyle w:val="StyleUnderline"/>
        </w:rPr>
        <w:t xml:space="preserve">and thrive </w:t>
      </w:r>
      <w:r w:rsidRPr="006B74B7">
        <w:rPr>
          <w:rStyle w:val="StyleUnderline"/>
          <w:highlight w:val="cyan"/>
        </w:rPr>
        <w:t>in their own terms</w:t>
      </w:r>
      <w:r w:rsidRPr="00C15D89">
        <w:rPr>
          <w:sz w:val="16"/>
        </w:rPr>
        <w:t xml:space="preserve">. That is, </w:t>
      </w:r>
      <w:r w:rsidRPr="00C15D89">
        <w:rPr>
          <w:rStyle w:val="StyleUnderline"/>
        </w:rPr>
        <w:t>to recognize and appreciate them, as they are, instead of forcing them to conform to some</w:t>
      </w:r>
      <w:r w:rsidRPr="00396781">
        <w:rPr>
          <w:rStyle w:val="StyleUnderline"/>
        </w:rPr>
        <w:t xml:space="preserve"> generalized representation or instrumental principle that serves our</w:t>
      </w:r>
      <w:r w:rsidRPr="00C15D89">
        <w:rPr>
          <w:sz w:val="16"/>
        </w:rPr>
        <w:t xml:space="preserve"> needs and desires. </w:t>
      </w:r>
      <w:r w:rsidRPr="00396781">
        <w:rPr>
          <w:rStyle w:val="StyleUnderline"/>
        </w:rPr>
        <w:t>Our moral sensibilities should be allowed to emerge out of the various ways in which we ‘dwell in the world’</w:t>
      </w:r>
      <w:r w:rsidRPr="00C15D89">
        <w:rPr>
          <w:sz w:val="16"/>
        </w:rPr>
        <w:t xml:space="preserve">. In some of the organization studies literature, it has been argued that we ought to replace instrumental thinking with relational thinking, and an instrumental orientation with an ecological orientation (Chia &amp; Holt, 2009, p. 134). Thinking about our relationship with the world in terms of a relational ecology, rather than as one of detached instrumentality, may offer a better way forward. The point that we make here is that only such an ethos, an ethos of dwelling in </w:t>
      </w:r>
      <w:proofErr w:type="gramStart"/>
      <w:r w:rsidRPr="00C15D89">
        <w:rPr>
          <w:sz w:val="16"/>
        </w:rPr>
        <w:t>Being</w:t>
      </w:r>
      <w:proofErr w:type="gramEnd"/>
      <w:r w:rsidRPr="00C15D89">
        <w:rPr>
          <w:sz w:val="16"/>
        </w:rPr>
        <w:t xml:space="preserve">, allows us to accept our relationally constituted place in the world. However, </w:t>
      </w:r>
      <w:r w:rsidRPr="006B74B7">
        <w:rPr>
          <w:rStyle w:val="StyleUnderline"/>
          <w:highlight w:val="cyan"/>
        </w:rPr>
        <w:t>to sustain this orientation in our daily lives, it needs to become second nature</w:t>
      </w:r>
      <w:r w:rsidRPr="00396781">
        <w:rPr>
          <w:rStyle w:val="StyleUnderline"/>
        </w:rPr>
        <w:t xml:space="preserve">. </w:t>
      </w:r>
      <w:proofErr w:type="spellStart"/>
      <w:r w:rsidRPr="006F49A7">
        <w:rPr>
          <w:rStyle w:val="Emphasis"/>
        </w:rPr>
        <w:t>Gelassenheit</w:t>
      </w:r>
      <w:proofErr w:type="spellEnd"/>
      <w:r w:rsidRPr="00C15D89">
        <w:rPr>
          <w:sz w:val="16"/>
        </w:rPr>
        <w:t xml:space="preserve">, if it is </w:t>
      </w:r>
      <w:r w:rsidRPr="006F49A7">
        <w:rPr>
          <w:rStyle w:val="Emphasis"/>
        </w:rPr>
        <w:t xml:space="preserve">to truly change anything, </w:t>
      </w:r>
      <w:r w:rsidRPr="006B74B7">
        <w:rPr>
          <w:rStyle w:val="Emphasis"/>
        </w:rPr>
        <w:t>must become part of normal life</w:t>
      </w:r>
      <w:r w:rsidRPr="006F49A7">
        <w:rPr>
          <w:rStyle w:val="Emphasis"/>
        </w:rPr>
        <w:t>.</w:t>
      </w:r>
      <w:r>
        <w:rPr>
          <w:rStyle w:val="Emphasis"/>
        </w:rPr>
        <w:t xml:space="preserve"> </w:t>
      </w:r>
      <w:r w:rsidRPr="00396781">
        <w:rPr>
          <w:rStyle w:val="StyleUnderline"/>
        </w:rPr>
        <w:t>‘Being in the world’ would imply that our technological expertise and our financial means are reduced to their proper dimensions</w:t>
      </w:r>
      <w:r w:rsidRPr="00C15D89">
        <w:rPr>
          <w:sz w:val="16"/>
        </w:rPr>
        <w:t xml:space="preserve">. After all, </w:t>
      </w:r>
      <w:r w:rsidRPr="006F49A7">
        <w:rPr>
          <w:rStyle w:val="StyleUnderline"/>
        </w:rPr>
        <w:t>the projects that we devote our knowledge and resources to are expressions of the kind of existence that we ultimately hope for</w:t>
      </w:r>
      <w:r w:rsidRPr="00C15D89">
        <w:rPr>
          <w:sz w:val="16"/>
        </w:rPr>
        <w:t xml:space="preserve"> in and for the world. </w:t>
      </w:r>
      <w:r w:rsidRPr="00396781">
        <w:rPr>
          <w:rStyle w:val="StyleUnderline"/>
        </w:rPr>
        <w:t>What and how we consume says something</w:t>
      </w:r>
      <w:r w:rsidRPr="00C15D89">
        <w:rPr>
          <w:sz w:val="16"/>
        </w:rPr>
        <w:t xml:space="preserve"> about it </w:t>
      </w:r>
      <w:r w:rsidRPr="00396781">
        <w:rPr>
          <w:rStyle w:val="StyleUnderline"/>
        </w:rPr>
        <w:t xml:space="preserve">too. </w:t>
      </w:r>
      <w:r w:rsidRPr="006B74B7">
        <w:rPr>
          <w:rStyle w:val="Emphasis"/>
          <w:highlight w:val="cyan"/>
        </w:rPr>
        <w:t>It is up to every one of us</w:t>
      </w:r>
      <w:r w:rsidRPr="006F49A7">
        <w:rPr>
          <w:rStyle w:val="Emphasis"/>
        </w:rPr>
        <w:t xml:space="preserve"> then </w:t>
      </w:r>
      <w:r w:rsidRPr="006B74B7">
        <w:rPr>
          <w:rStyle w:val="Emphasis"/>
          <w:highlight w:val="cyan"/>
        </w:rPr>
        <w:t>to abandon the attitude of mastery</w:t>
      </w:r>
      <w:r w:rsidRPr="00C15D89">
        <w:rPr>
          <w:sz w:val="16"/>
        </w:rPr>
        <w:t xml:space="preserve"> that we have grown accustomed to, </w:t>
      </w:r>
      <w:r w:rsidRPr="00396781">
        <w:rPr>
          <w:rStyle w:val="StyleUnderline"/>
        </w:rPr>
        <w:t>in order to allow for mutuality in our dealings with beings and objects</w:t>
      </w:r>
      <w:r w:rsidRPr="00C15D89">
        <w:rPr>
          <w:sz w:val="16"/>
        </w:rPr>
        <w:t xml:space="preserve"> in the world. In order to be open to that which may show itself </w:t>
      </w:r>
      <w:r w:rsidRPr="00396781">
        <w:rPr>
          <w:rStyle w:val="StyleUnderline"/>
        </w:rPr>
        <w:t>we have to relinquish our distanced objectivity and experiment with</w:t>
      </w:r>
      <w:r w:rsidRPr="00C15D89">
        <w:rPr>
          <w:sz w:val="16"/>
        </w:rPr>
        <w:t xml:space="preserve"> what </w:t>
      </w:r>
      <w:proofErr w:type="spellStart"/>
      <w:r w:rsidRPr="00C15D89">
        <w:rPr>
          <w:sz w:val="16"/>
        </w:rPr>
        <w:t>Deleuze</w:t>
      </w:r>
      <w:proofErr w:type="spellEnd"/>
      <w:r w:rsidRPr="00C15D89">
        <w:rPr>
          <w:sz w:val="16"/>
        </w:rPr>
        <w:t xml:space="preserve"> and </w:t>
      </w:r>
      <w:proofErr w:type="spellStart"/>
      <w:r w:rsidRPr="00C15D89">
        <w:rPr>
          <w:sz w:val="16"/>
        </w:rPr>
        <w:t>Guattari</w:t>
      </w:r>
      <w:proofErr w:type="spellEnd"/>
      <w:r w:rsidRPr="00C15D89">
        <w:rPr>
          <w:sz w:val="16"/>
        </w:rPr>
        <w:t xml:space="preserve"> (1987, p. 257) call </w:t>
      </w:r>
      <w:r w:rsidRPr="00396781">
        <w:rPr>
          <w:rStyle w:val="StyleUnderline"/>
        </w:rPr>
        <w:t>a ‘co-contamination of affects’</w:t>
      </w:r>
      <w:r w:rsidRPr="00C15D89">
        <w:rPr>
          <w:sz w:val="16"/>
        </w:rPr>
        <w:t xml:space="preserve">. This does not only apply to relationships with other human beings, but also with other animate and inanimate objects, systems and processes that make up the world. The study of various kinds of ecologies that are emerging through the interactions between human beings and other entities are instructive in this regard. Consider, for instance, </w:t>
      </w:r>
      <w:proofErr w:type="spellStart"/>
      <w:r w:rsidRPr="00C15D89">
        <w:rPr>
          <w:sz w:val="16"/>
        </w:rPr>
        <w:t>Parikka’s</w:t>
      </w:r>
      <w:proofErr w:type="spellEnd"/>
      <w:r w:rsidRPr="00C15D89">
        <w:rPr>
          <w:sz w:val="16"/>
        </w:rPr>
        <w:t xml:space="preserve"> (2011) description of the complex ecological relationality that characterize human interaction with media cultures (</w:t>
      </w:r>
      <w:proofErr w:type="spellStart"/>
      <w:r w:rsidRPr="00C15D89">
        <w:rPr>
          <w:sz w:val="16"/>
        </w:rPr>
        <w:t>Iveson</w:t>
      </w:r>
      <w:proofErr w:type="spellEnd"/>
      <w:r w:rsidRPr="00C15D89">
        <w:rPr>
          <w:sz w:val="16"/>
        </w:rPr>
        <w:t xml:space="preserve">, 2013). He compares this to the emergent swarming behavior observed in the insect world, and argues that this phenomenon represents more than an analogical tool for representing our own relationality. It allows us to ask more profound ontological questions about the affects we share with animals and the emergent effects of the technologies we use (see also: Bennett, 2010). Organizational Implications </w:t>
      </w:r>
      <w:proofErr w:type="gramStart"/>
      <w:r w:rsidRPr="00C15D89">
        <w:rPr>
          <w:sz w:val="16"/>
        </w:rPr>
        <w:t>What</w:t>
      </w:r>
      <w:proofErr w:type="gramEnd"/>
      <w:r w:rsidRPr="00C15D89">
        <w:rPr>
          <w:sz w:val="16"/>
        </w:rPr>
        <w:t xml:space="preserve"> does this alternative ethos entail for organizational environmental efforts? In the first place, </w:t>
      </w:r>
      <w:r w:rsidRPr="006B74B7">
        <w:rPr>
          <w:rStyle w:val="StyleUnderline"/>
          <w:highlight w:val="cyan"/>
        </w:rPr>
        <w:t>environmental discourses should avoid the</w:t>
      </w:r>
      <w:r w:rsidRPr="00396781">
        <w:rPr>
          <w:rStyle w:val="StyleUnderline"/>
        </w:rPr>
        <w:t xml:space="preserve"> predominance of what Heidegger refers to as a ‘</w:t>
      </w:r>
      <w:r w:rsidRPr="006B74B7">
        <w:rPr>
          <w:rStyle w:val="StyleUnderline"/>
          <w:highlight w:val="cyan"/>
        </w:rPr>
        <w:t xml:space="preserve">world-picture’. </w:t>
      </w:r>
      <w:r w:rsidRPr="006B74B7">
        <w:rPr>
          <w:rStyle w:val="StyleUnderline"/>
        </w:rPr>
        <w:t xml:space="preserve">This would mean </w:t>
      </w:r>
      <w:r w:rsidRPr="006B74B7">
        <w:rPr>
          <w:rStyle w:val="Emphasis"/>
          <w:highlight w:val="cyan"/>
        </w:rPr>
        <w:t xml:space="preserve">less of a preoccupation with facts </w:t>
      </w:r>
      <w:r w:rsidRPr="00C15D89">
        <w:rPr>
          <w:rStyle w:val="Emphasis"/>
        </w:rPr>
        <w:t xml:space="preserve">and figures </w:t>
      </w:r>
      <w:r w:rsidRPr="006B74B7">
        <w:rPr>
          <w:rStyle w:val="Emphasis"/>
          <w:highlight w:val="cyan"/>
        </w:rPr>
        <w:t>that make the ‘business case for environmentalism’</w:t>
      </w:r>
      <w:r w:rsidRPr="00C15D89">
        <w:rPr>
          <w:sz w:val="16"/>
        </w:rPr>
        <w:t xml:space="preserve">. This point has been thoroughly supported in recent literature (Scherer &amp; Palazzo, 2007). Yet, </w:t>
      </w:r>
      <w:r w:rsidRPr="00396781">
        <w:rPr>
          <w:rStyle w:val="StyleUnderline"/>
        </w:rPr>
        <w:t xml:space="preserve">many critiques of instrumentalism do not push through to questioning the basic assumption that ‘only that which can be measured can be valued’. </w:t>
      </w:r>
      <w:r w:rsidRPr="006B74B7">
        <w:rPr>
          <w:rStyle w:val="StyleUnderline"/>
          <w:highlight w:val="cyan"/>
        </w:rPr>
        <w:t xml:space="preserve">The tendency to measure dominates </w:t>
      </w:r>
      <w:r w:rsidRPr="00C15D89">
        <w:rPr>
          <w:rStyle w:val="StyleUnderline"/>
        </w:rPr>
        <w:t xml:space="preserve">corporate life </w:t>
      </w:r>
      <w:r w:rsidRPr="006B74B7">
        <w:rPr>
          <w:rStyle w:val="StyleUnderline"/>
          <w:highlight w:val="cyan"/>
        </w:rPr>
        <w:t>in ways that make an alternative relationship</w:t>
      </w:r>
      <w:r w:rsidRPr="00396781">
        <w:rPr>
          <w:rStyle w:val="StyleUnderline"/>
        </w:rPr>
        <w:t xml:space="preserve"> between various types of beings </w:t>
      </w:r>
      <w:r w:rsidRPr="006B74B7">
        <w:rPr>
          <w:rStyle w:val="StyleUnderline"/>
          <w:highlight w:val="cyan"/>
        </w:rPr>
        <w:t>impossible</w:t>
      </w:r>
      <w:r w:rsidRPr="00396781">
        <w:rPr>
          <w:rStyle w:val="StyleUnderline"/>
        </w:rPr>
        <w:t xml:space="preserve"> to envisage</w:t>
      </w:r>
      <w:r w:rsidRPr="00C15D89">
        <w:rPr>
          <w:sz w:val="16"/>
        </w:rPr>
        <w:t xml:space="preserve">. From a </w:t>
      </w:r>
      <w:proofErr w:type="spellStart"/>
      <w:r w:rsidRPr="00C15D89">
        <w:rPr>
          <w:sz w:val="16"/>
        </w:rPr>
        <w:t>Heideggerian</w:t>
      </w:r>
      <w:proofErr w:type="spellEnd"/>
      <w:r w:rsidRPr="00C15D89">
        <w:rPr>
          <w:sz w:val="16"/>
        </w:rPr>
        <w:t xml:space="preserve"> perspective, </w:t>
      </w:r>
      <w:r w:rsidRPr="00C15D89">
        <w:rPr>
          <w:rStyle w:val="Emphasis"/>
          <w:highlight w:val="cyan"/>
        </w:rPr>
        <w:t>organizations will</w:t>
      </w:r>
      <w:r w:rsidRPr="006F49A7">
        <w:rPr>
          <w:rStyle w:val="Emphasis"/>
        </w:rPr>
        <w:t xml:space="preserve"> therefore </w:t>
      </w:r>
      <w:r w:rsidRPr="006B74B7">
        <w:rPr>
          <w:rStyle w:val="Emphasis"/>
          <w:highlight w:val="cyan"/>
        </w:rPr>
        <w:t>be less concerned with quantifying</w:t>
      </w:r>
      <w:r w:rsidRPr="006B74B7">
        <w:rPr>
          <w:rStyle w:val="Emphasis"/>
        </w:rPr>
        <w:t xml:space="preserve"> environmental </w:t>
      </w:r>
      <w:r w:rsidRPr="006B74B7">
        <w:rPr>
          <w:rStyle w:val="Emphasis"/>
          <w:highlight w:val="cyan"/>
        </w:rPr>
        <w:t>impact and more</w:t>
      </w:r>
      <w:r w:rsidRPr="006B74B7">
        <w:rPr>
          <w:rStyle w:val="Emphasis"/>
        </w:rPr>
        <w:t xml:space="preserve"> concerned </w:t>
      </w:r>
      <w:r w:rsidRPr="006B74B7">
        <w:rPr>
          <w:rStyle w:val="Emphasis"/>
          <w:highlight w:val="cyan"/>
        </w:rPr>
        <w:t xml:space="preserve">with </w:t>
      </w:r>
      <w:r w:rsidRPr="006B74B7">
        <w:rPr>
          <w:rStyle w:val="Emphasis"/>
        </w:rPr>
        <w:t xml:space="preserve">building the relationships or </w:t>
      </w:r>
      <w:r w:rsidRPr="006B74B7">
        <w:rPr>
          <w:rStyle w:val="Emphasis"/>
          <w:highlight w:val="cyan"/>
        </w:rPr>
        <w:t xml:space="preserve">avoiding the destruction of relationships that cause the ‘impact’ </w:t>
      </w:r>
      <w:r w:rsidRPr="00C15D89">
        <w:rPr>
          <w:rStyle w:val="Emphasis"/>
        </w:rPr>
        <w:t>in the first place</w:t>
      </w:r>
      <w:r w:rsidRPr="00C15D89">
        <w:rPr>
          <w:sz w:val="16"/>
        </w:rPr>
        <w:t xml:space="preserve">. In this regard, Crane et al.’s (2008) call for a new understanding of ecological citizenship is important. But such an ecological citizenship would involve going beyond establishing certain environmental extra-territorial ‘rights’, which have to be protected. Rights-discourses will not help us to re-establish our connectedness to the world. Instead, </w:t>
      </w:r>
      <w:r w:rsidRPr="00C15D89">
        <w:rPr>
          <w:rStyle w:val="StyleUnderline"/>
        </w:rPr>
        <w:t>what is required is to de-distance ourselves from nature, and</w:t>
      </w:r>
      <w:r w:rsidRPr="00C15D89">
        <w:rPr>
          <w:sz w:val="16"/>
        </w:rPr>
        <w:t xml:space="preserve"> as such, </w:t>
      </w:r>
      <w:r w:rsidRPr="00C15D89">
        <w:rPr>
          <w:rStyle w:val="StyleUnderline"/>
        </w:rPr>
        <w:t>from ourselves as embodied beings amongst other embodied beings, either animate or inanimate</w:t>
      </w:r>
      <w:r w:rsidRPr="00C15D89">
        <w:rPr>
          <w:sz w:val="16"/>
        </w:rPr>
        <w:t xml:space="preserve">. The question is whether re-localizing ‘ecological citizenship’ is the only other option here. As Crane et al. (2008, p. 382) rightly points out, </w:t>
      </w:r>
      <w:r w:rsidRPr="00C15D89">
        <w:rPr>
          <w:rStyle w:val="StyleUnderline"/>
        </w:rPr>
        <w:t>large corporations are difficult to locate in terms of a meaningful</w:t>
      </w:r>
      <w:r w:rsidRPr="00396781">
        <w:rPr>
          <w:rStyle w:val="StyleUnderline"/>
        </w:rPr>
        <w:t xml:space="preserve"> community</w:t>
      </w:r>
      <w:r w:rsidRPr="00C15D89">
        <w:rPr>
          <w:sz w:val="16"/>
        </w:rPr>
        <w:t xml:space="preserve">. What is also true these days is that </w:t>
      </w:r>
      <w:r w:rsidRPr="006F49A7">
        <w:rPr>
          <w:rStyle w:val="StyleUnderline"/>
        </w:rPr>
        <w:t>much of what counts as ‘organization’ or ‘work’ takes place outside corporate headquarters and office buildings. It is precisely in these non-corporate places where embracing the embeddedness of people in their environments may become possible in new and interesting ways. Actively engaging in the multiple worlds outside corporate offices may make us more capable of envisaging something outside the world picture that pervades our ways of thinking.</w:t>
      </w:r>
      <w:r w:rsidRPr="00396781">
        <w:rPr>
          <w:rStyle w:val="StyleUnderline"/>
        </w:rPr>
        <w:t xml:space="preserve"> By thinking more carefully about how spaces, relationships and tasks are configured, </w:t>
      </w:r>
      <w:r w:rsidRPr="006F49A7">
        <w:rPr>
          <w:rStyle w:val="Emphasis"/>
        </w:rPr>
        <w:t>all organizations can potentially support and nurture individuals’ particular ecological citizenship.</w:t>
      </w:r>
      <w:r>
        <w:rPr>
          <w:rStyle w:val="Emphasis"/>
        </w:rPr>
        <w:t xml:space="preserve"> </w:t>
      </w:r>
      <w:r w:rsidRPr="006F49A7">
        <w:rPr>
          <w:rStyle w:val="StyleUnderline"/>
        </w:rPr>
        <w:t>Organizational decision-makers</w:t>
      </w:r>
      <w:r w:rsidRPr="00C15D89">
        <w:rPr>
          <w:sz w:val="16"/>
        </w:rPr>
        <w:t xml:space="preserve"> may also, for instance, </w:t>
      </w:r>
      <w:r w:rsidRPr="00396781">
        <w:rPr>
          <w:rStyle w:val="StyleUnderline"/>
        </w:rPr>
        <w:t xml:space="preserve">benefit from avoiding the conclusion that </w:t>
      </w:r>
      <w:r w:rsidRPr="00C15D89">
        <w:rPr>
          <w:rStyle w:val="StyleUnderline"/>
        </w:rPr>
        <w:t xml:space="preserve">what works, or is legally expedient, is necessarily true. The mere fact of asking how the environment can sustain growth already implies a means-to-end relationship, and </w:t>
      </w:r>
      <w:r w:rsidRPr="00C15D89">
        <w:rPr>
          <w:rStyle w:val="Emphasis"/>
        </w:rPr>
        <w:t>even if this means-end relationship can be shown to be efficient, this does not make it true, or right.</w:t>
      </w:r>
      <w:r w:rsidRPr="00C15D89">
        <w:rPr>
          <w:rStyle w:val="StyleUnderline"/>
        </w:rPr>
        <w:t xml:space="preserve"> It would instead entail entertaining the possibility that not everyone would be preoccupied with growth, or with property rights, and that </w:t>
      </w:r>
      <w:r w:rsidRPr="00C15D89">
        <w:rPr>
          <w:rStyle w:val="Emphasis"/>
        </w:rPr>
        <w:t>no compensation can be offered for the loss of a certain way of life, or for the ethos that a certain place allows.</w:t>
      </w:r>
      <w:r w:rsidRPr="00C15D89">
        <w:rPr>
          <w:rStyle w:val="StyleUnderline"/>
        </w:rPr>
        <w:t xml:space="preserve"> It would mean being open to the possibility that some communities may opt for another set of relationships within their environment</w:t>
      </w:r>
      <w:r w:rsidRPr="00C15D89">
        <w:rPr>
          <w:sz w:val="16"/>
        </w:rPr>
        <w:t xml:space="preserve">. Maybe these relationships will have to be discursively negotiated on an ongoing basis, as Scherer and Palazzo’s suggest (2007). From a </w:t>
      </w:r>
      <w:proofErr w:type="spellStart"/>
      <w:r w:rsidRPr="00C15D89">
        <w:rPr>
          <w:sz w:val="16"/>
        </w:rPr>
        <w:t>Heideggerian</w:t>
      </w:r>
      <w:proofErr w:type="spellEnd"/>
      <w:r w:rsidRPr="00C15D89">
        <w:rPr>
          <w:sz w:val="16"/>
        </w:rPr>
        <w:t xml:space="preserve"> perspective, however, we would propose that </w:t>
      </w:r>
      <w:r w:rsidRPr="00CB45BE">
        <w:rPr>
          <w:rStyle w:val="StyleUnderline"/>
        </w:rPr>
        <w:t>abstract understandings</w:t>
      </w:r>
      <w:r w:rsidRPr="006F49A7">
        <w:rPr>
          <w:rStyle w:val="StyleUnderline"/>
        </w:rPr>
        <w:t xml:space="preserve"> of a ‘corporate democracy’ should be replaced with an emphasis on our dwelling-in-the-world</w:t>
      </w:r>
      <w:r w:rsidRPr="00C15D89">
        <w:rPr>
          <w:sz w:val="16"/>
        </w:rPr>
        <w:t xml:space="preserve">. From our perspective, </w:t>
      </w:r>
      <w:r w:rsidRPr="00CB45BE">
        <w:rPr>
          <w:rStyle w:val="Emphasis"/>
          <w:highlight w:val="cyan"/>
        </w:rPr>
        <w:t>proposals</w:t>
      </w:r>
      <w:r w:rsidRPr="006F49A7">
        <w:rPr>
          <w:rStyle w:val="Emphasis"/>
        </w:rPr>
        <w:t xml:space="preserve"> regarding </w:t>
      </w:r>
      <w:r w:rsidRPr="00CB45BE">
        <w:rPr>
          <w:rStyle w:val="Emphasis"/>
          <w:highlight w:val="cyan"/>
        </w:rPr>
        <w:t>engaging NGOs</w:t>
      </w:r>
      <w:r w:rsidRPr="006F49A7">
        <w:rPr>
          <w:rStyle w:val="Emphasis"/>
        </w:rPr>
        <w:t xml:space="preserve">, international </w:t>
      </w:r>
      <w:r w:rsidRPr="00CB45BE">
        <w:rPr>
          <w:rStyle w:val="Emphasis"/>
          <w:highlight w:val="cyan"/>
        </w:rPr>
        <w:t>institutions</w:t>
      </w:r>
      <w:r w:rsidRPr="006F49A7">
        <w:rPr>
          <w:rStyle w:val="Emphasis"/>
        </w:rPr>
        <w:t xml:space="preserve">, workers, companies, </w:t>
      </w:r>
      <w:proofErr w:type="gramStart"/>
      <w:r w:rsidRPr="006F49A7">
        <w:rPr>
          <w:rStyle w:val="Emphasis"/>
        </w:rPr>
        <w:t>consumers</w:t>
      </w:r>
      <w:proofErr w:type="gramEnd"/>
      <w:r w:rsidRPr="006F49A7">
        <w:rPr>
          <w:rStyle w:val="Emphasis"/>
        </w:rPr>
        <w:t xml:space="preserve"> in decentralized deliberation</w:t>
      </w:r>
      <w:r w:rsidRPr="00C15D89">
        <w:rPr>
          <w:sz w:val="16"/>
        </w:rPr>
        <w:t xml:space="preserve"> (Scherer &amp; Palazzo, 2007, p. 1112) </w:t>
      </w:r>
      <w:r w:rsidRPr="00CB45BE">
        <w:rPr>
          <w:rStyle w:val="Emphasis"/>
          <w:highlight w:val="cyan"/>
        </w:rPr>
        <w:t>will only succeed if these</w:t>
      </w:r>
      <w:r w:rsidRPr="006F49A7">
        <w:rPr>
          <w:rStyle w:val="Emphasis"/>
        </w:rPr>
        <w:t xml:space="preserve"> various </w:t>
      </w:r>
      <w:r w:rsidRPr="00CB45BE">
        <w:rPr>
          <w:rStyle w:val="Emphasis"/>
          <w:highlight w:val="cyan"/>
        </w:rPr>
        <w:t xml:space="preserve">groups can speak from </w:t>
      </w:r>
      <w:r w:rsidRPr="00C15D89">
        <w:rPr>
          <w:rStyle w:val="Emphasis"/>
        </w:rPr>
        <w:t xml:space="preserve">their </w:t>
      </w:r>
      <w:r w:rsidRPr="00CB45BE">
        <w:rPr>
          <w:rStyle w:val="Emphasis"/>
          <w:highlight w:val="cyan"/>
        </w:rPr>
        <w:t>embeddedness</w:t>
      </w:r>
      <w:r w:rsidRPr="00396781">
        <w:rPr>
          <w:rStyle w:val="StyleUnderline"/>
        </w:rPr>
        <w:t xml:space="preserve"> within practices and natural environments.</w:t>
      </w:r>
      <w:r>
        <w:rPr>
          <w:rStyle w:val="StyleUnderline"/>
        </w:rPr>
        <w:t xml:space="preserve"> </w:t>
      </w:r>
      <w:r w:rsidRPr="00CB45BE">
        <w:rPr>
          <w:rStyle w:val="Emphasis"/>
          <w:highlight w:val="cyan"/>
        </w:rPr>
        <w:t>Although the ethos</w:t>
      </w:r>
      <w:r w:rsidRPr="006F49A7">
        <w:rPr>
          <w:rStyle w:val="Emphasis"/>
        </w:rPr>
        <w:t xml:space="preserve"> that Heidegger describes </w:t>
      </w:r>
      <w:r w:rsidRPr="00CB45BE">
        <w:rPr>
          <w:rStyle w:val="Emphasis"/>
          <w:highlight w:val="cyan"/>
        </w:rPr>
        <w:t>does not offer</w:t>
      </w:r>
      <w:r w:rsidRPr="006F49A7">
        <w:rPr>
          <w:rStyle w:val="Emphasis"/>
        </w:rPr>
        <w:t xml:space="preserve"> us </w:t>
      </w:r>
      <w:r w:rsidRPr="00CB45BE">
        <w:rPr>
          <w:rStyle w:val="Emphasis"/>
          <w:highlight w:val="cyan"/>
        </w:rPr>
        <w:t>a clear normative alternative (precisely not), it does articulate</w:t>
      </w:r>
      <w:r w:rsidRPr="00CB45BE">
        <w:rPr>
          <w:rStyle w:val="Emphasis"/>
        </w:rPr>
        <w:t xml:space="preserve"> </w:t>
      </w:r>
      <w:r w:rsidRPr="00CB45BE">
        <w:rPr>
          <w:rStyle w:val="Emphasis"/>
          <w:highlight w:val="cyan"/>
        </w:rPr>
        <w:t xml:space="preserve">the </w:t>
      </w:r>
      <w:r w:rsidRPr="00CB45BE">
        <w:rPr>
          <w:rStyle w:val="Emphasis"/>
        </w:rPr>
        <w:t xml:space="preserve">kind of </w:t>
      </w:r>
      <w:r w:rsidRPr="00CB45BE">
        <w:rPr>
          <w:rStyle w:val="Emphasis"/>
          <w:highlight w:val="cyan"/>
        </w:rPr>
        <w:t>conditions within which relational responsiveness emerges</w:t>
      </w:r>
      <w:r w:rsidRPr="006F49A7">
        <w:rPr>
          <w:rStyle w:val="Emphasis"/>
        </w:rPr>
        <w:t>.</w:t>
      </w:r>
      <w:r w:rsidRPr="00396781">
        <w:rPr>
          <w:rStyle w:val="StyleUnderline"/>
        </w:rPr>
        <w:t xml:space="preserve"> Such an ethos cannot be prescribed with reference to a set of principles or democratic structures, but you do know it when you see it.</w:t>
      </w:r>
      <w:r w:rsidRPr="00C15D89">
        <w:rPr>
          <w:sz w:val="16"/>
        </w:rPr>
        <w:t xml:space="preserve"> Therefore, </w:t>
      </w:r>
      <w:r w:rsidRPr="00396781">
        <w:rPr>
          <w:rStyle w:val="StyleUnderline"/>
        </w:rPr>
        <w:t>it can be revealed when one pays close attention to practices. Organizations will do better to study the processes of organizing around environmentalism that is always already going on</w:t>
      </w:r>
      <w:r w:rsidRPr="00C15D89">
        <w:rPr>
          <w:sz w:val="16"/>
        </w:rPr>
        <w:t xml:space="preserve"> in business of various sizes and shapes. </w:t>
      </w:r>
      <w:r w:rsidRPr="00396781">
        <w:rPr>
          <w:rStyle w:val="StyleUnderline"/>
        </w:rPr>
        <w:t xml:space="preserve">Instead of teaching students the standard cases of exceptional sustainability management systems in large corporations, </w:t>
      </w:r>
      <w:r w:rsidRPr="00CB45BE">
        <w:rPr>
          <w:rStyle w:val="StyleUnderline"/>
          <w:highlight w:val="cyan"/>
        </w:rPr>
        <w:t>we may</w:t>
      </w:r>
      <w:r w:rsidRPr="00C15D89">
        <w:rPr>
          <w:sz w:val="16"/>
        </w:rPr>
        <w:t xml:space="preserve"> do better to </w:t>
      </w:r>
      <w:r w:rsidRPr="00CB45BE">
        <w:rPr>
          <w:rStyle w:val="StyleUnderline"/>
          <w:highlight w:val="cyan"/>
        </w:rPr>
        <w:t>study</w:t>
      </w:r>
      <w:r w:rsidRPr="00396781">
        <w:rPr>
          <w:rStyle w:val="StyleUnderline"/>
        </w:rPr>
        <w:t xml:space="preserve"> the emergence of </w:t>
      </w:r>
      <w:r w:rsidRPr="00CB45BE">
        <w:rPr>
          <w:rStyle w:val="StyleUnderline"/>
          <w:highlight w:val="cyan"/>
        </w:rPr>
        <w:t>alternative forms of organizing</w:t>
      </w:r>
      <w:r w:rsidRPr="00396781">
        <w:rPr>
          <w:rStyle w:val="StyleUnderline"/>
        </w:rPr>
        <w:t>, which allow for new forms of sociality and environmental responsiveness to emerge</w:t>
      </w:r>
      <w:r w:rsidRPr="00C15D89">
        <w:rPr>
          <w:sz w:val="16"/>
        </w:rPr>
        <w:t xml:space="preserve">. Some of these insights may already be hinted at in reflections on how entrepreneurs hesitantly respond to ambiguous possibilities that reveal themselves to them in their engagement with the world (Popp &amp; Holt, 2013, p. 55). In fact, as has been argued in the case of many small and medium-sized enterprise discourses, something like CSR may itself be a misnomer. </w:t>
      </w:r>
      <w:r w:rsidRPr="00396781">
        <w:rPr>
          <w:rStyle w:val="StyleUnderline"/>
        </w:rPr>
        <w:t>Studying how indigenous communities live within their environments without any notion of articulated environmentalism may offer more valuable perspectives</w:t>
      </w:r>
      <w:r w:rsidRPr="00C15D89">
        <w:rPr>
          <w:sz w:val="16"/>
        </w:rPr>
        <w:t xml:space="preserve">. In this way, we may see that the term ‘sustainability’ could offer us an alternative way of being in the world. Conclusion In this article, we hoped to go beyond the ‘business case’ for environmental responsibility, and to offer </w:t>
      </w:r>
      <w:r w:rsidRPr="006F49A7">
        <w:rPr>
          <w:rStyle w:val="Emphasis"/>
        </w:rPr>
        <w:t>an alternative that does not slip back into</w:t>
      </w:r>
      <w:r w:rsidRPr="006F49A7">
        <w:rPr>
          <w:rStyle w:val="StyleUnderline"/>
        </w:rPr>
        <w:t xml:space="preserve"> a meaningless abstract adherence</w:t>
      </w:r>
      <w:r w:rsidRPr="00396781">
        <w:rPr>
          <w:rStyle w:val="StyleUnderline"/>
        </w:rPr>
        <w:t xml:space="preserve"> to principles or rights</w:t>
      </w:r>
      <w:r w:rsidRPr="00C15D89">
        <w:rPr>
          <w:sz w:val="16"/>
        </w:rPr>
        <w:t xml:space="preserve">. In doing so, we have hopefully </w:t>
      </w:r>
      <w:r w:rsidRPr="00396781">
        <w:rPr>
          <w:rStyle w:val="StyleUnderline"/>
        </w:rPr>
        <w:t>avoid</w:t>
      </w:r>
      <w:r w:rsidRPr="00C15D89">
        <w:rPr>
          <w:sz w:val="16"/>
        </w:rPr>
        <w:t xml:space="preserve">ed </w:t>
      </w:r>
      <w:r w:rsidRPr="00396781">
        <w:rPr>
          <w:rStyle w:val="StyleUnderline"/>
        </w:rPr>
        <w:t>being either too impractical or too</w:t>
      </w:r>
      <w:r w:rsidRPr="00C15D89">
        <w:rPr>
          <w:sz w:val="16"/>
        </w:rPr>
        <w:t xml:space="preserve"> pedantic. The point of our reflections about payoff arguments and its underlying instrumentalism is not that we should radically jettison both. The point is rather that we should challenge the hegemony of instrumentalism and its related world picture. </w:t>
      </w:r>
      <w:r w:rsidRPr="00CB45BE">
        <w:rPr>
          <w:rStyle w:val="StyleUnderline"/>
          <w:highlight w:val="cyan"/>
        </w:rPr>
        <w:t>Instrumentalism</w:t>
      </w:r>
      <w:r w:rsidRPr="00396781">
        <w:rPr>
          <w:rStyle w:val="StyleUnderline"/>
        </w:rPr>
        <w:t xml:space="preserve"> that </w:t>
      </w:r>
      <w:r w:rsidRPr="00CB45BE">
        <w:rPr>
          <w:rStyle w:val="StyleUnderline"/>
          <w:highlight w:val="cyan"/>
        </w:rPr>
        <w:t xml:space="preserve">proliferates up to the point of </w:t>
      </w:r>
      <w:r w:rsidRPr="00CB45BE">
        <w:rPr>
          <w:rStyle w:val="Emphasis"/>
          <w:highlight w:val="cyan"/>
        </w:rPr>
        <w:t>eclipsing all other possibilities</w:t>
      </w:r>
      <w:r w:rsidRPr="00396781">
        <w:rPr>
          <w:rStyle w:val="StyleUnderline"/>
        </w:rPr>
        <w:t xml:space="preserve"> of thinking and being should be resisted.</w:t>
      </w:r>
      <w:r w:rsidRPr="00C15D89">
        <w:rPr>
          <w:sz w:val="16"/>
        </w:rPr>
        <w:t xml:space="preserve"> Our analysis of environmentalist advocacy reveals the persistence of some problematic distinctions between ‘facts’ and ‘values’, ‘subjects’ and ‘objects’, ‘ends’ and ‘means’. Such distinctions make it very difficult to experience ourselves as embedded in the world. </w:t>
      </w:r>
      <w:r w:rsidRPr="00396781">
        <w:rPr>
          <w:rStyle w:val="StyleUnderline"/>
        </w:rPr>
        <w:t>The challenge that faces us is to get over our preoccupation with supplementing facts with values, or</w:t>
      </w:r>
      <w:r w:rsidRPr="00C15D89">
        <w:rPr>
          <w:sz w:val="16"/>
        </w:rPr>
        <w:t xml:space="preserve"> procuring </w:t>
      </w:r>
      <w:r w:rsidRPr="00396781">
        <w:rPr>
          <w:rStyle w:val="StyleUnderline"/>
        </w:rPr>
        <w:t>their alignment</w:t>
      </w:r>
      <w:r w:rsidRPr="00C15D89">
        <w:rPr>
          <w:sz w:val="16"/>
        </w:rPr>
        <w:t xml:space="preserve">. Moving beyond the dominant world picture made up of facts and values and means-end relationships, requires an attunement to the world in which we are embedded and which shirks these distinctions. </w:t>
      </w:r>
      <w:r w:rsidRPr="005F45C9">
        <w:rPr>
          <w:rStyle w:val="StyleUnderline"/>
        </w:rPr>
        <w:t>This challenges us not to discover in every new ‘environmental controversy’ simply another example of what we have already made up our minds about. It is up to us to recognize, not only the ways in which such cases conform to our existing beliefs and priorities, but also all the myriad ways in which they are different and unique</w:t>
      </w:r>
      <w:r w:rsidRPr="00C15D89">
        <w:rPr>
          <w:sz w:val="16"/>
        </w:rPr>
        <w:t xml:space="preserve">. In this regard, </w:t>
      </w:r>
      <w:r w:rsidRPr="005F45C9">
        <w:rPr>
          <w:rStyle w:val="StyleUnderline"/>
        </w:rPr>
        <w:t>our analysis hopes to move beyond assigning corporations the position of ‘bad guys’</w:t>
      </w:r>
      <w:r w:rsidRPr="00C15D89">
        <w:rPr>
          <w:sz w:val="16"/>
        </w:rPr>
        <w:t xml:space="preserve">, as Scherer and Palazzo (2007, p. 1103) believe ‘postmodern’ CSR discourses tend to do. We believe that </w:t>
      </w:r>
      <w:r w:rsidRPr="003C1445">
        <w:rPr>
          <w:rStyle w:val="Emphasis"/>
        </w:rPr>
        <w:t>the power and influence that organizations possess can assist or destroy our capacity for dwelling in the world</w:t>
      </w:r>
      <w:r w:rsidRPr="005F45C9">
        <w:rPr>
          <w:rStyle w:val="StyleUnderline"/>
        </w:rPr>
        <w:t>, and as such, organization theory should carefully consider which practices may require nurturing</w:t>
      </w:r>
      <w:r w:rsidRPr="00C15D89">
        <w:rPr>
          <w:sz w:val="16"/>
        </w:rPr>
        <w:t xml:space="preserve"> and protection. We have argued that a consideration of the appropriate response towards environmental concerns is embedded in a particular ethos. </w:t>
      </w:r>
      <w:r w:rsidRPr="005F45C9">
        <w:rPr>
          <w:rStyle w:val="StyleUnderline"/>
        </w:rPr>
        <w:t xml:space="preserve">Dwelling in the kind of ethos that Heidegger describes would take us beyond seeing the world as a resource to be used for our own purposes. </w:t>
      </w:r>
      <w:r w:rsidRPr="003C1445">
        <w:rPr>
          <w:rStyle w:val="Emphasis"/>
        </w:rPr>
        <w:t>Such an ethos</w:t>
      </w:r>
      <w:r w:rsidRPr="00C15D89">
        <w:rPr>
          <w:sz w:val="16"/>
        </w:rPr>
        <w:t xml:space="preserve">, of course, </w:t>
      </w:r>
      <w:r w:rsidRPr="003C1445">
        <w:rPr>
          <w:rStyle w:val="Emphasis"/>
        </w:rPr>
        <w:t>flies in the face of conventional payoff argumentation</w:t>
      </w:r>
      <w:r w:rsidRPr="00C15D89">
        <w:rPr>
          <w:sz w:val="16"/>
        </w:rPr>
        <w:t xml:space="preserve">. As such, </w:t>
      </w:r>
      <w:r w:rsidRPr="003C1445">
        <w:rPr>
          <w:rStyle w:val="StyleUnderline"/>
        </w:rPr>
        <w:t>adopting</w:t>
      </w:r>
      <w:r w:rsidRPr="005F45C9">
        <w:rPr>
          <w:rStyle w:val="StyleUnderline"/>
        </w:rPr>
        <w:t xml:space="preserve"> a </w:t>
      </w:r>
      <w:proofErr w:type="spellStart"/>
      <w:r w:rsidRPr="005F45C9">
        <w:rPr>
          <w:rStyle w:val="StyleUnderline"/>
        </w:rPr>
        <w:t>Heideggerian</w:t>
      </w:r>
      <w:proofErr w:type="spellEnd"/>
      <w:r w:rsidRPr="005F45C9">
        <w:rPr>
          <w:rStyle w:val="StyleUnderline"/>
        </w:rPr>
        <w:t xml:space="preserve"> perspective may rob us of some of our most common justifications for action or inaction. We would </w:t>
      </w:r>
      <w:r w:rsidRPr="003C1445">
        <w:rPr>
          <w:rStyle w:val="Emphasis"/>
        </w:rPr>
        <w:t>no longer be able to invoke clear-cut cost-benefit analyses</w:t>
      </w:r>
      <w:r w:rsidRPr="005F45C9">
        <w:rPr>
          <w:rStyle w:val="StyleUnderline"/>
        </w:rPr>
        <w:t>, nor would we be able to easily stake our claims on supposedly indisputable ‘universal principles’</w:t>
      </w:r>
      <w:r w:rsidRPr="00C15D89">
        <w:rPr>
          <w:sz w:val="16"/>
        </w:rPr>
        <w:t xml:space="preserve">. Instead, </w:t>
      </w:r>
      <w:r w:rsidRPr="005F45C9">
        <w:rPr>
          <w:rStyle w:val="StyleUnderline"/>
        </w:rPr>
        <w:t>we will have to encounter ourselves as always already both subject and object</w:t>
      </w:r>
      <w:r w:rsidRPr="00C15D89">
        <w:rPr>
          <w:sz w:val="16"/>
        </w:rPr>
        <w:t xml:space="preserve">, at the very same time. This kind of thinking embeds us in the world and in relations, not just with humans, but with the animate and inanimate entities that shape and sustain us. </w:t>
      </w:r>
      <w:r w:rsidRPr="005F45C9">
        <w:rPr>
          <w:rStyle w:val="Emphasis"/>
        </w:rPr>
        <w:t>Heidegger helps us to understand the importance of fostering the kind of embedded relationships that make moral responsiveness possible</w:t>
      </w:r>
      <w:r w:rsidRPr="00C15D89">
        <w:rPr>
          <w:sz w:val="16"/>
        </w:rPr>
        <w:t xml:space="preserve">. In this way, </w:t>
      </w:r>
      <w:r w:rsidRPr="005F45C9">
        <w:rPr>
          <w:rStyle w:val="Emphasis"/>
        </w:rPr>
        <w:t>our contribution is focused on identifying some important conditions for the emergence of normativity, rather than on articulating a fixed normative position</w:t>
      </w:r>
      <w:r w:rsidRPr="00C15D89">
        <w:rPr>
          <w:sz w:val="16"/>
        </w:rPr>
        <w:t xml:space="preserve">. In fact, </w:t>
      </w:r>
      <w:r w:rsidRPr="005F45C9">
        <w:rPr>
          <w:rStyle w:val="StyleUnderline"/>
        </w:rPr>
        <w:t>something more profound than morality is indeed called for, and this profundity depends upon how we organize our lives and work.</w:t>
      </w:r>
      <w:r>
        <w:rPr>
          <w:rStyle w:val="StyleUnderline"/>
        </w:rPr>
        <w:t xml:space="preserve"> </w:t>
      </w:r>
      <w:r w:rsidRPr="00C15D89">
        <w:rPr>
          <w:sz w:val="16"/>
        </w:rPr>
        <w:t xml:space="preserve">One important step towards this is to reflect on our own ingenuity. Studying our use of technology beyond the goal of efficiency can allow us to rediscover those aspects of </w:t>
      </w:r>
      <w:proofErr w:type="spellStart"/>
      <w:r w:rsidRPr="00C15D89">
        <w:rPr>
          <w:sz w:val="16"/>
        </w:rPr>
        <w:t>techne</w:t>
      </w:r>
      <w:proofErr w:type="spellEnd"/>
      <w:r w:rsidRPr="00C15D89">
        <w:rPr>
          <w:sz w:val="16"/>
        </w:rPr>
        <w:t xml:space="preserve"> that in and of itself allow us another way of being-in-the-world. In what we create, in our use of technology, in our construction of obligations and rights, things are continuously revealed, and concealed. </w:t>
      </w:r>
      <w:r w:rsidRPr="005F45C9">
        <w:rPr>
          <w:rStyle w:val="StyleUnderline"/>
        </w:rPr>
        <w:t>For scholars and students of business and management, it means less of a preoccupation with efficient management and a keener understanding and sensitivity for the world we are creating. What we make and how we manage and calculate shapes our possibilities of being in the world</w:t>
      </w:r>
      <w:r w:rsidRPr="00C15D89">
        <w:rPr>
          <w:sz w:val="16"/>
        </w:rPr>
        <w:t xml:space="preserve">. It has the capacity to make us more than we were before, but unfortunately also less. We would do well to remind ourselves and our students of the blind-spots this creates, but also of the truths it reveals. This kind of insight tends to emerge through participation in the world rather than through lectures, and requires a broader range of experiences. In this way, the </w:t>
      </w:r>
      <w:proofErr w:type="spellStart"/>
      <w:r w:rsidRPr="00C15D89">
        <w:rPr>
          <w:sz w:val="16"/>
        </w:rPr>
        <w:t>Heideggerian</w:t>
      </w:r>
      <w:proofErr w:type="spellEnd"/>
      <w:r w:rsidRPr="00C15D89">
        <w:rPr>
          <w:sz w:val="16"/>
        </w:rPr>
        <w:t xml:space="preserve"> insights that we explored in this article further the critique of the positivist assumptions and utilitarian objectivism that plague management education (Painter-</w:t>
      </w:r>
      <w:proofErr w:type="spellStart"/>
      <w:r w:rsidRPr="00C15D89">
        <w:rPr>
          <w:sz w:val="16"/>
        </w:rPr>
        <w:t>Morland</w:t>
      </w:r>
      <w:proofErr w:type="spellEnd"/>
      <w:r w:rsidRPr="00C15D89">
        <w:rPr>
          <w:sz w:val="16"/>
        </w:rPr>
        <w:t xml:space="preserve">, 2015). </w:t>
      </w:r>
      <w:r w:rsidRPr="005F45C9">
        <w:rPr>
          <w:rStyle w:val="StyleUnderline"/>
        </w:rPr>
        <w:t>A closer relationship between the arts and humanities and management education, and for active engagement with the world while studying management, seems the very least that is required</w:t>
      </w:r>
      <w:r w:rsidRPr="00C15D89">
        <w:rPr>
          <w:sz w:val="16"/>
        </w:rPr>
        <w:t xml:space="preserve"> (</w:t>
      </w:r>
      <w:proofErr w:type="spellStart"/>
      <w:r w:rsidRPr="00C15D89">
        <w:rPr>
          <w:sz w:val="16"/>
        </w:rPr>
        <w:t>Guillet</w:t>
      </w:r>
      <w:proofErr w:type="spellEnd"/>
      <w:r w:rsidRPr="00C15D89">
        <w:rPr>
          <w:sz w:val="16"/>
        </w:rPr>
        <w:t xml:space="preserve"> de </w:t>
      </w:r>
      <w:proofErr w:type="spellStart"/>
      <w:r w:rsidRPr="00C15D89">
        <w:rPr>
          <w:sz w:val="16"/>
        </w:rPr>
        <w:t>Monthoux</w:t>
      </w:r>
      <w:proofErr w:type="spellEnd"/>
      <w:r w:rsidRPr="00C15D89">
        <w:rPr>
          <w:sz w:val="16"/>
        </w:rPr>
        <w:t xml:space="preserve">, 2012). It would be important to extend Scherer and Palazzo’s (2011) insistence on ‘social connectedness’ to also include an embeddedness within the natural environment. </w:t>
      </w:r>
      <w:r w:rsidRPr="00C15D89">
        <w:rPr>
          <w:rStyle w:val="Emphasis"/>
        </w:rPr>
        <w:t xml:space="preserve">The problem with </w:t>
      </w:r>
      <w:r w:rsidRPr="007951BF">
        <w:rPr>
          <w:rStyle w:val="Emphasis"/>
          <w:highlight w:val="cyan"/>
        </w:rPr>
        <w:t xml:space="preserve">deliberative democracy </w:t>
      </w:r>
      <w:r w:rsidRPr="00C15D89">
        <w:rPr>
          <w:rStyle w:val="Emphasis"/>
          <w:highlight w:val="cyan"/>
        </w:rPr>
        <w:t>as a response to the</w:t>
      </w:r>
      <w:r w:rsidRPr="003C1445">
        <w:rPr>
          <w:rStyle w:val="Emphasis"/>
        </w:rPr>
        <w:t xml:space="preserve"> normative vacuity of </w:t>
      </w:r>
      <w:r w:rsidRPr="00C15D89">
        <w:rPr>
          <w:rStyle w:val="Emphasis"/>
        </w:rPr>
        <w:t xml:space="preserve">instrumental thinking is that it </w:t>
      </w:r>
      <w:r w:rsidRPr="007951BF">
        <w:rPr>
          <w:rStyle w:val="Emphasis"/>
          <w:highlight w:val="cyan"/>
        </w:rPr>
        <w:t>may exclude</w:t>
      </w:r>
      <w:r w:rsidRPr="003C1445">
        <w:rPr>
          <w:rStyle w:val="Emphasis"/>
        </w:rPr>
        <w:t xml:space="preserve"> those </w:t>
      </w:r>
      <w:r w:rsidRPr="007951BF">
        <w:rPr>
          <w:rStyle w:val="Emphasis"/>
          <w:highlight w:val="cyan"/>
        </w:rPr>
        <w:t>aspects of</w:t>
      </w:r>
      <w:r w:rsidRPr="003C1445">
        <w:rPr>
          <w:rStyle w:val="Emphasis"/>
        </w:rPr>
        <w:t xml:space="preserve"> our </w:t>
      </w:r>
      <w:r w:rsidRPr="007951BF">
        <w:rPr>
          <w:rStyle w:val="Emphasis"/>
          <w:highlight w:val="cyan"/>
        </w:rPr>
        <w:t>existence that have no voice at the stakeholder table</w:t>
      </w:r>
      <w:r w:rsidRPr="005F45C9">
        <w:rPr>
          <w:rStyle w:val="StyleUnderline"/>
        </w:rPr>
        <w:t xml:space="preserve">, yet enable our existence in important ways. </w:t>
      </w:r>
      <w:r w:rsidRPr="007951BF">
        <w:rPr>
          <w:rStyle w:val="StyleUnderline"/>
          <w:highlight w:val="cyan"/>
        </w:rPr>
        <w:t>What is</w:t>
      </w:r>
      <w:r w:rsidRPr="005F45C9">
        <w:rPr>
          <w:rStyle w:val="StyleUnderline"/>
        </w:rPr>
        <w:t xml:space="preserve"> therefore </w:t>
      </w:r>
      <w:r w:rsidRPr="007951BF">
        <w:rPr>
          <w:rStyle w:val="StyleUnderline"/>
          <w:highlight w:val="cyan"/>
        </w:rPr>
        <w:t>important, is to hear its voice in climate change, in the destruction of biodiversity,</w:t>
      </w:r>
      <w:r w:rsidRPr="005F45C9">
        <w:rPr>
          <w:rStyle w:val="StyleUnderline"/>
        </w:rPr>
        <w:t xml:space="preserve"> and in the ever-more prevalent natural disasters</w:t>
      </w:r>
      <w:r w:rsidRPr="00C15D89">
        <w:rPr>
          <w:sz w:val="16"/>
        </w:rPr>
        <w:t xml:space="preserve"> that we suffer. </w:t>
      </w:r>
      <w:r w:rsidRPr="005F45C9">
        <w:rPr>
          <w:rStyle w:val="StyleUnderline"/>
        </w:rPr>
        <w:t>If we are to be ‘</w:t>
      </w:r>
      <w:r w:rsidRPr="007951BF">
        <w:rPr>
          <w:rStyle w:val="StyleUnderline"/>
          <w:highlight w:val="cyan"/>
        </w:rPr>
        <w:t>ecological citizens’</w:t>
      </w:r>
      <w:r w:rsidRPr="005F45C9">
        <w:rPr>
          <w:rStyle w:val="StyleUnderline"/>
        </w:rPr>
        <w:t xml:space="preserve">, it </w:t>
      </w:r>
      <w:r w:rsidRPr="007951BF">
        <w:rPr>
          <w:rStyle w:val="StyleUnderline"/>
          <w:highlight w:val="cyan"/>
        </w:rPr>
        <w:t>is not</w:t>
      </w:r>
      <w:r w:rsidRPr="005F45C9">
        <w:rPr>
          <w:rStyle w:val="StyleUnderline"/>
        </w:rPr>
        <w:t xml:space="preserve"> because we are </w:t>
      </w:r>
      <w:r w:rsidRPr="007951BF">
        <w:rPr>
          <w:rStyle w:val="StyleUnderline"/>
          <w:highlight w:val="cyan"/>
        </w:rPr>
        <w:t>powerful rational ‘agents’, who live at a detached distance</w:t>
      </w:r>
      <w:r w:rsidRPr="005F45C9">
        <w:rPr>
          <w:rStyle w:val="StyleUnderline"/>
        </w:rPr>
        <w:t xml:space="preserve"> from our environment and operate according to principles or rational calculations</w:t>
      </w:r>
      <w:r w:rsidRPr="00C15D89">
        <w:rPr>
          <w:sz w:val="16"/>
        </w:rPr>
        <w:t xml:space="preserve">. Instead, </w:t>
      </w:r>
      <w:r w:rsidRPr="00FB2DCB">
        <w:rPr>
          <w:rStyle w:val="StyleUnderline"/>
          <w:highlight w:val="cyan"/>
        </w:rPr>
        <w:t>every individual is a node in a dense relational network, open to experiencing its trembling.</w:t>
      </w:r>
    </w:p>
    <w:p w:rsidR="006757E8" w:rsidRPr="001F25DA" w:rsidRDefault="006757E8" w:rsidP="006757E8"/>
    <w:p w:rsidR="006757E8" w:rsidRDefault="006757E8" w:rsidP="006757E8">
      <w:pPr>
        <w:pStyle w:val="Heading3"/>
      </w:pPr>
      <w:r>
        <w:t>AT: Consequentialism</w:t>
      </w:r>
    </w:p>
    <w:p w:rsidR="006757E8" w:rsidRDefault="006757E8" w:rsidP="006757E8">
      <w:pPr>
        <w:pStyle w:val="Heading4"/>
      </w:pPr>
      <w:r>
        <w:t>Consequentialism is calculation—prefer an ethics of revealing.</w:t>
      </w:r>
    </w:p>
    <w:p w:rsidR="006757E8" w:rsidRDefault="006757E8" w:rsidP="006757E8">
      <w:r w:rsidRPr="00BC6D68">
        <w:rPr>
          <w:rStyle w:val="Style13ptBold"/>
        </w:rPr>
        <w:t>Kennedy, 14</w:t>
      </w:r>
      <w:r>
        <w:t xml:space="preserve">—Ph.D. candidate, Philosophy, University of New Mexico (Tara, “Heidegger and the Ethics of the Earth: Eco-Phenomenology in the Age of Technology,” </w:t>
      </w:r>
      <w:hyperlink r:id="rId9" w:history="1">
        <w:r w:rsidRPr="005E2D83">
          <w:rPr>
            <w:rStyle w:val="Hyperlink"/>
          </w:rPr>
          <w:t>https://digitalrepository.unm.edu/cgi/viewcontent.cgi?article=1006&amp;context=phil_etds</w:t>
        </w:r>
      </w:hyperlink>
      <w:r>
        <w:t xml:space="preserve">, </w:t>
      </w:r>
      <w:proofErr w:type="spellStart"/>
      <w:r>
        <w:t>dml</w:t>
      </w:r>
      <w:proofErr w:type="spellEnd"/>
      <w:r>
        <w:t>)</w:t>
      </w:r>
    </w:p>
    <w:p w:rsidR="006757E8" w:rsidRDefault="006757E8" w:rsidP="006757E8"/>
    <w:p w:rsidR="006757E8" w:rsidRPr="00476E39" w:rsidRDefault="006757E8" w:rsidP="006757E8">
      <w:pPr>
        <w:rPr>
          <w:sz w:val="16"/>
        </w:rPr>
      </w:pPr>
      <w:r w:rsidRPr="00476E39">
        <w:rPr>
          <w:sz w:val="16"/>
        </w:rPr>
        <w:t xml:space="preserve">In the previous chapter a question was raised. </w:t>
      </w:r>
      <w:r w:rsidRPr="00476E39">
        <w:rPr>
          <w:rStyle w:val="StyleUnderline"/>
        </w:rPr>
        <w:t>If</w:t>
      </w:r>
      <w:r w:rsidRPr="00476E39">
        <w:rPr>
          <w:sz w:val="16"/>
        </w:rPr>
        <w:t xml:space="preserve">, following Heidegger and </w:t>
      </w:r>
      <w:proofErr w:type="spellStart"/>
      <w:r w:rsidRPr="00476E39">
        <w:rPr>
          <w:sz w:val="16"/>
        </w:rPr>
        <w:t>Merleau-Ponty</w:t>
      </w:r>
      <w:proofErr w:type="spellEnd"/>
      <w:r w:rsidRPr="00476E39">
        <w:rPr>
          <w:sz w:val="16"/>
        </w:rPr>
        <w:t xml:space="preserve">, </w:t>
      </w:r>
      <w:r w:rsidRPr="00476E39">
        <w:rPr>
          <w:rStyle w:val="StyleUnderline"/>
        </w:rPr>
        <w:t>we find</w:t>
      </w:r>
      <w:r w:rsidRPr="00476E39">
        <w:rPr>
          <w:sz w:val="16"/>
        </w:rPr>
        <w:t xml:space="preserve"> in phenomenology </w:t>
      </w:r>
      <w:r w:rsidRPr="00476E39">
        <w:rPr>
          <w:rStyle w:val="StyleUnderline"/>
        </w:rPr>
        <w:t xml:space="preserve">a </w:t>
      </w:r>
      <w:r w:rsidRPr="00476E39">
        <w:rPr>
          <w:rStyle w:val="Emphasis"/>
        </w:rPr>
        <w:t>more</w:t>
      </w:r>
      <w:r w:rsidRPr="00476E39">
        <w:rPr>
          <w:sz w:val="16"/>
        </w:rPr>
        <w:t xml:space="preserve"> </w:t>
      </w:r>
      <w:proofErr w:type="spellStart"/>
      <w:r w:rsidRPr="00476E39">
        <w:rPr>
          <w:sz w:val="16"/>
        </w:rPr>
        <w:t>originary</w:t>
      </w:r>
      <w:proofErr w:type="spellEnd"/>
      <w:r w:rsidRPr="00476E39">
        <w:rPr>
          <w:sz w:val="16"/>
        </w:rPr>
        <w:t xml:space="preserve"> and </w:t>
      </w:r>
      <w:r w:rsidRPr="00476E39">
        <w:rPr>
          <w:rStyle w:val="Emphasis"/>
        </w:rPr>
        <w:t>authentic</w:t>
      </w:r>
      <w:r w:rsidRPr="00476E39">
        <w:rPr>
          <w:rStyle w:val="StyleUnderline"/>
        </w:rPr>
        <w:t xml:space="preserve"> understanding of</w:t>
      </w:r>
      <w:r w:rsidRPr="00476E39">
        <w:rPr>
          <w:sz w:val="16"/>
        </w:rPr>
        <w:t xml:space="preserve"> the nature of </w:t>
      </w:r>
      <w:r w:rsidRPr="00476E39">
        <w:rPr>
          <w:rStyle w:val="StyleUnderline"/>
        </w:rPr>
        <w:t>being</w:t>
      </w:r>
      <w:r w:rsidRPr="00476E39">
        <w:rPr>
          <w:sz w:val="16"/>
        </w:rPr>
        <w:t xml:space="preserve"> and entities, then </w:t>
      </w:r>
      <w:r w:rsidRPr="00476E39">
        <w:rPr>
          <w:rStyle w:val="StyleUnderline"/>
        </w:rPr>
        <w:t xml:space="preserve">how do we </w:t>
      </w:r>
      <w:r w:rsidRPr="00476E39">
        <w:rPr>
          <w:rStyle w:val="Emphasis"/>
        </w:rPr>
        <w:t>best show a respect</w:t>
      </w:r>
      <w:r w:rsidRPr="00476E39">
        <w:rPr>
          <w:rStyle w:val="StyleUnderline"/>
        </w:rPr>
        <w:t xml:space="preserve"> for that from which all that is owes its existence? How do we comport ourselves as one entity among many others, all meaningful instantiations of this</w:t>
      </w:r>
      <w:r w:rsidRPr="00476E39">
        <w:rPr>
          <w:sz w:val="16"/>
        </w:rPr>
        <w:t xml:space="preserve"> fecund and inexhaustible </w:t>
      </w:r>
      <w:r w:rsidRPr="00476E39">
        <w:rPr>
          <w:rStyle w:val="Emphasis"/>
        </w:rPr>
        <w:t>ontological ground</w:t>
      </w:r>
      <w:r w:rsidRPr="00476E39">
        <w:rPr>
          <w:sz w:val="16"/>
        </w:rPr>
        <w:t xml:space="preserve">, especially in light of the special relationship that </w:t>
      </w:r>
      <w:proofErr w:type="spellStart"/>
      <w:r w:rsidRPr="00476E39">
        <w:rPr>
          <w:sz w:val="16"/>
        </w:rPr>
        <w:t>Dasein</w:t>
      </w:r>
      <w:proofErr w:type="spellEnd"/>
      <w:r w:rsidRPr="00476E39">
        <w:rPr>
          <w:sz w:val="16"/>
        </w:rPr>
        <w:t xml:space="preserve"> has with being as such? When it comes to ethics, </w:t>
      </w:r>
      <w:r w:rsidRPr="00476E39">
        <w:rPr>
          <w:rStyle w:val="StyleUnderline"/>
        </w:rPr>
        <w:t xml:space="preserve">one will be </w:t>
      </w:r>
      <w:r w:rsidRPr="00476E39">
        <w:rPr>
          <w:rStyle w:val="Emphasis"/>
        </w:rPr>
        <w:t>disappointed</w:t>
      </w:r>
      <w:r w:rsidRPr="00476E39">
        <w:rPr>
          <w:rStyle w:val="StyleUnderline"/>
        </w:rPr>
        <w:t xml:space="preserve"> if one turns to Heidegger for </w:t>
      </w:r>
      <w:r w:rsidRPr="00476E39">
        <w:rPr>
          <w:rStyle w:val="Emphasis"/>
        </w:rPr>
        <w:t>clear</w:t>
      </w:r>
      <w:r w:rsidRPr="00476E39">
        <w:rPr>
          <w:rStyle w:val="StyleUnderline"/>
        </w:rPr>
        <w:t xml:space="preserve"> and </w:t>
      </w:r>
      <w:r w:rsidRPr="00476E39">
        <w:rPr>
          <w:rStyle w:val="Emphasis"/>
        </w:rPr>
        <w:t>precise</w:t>
      </w:r>
      <w:r w:rsidRPr="00476E39">
        <w:rPr>
          <w:rStyle w:val="StyleUnderline"/>
        </w:rPr>
        <w:t xml:space="preserve"> rules of </w:t>
      </w:r>
      <w:r w:rsidRPr="00476E39">
        <w:rPr>
          <w:rStyle w:val="Emphasis"/>
        </w:rPr>
        <w:t>right action</w:t>
      </w:r>
      <w:r w:rsidRPr="00476E39">
        <w:rPr>
          <w:rStyle w:val="StyleUnderline"/>
        </w:rPr>
        <w:t xml:space="preserve">. We are </w:t>
      </w:r>
      <w:r w:rsidRPr="00476E39">
        <w:rPr>
          <w:rStyle w:val="Emphasis"/>
        </w:rPr>
        <w:t>not prepared</w:t>
      </w:r>
      <w:r w:rsidRPr="00476E39">
        <w:rPr>
          <w:rStyle w:val="StyleUnderline"/>
        </w:rPr>
        <w:t xml:space="preserve"> for that, having so far </w:t>
      </w:r>
      <w:r w:rsidRPr="00476E39">
        <w:rPr>
          <w:rStyle w:val="Emphasis"/>
        </w:rPr>
        <w:t>failed to understand action itself</w:t>
      </w:r>
      <w:r w:rsidRPr="00476E39">
        <w:rPr>
          <w:sz w:val="16"/>
        </w:rPr>
        <w:t xml:space="preserve">, on his account, </w:t>
      </w:r>
      <w:r w:rsidRPr="00476E39">
        <w:rPr>
          <w:rStyle w:val="StyleUnderline"/>
        </w:rPr>
        <w:t xml:space="preserve">let alone </w:t>
      </w:r>
      <w:r w:rsidRPr="00476E39">
        <w:rPr>
          <w:rStyle w:val="Emphasis"/>
        </w:rPr>
        <w:t>right</w:t>
      </w:r>
      <w:r w:rsidRPr="00476E39">
        <w:rPr>
          <w:rStyle w:val="StyleUnderline"/>
        </w:rPr>
        <w:t xml:space="preserve"> action</w:t>
      </w:r>
      <w:r w:rsidRPr="00476E39">
        <w:rPr>
          <w:sz w:val="16"/>
        </w:rPr>
        <w:t xml:space="preserve">.218 The sojourn into </w:t>
      </w:r>
      <w:proofErr w:type="spellStart"/>
      <w:r w:rsidRPr="00476E39">
        <w:rPr>
          <w:sz w:val="16"/>
        </w:rPr>
        <w:t>Heideggerian</w:t>
      </w:r>
      <w:proofErr w:type="spellEnd"/>
      <w:r w:rsidRPr="00476E39">
        <w:rPr>
          <w:sz w:val="16"/>
        </w:rPr>
        <w:t xml:space="preserve"> ethics, then, begins on the path to action. </w:t>
      </w:r>
    </w:p>
    <w:p w:rsidR="006757E8" w:rsidRPr="00476E39" w:rsidRDefault="006757E8" w:rsidP="006757E8">
      <w:pPr>
        <w:rPr>
          <w:sz w:val="16"/>
        </w:rPr>
      </w:pPr>
      <w:r w:rsidRPr="00476E39">
        <w:rPr>
          <w:rStyle w:val="StyleUnderline"/>
        </w:rPr>
        <w:t xml:space="preserve">We </w:t>
      </w:r>
      <w:r w:rsidRPr="00476E39">
        <w:rPr>
          <w:rStyle w:val="Emphasis"/>
        </w:rPr>
        <w:t>might</w:t>
      </w:r>
      <w:r w:rsidRPr="00476E39">
        <w:rPr>
          <w:rStyle w:val="StyleUnderline"/>
        </w:rPr>
        <w:t xml:space="preserve"> believe that action is about </w:t>
      </w:r>
      <w:r w:rsidRPr="00476E39">
        <w:rPr>
          <w:rStyle w:val="Emphasis"/>
        </w:rPr>
        <w:t>causes</w:t>
      </w:r>
      <w:r w:rsidRPr="00476E39">
        <w:rPr>
          <w:rStyle w:val="StyleUnderline"/>
        </w:rPr>
        <w:t xml:space="preserve"> and </w:t>
      </w:r>
      <w:r w:rsidRPr="00476E39">
        <w:rPr>
          <w:rStyle w:val="Emphasis"/>
        </w:rPr>
        <w:t>effects</w:t>
      </w:r>
      <w:r w:rsidRPr="00476E39">
        <w:rPr>
          <w:rStyle w:val="StyleUnderline"/>
        </w:rPr>
        <w:t xml:space="preserve">. The </w:t>
      </w:r>
      <w:r w:rsidRPr="00476E39">
        <w:rPr>
          <w:rStyle w:val="Emphasis"/>
        </w:rPr>
        <w:t>consequentialist</w:t>
      </w:r>
      <w:r w:rsidRPr="00476E39">
        <w:rPr>
          <w:sz w:val="16"/>
        </w:rPr>
        <w:t xml:space="preserve"> species of </w:t>
      </w:r>
      <w:r w:rsidRPr="00476E39">
        <w:rPr>
          <w:rStyle w:val="Emphasis"/>
        </w:rPr>
        <w:t>ethics</w:t>
      </w:r>
      <w:r w:rsidRPr="00476E39">
        <w:rPr>
          <w:rStyle w:val="StyleUnderline"/>
        </w:rPr>
        <w:t xml:space="preserve"> rely on this understanding of it and accordingly – and, with </w:t>
      </w:r>
      <w:r w:rsidRPr="00476E39">
        <w:rPr>
          <w:rStyle w:val="Emphasis"/>
        </w:rPr>
        <w:t>disastrous superficiality</w:t>
      </w:r>
      <w:r w:rsidRPr="00476E39">
        <w:rPr>
          <w:sz w:val="16"/>
        </w:rPr>
        <w:t xml:space="preserve">, in Heidegger’s view – </w:t>
      </w:r>
      <w:r w:rsidRPr="00476E39">
        <w:rPr>
          <w:rStyle w:val="Emphasis"/>
        </w:rPr>
        <w:t>assign values</w:t>
      </w:r>
      <w:r w:rsidRPr="00476E39">
        <w:rPr>
          <w:rStyle w:val="StyleUnderline"/>
        </w:rPr>
        <w:t xml:space="preserve"> to the effects with reference to some standard of </w:t>
      </w:r>
      <w:r w:rsidRPr="00476E39">
        <w:rPr>
          <w:rStyle w:val="Emphasis"/>
        </w:rPr>
        <w:t>usefulness</w:t>
      </w:r>
      <w:r w:rsidRPr="00476E39">
        <w:rPr>
          <w:sz w:val="16"/>
        </w:rPr>
        <w:t xml:space="preserve">. Action may be accurately characterized as a bringing forth of effects, but, Heidegger argues, </w:t>
      </w:r>
      <w:r w:rsidRPr="00476E39">
        <w:rPr>
          <w:rStyle w:val="StyleUnderline"/>
        </w:rPr>
        <w:t xml:space="preserve">if we merely focus on the </w:t>
      </w:r>
      <w:r w:rsidRPr="00815C12">
        <w:rPr>
          <w:rStyle w:val="Emphasis"/>
        </w:rPr>
        <w:t>effects</w:t>
      </w:r>
      <w:r w:rsidRPr="00476E39">
        <w:rPr>
          <w:rStyle w:val="StyleUnderline"/>
        </w:rPr>
        <w:t xml:space="preserve">, we </w:t>
      </w:r>
      <w:r w:rsidRPr="00815C12">
        <w:rPr>
          <w:rStyle w:val="Emphasis"/>
        </w:rPr>
        <w:t>fail</w:t>
      </w:r>
      <w:r w:rsidRPr="00476E39">
        <w:rPr>
          <w:rStyle w:val="StyleUnderline"/>
        </w:rPr>
        <w:t xml:space="preserve"> to see that the </w:t>
      </w:r>
      <w:r w:rsidRPr="00815C12">
        <w:rPr>
          <w:rStyle w:val="Emphasis"/>
        </w:rPr>
        <w:t>essential nature</w:t>
      </w:r>
      <w:r w:rsidRPr="00476E39">
        <w:rPr>
          <w:rStyle w:val="StyleUnderline"/>
        </w:rPr>
        <w:t xml:space="preserve"> of action instead lies in the </w:t>
      </w:r>
      <w:r w:rsidRPr="00815C12">
        <w:rPr>
          <w:rStyle w:val="Emphasis"/>
        </w:rPr>
        <w:t>bringing forth</w:t>
      </w:r>
      <w:r w:rsidRPr="00476E39">
        <w:rPr>
          <w:sz w:val="16"/>
        </w:rPr>
        <w:t xml:space="preserve">. “[T]he essence of action is accomplishment. To accomplish means to unfold something into the fullness of its essence, to lead it forth into this fullness – </w:t>
      </w:r>
      <w:proofErr w:type="spellStart"/>
      <w:r w:rsidRPr="00476E39">
        <w:rPr>
          <w:sz w:val="16"/>
        </w:rPr>
        <w:t>producere</w:t>
      </w:r>
      <w:proofErr w:type="spellEnd"/>
      <w:r w:rsidRPr="00476E39">
        <w:rPr>
          <w:sz w:val="16"/>
        </w:rPr>
        <w:t xml:space="preserve">. Therefore only what already is can really be accomplished. But what ‘is’ above all is being. Thinking accomplishes the relation of being to the essence of the human being.” 219 </w:t>
      </w:r>
      <w:r w:rsidRPr="00476E39">
        <w:rPr>
          <w:rStyle w:val="StyleUnderline"/>
        </w:rPr>
        <w:t>Through action</w:t>
      </w:r>
      <w:r w:rsidRPr="00476E39">
        <w:rPr>
          <w:sz w:val="16"/>
        </w:rPr>
        <w:t xml:space="preserve">, one or more of the </w:t>
      </w:r>
      <w:r w:rsidRPr="00476E39">
        <w:rPr>
          <w:rStyle w:val="StyleUnderline"/>
        </w:rPr>
        <w:t xml:space="preserve">possibilities for the </w:t>
      </w:r>
      <w:r w:rsidRPr="00815C12">
        <w:rPr>
          <w:rStyle w:val="Emphasis"/>
        </w:rPr>
        <w:t>manifestation of being</w:t>
      </w:r>
      <w:r w:rsidRPr="00476E39">
        <w:rPr>
          <w:sz w:val="16"/>
        </w:rPr>
        <w:t xml:space="preserve"> as such </w:t>
      </w:r>
      <w:r w:rsidRPr="00476E39">
        <w:rPr>
          <w:rStyle w:val="StyleUnderline"/>
        </w:rPr>
        <w:t xml:space="preserve">is brought out of the depths of its </w:t>
      </w:r>
      <w:r w:rsidRPr="00815C12">
        <w:rPr>
          <w:rStyle w:val="Emphasis"/>
        </w:rPr>
        <w:t>ontological potentiality</w:t>
      </w:r>
      <w:r w:rsidRPr="00476E39">
        <w:rPr>
          <w:rStyle w:val="StyleUnderline"/>
        </w:rPr>
        <w:t xml:space="preserve"> and into the clearing of </w:t>
      </w:r>
      <w:r w:rsidRPr="00815C12">
        <w:rPr>
          <w:rStyle w:val="Emphasis"/>
        </w:rPr>
        <w:t>fulfillment</w:t>
      </w:r>
      <w:r w:rsidRPr="00476E39">
        <w:rPr>
          <w:sz w:val="16"/>
        </w:rPr>
        <w:t xml:space="preserve">. And, importantly, it is thinking that makes possible </w:t>
      </w:r>
      <w:proofErr w:type="spellStart"/>
      <w:r w:rsidRPr="00476E39">
        <w:rPr>
          <w:sz w:val="16"/>
        </w:rPr>
        <w:t>Dasein’s</w:t>
      </w:r>
      <w:proofErr w:type="spellEnd"/>
      <w:r w:rsidRPr="00476E39">
        <w:rPr>
          <w:sz w:val="16"/>
        </w:rPr>
        <w:t xml:space="preserve"> role in this. For Heidegger, then, action, most properly understood, is a thinking in which entities come into their existence. “Thinking cuts furrows into the soil of being.” 220 Yet, thinking does not bring entities into existence. “Thinking accomplishes the relation of being to the essence of the human being. It does not make or cause the relation.” 221 That is, </w:t>
      </w:r>
      <w:r w:rsidRPr="00476E39">
        <w:rPr>
          <w:rStyle w:val="StyleUnderline"/>
        </w:rPr>
        <w:t xml:space="preserve">this is </w:t>
      </w:r>
      <w:r w:rsidRPr="00815C12">
        <w:rPr>
          <w:rStyle w:val="Emphasis"/>
        </w:rPr>
        <w:t>not</w:t>
      </w:r>
      <w:r w:rsidRPr="00476E39">
        <w:rPr>
          <w:rStyle w:val="StyleUnderline"/>
        </w:rPr>
        <w:t xml:space="preserve"> the solipsistic claim that entities and the world they inhabit are merely the </w:t>
      </w:r>
      <w:r w:rsidRPr="00815C12">
        <w:rPr>
          <w:rStyle w:val="Emphasis"/>
        </w:rPr>
        <w:t>invention of the human mind</w:t>
      </w:r>
      <w:r w:rsidRPr="00476E39">
        <w:rPr>
          <w:sz w:val="16"/>
        </w:rPr>
        <w:t xml:space="preserve">. </w:t>
      </w:r>
      <w:proofErr w:type="spellStart"/>
      <w:r w:rsidRPr="00476E39">
        <w:rPr>
          <w:sz w:val="16"/>
        </w:rPr>
        <w:t>Dasein</w:t>
      </w:r>
      <w:proofErr w:type="spellEnd"/>
      <w:r w:rsidRPr="00476E39">
        <w:rPr>
          <w:sz w:val="16"/>
        </w:rPr>
        <w:t xml:space="preserve"> does not create the world she experiences; thought is not a tool wielded by a masterful creator of worlds. Instead, </w:t>
      </w:r>
      <w:r w:rsidRPr="00476E39">
        <w:rPr>
          <w:rStyle w:val="StyleUnderline"/>
        </w:rPr>
        <w:t xml:space="preserve">thinking provides the </w:t>
      </w:r>
      <w:r w:rsidRPr="00815C12">
        <w:rPr>
          <w:rStyle w:val="Emphasis"/>
        </w:rPr>
        <w:t>bridge</w:t>
      </w:r>
      <w:r w:rsidRPr="00476E39">
        <w:rPr>
          <w:rStyle w:val="StyleUnderline"/>
        </w:rPr>
        <w:t xml:space="preserve"> by which the relationship may be </w:t>
      </w:r>
      <w:r w:rsidRPr="00815C12">
        <w:rPr>
          <w:rStyle w:val="Emphasis"/>
        </w:rPr>
        <w:t>consummated</w:t>
      </w:r>
      <w:r w:rsidRPr="00476E39">
        <w:rPr>
          <w:sz w:val="16"/>
        </w:rPr>
        <w:t xml:space="preserve">. “Thinking brings this relation to being solely as something handed over to thought itself from being.” 222 In the “accomplishing” of this relation, a thinking occurs that is constitutive of action, a thinking that Heidegger describes as a gift, through the acceptance of which </w:t>
      </w:r>
      <w:proofErr w:type="spellStart"/>
      <w:r w:rsidRPr="00476E39">
        <w:rPr>
          <w:sz w:val="16"/>
        </w:rPr>
        <w:t>Dasein</w:t>
      </w:r>
      <w:proofErr w:type="spellEnd"/>
      <w:r w:rsidRPr="00476E39">
        <w:rPr>
          <w:sz w:val="16"/>
        </w:rPr>
        <w:t xml:space="preserve"> shows an appreciation of and for his unique nature and, moreover, gratitude for it. This gratitude is expressed through language: “Such offering consists in the fact that in thinking being comes to language. Language is the house of being. In its home human beings dwell.” 223 Thinking humbly offers itself to being as such in the form of language, an act which creates the home in which the essence of </w:t>
      </w:r>
      <w:proofErr w:type="spellStart"/>
      <w:r w:rsidRPr="00476E39">
        <w:rPr>
          <w:sz w:val="16"/>
        </w:rPr>
        <w:t>Dasein</w:t>
      </w:r>
      <w:proofErr w:type="spellEnd"/>
      <w:r w:rsidRPr="00476E39">
        <w:rPr>
          <w:sz w:val="16"/>
        </w:rPr>
        <w:t xml:space="preserve"> can dwell.</w:t>
      </w:r>
    </w:p>
    <w:p w:rsidR="006757E8" w:rsidRPr="00141D83" w:rsidRDefault="006757E8" w:rsidP="006757E8"/>
    <w:p w:rsidR="006757E8" w:rsidRDefault="006757E8" w:rsidP="006757E8">
      <w:pPr>
        <w:pStyle w:val="Heading3"/>
      </w:pPr>
      <w:r>
        <w:t>AT: Empiricism/Data/Particularity</w:t>
      </w:r>
    </w:p>
    <w:p w:rsidR="006757E8" w:rsidRDefault="006757E8" w:rsidP="006757E8"/>
    <w:p w:rsidR="006757E8" w:rsidRPr="00D81017" w:rsidRDefault="006757E8" w:rsidP="006757E8">
      <w:pPr>
        <w:pStyle w:val="Heading4"/>
      </w:pPr>
      <w:r w:rsidRPr="00D81017">
        <w:t xml:space="preserve">A politics of description inevitably is imposed violently --- philosophical justifications inevitably shape policy creation --- support of the intellectual community is key </w:t>
      </w:r>
    </w:p>
    <w:p w:rsidR="006757E8" w:rsidRPr="00D81017" w:rsidRDefault="006757E8" w:rsidP="006757E8">
      <w:proofErr w:type="spellStart"/>
      <w:r w:rsidRPr="00D81017">
        <w:rPr>
          <w:b/>
        </w:rPr>
        <w:t>Vattimo</w:t>
      </w:r>
      <w:proofErr w:type="spellEnd"/>
      <w:r w:rsidRPr="00D81017">
        <w:rPr>
          <w:b/>
        </w:rPr>
        <w:t xml:space="preserve"> and </w:t>
      </w:r>
      <w:proofErr w:type="spellStart"/>
      <w:r w:rsidRPr="00D81017">
        <w:rPr>
          <w:b/>
        </w:rPr>
        <w:t>Zabala</w:t>
      </w:r>
      <w:proofErr w:type="spellEnd"/>
      <w:r w:rsidRPr="00D81017">
        <w:rPr>
          <w:b/>
        </w:rPr>
        <w:t xml:space="preserve"> 11</w:t>
      </w:r>
      <w:r w:rsidRPr="00D81017">
        <w:t xml:space="preserve"> [Gianni </w:t>
      </w:r>
      <w:proofErr w:type="spellStart"/>
      <w:r w:rsidRPr="00D81017">
        <w:t>Vattimo</w:t>
      </w:r>
      <w:proofErr w:type="spellEnd"/>
      <w:r w:rsidRPr="00D81017">
        <w:t xml:space="preserve">, emeritus professor of philosophy at the University of Turin and a member of the European Parliament, and Santiago </w:t>
      </w:r>
      <w:proofErr w:type="spellStart"/>
      <w:r w:rsidRPr="00D81017">
        <w:t>Zabala</w:t>
      </w:r>
      <w:proofErr w:type="spellEnd"/>
      <w:r w:rsidRPr="00D81017">
        <w:t xml:space="preserve">, ICREA Research Professor of Philosophy at the </w:t>
      </w:r>
      <w:proofErr w:type="spellStart"/>
      <w:r w:rsidRPr="00D81017">
        <w:t>Pompue</w:t>
      </w:r>
      <w:proofErr w:type="spellEnd"/>
      <w:r w:rsidRPr="00D81017">
        <w:t xml:space="preserve"> </w:t>
      </w:r>
      <w:proofErr w:type="spellStart"/>
      <w:r w:rsidRPr="00D81017">
        <w:t>Fabra</w:t>
      </w:r>
      <w:proofErr w:type="spellEnd"/>
      <w:r w:rsidRPr="00D81017">
        <w:t xml:space="preserve"> University, </w:t>
      </w:r>
      <w:r w:rsidRPr="00D81017">
        <w:rPr>
          <w:i/>
        </w:rPr>
        <w:t xml:space="preserve">Hermeneutic Communism, </w:t>
      </w:r>
      <w:r w:rsidRPr="00D81017">
        <w:t>Columbia: New York, NY (2011), p. 11-17]</w:t>
      </w:r>
    </w:p>
    <w:p w:rsidR="006757E8" w:rsidRPr="00D81017" w:rsidRDefault="006757E8" w:rsidP="006757E8"/>
    <w:p w:rsidR="006757E8" w:rsidRPr="00D81017" w:rsidRDefault="006757E8" w:rsidP="006757E8"/>
    <w:p w:rsidR="006757E8" w:rsidRPr="00D81017" w:rsidRDefault="006757E8" w:rsidP="006757E8">
      <w:pPr>
        <w:rPr>
          <w:sz w:val="16"/>
        </w:rPr>
      </w:pPr>
      <w:r w:rsidRPr="00D81017">
        <w:rPr>
          <w:sz w:val="16"/>
        </w:rPr>
        <w:t xml:space="preserve">ON WEDNESDAY, NOVEMBER 17, 2004, PRESIDENT GEORGE W. Bush awarded the National Humanities Medal to, among others, John Searle. In this beautiful ceremony at the White House, Searle was honored for his "efforts to deepen understanding of the human mind, for using his writings to shape modern thought, defend reason and objectivity, and define debate about the nature of artificial intelligence."1 What is most interesting about the awarding of this prize is not that Searle accepted it but rather </w:t>
      </w:r>
      <w:r w:rsidRPr="00D81017">
        <w:rPr>
          <w:rStyle w:val="StyleUnderline"/>
        </w:rPr>
        <w:t>what sort of philosophy is endorsed by a president who had both just invaded a country contrary to the desires of the majority of the world's population</w:t>
      </w:r>
      <w:r w:rsidRPr="00D81017">
        <w:rPr>
          <w:sz w:val="16"/>
        </w:rPr>
        <w:t xml:space="preserve"> and restricted the fundamental civil rights of his own citizens. While Searle's justifications for accepting a prize from such a source might run from a need for national recognition to a feeling of personal accomplishment, the prize itself is appropriate to his philosophical position, which represents </w:t>
      </w:r>
      <w:r w:rsidRPr="00D81017">
        <w:rPr>
          <w:rStyle w:val="Emphasis"/>
          <w:highlight w:val="yellow"/>
        </w:rPr>
        <w:t>a politics of descriptions</w:t>
      </w:r>
      <w:r w:rsidRPr="00D81017">
        <w:rPr>
          <w:sz w:val="16"/>
        </w:rPr>
        <w:t xml:space="preserve"> as </w:t>
      </w:r>
      <w:r w:rsidRPr="00D81017">
        <w:rPr>
          <w:rStyle w:val="StyleUnderline"/>
        </w:rPr>
        <w:t>the latest development at the service of power</w:t>
      </w:r>
      <w:r w:rsidRPr="00D81017">
        <w:rPr>
          <w:sz w:val="16"/>
        </w:rPr>
        <w:t>.</w:t>
      </w:r>
    </w:p>
    <w:p w:rsidR="006757E8" w:rsidRPr="00D81017" w:rsidRDefault="006757E8" w:rsidP="006757E8">
      <w:pPr>
        <w:rPr>
          <w:sz w:val="16"/>
        </w:rPr>
      </w:pPr>
      <w:r w:rsidRPr="00D81017">
        <w:rPr>
          <w:rStyle w:val="StyleUnderline"/>
        </w:rPr>
        <w:t>A politics of descriptions does not impose power in order to dominate as a philosophy</w:t>
      </w:r>
      <w:r w:rsidRPr="00D81017">
        <w:rPr>
          <w:sz w:val="16"/>
        </w:rPr>
        <w:t xml:space="preserve">; </w:t>
      </w:r>
      <w:r w:rsidRPr="00D81017">
        <w:rPr>
          <w:rStyle w:val="StyleUnderline"/>
        </w:rPr>
        <w:t xml:space="preserve">rather, it </w:t>
      </w:r>
      <w:r w:rsidRPr="00D81017">
        <w:rPr>
          <w:rStyle w:val="StyleUnderline"/>
          <w:highlight w:val="yellow"/>
        </w:rPr>
        <w:t>is</w:t>
      </w:r>
      <w:r w:rsidRPr="00D81017">
        <w:rPr>
          <w:rStyle w:val="StyleUnderline"/>
        </w:rPr>
        <w:t xml:space="preserve"> functional for </w:t>
      </w:r>
      <w:r w:rsidRPr="00D81017">
        <w:rPr>
          <w:rStyle w:val="StyleUnderline"/>
          <w:highlight w:val="yellow"/>
        </w:rPr>
        <w:t>the continued existence of a society of dominion</w:t>
      </w:r>
      <w:r w:rsidRPr="00D81017">
        <w:rPr>
          <w:rStyle w:val="StyleUnderline"/>
        </w:rPr>
        <w:t xml:space="preserve">, which </w:t>
      </w:r>
      <w:r w:rsidRPr="00D81017">
        <w:rPr>
          <w:rStyle w:val="StyleUnderline"/>
          <w:highlight w:val="yellow"/>
        </w:rPr>
        <w:t>pursues truth in the form of imposition</w:t>
      </w:r>
      <w:r w:rsidRPr="00D81017">
        <w:rPr>
          <w:sz w:val="16"/>
          <w:highlight w:val="yellow"/>
        </w:rPr>
        <w:t xml:space="preserve"> (</w:t>
      </w:r>
      <w:r w:rsidRPr="00D81017">
        <w:rPr>
          <w:rStyle w:val="StyleUnderline"/>
          <w:highlight w:val="yellow"/>
        </w:rPr>
        <w:t>violence</w:t>
      </w:r>
      <w:r w:rsidRPr="00D81017">
        <w:rPr>
          <w:sz w:val="16"/>
          <w:highlight w:val="yellow"/>
        </w:rPr>
        <w:t xml:space="preserve">), </w:t>
      </w:r>
      <w:r w:rsidRPr="00D81017">
        <w:rPr>
          <w:rStyle w:val="StyleUnderline"/>
          <w:highlight w:val="yellow"/>
        </w:rPr>
        <w:t>conservation</w:t>
      </w:r>
      <w:r w:rsidRPr="00D81017">
        <w:rPr>
          <w:sz w:val="16"/>
          <w:highlight w:val="yellow"/>
        </w:rPr>
        <w:t xml:space="preserve"> (</w:t>
      </w:r>
      <w:r w:rsidRPr="00D81017">
        <w:rPr>
          <w:rStyle w:val="StyleUnderline"/>
          <w:highlight w:val="yellow"/>
        </w:rPr>
        <w:t>realism</w:t>
      </w:r>
      <w:r w:rsidRPr="00D81017">
        <w:rPr>
          <w:sz w:val="16"/>
        </w:rPr>
        <w:t xml:space="preserve">), </w:t>
      </w:r>
      <w:r w:rsidRPr="00D81017">
        <w:rPr>
          <w:rStyle w:val="StyleUnderline"/>
        </w:rPr>
        <w:t>and triumph</w:t>
      </w:r>
      <w:r w:rsidRPr="00D81017">
        <w:rPr>
          <w:sz w:val="16"/>
        </w:rPr>
        <w:t xml:space="preserve"> (history). </w:t>
      </w:r>
      <w:r w:rsidRPr="00D81017">
        <w:rPr>
          <w:rStyle w:val="StyleUnderline"/>
          <w:highlight w:val="yellow"/>
        </w:rPr>
        <w:t xml:space="preserve">These </w:t>
      </w:r>
      <w:r w:rsidRPr="00D81017">
        <w:rPr>
          <w:rStyle w:val="Emphasis"/>
          <w:highlight w:val="yellow"/>
        </w:rPr>
        <w:t>metaphysically framed</w:t>
      </w:r>
      <w:r w:rsidRPr="00D81017">
        <w:rPr>
          <w:rStyle w:val="Emphasis"/>
        </w:rPr>
        <w:t xml:space="preserve"> political </w:t>
      </w:r>
      <w:r w:rsidRPr="00D81017">
        <w:rPr>
          <w:rStyle w:val="Emphasis"/>
          <w:highlight w:val="yellow"/>
        </w:rPr>
        <w:t>systems hold that society must direct itself according to truth</w:t>
      </w:r>
      <w:r w:rsidRPr="00D81017">
        <w:rPr>
          <w:sz w:val="16"/>
        </w:rPr>
        <w:t xml:space="preserve"> (the existing paradigm), </w:t>
      </w:r>
      <w:r w:rsidRPr="00D81017">
        <w:rPr>
          <w:rStyle w:val="StyleUnderline"/>
        </w:rPr>
        <w:t>that is</w:t>
      </w:r>
      <w:r w:rsidRPr="00D81017">
        <w:rPr>
          <w:rStyle w:val="StyleUnderline"/>
          <w:highlight w:val="yellow"/>
        </w:rPr>
        <w:t xml:space="preserve">, </w:t>
      </w:r>
      <w:r w:rsidRPr="00D81017">
        <w:rPr>
          <w:rStyle w:val="Emphasis"/>
          <w:highlight w:val="yellow"/>
        </w:rPr>
        <w:t>in favor of the strong against the weak</w:t>
      </w:r>
      <w:r w:rsidRPr="00D81017">
        <w:rPr>
          <w:sz w:val="16"/>
        </w:rPr>
        <w:t xml:space="preserve">. Only </w:t>
      </w:r>
      <w:r w:rsidRPr="00D81017">
        <w:rPr>
          <w:rStyle w:val="StyleUnderline"/>
        </w:rPr>
        <w:t>the strong determine truth</w:t>
      </w:r>
      <w:r w:rsidRPr="00D81017">
        <w:rPr>
          <w:sz w:val="16"/>
        </w:rPr>
        <w:t xml:space="preserve">, </w:t>
      </w:r>
      <w:r w:rsidRPr="00D81017">
        <w:rPr>
          <w:rStyle w:val="StyleUnderline"/>
        </w:rPr>
        <w:t>because they are the only ones that have the tools to know, practice, and</w:t>
      </w:r>
      <w:r w:rsidRPr="00D81017">
        <w:rPr>
          <w:sz w:val="16"/>
        </w:rPr>
        <w:t xml:space="preserve"> </w:t>
      </w:r>
      <w:r w:rsidRPr="00D81017">
        <w:rPr>
          <w:rStyle w:val="StyleUnderline"/>
        </w:rPr>
        <w:t>impose it</w:t>
      </w:r>
      <w:r w:rsidRPr="00D81017">
        <w:rPr>
          <w:sz w:val="16"/>
        </w:rPr>
        <w:t xml:space="preserve">. </w:t>
      </w:r>
      <w:r w:rsidRPr="00D81017">
        <w:rPr>
          <w:rStyle w:val="StyleUnderline"/>
        </w:rPr>
        <w:t>Philosophers</w:t>
      </w:r>
      <w:r w:rsidRPr="00D81017">
        <w:rPr>
          <w:sz w:val="16"/>
        </w:rPr>
        <w:t xml:space="preserve"> like Searle, just as Plato, Hegel, or Tarski, for example, </w:t>
      </w:r>
      <w:r w:rsidRPr="00D81017">
        <w:rPr>
          <w:rStyle w:val="StyleUnderline"/>
        </w:rPr>
        <w:t>do not want their philosophies to dominate</w:t>
      </w:r>
      <w:r w:rsidRPr="00D81017">
        <w:rPr>
          <w:sz w:val="16"/>
        </w:rPr>
        <w:t xml:space="preserve">, </w:t>
      </w:r>
      <w:r w:rsidRPr="00D81017">
        <w:rPr>
          <w:rStyle w:val="StyleUnderline"/>
        </w:rPr>
        <w:t>but in fact they help maintain a society in which they find</w:t>
      </w:r>
      <w:r w:rsidRPr="00D81017">
        <w:rPr>
          <w:sz w:val="16"/>
        </w:rPr>
        <w:t xml:space="preserve"> </w:t>
      </w:r>
      <w:r w:rsidRPr="00D81017">
        <w:rPr>
          <w:rStyle w:val="StyleUnderline"/>
        </w:rPr>
        <w:t>themselves at ease</w:t>
      </w:r>
      <w:r w:rsidRPr="00D81017">
        <w:rPr>
          <w:sz w:val="16"/>
        </w:rPr>
        <w:t>—</w:t>
      </w:r>
      <w:r w:rsidRPr="00D81017">
        <w:rPr>
          <w:rStyle w:val="StyleUnderline"/>
        </w:rPr>
        <w:t>that is, in which they have become more or less conscious servants of the dominant political class</w:t>
      </w:r>
      <w:r w:rsidRPr="00D81017">
        <w:rPr>
          <w:sz w:val="16"/>
        </w:rPr>
        <w:t xml:space="preserve">. </w:t>
      </w:r>
      <w:r w:rsidRPr="00D81017">
        <w:rPr>
          <w:rStyle w:val="StyleUnderline"/>
        </w:rPr>
        <w:t>But what is most significant is not that philosophers have been serving the dominant political powers but that the need for dominion often results in metaphysical thought</w:t>
      </w:r>
      <w:r w:rsidRPr="00D81017">
        <w:rPr>
          <w:sz w:val="16"/>
        </w:rPr>
        <w:t>. Metaphysics is an aspect and a consequence of dominion, not its cause.</w:t>
      </w:r>
    </w:p>
    <w:p w:rsidR="006757E8" w:rsidRPr="00D81017" w:rsidRDefault="006757E8" w:rsidP="006757E8">
      <w:pPr>
        <w:rPr>
          <w:sz w:val="16"/>
        </w:rPr>
      </w:pPr>
      <w:r w:rsidRPr="00D81017">
        <w:rPr>
          <w:rStyle w:val="Emphasis"/>
          <w:highlight w:val="yellow"/>
        </w:rPr>
        <w:t>Although legislators, politicians, and ownership classes need all members of a society to follow their imposed paradigm</w:t>
      </w:r>
      <w:r w:rsidRPr="00D81017">
        <w:rPr>
          <w:rStyle w:val="StyleUnderline"/>
        </w:rPr>
        <w:t xml:space="preserve">, </w:t>
      </w:r>
      <w:r w:rsidRPr="00D81017">
        <w:rPr>
          <w:rStyle w:val="Emphasis"/>
        </w:rPr>
        <w:t xml:space="preserve">such </w:t>
      </w:r>
      <w:r w:rsidRPr="00D81017">
        <w:rPr>
          <w:rStyle w:val="Emphasis"/>
          <w:highlight w:val="yellow"/>
        </w:rPr>
        <w:t>paradigms cannot be sustained without the support of the intellectual community</w:t>
      </w:r>
      <w:r w:rsidRPr="00D81017">
        <w:rPr>
          <w:sz w:val="16"/>
          <w:highlight w:val="yellow"/>
        </w:rPr>
        <w:t>.</w:t>
      </w:r>
      <w:r w:rsidRPr="00D81017">
        <w:rPr>
          <w:sz w:val="16"/>
        </w:rPr>
        <w:t xml:space="preserve"> If, among all the disciplines, </w:t>
      </w:r>
      <w:r w:rsidRPr="00D81017">
        <w:rPr>
          <w:rStyle w:val="StyleUnderline"/>
          <w:highlight w:val="yellow"/>
        </w:rPr>
        <w:t>the empirical sciences</w:t>
      </w:r>
      <w:r w:rsidRPr="00D81017">
        <w:rPr>
          <w:rStyle w:val="StyleUnderline"/>
        </w:rPr>
        <w:t xml:space="preserve"> have </w:t>
      </w:r>
      <w:r w:rsidRPr="00D81017">
        <w:rPr>
          <w:rStyle w:val="StyleUnderline"/>
          <w:highlight w:val="yellow"/>
        </w:rPr>
        <w:t>maintained a central role within the structures of power</w:t>
      </w:r>
      <w:r w:rsidRPr="00D81017">
        <w:rPr>
          <w:sz w:val="16"/>
        </w:rPr>
        <w:t xml:space="preserve">, it is not because they manage to obtain better results but </w:t>
      </w:r>
      <w:r w:rsidRPr="00D81017">
        <w:rPr>
          <w:rStyle w:val="StyleUnderline"/>
        </w:rPr>
        <w:t xml:space="preserve">because </w:t>
      </w:r>
      <w:r w:rsidRPr="00D81017">
        <w:rPr>
          <w:rStyle w:val="StyleUnderline"/>
          <w:highlight w:val="yellow"/>
        </w:rPr>
        <w:t>they represent the greatest fulfillment of the essence of metaphysics</w:t>
      </w:r>
      <w:r w:rsidRPr="00D81017">
        <w:rPr>
          <w:sz w:val="16"/>
        </w:rPr>
        <w:t xml:space="preserve">. </w:t>
      </w:r>
      <w:r w:rsidRPr="00D81017">
        <w:rPr>
          <w:rStyle w:val="StyleUnderline"/>
          <w:highlight w:val="yellow"/>
        </w:rPr>
        <w:t>This</w:t>
      </w:r>
      <w:r w:rsidRPr="00D81017">
        <w:rPr>
          <w:rStyle w:val="StyleUnderline"/>
        </w:rPr>
        <w:t xml:space="preserve"> essence </w:t>
      </w:r>
      <w:r w:rsidRPr="00D81017">
        <w:rPr>
          <w:rStyle w:val="StyleUnderline"/>
          <w:highlight w:val="yellow"/>
        </w:rPr>
        <w:t>consists in revealing the ultimate truthful context of the</w:t>
      </w:r>
      <w:r w:rsidRPr="00D81017">
        <w:rPr>
          <w:sz w:val="16"/>
          <w:highlight w:val="yellow"/>
        </w:rPr>
        <w:t xml:space="preserve"> </w:t>
      </w:r>
      <w:r w:rsidRPr="00D81017">
        <w:rPr>
          <w:rStyle w:val="StyleUnderline"/>
          <w:highlight w:val="yellow"/>
        </w:rPr>
        <w:t>subject matter under analysis</w:t>
      </w:r>
      <w:r w:rsidRPr="00D81017">
        <w:rPr>
          <w:rStyle w:val="StyleUnderline"/>
        </w:rPr>
        <w:t>, which can vary from the intrinsically materialist nature of physical reality to the theological meaning of divine commands</w:t>
      </w:r>
      <w:r w:rsidRPr="00D81017">
        <w:rPr>
          <w:sz w:val="16"/>
        </w:rPr>
        <w:t xml:space="preserve">. Regardless of the subject matter, the search for objective truth came to condition not only these philosophers but also those different sectors of culture whose progress should not be measured objectively. Richard </w:t>
      </w:r>
      <w:proofErr w:type="spellStart"/>
      <w:r w:rsidRPr="00D81017">
        <w:rPr>
          <w:sz w:val="16"/>
        </w:rPr>
        <w:t>Rorty</w:t>
      </w:r>
      <w:proofErr w:type="spellEnd"/>
      <w:r w:rsidRPr="00D81017">
        <w:rPr>
          <w:sz w:val="16"/>
        </w:rPr>
        <w:t xml:space="preserve"> (who for the past thirty years fought against this objectivist tradition) indicated how </w:t>
      </w:r>
      <w:r w:rsidRPr="00D81017">
        <w:rPr>
          <w:rStyle w:val="StyleUnderline"/>
          <w:highlight w:val="yellow"/>
        </w:rPr>
        <w:t>the "Newtonian physical scientist</w:t>
      </w:r>
      <w:r w:rsidRPr="00D81017">
        <w:rPr>
          <w:rStyle w:val="StyleUnderline"/>
        </w:rPr>
        <w:t>,"</w:t>
      </w:r>
      <w:r w:rsidRPr="00D81017">
        <w:rPr>
          <w:sz w:val="16"/>
        </w:rPr>
        <w:t xml:space="preserve"> since the Enlightenment, </w:t>
      </w:r>
      <w:r w:rsidRPr="00D81017">
        <w:rPr>
          <w:rStyle w:val="StyleUnderline"/>
          <w:highlight w:val="yellow"/>
        </w:rPr>
        <w:t>became the "model of the intellectual</w:t>
      </w:r>
      <w:r w:rsidRPr="00D81017">
        <w:rPr>
          <w:sz w:val="16"/>
        </w:rPr>
        <w:t xml:space="preserve">" </w:t>
      </w:r>
      <w:r w:rsidRPr="00D81017">
        <w:rPr>
          <w:rStyle w:val="StyleUnderline"/>
        </w:rPr>
        <w:t>from whom social reforms were requested</w:t>
      </w:r>
      <w:r w:rsidRPr="00D81017">
        <w:rPr>
          <w:sz w:val="16"/>
        </w:rPr>
        <w:t xml:space="preserve">. But the problem with </w:t>
      </w:r>
      <w:r w:rsidRPr="00D81017">
        <w:rPr>
          <w:rStyle w:val="StyleUnderline"/>
        </w:rPr>
        <w:t>this intellectual</w:t>
      </w:r>
      <w:r w:rsidRPr="00D81017">
        <w:rPr>
          <w:sz w:val="16"/>
        </w:rPr>
        <w:t xml:space="preserve"> is that he </w:t>
      </w:r>
      <w:r w:rsidRPr="00D81017">
        <w:rPr>
          <w:rStyle w:val="StyleUnderline"/>
        </w:rPr>
        <w:t xml:space="preserve">centered these reforms only </w:t>
      </w:r>
      <w:proofErr w:type="gramStart"/>
      <w:r w:rsidRPr="00D81017">
        <w:rPr>
          <w:rStyle w:val="StyleUnderline"/>
        </w:rPr>
        <w:t>around</w:t>
      </w:r>
      <w:proofErr w:type="gramEnd"/>
      <w:r w:rsidRPr="00D81017">
        <w:rPr>
          <w:rStyle w:val="StyleUnderline"/>
        </w:rPr>
        <w:t xml:space="preserve"> "objective knowledge of what humans beings are like—not knowledge of what Greeks or Frenchmen or Chinese are like, but of humanity as such."</w:t>
      </w:r>
      <w:r w:rsidRPr="00D81017">
        <w:rPr>
          <w:sz w:val="16"/>
        </w:rPr>
        <w:t xml:space="preserve">2 As we can see, </w:t>
      </w:r>
      <w:r w:rsidRPr="00D81017">
        <w:rPr>
          <w:rStyle w:val="Emphasis"/>
          <w:highlight w:val="yellow"/>
        </w:rPr>
        <w:t>the search for universal truth became an imposition on individual differences and identities</w:t>
      </w:r>
      <w:r w:rsidRPr="00D81017">
        <w:rPr>
          <w:sz w:val="16"/>
        </w:rPr>
        <w:t xml:space="preserve">. </w:t>
      </w:r>
    </w:p>
    <w:p w:rsidR="006757E8" w:rsidRPr="00D81017" w:rsidRDefault="006757E8" w:rsidP="006757E8">
      <w:pPr>
        <w:rPr>
          <w:sz w:val="16"/>
        </w:rPr>
      </w:pPr>
      <w:r w:rsidRPr="00D81017">
        <w:rPr>
          <w:sz w:val="16"/>
        </w:rPr>
        <w:t xml:space="preserve">Derrida, following Nietzsche and Heidegger, indicates how </w:t>
      </w:r>
      <w:r w:rsidRPr="00D81017">
        <w:rPr>
          <w:rStyle w:val="StyleUnderline"/>
        </w:rPr>
        <w:t>this metaphysical nature of philosophy has not only structured knowledge in terms of established polarities (presence vs. absence</w:t>
      </w:r>
      <w:r w:rsidRPr="00D81017">
        <w:rPr>
          <w:sz w:val="16"/>
        </w:rPr>
        <w:t xml:space="preserve">, </w:t>
      </w:r>
      <w:r w:rsidRPr="00D81017">
        <w:rPr>
          <w:rStyle w:val="StyleUnderline"/>
        </w:rPr>
        <w:t>truth vs. error, mind vs. matter, good vs. evil, man vs. woman) but also produced a hierarchical order in a way that always favors the first term over the second.</w:t>
      </w:r>
      <w:r w:rsidRPr="00D81017">
        <w:rPr>
          <w:sz w:val="16"/>
        </w:rPr>
        <w:t xml:space="preserve"> In sum, by determining </w:t>
      </w:r>
      <w:proofErr w:type="gramStart"/>
      <w:r w:rsidRPr="00D81017">
        <w:rPr>
          <w:sz w:val="16"/>
        </w:rPr>
        <w:t>Being</w:t>
      </w:r>
      <w:proofErr w:type="gramEnd"/>
      <w:r w:rsidRPr="00D81017">
        <w:rPr>
          <w:sz w:val="16"/>
        </w:rPr>
        <w:t xml:space="preserve"> as presence, Western philosophy has become a simple set of descriptions of the present state of affairs and automatically privileges terms of temporal, spatial, and unified present- ness over their opposites. This is why Heidegger explained that "insofar as the pure relationship of the I-think-unity (basically a tautology) becomes the unconditioned relationship, the present that is present to itself becomes the measure for all beingness."3 Although these sets of measurable descriptions took very different approaches throughout the history of philosophy (from the Platonic realm of pure forms, to Kant's transcendental conditions of experience, to Marx's inevitable movement of history), the philosopher was committed to considering Being always as a motionless, </w:t>
      </w:r>
      <w:proofErr w:type="spellStart"/>
      <w:r w:rsidRPr="00D81017">
        <w:rPr>
          <w:sz w:val="16"/>
        </w:rPr>
        <w:t>nonhistorical</w:t>
      </w:r>
      <w:proofErr w:type="spellEnd"/>
      <w:r w:rsidRPr="00D81017">
        <w:rPr>
          <w:sz w:val="16"/>
        </w:rPr>
        <w:t xml:space="preserve">, and geometric object, operating just like the European sciences (which Husserl declared to be in crisis). In order to assure its progress within society, </w:t>
      </w:r>
      <w:r w:rsidRPr="00D81017">
        <w:rPr>
          <w:rStyle w:val="Emphasis"/>
          <w:highlight w:val="yellow"/>
        </w:rPr>
        <w:t>philosophy</w:t>
      </w:r>
      <w:r w:rsidRPr="00D81017">
        <w:rPr>
          <w:sz w:val="16"/>
          <w:highlight w:val="yellow"/>
        </w:rPr>
        <w:t xml:space="preserve">, </w:t>
      </w:r>
      <w:r w:rsidRPr="00D81017">
        <w:rPr>
          <w:rStyle w:val="Emphasis"/>
          <w:highlight w:val="yellow"/>
        </w:rPr>
        <w:t>through its metaphysical obsession with truth</w:t>
      </w:r>
      <w:r w:rsidRPr="00D81017">
        <w:rPr>
          <w:rStyle w:val="StyleUnderline"/>
          <w:highlight w:val="yellow"/>
        </w:rPr>
        <w:t xml:space="preserve">, </w:t>
      </w:r>
      <w:r w:rsidRPr="00D81017">
        <w:rPr>
          <w:rStyle w:val="Emphasis"/>
          <w:highlight w:val="yellow"/>
        </w:rPr>
        <w:t>dissolved into the sciences</w:t>
      </w:r>
      <w:r w:rsidRPr="00D81017">
        <w:rPr>
          <w:rStyle w:val="StyleUnderline"/>
        </w:rPr>
        <w:t xml:space="preserve">, that is, </w:t>
      </w:r>
      <w:r w:rsidRPr="00D81017">
        <w:rPr>
          <w:rStyle w:val="StyleUnderline"/>
          <w:highlight w:val="yellow"/>
        </w:rPr>
        <w:t xml:space="preserve">into the </w:t>
      </w:r>
      <w:r w:rsidRPr="00D81017">
        <w:rPr>
          <w:rStyle w:val="Emphasis"/>
          <w:highlight w:val="yellow"/>
        </w:rPr>
        <w:t>global organization of all beings within a predictable structure of causes and effects</w:t>
      </w:r>
      <w:r w:rsidRPr="00D81017">
        <w:rPr>
          <w:sz w:val="16"/>
        </w:rPr>
        <w:t>.</w:t>
      </w:r>
    </w:p>
    <w:p w:rsidR="006757E8" w:rsidRPr="00D81017" w:rsidRDefault="006757E8" w:rsidP="006757E8">
      <w:pPr>
        <w:rPr>
          <w:sz w:val="16"/>
        </w:rPr>
      </w:pPr>
      <w:r w:rsidRPr="00D81017">
        <w:rPr>
          <w:sz w:val="16"/>
        </w:rPr>
        <w:t xml:space="preserve">As we can see, especially since the Enlightenment, when the empirical sciences were given priority because of their access to Nature, </w:t>
      </w:r>
      <w:r w:rsidRPr="00D81017">
        <w:rPr>
          <w:rStyle w:val="StyleUnderline"/>
        </w:rPr>
        <w:t>philosophy became a scientific enterprise, leaving aside the wider realms from which philosophic problems arise</w:t>
      </w:r>
      <w:r w:rsidRPr="00D81017">
        <w:rPr>
          <w:sz w:val="16"/>
        </w:rPr>
        <w:t xml:space="preserve">. For this reason, prominent philosophers such as W. V. O. Quine can declare that "philosophy of science is philosophy enough,"4 and now Searle, with other contemporary metaphysical philosophers, tries to submit philosophy to scientific methods or, as </w:t>
      </w:r>
      <w:proofErr w:type="spellStart"/>
      <w:r w:rsidRPr="00D81017">
        <w:rPr>
          <w:sz w:val="16"/>
        </w:rPr>
        <w:t>Rorty</w:t>
      </w:r>
      <w:proofErr w:type="spellEnd"/>
      <w:r w:rsidRPr="00D81017">
        <w:rPr>
          <w:sz w:val="16"/>
        </w:rPr>
        <w:t xml:space="preserve"> indicated, to "the secure path of science."5 But by submitting thought to the secure path of science (or to truth in general), </w:t>
      </w:r>
      <w:r w:rsidRPr="00D81017">
        <w:rPr>
          <w:rStyle w:val="StyleUnderline"/>
          <w:highlight w:val="yellow"/>
        </w:rPr>
        <w:t>contemporary</w:t>
      </w:r>
      <w:r w:rsidRPr="00D81017">
        <w:rPr>
          <w:rStyle w:val="StyleUnderline"/>
        </w:rPr>
        <w:t xml:space="preserve"> analytic and continental </w:t>
      </w:r>
      <w:r w:rsidRPr="00D81017">
        <w:rPr>
          <w:rStyle w:val="StyleUnderline"/>
          <w:highlight w:val="yellow"/>
        </w:rPr>
        <w:t>philosophies have fallen back into "</w:t>
      </w:r>
      <w:r w:rsidRPr="00D81017">
        <w:rPr>
          <w:rStyle w:val="Emphasis"/>
          <w:highlight w:val="yellow"/>
        </w:rPr>
        <w:t>realism</w:t>
      </w:r>
      <w:r w:rsidRPr="00D81017">
        <w:rPr>
          <w:rStyle w:val="StyleUnderline"/>
          <w:highlight w:val="yellow"/>
        </w:rPr>
        <w:t>,</w:t>
      </w:r>
      <w:r w:rsidRPr="00D81017">
        <w:rPr>
          <w:rStyle w:val="StyleUnderline"/>
        </w:rPr>
        <w:t xml:space="preserve">" that is, </w:t>
      </w:r>
      <w:r w:rsidRPr="00D81017">
        <w:rPr>
          <w:rStyle w:val="StyleUnderline"/>
          <w:highlight w:val="yellow"/>
        </w:rPr>
        <w:t xml:space="preserve">into the </w:t>
      </w:r>
      <w:r w:rsidRPr="00D81017">
        <w:rPr>
          <w:rStyle w:val="Emphasis"/>
          <w:highlight w:val="yellow"/>
        </w:rPr>
        <w:t>simple analysis and conservation of facts</w:t>
      </w:r>
      <w:r w:rsidRPr="00D81017">
        <w:rPr>
          <w:rStyle w:val="StyleUnderline"/>
        </w:rPr>
        <w:t xml:space="preserve"> in order to help scientific disciplines develop</w:t>
      </w:r>
      <w:r w:rsidRPr="00D81017">
        <w:rPr>
          <w:sz w:val="16"/>
        </w:rPr>
        <w:t xml:space="preserve">, which was already the main concern of the Enlightenment. However, in doing so, </w:t>
      </w:r>
      <w:r w:rsidRPr="00D81017">
        <w:rPr>
          <w:rStyle w:val="StyleUnderline"/>
        </w:rPr>
        <w:t>philosophy evades what has been one of its most important tasks: suggesting alternative, different, or innovative possibilities</w:t>
      </w:r>
      <w:r w:rsidRPr="00D81017">
        <w:rPr>
          <w:sz w:val="16"/>
        </w:rPr>
        <w:t xml:space="preserve">. </w:t>
      </w:r>
      <w:r w:rsidRPr="00D81017">
        <w:rPr>
          <w:rStyle w:val="StyleUnderline"/>
          <w:highlight w:val="yellow"/>
        </w:rPr>
        <w:t>Philosophy is not a disengaged, contemplative, or neutral reception</w:t>
      </w:r>
      <w:r w:rsidRPr="00D81017">
        <w:rPr>
          <w:sz w:val="16"/>
        </w:rPr>
        <w:t xml:space="preserve"> of an objects </w:t>
      </w:r>
      <w:r w:rsidRPr="00D81017">
        <w:rPr>
          <w:rStyle w:val="StyleUnderline"/>
          <w:highlight w:val="yellow"/>
        </w:rPr>
        <w:t>but</w:t>
      </w:r>
      <w:r w:rsidRPr="00D81017">
        <w:rPr>
          <w:rStyle w:val="StyleUnderline"/>
        </w:rPr>
        <w:t xml:space="preserve"> rather </w:t>
      </w:r>
      <w:r w:rsidRPr="00D81017">
        <w:rPr>
          <w:rStyle w:val="StyleUnderline"/>
          <w:highlight w:val="yellow"/>
        </w:rPr>
        <w:t>the practice of an interested, projected, and active possibility</w:t>
      </w:r>
      <w:r w:rsidRPr="00D81017">
        <w:rPr>
          <w:sz w:val="16"/>
        </w:rPr>
        <w:t xml:space="preserve">. </w:t>
      </w:r>
      <w:r w:rsidRPr="00D81017">
        <w:rPr>
          <w:rStyle w:val="StyleUnderline"/>
          <w:highlight w:val="yellow"/>
        </w:rPr>
        <w:t>In</w:t>
      </w:r>
      <w:r w:rsidRPr="00D81017">
        <w:rPr>
          <w:rStyle w:val="StyleUnderline"/>
        </w:rPr>
        <w:t xml:space="preserve"> this return to "reality," through </w:t>
      </w:r>
      <w:r w:rsidRPr="00D81017">
        <w:rPr>
          <w:rStyle w:val="StyleUnderline"/>
          <w:highlight w:val="yellow"/>
        </w:rPr>
        <w:t>the complete neutralization of differences</w:t>
      </w:r>
      <w:r w:rsidRPr="00D81017">
        <w:rPr>
          <w:rStyle w:val="StyleUnderline"/>
        </w:rPr>
        <w:t xml:space="preserve">, </w:t>
      </w:r>
      <w:r w:rsidRPr="00D81017">
        <w:rPr>
          <w:rStyle w:val="StyleUnderline"/>
          <w:highlight w:val="yellow"/>
        </w:rPr>
        <w:t>philosophy becomes</w:t>
      </w:r>
      <w:r w:rsidRPr="00D81017">
        <w:rPr>
          <w:rStyle w:val="StyleUnderline"/>
        </w:rPr>
        <w:t xml:space="preserve"> not only conservative but also </w:t>
      </w:r>
      <w:r w:rsidRPr="00D81017">
        <w:rPr>
          <w:rStyle w:val="StyleUnderline"/>
          <w:highlight w:val="yellow"/>
        </w:rPr>
        <w:t>a servant of the strongest political power</w:t>
      </w:r>
      <w:r w:rsidRPr="00D81017">
        <w:rPr>
          <w:rStyle w:val="StyleUnderline"/>
        </w:rPr>
        <w:t xml:space="preserve"> (in this case the American-style neoliberally framed democracies), which in turn maintains philosophy</w:t>
      </w:r>
      <w:r w:rsidRPr="00D81017">
        <w:rPr>
          <w:sz w:val="16"/>
        </w:rPr>
        <w:t>. It must have been for these reasons that Heidegger noticed, already in the early 1930s, how it did not take long for " 'science' to realize that its 'liberal' essence and its 'ideal of objectivity' are not only compatible with the political-national 'orientation' but also indispensable to it</w:t>
      </w:r>
      <w:r w:rsidRPr="00D81017">
        <w:rPr>
          <w:sz w:val="16"/>
        </w:rPr>
        <w:tab/>
      </w:r>
      <w:r w:rsidRPr="00D81017">
        <w:rPr>
          <w:rStyle w:val="StyleUnderline"/>
        </w:rPr>
        <w:t>The national 'organization' of science moves along the same lines as the 'American' " organization of science</w:t>
      </w:r>
      <w:r w:rsidRPr="00D81017">
        <w:rPr>
          <w:sz w:val="16"/>
        </w:rPr>
        <w:t>.6</w:t>
      </w:r>
    </w:p>
    <w:p w:rsidR="006757E8" w:rsidRPr="00D81017" w:rsidRDefault="006757E8" w:rsidP="006757E8">
      <w:pPr>
        <w:rPr>
          <w:sz w:val="16"/>
        </w:rPr>
      </w:pPr>
      <w:r w:rsidRPr="00D81017">
        <w:rPr>
          <w:sz w:val="16"/>
        </w:rPr>
        <w:t xml:space="preserve">Although many philosophers believe this critique (of the bond be-tween the objectivist goals of the sciences and the prevailing political power or, which is the same, the foundation of politics on truth) only began with Heidegger, Kuhn, and Derrida, already at the beginning of the twentieth century Spengler, Popper, and others were sounding the alarm about the dangers that came from spreading Enlightenment-style scientific objectivism to all the disciplines. Classic texts such as Spengler's The Decline of the West (1918-1922), Popper's The Open Society and Its Enemies (1945), and even Arendt's The Origins of Totalitarianism (1951) were concerned with the rationalization of the world, a rationalization that we are witnessing today at a much more profound level. Although all these texts did accuse the Enlightenment, it was Adorno and </w:t>
      </w:r>
      <w:proofErr w:type="spellStart"/>
      <w:r w:rsidRPr="00D81017">
        <w:rPr>
          <w:sz w:val="16"/>
        </w:rPr>
        <w:t>Horkheimer</w:t>
      </w:r>
      <w:proofErr w:type="spellEnd"/>
      <w:r w:rsidRPr="00D81017">
        <w:rPr>
          <w:sz w:val="16"/>
        </w:rPr>
        <w:t xml:space="preserve">, in their Dialectic of Enlightenment (1947), who explicitly stated that the "enlightenment is totalitarian" in order to indicate how </w:t>
      </w:r>
      <w:r w:rsidRPr="00D81017">
        <w:rPr>
          <w:rStyle w:val="StyleUnderline"/>
          <w:highlight w:val="yellow"/>
        </w:rPr>
        <w:t>the disastrous world wars of the twentieth century were rooted in its development</w:t>
      </w:r>
      <w:r w:rsidRPr="00D81017">
        <w:rPr>
          <w:sz w:val="16"/>
        </w:rPr>
        <w:t xml:space="preserve">.7 But </w:t>
      </w:r>
      <w:r w:rsidRPr="00D81017">
        <w:rPr>
          <w:rStyle w:val="StyleUnderline"/>
          <w:highlight w:val="yellow"/>
        </w:rPr>
        <w:t xml:space="preserve">the most important feature of these classic alarms over the politics of descriptions is not a belief that objectivism is </w:t>
      </w:r>
      <w:r w:rsidRPr="00D81017">
        <w:rPr>
          <w:rStyle w:val="Emphasis"/>
          <w:highlight w:val="yellow"/>
        </w:rPr>
        <w:t>erroneous, fallible, or untrue</w:t>
      </w:r>
      <w:r w:rsidRPr="00D81017">
        <w:rPr>
          <w:rStyle w:val="StyleUnderline"/>
          <w:highlight w:val="yellow"/>
        </w:rPr>
        <w:t xml:space="preserve"> but rather that it is </w:t>
      </w:r>
      <w:r w:rsidRPr="00D81017">
        <w:rPr>
          <w:rStyle w:val="Emphasis"/>
          <w:highlight w:val="yellow"/>
        </w:rPr>
        <w:t>unjust</w:t>
      </w:r>
      <w:r w:rsidRPr="00D81017">
        <w:rPr>
          <w:sz w:val="16"/>
        </w:rPr>
        <w:t xml:space="preserve">, in other words, a murderous attack on ethics, freedom, and democracy. </w:t>
      </w:r>
      <w:r w:rsidRPr="00D81017">
        <w:rPr>
          <w:rStyle w:val="StyleUnderline"/>
        </w:rPr>
        <w:t>The "total subordination of reason to metaphysical reality</w:t>
      </w:r>
      <w:r w:rsidRPr="00D81017">
        <w:rPr>
          <w:sz w:val="16"/>
        </w:rPr>
        <w:t>," declared Herbert Marcuse, "</w:t>
      </w:r>
      <w:r w:rsidRPr="00D81017">
        <w:rPr>
          <w:rStyle w:val="StyleUnderline"/>
        </w:rPr>
        <w:t>prepares the way for racist ideology</w:t>
      </w:r>
      <w:r w:rsidRPr="00D81017">
        <w:rPr>
          <w:sz w:val="16"/>
        </w:rPr>
        <w:t xml:space="preserve">."8 It is not an accident that all these classic texts appeared at the same time that Claude Levi-Strauss was producing his anthropological studies, that is, when encounters with different cultures provided a starting point for the theoretical decentralization of European civilization. </w:t>
      </w:r>
    </w:p>
    <w:p w:rsidR="006757E8" w:rsidRPr="00D81017" w:rsidRDefault="006757E8" w:rsidP="006757E8">
      <w:pPr>
        <w:rPr>
          <w:rStyle w:val="StyleUnderline"/>
        </w:rPr>
      </w:pPr>
      <w:r w:rsidRPr="00D81017">
        <w:rPr>
          <w:sz w:val="16"/>
        </w:rPr>
        <w:t xml:space="preserve">The goal of this first chapter is to remind the realistic strain of contemporary philosophy that Popper's, Adorno's, and Benjamin's alarms against scientific objectivism and realism were also directed against future metaphysical inclinations. </w:t>
      </w:r>
      <w:r w:rsidRPr="00D81017">
        <w:rPr>
          <w:rStyle w:val="StyleUnderline"/>
        </w:rPr>
        <w:t>We also seek to indicate the authoritarian political meaning of this realism</w:t>
      </w:r>
      <w:r w:rsidRPr="00D81017">
        <w:rPr>
          <w:sz w:val="16"/>
        </w:rPr>
        <w:t xml:space="preserve"> into which philosophers such as Searle have fallen. Heidegger, who can be considered the first to demand an explicit return to the ontological nature of philosophy against scientific or phenomenological inquiries, was not only criticizing the oppressive objective impositions of truth seeking but also indicating what metaphysics left out: the forgotten Being. Against the majority of Heidegger's interpreters, we believe that this did not demand a deeper scientific search for the "object" of Being but rather a recollection of the oppressed history of metaphysics, what Derrida called "the margins of philosophy" and Benjamin "the tradition of the oppressed." </w:t>
      </w:r>
      <w:r w:rsidRPr="00D81017">
        <w:rPr>
          <w:rStyle w:val="StyleUnderline"/>
        </w:rPr>
        <w:t>It is in this forgotten, defeated, and different history that one can find the victims of the politics of descriptions</w:t>
      </w:r>
      <w:r w:rsidRPr="00D81017">
        <w:rPr>
          <w:sz w:val="16"/>
        </w:rPr>
        <w:t>—</w:t>
      </w:r>
      <w:r w:rsidRPr="00D81017">
        <w:rPr>
          <w:rStyle w:val="StyleUnderline"/>
        </w:rPr>
        <w:t>and probably also an emancipation from it.</w:t>
      </w:r>
      <w:r w:rsidRPr="00D81017">
        <w:rPr>
          <w:sz w:val="16"/>
        </w:rPr>
        <w:t xml:space="preserve"> Also, it should not be considered an accident that most of these </w:t>
      </w:r>
      <w:proofErr w:type="spellStart"/>
      <w:r w:rsidRPr="00D81017">
        <w:rPr>
          <w:sz w:val="16"/>
        </w:rPr>
        <w:t>antiobjectivist</w:t>
      </w:r>
      <w:proofErr w:type="spellEnd"/>
      <w:r w:rsidRPr="00D81017">
        <w:rPr>
          <w:sz w:val="16"/>
        </w:rPr>
        <w:t xml:space="preserve"> authors (Popper, Benjamin, and Adorno) wrote these texts against Western rationality in exile, in other words, in a condition of exclusion and foreignness. But </w:t>
      </w:r>
      <w:r w:rsidRPr="00D81017">
        <w:rPr>
          <w:rStyle w:val="StyleUnderline"/>
        </w:rPr>
        <w:t>why are we able today to expose the history, reasons, and politics of the weak</w:t>
      </w:r>
      <w:r w:rsidRPr="00D81017">
        <w:rPr>
          <w:sz w:val="16"/>
        </w:rPr>
        <w:t xml:space="preserve">? </w:t>
      </w:r>
      <w:r w:rsidRPr="00D81017">
        <w:rPr>
          <w:rStyle w:val="StyleUnderline"/>
        </w:rPr>
        <w:t>Certainly not because we have found the appropriate representation of truth</w:t>
      </w:r>
      <w:r w:rsidRPr="00D81017">
        <w:rPr>
          <w:sz w:val="16"/>
        </w:rPr>
        <w:t xml:space="preserve">. Rather, </w:t>
      </w:r>
      <w:r w:rsidRPr="00D81017">
        <w:rPr>
          <w:rStyle w:val="StyleUnderline"/>
        </w:rPr>
        <w:t>after the deconstruction of metaphysics performed mainly by</w:t>
      </w:r>
      <w:r w:rsidRPr="00D81017">
        <w:rPr>
          <w:sz w:val="16"/>
        </w:rPr>
        <w:t xml:space="preserve"> Heidegger and Derrida</w:t>
      </w:r>
      <w:r w:rsidRPr="00D81017">
        <w:rPr>
          <w:rStyle w:val="StyleUnderline"/>
        </w:rPr>
        <w:t xml:space="preserve">, </w:t>
      </w:r>
      <w:r w:rsidRPr="00D81017">
        <w:rPr>
          <w:rStyle w:val="Emphasis"/>
          <w:highlight w:val="yellow"/>
        </w:rPr>
        <w:t>it is no longer possible to impose truth without violence</w:t>
      </w:r>
      <w:r w:rsidRPr="00D81017">
        <w:rPr>
          <w:sz w:val="16"/>
        </w:rPr>
        <w:t xml:space="preserve">, </w:t>
      </w:r>
      <w:r w:rsidRPr="00D81017">
        <w:rPr>
          <w:rStyle w:val="StyleUnderline"/>
        </w:rPr>
        <w:t xml:space="preserve">that is, to force the rational results obtained by the dominating civilization. </w:t>
      </w:r>
    </w:p>
    <w:p w:rsidR="006757E8" w:rsidRPr="00D81017" w:rsidRDefault="006757E8" w:rsidP="006757E8">
      <w:pPr>
        <w:rPr>
          <w:sz w:val="16"/>
        </w:rPr>
      </w:pPr>
      <w:r w:rsidRPr="00D81017">
        <w:rPr>
          <w:rStyle w:val="StyleUnderline"/>
        </w:rPr>
        <w:t>The paradigmatic example of these politics of descriptions is represented not only by centuries of oppressive colonialism but also by the recent failure of the American capitalist system all over the world</w:t>
      </w:r>
      <w:r w:rsidRPr="00D81017">
        <w:rPr>
          <w:sz w:val="16"/>
        </w:rPr>
        <w:t>. While the economic and military consequences of metaphysically framed democracy will be examined in the second chapter</w:t>
      </w:r>
      <w:proofErr w:type="gramStart"/>
      <w:r w:rsidRPr="00D81017">
        <w:rPr>
          <w:sz w:val="16"/>
        </w:rPr>
        <w:t>,9</w:t>
      </w:r>
      <w:proofErr w:type="gramEnd"/>
      <w:r w:rsidRPr="00D81017">
        <w:rPr>
          <w:sz w:val="16"/>
        </w:rPr>
        <w:t xml:space="preserve"> we will now venture into three essential theoretical features of the politics of descriptions: the violence of truth, the conservative nature of realism, and the winner's history.</w:t>
      </w:r>
    </w:p>
    <w:p w:rsidR="006757E8" w:rsidRPr="00E158EF" w:rsidRDefault="006757E8" w:rsidP="006757E8"/>
    <w:p w:rsidR="003770F5" w:rsidRDefault="003770F5" w:rsidP="003770F5">
      <w:pPr>
        <w:pStyle w:val="Heading3"/>
      </w:pPr>
      <w:r>
        <w:t>AT: Extinction Outweighs</w:t>
      </w:r>
    </w:p>
    <w:p w:rsidR="003770F5" w:rsidRPr="0019209C" w:rsidRDefault="003770F5" w:rsidP="003770F5">
      <w:pPr>
        <w:pStyle w:val="Heading4"/>
      </w:pPr>
      <w:r>
        <w:t xml:space="preserve">Imagining extinction provokes </w:t>
      </w:r>
      <w:r>
        <w:rPr>
          <w:u w:val="single"/>
        </w:rPr>
        <w:t>ontological reflection</w:t>
      </w:r>
      <w:r>
        <w:t xml:space="preserve"> that frees Being.</w:t>
      </w:r>
    </w:p>
    <w:p w:rsidR="003770F5" w:rsidRDefault="003770F5" w:rsidP="003770F5">
      <w:proofErr w:type="spellStart"/>
      <w:r w:rsidRPr="009E6E08">
        <w:rPr>
          <w:rStyle w:val="Style13ptBold"/>
        </w:rPr>
        <w:t>Avakian</w:t>
      </w:r>
      <w:proofErr w:type="spellEnd"/>
      <w:r w:rsidRPr="009E6E08">
        <w:rPr>
          <w:rStyle w:val="Style13ptBold"/>
        </w:rPr>
        <w:t>, 20</w:t>
      </w:r>
      <w:r>
        <w:t xml:space="preserve">—lecturer for Systematic Theology at the University of </w:t>
      </w:r>
      <w:proofErr w:type="spellStart"/>
      <w:r>
        <w:t>Tübingen</w:t>
      </w:r>
      <w:proofErr w:type="spellEnd"/>
      <w:r>
        <w:t xml:space="preserve"> (Sylvie, “Eckhart, Heidegger and Caputo: a reappraisal of ‘the mystical element in Heidegger’s thought’,” International Journal of Philosophy and Theology, 81:1, 36-54, 2020, </w:t>
      </w:r>
      <w:proofErr w:type="spellStart"/>
      <w:r>
        <w:t>dml</w:t>
      </w:r>
      <w:proofErr w:type="spellEnd"/>
      <w:r>
        <w:t>) [gendered language modifications denoted by brackets]</w:t>
      </w:r>
    </w:p>
    <w:p w:rsidR="003770F5" w:rsidRPr="009E6E08" w:rsidRDefault="003770F5" w:rsidP="003770F5"/>
    <w:p w:rsidR="003770F5" w:rsidRPr="0019209C" w:rsidRDefault="003770F5" w:rsidP="003770F5">
      <w:pPr>
        <w:rPr>
          <w:sz w:val="16"/>
        </w:rPr>
      </w:pPr>
      <w:r w:rsidRPr="0019209C">
        <w:rPr>
          <w:sz w:val="16"/>
        </w:rPr>
        <w:t xml:space="preserve">From the perspective of transcendental philosophy </w:t>
      </w:r>
      <w:r w:rsidRPr="0019209C">
        <w:rPr>
          <w:rStyle w:val="StyleUnderline"/>
        </w:rPr>
        <w:t xml:space="preserve">Heidegger describes the human being as part of the </w:t>
      </w:r>
      <w:r w:rsidRPr="00CE3D1F">
        <w:rPr>
          <w:rStyle w:val="Emphasis"/>
        </w:rPr>
        <w:t>entirety</w:t>
      </w:r>
      <w:r w:rsidRPr="0019209C">
        <w:rPr>
          <w:rStyle w:val="StyleUnderline"/>
        </w:rPr>
        <w:t xml:space="preserve"> of beings, and hence</w:t>
      </w:r>
      <w:r w:rsidRPr="0019209C">
        <w:rPr>
          <w:sz w:val="16"/>
        </w:rPr>
        <w:t xml:space="preserve"> as having the ‘potentiality-for-being -a-whole’. 81 The human being is </w:t>
      </w:r>
      <w:r w:rsidRPr="0019209C">
        <w:rPr>
          <w:rStyle w:val="StyleUnderline"/>
        </w:rPr>
        <w:t xml:space="preserve">capable of reflecting upon the </w:t>
      </w:r>
      <w:r w:rsidRPr="00CE3D1F">
        <w:rPr>
          <w:rStyle w:val="Emphasis"/>
        </w:rPr>
        <w:t>whole</w:t>
      </w:r>
      <w:r w:rsidRPr="0019209C">
        <w:rPr>
          <w:rStyle w:val="StyleUnderline"/>
        </w:rPr>
        <w:t xml:space="preserve"> of being</w:t>
      </w:r>
      <w:r w:rsidRPr="0019209C">
        <w:rPr>
          <w:sz w:val="16"/>
        </w:rPr>
        <w:t>, as he/ she constitutes within him/herself</w:t>
      </w:r>
      <w:r>
        <w:rPr>
          <w:sz w:val="16"/>
        </w:rPr>
        <w:t xml:space="preserve"> </w:t>
      </w:r>
      <w:r w:rsidRPr="00CE3D1F">
        <w:rPr>
          <w:rStyle w:val="StyleUnderline"/>
        </w:rPr>
        <w:t xml:space="preserve">[they constitute within their </w:t>
      </w:r>
      <w:proofErr w:type="spellStart"/>
      <w:r w:rsidRPr="00CE3D1F">
        <w:rPr>
          <w:rStyle w:val="StyleUnderline"/>
        </w:rPr>
        <w:t>self</w:t>
      </w:r>
      <w:proofErr w:type="spellEnd"/>
      <w:r w:rsidRPr="00CE3D1F">
        <w:rPr>
          <w:rStyle w:val="StyleUnderline"/>
        </w:rPr>
        <w:t xml:space="preserve">] the </w:t>
      </w:r>
      <w:r w:rsidRPr="00CE3D1F">
        <w:rPr>
          <w:rStyle w:val="Emphasis"/>
        </w:rPr>
        <w:t>entirety</w:t>
      </w:r>
      <w:r w:rsidRPr="00CE3D1F">
        <w:rPr>
          <w:rStyle w:val="StyleUnderline"/>
        </w:rPr>
        <w:t xml:space="preserve"> of beings.</w:t>
      </w:r>
      <w:r w:rsidRPr="0019209C">
        <w:rPr>
          <w:sz w:val="16"/>
        </w:rPr>
        <w:t xml:space="preserve"> </w:t>
      </w:r>
      <w:r w:rsidRPr="0019209C">
        <w:rPr>
          <w:rStyle w:val="StyleUnderline"/>
        </w:rPr>
        <w:t xml:space="preserve">The potentiality for being a whole is </w:t>
      </w:r>
      <w:r w:rsidRPr="00CE3D1F">
        <w:rPr>
          <w:rStyle w:val="Emphasis"/>
        </w:rPr>
        <w:t>actualized</w:t>
      </w:r>
      <w:r w:rsidRPr="0019209C">
        <w:rPr>
          <w:sz w:val="16"/>
        </w:rPr>
        <w:t xml:space="preserve">, however, according to Heidegger, </w:t>
      </w:r>
      <w:r w:rsidRPr="0019209C">
        <w:rPr>
          <w:rStyle w:val="StyleUnderline"/>
        </w:rPr>
        <w:t>through</w:t>
      </w:r>
      <w:r w:rsidRPr="0019209C">
        <w:rPr>
          <w:sz w:val="16"/>
        </w:rPr>
        <w:t xml:space="preserve"> ‘being-towards-the-end ’, which is the same as ‘</w:t>
      </w:r>
      <w:r w:rsidRPr="00CE3D1F">
        <w:rPr>
          <w:rStyle w:val="Emphasis"/>
        </w:rPr>
        <w:t>anticipation of death</w:t>
      </w:r>
      <w:r w:rsidRPr="0019209C">
        <w:rPr>
          <w:sz w:val="16"/>
        </w:rPr>
        <w:t xml:space="preserve">’. 82 Heidegger’s proposed experience of releasement hopes for no-thing, which is the same as the anticipation of grace83 – and, by this, I believe, it becomes the embodiment of faith and courage. In his ‘What is Metaphysics?’ Heidegger writes: </w:t>
      </w:r>
    </w:p>
    <w:p w:rsidR="003770F5" w:rsidRPr="0019209C" w:rsidRDefault="003770F5" w:rsidP="003770F5">
      <w:pPr>
        <w:rPr>
          <w:sz w:val="16"/>
        </w:rPr>
      </w:pPr>
      <w:r w:rsidRPr="0019209C">
        <w:rPr>
          <w:rStyle w:val="StyleUnderline"/>
        </w:rPr>
        <w:t xml:space="preserve">In the </w:t>
      </w:r>
      <w:r w:rsidRPr="00CE3D1F">
        <w:rPr>
          <w:rStyle w:val="Emphasis"/>
        </w:rPr>
        <w:t>trepidation</w:t>
      </w:r>
      <w:r w:rsidRPr="0019209C">
        <w:rPr>
          <w:rStyle w:val="StyleUnderline"/>
        </w:rPr>
        <w:t xml:space="preserve"> of this suspense where there is </w:t>
      </w:r>
      <w:r w:rsidRPr="00CE3D1F">
        <w:rPr>
          <w:rStyle w:val="Emphasis"/>
        </w:rPr>
        <w:t>nothing to hold on to</w:t>
      </w:r>
      <w:r w:rsidRPr="0019209C">
        <w:rPr>
          <w:rStyle w:val="StyleUnderline"/>
        </w:rPr>
        <w:t xml:space="preserve">, pure Da-sein is </w:t>
      </w:r>
      <w:r w:rsidRPr="00CE3D1F">
        <w:rPr>
          <w:rStyle w:val="Emphasis"/>
        </w:rPr>
        <w:t>all that remains</w:t>
      </w:r>
      <w:r w:rsidRPr="0019209C">
        <w:rPr>
          <w:sz w:val="16"/>
        </w:rPr>
        <w:t xml:space="preserve">. </w:t>
      </w:r>
    </w:p>
    <w:p w:rsidR="003770F5" w:rsidRPr="0019209C" w:rsidRDefault="003770F5" w:rsidP="003770F5">
      <w:pPr>
        <w:rPr>
          <w:sz w:val="16"/>
        </w:rPr>
      </w:pPr>
      <w:r w:rsidRPr="0019209C">
        <w:rPr>
          <w:sz w:val="16"/>
        </w:rPr>
        <w:t xml:space="preserve">Dread [or anxiety] strikes us dumb. Because what-is-in-totality slips away and thus forces </w:t>
      </w:r>
      <w:proofErr w:type="gramStart"/>
      <w:r w:rsidRPr="0019209C">
        <w:rPr>
          <w:sz w:val="16"/>
        </w:rPr>
        <w:t>Nothing</w:t>
      </w:r>
      <w:proofErr w:type="gramEnd"/>
      <w:r w:rsidRPr="0019209C">
        <w:rPr>
          <w:sz w:val="16"/>
        </w:rPr>
        <w:t xml:space="preserve"> to the fore, all affirmation (lit. ‘Is’-saying: ‘</w:t>
      </w:r>
      <w:proofErr w:type="spellStart"/>
      <w:r w:rsidRPr="0019209C">
        <w:rPr>
          <w:sz w:val="16"/>
        </w:rPr>
        <w:t>Ist</w:t>
      </w:r>
      <w:proofErr w:type="spellEnd"/>
      <w:r w:rsidRPr="0019209C">
        <w:rPr>
          <w:sz w:val="16"/>
        </w:rPr>
        <w:t>’-</w:t>
      </w:r>
      <w:proofErr w:type="spellStart"/>
      <w:r w:rsidRPr="0019209C">
        <w:rPr>
          <w:sz w:val="16"/>
        </w:rPr>
        <w:t>Sagen</w:t>
      </w:r>
      <w:proofErr w:type="spellEnd"/>
      <w:r w:rsidRPr="0019209C">
        <w:rPr>
          <w:sz w:val="16"/>
        </w:rPr>
        <w:t xml:space="preserve">) fails in the face of it. The fact that when we are caught in the uncanniness of dread we often try to break the empty silence by words spoken at random, only proves the presence of Nothing.84 </w:t>
      </w:r>
    </w:p>
    <w:p w:rsidR="003770F5" w:rsidRPr="0019209C" w:rsidRDefault="003770F5" w:rsidP="003770F5">
      <w:pPr>
        <w:rPr>
          <w:sz w:val="16"/>
        </w:rPr>
      </w:pPr>
      <w:r w:rsidRPr="0019209C">
        <w:rPr>
          <w:sz w:val="16"/>
        </w:rPr>
        <w:t xml:space="preserve">Surely </w:t>
      </w:r>
      <w:r w:rsidRPr="0019209C">
        <w:rPr>
          <w:rStyle w:val="StyleUnderline"/>
        </w:rPr>
        <w:t xml:space="preserve">there is </w:t>
      </w:r>
      <w:r w:rsidRPr="00CE3D1F">
        <w:rPr>
          <w:rStyle w:val="Emphasis"/>
        </w:rPr>
        <w:t>risk</w:t>
      </w:r>
      <w:r w:rsidRPr="0019209C">
        <w:rPr>
          <w:rStyle w:val="StyleUnderline"/>
        </w:rPr>
        <w:t xml:space="preserve"> in the experience of nothing. The risk is about letting every- ‘thing’ or ‘being’ go so that one is left with no- ‘thing’, and only then one </w:t>
      </w:r>
      <w:r w:rsidRPr="00CE3D1F">
        <w:rPr>
          <w:rStyle w:val="Emphasis"/>
        </w:rPr>
        <w:t>really perceives</w:t>
      </w:r>
      <w:r w:rsidRPr="0019209C">
        <w:rPr>
          <w:rStyle w:val="StyleUnderline"/>
        </w:rPr>
        <w:t xml:space="preserve"> that which truly is</w:t>
      </w:r>
      <w:r w:rsidRPr="0019209C">
        <w:rPr>
          <w:sz w:val="16"/>
        </w:rPr>
        <w:t xml:space="preserve">. What happens </w:t>
      </w:r>
      <w:r w:rsidRPr="0019209C">
        <w:rPr>
          <w:rStyle w:val="StyleUnderline"/>
        </w:rPr>
        <w:t>at that moment</w:t>
      </w:r>
      <w:r w:rsidRPr="0019209C">
        <w:rPr>
          <w:sz w:val="16"/>
        </w:rPr>
        <w:t xml:space="preserve">, when one discovers that one is left with no- ‘thing’? </w:t>
      </w:r>
      <w:r w:rsidRPr="0019209C">
        <w:rPr>
          <w:rStyle w:val="StyleUnderline"/>
        </w:rPr>
        <w:t xml:space="preserve">One either becomes </w:t>
      </w:r>
      <w:r w:rsidRPr="00CE3D1F">
        <w:rPr>
          <w:rStyle w:val="Emphasis"/>
        </w:rPr>
        <w:t>overburdened with fear</w:t>
      </w:r>
      <w:r w:rsidRPr="0019209C">
        <w:rPr>
          <w:rStyle w:val="StyleUnderline"/>
        </w:rPr>
        <w:t xml:space="preserve"> and </w:t>
      </w:r>
      <w:r w:rsidRPr="00CE3D1F">
        <w:rPr>
          <w:rStyle w:val="Emphasis"/>
        </w:rPr>
        <w:t>defeat</w:t>
      </w:r>
      <w:r w:rsidRPr="0019209C">
        <w:rPr>
          <w:rStyle w:val="StyleUnderline"/>
        </w:rPr>
        <w:t>, or</w:t>
      </w:r>
      <w:r w:rsidRPr="0019209C">
        <w:rPr>
          <w:sz w:val="16"/>
        </w:rPr>
        <w:t xml:space="preserve">, through courage and inner vigilance, one enjoys the true experience of no-‘thing’, in the sense that </w:t>
      </w:r>
      <w:r w:rsidRPr="0019209C">
        <w:rPr>
          <w:rStyle w:val="StyleUnderline"/>
        </w:rPr>
        <w:t xml:space="preserve">one lets oneself be what one has </w:t>
      </w:r>
      <w:r w:rsidRPr="00CE3D1F">
        <w:rPr>
          <w:rStyle w:val="Emphasis"/>
        </w:rPr>
        <w:t>already</w:t>
      </w:r>
      <w:r w:rsidRPr="0019209C">
        <w:rPr>
          <w:rStyle w:val="StyleUnderline"/>
        </w:rPr>
        <w:t xml:space="preserve"> and </w:t>
      </w:r>
      <w:r w:rsidRPr="00CE3D1F">
        <w:rPr>
          <w:rStyle w:val="Emphasis"/>
        </w:rPr>
        <w:t>originally been all along</w:t>
      </w:r>
      <w:r w:rsidRPr="0019209C">
        <w:rPr>
          <w:rStyle w:val="StyleUnderline"/>
        </w:rPr>
        <w:t>, without being the victim of this or that ‘thing’ or person, or without being subject to this or that aspiration</w:t>
      </w:r>
      <w:r w:rsidRPr="0019209C">
        <w:rPr>
          <w:sz w:val="16"/>
        </w:rPr>
        <w:t xml:space="preserve">. It is </w:t>
      </w:r>
      <w:r w:rsidRPr="0019209C">
        <w:rPr>
          <w:rStyle w:val="StyleUnderline"/>
        </w:rPr>
        <w:t>in this</w:t>
      </w:r>
      <w:r w:rsidRPr="0019209C">
        <w:rPr>
          <w:sz w:val="16"/>
        </w:rPr>
        <w:t xml:space="preserve"> second instance that a true experience of nothing, or of being, occurs and through it </w:t>
      </w:r>
      <w:r w:rsidRPr="0019209C">
        <w:rPr>
          <w:rStyle w:val="StyleUnderline"/>
        </w:rPr>
        <w:t xml:space="preserve">the </w:t>
      </w:r>
      <w:r w:rsidRPr="00CE3D1F">
        <w:rPr>
          <w:rStyle w:val="Emphasis"/>
        </w:rPr>
        <w:t>true</w:t>
      </w:r>
      <w:r w:rsidRPr="0019209C">
        <w:rPr>
          <w:rStyle w:val="StyleUnderline"/>
        </w:rPr>
        <w:t xml:space="preserve"> and </w:t>
      </w:r>
      <w:r w:rsidRPr="00CE3D1F">
        <w:rPr>
          <w:rStyle w:val="Emphasis"/>
        </w:rPr>
        <w:t>authentic being</w:t>
      </w:r>
      <w:r w:rsidRPr="0019209C">
        <w:rPr>
          <w:rStyle w:val="StyleUnderline"/>
        </w:rPr>
        <w:t xml:space="preserve"> of the human subject comes to the </w:t>
      </w:r>
      <w:r w:rsidRPr="00CE3D1F">
        <w:rPr>
          <w:rStyle w:val="Emphasis"/>
        </w:rPr>
        <w:t>fore</w:t>
      </w:r>
      <w:r w:rsidRPr="0019209C">
        <w:rPr>
          <w:sz w:val="16"/>
        </w:rPr>
        <w:t xml:space="preserve">. Hence, through no-‘thing’ one encounters truly what-is, namely the human self transcends to that which truly is. Thus, in Heidegger’s thought </w:t>
      </w:r>
      <w:r w:rsidRPr="0019209C">
        <w:rPr>
          <w:rStyle w:val="StyleUnderline"/>
        </w:rPr>
        <w:t xml:space="preserve">the experience of nothing brings the person to </w:t>
      </w:r>
      <w:r w:rsidRPr="00CE3D1F">
        <w:rPr>
          <w:rStyle w:val="StyleUnderline"/>
        </w:rPr>
        <w:t xml:space="preserve">the possibility of </w:t>
      </w:r>
      <w:r w:rsidRPr="00CE3D1F">
        <w:rPr>
          <w:rStyle w:val="Emphasis"/>
        </w:rPr>
        <w:t>transcendence</w:t>
      </w:r>
      <w:r w:rsidRPr="0019209C">
        <w:rPr>
          <w:sz w:val="16"/>
        </w:rPr>
        <w:t xml:space="preserve">. Without it one is some ‘thing’. Without the experience of no-‘thing’ the human subject is so immersed in the things around that his/her transcendence, apart from the world and beyond it, dissipates. It is in the discovery that the human being is not a ‘thing’ that all the seeds of transcendence lie, i.e. dignity and sublimity. In this sense, all immersion in nothing is immersion in perfection and excellence. All experiences of nothing are experiences of God, who is the highest realization of no-thing. As the human subject, in his/her inner being, approaches no-thing one becomes more and more human and is freed of the limitations, causalities and accidents that are the outcome of conforming oneself to the crowd that surrounds the person. </w:t>
      </w:r>
      <w:r w:rsidRPr="0019209C">
        <w:rPr>
          <w:rStyle w:val="StyleUnderline"/>
        </w:rPr>
        <w:t xml:space="preserve">Every experience of nothing is a </w:t>
      </w:r>
      <w:r w:rsidRPr="00CE3D1F">
        <w:rPr>
          <w:rStyle w:val="Emphasis"/>
        </w:rPr>
        <w:t>new discovery</w:t>
      </w:r>
      <w:r w:rsidRPr="0019209C">
        <w:rPr>
          <w:rStyle w:val="StyleUnderline"/>
        </w:rPr>
        <w:t xml:space="preserve"> of the self and a </w:t>
      </w:r>
      <w:r w:rsidRPr="00CE3D1F">
        <w:rPr>
          <w:rStyle w:val="Emphasis"/>
        </w:rPr>
        <w:t>unique experience of freedom</w:t>
      </w:r>
      <w:r w:rsidRPr="0019209C">
        <w:rPr>
          <w:rStyle w:val="StyleUnderline"/>
        </w:rPr>
        <w:t xml:space="preserve"> and </w:t>
      </w:r>
      <w:r w:rsidRPr="00CE3D1F">
        <w:rPr>
          <w:rStyle w:val="Emphasis"/>
        </w:rPr>
        <w:t>liberation</w:t>
      </w:r>
      <w:r w:rsidRPr="0019209C">
        <w:rPr>
          <w:sz w:val="16"/>
        </w:rPr>
        <w:t xml:space="preserve">. Without the movement of the self towards nothing the human being loses him/herself in the crowd, in what-is, namely in the world of ‘things’. In this sense being and nothing are inseparable. They are the two sides of the same reality; hence, it is not possible to address one appropriately and disregard the other. To address the question of being one has to give heed to nothing, and the other way around is similarly correct. Since metaphysics – </w:t>
      </w:r>
      <w:proofErr w:type="spellStart"/>
      <w:r w:rsidRPr="0019209C">
        <w:rPr>
          <w:sz w:val="16"/>
        </w:rPr>
        <w:t>μετ</w:t>
      </w:r>
      <w:r w:rsidRPr="0019209C">
        <w:rPr>
          <w:rFonts w:ascii="Times New Roman" w:hAnsi="Times New Roman" w:cs="Times New Roman"/>
          <w:sz w:val="16"/>
        </w:rPr>
        <w:t>ἁ</w:t>
      </w:r>
      <w:proofErr w:type="spellEnd"/>
      <w:r w:rsidRPr="0019209C">
        <w:rPr>
          <w:sz w:val="16"/>
        </w:rPr>
        <w:t xml:space="preserve"> </w:t>
      </w:r>
      <w:proofErr w:type="spellStart"/>
      <w:r w:rsidRPr="0019209C">
        <w:rPr>
          <w:sz w:val="16"/>
        </w:rPr>
        <w:t>τ</w:t>
      </w:r>
      <w:r w:rsidRPr="0019209C">
        <w:rPr>
          <w:rFonts w:ascii="Times New Roman" w:hAnsi="Times New Roman" w:cs="Times New Roman"/>
          <w:sz w:val="16"/>
        </w:rPr>
        <w:t>ὰ</w:t>
      </w:r>
      <w:proofErr w:type="spellEnd"/>
      <w:r w:rsidRPr="0019209C">
        <w:rPr>
          <w:sz w:val="16"/>
        </w:rPr>
        <w:t xml:space="preserve"> </w:t>
      </w:r>
      <w:proofErr w:type="spellStart"/>
      <w:r w:rsidRPr="0019209C">
        <w:rPr>
          <w:rFonts w:ascii="Cambria" w:hAnsi="Cambria" w:cs="Cambria"/>
          <w:sz w:val="16"/>
        </w:rPr>
        <w:t>ϕ</w:t>
      </w:r>
      <w:r w:rsidRPr="0019209C">
        <w:rPr>
          <w:sz w:val="16"/>
        </w:rPr>
        <w:t>υσικά</w:t>
      </w:r>
      <w:proofErr w:type="spellEnd"/>
      <w:r w:rsidRPr="0019209C">
        <w:rPr>
          <w:sz w:val="16"/>
        </w:rPr>
        <w:t xml:space="preserve"> – is the study of that which is beyond what-is to recover it,85 which is to say that it is primarily concerned about the question of being, Heidegger contends that </w:t>
      </w:r>
      <w:r w:rsidRPr="0019209C">
        <w:rPr>
          <w:rStyle w:val="StyleUnderline"/>
        </w:rPr>
        <w:t xml:space="preserve">throughout history metaphysics </w:t>
      </w:r>
      <w:proofErr w:type="spellStart"/>
      <w:r w:rsidRPr="00CE3D1F">
        <w:rPr>
          <w:rStyle w:val="Emphasis"/>
        </w:rPr>
        <w:t>obliviated</w:t>
      </w:r>
      <w:proofErr w:type="spellEnd"/>
      <w:r w:rsidRPr="0019209C">
        <w:rPr>
          <w:rStyle w:val="StyleUnderline"/>
        </w:rPr>
        <w:t xml:space="preserve"> the nothing, and by so doing it lacked an </w:t>
      </w:r>
      <w:r w:rsidRPr="00CE3D1F">
        <w:rPr>
          <w:rStyle w:val="Emphasis"/>
        </w:rPr>
        <w:t>essential constituent</w:t>
      </w:r>
      <w:r w:rsidRPr="0019209C">
        <w:rPr>
          <w:rStyle w:val="StyleUnderline"/>
        </w:rPr>
        <w:t xml:space="preserve"> of its meaning. Metaphysics has been </w:t>
      </w:r>
      <w:r w:rsidRPr="00CE3D1F">
        <w:rPr>
          <w:rStyle w:val="Emphasis"/>
        </w:rPr>
        <w:t>misled</w:t>
      </w:r>
      <w:r w:rsidRPr="0019209C">
        <w:rPr>
          <w:rStyle w:val="StyleUnderline"/>
        </w:rPr>
        <w:t xml:space="preserve"> by concentrating on </w:t>
      </w:r>
      <w:r w:rsidRPr="00CE3D1F">
        <w:rPr>
          <w:rStyle w:val="Emphasis"/>
        </w:rPr>
        <w:t>being</w:t>
      </w:r>
      <w:r w:rsidRPr="0019209C">
        <w:rPr>
          <w:rStyle w:val="StyleUnderline"/>
        </w:rPr>
        <w:t xml:space="preserve"> while forgetting the </w:t>
      </w:r>
      <w:r w:rsidRPr="00CE3D1F">
        <w:rPr>
          <w:rStyle w:val="Emphasis"/>
        </w:rPr>
        <w:t>no-thing</w:t>
      </w:r>
      <w:r w:rsidRPr="0019209C">
        <w:rPr>
          <w:sz w:val="16"/>
        </w:rPr>
        <w:t xml:space="preserve">.86 It has aspired to prove and justify higher truths concerning what-is by admitting reason and logic, namely through proving and justifying by the means of what-is. Metaphysics ‘thinks what is as a whole – the world, men, God – with respect to Being, with respect to the unity of what is in Being.’ 87 Hence, metaphysics concentrated on the physical and the substance leaving behind that which concerns the inner reality of a being, while overcoming metaphysics – or better yet redirecting metaphysics – calls logic, which dominates and overrules metaphysics, into question. </w:t>
      </w:r>
      <w:r w:rsidRPr="0019209C">
        <w:rPr>
          <w:rStyle w:val="StyleUnderline"/>
        </w:rPr>
        <w:t>Redirecting</w:t>
      </w:r>
      <w:r w:rsidRPr="0019209C">
        <w:rPr>
          <w:sz w:val="16"/>
        </w:rPr>
        <w:t xml:space="preserve"> metaphysics </w:t>
      </w:r>
      <w:r w:rsidRPr="0019209C">
        <w:rPr>
          <w:rStyle w:val="StyleUnderline"/>
        </w:rPr>
        <w:t>is</w:t>
      </w:r>
      <w:r w:rsidRPr="0019209C">
        <w:rPr>
          <w:sz w:val="16"/>
        </w:rPr>
        <w:t xml:space="preserve"> made </w:t>
      </w:r>
      <w:r w:rsidRPr="0019209C">
        <w:rPr>
          <w:rStyle w:val="StyleUnderline"/>
        </w:rPr>
        <w:t xml:space="preserve">possible </w:t>
      </w:r>
      <w:r w:rsidRPr="00CE3D1F">
        <w:rPr>
          <w:rStyle w:val="Emphasis"/>
        </w:rPr>
        <w:t>only</w:t>
      </w:r>
      <w:r w:rsidRPr="0019209C">
        <w:rPr>
          <w:rStyle w:val="StyleUnderline"/>
        </w:rPr>
        <w:t xml:space="preserve"> through turning towards</w:t>
      </w:r>
      <w:r w:rsidRPr="0019209C">
        <w:rPr>
          <w:sz w:val="16"/>
        </w:rPr>
        <w:t xml:space="preserve"> that which has been darkened, towards that which-is-not, i.e. towards </w:t>
      </w:r>
      <w:r w:rsidRPr="00CE3D1F">
        <w:rPr>
          <w:rStyle w:val="Emphasis"/>
        </w:rPr>
        <w:t>no-thing</w:t>
      </w:r>
      <w:r w:rsidRPr="0019209C">
        <w:rPr>
          <w:sz w:val="16"/>
        </w:rPr>
        <w:t xml:space="preserve">. This whole argument is summarized succinctly in Heidegger’s words: </w:t>
      </w:r>
    </w:p>
    <w:p w:rsidR="003770F5" w:rsidRPr="0019209C" w:rsidRDefault="003770F5" w:rsidP="003770F5">
      <w:pPr>
        <w:rPr>
          <w:sz w:val="16"/>
        </w:rPr>
      </w:pPr>
      <w:r w:rsidRPr="0019209C">
        <w:rPr>
          <w:sz w:val="16"/>
        </w:rPr>
        <w:t xml:space="preserve">The essence of </w:t>
      </w:r>
      <w:proofErr w:type="gramStart"/>
      <w:r w:rsidRPr="0019209C">
        <w:rPr>
          <w:sz w:val="16"/>
        </w:rPr>
        <w:t>Nothing</w:t>
      </w:r>
      <w:proofErr w:type="gramEnd"/>
      <w:r w:rsidRPr="0019209C">
        <w:rPr>
          <w:sz w:val="16"/>
        </w:rPr>
        <w:t xml:space="preserve"> as original </w:t>
      </w:r>
      <w:proofErr w:type="spellStart"/>
      <w:r w:rsidRPr="0019209C">
        <w:rPr>
          <w:sz w:val="16"/>
        </w:rPr>
        <w:t>nihilation</w:t>
      </w:r>
      <w:proofErr w:type="spellEnd"/>
      <w:r w:rsidRPr="0019209C">
        <w:rPr>
          <w:sz w:val="16"/>
        </w:rPr>
        <w:t xml:space="preserve"> lies in this: that it alone brings Da-sein face to face with what-is as such. </w:t>
      </w:r>
    </w:p>
    <w:p w:rsidR="003770F5" w:rsidRPr="0019209C" w:rsidRDefault="003770F5" w:rsidP="003770F5">
      <w:pPr>
        <w:rPr>
          <w:sz w:val="16"/>
        </w:rPr>
      </w:pPr>
      <w:r w:rsidRPr="0019209C">
        <w:rPr>
          <w:sz w:val="16"/>
        </w:rPr>
        <w:t xml:space="preserve">… </w:t>
      </w:r>
      <w:proofErr w:type="spellStart"/>
      <w:r w:rsidRPr="0019209C">
        <w:rPr>
          <w:sz w:val="16"/>
        </w:rPr>
        <w:t>Dasein</w:t>
      </w:r>
      <w:proofErr w:type="spellEnd"/>
      <w:r w:rsidRPr="0019209C">
        <w:rPr>
          <w:sz w:val="16"/>
        </w:rPr>
        <w:t xml:space="preserve"> means being projected into </w:t>
      </w:r>
      <w:proofErr w:type="gramStart"/>
      <w:r w:rsidRPr="0019209C">
        <w:rPr>
          <w:sz w:val="16"/>
        </w:rPr>
        <w:t>Nothing</w:t>
      </w:r>
      <w:proofErr w:type="gramEnd"/>
      <w:r w:rsidRPr="0019209C">
        <w:rPr>
          <w:sz w:val="16"/>
        </w:rPr>
        <w:t xml:space="preserve"> (</w:t>
      </w:r>
      <w:proofErr w:type="spellStart"/>
      <w:r w:rsidRPr="0019209C">
        <w:rPr>
          <w:sz w:val="16"/>
        </w:rPr>
        <w:t>Hineingehaltenheit</w:t>
      </w:r>
      <w:proofErr w:type="spellEnd"/>
      <w:r w:rsidRPr="0019209C">
        <w:rPr>
          <w:sz w:val="16"/>
        </w:rPr>
        <w:t xml:space="preserve"> in das </w:t>
      </w:r>
      <w:proofErr w:type="spellStart"/>
      <w:r w:rsidRPr="0019209C">
        <w:rPr>
          <w:sz w:val="16"/>
        </w:rPr>
        <w:t>Nichts</w:t>
      </w:r>
      <w:proofErr w:type="spellEnd"/>
      <w:r w:rsidRPr="0019209C">
        <w:rPr>
          <w:sz w:val="16"/>
        </w:rPr>
        <w:t>). Projecting into Nothing, Da-sein is already beyond what-is-in-totality. This ‘being beyond’ (</w:t>
      </w:r>
      <w:proofErr w:type="spellStart"/>
      <w:r w:rsidRPr="0019209C">
        <w:rPr>
          <w:sz w:val="16"/>
        </w:rPr>
        <w:t>Hinaussein</w:t>
      </w:r>
      <w:proofErr w:type="spellEnd"/>
      <w:r w:rsidRPr="0019209C">
        <w:rPr>
          <w:sz w:val="16"/>
        </w:rPr>
        <w:t>) what-</w:t>
      </w:r>
      <w:proofErr w:type="spellStart"/>
      <w:r w:rsidRPr="0019209C">
        <w:rPr>
          <w:sz w:val="16"/>
        </w:rPr>
        <w:t>is</w:t>
      </w:r>
      <w:proofErr w:type="spellEnd"/>
      <w:r w:rsidRPr="0019209C">
        <w:rPr>
          <w:sz w:val="16"/>
        </w:rPr>
        <w:t xml:space="preserve"> we call Transcendence. Were Da-sein not, in its essential basis, transcendent, that is to say were it not projected from the start into Nothing, it could never relate to what-is, hence could have no self-relationship. </w:t>
      </w:r>
    </w:p>
    <w:p w:rsidR="003770F5" w:rsidRPr="0019209C" w:rsidRDefault="003770F5" w:rsidP="003770F5">
      <w:pPr>
        <w:rPr>
          <w:sz w:val="16"/>
        </w:rPr>
      </w:pPr>
      <w:r w:rsidRPr="0019209C">
        <w:rPr>
          <w:rStyle w:val="StyleUnderline"/>
        </w:rPr>
        <w:t xml:space="preserve">Without the original manifest character of </w:t>
      </w:r>
      <w:proofErr w:type="gramStart"/>
      <w:r w:rsidRPr="0019209C">
        <w:rPr>
          <w:rStyle w:val="StyleUnderline"/>
        </w:rPr>
        <w:t>Nothing</w:t>
      </w:r>
      <w:proofErr w:type="gramEnd"/>
      <w:r w:rsidRPr="0019209C">
        <w:rPr>
          <w:rStyle w:val="StyleUnderline"/>
        </w:rPr>
        <w:t xml:space="preserve"> there is </w:t>
      </w:r>
      <w:r w:rsidRPr="00CE3D1F">
        <w:rPr>
          <w:rStyle w:val="Emphasis"/>
        </w:rPr>
        <w:t>no self-hood</w:t>
      </w:r>
      <w:r w:rsidRPr="0019209C">
        <w:rPr>
          <w:rStyle w:val="StyleUnderline"/>
        </w:rPr>
        <w:t xml:space="preserve"> and </w:t>
      </w:r>
      <w:r w:rsidRPr="00CE3D1F">
        <w:rPr>
          <w:rStyle w:val="Emphasis"/>
        </w:rPr>
        <w:t>no freedom</w:t>
      </w:r>
      <w:r w:rsidRPr="0019209C">
        <w:rPr>
          <w:sz w:val="16"/>
        </w:rPr>
        <w:t>.88</w:t>
      </w:r>
    </w:p>
    <w:p w:rsidR="003770F5" w:rsidRDefault="003770F5" w:rsidP="003770F5"/>
    <w:p w:rsidR="003770F5" w:rsidRPr="00CC3095" w:rsidRDefault="003770F5" w:rsidP="003770F5"/>
    <w:p w:rsidR="006757E8" w:rsidRDefault="006757E8" w:rsidP="006757E8">
      <w:pPr>
        <w:pStyle w:val="Heading3"/>
      </w:pPr>
      <w:r>
        <w:t>AT: Heidegger=Nazi</w:t>
      </w:r>
    </w:p>
    <w:p w:rsidR="006757E8" w:rsidRPr="006F4EBA" w:rsidRDefault="006757E8" w:rsidP="006757E8">
      <w:pPr>
        <w:pStyle w:val="Heading4"/>
      </w:pPr>
      <w:r>
        <w:t xml:space="preserve">Heidegger </w:t>
      </w:r>
      <w:r>
        <w:rPr>
          <w:u w:val="single"/>
        </w:rPr>
        <w:t>realized</w:t>
      </w:r>
      <w:r>
        <w:t xml:space="preserve"> his mistake—his critique of technology is a </w:t>
      </w:r>
      <w:r>
        <w:rPr>
          <w:u w:val="single"/>
        </w:rPr>
        <w:t>rebuke</w:t>
      </w:r>
      <w:r>
        <w:t xml:space="preserve"> of Nazism.</w:t>
      </w:r>
    </w:p>
    <w:p w:rsidR="006757E8" w:rsidRDefault="006757E8" w:rsidP="006757E8">
      <w:proofErr w:type="spellStart"/>
      <w:r w:rsidRPr="00A83498">
        <w:rPr>
          <w:rStyle w:val="Style13ptBold"/>
        </w:rPr>
        <w:t>Wendland</w:t>
      </w:r>
      <w:proofErr w:type="spellEnd"/>
      <w:r w:rsidRPr="00A83498">
        <w:rPr>
          <w:rStyle w:val="Style13ptBold"/>
        </w:rPr>
        <w:t xml:space="preserve">, </w:t>
      </w:r>
      <w:r>
        <w:rPr>
          <w:rStyle w:val="Style13ptBold"/>
        </w:rPr>
        <w:t>19</w:t>
      </w:r>
      <w:r>
        <w:t xml:space="preserve">—Assistant Professor of Philosophy at the Higher School of Economics in Moscow (Aaron, “Heidegger’s New Beginning: History, Technology, and National Socialism,” </w:t>
      </w:r>
      <w:r>
        <w:rPr>
          <w:i/>
        </w:rPr>
        <w:t xml:space="preserve">Heidegger </w:t>
      </w:r>
      <w:proofErr w:type="gramStart"/>
      <w:r>
        <w:rPr>
          <w:i/>
        </w:rPr>
        <w:t>On</w:t>
      </w:r>
      <w:proofErr w:type="gramEnd"/>
      <w:r>
        <w:rPr>
          <w:i/>
        </w:rPr>
        <w:t xml:space="preserve"> Technology</w:t>
      </w:r>
      <w:r>
        <w:t xml:space="preserve">, Chapter 8, </w:t>
      </w:r>
      <w:proofErr w:type="spellStart"/>
      <w:r>
        <w:t>pg</w:t>
      </w:r>
      <w:proofErr w:type="spellEnd"/>
      <w:r>
        <w:t xml:space="preserve"> 166-168, </w:t>
      </w:r>
      <w:proofErr w:type="spellStart"/>
      <w:r>
        <w:t>dml</w:t>
      </w:r>
      <w:proofErr w:type="spellEnd"/>
      <w:r>
        <w:t>)</w:t>
      </w:r>
    </w:p>
    <w:p w:rsidR="006757E8" w:rsidRPr="00C55BF6" w:rsidRDefault="006757E8" w:rsidP="006757E8"/>
    <w:p w:rsidR="006757E8" w:rsidRPr="006F4EBA" w:rsidRDefault="006757E8" w:rsidP="006757E8">
      <w:pPr>
        <w:rPr>
          <w:sz w:val="16"/>
        </w:rPr>
      </w:pPr>
      <w:r w:rsidRPr="006F4EBA">
        <w:rPr>
          <w:sz w:val="16"/>
        </w:rPr>
        <w:t xml:space="preserve">After meeting faculty resistance to his proposed reforms and differing with his Nazi superiors over the meaning and direction of National Socialism, Heidegger stepped down from his position as head of Freiburg University on April 23, 1934.15 </w:t>
      </w:r>
      <w:r w:rsidRPr="00A83498">
        <w:rPr>
          <w:rStyle w:val="StyleUnderline"/>
        </w:rPr>
        <w:t xml:space="preserve">Heidegger </w:t>
      </w:r>
      <w:r w:rsidRPr="006F4EBA">
        <w:rPr>
          <w:rStyle w:val="Emphasis"/>
        </w:rPr>
        <w:t>did</w:t>
      </w:r>
      <w:r w:rsidRPr="006F4EBA">
        <w:rPr>
          <w:sz w:val="16"/>
        </w:rPr>
        <w:t xml:space="preserve">, however, </w:t>
      </w:r>
      <w:r w:rsidRPr="006F4EBA">
        <w:rPr>
          <w:rStyle w:val="Emphasis"/>
        </w:rPr>
        <w:t>remain</w:t>
      </w:r>
      <w:r w:rsidRPr="00A83498">
        <w:rPr>
          <w:rStyle w:val="StyleUnderline"/>
        </w:rPr>
        <w:t xml:space="preserve"> a member of the Nazi party till the end of the war</w:t>
      </w:r>
      <w:r w:rsidRPr="006F4EBA">
        <w:rPr>
          <w:sz w:val="16"/>
        </w:rPr>
        <w:t xml:space="preserve"> in 1945. </w:t>
      </w:r>
      <w:r w:rsidRPr="00A83498">
        <w:rPr>
          <w:rStyle w:val="StyleUnderline"/>
        </w:rPr>
        <w:t xml:space="preserve">He </w:t>
      </w:r>
      <w:r w:rsidRPr="006F4EBA">
        <w:rPr>
          <w:rStyle w:val="Emphasis"/>
        </w:rPr>
        <w:t>disgracefully never took responsibility</w:t>
      </w:r>
      <w:r w:rsidRPr="00A83498">
        <w:rPr>
          <w:rStyle w:val="StyleUnderline"/>
        </w:rPr>
        <w:t xml:space="preserve"> or </w:t>
      </w:r>
      <w:r w:rsidRPr="006F4EBA">
        <w:rPr>
          <w:rStyle w:val="Emphasis"/>
        </w:rPr>
        <w:t>explicitly apologized</w:t>
      </w:r>
      <w:r w:rsidRPr="006F4EBA">
        <w:rPr>
          <w:sz w:val="16"/>
        </w:rPr>
        <w:t xml:space="preserve"> for his role in legitimizing and furthering the National Socialist agenda in the early 1930s. And as we shall see, </w:t>
      </w:r>
      <w:r w:rsidRPr="00A83498">
        <w:rPr>
          <w:rStyle w:val="StyleUnderline"/>
        </w:rPr>
        <w:t xml:space="preserve">he </w:t>
      </w:r>
      <w:r w:rsidRPr="006F4EBA">
        <w:rPr>
          <w:rStyle w:val="Emphasis"/>
        </w:rPr>
        <w:t>rarely recognized</w:t>
      </w:r>
      <w:r w:rsidRPr="00A83498">
        <w:rPr>
          <w:rStyle w:val="StyleUnderline"/>
        </w:rPr>
        <w:t xml:space="preserve"> and </w:t>
      </w:r>
      <w:r w:rsidRPr="006F4EBA">
        <w:rPr>
          <w:rStyle w:val="Emphasis"/>
        </w:rPr>
        <w:t>addressed</w:t>
      </w:r>
      <w:r w:rsidRPr="00A83498">
        <w:rPr>
          <w:rStyle w:val="StyleUnderline"/>
        </w:rPr>
        <w:t xml:space="preserve"> the innumerable horrors perpetrated by the Nazis. </w:t>
      </w:r>
      <w:r w:rsidRPr="006F4EBA">
        <w:rPr>
          <w:rStyle w:val="Emphasis"/>
        </w:rPr>
        <w:t>Still</w:t>
      </w:r>
      <w:r w:rsidRPr="00A83498">
        <w:rPr>
          <w:rStyle w:val="StyleUnderline"/>
        </w:rPr>
        <w:t xml:space="preserve">, Heidegger’s notebooks </w:t>
      </w:r>
      <w:r w:rsidRPr="006F4EBA">
        <w:rPr>
          <w:rStyle w:val="Emphasis"/>
        </w:rPr>
        <w:t>make clear</w:t>
      </w:r>
      <w:r w:rsidRPr="00A83498">
        <w:rPr>
          <w:rStyle w:val="StyleUnderline"/>
        </w:rPr>
        <w:t xml:space="preserve"> that he </w:t>
      </w:r>
      <w:r w:rsidRPr="006F4EBA">
        <w:rPr>
          <w:rStyle w:val="Emphasis"/>
        </w:rPr>
        <w:t>realized the practical consequences</w:t>
      </w:r>
      <w:r w:rsidRPr="00A83498">
        <w:rPr>
          <w:rStyle w:val="StyleUnderline"/>
        </w:rPr>
        <w:t xml:space="preserve"> of</w:t>
      </w:r>
      <w:r w:rsidRPr="006F4EBA">
        <w:rPr>
          <w:sz w:val="16"/>
        </w:rPr>
        <w:t xml:space="preserve"> Plato’s philosophical mistake through his personal experience of </w:t>
      </w:r>
      <w:r w:rsidRPr="006F4EBA">
        <w:rPr>
          <w:rStyle w:val="Emphasis"/>
        </w:rPr>
        <w:t>National Socialism</w:t>
      </w:r>
      <w:r w:rsidRPr="006F4EBA">
        <w:rPr>
          <w:sz w:val="16"/>
        </w:rPr>
        <w:t xml:space="preserve">. Speaking of his beloved countryside, Heidegger says: “The villages are no longer peasant settlements, but towns with an agriculture industry that requires their corresponding integration into the dominant form of life” (GA 95: 80). The industrialization of rural existence is, for Heidegger, an example of humanity being “infected, as if by contagion, to view everything with respect to organized calculability” (GA 94: 316). It is also an instance of a deeper “destruction of the earth” in which “machination compels the complete unleashing of all forces capable of power and of transforming power into the self-overpowering of power” (GA 94: 471, GA 66: 17f). And </w:t>
      </w:r>
      <w:r w:rsidRPr="00A83498">
        <w:rPr>
          <w:rStyle w:val="StyleUnderline"/>
        </w:rPr>
        <w:t>Heidegger sees</w:t>
      </w:r>
      <w:r w:rsidRPr="006F4EBA">
        <w:rPr>
          <w:sz w:val="16"/>
        </w:rPr>
        <w:t xml:space="preserve"> these </w:t>
      </w:r>
      <w:r w:rsidRPr="006F4EBA">
        <w:rPr>
          <w:rStyle w:val="Emphasis"/>
        </w:rPr>
        <w:t>destructive forces</w:t>
      </w:r>
      <w:r w:rsidRPr="00A83498">
        <w:rPr>
          <w:rStyle w:val="StyleUnderline"/>
        </w:rPr>
        <w:t xml:space="preserve"> ultimately emanating from the “</w:t>
      </w:r>
      <w:r w:rsidRPr="006F4EBA">
        <w:rPr>
          <w:rStyle w:val="Emphasis"/>
        </w:rPr>
        <w:t>barbaric</w:t>
      </w:r>
      <w:r w:rsidRPr="00A83498">
        <w:rPr>
          <w:rStyle w:val="StyleUnderline"/>
        </w:rPr>
        <w:t>” and “</w:t>
      </w:r>
      <w:r w:rsidRPr="006F4EBA">
        <w:rPr>
          <w:rStyle w:val="Emphasis"/>
        </w:rPr>
        <w:t>totalizing</w:t>
      </w:r>
      <w:r w:rsidRPr="00A83498">
        <w:rPr>
          <w:rStyle w:val="StyleUnderline"/>
        </w:rPr>
        <w:t>” Nazi regime</w:t>
      </w:r>
      <w:r w:rsidRPr="006F4EBA">
        <w:rPr>
          <w:sz w:val="16"/>
        </w:rPr>
        <w:t xml:space="preserve"> (GA 94: 226, GA 69: 87). Machination, Heidegger asserts, “holds genuine power all the more securely the more exclusively it considers itself the first and last [of everything],” and he connects all of this to his history of being when he says: “The World War thinking that occurs out of the highest predatory will to power and out of the unrestricted armament is in each case a sign of the completion of the metaphysical era” (GA 96: 7, GA 66: 28). Finally, </w:t>
      </w:r>
      <w:r w:rsidRPr="00A83498">
        <w:rPr>
          <w:rStyle w:val="StyleUnderline"/>
        </w:rPr>
        <w:t>Heidegger notoriously identifies the Holocaust with other tangible manifestations of machination</w:t>
      </w:r>
      <w:r w:rsidRPr="006F4EBA">
        <w:rPr>
          <w:sz w:val="16"/>
        </w:rPr>
        <w:t xml:space="preserve"> in his only remark about the concentration camps after the war: </w:t>
      </w:r>
    </w:p>
    <w:p w:rsidR="006757E8" w:rsidRPr="006F4EBA" w:rsidRDefault="006757E8" w:rsidP="006757E8">
      <w:pPr>
        <w:rPr>
          <w:sz w:val="16"/>
        </w:rPr>
      </w:pPr>
      <w:r w:rsidRPr="006F4EBA">
        <w:rPr>
          <w:sz w:val="16"/>
        </w:rPr>
        <w:t>Agriculture is now a mechanized food industry, in essence the same as the production of corpses in the gas chambers and extermination camps, the same as the blockade and starving of nations, the same as the production of hydrogen bombs. (GA 79: 27)</w:t>
      </w:r>
    </w:p>
    <w:p w:rsidR="006757E8" w:rsidRPr="006F4EBA" w:rsidRDefault="006757E8" w:rsidP="006757E8">
      <w:pPr>
        <w:rPr>
          <w:sz w:val="16"/>
        </w:rPr>
      </w:pPr>
      <w:r w:rsidRPr="006F4EBA">
        <w:rPr>
          <w:sz w:val="16"/>
        </w:rPr>
        <w:t xml:space="preserve">Heidegger’s “in essence the same” is </w:t>
      </w:r>
      <w:r w:rsidRPr="006F4EBA">
        <w:rPr>
          <w:rStyle w:val="Emphasis"/>
        </w:rPr>
        <w:t>not</w:t>
      </w:r>
      <w:r w:rsidRPr="006F4EBA">
        <w:rPr>
          <w:sz w:val="16"/>
        </w:rPr>
        <w:t xml:space="preserve"> meant </w:t>
      </w:r>
      <w:r w:rsidRPr="00A83498">
        <w:rPr>
          <w:rStyle w:val="StyleUnderline"/>
        </w:rPr>
        <w:t xml:space="preserve">to indicate a </w:t>
      </w:r>
      <w:r w:rsidRPr="006F4EBA">
        <w:rPr>
          <w:rStyle w:val="Emphasis"/>
        </w:rPr>
        <w:t>moral equivalence</w:t>
      </w:r>
      <w:r w:rsidRPr="00A83498">
        <w:rPr>
          <w:rStyle w:val="StyleUnderline"/>
        </w:rPr>
        <w:t xml:space="preserve"> between the mechanized food industry and the Nazi death camps</w:t>
      </w:r>
      <w:r w:rsidRPr="006F4EBA">
        <w:rPr>
          <w:sz w:val="16"/>
        </w:rPr>
        <w:t xml:space="preserve">. Instead, </w:t>
      </w:r>
      <w:r w:rsidRPr="00A83498">
        <w:rPr>
          <w:rStyle w:val="StyleUnderline"/>
        </w:rPr>
        <w:t xml:space="preserve">it speaks to a </w:t>
      </w:r>
      <w:r w:rsidRPr="006F4EBA">
        <w:rPr>
          <w:rStyle w:val="Emphasis"/>
        </w:rPr>
        <w:t>metaphysical equivalence</w:t>
      </w:r>
      <w:r w:rsidRPr="00A83498">
        <w:rPr>
          <w:rStyle w:val="StyleUnderline"/>
        </w:rPr>
        <w:t xml:space="preserve"> in which machination and </w:t>
      </w:r>
      <w:proofErr w:type="spellStart"/>
      <w:r w:rsidRPr="00A83498">
        <w:rPr>
          <w:rStyle w:val="StyleUnderline"/>
        </w:rPr>
        <w:t>enframing</w:t>
      </w:r>
      <w:proofErr w:type="spellEnd"/>
      <w:r w:rsidRPr="00A83498">
        <w:rPr>
          <w:rStyle w:val="StyleUnderline"/>
        </w:rPr>
        <w:t xml:space="preserve"> </w:t>
      </w:r>
      <w:r w:rsidRPr="006F4EBA">
        <w:rPr>
          <w:rStyle w:val="Emphasis"/>
        </w:rPr>
        <w:t>destructively dominate</w:t>
      </w:r>
      <w:r w:rsidRPr="00A83498">
        <w:rPr>
          <w:rStyle w:val="StyleUnderline"/>
        </w:rPr>
        <w:t xml:space="preserve"> every aspect of life</w:t>
      </w:r>
      <w:r w:rsidRPr="006F4EBA">
        <w:rPr>
          <w:sz w:val="16"/>
        </w:rPr>
        <w:t xml:space="preserve">. And again, </w:t>
      </w:r>
      <w:r w:rsidRPr="00A83498">
        <w:rPr>
          <w:rStyle w:val="StyleUnderline"/>
        </w:rPr>
        <w:t xml:space="preserve">it is through his experience of the </w:t>
      </w:r>
      <w:r w:rsidRPr="006F4EBA">
        <w:rPr>
          <w:rStyle w:val="Emphasis"/>
        </w:rPr>
        <w:t>destructive forces</w:t>
      </w:r>
      <w:r w:rsidRPr="00A83498">
        <w:rPr>
          <w:rStyle w:val="StyleUnderline"/>
        </w:rPr>
        <w:t xml:space="preserve"> of National Socialism that Heidegger both </w:t>
      </w:r>
      <w:r w:rsidRPr="006F4EBA">
        <w:rPr>
          <w:rStyle w:val="Emphasis"/>
        </w:rPr>
        <w:t>sees the consequences</w:t>
      </w:r>
      <w:r w:rsidRPr="00A83498">
        <w:rPr>
          <w:rStyle w:val="StyleUnderline"/>
        </w:rPr>
        <w:t xml:space="preserve"> of identifying being with entities and develops his </w:t>
      </w:r>
      <w:r w:rsidRPr="006F4EBA">
        <w:rPr>
          <w:rStyle w:val="Emphasis"/>
        </w:rPr>
        <w:t>critique of modern technology</w:t>
      </w:r>
      <w:r w:rsidRPr="006F4EBA">
        <w:rPr>
          <w:sz w:val="16"/>
        </w:rPr>
        <w:t xml:space="preserve">. </w:t>
      </w:r>
    </w:p>
    <w:p w:rsidR="006757E8" w:rsidRPr="006F4EBA" w:rsidRDefault="006757E8" w:rsidP="006757E8">
      <w:pPr>
        <w:rPr>
          <w:sz w:val="16"/>
        </w:rPr>
      </w:pPr>
      <w:r w:rsidRPr="006F4EBA">
        <w:rPr>
          <w:sz w:val="16"/>
        </w:rPr>
        <w:t xml:space="preserve">Since Heidegger came to terms with the practical consequences of his philosophical critique of Western canon through his personal experience of National Socialism, </w:t>
      </w:r>
      <w:r w:rsidRPr="00A83498">
        <w:rPr>
          <w:rStyle w:val="StyleUnderline"/>
        </w:rPr>
        <w:t xml:space="preserve">his diagnosis of the </w:t>
      </w:r>
      <w:r w:rsidRPr="006F4EBA">
        <w:rPr>
          <w:rStyle w:val="Emphasis"/>
        </w:rPr>
        <w:t>dangers of modern technology</w:t>
      </w:r>
      <w:r w:rsidRPr="00A83498">
        <w:rPr>
          <w:rStyle w:val="StyleUnderline"/>
        </w:rPr>
        <w:t xml:space="preserve"> and his call for another beginning stand as an </w:t>
      </w:r>
      <w:r w:rsidRPr="006F4EBA">
        <w:rPr>
          <w:rStyle w:val="Emphasis"/>
        </w:rPr>
        <w:t>implicit</w:t>
      </w:r>
      <w:r w:rsidRPr="00A83498">
        <w:rPr>
          <w:rStyle w:val="StyleUnderline"/>
        </w:rPr>
        <w:t xml:space="preserve"> and </w:t>
      </w:r>
      <w:r w:rsidRPr="006F4EBA">
        <w:rPr>
          <w:rStyle w:val="Emphasis"/>
        </w:rPr>
        <w:t>occasionally explicit critique</w:t>
      </w:r>
      <w:r w:rsidRPr="00A83498">
        <w:rPr>
          <w:rStyle w:val="StyleUnderline"/>
        </w:rPr>
        <w:t xml:space="preserve"> of the Nazis</w:t>
      </w:r>
      <w:r w:rsidRPr="006F4EBA">
        <w:rPr>
          <w:sz w:val="16"/>
        </w:rPr>
        <w:t xml:space="preserve">. Put otherwise, </w:t>
      </w:r>
      <w:r w:rsidRPr="00A83498">
        <w:rPr>
          <w:rStyle w:val="StyleUnderline"/>
        </w:rPr>
        <w:t xml:space="preserve">Heidegger realized that, </w:t>
      </w:r>
      <w:r w:rsidRPr="006F4EBA">
        <w:rPr>
          <w:rStyle w:val="Emphasis"/>
        </w:rPr>
        <w:t>far</w:t>
      </w:r>
      <w:r w:rsidRPr="00A83498">
        <w:rPr>
          <w:rStyle w:val="StyleUnderline"/>
        </w:rPr>
        <w:t xml:space="preserve"> from a break with Western history, National Socialism represented the </w:t>
      </w:r>
      <w:r w:rsidRPr="006F4EBA">
        <w:rPr>
          <w:rStyle w:val="Emphasis"/>
        </w:rPr>
        <w:t>height of machination</w:t>
      </w:r>
      <w:r w:rsidRPr="00A83498">
        <w:rPr>
          <w:rStyle w:val="StyleUnderline"/>
        </w:rPr>
        <w:t xml:space="preserve"> and the </w:t>
      </w:r>
      <w:r w:rsidRPr="006F4EBA">
        <w:rPr>
          <w:rStyle w:val="Emphasis"/>
        </w:rPr>
        <w:t>environmental degradation</w:t>
      </w:r>
      <w:r w:rsidRPr="00A83498">
        <w:rPr>
          <w:rStyle w:val="StyleUnderline"/>
        </w:rPr>
        <w:t xml:space="preserve"> and </w:t>
      </w:r>
      <w:r w:rsidRPr="006F4EBA">
        <w:rPr>
          <w:rStyle w:val="Emphasis"/>
        </w:rPr>
        <w:t>human dislocation</w:t>
      </w:r>
      <w:r w:rsidRPr="00A83498">
        <w:rPr>
          <w:rStyle w:val="StyleUnderline"/>
        </w:rPr>
        <w:t xml:space="preserve"> that characterize modernity</w:t>
      </w:r>
      <w:r w:rsidRPr="006F4EBA">
        <w:rPr>
          <w:sz w:val="16"/>
        </w:rPr>
        <w:t xml:space="preserve">: </w:t>
      </w:r>
    </w:p>
    <w:p w:rsidR="006757E8" w:rsidRPr="006F4EBA" w:rsidRDefault="006757E8" w:rsidP="006757E8">
      <w:pPr>
        <w:rPr>
          <w:sz w:val="16"/>
        </w:rPr>
      </w:pPr>
      <w:r w:rsidRPr="006F4EBA">
        <w:rPr>
          <w:sz w:val="16"/>
        </w:rPr>
        <w:t xml:space="preserve">Thinking purely “metaphysically” (that is, according to the history of being) in the years of 1930–1934, I took National Socialism as offering the possibility of transitioning to another beginning and I gave it that meaning. I therefore misunderstood and underestimated this “movement” with respect to its genuine powers and inner necessity along with the kind and magnitude of the greatness that belonged to it. For here begins the completion of the modern world; in fact, it does so in a much deeper, more comprehensive, and decisive way than in [Italian] fascism. (GA 95: 408) </w:t>
      </w:r>
    </w:p>
    <w:p w:rsidR="006757E8" w:rsidRPr="006F4EBA" w:rsidRDefault="006757E8" w:rsidP="006757E8">
      <w:pPr>
        <w:rPr>
          <w:sz w:val="16"/>
        </w:rPr>
      </w:pPr>
      <w:r w:rsidRPr="006F4EBA">
        <w:rPr>
          <w:sz w:val="16"/>
        </w:rPr>
        <w:t xml:space="preserve">In a passage that indicates his German exceptionalism and his valorization of agrarian life, </w:t>
      </w:r>
      <w:r w:rsidRPr="00A83498">
        <w:rPr>
          <w:rStyle w:val="StyleUnderline"/>
        </w:rPr>
        <w:t xml:space="preserve">Heidegger implies that he was </w:t>
      </w:r>
      <w:r w:rsidRPr="006F4EBA">
        <w:rPr>
          <w:rStyle w:val="Emphasis"/>
        </w:rPr>
        <w:t>taken in</w:t>
      </w:r>
      <w:r w:rsidRPr="00A83498">
        <w:rPr>
          <w:rStyle w:val="StyleUnderline"/>
        </w:rPr>
        <w:t xml:space="preserve"> by the Nazis and </w:t>
      </w:r>
      <w:r w:rsidRPr="006F4EBA">
        <w:rPr>
          <w:rStyle w:val="Emphasis"/>
        </w:rPr>
        <w:t>failed to see</w:t>
      </w:r>
      <w:r w:rsidRPr="00A83498">
        <w:rPr>
          <w:rStyle w:val="StyleUnderline"/>
        </w:rPr>
        <w:t xml:space="preserve"> what they really stood for</w:t>
      </w:r>
      <w:r w:rsidRPr="006F4EBA">
        <w:rPr>
          <w:sz w:val="16"/>
        </w:rPr>
        <w:t xml:space="preserve">: </w:t>
      </w:r>
    </w:p>
    <w:p w:rsidR="006757E8" w:rsidRPr="006F4EBA" w:rsidRDefault="006757E8" w:rsidP="006757E8">
      <w:pPr>
        <w:rPr>
          <w:sz w:val="16"/>
        </w:rPr>
      </w:pPr>
      <w:r w:rsidRPr="006F4EBA">
        <w:rPr>
          <w:sz w:val="16"/>
        </w:rPr>
        <w:t xml:space="preserve">All intentional appeals to folklore, all conventional cultivation of custom, all praise of landscape and soil, all glorification of the “blood” is just foreground and smokescreen; and it is necessary in order to obscure what truly and exclusively is: the unconditional domination of destructive machination. (GA 95: 381–382) </w:t>
      </w:r>
    </w:p>
    <w:p w:rsidR="006757E8" w:rsidRPr="006F4EBA" w:rsidRDefault="006757E8" w:rsidP="006757E8">
      <w:pPr>
        <w:rPr>
          <w:sz w:val="16"/>
        </w:rPr>
      </w:pPr>
      <w:r w:rsidRPr="006F4EBA">
        <w:rPr>
          <w:sz w:val="16"/>
        </w:rPr>
        <w:t xml:space="preserve">And </w:t>
      </w:r>
      <w:r w:rsidRPr="00A83498">
        <w:rPr>
          <w:rStyle w:val="StyleUnderline"/>
        </w:rPr>
        <w:t xml:space="preserve">Heidegger </w:t>
      </w:r>
      <w:r w:rsidRPr="006F4EBA">
        <w:rPr>
          <w:rStyle w:val="Emphasis"/>
        </w:rPr>
        <w:t>all but identifies Hitler</w:t>
      </w:r>
      <w:r w:rsidRPr="00A83498">
        <w:rPr>
          <w:rStyle w:val="StyleUnderline"/>
        </w:rPr>
        <w:t xml:space="preserve">, </w:t>
      </w:r>
      <w:r w:rsidRPr="006F4EBA">
        <w:rPr>
          <w:rStyle w:val="Emphasis"/>
        </w:rPr>
        <w:t>Stalin</w:t>
      </w:r>
      <w:r w:rsidRPr="00A83498">
        <w:rPr>
          <w:rStyle w:val="StyleUnderline"/>
        </w:rPr>
        <w:t xml:space="preserve">, and </w:t>
      </w:r>
      <w:r w:rsidRPr="006F4EBA">
        <w:rPr>
          <w:rStyle w:val="Emphasis"/>
        </w:rPr>
        <w:t>Mussolini by name</w:t>
      </w:r>
      <w:r w:rsidRPr="00A83498">
        <w:rPr>
          <w:rStyle w:val="StyleUnderline"/>
        </w:rPr>
        <w:t xml:space="preserve"> when he asserts</w:t>
      </w:r>
      <w:r w:rsidRPr="006F4EBA">
        <w:rPr>
          <w:sz w:val="16"/>
        </w:rPr>
        <w:t xml:space="preserve">: </w:t>
      </w:r>
    </w:p>
    <w:p w:rsidR="006757E8" w:rsidRPr="006F4EBA" w:rsidRDefault="006757E8" w:rsidP="006757E8">
      <w:pPr>
        <w:rPr>
          <w:sz w:val="16"/>
        </w:rPr>
      </w:pPr>
      <w:r w:rsidRPr="00A83498">
        <w:rPr>
          <w:rStyle w:val="StyleUnderline"/>
        </w:rPr>
        <w:t xml:space="preserve">The </w:t>
      </w:r>
      <w:r w:rsidRPr="006F4EBA">
        <w:rPr>
          <w:rStyle w:val="Emphasis"/>
        </w:rPr>
        <w:t>greatest criminals</w:t>
      </w:r>
      <w:r w:rsidRPr="00A83498">
        <w:rPr>
          <w:rStyle w:val="StyleUnderline"/>
        </w:rPr>
        <w:t xml:space="preserve"> belong to the age that is defined by its absolute pursuit of power</w:t>
      </w:r>
      <w:r w:rsidRPr="006F4EBA">
        <w:rPr>
          <w:sz w:val="16"/>
        </w:rPr>
        <w:t xml:space="preserve">. They cannot be measured against moral or juridical norms. One can try this, but doing so never reaches their real criminality. </w:t>
      </w:r>
      <w:r w:rsidRPr="00A83498">
        <w:rPr>
          <w:rStyle w:val="StyleUnderline"/>
        </w:rPr>
        <w:t xml:space="preserve">There is also </w:t>
      </w:r>
      <w:r w:rsidRPr="006F4EBA">
        <w:rPr>
          <w:rStyle w:val="Emphasis"/>
        </w:rPr>
        <w:t>no punishment great enough</w:t>
      </w:r>
      <w:r w:rsidRPr="00A83498">
        <w:rPr>
          <w:rStyle w:val="StyleUnderline"/>
        </w:rPr>
        <w:t xml:space="preserve"> to condemn these criminals. All punishments are inappropriate to their criminality</w:t>
      </w:r>
      <w:r w:rsidRPr="006F4EBA">
        <w:rPr>
          <w:sz w:val="16"/>
        </w:rPr>
        <w:t xml:space="preserve">. . . . The prime planetary criminals of late modernity, in which alone they become possible and necessary, can be counted on the fingers of one hand. (GA 69: 77–78) </w:t>
      </w:r>
    </w:p>
    <w:p w:rsidR="006757E8" w:rsidRPr="006F4EBA" w:rsidRDefault="006757E8" w:rsidP="006757E8">
      <w:pPr>
        <w:rPr>
          <w:sz w:val="16"/>
        </w:rPr>
      </w:pPr>
      <w:r w:rsidRPr="00A83498">
        <w:rPr>
          <w:rStyle w:val="StyleUnderline"/>
        </w:rPr>
        <w:t xml:space="preserve">This is </w:t>
      </w:r>
      <w:r w:rsidRPr="006F4EBA">
        <w:rPr>
          <w:rStyle w:val="Emphasis"/>
        </w:rPr>
        <w:t>clearly a far cry</w:t>
      </w:r>
      <w:r w:rsidRPr="00A83498">
        <w:rPr>
          <w:rStyle w:val="StyleUnderline"/>
        </w:rPr>
        <w:t xml:space="preserve"> from Heidegger’s initial joy over the Führer’s potential</w:t>
      </w:r>
      <w:r w:rsidRPr="006F4EBA">
        <w:rPr>
          <w:sz w:val="16"/>
        </w:rPr>
        <w:t xml:space="preserve"> to found a new reality. And Heidegger’s notebooks present us with a philosopher who developed an original critique of the Western canon and then joined the Nazis to institute a new beginning to Western history. However, the notebooks from the early 1930s also reveal that Heidegger had little understanding of the dangers that follow from Western metaphysics. And it is precisely through his experience of the National Socialism from 1935 to 1945 that Heidegger came to terms with the practical implications of Plato’s fateful mistake. </w:t>
      </w:r>
      <w:r w:rsidRPr="00A83498">
        <w:rPr>
          <w:rStyle w:val="StyleUnderline"/>
        </w:rPr>
        <w:t>Heidegger</w:t>
      </w:r>
      <w:r w:rsidRPr="006F4EBA">
        <w:rPr>
          <w:sz w:val="16"/>
        </w:rPr>
        <w:t xml:space="preserve"> accordingly </w:t>
      </w:r>
      <w:r w:rsidRPr="00A83498">
        <w:rPr>
          <w:rStyle w:val="StyleUnderline"/>
        </w:rPr>
        <w:t xml:space="preserve">turned his critical reading of Western history </w:t>
      </w:r>
      <w:r w:rsidRPr="006F4EBA">
        <w:rPr>
          <w:rStyle w:val="Emphasis"/>
        </w:rPr>
        <w:t>against</w:t>
      </w:r>
      <w:r w:rsidRPr="00A83498">
        <w:rPr>
          <w:rStyle w:val="StyleUnderline"/>
        </w:rPr>
        <w:t xml:space="preserve"> the Nazis</w:t>
      </w:r>
      <w:r w:rsidRPr="006F4EBA">
        <w:rPr>
          <w:sz w:val="16"/>
        </w:rPr>
        <w:t xml:space="preserve">. And as we have seen, </w:t>
      </w:r>
      <w:r w:rsidRPr="006F4EBA">
        <w:rPr>
          <w:sz w:val="16"/>
          <w:szCs w:val="16"/>
        </w:rPr>
        <w:t>his account the dangers of modern technology and his call for another beginning amount to an implicit and occasionally explicit critique of the Nazi regime</w:t>
      </w:r>
      <w:r w:rsidRPr="006F4EBA">
        <w:rPr>
          <w:sz w:val="16"/>
        </w:rPr>
        <w:t>.</w:t>
      </w:r>
    </w:p>
    <w:p w:rsidR="006757E8" w:rsidRPr="000777FE" w:rsidRDefault="006757E8" w:rsidP="006757E8">
      <w:pPr>
        <w:pStyle w:val="Heading4"/>
      </w:pPr>
      <w:r>
        <w:t xml:space="preserve">Heidegger’s Nazi leanings make it </w:t>
      </w:r>
      <w:r>
        <w:rPr>
          <w:u w:val="single"/>
        </w:rPr>
        <w:t>even more important</w:t>
      </w:r>
      <w:r>
        <w:t xml:space="preserve"> to understand his argument. Rejecting him doesn’t </w:t>
      </w:r>
      <w:r w:rsidRPr="000963E1">
        <w:rPr>
          <w:u w:val="single"/>
        </w:rPr>
        <w:t>challenge</w:t>
      </w:r>
      <w:r>
        <w:t xml:space="preserve"> Nazism, but engaging his theory is </w:t>
      </w:r>
      <w:r>
        <w:rPr>
          <w:u w:val="single"/>
        </w:rPr>
        <w:t>essential</w:t>
      </w:r>
      <w:r>
        <w:t xml:space="preserve"> for understanding contemporary violence—especially antiblackness.</w:t>
      </w:r>
    </w:p>
    <w:p w:rsidR="006757E8" w:rsidRPr="00BF7887" w:rsidRDefault="006757E8" w:rsidP="006757E8">
      <w:r w:rsidRPr="00BF7887">
        <w:rPr>
          <w:rStyle w:val="Style13ptBold"/>
        </w:rPr>
        <w:t>Warren, 18</w:t>
      </w:r>
      <w:r>
        <w:t xml:space="preserve">—Assistant Professor of African American Studies at Emory University (Calvin, “Introduction: The Free Black </w:t>
      </w:r>
      <w:r w:rsidRPr="00BF7887">
        <w:rPr>
          <w:strike/>
        </w:rPr>
        <w:t>Is</w:t>
      </w:r>
      <w:r>
        <w:t xml:space="preserve"> Nothing,” </w:t>
      </w:r>
      <w:r w:rsidRPr="00BF7887">
        <w:rPr>
          <w:i/>
        </w:rPr>
        <w:t>Ontological Terror: Blackness, Nihilism, and Emancipation</w:t>
      </w:r>
      <w:r>
        <w:t xml:space="preserve">, Introduction, </w:t>
      </w:r>
      <w:proofErr w:type="spellStart"/>
      <w:r>
        <w:t>pg</w:t>
      </w:r>
      <w:proofErr w:type="spellEnd"/>
      <w:r>
        <w:t xml:space="preserve"> 8-9, </w:t>
      </w:r>
      <w:proofErr w:type="spellStart"/>
      <w:r>
        <w:t>dml</w:t>
      </w:r>
      <w:proofErr w:type="spellEnd"/>
      <w:r>
        <w:t>) [</w:t>
      </w:r>
      <w:proofErr w:type="spellStart"/>
      <w:r>
        <w:t>ableist</w:t>
      </w:r>
      <w:proofErr w:type="spellEnd"/>
      <w:r>
        <w:t xml:space="preserve"> language modifications denoted by brackets]</w:t>
      </w:r>
    </w:p>
    <w:p w:rsidR="006757E8" w:rsidRDefault="006757E8" w:rsidP="006757E8"/>
    <w:p w:rsidR="006757E8" w:rsidRPr="000777FE" w:rsidRDefault="006757E8" w:rsidP="006757E8">
      <w:pPr>
        <w:rPr>
          <w:sz w:val="16"/>
        </w:rPr>
      </w:pPr>
      <w:r w:rsidRPr="000777FE">
        <w:rPr>
          <w:sz w:val="16"/>
        </w:rPr>
        <w:t xml:space="preserve">I shared this argument with </w:t>
      </w:r>
      <w:r w:rsidRPr="008F49CC">
        <w:rPr>
          <w:rStyle w:val="StyleUnderline"/>
        </w:rPr>
        <w:t>a</w:t>
      </w:r>
      <w:r w:rsidRPr="000777FE">
        <w:rPr>
          <w:sz w:val="16"/>
        </w:rPr>
        <w:t xml:space="preserve"> good </w:t>
      </w:r>
      <w:r w:rsidRPr="008F49CC">
        <w:rPr>
          <w:rStyle w:val="StyleUnderline"/>
        </w:rPr>
        <w:t>friend</w:t>
      </w:r>
      <w:r w:rsidRPr="000777FE">
        <w:rPr>
          <w:sz w:val="16"/>
        </w:rPr>
        <w:t xml:space="preserve"> at a conference, and he politely </w:t>
      </w:r>
      <w:r w:rsidRPr="008F49CC">
        <w:rPr>
          <w:rStyle w:val="StyleUnderline"/>
        </w:rPr>
        <w:t>whispered</w:t>
      </w:r>
      <w:r w:rsidRPr="000777FE">
        <w:rPr>
          <w:sz w:val="16"/>
        </w:rPr>
        <w:t xml:space="preserve"> to me, “You know </w:t>
      </w:r>
      <w:r w:rsidRPr="008F49CC">
        <w:rPr>
          <w:rStyle w:val="StyleUnderline"/>
        </w:rPr>
        <w:t xml:space="preserve">Heidegger was </w:t>
      </w:r>
      <w:r w:rsidRPr="000777FE">
        <w:rPr>
          <w:rStyle w:val="Emphasis"/>
        </w:rPr>
        <w:t>sympathetic to Nazism</w:t>
      </w:r>
      <w:r w:rsidRPr="000777FE">
        <w:rPr>
          <w:sz w:val="16"/>
        </w:rPr>
        <w:t xml:space="preserve">, don’t you?” </w:t>
      </w:r>
      <w:r w:rsidRPr="008F49CC">
        <w:rPr>
          <w:rStyle w:val="StyleUnderline"/>
        </w:rPr>
        <w:t>I</w:t>
      </w:r>
      <w:r w:rsidRPr="000777FE">
        <w:rPr>
          <w:sz w:val="16"/>
        </w:rPr>
        <w:t xml:space="preserve"> immediately </w:t>
      </w:r>
      <w:r w:rsidRPr="008F49CC">
        <w:rPr>
          <w:rStyle w:val="StyleUnderline"/>
        </w:rPr>
        <w:t>whispered back</w:t>
      </w:r>
      <w:r w:rsidRPr="000777FE">
        <w:rPr>
          <w:sz w:val="16"/>
        </w:rPr>
        <w:t>, “</w:t>
      </w:r>
      <w:r w:rsidRPr="000777FE">
        <w:rPr>
          <w:rStyle w:val="Emphasis"/>
        </w:rPr>
        <w:t>Even more reason</w:t>
      </w:r>
      <w:r w:rsidRPr="000777FE">
        <w:rPr>
          <w:sz w:val="16"/>
        </w:rPr>
        <w:t xml:space="preserve"> for black studies </w:t>
      </w:r>
      <w:r w:rsidRPr="008F49CC">
        <w:rPr>
          <w:rStyle w:val="StyleUnderline"/>
        </w:rPr>
        <w:t xml:space="preserve">to </w:t>
      </w:r>
      <w:r w:rsidRPr="000777FE">
        <w:rPr>
          <w:rStyle w:val="Emphasis"/>
        </w:rPr>
        <w:t>read</w:t>
      </w:r>
      <w:r w:rsidRPr="008F49CC">
        <w:rPr>
          <w:rStyle w:val="StyleUnderline"/>
        </w:rPr>
        <w:t xml:space="preserve"> and </w:t>
      </w:r>
      <w:r w:rsidRPr="000777FE">
        <w:rPr>
          <w:rStyle w:val="Emphasis"/>
        </w:rPr>
        <w:t>engage</w:t>
      </w:r>
      <w:r w:rsidRPr="008F49CC">
        <w:rPr>
          <w:rStyle w:val="StyleUnderline"/>
        </w:rPr>
        <w:t xml:space="preserve"> him</w:t>
      </w:r>
      <w:r w:rsidRPr="000777FE">
        <w:rPr>
          <w:sz w:val="16"/>
        </w:rPr>
        <w:t xml:space="preserve">!” </w:t>
      </w:r>
      <w:r w:rsidRPr="008F49CC">
        <w:rPr>
          <w:rStyle w:val="StyleUnderline"/>
        </w:rPr>
        <w:t xml:space="preserve">Heidegger might well be the </w:t>
      </w:r>
      <w:r w:rsidRPr="000777FE">
        <w:rPr>
          <w:rStyle w:val="Emphasis"/>
        </w:rPr>
        <w:t>most influential philosopher</w:t>
      </w:r>
      <w:r w:rsidRPr="008F49CC">
        <w:rPr>
          <w:rStyle w:val="StyleUnderline"/>
        </w:rPr>
        <w:t xml:space="preserve"> of the twentieth century, since the question of </w:t>
      </w:r>
      <w:proofErr w:type="gramStart"/>
      <w:r w:rsidRPr="008F49CC">
        <w:rPr>
          <w:rStyle w:val="StyleUnderline"/>
        </w:rPr>
        <w:t>Being</w:t>
      </w:r>
      <w:proofErr w:type="gramEnd"/>
      <w:r w:rsidRPr="008F49CC">
        <w:rPr>
          <w:rStyle w:val="StyleUnderline"/>
        </w:rPr>
        <w:t xml:space="preserve"> resides at the crux of </w:t>
      </w:r>
      <w:r w:rsidRPr="000777FE">
        <w:rPr>
          <w:rStyle w:val="Emphasis"/>
        </w:rPr>
        <w:t>every philosophical enterprise</w:t>
      </w:r>
      <w:r w:rsidRPr="000777FE">
        <w:rPr>
          <w:sz w:val="16"/>
        </w:rPr>
        <w:t xml:space="preserve">, and he raised this question relentlessly. For me, this means that </w:t>
      </w:r>
      <w:r w:rsidRPr="000963E1">
        <w:rPr>
          <w:sz w:val="16"/>
          <w:szCs w:val="16"/>
        </w:rPr>
        <w:t>we cannot escape Heidegger</w:t>
      </w:r>
      <w:r w:rsidRPr="000777FE">
        <w:rPr>
          <w:sz w:val="16"/>
        </w:rPr>
        <w:t xml:space="preserve">; his </w:t>
      </w:r>
      <w:proofErr w:type="spellStart"/>
      <w:r w:rsidRPr="000777FE">
        <w:rPr>
          <w:sz w:val="16"/>
        </w:rPr>
        <w:t>Destruktion</w:t>
      </w:r>
      <w:proofErr w:type="spellEnd"/>
      <w:r w:rsidRPr="000777FE">
        <w:rPr>
          <w:sz w:val="16"/>
        </w:rPr>
        <w:t xml:space="preserve"> of Being has left its trace on all our thinking—whether we admit it or not. </w:t>
      </w:r>
      <w:r w:rsidRPr="008F49CC">
        <w:rPr>
          <w:rStyle w:val="StyleUnderline"/>
        </w:rPr>
        <w:t xml:space="preserve">We </w:t>
      </w:r>
      <w:r w:rsidRPr="000963E1">
        <w:rPr>
          <w:rStyle w:val="Emphasis"/>
        </w:rPr>
        <w:t>cannot escape</w:t>
      </w:r>
      <w:r w:rsidRPr="008F49CC">
        <w:rPr>
          <w:rStyle w:val="StyleUnderline"/>
        </w:rPr>
        <w:t xml:space="preserve"> Heidegger because we </w:t>
      </w:r>
      <w:r w:rsidRPr="000963E1">
        <w:rPr>
          <w:rStyle w:val="Emphasis"/>
        </w:rPr>
        <w:t>cannot escape</w:t>
      </w:r>
      <w:r w:rsidRPr="008F49CC">
        <w:rPr>
          <w:rStyle w:val="StyleUnderline"/>
        </w:rPr>
        <w:t xml:space="preserve"> the question of </w:t>
      </w:r>
      <w:proofErr w:type="gramStart"/>
      <w:r w:rsidRPr="000777FE">
        <w:rPr>
          <w:rStyle w:val="Emphasis"/>
        </w:rPr>
        <w:t>Being</w:t>
      </w:r>
      <w:proofErr w:type="gramEnd"/>
      <w:r w:rsidRPr="000777FE">
        <w:rPr>
          <w:sz w:val="16"/>
        </w:rPr>
        <w:t xml:space="preserve">. If the trace of Heidegger has left an indelible impression, despite the attempts to purge him/his thought, contemporary thinking still bears the abhorrent, the unforgivable, the disaster, the devastation. </w:t>
      </w:r>
      <w:r w:rsidRPr="008F49CC">
        <w:rPr>
          <w:rStyle w:val="StyleUnderline"/>
        </w:rPr>
        <w:t>The question</w:t>
      </w:r>
      <w:r w:rsidRPr="000777FE">
        <w:rPr>
          <w:sz w:val="16"/>
        </w:rPr>
        <w:t xml:space="preserve">, then, </w:t>
      </w:r>
      <w:r w:rsidRPr="008F49CC">
        <w:rPr>
          <w:rStyle w:val="StyleUnderline"/>
        </w:rPr>
        <w:t xml:space="preserve">is </w:t>
      </w:r>
      <w:r w:rsidRPr="000777FE">
        <w:rPr>
          <w:rStyle w:val="Emphasis"/>
        </w:rPr>
        <w:t>not</w:t>
      </w:r>
      <w:r w:rsidRPr="008F49CC">
        <w:rPr>
          <w:rStyle w:val="StyleUnderline"/>
        </w:rPr>
        <w:t xml:space="preserve"> just whether Heidegger was a Nazi</w:t>
      </w:r>
      <w:r w:rsidRPr="000777FE">
        <w:rPr>
          <w:sz w:val="16"/>
        </w:rPr>
        <w:t xml:space="preserve"> (or </w:t>
      </w:r>
      <w:proofErr w:type="spellStart"/>
      <w:r w:rsidRPr="000777FE">
        <w:rPr>
          <w:sz w:val="16"/>
        </w:rPr>
        <w:t>antiblack</w:t>
      </w:r>
      <w:proofErr w:type="spellEnd"/>
      <w:r w:rsidRPr="000777FE">
        <w:rPr>
          <w:sz w:val="16"/>
        </w:rPr>
        <w:t xml:space="preserve"> for my purposes), </w:t>
      </w:r>
      <w:r w:rsidRPr="008F49CC">
        <w:rPr>
          <w:rStyle w:val="StyleUnderline"/>
        </w:rPr>
        <w:t xml:space="preserve">but what his critique of metaphysics </w:t>
      </w:r>
      <w:r w:rsidRPr="000777FE">
        <w:rPr>
          <w:rStyle w:val="StyleUnderline"/>
        </w:rPr>
        <w:t>can teach us</w:t>
      </w:r>
      <w:r w:rsidRPr="008F49CC">
        <w:rPr>
          <w:rStyle w:val="StyleUnderline"/>
        </w:rPr>
        <w:t xml:space="preserve"> about </w:t>
      </w:r>
      <w:r w:rsidRPr="000777FE">
        <w:rPr>
          <w:rStyle w:val="Emphasis"/>
        </w:rPr>
        <w:t>systemic violence</w:t>
      </w:r>
      <w:r w:rsidRPr="008F49CC">
        <w:rPr>
          <w:rStyle w:val="StyleUnderline"/>
        </w:rPr>
        <w:t xml:space="preserve"> and </w:t>
      </w:r>
      <w:r w:rsidRPr="000777FE">
        <w:rPr>
          <w:rStyle w:val="Emphasis"/>
        </w:rPr>
        <w:t>devastation</w:t>
      </w:r>
      <w:r w:rsidRPr="000777FE">
        <w:rPr>
          <w:sz w:val="16"/>
        </w:rPr>
        <w:t xml:space="preserve">.6 Turning a blind eye to </w:t>
      </w:r>
      <w:r>
        <w:rPr>
          <w:rStyle w:val="StyleUnderline"/>
        </w:rPr>
        <w:t xml:space="preserve">[ignoring] </w:t>
      </w:r>
      <w:r w:rsidRPr="008F49CC">
        <w:rPr>
          <w:rStyle w:val="StyleUnderline"/>
        </w:rPr>
        <w:t xml:space="preserve">Heidegger </w:t>
      </w:r>
      <w:r w:rsidRPr="000777FE">
        <w:rPr>
          <w:rStyle w:val="Emphasis"/>
        </w:rPr>
        <w:t>will not resolve anything</w:t>
      </w:r>
      <w:r w:rsidRPr="008F49CC">
        <w:rPr>
          <w:rStyle w:val="StyleUnderline"/>
        </w:rPr>
        <w:t xml:space="preserve">, although affect might make us </w:t>
      </w:r>
      <w:r w:rsidRPr="000777FE">
        <w:rPr>
          <w:rStyle w:val="Emphasis"/>
        </w:rPr>
        <w:t>feel ethically enlightened</w:t>
      </w:r>
      <w:r w:rsidRPr="008F49CC">
        <w:rPr>
          <w:rStyle w:val="StyleUnderline"/>
        </w:rPr>
        <w:t>. Confronting/engaging Heidegger</w:t>
      </w:r>
      <w:r w:rsidRPr="000777FE">
        <w:rPr>
          <w:sz w:val="16"/>
        </w:rPr>
        <w:t xml:space="preserve">, I argue, </w:t>
      </w:r>
      <w:r w:rsidRPr="000777FE">
        <w:rPr>
          <w:rStyle w:val="Emphasis"/>
        </w:rPr>
        <w:t>helps us understand</w:t>
      </w:r>
      <w:r w:rsidRPr="008F49CC">
        <w:rPr>
          <w:rStyle w:val="StyleUnderline"/>
        </w:rPr>
        <w:t xml:space="preserve"> the relation between </w:t>
      </w:r>
      <w:r w:rsidRPr="000777FE">
        <w:rPr>
          <w:rStyle w:val="Emphasis"/>
        </w:rPr>
        <w:t>black suffering</w:t>
      </w:r>
      <w:r w:rsidRPr="008F49CC">
        <w:rPr>
          <w:rStyle w:val="StyleUnderline"/>
        </w:rPr>
        <w:t xml:space="preserve"> and </w:t>
      </w:r>
      <w:r w:rsidRPr="000777FE">
        <w:rPr>
          <w:rStyle w:val="Emphasis"/>
        </w:rPr>
        <w:t>metaphysics</w:t>
      </w:r>
      <w:r w:rsidRPr="008F49CC">
        <w:rPr>
          <w:rStyle w:val="StyleUnderline"/>
        </w:rPr>
        <w:t xml:space="preserve">, </w:t>
      </w:r>
      <w:r w:rsidRPr="000777FE">
        <w:rPr>
          <w:rStyle w:val="Emphasis"/>
        </w:rPr>
        <w:t>slavery</w:t>
      </w:r>
      <w:r w:rsidRPr="008F49CC">
        <w:rPr>
          <w:rStyle w:val="StyleUnderline"/>
        </w:rPr>
        <w:t xml:space="preserve"> and </w:t>
      </w:r>
      <w:r w:rsidRPr="000777FE">
        <w:rPr>
          <w:rStyle w:val="Emphasis"/>
        </w:rPr>
        <w:t>objectification</w:t>
      </w:r>
      <w:r w:rsidRPr="008F49CC">
        <w:rPr>
          <w:rStyle w:val="StyleUnderline"/>
        </w:rPr>
        <w:t xml:space="preserve">, </w:t>
      </w:r>
      <w:r w:rsidRPr="000777FE">
        <w:rPr>
          <w:rStyle w:val="Emphasis"/>
        </w:rPr>
        <w:t>antiblackness</w:t>
      </w:r>
      <w:r w:rsidRPr="008F49CC">
        <w:rPr>
          <w:rStyle w:val="StyleUnderline"/>
        </w:rPr>
        <w:t xml:space="preserve"> and </w:t>
      </w:r>
      <w:r w:rsidRPr="000777FE">
        <w:rPr>
          <w:rStyle w:val="Emphasis"/>
        </w:rPr>
        <w:t>forgetfulness</w:t>
      </w:r>
      <w:r w:rsidRPr="008F49CC">
        <w:rPr>
          <w:rStyle w:val="StyleUnderline"/>
        </w:rPr>
        <w:t xml:space="preserve">, </w:t>
      </w:r>
      <w:r w:rsidRPr="000777FE">
        <w:rPr>
          <w:rStyle w:val="Emphasis"/>
        </w:rPr>
        <w:t>thinking</w:t>
      </w:r>
      <w:r w:rsidRPr="008F49CC">
        <w:rPr>
          <w:rStyle w:val="StyleUnderline"/>
        </w:rPr>
        <w:t xml:space="preserve"> and </w:t>
      </w:r>
      <w:r w:rsidRPr="000777FE">
        <w:rPr>
          <w:rStyle w:val="Emphasis"/>
        </w:rPr>
        <w:t>remembering</w:t>
      </w:r>
      <w:r w:rsidRPr="000777FE">
        <w:rPr>
          <w:sz w:val="16"/>
        </w:rPr>
        <w:t xml:space="preserve">. (Heidegger’s philosophy, in many ways, can be read as an allegory of antiblackness and black suffering—the metaphysical violence of the transatlantic slave trade.)7 To broach the insatiable question “Why are blacks continually injured, degraded, pulverized, and killed?” would require, then, an understanding of metaphysical violence and pain—since black suffering is metaphysical violence, the violence of schematization, objectification, and calculative thinking Heidegger spent his entire professional career exposing. Perhaps Heidegger was really talking about </w:t>
      </w:r>
      <w:proofErr w:type="gramStart"/>
      <w:r w:rsidRPr="000777FE">
        <w:rPr>
          <w:sz w:val="16"/>
        </w:rPr>
        <w:t>black(</w:t>
      </w:r>
      <w:proofErr w:type="gramEnd"/>
      <w:r w:rsidRPr="000777FE">
        <w:rPr>
          <w:sz w:val="16"/>
        </w:rPr>
        <w:t>ness) and black suffering all along.</w:t>
      </w:r>
    </w:p>
    <w:p w:rsidR="006757E8" w:rsidRPr="00F572F1" w:rsidRDefault="006757E8" w:rsidP="006757E8">
      <w:pPr>
        <w:pStyle w:val="Heading4"/>
      </w:pPr>
      <w:r w:rsidRPr="00F572F1">
        <w:t>The only thing in this round which links to their</w:t>
      </w:r>
      <w:r>
        <w:t xml:space="preserve"> Nazism arguments is the perm—</w:t>
      </w:r>
      <w:r w:rsidRPr="00F572F1">
        <w:t>Heidegger supported Nazism because he believed ontological change could be secured through p</w:t>
      </w:r>
      <w:r>
        <w:t>olitics—</w:t>
      </w:r>
      <w:r w:rsidRPr="00F572F1">
        <w:t>in contrast, our alternative is a reflective process which opens up space for apolitical alternatives</w:t>
      </w:r>
      <w:r>
        <w:t>.</w:t>
      </w:r>
    </w:p>
    <w:p w:rsidR="006757E8" w:rsidRPr="00F572F1" w:rsidRDefault="006757E8" w:rsidP="006757E8">
      <w:pPr>
        <w:rPr>
          <w:bCs/>
          <w:color w:val="000000"/>
        </w:rPr>
      </w:pPr>
      <w:r>
        <w:rPr>
          <w:rStyle w:val="Style13ptBold"/>
        </w:rPr>
        <w:t xml:space="preserve">Lewis, </w:t>
      </w:r>
      <w:r w:rsidRPr="00815C12">
        <w:rPr>
          <w:rStyle w:val="Style13ptBold"/>
        </w:rPr>
        <w:t>7</w:t>
      </w:r>
      <w:r w:rsidRPr="00F572F1">
        <w:rPr>
          <w:bCs/>
          <w:color w:val="000000"/>
        </w:rPr>
        <w:t xml:space="preserve"> </w:t>
      </w:r>
      <w:r w:rsidRPr="00F572F1">
        <w:rPr>
          <w:color w:val="000000"/>
          <w:sz w:val="16"/>
        </w:rPr>
        <w:t>(Department of Philosophy, University of Sussex.  (</w:t>
      </w:r>
      <w:proofErr w:type="gramStart"/>
      <w:r w:rsidRPr="00F572F1">
        <w:rPr>
          <w:color w:val="000000"/>
          <w:sz w:val="16"/>
        </w:rPr>
        <w:t>“ IJŽS</w:t>
      </w:r>
      <w:proofErr w:type="gramEnd"/>
      <w:r w:rsidRPr="00F572F1">
        <w:rPr>
          <w:color w:val="000000"/>
          <w:sz w:val="16"/>
        </w:rPr>
        <w:t xml:space="preserve"> Vol 1.4 </w:t>
      </w:r>
      <w:proofErr w:type="spellStart"/>
      <w:r w:rsidRPr="00F572F1">
        <w:rPr>
          <w:color w:val="000000"/>
          <w:sz w:val="16"/>
        </w:rPr>
        <w:t>Žižek</w:t>
      </w:r>
      <w:proofErr w:type="spellEnd"/>
      <w:r w:rsidRPr="00F572F1">
        <w:rPr>
          <w:color w:val="000000"/>
          <w:sz w:val="16"/>
        </w:rPr>
        <w:t xml:space="preserve"> and Heidegger Reply to </w:t>
      </w:r>
      <w:proofErr w:type="spellStart"/>
      <w:r w:rsidRPr="00F572F1">
        <w:rPr>
          <w:color w:val="000000"/>
          <w:sz w:val="16"/>
        </w:rPr>
        <w:t>Žižek</w:t>
      </w:r>
      <w:proofErr w:type="spellEnd"/>
      <w:r w:rsidRPr="00F572F1">
        <w:rPr>
          <w:color w:val="000000"/>
          <w:sz w:val="16"/>
        </w:rPr>
        <w:t xml:space="preserve"> ”)</w:t>
      </w:r>
    </w:p>
    <w:p w:rsidR="006757E8" w:rsidRPr="00F572F1" w:rsidRDefault="006757E8" w:rsidP="006757E8">
      <w:pPr>
        <w:rPr>
          <w:color w:val="000000"/>
          <w:sz w:val="16"/>
        </w:rPr>
      </w:pPr>
      <w:r w:rsidRPr="00F572F1">
        <w:rPr>
          <w:bCs/>
          <w:color w:val="000000"/>
          <w:sz w:val="16"/>
        </w:rPr>
        <w:t xml:space="preserve"> </w:t>
      </w:r>
      <w:r w:rsidRPr="00F572F1">
        <w:rPr>
          <w:color w:val="000000"/>
          <w:sz w:val="16"/>
        </w:rPr>
        <w:t>Heidegger was ‘almost right’, and with his ‘</w:t>
      </w:r>
      <w:proofErr w:type="spellStart"/>
      <w:r w:rsidRPr="00F572F1">
        <w:rPr>
          <w:color w:val="000000"/>
          <w:sz w:val="16"/>
        </w:rPr>
        <w:t>decisionist</w:t>
      </w:r>
      <w:proofErr w:type="spellEnd"/>
      <w:r w:rsidRPr="00F572F1">
        <w:rPr>
          <w:color w:val="000000"/>
          <w:sz w:val="16"/>
        </w:rPr>
        <w:t xml:space="preserve">’ attempt to </w:t>
      </w:r>
      <w:proofErr w:type="spellStart"/>
      <w:r w:rsidRPr="00F572F1">
        <w:rPr>
          <w:color w:val="000000"/>
          <w:sz w:val="16"/>
        </w:rPr>
        <w:t>wilfully</w:t>
      </w:r>
      <w:proofErr w:type="spellEnd"/>
      <w:r w:rsidRPr="00F572F1">
        <w:rPr>
          <w:color w:val="000000"/>
          <w:sz w:val="16"/>
        </w:rPr>
        <w:t xml:space="preserve"> change the course of being’s history, to bring being out of its abeyance by means of a political gesture (if indeed he had such grander ambitions beyond the university, which is — for him — nevertheless central to the spiritual life of a nation), he discovered the structure of the revolutionary act, in the sense that he believed here in a livable political project that was not democratic, the third of the three options with which we and </w:t>
      </w:r>
      <w:proofErr w:type="spellStart"/>
      <w:r w:rsidRPr="00F572F1">
        <w:rPr>
          <w:color w:val="000000"/>
          <w:sz w:val="16"/>
        </w:rPr>
        <w:t>Žižek</w:t>
      </w:r>
      <w:proofErr w:type="spellEnd"/>
      <w:r w:rsidRPr="00F572F1">
        <w:rPr>
          <w:color w:val="000000"/>
          <w:sz w:val="16"/>
        </w:rPr>
        <w:t xml:space="preserve"> began. Although </w:t>
      </w:r>
      <w:proofErr w:type="spellStart"/>
      <w:r w:rsidRPr="00F572F1">
        <w:rPr>
          <w:color w:val="000000"/>
          <w:sz w:val="16"/>
        </w:rPr>
        <w:t>Žižek</w:t>
      </w:r>
      <w:proofErr w:type="spellEnd"/>
      <w:r w:rsidRPr="00F572F1">
        <w:rPr>
          <w:color w:val="000000"/>
          <w:sz w:val="16"/>
        </w:rPr>
        <w:t xml:space="preserve"> does not quite say it, what is problematic for him, and what is perhaps </w:t>
      </w:r>
      <w:r w:rsidRPr="00F572F1">
        <w:rPr>
          <w:highlight w:val="cyan"/>
          <w:u w:val="single"/>
        </w:rPr>
        <w:t xml:space="preserve">the reason why Heidegger could in Foucauldian fashion fall for Nazism rather than Stalinism, </w:t>
      </w:r>
      <w:r w:rsidRPr="00F572F1">
        <w:rPr>
          <w:u w:val="single"/>
        </w:rPr>
        <w:t>is the notion that politics can bring about ontological change,</w:t>
      </w:r>
      <w:r w:rsidRPr="00F572F1">
        <w:rPr>
          <w:color w:val="000000"/>
          <w:sz w:val="16"/>
        </w:rPr>
        <w:t xml:space="preserve"> world-historical change, a change in destiny (a prevalent word for Heidegger at the time). For </w:t>
      </w:r>
      <w:proofErr w:type="spellStart"/>
      <w:r w:rsidRPr="00F572F1">
        <w:rPr>
          <w:color w:val="000000"/>
          <w:sz w:val="16"/>
        </w:rPr>
        <w:t>Žižek</w:t>
      </w:r>
      <w:proofErr w:type="spellEnd"/>
      <w:r w:rsidRPr="00F572F1">
        <w:rPr>
          <w:color w:val="000000"/>
          <w:sz w:val="16"/>
        </w:rPr>
        <w:t xml:space="preserve"> this would be ‘ontological politics’, while, in a way that avoids both this and the ‘ontic politics’ of pragmatic compromise which </w:t>
      </w:r>
      <w:proofErr w:type="spellStart"/>
      <w:r w:rsidRPr="00F572F1">
        <w:rPr>
          <w:color w:val="000000"/>
          <w:sz w:val="16"/>
        </w:rPr>
        <w:t>characterises</w:t>
      </w:r>
      <w:proofErr w:type="spellEnd"/>
      <w:r w:rsidRPr="00F572F1">
        <w:rPr>
          <w:color w:val="000000"/>
          <w:sz w:val="16"/>
        </w:rPr>
        <w:t xml:space="preserve"> the deconstructive tradition and which allows one to produce (contra </w:t>
      </w:r>
      <w:proofErr w:type="spellStart"/>
      <w:r w:rsidRPr="00F572F1">
        <w:rPr>
          <w:color w:val="000000"/>
          <w:sz w:val="16"/>
        </w:rPr>
        <w:t>Laclau</w:t>
      </w:r>
      <w:proofErr w:type="spellEnd"/>
      <w:r w:rsidRPr="00F572F1">
        <w:rPr>
          <w:color w:val="000000"/>
          <w:sz w:val="16"/>
        </w:rPr>
        <w:t>, for instance) a non-democratic theory which nevertheless takes into account deconstructive insights</w:t>
      </w:r>
      <w:r w:rsidRPr="00F572F1">
        <w:rPr>
          <w:u w:val="single"/>
        </w:rPr>
        <w:t xml:space="preserve">, </w:t>
      </w:r>
      <w:proofErr w:type="spellStart"/>
      <w:r w:rsidRPr="00F572F1">
        <w:rPr>
          <w:u w:val="single"/>
        </w:rPr>
        <w:t>Žižek</w:t>
      </w:r>
      <w:proofErr w:type="spellEnd"/>
      <w:r w:rsidRPr="00F572F1">
        <w:rPr>
          <w:u w:val="single"/>
        </w:rPr>
        <w:t xml:space="preserve"> is seeking </w:t>
      </w:r>
      <w:r w:rsidRPr="00F572F1">
        <w:rPr>
          <w:highlight w:val="cyan"/>
          <w:u w:val="single"/>
        </w:rPr>
        <w:t>a politics</w:t>
      </w:r>
      <w:r w:rsidRPr="00F572F1">
        <w:rPr>
          <w:u w:val="single"/>
        </w:rPr>
        <w:t xml:space="preserve"> which </w:t>
      </w:r>
      <w:r w:rsidRPr="00F572F1">
        <w:rPr>
          <w:highlight w:val="cyan"/>
          <w:u w:val="single"/>
        </w:rPr>
        <w:t>can open up the space for ontological change without willing it or believing it can bring it about.</w:t>
      </w:r>
      <w:r w:rsidRPr="00F572F1">
        <w:rPr>
          <w:u w:val="single"/>
        </w:rPr>
        <w:t xml:space="preserve"> This is necessary in order to allow the future to present itself as New. If one </w:t>
      </w:r>
      <w:proofErr w:type="spellStart"/>
      <w:r w:rsidRPr="00F572F1">
        <w:rPr>
          <w:u w:val="single"/>
        </w:rPr>
        <w:t>moulds</w:t>
      </w:r>
      <w:proofErr w:type="spellEnd"/>
      <w:r w:rsidRPr="00F572F1">
        <w:rPr>
          <w:u w:val="single"/>
        </w:rPr>
        <w:t xml:space="preserve"> the future after one’s own image, if one expects anything, the future will not really be the future, so one can in no way will the future or bring it about by force, one can only make room for it. If one attempts to </w:t>
      </w:r>
      <w:proofErr w:type="spellStart"/>
      <w:r w:rsidRPr="00F572F1">
        <w:rPr>
          <w:u w:val="single"/>
        </w:rPr>
        <w:t>mould</w:t>
      </w:r>
      <w:proofErr w:type="spellEnd"/>
      <w:r w:rsidRPr="00F572F1">
        <w:rPr>
          <w:u w:val="single"/>
        </w:rPr>
        <w:t xml:space="preserve"> the future, one closes out the other. </w:t>
      </w:r>
      <w:r w:rsidRPr="00F572F1">
        <w:rPr>
          <w:highlight w:val="cyan"/>
          <w:u w:val="single"/>
        </w:rPr>
        <w:t>If</w:t>
      </w:r>
      <w:r w:rsidRPr="00F572F1">
        <w:rPr>
          <w:u w:val="single"/>
        </w:rPr>
        <w:t xml:space="preserve">, on the other hand, </w:t>
      </w:r>
      <w:r w:rsidRPr="00F572F1">
        <w:rPr>
          <w:highlight w:val="cyan"/>
          <w:u w:val="single"/>
        </w:rPr>
        <w:t>one partakes of an ontic politics that opens up space for the new, one allows the event to come.</w:t>
      </w:r>
      <w:r w:rsidRPr="00F572F1">
        <w:rPr>
          <w:color w:val="000000"/>
          <w:sz w:val="16"/>
        </w:rPr>
        <w:t xml:space="preserve"> Again, </w:t>
      </w:r>
      <w:r w:rsidRPr="00F572F1">
        <w:rPr>
          <w:u w:val="single"/>
        </w:rPr>
        <w:t>does this not seem reminiscent of the later Heidegger’s position, in which one cannot bring about a turn in the unwinding of destiny by will alone?</w:t>
      </w:r>
      <w:r w:rsidRPr="00F572F1">
        <w:rPr>
          <w:color w:val="000000"/>
          <w:sz w:val="16"/>
        </w:rPr>
        <w:t xml:space="preserve"> Here, </w:t>
      </w:r>
      <w:r w:rsidRPr="00F572F1">
        <w:rPr>
          <w:highlight w:val="cyan"/>
          <w:u w:val="single"/>
        </w:rPr>
        <w:t>man does not have the power to do such a thing, but one can prepare for such an eventuality, make it possible</w:t>
      </w:r>
      <w:r w:rsidRPr="00F572F1">
        <w:rPr>
          <w:u w:val="single"/>
        </w:rPr>
        <w:t>.</w:t>
      </w:r>
      <w:r w:rsidRPr="00F572F1">
        <w:rPr>
          <w:color w:val="000000"/>
          <w:sz w:val="16"/>
        </w:rPr>
        <w:t xml:space="preserve"> In this context, </w:t>
      </w:r>
      <w:r w:rsidRPr="00F572F1">
        <w:rPr>
          <w:u w:val="single"/>
        </w:rPr>
        <w:t>Derrida speaks of this as making the impossible possible</w:t>
      </w:r>
      <w:r w:rsidRPr="00F572F1">
        <w:rPr>
          <w:color w:val="000000"/>
          <w:sz w:val="16"/>
        </w:rPr>
        <w:t xml:space="preserve">, the impossible, which cannot be conditioned by the present. </w:t>
      </w:r>
      <w:r w:rsidRPr="00F572F1">
        <w:rPr>
          <w:u w:val="single"/>
        </w:rPr>
        <w:t>One can only prepare for a turn in being’s history</w:t>
      </w:r>
      <w:r w:rsidRPr="00F572F1">
        <w:rPr>
          <w:color w:val="000000"/>
          <w:sz w:val="16"/>
        </w:rPr>
        <w:t xml:space="preserve">. In any case, for </w:t>
      </w:r>
      <w:proofErr w:type="spellStart"/>
      <w:r w:rsidRPr="00F572F1">
        <w:rPr>
          <w:color w:val="000000"/>
          <w:sz w:val="16"/>
        </w:rPr>
        <w:t>Žižek</w:t>
      </w:r>
      <w:proofErr w:type="spellEnd"/>
      <w:r w:rsidRPr="00F572F1">
        <w:rPr>
          <w:color w:val="000000"/>
          <w:sz w:val="16"/>
        </w:rPr>
        <w:t xml:space="preserve">, Heidegger was right with regard to the form of revolutionary action, but gave it fascist content. But was he, by </w:t>
      </w:r>
      <w:proofErr w:type="spellStart"/>
      <w:r w:rsidRPr="00F572F1">
        <w:rPr>
          <w:color w:val="000000"/>
          <w:sz w:val="16"/>
        </w:rPr>
        <w:t>Žižek’s</w:t>
      </w:r>
      <w:proofErr w:type="spellEnd"/>
      <w:r w:rsidRPr="00F572F1">
        <w:rPr>
          <w:color w:val="000000"/>
          <w:sz w:val="16"/>
        </w:rPr>
        <w:t xml:space="preserve"> own lights, if the ontological form of politics is not acceptable? In what sense did Heidegger get it right save in his opposition to democracy? </w:t>
      </w:r>
      <w:proofErr w:type="spellStart"/>
      <w:r w:rsidRPr="00F572F1">
        <w:rPr>
          <w:color w:val="000000"/>
          <w:sz w:val="16"/>
        </w:rPr>
        <w:t>Žižek</w:t>
      </w:r>
      <w:proofErr w:type="spellEnd"/>
      <w:r w:rsidRPr="00F572F1">
        <w:rPr>
          <w:color w:val="000000"/>
          <w:sz w:val="16"/>
        </w:rPr>
        <w:t xml:space="preserve"> seems to want more. Perhaps his notion that humans can affect something with respect to the ontological.10 ‘</w:t>
      </w:r>
      <w:r w:rsidRPr="00F572F1">
        <w:rPr>
          <w:u w:val="single"/>
        </w:rPr>
        <w:t>Our task thus is to repeat Heidegger and retrieve this lost dimension or potential of his</w:t>
      </w:r>
      <w:r w:rsidRPr="00F572F1">
        <w:rPr>
          <w:color w:val="000000"/>
          <w:sz w:val="16"/>
        </w:rPr>
        <w:t xml:space="preserve"> thought’ (31). </w:t>
      </w:r>
    </w:p>
    <w:p w:rsidR="006757E8" w:rsidRDefault="006757E8" w:rsidP="006757E8">
      <w:pPr>
        <w:pStyle w:val="Heading3"/>
      </w:pPr>
      <w:r>
        <w:t>AT: Perm</w:t>
      </w:r>
    </w:p>
    <w:p w:rsidR="006757E8" w:rsidRPr="00E7616A" w:rsidRDefault="006757E8" w:rsidP="006757E8">
      <w:pPr>
        <w:pStyle w:val="Heading4"/>
      </w:pPr>
      <w:r>
        <w:t xml:space="preserve">Managerialism DA: Manipulating </w:t>
      </w:r>
      <w:r w:rsidRPr="00E7616A">
        <w:rPr>
          <w:u w:val="single"/>
        </w:rPr>
        <w:t>water resources</w:t>
      </w:r>
      <w:r>
        <w:t xml:space="preserve"> for a particular, instrumental purpose </w:t>
      </w:r>
      <w:r>
        <w:rPr>
          <w:u w:val="single"/>
        </w:rPr>
        <w:t>prevents</w:t>
      </w:r>
      <w:r>
        <w:t xml:space="preserve"> transcending managerialism. The perm simply </w:t>
      </w:r>
      <w:r>
        <w:rPr>
          <w:u w:val="single"/>
        </w:rPr>
        <w:t>refines</w:t>
      </w:r>
      <w:r>
        <w:t xml:space="preserve"> calculative thinking.</w:t>
      </w:r>
    </w:p>
    <w:p w:rsidR="006757E8" w:rsidRPr="006D6361" w:rsidRDefault="006757E8" w:rsidP="006757E8">
      <w:r w:rsidRPr="006D6361">
        <w:rPr>
          <w:rStyle w:val="Style13ptBold"/>
        </w:rPr>
        <w:t>Paul, 19</w:t>
      </w:r>
      <w:r>
        <w:t xml:space="preserve">—Assistant Professor of Philosophy, Department of Humanities &amp; Social Sciences, </w:t>
      </w:r>
      <w:proofErr w:type="spellStart"/>
      <w:r>
        <w:t>Krea</w:t>
      </w:r>
      <w:proofErr w:type="spellEnd"/>
      <w:r>
        <w:t xml:space="preserve"> University (</w:t>
      </w:r>
      <w:proofErr w:type="spellStart"/>
      <w:r>
        <w:t>Kalpita</w:t>
      </w:r>
      <w:proofErr w:type="spellEnd"/>
      <w:r>
        <w:t xml:space="preserve"> </w:t>
      </w:r>
      <w:proofErr w:type="spellStart"/>
      <w:r>
        <w:t>Bhar</w:t>
      </w:r>
      <w:proofErr w:type="spellEnd"/>
      <w:r>
        <w:t xml:space="preserve">, “A </w:t>
      </w:r>
      <w:proofErr w:type="spellStart"/>
      <w:r>
        <w:t>Heideggerian</w:t>
      </w:r>
      <w:proofErr w:type="spellEnd"/>
      <w:r>
        <w:t xml:space="preserve"> Perspective on Thinking about Water: Revisiting the Transition from Hydrology to </w:t>
      </w:r>
      <w:proofErr w:type="spellStart"/>
      <w:r>
        <w:t>Hydrosocial</w:t>
      </w:r>
      <w:proofErr w:type="spellEnd"/>
      <w:r>
        <w:t xml:space="preserve"> Nexus,” Environmental Philosophy 16(2), January 2019, </w:t>
      </w:r>
      <w:proofErr w:type="spellStart"/>
      <w:r>
        <w:t>dml</w:t>
      </w:r>
      <w:proofErr w:type="spellEnd"/>
      <w:r>
        <w:t>)</w:t>
      </w:r>
    </w:p>
    <w:p w:rsidR="006757E8" w:rsidRDefault="006757E8" w:rsidP="006757E8"/>
    <w:p w:rsidR="006757E8" w:rsidRPr="00E7616A" w:rsidRDefault="006757E8" w:rsidP="006757E8">
      <w:pPr>
        <w:rPr>
          <w:sz w:val="16"/>
        </w:rPr>
      </w:pPr>
      <w:r w:rsidRPr="00F82E08">
        <w:rPr>
          <w:rStyle w:val="StyleUnderline"/>
        </w:rPr>
        <w:t>Driven</w:t>
      </w:r>
      <w:r w:rsidRPr="00E7616A">
        <w:rPr>
          <w:sz w:val="16"/>
        </w:rPr>
        <w:t xml:space="preserve"> entirely </w:t>
      </w:r>
      <w:r w:rsidRPr="00F82E08">
        <w:rPr>
          <w:rStyle w:val="StyleUnderline"/>
        </w:rPr>
        <w:t xml:space="preserve">by a </w:t>
      </w:r>
      <w:r w:rsidRPr="00E7616A">
        <w:rPr>
          <w:rStyle w:val="Emphasis"/>
        </w:rPr>
        <w:t>managerial attitude</w:t>
      </w:r>
      <w:r w:rsidRPr="00E7616A">
        <w:rPr>
          <w:sz w:val="16"/>
        </w:rPr>
        <w:t xml:space="preserve"> in the case of water management, </w:t>
      </w:r>
      <w:r w:rsidRPr="00F82E08">
        <w:rPr>
          <w:rStyle w:val="StyleUnderline"/>
        </w:rPr>
        <w:t xml:space="preserve">we see water as a </w:t>
      </w:r>
      <w:r w:rsidRPr="00E7616A">
        <w:rPr>
          <w:rStyle w:val="Emphasis"/>
        </w:rPr>
        <w:t>resource</w:t>
      </w:r>
      <w:r w:rsidRPr="00F82E08">
        <w:rPr>
          <w:rStyle w:val="StyleUnderline"/>
        </w:rPr>
        <w:t xml:space="preserve"> that we </w:t>
      </w:r>
      <w:r w:rsidRPr="00E7616A">
        <w:rPr>
          <w:rStyle w:val="Emphasis"/>
        </w:rPr>
        <w:t>manipulate</w:t>
      </w:r>
      <w:r w:rsidRPr="00F82E08">
        <w:rPr>
          <w:rStyle w:val="StyleUnderline"/>
        </w:rPr>
        <w:t xml:space="preserve"> and </w:t>
      </w:r>
      <w:r w:rsidRPr="00E7616A">
        <w:rPr>
          <w:rStyle w:val="Emphasis"/>
        </w:rPr>
        <w:t>manage</w:t>
      </w:r>
      <w:r w:rsidRPr="00F82E08">
        <w:rPr>
          <w:rStyle w:val="StyleUnderline"/>
        </w:rPr>
        <w:t xml:space="preserve"> through</w:t>
      </w:r>
      <w:r w:rsidRPr="00E7616A">
        <w:rPr>
          <w:sz w:val="16"/>
        </w:rPr>
        <w:t xml:space="preserve"> technology. Consequently, managers are those who possess the know-how of the </w:t>
      </w:r>
      <w:r w:rsidRPr="00E7616A">
        <w:rPr>
          <w:rStyle w:val="Emphasis"/>
        </w:rPr>
        <w:t>techno-managerial solutions</w:t>
      </w:r>
      <w:r w:rsidRPr="00F82E08">
        <w:rPr>
          <w:rStyle w:val="StyleUnderline"/>
        </w:rPr>
        <w:t xml:space="preserve"> to various water issues</w:t>
      </w:r>
      <w:r w:rsidRPr="00E7616A">
        <w:rPr>
          <w:sz w:val="16"/>
        </w:rPr>
        <w:t xml:space="preserve">. Here, </w:t>
      </w:r>
      <w:r w:rsidRPr="00F82E08">
        <w:rPr>
          <w:rStyle w:val="StyleUnderline"/>
        </w:rPr>
        <w:t xml:space="preserve">thinking about water comes with a </w:t>
      </w:r>
      <w:r w:rsidRPr="00E7616A">
        <w:rPr>
          <w:rStyle w:val="Emphasis"/>
        </w:rPr>
        <w:t>purpose</w:t>
      </w:r>
      <w:r w:rsidRPr="00F82E08">
        <w:rPr>
          <w:rStyle w:val="StyleUnderline"/>
        </w:rPr>
        <w:t xml:space="preserve"> and a </w:t>
      </w:r>
      <w:r w:rsidRPr="00E7616A">
        <w:rPr>
          <w:rStyle w:val="Emphasis"/>
        </w:rPr>
        <w:t>definite goal</w:t>
      </w:r>
      <w:r w:rsidRPr="00E7616A">
        <w:rPr>
          <w:sz w:val="16"/>
        </w:rPr>
        <w:t xml:space="preserve">. </w:t>
      </w:r>
      <w:r w:rsidRPr="00F82E08">
        <w:rPr>
          <w:rStyle w:val="StyleUnderline"/>
        </w:rPr>
        <w:t>This</w:t>
      </w:r>
      <w:r w:rsidRPr="00E7616A">
        <w:rPr>
          <w:sz w:val="16"/>
        </w:rPr>
        <w:t xml:space="preserve"> kind of thinking Heidegger calls </w:t>
      </w:r>
      <w:r w:rsidRPr="00E7616A">
        <w:rPr>
          <w:rStyle w:val="Emphasis"/>
        </w:rPr>
        <w:t>calculative thinking</w:t>
      </w:r>
      <w:r w:rsidRPr="00E7616A">
        <w:rPr>
          <w:sz w:val="16"/>
        </w:rPr>
        <w:t xml:space="preserve">. This managerial attitude toward things </w:t>
      </w:r>
      <w:r w:rsidRPr="00F82E08">
        <w:rPr>
          <w:rStyle w:val="StyleUnderline"/>
        </w:rPr>
        <w:t xml:space="preserve">arises from the calculated intention of serving </w:t>
      </w:r>
      <w:r w:rsidRPr="00E7616A">
        <w:rPr>
          <w:rStyle w:val="Emphasis"/>
        </w:rPr>
        <w:t>specific predefined purposes</w:t>
      </w:r>
      <w:r w:rsidRPr="00E7616A">
        <w:rPr>
          <w:sz w:val="16"/>
        </w:rPr>
        <w:t xml:space="preserve">. </w:t>
      </w:r>
      <w:r w:rsidRPr="00F82E08">
        <w:rPr>
          <w:rStyle w:val="StyleUnderline"/>
        </w:rPr>
        <w:t xml:space="preserve">The desire to </w:t>
      </w:r>
      <w:r w:rsidRPr="00E7616A">
        <w:rPr>
          <w:rStyle w:val="Emphasis"/>
        </w:rPr>
        <w:t>control</w:t>
      </w:r>
      <w:r w:rsidRPr="00F82E08">
        <w:rPr>
          <w:rStyle w:val="StyleUnderline"/>
        </w:rPr>
        <w:t xml:space="preserve">, </w:t>
      </w:r>
      <w:r w:rsidRPr="00E7616A">
        <w:rPr>
          <w:rStyle w:val="Emphasis"/>
        </w:rPr>
        <w:t>dominate</w:t>
      </w:r>
      <w:r w:rsidRPr="00F82E08">
        <w:rPr>
          <w:rStyle w:val="StyleUnderline"/>
        </w:rPr>
        <w:t xml:space="preserve">, and </w:t>
      </w:r>
      <w:r w:rsidRPr="00E7616A">
        <w:rPr>
          <w:rStyle w:val="Emphasis"/>
        </w:rPr>
        <w:t>manipulate</w:t>
      </w:r>
      <w:r w:rsidRPr="00F82E08">
        <w:rPr>
          <w:rStyle w:val="StyleUnderline"/>
        </w:rPr>
        <w:t xml:space="preserve"> water for achieving particular purposes arises from the </w:t>
      </w:r>
      <w:r w:rsidRPr="00E7616A">
        <w:rPr>
          <w:rStyle w:val="Emphasis"/>
        </w:rPr>
        <w:t>calculative mode</w:t>
      </w:r>
      <w:r w:rsidRPr="00F82E08">
        <w:rPr>
          <w:rStyle w:val="StyleUnderline"/>
        </w:rPr>
        <w:t xml:space="preserve"> of thinking</w:t>
      </w:r>
      <w:r w:rsidRPr="00E7616A">
        <w:rPr>
          <w:sz w:val="16"/>
        </w:rPr>
        <w:t>. As Heidegger asserts, “</w:t>
      </w:r>
      <w:r w:rsidRPr="00F82E08">
        <w:rPr>
          <w:rStyle w:val="StyleUnderline"/>
        </w:rPr>
        <w:t xml:space="preserve">calculation is the mark of all thinking that </w:t>
      </w:r>
      <w:r w:rsidRPr="00E7616A">
        <w:rPr>
          <w:rStyle w:val="Emphasis"/>
        </w:rPr>
        <w:t>plans</w:t>
      </w:r>
      <w:r w:rsidRPr="00F82E08">
        <w:rPr>
          <w:rStyle w:val="StyleUnderline"/>
        </w:rPr>
        <w:t xml:space="preserve"> and </w:t>
      </w:r>
      <w:r w:rsidRPr="00E7616A">
        <w:rPr>
          <w:rStyle w:val="Emphasis"/>
        </w:rPr>
        <w:t>investigates</w:t>
      </w:r>
      <w:r w:rsidRPr="00E7616A">
        <w:rPr>
          <w:sz w:val="16"/>
        </w:rPr>
        <w:t xml:space="preserve">” (Heidegger 1966, 46). Now, the question to contemplate is: does the shift from water management to water governance necessarily suggest a simultaneous shift in our thinking about water? </w:t>
      </w:r>
    </w:p>
    <w:p w:rsidR="006757E8" w:rsidRPr="0028734F" w:rsidRDefault="006757E8" w:rsidP="006757E8">
      <w:pPr>
        <w:rPr>
          <w:u w:val="single"/>
        </w:rPr>
      </w:pPr>
      <w:r w:rsidRPr="00E7616A">
        <w:rPr>
          <w:sz w:val="16"/>
        </w:rPr>
        <w:t xml:space="preserve">In the case of water governance, </w:t>
      </w:r>
      <w:r w:rsidRPr="00F82E08">
        <w:rPr>
          <w:rStyle w:val="StyleUnderline"/>
        </w:rPr>
        <w:t xml:space="preserve">the attempts to </w:t>
      </w:r>
      <w:r w:rsidRPr="00E7616A">
        <w:rPr>
          <w:rStyle w:val="Emphasis"/>
        </w:rPr>
        <w:t>manage</w:t>
      </w:r>
      <w:r w:rsidRPr="00F82E08">
        <w:rPr>
          <w:rStyle w:val="StyleUnderline"/>
        </w:rPr>
        <w:t xml:space="preserve"> water or </w:t>
      </w:r>
      <w:r w:rsidRPr="00E7616A">
        <w:rPr>
          <w:rStyle w:val="Emphasis"/>
        </w:rPr>
        <w:t>resolve</w:t>
      </w:r>
      <w:r w:rsidRPr="00F82E08">
        <w:rPr>
          <w:rStyle w:val="StyleUnderline"/>
        </w:rPr>
        <w:t xml:space="preserve"> any water issue has become </w:t>
      </w:r>
      <w:r w:rsidRPr="00E7616A">
        <w:rPr>
          <w:rStyle w:val="Emphasis"/>
        </w:rPr>
        <w:t>more efficient</w:t>
      </w:r>
      <w:r w:rsidRPr="00F82E08">
        <w:rPr>
          <w:rStyle w:val="StyleUnderline"/>
        </w:rPr>
        <w:t xml:space="preserve"> where various stakeholders are given</w:t>
      </w:r>
      <w:r w:rsidRPr="00E7616A">
        <w:rPr>
          <w:sz w:val="16"/>
        </w:rPr>
        <w:t xml:space="preserve"> equal </w:t>
      </w:r>
      <w:r w:rsidRPr="00F82E08">
        <w:rPr>
          <w:rStyle w:val="StyleUnderline"/>
        </w:rPr>
        <w:t>importance</w:t>
      </w:r>
      <w:r w:rsidRPr="00E7616A">
        <w:rPr>
          <w:sz w:val="16"/>
        </w:rPr>
        <w:t xml:space="preserve">. </w:t>
      </w:r>
      <w:r w:rsidRPr="00F82E08">
        <w:rPr>
          <w:rStyle w:val="StyleUnderline"/>
        </w:rPr>
        <w:t xml:space="preserve">One </w:t>
      </w:r>
      <w:r w:rsidRPr="00E7616A">
        <w:rPr>
          <w:rStyle w:val="Emphasis"/>
        </w:rPr>
        <w:t>can</w:t>
      </w:r>
      <w:r w:rsidRPr="00F82E08">
        <w:rPr>
          <w:rStyle w:val="StyleUnderline"/>
        </w:rPr>
        <w:t xml:space="preserve"> say that involvement by </w:t>
      </w:r>
      <w:r w:rsidRPr="00E7616A">
        <w:rPr>
          <w:rStyle w:val="Emphasis"/>
        </w:rPr>
        <w:t>multiple stakeholders</w:t>
      </w:r>
      <w:r w:rsidRPr="00E7616A">
        <w:rPr>
          <w:sz w:val="16"/>
        </w:rPr>
        <w:t xml:space="preserve"> ensures voices across the community are duly considered, and that </w:t>
      </w:r>
      <w:r w:rsidRPr="00F82E08">
        <w:rPr>
          <w:rStyle w:val="StyleUnderline"/>
        </w:rPr>
        <w:t xml:space="preserve">eventually leads us to </w:t>
      </w:r>
      <w:r w:rsidRPr="00E7616A">
        <w:rPr>
          <w:rStyle w:val="Emphasis"/>
        </w:rPr>
        <w:t>transcend</w:t>
      </w:r>
      <w:r w:rsidRPr="00786AB4">
        <w:rPr>
          <w:rStyle w:val="StyleUnderline"/>
        </w:rPr>
        <w:t xml:space="preserve"> the calculative mode </w:t>
      </w:r>
      <w:r w:rsidRPr="00F82E08">
        <w:rPr>
          <w:rStyle w:val="StyleUnderline"/>
        </w:rPr>
        <w:t>of thinking</w:t>
      </w:r>
      <w:r w:rsidRPr="00E7616A">
        <w:rPr>
          <w:sz w:val="16"/>
        </w:rPr>
        <w:t xml:space="preserve">. However, </w:t>
      </w:r>
      <w:r w:rsidRPr="00E7616A">
        <w:rPr>
          <w:rStyle w:val="Emphasis"/>
        </w:rPr>
        <w:t>on the ground</w:t>
      </w:r>
      <w:r w:rsidRPr="00F82E08">
        <w:rPr>
          <w:rStyle w:val="StyleUnderline"/>
        </w:rPr>
        <w:t xml:space="preserve">, reaching out to various stakeholders is merely a </w:t>
      </w:r>
      <w:r w:rsidRPr="00E7616A">
        <w:rPr>
          <w:rStyle w:val="Emphasis"/>
        </w:rPr>
        <w:t>tool for effective management</w:t>
      </w:r>
      <w:r w:rsidRPr="00F82E08">
        <w:rPr>
          <w:rStyle w:val="StyleUnderline"/>
        </w:rPr>
        <w:t xml:space="preserve"> of water issues</w:t>
      </w:r>
      <w:r w:rsidRPr="00E7616A">
        <w:rPr>
          <w:sz w:val="16"/>
        </w:rPr>
        <w:t xml:space="preserve">. Involving multiple stakeholders is an upshot of the </w:t>
      </w:r>
      <w:proofErr w:type="spellStart"/>
      <w:r w:rsidRPr="00E7616A">
        <w:rPr>
          <w:sz w:val="16"/>
        </w:rPr>
        <w:t>problematization</w:t>
      </w:r>
      <w:proofErr w:type="spellEnd"/>
      <w:r w:rsidRPr="00E7616A">
        <w:rPr>
          <w:sz w:val="16"/>
        </w:rPr>
        <w:t xml:space="preserve"> that has occurred at the beginning itself. Keeping the </w:t>
      </w:r>
      <w:proofErr w:type="spellStart"/>
      <w:r w:rsidRPr="00E7616A">
        <w:rPr>
          <w:sz w:val="16"/>
        </w:rPr>
        <w:t>problematization</w:t>
      </w:r>
      <w:proofErr w:type="spellEnd"/>
      <w:r w:rsidRPr="00E7616A">
        <w:rPr>
          <w:sz w:val="16"/>
        </w:rPr>
        <w:t xml:space="preserve"> as a departure point to think about water follows the same trajectory of calculative thinking. </w:t>
      </w:r>
      <w:r w:rsidRPr="00F82E08">
        <w:rPr>
          <w:rStyle w:val="StyleUnderline"/>
        </w:rPr>
        <w:t>It only becomes inclusive in terms of collating diverse perspectives in the process of thinking</w:t>
      </w:r>
      <w:r w:rsidRPr="00E7616A">
        <w:rPr>
          <w:sz w:val="16"/>
        </w:rPr>
        <w:t xml:space="preserve">. Here, </w:t>
      </w:r>
      <w:r w:rsidRPr="00F82E08">
        <w:rPr>
          <w:rStyle w:val="StyleUnderline"/>
        </w:rPr>
        <w:t xml:space="preserve">not only techno-scientists or policymakers think about water in a </w:t>
      </w:r>
      <w:r w:rsidRPr="00786AB4">
        <w:rPr>
          <w:rStyle w:val="Emphasis"/>
        </w:rPr>
        <w:t>calculative manner</w:t>
      </w:r>
      <w:r w:rsidRPr="00F82E08">
        <w:rPr>
          <w:rStyle w:val="StyleUnderline"/>
        </w:rPr>
        <w:t xml:space="preserve"> but also other stakeholders who get included in the process begin to think about water from the point of view of </w:t>
      </w:r>
      <w:r w:rsidRPr="00786AB4">
        <w:rPr>
          <w:rStyle w:val="Emphasis"/>
        </w:rPr>
        <w:t>solving the issue at hand</w:t>
      </w:r>
      <w:r w:rsidRPr="00E7616A">
        <w:rPr>
          <w:sz w:val="16"/>
        </w:rPr>
        <w:t xml:space="preserve">. Thereby, </w:t>
      </w:r>
      <w:r w:rsidRPr="00F82E08">
        <w:rPr>
          <w:rStyle w:val="StyleUnderline"/>
        </w:rPr>
        <w:t xml:space="preserve">through water governance, calculative thinking </w:t>
      </w:r>
      <w:r w:rsidRPr="00786AB4">
        <w:rPr>
          <w:rStyle w:val="Emphasis"/>
        </w:rPr>
        <w:t>perpetuates</w:t>
      </w:r>
      <w:r w:rsidRPr="00F82E08">
        <w:rPr>
          <w:rStyle w:val="StyleUnderline"/>
        </w:rPr>
        <w:t>. Although the path</w:t>
      </w:r>
      <w:r w:rsidRPr="00E7616A">
        <w:rPr>
          <w:sz w:val="16"/>
        </w:rPr>
        <w:t xml:space="preserve"> </w:t>
      </w:r>
      <w:proofErr w:type="spellStart"/>
      <w:r w:rsidRPr="00E7616A">
        <w:rPr>
          <w:sz w:val="16"/>
        </w:rPr>
        <w:t>hydrosocial</w:t>
      </w:r>
      <w:proofErr w:type="spellEnd"/>
      <w:r w:rsidRPr="00E7616A">
        <w:rPr>
          <w:sz w:val="16"/>
        </w:rPr>
        <w:t xml:space="preserve"> approach takes </w:t>
      </w:r>
      <w:r w:rsidRPr="00F82E08">
        <w:rPr>
          <w:rStyle w:val="StyleUnderline"/>
        </w:rPr>
        <w:t xml:space="preserve">has the </w:t>
      </w:r>
      <w:r w:rsidRPr="00786AB4">
        <w:rPr>
          <w:rStyle w:val="Emphasis"/>
        </w:rPr>
        <w:t>potential</w:t>
      </w:r>
      <w:r w:rsidRPr="00F82E08">
        <w:rPr>
          <w:rStyle w:val="StyleUnderline"/>
        </w:rPr>
        <w:t xml:space="preserve"> for transcending calculative thinking, it </w:t>
      </w:r>
      <w:r w:rsidRPr="00786AB4">
        <w:rPr>
          <w:rStyle w:val="Emphasis"/>
        </w:rPr>
        <w:t>falls short</w:t>
      </w:r>
      <w:r w:rsidRPr="00F82E08">
        <w:rPr>
          <w:rStyle w:val="StyleUnderline"/>
        </w:rPr>
        <w:t xml:space="preserve"> since it starts with a </w:t>
      </w:r>
      <w:r w:rsidRPr="00786AB4">
        <w:rPr>
          <w:rStyle w:val="Emphasis"/>
        </w:rPr>
        <w:t>preset motive</w:t>
      </w:r>
      <w:r w:rsidRPr="00F82E08">
        <w:rPr>
          <w:rStyle w:val="StyleUnderline"/>
        </w:rPr>
        <w:t xml:space="preserve"> to resolve various water issues</w:t>
      </w:r>
      <w:r w:rsidRPr="00E7616A">
        <w:rPr>
          <w:sz w:val="16"/>
        </w:rPr>
        <w:t xml:space="preserve">. </w:t>
      </w:r>
      <w:r w:rsidRPr="00F82E08">
        <w:rPr>
          <w:rStyle w:val="StyleUnderline"/>
        </w:rPr>
        <w:t xml:space="preserve">This </w:t>
      </w:r>
      <w:r w:rsidRPr="00786AB4">
        <w:rPr>
          <w:rStyle w:val="Emphasis"/>
        </w:rPr>
        <w:t>departure point</w:t>
      </w:r>
      <w:r w:rsidRPr="00F82E08">
        <w:rPr>
          <w:rStyle w:val="StyleUnderline"/>
        </w:rPr>
        <w:t xml:space="preserve"> acts as a </w:t>
      </w:r>
      <w:r w:rsidRPr="00786AB4">
        <w:rPr>
          <w:rStyle w:val="Emphasis"/>
        </w:rPr>
        <w:t>hindrance</w:t>
      </w:r>
      <w:r w:rsidRPr="00F82E08">
        <w:rPr>
          <w:rStyle w:val="StyleUnderline"/>
        </w:rPr>
        <w:t xml:space="preserve"> to going beyond calculative thinking and to think about water </w:t>
      </w:r>
      <w:r w:rsidRPr="00786AB4">
        <w:rPr>
          <w:rStyle w:val="Emphasis"/>
        </w:rPr>
        <w:t>without</w:t>
      </w:r>
      <w:r w:rsidRPr="00F82E08">
        <w:rPr>
          <w:rStyle w:val="StyleUnderline"/>
        </w:rPr>
        <w:t xml:space="preserve"> problematizing it</w:t>
      </w:r>
      <w:r w:rsidRPr="00E7616A">
        <w:rPr>
          <w:sz w:val="16"/>
        </w:rPr>
        <w:t xml:space="preserve">. Hence, </w:t>
      </w:r>
      <w:r w:rsidRPr="00F82E08">
        <w:rPr>
          <w:rStyle w:val="StyleUnderline"/>
        </w:rPr>
        <w:t xml:space="preserve">while thinking about water and discussing it </w:t>
      </w:r>
      <w:r w:rsidRPr="00786AB4">
        <w:rPr>
          <w:rStyle w:val="Emphasis"/>
        </w:rPr>
        <w:t>within this framework</w:t>
      </w:r>
      <w:r w:rsidRPr="00F82E08">
        <w:rPr>
          <w:rStyle w:val="StyleUnderline"/>
        </w:rPr>
        <w:t xml:space="preserve">, we </w:t>
      </w:r>
      <w:r w:rsidRPr="00786AB4">
        <w:rPr>
          <w:rStyle w:val="Emphasis"/>
        </w:rPr>
        <w:t>remain caught</w:t>
      </w:r>
      <w:r w:rsidRPr="00F82E08">
        <w:rPr>
          <w:rStyle w:val="StyleUnderline"/>
        </w:rPr>
        <w:t xml:space="preserve"> in the calculative mode of thinking</w:t>
      </w:r>
      <w:r w:rsidRPr="00E7616A">
        <w:rPr>
          <w:sz w:val="16"/>
        </w:rPr>
        <w:t xml:space="preserve">. Heidegger explains that </w:t>
      </w:r>
      <w:r w:rsidRPr="00F82E08">
        <w:rPr>
          <w:rStyle w:val="StyleUnderline"/>
        </w:rPr>
        <w:t xml:space="preserve">the very essence of calculative thinking is that “it computes </w:t>
      </w:r>
      <w:r w:rsidRPr="00786AB4">
        <w:rPr>
          <w:rStyle w:val="Emphasis"/>
        </w:rPr>
        <w:t>ever new</w:t>
      </w:r>
      <w:r w:rsidRPr="00F82E08">
        <w:rPr>
          <w:rStyle w:val="StyleUnderline"/>
        </w:rPr>
        <w:t xml:space="preserve">, </w:t>
      </w:r>
      <w:r w:rsidRPr="00786AB4">
        <w:rPr>
          <w:rStyle w:val="Emphasis"/>
        </w:rPr>
        <w:t>ever more promising</w:t>
      </w:r>
      <w:r w:rsidRPr="00F82E08">
        <w:rPr>
          <w:rStyle w:val="StyleUnderline"/>
        </w:rPr>
        <w:t xml:space="preserve"> and at the same time </w:t>
      </w:r>
      <w:r w:rsidRPr="00786AB4">
        <w:rPr>
          <w:rStyle w:val="Emphasis"/>
        </w:rPr>
        <w:t>more economical</w:t>
      </w:r>
      <w:r w:rsidRPr="00F82E08">
        <w:rPr>
          <w:rStyle w:val="StyleUnderline"/>
        </w:rPr>
        <w:t xml:space="preserve"> possibilities”</w:t>
      </w:r>
      <w:r w:rsidRPr="00E7616A">
        <w:rPr>
          <w:sz w:val="16"/>
        </w:rPr>
        <w:t xml:space="preserve"> (ibid). This explanation clarifies that </w:t>
      </w:r>
      <w:r w:rsidRPr="00F82E08">
        <w:rPr>
          <w:rStyle w:val="StyleUnderline"/>
        </w:rPr>
        <w:t xml:space="preserve">calculative thinking for the sake of its betterment from time to time </w:t>
      </w:r>
      <w:r w:rsidRPr="00786AB4">
        <w:rPr>
          <w:rStyle w:val="Emphasis"/>
        </w:rPr>
        <w:t>changes its forms</w:t>
      </w:r>
      <w:r w:rsidRPr="00F82E08">
        <w:rPr>
          <w:rStyle w:val="StyleUnderline"/>
        </w:rPr>
        <w:t xml:space="preserve"> and produces </w:t>
      </w:r>
      <w:r w:rsidRPr="00786AB4">
        <w:rPr>
          <w:rStyle w:val="Emphasis"/>
        </w:rPr>
        <w:t>better ways</w:t>
      </w:r>
      <w:r w:rsidRPr="00F82E08">
        <w:rPr>
          <w:rStyle w:val="StyleUnderline"/>
        </w:rPr>
        <w:t xml:space="preserve"> of handling the issue at hand</w:t>
      </w:r>
      <w:r w:rsidRPr="00E7616A">
        <w:rPr>
          <w:sz w:val="16"/>
        </w:rPr>
        <w:t xml:space="preserve">. I underline here </w:t>
      </w:r>
      <w:r w:rsidRPr="00F82E08">
        <w:rPr>
          <w:rStyle w:val="StyleUnderline"/>
        </w:rPr>
        <w:t>that</w:t>
      </w:r>
      <w:r w:rsidRPr="00E7616A">
        <w:rPr>
          <w:sz w:val="16"/>
        </w:rPr>
        <w:t xml:space="preserve"> the </w:t>
      </w:r>
      <w:r w:rsidRPr="00F82E08">
        <w:rPr>
          <w:rStyle w:val="StyleUnderline"/>
        </w:rPr>
        <w:t>transition</w:t>
      </w:r>
      <w:r w:rsidRPr="00E7616A">
        <w:rPr>
          <w:sz w:val="16"/>
        </w:rPr>
        <w:t xml:space="preserve"> from water management to water governance </w:t>
      </w:r>
      <w:r w:rsidRPr="00F82E08">
        <w:rPr>
          <w:rStyle w:val="StyleUnderline"/>
        </w:rPr>
        <w:t>is just an illustration of that very same ‘</w:t>
      </w:r>
      <w:r w:rsidRPr="00786AB4">
        <w:rPr>
          <w:rStyle w:val="Emphasis"/>
        </w:rPr>
        <w:t>betterment</w:t>
      </w:r>
      <w:r w:rsidRPr="00F82E08">
        <w:rPr>
          <w:rStyle w:val="StyleUnderline"/>
        </w:rPr>
        <w:t>.’</w:t>
      </w:r>
    </w:p>
    <w:p w:rsidR="006757E8" w:rsidRPr="001C5B0D" w:rsidRDefault="006757E8" w:rsidP="006757E8">
      <w:pPr>
        <w:pStyle w:val="Heading4"/>
      </w:pPr>
      <w:r>
        <w:t xml:space="preserve">Habit DA: Meditative thought is a </w:t>
      </w:r>
      <w:r>
        <w:rPr>
          <w:u w:val="single"/>
        </w:rPr>
        <w:t>practice</w:t>
      </w:r>
      <w:r>
        <w:t xml:space="preserve">, not a </w:t>
      </w:r>
      <w:r>
        <w:rPr>
          <w:u w:val="single"/>
        </w:rPr>
        <w:t>tactic</w:t>
      </w:r>
      <w:r>
        <w:t xml:space="preserve"> to stick on to the </w:t>
      </w:r>
      <w:proofErr w:type="spellStart"/>
      <w:r>
        <w:t>aff</w:t>
      </w:r>
      <w:proofErr w:type="spellEnd"/>
      <w:r>
        <w:t>. The more net beneficial the perm seems, the more it proves they can’t access alt solvency.</w:t>
      </w:r>
    </w:p>
    <w:p w:rsidR="006757E8" w:rsidRDefault="006757E8" w:rsidP="006757E8">
      <w:r w:rsidRPr="00BC6D68">
        <w:rPr>
          <w:rStyle w:val="Style13ptBold"/>
        </w:rPr>
        <w:t>Kennedy, 14</w:t>
      </w:r>
      <w:r>
        <w:t xml:space="preserve">—Ph.D. candidate, Philosophy, University of New Mexico (Tara, “Heidegger and the Ethics of the Earth: Eco-Phenomenology in the Age of Technology,” </w:t>
      </w:r>
      <w:hyperlink r:id="rId10" w:history="1">
        <w:r w:rsidRPr="005E2D83">
          <w:rPr>
            <w:rStyle w:val="Hyperlink"/>
          </w:rPr>
          <w:t>https://digitalrepository.unm.edu/cgi/viewcontent.cgi?article=1006&amp;context=phil_etds</w:t>
        </w:r>
      </w:hyperlink>
      <w:r>
        <w:t xml:space="preserve">, </w:t>
      </w:r>
      <w:proofErr w:type="spellStart"/>
      <w:r>
        <w:t>dml</w:t>
      </w:r>
      <w:proofErr w:type="spellEnd"/>
      <w:r>
        <w:t>)</w:t>
      </w:r>
    </w:p>
    <w:p w:rsidR="006757E8" w:rsidRDefault="006757E8" w:rsidP="006757E8"/>
    <w:p w:rsidR="006757E8" w:rsidRPr="0028734F" w:rsidRDefault="006757E8" w:rsidP="006757E8">
      <w:pPr>
        <w:rPr>
          <w:sz w:val="16"/>
        </w:rPr>
      </w:pPr>
      <w:r w:rsidRPr="0028734F">
        <w:rPr>
          <w:sz w:val="16"/>
        </w:rPr>
        <w:t xml:space="preserve">Moreover, as modern, technological mortals, </w:t>
      </w:r>
      <w:r w:rsidRPr="00EA5890">
        <w:rPr>
          <w:rStyle w:val="StyleUnderline"/>
        </w:rPr>
        <w:t xml:space="preserve">the </w:t>
      </w:r>
      <w:r w:rsidRPr="0028734F">
        <w:rPr>
          <w:rStyle w:val="Emphasis"/>
        </w:rPr>
        <w:t>erosion</w:t>
      </w:r>
      <w:r w:rsidRPr="00EA5890">
        <w:rPr>
          <w:rStyle w:val="StyleUnderline"/>
        </w:rPr>
        <w:t xml:space="preserve"> of our capacity for </w:t>
      </w:r>
      <w:r w:rsidRPr="0028734F">
        <w:rPr>
          <w:rStyle w:val="Emphasis"/>
        </w:rPr>
        <w:t>meditative thinking</w:t>
      </w:r>
      <w:r w:rsidRPr="0028734F">
        <w:rPr>
          <w:sz w:val="16"/>
        </w:rPr>
        <w:t xml:space="preserve"> represents the possible break with our essence as </w:t>
      </w:r>
      <w:proofErr w:type="spellStart"/>
      <w:r w:rsidRPr="0028734F">
        <w:rPr>
          <w:sz w:val="16"/>
        </w:rPr>
        <w:t>Dasein</w:t>
      </w:r>
      <w:proofErr w:type="spellEnd"/>
      <w:r w:rsidRPr="0028734F">
        <w:rPr>
          <w:sz w:val="16"/>
        </w:rPr>
        <w:t xml:space="preserve">. In Heidegger’s later work, Thomson explains, our “resistance [to who we are as </w:t>
      </w:r>
      <w:proofErr w:type="spellStart"/>
      <w:r w:rsidRPr="0028734F">
        <w:rPr>
          <w:sz w:val="16"/>
        </w:rPr>
        <w:t>Dasein</w:t>
      </w:r>
      <w:proofErr w:type="spellEnd"/>
      <w:r w:rsidRPr="0028734F">
        <w:rPr>
          <w:sz w:val="16"/>
        </w:rPr>
        <w:t xml:space="preserve">] </w:t>
      </w:r>
      <w:r w:rsidRPr="00EA5890">
        <w:rPr>
          <w:rStyle w:val="StyleUnderline"/>
        </w:rPr>
        <w:t>comes</w:t>
      </w:r>
      <w:r w:rsidRPr="0028734F">
        <w:rPr>
          <w:sz w:val="16"/>
        </w:rPr>
        <w:t xml:space="preserve">, ultimately, </w:t>
      </w:r>
      <w:r w:rsidRPr="00EA5890">
        <w:rPr>
          <w:rStyle w:val="StyleUnderline"/>
        </w:rPr>
        <w:t>from the unnoticed effects exercised on us by a set of</w:t>
      </w:r>
      <w:r w:rsidRPr="0028734F">
        <w:rPr>
          <w:sz w:val="16"/>
        </w:rPr>
        <w:t xml:space="preserve"> historically specific </w:t>
      </w:r>
      <w:r w:rsidRPr="0028734F">
        <w:rPr>
          <w:rStyle w:val="Emphasis"/>
        </w:rPr>
        <w:t>metaphysical</w:t>
      </w:r>
      <w:r w:rsidRPr="0028734F">
        <w:rPr>
          <w:sz w:val="16"/>
        </w:rPr>
        <w:t xml:space="preserve"> or, more precisely, </w:t>
      </w:r>
      <w:proofErr w:type="spellStart"/>
      <w:r w:rsidRPr="0028734F">
        <w:rPr>
          <w:sz w:val="16"/>
        </w:rPr>
        <w:t>ontotheological</w:t>
      </w:r>
      <w:proofErr w:type="spellEnd"/>
      <w:r w:rsidRPr="0028734F">
        <w:rPr>
          <w:sz w:val="16"/>
        </w:rPr>
        <w:t xml:space="preserve"> </w:t>
      </w:r>
      <w:r w:rsidRPr="0028734F">
        <w:rPr>
          <w:rStyle w:val="Emphasis"/>
        </w:rPr>
        <w:t>presuppositions</w:t>
      </w:r>
      <w:r w:rsidRPr="0028734F">
        <w:rPr>
          <w:sz w:val="16"/>
        </w:rPr>
        <w:t xml:space="preserve"> (</w:t>
      </w:r>
      <w:r w:rsidRPr="00EA5890">
        <w:rPr>
          <w:rStyle w:val="StyleUnderline"/>
        </w:rPr>
        <w:t xml:space="preserve">which </w:t>
      </w:r>
      <w:r w:rsidRPr="0028734F">
        <w:rPr>
          <w:rStyle w:val="Emphasis"/>
        </w:rPr>
        <w:t>generate</w:t>
      </w:r>
      <w:r w:rsidRPr="00EA5890">
        <w:rPr>
          <w:rStyle w:val="StyleUnderline"/>
        </w:rPr>
        <w:t xml:space="preserve"> and </w:t>
      </w:r>
      <w:r w:rsidRPr="0028734F">
        <w:rPr>
          <w:rStyle w:val="Emphasis"/>
        </w:rPr>
        <w:t>entrench</w:t>
      </w:r>
      <w:r w:rsidRPr="00EA5890">
        <w:rPr>
          <w:rStyle w:val="StyleUnderline"/>
        </w:rPr>
        <w:t xml:space="preserve"> our ongoing transformation of reality into a </w:t>
      </w:r>
      <w:r w:rsidRPr="0028734F">
        <w:rPr>
          <w:rStyle w:val="Emphasis"/>
        </w:rPr>
        <w:t>pool of intrinsically-meaningless resources</w:t>
      </w:r>
      <w:r w:rsidRPr="00EA5890">
        <w:rPr>
          <w:rStyle w:val="StyleUnderline"/>
        </w:rPr>
        <w:t xml:space="preserve"> merely standing by to be </w:t>
      </w:r>
      <w:r w:rsidRPr="0028734F">
        <w:rPr>
          <w:rStyle w:val="Emphasis"/>
        </w:rPr>
        <w:t>optimized</w:t>
      </w:r>
      <w:r w:rsidRPr="0028734F">
        <w:rPr>
          <w:sz w:val="16"/>
        </w:rPr>
        <w:t xml:space="preserve">).” 253 Thomson argues that leading us back to our essential nature and away from the </w:t>
      </w:r>
      <w:proofErr w:type="spellStart"/>
      <w:r w:rsidRPr="0028734F">
        <w:rPr>
          <w:sz w:val="16"/>
        </w:rPr>
        <w:t>ontotheological</w:t>
      </w:r>
      <w:proofErr w:type="spellEnd"/>
      <w:r w:rsidRPr="0028734F">
        <w:rPr>
          <w:sz w:val="16"/>
        </w:rPr>
        <w:t xml:space="preserve"> view of ourselves and everything else is the goal of “</w:t>
      </w:r>
      <w:r w:rsidRPr="0028734F">
        <w:rPr>
          <w:rStyle w:val="Emphasis"/>
        </w:rPr>
        <w:t>genuine education</w:t>
      </w:r>
      <w:r w:rsidRPr="0028734F">
        <w:rPr>
          <w:sz w:val="16"/>
        </w:rPr>
        <w:t>,” which, he says, “</w:t>
      </w:r>
      <w:r w:rsidRPr="00EA5890">
        <w:rPr>
          <w:rStyle w:val="StyleUnderline"/>
        </w:rPr>
        <w:t>seeks to</w:t>
      </w:r>
      <w:r w:rsidRPr="0028734F">
        <w:rPr>
          <w:sz w:val="16"/>
        </w:rPr>
        <w:t xml:space="preserve"> bring about the transformation of our particular historical </w:t>
      </w:r>
      <w:proofErr w:type="spellStart"/>
      <w:r w:rsidRPr="0028734F">
        <w:rPr>
          <w:sz w:val="16"/>
        </w:rPr>
        <w:t>selfunderstanding</w:t>
      </w:r>
      <w:proofErr w:type="spellEnd"/>
      <w:r w:rsidRPr="0028734F">
        <w:rPr>
          <w:sz w:val="16"/>
        </w:rPr>
        <w:t xml:space="preserve"> by teaching us to recognize, contest, and so work to </w:t>
      </w:r>
      <w:r w:rsidRPr="0028734F">
        <w:rPr>
          <w:rStyle w:val="Emphasis"/>
        </w:rPr>
        <w:t>transcend</w:t>
      </w:r>
      <w:r w:rsidRPr="00EA5890">
        <w:rPr>
          <w:rStyle w:val="StyleUnderline"/>
        </w:rPr>
        <w:t xml:space="preserve"> the nihilistic </w:t>
      </w:r>
      <w:proofErr w:type="spellStart"/>
      <w:r w:rsidRPr="00EA5890">
        <w:rPr>
          <w:rStyle w:val="StyleUnderline"/>
        </w:rPr>
        <w:t>ontotheology</w:t>
      </w:r>
      <w:proofErr w:type="spellEnd"/>
      <w:r w:rsidRPr="00EA5890">
        <w:rPr>
          <w:rStyle w:val="StyleUnderline"/>
        </w:rPr>
        <w:t xml:space="preserve"> that undergirds our age</w:t>
      </w:r>
      <w:r w:rsidRPr="0028734F">
        <w:rPr>
          <w:sz w:val="16"/>
        </w:rPr>
        <w:t xml:space="preserve">.” 254 </w:t>
      </w:r>
      <w:r w:rsidRPr="00EA5890">
        <w:rPr>
          <w:rStyle w:val="StyleUnderline"/>
        </w:rPr>
        <w:t>By</w:t>
      </w:r>
      <w:r w:rsidRPr="0028734F">
        <w:rPr>
          <w:sz w:val="16"/>
        </w:rPr>
        <w:t xml:space="preserve"> showing us the historical contingency of the current </w:t>
      </w:r>
      <w:proofErr w:type="spellStart"/>
      <w:r w:rsidRPr="0028734F">
        <w:rPr>
          <w:sz w:val="16"/>
        </w:rPr>
        <w:t>ontotheology</w:t>
      </w:r>
      <w:proofErr w:type="spellEnd"/>
      <w:r w:rsidRPr="0028734F">
        <w:rPr>
          <w:sz w:val="16"/>
        </w:rPr>
        <w:t xml:space="preserve"> and so </w:t>
      </w:r>
      <w:r w:rsidRPr="00EA5890">
        <w:rPr>
          <w:rStyle w:val="StyleUnderline"/>
        </w:rPr>
        <w:t xml:space="preserve">recognizing ourselves as entities capable of appreciating things as </w:t>
      </w:r>
      <w:r w:rsidRPr="0028734F">
        <w:rPr>
          <w:rStyle w:val="Emphasis"/>
        </w:rPr>
        <w:t>more than instrumentally</w:t>
      </w:r>
      <w:r w:rsidRPr="00EA5890">
        <w:rPr>
          <w:rStyle w:val="StyleUnderline"/>
        </w:rPr>
        <w:t xml:space="preserve"> and </w:t>
      </w:r>
      <w:proofErr w:type="spellStart"/>
      <w:r w:rsidRPr="0028734F">
        <w:rPr>
          <w:rStyle w:val="Emphasis"/>
        </w:rPr>
        <w:t>calculatively</w:t>
      </w:r>
      <w:proofErr w:type="spellEnd"/>
      <w:r w:rsidRPr="0028734F">
        <w:rPr>
          <w:rStyle w:val="Emphasis"/>
        </w:rPr>
        <w:t xml:space="preserve"> valuable</w:t>
      </w:r>
      <w:r w:rsidRPr="0028734F">
        <w:rPr>
          <w:sz w:val="16"/>
        </w:rPr>
        <w:t xml:space="preserve">, we learn to embody our essence as meditative thinkers. For these reasons – our existence as limited and mortal entities, and what it means for our lives when we either embrace this or fear and avoid it, along with our participation in an age of </w:t>
      </w:r>
      <w:proofErr w:type="spellStart"/>
      <w:r w:rsidRPr="0028734F">
        <w:rPr>
          <w:sz w:val="16"/>
        </w:rPr>
        <w:t>enframing</w:t>
      </w:r>
      <w:proofErr w:type="spellEnd"/>
      <w:r w:rsidRPr="0028734F">
        <w:rPr>
          <w:sz w:val="16"/>
        </w:rPr>
        <w:t xml:space="preserve">, which denies ontological historicity and the idea that there is something that always escapes and exceeds our cognition and estimations of value – our being involves not being. We are not, and consciously so, when we most are. </w:t>
      </w:r>
      <w:proofErr w:type="spellStart"/>
      <w:r w:rsidRPr="0028734F">
        <w:rPr>
          <w:sz w:val="16"/>
        </w:rPr>
        <w:t>Dasein’s</w:t>
      </w:r>
      <w:proofErr w:type="spellEnd"/>
      <w:r w:rsidRPr="0028734F">
        <w:rPr>
          <w:sz w:val="16"/>
        </w:rPr>
        <w:t xml:space="preserve"> essence involves this paradox, strange as it may sound. </w:t>
      </w:r>
    </w:p>
    <w:p w:rsidR="006757E8" w:rsidRPr="0028734F" w:rsidRDefault="006757E8" w:rsidP="006757E8">
      <w:pPr>
        <w:rPr>
          <w:sz w:val="16"/>
        </w:rPr>
      </w:pPr>
      <w:r w:rsidRPr="0028734F">
        <w:rPr>
          <w:sz w:val="16"/>
        </w:rPr>
        <w:t xml:space="preserve">And that is fitting, in that </w:t>
      </w:r>
      <w:proofErr w:type="spellStart"/>
      <w:r w:rsidRPr="0028734F">
        <w:rPr>
          <w:sz w:val="16"/>
        </w:rPr>
        <w:t>Dasein</w:t>
      </w:r>
      <w:proofErr w:type="spellEnd"/>
      <w:r w:rsidRPr="0028734F">
        <w:rPr>
          <w:sz w:val="16"/>
        </w:rPr>
        <w:t xml:space="preserve"> is “strange.” Heidegger quotes the poet Georg </w:t>
      </w:r>
      <w:proofErr w:type="spellStart"/>
      <w:r w:rsidRPr="0028734F">
        <w:rPr>
          <w:sz w:val="16"/>
        </w:rPr>
        <w:t>Trakl’s</w:t>
      </w:r>
      <w:proofErr w:type="spellEnd"/>
      <w:r w:rsidRPr="0028734F">
        <w:rPr>
          <w:sz w:val="16"/>
        </w:rPr>
        <w:t xml:space="preserve"> claim that “’[s]</w:t>
      </w:r>
      <w:proofErr w:type="spellStart"/>
      <w:r w:rsidRPr="0028734F">
        <w:rPr>
          <w:sz w:val="16"/>
        </w:rPr>
        <w:t>omething</w:t>
      </w:r>
      <w:proofErr w:type="spellEnd"/>
      <w:r w:rsidRPr="0028734F">
        <w:rPr>
          <w:sz w:val="16"/>
        </w:rPr>
        <w:t xml:space="preserve"> strange is the soul on the earth.’” 255 In elucidating one of </w:t>
      </w:r>
      <w:proofErr w:type="spellStart"/>
      <w:r w:rsidRPr="0028734F">
        <w:rPr>
          <w:sz w:val="16"/>
        </w:rPr>
        <w:t>Trakl’s</w:t>
      </w:r>
      <w:proofErr w:type="spellEnd"/>
      <w:r w:rsidRPr="0028734F">
        <w:rPr>
          <w:sz w:val="16"/>
        </w:rPr>
        <w:t xml:space="preserve"> poems, Heidegger sets aside the ordinary use of the term “strange,” telling us that the word originates in an older German term, the meaning of which is: </w:t>
      </w:r>
    </w:p>
    <w:p w:rsidR="006757E8" w:rsidRPr="0028734F" w:rsidRDefault="006757E8" w:rsidP="006757E8">
      <w:pPr>
        <w:rPr>
          <w:sz w:val="16"/>
        </w:rPr>
      </w:pPr>
      <w:proofErr w:type="gramStart"/>
      <w:r w:rsidRPr="0028734F">
        <w:rPr>
          <w:sz w:val="16"/>
        </w:rPr>
        <w:t>forward</w:t>
      </w:r>
      <w:proofErr w:type="gramEnd"/>
      <w:r w:rsidRPr="0028734F">
        <w:rPr>
          <w:sz w:val="16"/>
        </w:rPr>
        <w:t xml:space="preserve"> to somewhere else, underway toward…, onward to the encounter with what is kept in store for it. The strange goes forth, ahead. But it does not roam aimlessly, without any kind of determination. The strange element goes in its search toward the site where it may stay in its wandering. Almost unknown to itself, the “strange” is already following the call that calls it on the way into its own. </w:t>
      </w:r>
    </w:p>
    <w:p w:rsidR="006757E8" w:rsidRPr="0028734F" w:rsidRDefault="006757E8" w:rsidP="006757E8">
      <w:pPr>
        <w:rPr>
          <w:sz w:val="16"/>
        </w:rPr>
      </w:pPr>
      <w:r w:rsidRPr="0028734F">
        <w:rPr>
          <w:sz w:val="16"/>
        </w:rPr>
        <w:t xml:space="preserve">The poet calls the soul “something strange on the earth.” The earth is that very place which the soul’s wandering could not reach so far. The soul only seeks the earth: it does not flee from it. This fulfills the soul’s being: in her wandering to seek the earth so that she may poetically build and dwell upon it, and thus may be able to save the earth as earth. The soul, then, is not by any means first of all soul, and then, besides and for whatever reason, also a stranger who does not belong on earth.256 </w:t>
      </w:r>
    </w:p>
    <w:p w:rsidR="006757E8" w:rsidRPr="0028734F" w:rsidRDefault="006757E8" w:rsidP="006757E8">
      <w:pPr>
        <w:rPr>
          <w:sz w:val="16"/>
        </w:rPr>
      </w:pPr>
      <w:proofErr w:type="spellStart"/>
      <w:r w:rsidRPr="0028734F">
        <w:rPr>
          <w:sz w:val="16"/>
        </w:rPr>
        <w:t>Dasein</w:t>
      </w:r>
      <w:proofErr w:type="spellEnd"/>
      <w:r w:rsidRPr="0028734F">
        <w:rPr>
          <w:sz w:val="16"/>
        </w:rPr>
        <w:t xml:space="preserve"> is strange, in that </w:t>
      </w:r>
      <w:proofErr w:type="spellStart"/>
      <w:r w:rsidRPr="0028734F">
        <w:rPr>
          <w:sz w:val="16"/>
        </w:rPr>
        <w:t>Dasein</w:t>
      </w:r>
      <w:proofErr w:type="spellEnd"/>
      <w:r w:rsidRPr="0028734F">
        <w:rPr>
          <w:sz w:val="16"/>
        </w:rPr>
        <w:t xml:space="preserve"> is always on the way toward “what is kept in store” for her. She follows the call toward that which is kept in store for her, a call “that calls [her] on the way into [her] own.” If she is called into her own and this call is toward what is kept in store for her, then what is kept in store for </w:t>
      </w:r>
      <w:proofErr w:type="spellStart"/>
      <w:r w:rsidRPr="0028734F">
        <w:rPr>
          <w:sz w:val="16"/>
        </w:rPr>
        <w:t>Dasein</w:t>
      </w:r>
      <w:proofErr w:type="spellEnd"/>
      <w:r w:rsidRPr="0028734F">
        <w:rPr>
          <w:sz w:val="16"/>
        </w:rPr>
        <w:t xml:space="preserve"> is her essence. Moreover, in this journey she seeks the </w:t>
      </w:r>
      <w:proofErr w:type="gramStart"/>
      <w:r w:rsidRPr="0028734F">
        <w:rPr>
          <w:sz w:val="16"/>
        </w:rPr>
        <w:t>earth, that</w:t>
      </w:r>
      <w:proofErr w:type="gramEnd"/>
      <w:r w:rsidRPr="0028734F">
        <w:rPr>
          <w:sz w:val="16"/>
        </w:rPr>
        <w:t xml:space="preserve"> which in Heidegger’s conception both informs and withdraws as the world arises. She seeks that which will always, in part, elude her. </w:t>
      </w:r>
      <w:r w:rsidRPr="00EA5890">
        <w:rPr>
          <w:rStyle w:val="StyleUnderline"/>
        </w:rPr>
        <w:t xml:space="preserve">When we speak of </w:t>
      </w:r>
      <w:proofErr w:type="spellStart"/>
      <w:r w:rsidRPr="00EA5890">
        <w:rPr>
          <w:rStyle w:val="StyleUnderline"/>
        </w:rPr>
        <w:t>Dasein’s</w:t>
      </w:r>
      <w:proofErr w:type="spellEnd"/>
      <w:r w:rsidRPr="00EA5890">
        <w:rPr>
          <w:rStyle w:val="StyleUnderline"/>
        </w:rPr>
        <w:t xml:space="preserve"> essence</w:t>
      </w:r>
      <w:r w:rsidRPr="0028734F">
        <w:rPr>
          <w:sz w:val="16"/>
        </w:rPr>
        <w:t xml:space="preserve">, then, </w:t>
      </w:r>
      <w:r w:rsidRPr="00EA5890">
        <w:rPr>
          <w:rStyle w:val="StyleUnderline"/>
        </w:rPr>
        <w:t xml:space="preserve">we are </w:t>
      </w:r>
      <w:r w:rsidRPr="0028734F">
        <w:rPr>
          <w:rStyle w:val="Emphasis"/>
        </w:rPr>
        <w:t>not</w:t>
      </w:r>
      <w:r w:rsidRPr="00EA5890">
        <w:rPr>
          <w:rStyle w:val="StyleUnderline"/>
        </w:rPr>
        <w:t xml:space="preserve"> speaking of a </w:t>
      </w:r>
      <w:r w:rsidRPr="0028734F">
        <w:rPr>
          <w:rStyle w:val="Emphasis"/>
        </w:rPr>
        <w:t>static inventory</w:t>
      </w:r>
      <w:r w:rsidRPr="00EA5890">
        <w:rPr>
          <w:rStyle w:val="StyleUnderline"/>
        </w:rPr>
        <w:t xml:space="preserve"> of characteristics</w:t>
      </w:r>
      <w:r w:rsidRPr="0028734F">
        <w:rPr>
          <w:sz w:val="16"/>
        </w:rPr>
        <w:t xml:space="preserve">. Instead, </w:t>
      </w:r>
      <w:r w:rsidRPr="00EA5890">
        <w:rPr>
          <w:rStyle w:val="StyleUnderline"/>
        </w:rPr>
        <w:t xml:space="preserve">one’s essence is best understood as an </w:t>
      </w:r>
      <w:r w:rsidRPr="0028734F">
        <w:rPr>
          <w:rStyle w:val="Emphasis"/>
        </w:rPr>
        <w:t>enduring journey</w:t>
      </w:r>
      <w:r w:rsidRPr="00EA5890">
        <w:rPr>
          <w:rStyle w:val="StyleUnderline"/>
        </w:rPr>
        <w:t xml:space="preserve">, which, if accepted as one’s calling, will encompass one’s </w:t>
      </w:r>
      <w:r w:rsidRPr="0028734F">
        <w:rPr>
          <w:rStyle w:val="Emphasis"/>
        </w:rPr>
        <w:t>whole life</w:t>
      </w:r>
      <w:r w:rsidRPr="0028734F">
        <w:rPr>
          <w:sz w:val="16"/>
        </w:rPr>
        <w:t xml:space="preserve">. </w:t>
      </w:r>
      <w:proofErr w:type="spellStart"/>
      <w:r w:rsidRPr="0028734F">
        <w:rPr>
          <w:sz w:val="16"/>
        </w:rPr>
        <w:t>Dasein</w:t>
      </w:r>
      <w:proofErr w:type="spellEnd"/>
      <w:r w:rsidRPr="0028734F">
        <w:rPr>
          <w:sz w:val="16"/>
        </w:rPr>
        <w:t xml:space="preserve"> is, in a sense, a homeless wanderer. Some </w:t>
      </w:r>
      <w:proofErr w:type="spellStart"/>
      <w:r w:rsidRPr="0028734F">
        <w:rPr>
          <w:sz w:val="16"/>
        </w:rPr>
        <w:t>Dasein</w:t>
      </w:r>
      <w:proofErr w:type="spellEnd"/>
      <w:r w:rsidRPr="0028734F">
        <w:rPr>
          <w:sz w:val="16"/>
        </w:rPr>
        <w:t xml:space="preserve"> wander because they are not at home in their essence, because they deny their mortal, meditative natures. The others wander because they are at home in that essence, at home in their homelessness, at peace on the ever-nomadic journey that seeks the earth.</w:t>
      </w:r>
    </w:p>
    <w:p w:rsidR="006757E8" w:rsidRPr="0028734F" w:rsidRDefault="006757E8" w:rsidP="006757E8">
      <w:pPr>
        <w:rPr>
          <w:sz w:val="16"/>
        </w:rPr>
      </w:pPr>
      <w:r w:rsidRPr="0028734F">
        <w:rPr>
          <w:sz w:val="16"/>
        </w:rPr>
        <w:t xml:space="preserve">In going toward his essence, </w:t>
      </w:r>
      <w:proofErr w:type="spellStart"/>
      <w:r w:rsidRPr="0028734F">
        <w:rPr>
          <w:sz w:val="16"/>
        </w:rPr>
        <w:t>Dasein</w:t>
      </w:r>
      <w:proofErr w:type="spellEnd"/>
      <w:r w:rsidRPr="0028734F">
        <w:rPr>
          <w:sz w:val="16"/>
        </w:rPr>
        <w:t xml:space="preserve"> finds the path that brings him home – or at least to where he “may stay in [his] wandering.” </w:t>
      </w:r>
      <w:r w:rsidRPr="00EA5890">
        <w:rPr>
          <w:rStyle w:val="StyleUnderline"/>
        </w:rPr>
        <w:t xml:space="preserve">That </w:t>
      </w:r>
      <w:proofErr w:type="spellStart"/>
      <w:r w:rsidRPr="00EA5890">
        <w:rPr>
          <w:rStyle w:val="StyleUnderline"/>
        </w:rPr>
        <w:t>Dasein</w:t>
      </w:r>
      <w:proofErr w:type="spellEnd"/>
      <w:r w:rsidRPr="00EA5890">
        <w:rPr>
          <w:rStyle w:val="StyleUnderline"/>
        </w:rPr>
        <w:t xml:space="preserve"> </w:t>
      </w:r>
      <w:r w:rsidRPr="0028734F">
        <w:rPr>
          <w:rStyle w:val="Emphasis"/>
        </w:rPr>
        <w:t>continues</w:t>
      </w:r>
      <w:r w:rsidRPr="00EA5890">
        <w:rPr>
          <w:rStyle w:val="StyleUnderline"/>
        </w:rPr>
        <w:t xml:space="preserve"> to wander, even </w:t>
      </w:r>
      <w:r w:rsidRPr="0028734F">
        <w:rPr>
          <w:rStyle w:val="Emphasis"/>
        </w:rPr>
        <w:t>after</w:t>
      </w:r>
      <w:r w:rsidRPr="00EA5890">
        <w:rPr>
          <w:rStyle w:val="StyleUnderline"/>
        </w:rPr>
        <w:t xml:space="preserve"> having attained the path, is </w:t>
      </w:r>
      <w:r w:rsidRPr="0028734F">
        <w:rPr>
          <w:rStyle w:val="Emphasis"/>
        </w:rPr>
        <w:t>instructive</w:t>
      </w:r>
      <w:r w:rsidRPr="0028734F">
        <w:rPr>
          <w:sz w:val="16"/>
        </w:rPr>
        <w:t xml:space="preserve">. </w:t>
      </w:r>
      <w:r w:rsidRPr="00EA5890">
        <w:rPr>
          <w:rStyle w:val="StyleUnderline"/>
        </w:rPr>
        <w:t>Being ethical</w:t>
      </w:r>
      <w:r w:rsidRPr="0028734F">
        <w:rPr>
          <w:sz w:val="16"/>
        </w:rPr>
        <w:t xml:space="preserve"> on this account </w:t>
      </w:r>
      <w:r w:rsidRPr="00EA5890">
        <w:rPr>
          <w:rStyle w:val="StyleUnderline"/>
        </w:rPr>
        <w:t xml:space="preserve">is </w:t>
      </w:r>
      <w:r w:rsidRPr="0028734F">
        <w:rPr>
          <w:rStyle w:val="Emphasis"/>
        </w:rPr>
        <w:t>not a lesson</w:t>
      </w:r>
      <w:r w:rsidRPr="00EA5890">
        <w:rPr>
          <w:rStyle w:val="StyleUnderline"/>
        </w:rPr>
        <w:t xml:space="preserve"> to be </w:t>
      </w:r>
      <w:r w:rsidRPr="0028734F">
        <w:rPr>
          <w:rStyle w:val="Emphasis"/>
        </w:rPr>
        <w:t>grasped</w:t>
      </w:r>
      <w:r w:rsidRPr="00EA5890">
        <w:rPr>
          <w:rStyle w:val="StyleUnderline"/>
        </w:rPr>
        <w:t xml:space="preserve"> and </w:t>
      </w:r>
      <w:r w:rsidRPr="0028734F">
        <w:rPr>
          <w:rStyle w:val="Emphasis"/>
        </w:rPr>
        <w:t>mastered</w:t>
      </w:r>
      <w:r w:rsidRPr="00EA5890">
        <w:rPr>
          <w:rStyle w:val="StyleUnderline"/>
        </w:rPr>
        <w:t xml:space="preserve"> and set on the mantel as a </w:t>
      </w:r>
      <w:r w:rsidRPr="0028734F">
        <w:rPr>
          <w:rStyle w:val="Emphasis"/>
        </w:rPr>
        <w:t>trophy</w:t>
      </w:r>
      <w:r w:rsidRPr="00EA5890">
        <w:rPr>
          <w:rStyle w:val="StyleUnderline"/>
        </w:rPr>
        <w:t xml:space="preserve">. The </w:t>
      </w:r>
      <w:r w:rsidRPr="0028734F">
        <w:rPr>
          <w:rStyle w:val="Emphasis"/>
        </w:rPr>
        <w:t>calculative thinker</w:t>
      </w:r>
      <w:r w:rsidRPr="00EA5890">
        <w:rPr>
          <w:rStyle w:val="StyleUnderline"/>
        </w:rPr>
        <w:t xml:space="preserve"> might view ethics as nothing more than</w:t>
      </w:r>
      <w:r w:rsidRPr="0028734F">
        <w:rPr>
          <w:sz w:val="16"/>
        </w:rPr>
        <w:t xml:space="preserve"> a college course taken for a grade, </w:t>
      </w:r>
      <w:r w:rsidRPr="00EA5890">
        <w:rPr>
          <w:rStyle w:val="StyleUnderline"/>
        </w:rPr>
        <w:t xml:space="preserve">a </w:t>
      </w:r>
      <w:r w:rsidRPr="0028734F">
        <w:rPr>
          <w:rStyle w:val="Emphasis"/>
        </w:rPr>
        <w:t>ready-made rule</w:t>
      </w:r>
      <w:r w:rsidRPr="00EA5890">
        <w:rPr>
          <w:rStyle w:val="StyleUnderline"/>
        </w:rPr>
        <w:t xml:space="preserve"> to apply, or a </w:t>
      </w:r>
      <w:r w:rsidRPr="0028734F">
        <w:rPr>
          <w:rStyle w:val="Emphasis"/>
        </w:rPr>
        <w:t>badge</w:t>
      </w:r>
      <w:r w:rsidRPr="00EA5890">
        <w:rPr>
          <w:rStyle w:val="StyleUnderline"/>
        </w:rPr>
        <w:t xml:space="preserve"> to be worn; “ethics” for the calculative thinker is an </w:t>
      </w:r>
      <w:r w:rsidRPr="0028734F">
        <w:rPr>
          <w:rStyle w:val="Emphasis"/>
        </w:rPr>
        <w:t>instrument</w:t>
      </w:r>
      <w:r w:rsidRPr="00EA5890">
        <w:rPr>
          <w:rStyle w:val="StyleUnderline"/>
        </w:rPr>
        <w:t xml:space="preserve"> as much as anything else</w:t>
      </w:r>
      <w:r w:rsidRPr="0028734F">
        <w:rPr>
          <w:sz w:val="16"/>
        </w:rPr>
        <w:t xml:space="preserve">. On Heidegger’s account, however, </w:t>
      </w:r>
      <w:r w:rsidRPr="00EA5890">
        <w:rPr>
          <w:rStyle w:val="StyleUnderline"/>
        </w:rPr>
        <w:t xml:space="preserve">ethics is a </w:t>
      </w:r>
      <w:r w:rsidRPr="0028734F">
        <w:rPr>
          <w:rStyle w:val="Emphasis"/>
        </w:rPr>
        <w:t>lifelong habit of attentiveness</w:t>
      </w:r>
      <w:r w:rsidRPr="00EA5890">
        <w:rPr>
          <w:rStyle w:val="StyleUnderline"/>
        </w:rPr>
        <w:t xml:space="preserve"> to where one finds oneself</w:t>
      </w:r>
      <w:r w:rsidRPr="0028734F">
        <w:rPr>
          <w:sz w:val="16"/>
        </w:rPr>
        <w:t xml:space="preserve">, to the earth that grounds the phenomenological world, to an understanding of how easily we lose our way and ourselves in the process. </w:t>
      </w:r>
    </w:p>
    <w:p w:rsidR="006757E8" w:rsidRPr="0028734F" w:rsidRDefault="006757E8" w:rsidP="006757E8">
      <w:pPr>
        <w:rPr>
          <w:sz w:val="16"/>
        </w:rPr>
      </w:pPr>
      <w:r w:rsidRPr="0028734F">
        <w:rPr>
          <w:sz w:val="16"/>
        </w:rPr>
        <w:t xml:space="preserve">Thus, while being phenomenologically ethical is rooted in </w:t>
      </w:r>
      <w:proofErr w:type="spellStart"/>
      <w:r w:rsidRPr="0028734F">
        <w:rPr>
          <w:sz w:val="16"/>
        </w:rPr>
        <w:t>Dasein’s</w:t>
      </w:r>
      <w:proofErr w:type="spellEnd"/>
      <w:r w:rsidRPr="0028734F">
        <w:rPr>
          <w:sz w:val="16"/>
        </w:rPr>
        <w:t xml:space="preserve"> essence, </w:t>
      </w:r>
      <w:r w:rsidRPr="00EA5890">
        <w:rPr>
          <w:rStyle w:val="StyleUnderline"/>
        </w:rPr>
        <w:t>being ethical is</w:t>
      </w:r>
      <w:r w:rsidRPr="0028734F">
        <w:rPr>
          <w:sz w:val="16"/>
        </w:rPr>
        <w:t xml:space="preserve"> still </w:t>
      </w:r>
      <w:r w:rsidRPr="006F4EBA">
        <w:rPr>
          <w:rStyle w:val="Emphasis"/>
        </w:rPr>
        <w:t>difficult</w:t>
      </w:r>
      <w:r w:rsidRPr="00EA5890">
        <w:rPr>
          <w:rStyle w:val="StyleUnderline"/>
        </w:rPr>
        <w:t xml:space="preserve"> because that essence</w:t>
      </w:r>
      <w:r w:rsidRPr="0028734F">
        <w:rPr>
          <w:sz w:val="16"/>
        </w:rPr>
        <w:t xml:space="preserve"> is not handed over to us, but </w:t>
      </w:r>
      <w:r w:rsidRPr="00EA5890">
        <w:rPr>
          <w:rStyle w:val="StyleUnderline"/>
        </w:rPr>
        <w:t xml:space="preserve">is something that must be </w:t>
      </w:r>
      <w:r w:rsidRPr="006F4EBA">
        <w:rPr>
          <w:rStyle w:val="Emphasis"/>
        </w:rPr>
        <w:t>achieved</w:t>
      </w:r>
      <w:r w:rsidRPr="0028734F">
        <w:rPr>
          <w:sz w:val="16"/>
        </w:rPr>
        <w:t xml:space="preserve"> – and </w:t>
      </w:r>
      <w:r w:rsidRPr="006F4EBA">
        <w:rPr>
          <w:rStyle w:val="Emphasis"/>
        </w:rPr>
        <w:t>not just once</w:t>
      </w:r>
      <w:r w:rsidRPr="00EA5890">
        <w:rPr>
          <w:rStyle w:val="StyleUnderline"/>
        </w:rPr>
        <w:t xml:space="preserve">, but </w:t>
      </w:r>
      <w:r w:rsidRPr="006F4EBA">
        <w:rPr>
          <w:rStyle w:val="Emphasis"/>
        </w:rPr>
        <w:t>continuously</w:t>
      </w:r>
      <w:r w:rsidRPr="00EA5890">
        <w:rPr>
          <w:rStyle w:val="StyleUnderline"/>
        </w:rPr>
        <w:t xml:space="preserve">, requiring a </w:t>
      </w:r>
      <w:r w:rsidRPr="006F4EBA">
        <w:rPr>
          <w:rStyle w:val="Emphasis"/>
        </w:rPr>
        <w:t>tireless attentiveness</w:t>
      </w:r>
      <w:r w:rsidRPr="0028734F">
        <w:rPr>
          <w:sz w:val="16"/>
        </w:rPr>
        <w:t xml:space="preserve">. </w:t>
      </w:r>
      <w:proofErr w:type="spellStart"/>
      <w:r w:rsidRPr="0028734F">
        <w:rPr>
          <w:sz w:val="16"/>
        </w:rPr>
        <w:t>Dasein</w:t>
      </w:r>
      <w:proofErr w:type="spellEnd"/>
      <w:r w:rsidRPr="0028734F">
        <w:rPr>
          <w:sz w:val="16"/>
        </w:rPr>
        <w:t xml:space="preserve"> only is and is ethical in the wandering that takes place in response to the call of being as such to find the path to his essence.257 Heidegger acknowledges the ontic and ordinary sense in which we exist, a sense of existence that is easy achieved. More important is existence as </w:t>
      </w:r>
      <w:proofErr w:type="spellStart"/>
      <w:r w:rsidRPr="0028734F">
        <w:rPr>
          <w:sz w:val="16"/>
        </w:rPr>
        <w:t>ek-sistence</w:t>
      </w:r>
      <w:proofErr w:type="spellEnd"/>
      <w:r w:rsidRPr="0028734F">
        <w:rPr>
          <w:sz w:val="16"/>
        </w:rPr>
        <w:t xml:space="preserve">, as our essential wandering, in which “we are in such a way that our being is song, and indeed a song whose singing does not resound just anywhere but is truly a singing.” 258 Singing well in the ordinary sense is difficult for most of us. Heidegger admits that phenomenologically ethical singing is similarly hard. “[T]he saying that is more fully saying happens only sometimes, because only the more venturesome are capable of it. For it is still hard. The hard thing is to accomplish existence.”259 </w:t>
      </w:r>
    </w:p>
    <w:p w:rsidR="006757E8" w:rsidRPr="0028734F" w:rsidRDefault="006757E8" w:rsidP="006757E8">
      <w:pPr>
        <w:rPr>
          <w:sz w:val="16"/>
        </w:rPr>
      </w:pPr>
      <w:r w:rsidRPr="0028734F">
        <w:rPr>
          <w:sz w:val="16"/>
        </w:rPr>
        <w:t xml:space="preserve">Lest we become disheartened, Heidegger counsels us that the likelihood of transgression need not entail an attitude of resignation or despair: “Everything here is the path of a responding that examines as it listens. Any path always risks going astray, leading astray. To follow such paths takes practice in going. Practice needs craft. Stay on the path, in genuine need, and learn the craft of thinking, unswerving, yet erring.” 260 </w:t>
      </w:r>
      <w:r w:rsidRPr="00EA5890">
        <w:rPr>
          <w:rStyle w:val="StyleUnderline"/>
        </w:rPr>
        <w:t xml:space="preserve">Keeping the ethical path requires </w:t>
      </w:r>
      <w:r w:rsidRPr="006F4EBA">
        <w:rPr>
          <w:rStyle w:val="Emphasis"/>
        </w:rPr>
        <w:t>practice</w:t>
      </w:r>
      <w:r w:rsidRPr="00EA5890">
        <w:rPr>
          <w:rStyle w:val="StyleUnderline"/>
        </w:rPr>
        <w:t xml:space="preserve"> because it is </w:t>
      </w:r>
      <w:r w:rsidRPr="006F4EBA">
        <w:rPr>
          <w:rStyle w:val="Emphasis"/>
        </w:rPr>
        <w:t>not a list of rules</w:t>
      </w:r>
      <w:r w:rsidRPr="00EA5890">
        <w:rPr>
          <w:rStyle w:val="StyleUnderline"/>
        </w:rPr>
        <w:t xml:space="preserve"> to be remembered, but a </w:t>
      </w:r>
      <w:r w:rsidRPr="006F4EBA">
        <w:rPr>
          <w:rStyle w:val="Emphasis"/>
        </w:rPr>
        <w:t>skill</w:t>
      </w:r>
      <w:r w:rsidRPr="00EA5890">
        <w:rPr>
          <w:rStyle w:val="StyleUnderline"/>
        </w:rPr>
        <w:t xml:space="preserve"> to be </w:t>
      </w:r>
      <w:r w:rsidRPr="006F4EBA">
        <w:rPr>
          <w:rStyle w:val="Emphasis"/>
        </w:rPr>
        <w:t>developed over time</w:t>
      </w:r>
      <w:r w:rsidRPr="0028734F">
        <w:rPr>
          <w:sz w:val="16"/>
        </w:rPr>
        <w:t xml:space="preserve">. Heidegger’s ethics resembles Aristotle’s in this emphasis on the practical cultivation of moral characteristics. The latter tells us that we do not have simply good or bad characters, but rather we have a natural capacity for right action. </w:t>
      </w:r>
      <w:r w:rsidRPr="00EA5890">
        <w:rPr>
          <w:rStyle w:val="StyleUnderline"/>
        </w:rPr>
        <w:t>Becoming a moral person</w:t>
      </w:r>
      <w:r w:rsidRPr="0028734F">
        <w:rPr>
          <w:sz w:val="16"/>
        </w:rPr>
        <w:t xml:space="preserve">, however, </w:t>
      </w:r>
      <w:r w:rsidRPr="00EA5890">
        <w:rPr>
          <w:rStyle w:val="StyleUnderline"/>
        </w:rPr>
        <w:t xml:space="preserve">takes a lifetime of </w:t>
      </w:r>
      <w:r w:rsidRPr="006F4EBA">
        <w:rPr>
          <w:rStyle w:val="Emphasis"/>
        </w:rPr>
        <w:t>repeatedly doing the right thing</w:t>
      </w:r>
      <w:r w:rsidRPr="0028734F">
        <w:rPr>
          <w:sz w:val="16"/>
        </w:rPr>
        <w:t xml:space="preserve">. “And so the virtues arise in us neither by nature nor against nature. Rather, we are by nature able to acquire them, and </w:t>
      </w:r>
      <w:r w:rsidRPr="00EA5890">
        <w:rPr>
          <w:rStyle w:val="StyleUnderline"/>
        </w:rPr>
        <w:t xml:space="preserve">we are completed through </w:t>
      </w:r>
      <w:r w:rsidRPr="006F4EBA">
        <w:rPr>
          <w:rStyle w:val="Emphasis"/>
        </w:rPr>
        <w:t>habit</w:t>
      </w:r>
      <w:proofErr w:type="gramStart"/>
      <w:r w:rsidRPr="0028734F">
        <w:rPr>
          <w:sz w:val="16"/>
        </w:rPr>
        <w:t>…[</w:t>
      </w:r>
      <w:proofErr w:type="gramEnd"/>
      <w:r w:rsidRPr="0028734F">
        <w:rPr>
          <w:sz w:val="16"/>
        </w:rPr>
        <w:t xml:space="preserve">For example] we become just by doing just actions, temperate by doing temperate actions, brave by doing brave actions.” 261 Heidegger puts it more poetically when he says that, along the pathway, “The Simple preserves the puzzle of what remains and what is great. Spontaneously it enters men and needs a lengthy growth.” 262 </w:t>
      </w:r>
      <w:r w:rsidRPr="006F4EBA">
        <w:rPr>
          <w:sz w:val="16"/>
          <w:szCs w:val="16"/>
        </w:rPr>
        <w:t xml:space="preserve">Honing our ethical skills will inevitably involve </w:t>
      </w:r>
      <w:proofErr w:type="spellStart"/>
      <w:r w:rsidRPr="006F4EBA">
        <w:rPr>
          <w:sz w:val="16"/>
          <w:szCs w:val="16"/>
        </w:rPr>
        <w:t>set backs</w:t>
      </w:r>
      <w:proofErr w:type="spellEnd"/>
      <w:r w:rsidRPr="006F4EBA">
        <w:rPr>
          <w:sz w:val="16"/>
          <w:szCs w:val="16"/>
        </w:rPr>
        <w:t>, but, Heidegger encourages us, we need only tirelessly renew our commitment to the path</w:t>
      </w:r>
      <w:r w:rsidRPr="0028734F">
        <w:rPr>
          <w:sz w:val="16"/>
        </w:rPr>
        <w:t xml:space="preserve">, which we do best to travel “in genuine need.” Heidegger might here be recommending a life of voluntary poverty. A better reading, I think, is that while poverty in the ordinary sense may in some cases contribute to the cultivation of certain virtues, what Heidegger is really concerned with is an essential need we have, that is to say, a need having to do with </w:t>
      </w:r>
      <w:proofErr w:type="spellStart"/>
      <w:r w:rsidRPr="0028734F">
        <w:rPr>
          <w:sz w:val="16"/>
        </w:rPr>
        <w:t>Dasein’s</w:t>
      </w:r>
      <w:proofErr w:type="spellEnd"/>
      <w:r w:rsidRPr="0028734F">
        <w:rPr>
          <w:sz w:val="16"/>
        </w:rPr>
        <w:t xml:space="preserve"> essence. To stay in “genuine need” is to remember what one needs, what one lacks, what eludes one. To stay in “genuine need” says: be humble and resist seeing oneself as masterful subject. Rather, in the face of all that is given in the world, think of what is never wholly given over to us, the earth, that which nevertheless heals us. </w:t>
      </w:r>
    </w:p>
    <w:p w:rsidR="006757E8" w:rsidRDefault="006757E8" w:rsidP="006757E8"/>
    <w:p w:rsidR="006757E8" w:rsidRDefault="006757E8" w:rsidP="006757E8">
      <w:pPr>
        <w:pStyle w:val="Heading3"/>
      </w:pPr>
      <w:r>
        <w:t>AT: Technology Inevitable/You Use Tech Too</w:t>
      </w:r>
    </w:p>
    <w:p w:rsidR="006757E8" w:rsidRPr="00105823" w:rsidRDefault="006757E8" w:rsidP="006757E8">
      <w:pPr>
        <w:pStyle w:val="Heading4"/>
      </w:pPr>
      <w:r>
        <w:t xml:space="preserve">Our point isn’t “all tech is always bad,” but that uncritically accepting it is problematic. This </w:t>
      </w:r>
      <w:proofErr w:type="spellStart"/>
      <w:r>
        <w:t>arg</w:t>
      </w:r>
      <w:proofErr w:type="spellEnd"/>
      <w:r>
        <w:t xml:space="preserve"> is a </w:t>
      </w:r>
      <w:r>
        <w:rPr>
          <w:u w:val="single"/>
        </w:rPr>
        <w:t>new link</w:t>
      </w:r>
      <w:r>
        <w:t xml:space="preserve"> by assuming it’s a binary choice between “reject all tech” or “do the </w:t>
      </w:r>
      <w:proofErr w:type="spellStart"/>
      <w:r>
        <w:t>aff</w:t>
      </w:r>
      <w:proofErr w:type="spellEnd"/>
      <w:r>
        <w:t>/perm.”</w:t>
      </w:r>
    </w:p>
    <w:p w:rsidR="006757E8" w:rsidRDefault="006757E8" w:rsidP="006757E8">
      <w:r w:rsidRPr="00BC6D68">
        <w:rPr>
          <w:rStyle w:val="Style13ptBold"/>
        </w:rPr>
        <w:t>Kennedy, 14</w:t>
      </w:r>
      <w:r>
        <w:t xml:space="preserve">—Ph.D. candidate, Philosophy, University of New Mexico (Tara, “Heidegger and the Ethics of the Earth: Eco-Phenomenology in the Age of Technology,” </w:t>
      </w:r>
      <w:hyperlink r:id="rId11" w:history="1">
        <w:r w:rsidRPr="005E2D83">
          <w:rPr>
            <w:rStyle w:val="Hyperlink"/>
          </w:rPr>
          <w:t>https://digitalrepository.unm.edu/cgi/viewcontent.cgi?article=1006&amp;context=phil_etds</w:t>
        </w:r>
      </w:hyperlink>
      <w:r>
        <w:t xml:space="preserve">, </w:t>
      </w:r>
      <w:proofErr w:type="spellStart"/>
      <w:r>
        <w:t>dml</w:t>
      </w:r>
      <w:proofErr w:type="spellEnd"/>
      <w:r>
        <w:t>) [</w:t>
      </w:r>
      <w:proofErr w:type="spellStart"/>
      <w:r>
        <w:t>ableist</w:t>
      </w:r>
      <w:proofErr w:type="spellEnd"/>
      <w:r>
        <w:t xml:space="preserve"> language modifications denoted by brackets]</w:t>
      </w:r>
    </w:p>
    <w:p w:rsidR="006757E8" w:rsidRDefault="006757E8" w:rsidP="006757E8"/>
    <w:p w:rsidR="006757E8" w:rsidRPr="00105823" w:rsidRDefault="006757E8" w:rsidP="006757E8">
      <w:pPr>
        <w:rPr>
          <w:sz w:val="16"/>
        </w:rPr>
      </w:pPr>
      <w:r w:rsidRPr="00105823">
        <w:rPr>
          <w:sz w:val="16"/>
        </w:rPr>
        <w:t xml:space="preserve">As we saw in chapter 2, </w:t>
      </w:r>
      <w:r w:rsidRPr="00A90AA3">
        <w:rPr>
          <w:rStyle w:val="StyleUnderline"/>
        </w:rPr>
        <w:t>technology is</w:t>
      </w:r>
      <w:r w:rsidRPr="00105823">
        <w:rPr>
          <w:sz w:val="16"/>
        </w:rPr>
        <w:t xml:space="preserve">, on Heidegger’s account, </w:t>
      </w:r>
      <w:r w:rsidRPr="00105823">
        <w:rPr>
          <w:rStyle w:val="Emphasis"/>
        </w:rPr>
        <w:t>far from</w:t>
      </w:r>
      <w:r w:rsidRPr="00105823">
        <w:rPr>
          <w:sz w:val="16"/>
        </w:rPr>
        <w:t xml:space="preserve"> a </w:t>
      </w:r>
      <w:r w:rsidRPr="00105823">
        <w:rPr>
          <w:rStyle w:val="Emphasis"/>
        </w:rPr>
        <w:t>neutral</w:t>
      </w:r>
      <w:r w:rsidRPr="00A90AA3">
        <w:rPr>
          <w:rStyle w:val="StyleUnderline"/>
        </w:rPr>
        <w:t xml:space="preserve"> and </w:t>
      </w:r>
      <w:r w:rsidRPr="00105823">
        <w:rPr>
          <w:rStyle w:val="Emphasis"/>
        </w:rPr>
        <w:t>innocent</w:t>
      </w:r>
      <w:r w:rsidRPr="00105823">
        <w:rPr>
          <w:sz w:val="16"/>
        </w:rPr>
        <w:t xml:space="preserve"> human tool. Rather, </w:t>
      </w:r>
      <w:r w:rsidRPr="00A90AA3">
        <w:rPr>
          <w:rStyle w:val="StyleUnderline"/>
        </w:rPr>
        <w:t xml:space="preserve">as a mode of revealing, it </w:t>
      </w:r>
      <w:r w:rsidRPr="00105823">
        <w:rPr>
          <w:rStyle w:val="Emphasis"/>
        </w:rPr>
        <w:t>conditions</w:t>
      </w:r>
      <w:r w:rsidRPr="00A90AA3">
        <w:rPr>
          <w:rStyle w:val="StyleUnderline"/>
        </w:rPr>
        <w:t xml:space="preserve"> how things show up for us</w:t>
      </w:r>
      <w:r w:rsidRPr="00105823">
        <w:rPr>
          <w:sz w:val="16"/>
        </w:rPr>
        <w:t xml:space="preserve">. </w:t>
      </w:r>
      <w:r w:rsidRPr="00A90AA3">
        <w:rPr>
          <w:rStyle w:val="StyleUnderline"/>
        </w:rPr>
        <w:t xml:space="preserve">In the </w:t>
      </w:r>
      <w:r w:rsidRPr="00105823">
        <w:rPr>
          <w:rStyle w:val="Emphasis"/>
        </w:rPr>
        <w:t>technological</w:t>
      </w:r>
      <w:r w:rsidRPr="00A90AA3">
        <w:rPr>
          <w:rStyle w:val="StyleUnderline"/>
        </w:rPr>
        <w:t xml:space="preserve"> and </w:t>
      </w:r>
      <w:r w:rsidRPr="00105823">
        <w:rPr>
          <w:rStyle w:val="Emphasis"/>
        </w:rPr>
        <w:t>nihilistic</w:t>
      </w:r>
      <w:r w:rsidRPr="00105823">
        <w:rPr>
          <w:sz w:val="16"/>
        </w:rPr>
        <w:t xml:space="preserve"> </w:t>
      </w:r>
      <w:proofErr w:type="spellStart"/>
      <w:r w:rsidRPr="00105823">
        <w:rPr>
          <w:sz w:val="16"/>
        </w:rPr>
        <w:t>ontotheology</w:t>
      </w:r>
      <w:proofErr w:type="spellEnd"/>
      <w:r w:rsidRPr="00105823">
        <w:rPr>
          <w:sz w:val="16"/>
        </w:rPr>
        <w:t xml:space="preserve"> of the late </w:t>
      </w:r>
      <w:r w:rsidRPr="00A90AA3">
        <w:rPr>
          <w:rStyle w:val="StyleUnderline"/>
        </w:rPr>
        <w:t xml:space="preserve">modern age, things are revealed through the lens of </w:t>
      </w:r>
      <w:proofErr w:type="spellStart"/>
      <w:r w:rsidRPr="00105823">
        <w:rPr>
          <w:rStyle w:val="Emphasis"/>
        </w:rPr>
        <w:t>enframing</w:t>
      </w:r>
      <w:proofErr w:type="spellEnd"/>
      <w:r w:rsidRPr="00105823">
        <w:rPr>
          <w:sz w:val="16"/>
        </w:rPr>
        <w:t xml:space="preserve"> (</w:t>
      </w:r>
      <w:proofErr w:type="spellStart"/>
      <w:r w:rsidRPr="00105823">
        <w:rPr>
          <w:sz w:val="16"/>
        </w:rPr>
        <w:t>Gestell</w:t>
      </w:r>
      <w:proofErr w:type="spellEnd"/>
      <w:r w:rsidRPr="00105823">
        <w:rPr>
          <w:sz w:val="16"/>
        </w:rPr>
        <w:t xml:space="preserve">), </w:t>
      </w:r>
      <w:r w:rsidRPr="00A90AA3">
        <w:rPr>
          <w:rStyle w:val="StyleUnderline"/>
        </w:rPr>
        <w:t xml:space="preserve">which posits them as mere </w:t>
      </w:r>
      <w:r w:rsidRPr="00105823">
        <w:rPr>
          <w:rStyle w:val="Emphasis"/>
        </w:rPr>
        <w:t>resources</w:t>
      </w:r>
      <w:r w:rsidRPr="00A90AA3">
        <w:rPr>
          <w:rStyle w:val="StyleUnderline"/>
        </w:rPr>
        <w:t xml:space="preserve"> to be </w:t>
      </w:r>
      <w:r w:rsidRPr="00105823">
        <w:rPr>
          <w:rStyle w:val="Emphasis"/>
        </w:rPr>
        <w:t>stored</w:t>
      </w:r>
      <w:r w:rsidRPr="00A90AA3">
        <w:rPr>
          <w:rStyle w:val="StyleUnderline"/>
        </w:rPr>
        <w:t xml:space="preserve"> and </w:t>
      </w:r>
      <w:r w:rsidRPr="00105823">
        <w:rPr>
          <w:rStyle w:val="Emphasis"/>
        </w:rPr>
        <w:t>optimized</w:t>
      </w:r>
      <w:r w:rsidRPr="00105823">
        <w:rPr>
          <w:sz w:val="16"/>
        </w:rPr>
        <w:t xml:space="preserve"> (</w:t>
      </w:r>
      <w:proofErr w:type="spellStart"/>
      <w:r w:rsidRPr="00105823">
        <w:rPr>
          <w:sz w:val="16"/>
        </w:rPr>
        <w:t>Bestand</w:t>
      </w:r>
      <w:proofErr w:type="spellEnd"/>
      <w:r w:rsidRPr="00105823">
        <w:rPr>
          <w:sz w:val="16"/>
        </w:rPr>
        <w:t xml:space="preserve">). </w:t>
      </w:r>
      <w:r w:rsidRPr="00A90AA3">
        <w:rPr>
          <w:rStyle w:val="StyleUnderline"/>
        </w:rPr>
        <w:t xml:space="preserve">The </w:t>
      </w:r>
      <w:r w:rsidRPr="00105823">
        <w:rPr>
          <w:rStyle w:val="Emphasis"/>
        </w:rPr>
        <w:t>way out</w:t>
      </w:r>
      <w:r w:rsidRPr="00105823">
        <w:rPr>
          <w:sz w:val="16"/>
        </w:rPr>
        <w:t xml:space="preserve"> of </w:t>
      </w:r>
      <w:proofErr w:type="spellStart"/>
      <w:r w:rsidRPr="00105823">
        <w:rPr>
          <w:sz w:val="16"/>
        </w:rPr>
        <w:t>technologization</w:t>
      </w:r>
      <w:proofErr w:type="spellEnd"/>
      <w:r w:rsidRPr="00105823">
        <w:rPr>
          <w:sz w:val="16"/>
        </w:rPr>
        <w:t xml:space="preserve">, according to Heidegger, </w:t>
      </w:r>
      <w:r w:rsidRPr="00A90AA3">
        <w:rPr>
          <w:rStyle w:val="StyleUnderline"/>
        </w:rPr>
        <w:t xml:space="preserve">involves </w:t>
      </w:r>
      <w:r w:rsidRPr="00105823">
        <w:rPr>
          <w:rStyle w:val="Emphasis"/>
        </w:rPr>
        <w:t>neither an unreflective acceptance</w:t>
      </w:r>
      <w:r w:rsidRPr="00A90AA3">
        <w:rPr>
          <w:rStyle w:val="StyleUnderline"/>
        </w:rPr>
        <w:t xml:space="preserve"> of technology </w:t>
      </w:r>
      <w:r w:rsidRPr="00105823">
        <w:rPr>
          <w:rStyle w:val="Emphasis"/>
        </w:rPr>
        <w:t>nor a defiant disavowal</w:t>
      </w:r>
      <w:r w:rsidRPr="00A90AA3">
        <w:rPr>
          <w:rStyle w:val="StyleUnderline"/>
        </w:rPr>
        <w:t xml:space="preserve"> of it</w:t>
      </w:r>
      <w:r w:rsidRPr="00105823">
        <w:rPr>
          <w:sz w:val="16"/>
        </w:rPr>
        <w:t xml:space="preserve">. “[W]hen we consider the essence of technology, then we experience </w:t>
      </w:r>
      <w:proofErr w:type="spellStart"/>
      <w:r w:rsidRPr="00105823">
        <w:rPr>
          <w:sz w:val="16"/>
        </w:rPr>
        <w:t>enframing</w:t>
      </w:r>
      <w:proofErr w:type="spellEnd"/>
      <w:r w:rsidRPr="00105823">
        <w:rPr>
          <w:sz w:val="16"/>
        </w:rPr>
        <w:t xml:space="preserve"> as a destining of revealing. In this way we are already sojourning within the open space of destining, a destining that in no way confines us to a stultified compulsion to push on blindly with technology or, what comes to the same thing, to rebel helplessly against it and curse it as the work of the devil.” 405 </w:t>
      </w:r>
      <w:r w:rsidRPr="00A90AA3">
        <w:rPr>
          <w:rStyle w:val="StyleUnderline"/>
        </w:rPr>
        <w:t xml:space="preserve">The sense that we need to </w:t>
      </w:r>
      <w:r w:rsidRPr="00105823">
        <w:rPr>
          <w:rStyle w:val="Emphasis"/>
        </w:rPr>
        <w:t>either accept or reject technology entirely</w:t>
      </w:r>
      <w:r w:rsidRPr="00A90AA3">
        <w:rPr>
          <w:rStyle w:val="StyleUnderline"/>
        </w:rPr>
        <w:t xml:space="preserve"> leaves us, </w:t>
      </w:r>
      <w:r w:rsidRPr="00105823">
        <w:rPr>
          <w:rStyle w:val="Emphasis"/>
        </w:rPr>
        <w:t>no matter which</w:t>
      </w:r>
      <w:r w:rsidRPr="00A90AA3">
        <w:rPr>
          <w:rStyle w:val="StyleUnderline"/>
        </w:rPr>
        <w:t xml:space="preserve"> option we choose, </w:t>
      </w:r>
      <w:r w:rsidRPr="00105823">
        <w:rPr>
          <w:rStyle w:val="Emphasis"/>
        </w:rPr>
        <w:t>completely subjected</w:t>
      </w:r>
      <w:r w:rsidRPr="00A90AA3">
        <w:rPr>
          <w:rStyle w:val="StyleUnderline"/>
        </w:rPr>
        <w:t xml:space="preserve"> to it</w:t>
      </w:r>
      <w:r w:rsidRPr="00105823">
        <w:rPr>
          <w:sz w:val="16"/>
        </w:rPr>
        <w:t xml:space="preserve">. We are “unfree and chained to technology” in either case.406 Thus, although his apparent nostalgia for the simple bucolic life might suggest some degree of </w:t>
      </w:r>
      <w:proofErr w:type="spellStart"/>
      <w:r w:rsidRPr="00105823">
        <w:rPr>
          <w:sz w:val="16"/>
        </w:rPr>
        <w:t>Ludditeism</w:t>
      </w:r>
      <w:proofErr w:type="spellEnd"/>
      <w:r w:rsidRPr="00105823">
        <w:rPr>
          <w:sz w:val="16"/>
        </w:rPr>
        <w:t xml:space="preserve">, Heidegger’s philosophy of technology does not require a relinquishment of all technology. </w:t>
      </w:r>
    </w:p>
    <w:p w:rsidR="006757E8" w:rsidRPr="00105823" w:rsidRDefault="006757E8" w:rsidP="006757E8">
      <w:pPr>
        <w:rPr>
          <w:sz w:val="16"/>
        </w:rPr>
      </w:pPr>
      <w:r w:rsidRPr="00105823">
        <w:rPr>
          <w:sz w:val="16"/>
        </w:rPr>
        <w:t xml:space="preserve">Yet </w:t>
      </w:r>
      <w:r w:rsidRPr="00A90AA3">
        <w:rPr>
          <w:rStyle w:val="StyleUnderline"/>
        </w:rPr>
        <w:t xml:space="preserve">it is </w:t>
      </w:r>
      <w:r w:rsidRPr="00105823">
        <w:rPr>
          <w:rStyle w:val="Emphasis"/>
        </w:rPr>
        <w:t>hard</w:t>
      </w:r>
      <w:r w:rsidRPr="00A90AA3">
        <w:rPr>
          <w:rStyle w:val="StyleUnderline"/>
        </w:rPr>
        <w:t xml:space="preserve"> to see how we might be delivered from its ubiquitous bonds. </w:t>
      </w:r>
      <w:r w:rsidRPr="00105823">
        <w:rPr>
          <w:rStyle w:val="Emphasis"/>
        </w:rPr>
        <w:t>Surrounding</w:t>
      </w:r>
      <w:r w:rsidRPr="00A90AA3">
        <w:rPr>
          <w:rStyle w:val="StyleUnderline"/>
        </w:rPr>
        <w:t xml:space="preserve"> us on all fronts, </w:t>
      </w:r>
      <w:r w:rsidRPr="00105823">
        <w:rPr>
          <w:rStyle w:val="Emphasis"/>
        </w:rPr>
        <w:t>seducing</w:t>
      </w:r>
      <w:r w:rsidRPr="00A90AA3">
        <w:rPr>
          <w:rStyle w:val="StyleUnderline"/>
        </w:rPr>
        <w:t xml:space="preserve"> us with promises of omniscience, mastery, and optimization, </w:t>
      </w:r>
      <w:r w:rsidRPr="00105823">
        <w:rPr>
          <w:rStyle w:val="Emphasis"/>
        </w:rPr>
        <w:t>concealing</w:t>
      </w:r>
      <w:r w:rsidRPr="00A90AA3">
        <w:rPr>
          <w:rStyle w:val="StyleUnderline"/>
        </w:rPr>
        <w:t xml:space="preserve"> its concealment of other ways of engaging the world and entities, technology is a </w:t>
      </w:r>
      <w:r w:rsidRPr="00105823">
        <w:rPr>
          <w:rStyle w:val="Emphasis"/>
        </w:rPr>
        <w:t>captor</w:t>
      </w:r>
      <w:r w:rsidRPr="00A90AA3">
        <w:rPr>
          <w:rStyle w:val="StyleUnderline"/>
        </w:rPr>
        <w:t xml:space="preserve"> to whose command we, in some part, </w:t>
      </w:r>
      <w:r w:rsidRPr="00105823">
        <w:rPr>
          <w:rStyle w:val="Emphasis"/>
        </w:rPr>
        <w:t>consent</w:t>
      </w:r>
      <w:r w:rsidRPr="00105823">
        <w:rPr>
          <w:sz w:val="16"/>
        </w:rPr>
        <w:t>.407 “</w:t>
      </w:r>
      <w:r w:rsidRPr="00A90AA3">
        <w:rPr>
          <w:rStyle w:val="StyleUnderline"/>
        </w:rPr>
        <w:t>For all of us, the arrangements</w:t>
      </w:r>
      <w:r w:rsidRPr="00105823">
        <w:rPr>
          <w:sz w:val="16"/>
        </w:rPr>
        <w:t xml:space="preserve">, devices, and machinery </w:t>
      </w:r>
      <w:r w:rsidRPr="00A90AA3">
        <w:rPr>
          <w:rStyle w:val="StyleUnderline"/>
        </w:rPr>
        <w:t>of technology are</w:t>
      </w:r>
      <w:r w:rsidRPr="00105823">
        <w:rPr>
          <w:sz w:val="16"/>
        </w:rPr>
        <w:t xml:space="preserve"> to a greater or lesser extent </w:t>
      </w:r>
      <w:r w:rsidRPr="00105823">
        <w:rPr>
          <w:rStyle w:val="Emphasis"/>
        </w:rPr>
        <w:t>indispensable</w:t>
      </w:r>
      <w:r w:rsidRPr="00A90AA3">
        <w:rPr>
          <w:rStyle w:val="StyleUnderline"/>
        </w:rPr>
        <w:t xml:space="preserve">. It would be </w:t>
      </w:r>
      <w:r w:rsidRPr="00105823">
        <w:rPr>
          <w:rStyle w:val="Emphasis"/>
        </w:rPr>
        <w:t>foolish</w:t>
      </w:r>
      <w:r w:rsidRPr="00A90AA3">
        <w:rPr>
          <w:rStyle w:val="StyleUnderline"/>
        </w:rPr>
        <w:t xml:space="preserve"> to attack technology</w:t>
      </w:r>
      <w:r w:rsidRPr="00105823">
        <w:rPr>
          <w:sz w:val="16"/>
        </w:rPr>
        <w:t xml:space="preserve"> blindly </w:t>
      </w:r>
      <w:r w:rsidRPr="00A90AA3">
        <w:rPr>
          <w:rStyle w:val="StyleUnderline"/>
        </w:rPr>
        <w:t>[</w:t>
      </w:r>
      <w:r w:rsidRPr="00105823">
        <w:rPr>
          <w:rStyle w:val="Emphasis"/>
        </w:rPr>
        <w:t>indiscriminately</w:t>
      </w:r>
      <w:r w:rsidRPr="00A90AA3">
        <w:rPr>
          <w:rStyle w:val="StyleUnderline"/>
        </w:rPr>
        <w:t>]</w:t>
      </w:r>
      <w:r w:rsidRPr="00105823">
        <w:rPr>
          <w:sz w:val="16"/>
        </w:rPr>
        <w:t xml:space="preserve">. </w:t>
      </w:r>
      <w:r w:rsidRPr="00A90AA3">
        <w:rPr>
          <w:rStyle w:val="StyleUnderline"/>
        </w:rPr>
        <w:t>It would be</w:t>
      </w:r>
      <w:r w:rsidRPr="00105823">
        <w:rPr>
          <w:sz w:val="16"/>
        </w:rPr>
        <w:t xml:space="preserve"> shortsighted </w:t>
      </w:r>
      <w:r w:rsidRPr="00A90AA3">
        <w:rPr>
          <w:rStyle w:val="StyleUnderline"/>
        </w:rPr>
        <w:t>[</w:t>
      </w:r>
      <w:r w:rsidRPr="00105823">
        <w:rPr>
          <w:rStyle w:val="Emphasis"/>
        </w:rPr>
        <w:t>ignorant</w:t>
      </w:r>
      <w:r w:rsidRPr="00A90AA3">
        <w:rPr>
          <w:rStyle w:val="StyleUnderline"/>
        </w:rPr>
        <w:t xml:space="preserve">] to </w:t>
      </w:r>
      <w:r w:rsidRPr="00105823">
        <w:rPr>
          <w:rStyle w:val="Emphasis"/>
        </w:rPr>
        <w:t>condemn</w:t>
      </w:r>
      <w:r w:rsidRPr="00A90AA3">
        <w:rPr>
          <w:rStyle w:val="StyleUnderline"/>
        </w:rPr>
        <w:t xml:space="preserve"> it as the </w:t>
      </w:r>
      <w:r w:rsidRPr="00105823">
        <w:rPr>
          <w:rStyle w:val="Emphasis"/>
        </w:rPr>
        <w:t>work of the devil</w:t>
      </w:r>
      <w:r w:rsidRPr="00A90AA3">
        <w:rPr>
          <w:rStyle w:val="StyleUnderline"/>
        </w:rPr>
        <w:t xml:space="preserve">. We </w:t>
      </w:r>
      <w:r w:rsidRPr="00105823">
        <w:rPr>
          <w:rStyle w:val="Emphasis"/>
        </w:rPr>
        <w:t>depend</w:t>
      </w:r>
      <w:r w:rsidRPr="00A90AA3">
        <w:rPr>
          <w:rStyle w:val="StyleUnderline"/>
        </w:rPr>
        <w:t xml:space="preserve"> on technical devices; they even challenge us to ever greater advances. But suddenly and unaware we find ourselves </w:t>
      </w:r>
      <w:r w:rsidRPr="00105823">
        <w:rPr>
          <w:rStyle w:val="Emphasis"/>
        </w:rPr>
        <w:t>so firmly shackled</w:t>
      </w:r>
      <w:r w:rsidRPr="00A90AA3">
        <w:rPr>
          <w:rStyle w:val="StyleUnderline"/>
        </w:rPr>
        <w:t xml:space="preserve"> to these devices that we fall into </w:t>
      </w:r>
      <w:r w:rsidRPr="00105823">
        <w:rPr>
          <w:rStyle w:val="Emphasis"/>
        </w:rPr>
        <w:t>bondage</w:t>
      </w:r>
      <w:r w:rsidRPr="00A90AA3">
        <w:rPr>
          <w:rStyle w:val="StyleUnderline"/>
        </w:rPr>
        <w:t xml:space="preserve"> to them. Still we can </w:t>
      </w:r>
      <w:r w:rsidRPr="00105823">
        <w:rPr>
          <w:rStyle w:val="Emphasis"/>
        </w:rPr>
        <w:t>act otherwise</w:t>
      </w:r>
      <w:r w:rsidRPr="00105823">
        <w:rPr>
          <w:sz w:val="16"/>
        </w:rPr>
        <w:t>.” 408 How do we act otherwise? Where do we find the key to these shackles? The answer lies in the essence of technology. “</w:t>
      </w:r>
      <w:r w:rsidRPr="00A90AA3">
        <w:rPr>
          <w:rStyle w:val="StyleUnderline"/>
        </w:rPr>
        <w:t xml:space="preserve">What is dangerous is </w:t>
      </w:r>
      <w:r w:rsidRPr="00105823">
        <w:rPr>
          <w:rStyle w:val="Emphasis"/>
        </w:rPr>
        <w:t>not technology</w:t>
      </w:r>
      <w:r w:rsidRPr="00A90AA3">
        <w:rPr>
          <w:rStyle w:val="StyleUnderline"/>
        </w:rPr>
        <w:t xml:space="preserve">. There is </w:t>
      </w:r>
      <w:r w:rsidRPr="00105823">
        <w:rPr>
          <w:rStyle w:val="Emphasis"/>
        </w:rPr>
        <w:t xml:space="preserve">no </w:t>
      </w:r>
      <w:proofErr w:type="spellStart"/>
      <w:r w:rsidRPr="00105823">
        <w:rPr>
          <w:rStyle w:val="Emphasis"/>
        </w:rPr>
        <w:t>demonry</w:t>
      </w:r>
      <w:proofErr w:type="spellEnd"/>
      <w:r w:rsidRPr="00A90AA3">
        <w:rPr>
          <w:rStyle w:val="StyleUnderline"/>
        </w:rPr>
        <w:t xml:space="preserve"> of technology</w:t>
      </w:r>
      <w:r w:rsidRPr="00105823">
        <w:rPr>
          <w:sz w:val="16"/>
        </w:rPr>
        <w:t xml:space="preserve">, </w:t>
      </w:r>
      <w:r w:rsidRPr="00A90AA3">
        <w:rPr>
          <w:rStyle w:val="StyleUnderline"/>
        </w:rPr>
        <w:t>but</w:t>
      </w:r>
      <w:r w:rsidRPr="00105823">
        <w:rPr>
          <w:sz w:val="16"/>
        </w:rPr>
        <w:t xml:space="preserve"> rather there is the mystery of </w:t>
      </w:r>
      <w:r w:rsidRPr="00A90AA3">
        <w:rPr>
          <w:rStyle w:val="StyleUnderline"/>
        </w:rPr>
        <w:t xml:space="preserve">its </w:t>
      </w:r>
      <w:r w:rsidRPr="00105823">
        <w:rPr>
          <w:rStyle w:val="Emphasis"/>
        </w:rPr>
        <w:t>essence</w:t>
      </w:r>
      <w:r w:rsidRPr="00105823">
        <w:rPr>
          <w:sz w:val="16"/>
        </w:rPr>
        <w:t xml:space="preserve">.” 409 </w:t>
      </w:r>
      <w:r w:rsidRPr="00A90AA3">
        <w:rPr>
          <w:rStyle w:val="StyleUnderline"/>
        </w:rPr>
        <w:t xml:space="preserve">Technology is </w:t>
      </w:r>
      <w:r w:rsidRPr="00105823">
        <w:rPr>
          <w:rStyle w:val="Emphasis"/>
        </w:rPr>
        <w:t>not worrisome</w:t>
      </w:r>
      <w:r w:rsidRPr="00A90AA3">
        <w:rPr>
          <w:rStyle w:val="StyleUnderline"/>
        </w:rPr>
        <w:t xml:space="preserve"> because of what individual technological devices do, but because our familiarity with technological devices </w:t>
      </w:r>
      <w:r w:rsidRPr="00105823">
        <w:rPr>
          <w:rStyle w:val="Emphasis"/>
        </w:rPr>
        <w:t>masks</w:t>
      </w:r>
      <w:r w:rsidRPr="00A90AA3">
        <w:rPr>
          <w:rStyle w:val="StyleUnderline"/>
        </w:rPr>
        <w:t xml:space="preserve"> our profound failure to appreciate the </w:t>
      </w:r>
      <w:r w:rsidRPr="00105823">
        <w:rPr>
          <w:rStyle w:val="Emphasis"/>
        </w:rPr>
        <w:t>essence</w:t>
      </w:r>
      <w:r w:rsidRPr="00A90AA3">
        <w:rPr>
          <w:rStyle w:val="StyleUnderline"/>
        </w:rPr>
        <w:t xml:space="preserve"> of technology as </w:t>
      </w:r>
      <w:proofErr w:type="spellStart"/>
      <w:r w:rsidRPr="00105823">
        <w:rPr>
          <w:rStyle w:val="Emphasis"/>
        </w:rPr>
        <w:t>enframing</w:t>
      </w:r>
      <w:proofErr w:type="spellEnd"/>
      <w:r w:rsidRPr="00105823">
        <w:rPr>
          <w:sz w:val="16"/>
        </w:rPr>
        <w:t xml:space="preserve">. </w:t>
      </w:r>
      <w:r w:rsidRPr="00A90AA3">
        <w:rPr>
          <w:rStyle w:val="StyleUnderline"/>
        </w:rPr>
        <w:t xml:space="preserve">When we enter into the </w:t>
      </w:r>
      <w:r w:rsidRPr="00105823">
        <w:rPr>
          <w:rStyle w:val="Emphasis"/>
        </w:rPr>
        <w:t>truth</w:t>
      </w:r>
      <w:r w:rsidRPr="00A90AA3">
        <w:rPr>
          <w:rStyle w:val="StyleUnderline"/>
        </w:rPr>
        <w:t xml:space="preserve"> of that essence, we </w:t>
      </w:r>
      <w:r w:rsidRPr="00105823">
        <w:rPr>
          <w:rStyle w:val="Emphasis"/>
        </w:rPr>
        <w:t>free</w:t>
      </w:r>
      <w:r w:rsidRPr="00A90AA3">
        <w:rPr>
          <w:rStyle w:val="StyleUnderline"/>
        </w:rPr>
        <w:t xml:space="preserve"> ourselves to use technological devices in something </w:t>
      </w:r>
      <w:r w:rsidRPr="00105823">
        <w:rPr>
          <w:rStyle w:val="Emphasis"/>
        </w:rPr>
        <w:t>other</w:t>
      </w:r>
      <w:r w:rsidRPr="00A90AA3">
        <w:rPr>
          <w:rStyle w:val="StyleUnderline"/>
        </w:rPr>
        <w:t xml:space="preserve"> than an </w:t>
      </w:r>
      <w:proofErr w:type="spellStart"/>
      <w:r w:rsidRPr="00A90AA3">
        <w:rPr>
          <w:rStyle w:val="StyleUnderline"/>
        </w:rPr>
        <w:t>enframing</w:t>
      </w:r>
      <w:proofErr w:type="spellEnd"/>
      <w:r w:rsidRPr="00A90AA3">
        <w:rPr>
          <w:rStyle w:val="StyleUnderline"/>
        </w:rPr>
        <w:t xml:space="preserve"> manner</w:t>
      </w:r>
      <w:r w:rsidRPr="00105823">
        <w:rPr>
          <w:sz w:val="16"/>
        </w:rPr>
        <w:t xml:space="preserve">. “[W]hen we once open ourselves expressly to the essence of technology, we find ourselves unexpectedly taken into a freeing claim.” 410 </w:t>
      </w:r>
      <w:r w:rsidRPr="00A90AA3">
        <w:rPr>
          <w:rStyle w:val="StyleUnderline"/>
        </w:rPr>
        <w:t xml:space="preserve">Freedom comes from a </w:t>
      </w:r>
      <w:r w:rsidRPr="00105823">
        <w:rPr>
          <w:rStyle w:val="Emphasis"/>
        </w:rPr>
        <w:t>contemplation</w:t>
      </w:r>
      <w:r w:rsidRPr="00A90AA3">
        <w:rPr>
          <w:rStyle w:val="StyleUnderline"/>
        </w:rPr>
        <w:t xml:space="preserve"> of the </w:t>
      </w:r>
      <w:r w:rsidRPr="00105823">
        <w:rPr>
          <w:rStyle w:val="Emphasis"/>
        </w:rPr>
        <w:t>essence</w:t>
      </w:r>
      <w:r w:rsidRPr="00A90AA3">
        <w:rPr>
          <w:rStyle w:val="StyleUnderline"/>
        </w:rPr>
        <w:t xml:space="preserve"> of technology, from seeing how it is that technology </w:t>
      </w:r>
      <w:r w:rsidRPr="00105823">
        <w:rPr>
          <w:rStyle w:val="Emphasis"/>
        </w:rPr>
        <w:t>limits</w:t>
      </w:r>
      <w:r w:rsidRPr="00A90AA3">
        <w:rPr>
          <w:rStyle w:val="StyleUnderline"/>
        </w:rPr>
        <w:t xml:space="preserve"> and </w:t>
      </w:r>
      <w:r w:rsidRPr="00105823">
        <w:rPr>
          <w:rStyle w:val="Emphasis"/>
        </w:rPr>
        <w:t>distorts</w:t>
      </w:r>
      <w:r w:rsidRPr="00A90AA3">
        <w:rPr>
          <w:rStyle w:val="StyleUnderline"/>
        </w:rPr>
        <w:t xml:space="preserve"> how we see entities, including ourselves</w:t>
      </w:r>
      <w:r w:rsidRPr="00105823">
        <w:rPr>
          <w:sz w:val="16"/>
        </w:rPr>
        <w:t xml:space="preserve">. It is this realization that breaks the bonds of perceptual </w:t>
      </w:r>
      <w:proofErr w:type="gramStart"/>
      <w:r w:rsidRPr="00105823">
        <w:rPr>
          <w:sz w:val="16"/>
        </w:rPr>
        <w:t>captivity, that</w:t>
      </w:r>
      <w:proofErr w:type="gramEnd"/>
      <w:r w:rsidRPr="00105823">
        <w:rPr>
          <w:sz w:val="16"/>
        </w:rPr>
        <w:t xml:space="preserve"> opens up to us other ways of encountering the things of the world. </w:t>
      </w:r>
    </w:p>
    <w:p w:rsidR="006757E8" w:rsidRPr="00105823" w:rsidRDefault="006757E8" w:rsidP="006757E8">
      <w:pPr>
        <w:rPr>
          <w:sz w:val="16"/>
        </w:rPr>
      </w:pPr>
      <w:r w:rsidRPr="00A90AA3">
        <w:rPr>
          <w:rStyle w:val="StyleUnderline"/>
        </w:rPr>
        <w:t xml:space="preserve">This </w:t>
      </w:r>
      <w:r w:rsidRPr="00105823">
        <w:rPr>
          <w:rStyle w:val="Emphasis"/>
        </w:rPr>
        <w:t>makes possible</w:t>
      </w:r>
      <w:r w:rsidRPr="00A90AA3">
        <w:rPr>
          <w:rStyle w:val="StyleUnderline"/>
        </w:rPr>
        <w:t xml:space="preserve"> a relationship with technological devices in which control</w:t>
      </w:r>
      <w:r w:rsidRPr="00105823">
        <w:rPr>
          <w:sz w:val="16"/>
        </w:rPr>
        <w:t xml:space="preserve">, whether real or imagined, </w:t>
      </w:r>
      <w:r w:rsidRPr="00105823">
        <w:rPr>
          <w:rStyle w:val="Emphasis"/>
        </w:rPr>
        <w:t>plays no role</w:t>
      </w:r>
      <w:r w:rsidRPr="00105823">
        <w:rPr>
          <w:sz w:val="16"/>
        </w:rPr>
        <w:t xml:space="preserve">. That is, Heidegger suggests that </w:t>
      </w:r>
      <w:r w:rsidRPr="00A90AA3">
        <w:rPr>
          <w:rStyle w:val="StyleUnderline"/>
        </w:rPr>
        <w:t xml:space="preserve">we might use technology </w:t>
      </w:r>
      <w:r w:rsidRPr="00105823">
        <w:rPr>
          <w:rStyle w:val="Emphasis"/>
        </w:rPr>
        <w:t>without</w:t>
      </w:r>
      <w:r w:rsidRPr="00A90AA3">
        <w:rPr>
          <w:rStyle w:val="StyleUnderline"/>
        </w:rPr>
        <w:t xml:space="preserve"> indulging in some fantasy that it is a </w:t>
      </w:r>
      <w:r w:rsidRPr="00105823">
        <w:rPr>
          <w:rStyle w:val="Emphasis"/>
        </w:rPr>
        <w:t>tool</w:t>
      </w:r>
      <w:r w:rsidRPr="00A90AA3">
        <w:rPr>
          <w:rStyle w:val="StyleUnderline"/>
        </w:rPr>
        <w:t xml:space="preserve"> aiding in our </w:t>
      </w:r>
      <w:r w:rsidRPr="00105823">
        <w:rPr>
          <w:rStyle w:val="Emphasis"/>
        </w:rPr>
        <w:t>mastery</w:t>
      </w:r>
      <w:r w:rsidRPr="00A90AA3">
        <w:rPr>
          <w:rStyle w:val="StyleUnderline"/>
        </w:rPr>
        <w:t xml:space="preserve"> and </w:t>
      </w:r>
      <w:r w:rsidRPr="00105823">
        <w:rPr>
          <w:rStyle w:val="Emphasis"/>
        </w:rPr>
        <w:t>manipulation</w:t>
      </w:r>
      <w:r w:rsidRPr="00A90AA3">
        <w:rPr>
          <w:rStyle w:val="StyleUnderline"/>
        </w:rPr>
        <w:t xml:space="preserve"> of other things</w:t>
      </w:r>
      <w:r w:rsidRPr="00105823">
        <w:rPr>
          <w:sz w:val="16"/>
        </w:rPr>
        <w:t xml:space="preserve">. Perhaps even more importantly, in Heidegger’s vision for our interaction with technology, the late modern human subject-turned-object under technology’s hegemony is no longer subject to its rule. </w:t>
      </w:r>
      <w:r w:rsidRPr="00A90AA3">
        <w:rPr>
          <w:rStyle w:val="StyleUnderline"/>
        </w:rPr>
        <w:t xml:space="preserve">We can use technical devices, and yet with proper use also </w:t>
      </w:r>
      <w:r w:rsidRPr="00105823">
        <w:rPr>
          <w:rStyle w:val="Emphasis"/>
        </w:rPr>
        <w:t>keep ourselves so free</w:t>
      </w:r>
      <w:r w:rsidRPr="00A90AA3">
        <w:rPr>
          <w:rStyle w:val="StyleUnderline"/>
        </w:rPr>
        <w:t xml:space="preserve"> of them, that we may </w:t>
      </w:r>
      <w:r w:rsidRPr="00105823">
        <w:rPr>
          <w:rStyle w:val="Emphasis"/>
        </w:rPr>
        <w:t>let go</w:t>
      </w:r>
      <w:r w:rsidRPr="00A90AA3">
        <w:rPr>
          <w:rStyle w:val="StyleUnderline"/>
        </w:rPr>
        <w:t xml:space="preserve"> of them any time</w:t>
      </w:r>
      <w:r w:rsidRPr="00105823">
        <w:rPr>
          <w:sz w:val="16"/>
        </w:rPr>
        <w:t xml:space="preserve">. </w:t>
      </w:r>
    </w:p>
    <w:p w:rsidR="006757E8" w:rsidRPr="00105823" w:rsidRDefault="006757E8" w:rsidP="006757E8">
      <w:pPr>
        <w:rPr>
          <w:sz w:val="16"/>
        </w:rPr>
      </w:pPr>
      <w:r w:rsidRPr="00105823">
        <w:rPr>
          <w:sz w:val="16"/>
        </w:rPr>
        <w:t xml:space="preserve">We can use technical devices as they ought to be used, and also let them alone as something which does not affect our inner and real core. </w:t>
      </w:r>
      <w:r w:rsidRPr="00A90AA3">
        <w:rPr>
          <w:rStyle w:val="StyleUnderline"/>
        </w:rPr>
        <w:t xml:space="preserve">We can </w:t>
      </w:r>
      <w:r w:rsidRPr="00105823">
        <w:rPr>
          <w:rStyle w:val="Emphasis"/>
        </w:rPr>
        <w:t>affirm the unavoidable use</w:t>
      </w:r>
      <w:r w:rsidRPr="00A90AA3">
        <w:rPr>
          <w:rStyle w:val="StyleUnderline"/>
        </w:rPr>
        <w:t xml:space="preserve"> of technical devices, and also </w:t>
      </w:r>
      <w:r w:rsidRPr="00105823">
        <w:rPr>
          <w:rStyle w:val="Emphasis"/>
        </w:rPr>
        <w:t>deny</w:t>
      </w:r>
      <w:r w:rsidRPr="00A90AA3">
        <w:rPr>
          <w:rStyle w:val="StyleUnderline"/>
        </w:rPr>
        <w:t xml:space="preserve"> them the right to </w:t>
      </w:r>
      <w:r w:rsidRPr="00105823">
        <w:rPr>
          <w:rStyle w:val="Emphasis"/>
        </w:rPr>
        <w:t>dominate</w:t>
      </w:r>
      <w:r w:rsidRPr="00A90AA3">
        <w:rPr>
          <w:rStyle w:val="StyleUnderline"/>
        </w:rPr>
        <w:t xml:space="preserve"> us, and so to </w:t>
      </w:r>
      <w:r w:rsidRPr="00105823">
        <w:rPr>
          <w:rStyle w:val="Emphasis"/>
        </w:rPr>
        <w:t>warp</w:t>
      </w:r>
      <w:r w:rsidRPr="00A90AA3">
        <w:rPr>
          <w:rStyle w:val="StyleUnderline"/>
        </w:rPr>
        <w:t xml:space="preserve">, </w:t>
      </w:r>
      <w:r w:rsidRPr="00105823">
        <w:rPr>
          <w:rStyle w:val="Emphasis"/>
        </w:rPr>
        <w:t>confuse</w:t>
      </w:r>
      <w:r w:rsidRPr="00A90AA3">
        <w:rPr>
          <w:rStyle w:val="StyleUnderline"/>
        </w:rPr>
        <w:t xml:space="preserve">, and </w:t>
      </w:r>
      <w:r w:rsidRPr="00105823">
        <w:rPr>
          <w:rStyle w:val="Emphasis"/>
        </w:rPr>
        <w:t>lay waste</w:t>
      </w:r>
      <w:r w:rsidRPr="00A90AA3">
        <w:rPr>
          <w:rStyle w:val="StyleUnderline"/>
        </w:rPr>
        <w:t xml:space="preserve"> our nature</w:t>
      </w:r>
      <w:r w:rsidRPr="00105823">
        <w:rPr>
          <w:sz w:val="16"/>
        </w:rPr>
        <w:t xml:space="preserve">. </w:t>
      </w:r>
    </w:p>
    <w:p w:rsidR="006757E8" w:rsidRDefault="006757E8" w:rsidP="006757E8"/>
    <w:p w:rsidR="006757E8" w:rsidRPr="00BC6D68" w:rsidRDefault="006757E8" w:rsidP="006757E8"/>
    <w:p w:rsidR="006757E8" w:rsidRDefault="006757E8" w:rsidP="006757E8">
      <w:pPr>
        <w:pStyle w:val="Heading3"/>
      </w:pPr>
      <w:r>
        <w:t>AT: Water Commodification Inevitable</w:t>
      </w:r>
    </w:p>
    <w:p w:rsidR="006757E8" w:rsidRPr="00BC4376" w:rsidRDefault="00BC4376" w:rsidP="006757E8">
      <w:pPr>
        <w:pStyle w:val="Heading4"/>
      </w:pPr>
      <w:r>
        <w:t xml:space="preserve">Our argument isn’t that we can never use water, but that a </w:t>
      </w:r>
      <w:r>
        <w:rPr>
          <w:u w:val="single"/>
        </w:rPr>
        <w:t>primarily instrumental</w:t>
      </w:r>
      <w:r>
        <w:t xml:space="preserve"> relationship to it is violent.</w:t>
      </w:r>
    </w:p>
    <w:p w:rsidR="006757E8" w:rsidRDefault="006757E8" w:rsidP="006757E8">
      <w:r w:rsidRPr="00E01404">
        <w:rPr>
          <w:rStyle w:val="Style13ptBold"/>
        </w:rPr>
        <w:t>Donohoe, 20</w:t>
      </w:r>
      <w:r>
        <w:t xml:space="preserve">—dean of the Honors College and professor of philosophy at the University of West Georgia (Janet, “The Place of Water,” </w:t>
      </w:r>
      <w:r w:rsidRPr="00E01404">
        <w:rPr>
          <w:i/>
        </w:rPr>
        <w:t>The Wonder of Water: Lived Experience, Policy, and Practice</w:t>
      </w:r>
      <w:r>
        <w:t xml:space="preserve">, Chapter 5, </w:t>
      </w:r>
      <w:proofErr w:type="spellStart"/>
      <w:r>
        <w:t>pg</w:t>
      </w:r>
      <w:proofErr w:type="spellEnd"/>
      <w:r>
        <w:t xml:space="preserve"> 85-86, </w:t>
      </w:r>
      <w:proofErr w:type="spellStart"/>
      <w:r>
        <w:t>dml</w:t>
      </w:r>
      <w:proofErr w:type="spellEnd"/>
      <w:r>
        <w:t>)</w:t>
      </w:r>
    </w:p>
    <w:p w:rsidR="006757E8" w:rsidRDefault="006757E8" w:rsidP="006757E8"/>
    <w:p w:rsidR="006757E8" w:rsidRPr="0070229B" w:rsidRDefault="006757E8" w:rsidP="006757E8">
      <w:pPr>
        <w:rPr>
          <w:sz w:val="16"/>
        </w:rPr>
      </w:pPr>
      <w:r w:rsidRPr="0070229B">
        <w:rPr>
          <w:sz w:val="16"/>
        </w:rPr>
        <w:t xml:space="preserve">As Heidegger taught us in “The Question Concerning Technology” (1977b), </w:t>
      </w:r>
      <w:r w:rsidRPr="00CE3D1F">
        <w:rPr>
          <w:rStyle w:val="StyleUnderline"/>
        </w:rPr>
        <w:t>modern thinking</w:t>
      </w:r>
      <w:r w:rsidRPr="0070229B">
        <w:rPr>
          <w:sz w:val="16"/>
        </w:rPr>
        <w:t xml:space="preserve">, like the power plant on the Rhine, </w:t>
      </w:r>
      <w:r w:rsidRPr="0070229B">
        <w:rPr>
          <w:rStyle w:val="Emphasis"/>
        </w:rPr>
        <w:t>appropriates</w:t>
      </w:r>
      <w:r w:rsidRPr="00CE3D1F">
        <w:rPr>
          <w:rStyle w:val="StyleUnderline"/>
        </w:rPr>
        <w:t xml:space="preserve"> water and attempts to </w:t>
      </w:r>
      <w:r w:rsidRPr="0070229B">
        <w:rPr>
          <w:rStyle w:val="Emphasis"/>
        </w:rPr>
        <w:t>store</w:t>
      </w:r>
      <w:r w:rsidRPr="00CE3D1F">
        <w:rPr>
          <w:rStyle w:val="StyleUnderline"/>
        </w:rPr>
        <w:t xml:space="preserve"> it</w:t>
      </w:r>
      <w:r w:rsidRPr="0070229B">
        <w:rPr>
          <w:sz w:val="16"/>
        </w:rPr>
        <w:t xml:space="preserve"> as energy, </w:t>
      </w:r>
      <w:r w:rsidRPr="00CE3D1F">
        <w:rPr>
          <w:rStyle w:val="StyleUnderline"/>
        </w:rPr>
        <w:t>creating</w:t>
      </w:r>
      <w:r w:rsidRPr="0070229B">
        <w:rPr>
          <w:sz w:val="16"/>
        </w:rPr>
        <w:t xml:space="preserve"> of it </w:t>
      </w:r>
      <w:r w:rsidRPr="00CE3D1F">
        <w:rPr>
          <w:rStyle w:val="StyleUnderline"/>
        </w:rPr>
        <w:t xml:space="preserve">a </w:t>
      </w:r>
      <w:r w:rsidRPr="0070229B">
        <w:rPr>
          <w:rStyle w:val="Emphasis"/>
        </w:rPr>
        <w:t>standing reserve</w:t>
      </w:r>
      <w:r w:rsidRPr="0070229B">
        <w:rPr>
          <w:sz w:val="16"/>
        </w:rPr>
        <w:t xml:space="preserve">. </w:t>
      </w:r>
      <w:r w:rsidRPr="00CE3D1F">
        <w:rPr>
          <w:rStyle w:val="StyleUnderline"/>
        </w:rPr>
        <w:t xml:space="preserve">The standing reserve is there for our </w:t>
      </w:r>
      <w:r w:rsidRPr="0070229B">
        <w:rPr>
          <w:rStyle w:val="Emphasis"/>
        </w:rPr>
        <w:t>use</w:t>
      </w:r>
      <w:r w:rsidRPr="00CE3D1F">
        <w:rPr>
          <w:rStyle w:val="StyleUnderline"/>
        </w:rPr>
        <w:t xml:space="preserve"> and our </w:t>
      </w:r>
      <w:r w:rsidRPr="0070229B">
        <w:rPr>
          <w:rStyle w:val="Emphasis"/>
        </w:rPr>
        <w:t>convenience</w:t>
      </w:r>
      <w:r w:rsidRPr="0070229B">
        <w:rPr>
          <w:sz w:val="16"/>
        </w:rPr>
        <w:t xml:space="preserve">, thereby </w:t>
      </w:r>
      <w:r w:rsidRPr="0070229B">
        <w:rPr>
          <w:rStyle w:val="Emphasis"/>
        </w:rPr>
        <w:t>losing</w:t>
      </w:r>
      <w:r w:rsidRPr="00CE3D1F">
        <w:rPr>
          <w:rStyle w:val="StyleUnderline"/>
        </w:rPr>
        <w:t xml:space="preserve"> its own manner of being</w:t>
      </w:r>
      <w:r w:rsidRPr="0070229B">
        <w:rPr>
          <w:sz w:val="16"/>
        </w:rPr>
        <w:t xml:space="preserve">. In the case of places like the Hoover Dam or the Aswan Dam, we attempt to cease the river’s journey until we deem it appropriate for the water to continue on its way. We attempt to control that journey. Moreover, the move to incorporate water into urban landscapes treats water as entertainment – instrumentally for the sake of making money. We see this in the paving over of rivers, the establishment of water parks, the management of release of water from dams for the sake of recreation, and even the popularity of </w:t>
      </w:r>
      <w:proofErr w:type="spellStart"/>
      <w:r w:rsidRPr="0070229B">
        <w:rPr>
          <w:sz w:val="16"/>
        </w:rPr>
        <w:t>riverwalks</w:t>
      </w:r>
      <w:proofErr w:type="spellEnd"/>
      <w:r w:rsidRPr="0070229B">
        <w:rPr>
          <w:sz w:val="16"/>
        </w:rPr>
        <w:t xml:space="preserve"> in many cities that establish a touristy, commercial area along the banks of a river. We also see it in an extreme way in the use of water for the extraction of sources of energy from the land in fracking, coal, and oil extraction. In such cases, we use the standing reserve of water to create a standing reserve of coal and oil that we rip from the Earth. As </w:t>
      </w:r>
      <w:proofErr w:type="spellStart"/>
      <w:r w:rsidRPr="0070229B">
        <w:rPr>
          <w:sz w:val="16"/>
        </w:rPr>
        <w:t>Barbaza</w:t>
      </w:r>
      <w:proofErr w:type="spellEnd"/>
      <w:r w:rsidRPr="0070229B">
        <w:rPr>
          <w:sz w:val="16"/>
        </w:rPr>
        <w:t xml:space="preserve"> states, “</w:t>
      </w:r>
      <w:r w:rsidRPr="00CE3D1F">
        <w:rPr>
          <w:rStyle w:val="StyleUnderline"/>
        </w:rPr>
        <w:t xml:space="preserve">we have </w:t>
      </w:r>
      <w:r w:rsidRPr="0070229B">
        <w:rPr>
          <w:rStyle w:val="Emphasis"/>
        </w:rPr>
        <w:t>reversed</w:t>
      </w:r>
      <w:r w:rsidRPr="00CE3D1F">
        <w:rPr>
          <w:rStyle w:val="StyleUnderline"/>
        </w:rPr>
        <w:t xml:space="preserve"> this relation of dependence, making water </w:t>
      </w:r>
      <w:r w:rsidRPr="0070229B">
        <w:rPr>
          <w:rStyle w:val="Emphasis"/>
        </w:rPr>
        <w:t>adjust</w:t>
      </w:r>
      <w:r w:rsidRPr="00CE3D1F">
        <w:rPr>
          <w:rStyle w:val="StyleUnderline"/>
        </w:rPr>
        <w:t xml:space="preserve"> to our </w:t>
      </w:r>
      <w:r w:rsidRPr="0070229B">
        <w:rPr>
          <w:rStyle w:val="Emphasis"/>
        </w:rPr>
        <w:t>lives</w:t>
      </w:r>
      <w:r w:rsidRPr="00CE3D1F">
        <w:rPr>
          <w:rStyle w:val="StyleUnderline"/>
        </w:rPr>
        <w:t xml:space="preserve"> and </w:t>
      </w:r>
      <w:r w:rsidRPr="0070229B">
        <w:rPr>
          <w:rStyle w:val="Emphasis"/>
        </w:rPr>
        <w:t>projects</w:t>
      </w:r>
      <w:r w:rsidRPr="00CE3D1F">
        <w:rPr>
          <w:rStyle w:val="StyleUnderline"/>
        </w:rPr>
        <w:t xml:space="preserve"> and </w:t>
      </w:r>
      <w:r w:rsidRPr="0070229B">
        <w:rPr>
          <w:rStyle w:val="Emphasis"/>
        </w:rPr>
        <w:t>ambitions</w:t>
      </w:r>
      <w:r w:rsidRPr="0070229B">
        <w:rPr>
          <w:sz w:val="16"/>
        </w:rPr>
        <w:t xml:space="preserve">, as when residential communities built on watersheds or huge dams erected on rivers force water to redirect itself as it seeks its own level, and many times with deadly repercussions” (2012, 64). </w:t>
      </w:r>
      <w:r w:rsidRPr="00CE3D1F">
        <w:rPr>
          <w:rStyle w:val="StyleUnderline"/>
        </w:rPr>
        <w:t xml:space="preserve">The </w:t>
      </w:r>
      <w:r w:rsidRPr="0070229B">
        <w:rPr>
          <w:rStyle w:val="Emphasis"/>
        </w:rPr>
        <w:t>deadly repercussions</w:t>
      </w:r>
      <w:r w:rsidRPr="00CE3D1F">
        <w:rPr>
          <w:rStyle w:val="StyleUnderline"/>
        </w:rPr>
        <w:t xml:space="preserve"> of our instrumental relationship to water are </w:t>
      </w:r>
      <w:r w:rsidRPr="0070229B">
        <w:rPr>
          <w:rStyle w:val="Emphasis"/>
        </w:rPr>
        <w:t>many</w:t>
      </w:r>
      <w:r w:rsidRPr="00CE3D1F">
        <w:rPr>
          <w:rStyle w:val="StyleUnderline"/>
        </w:rPr>
        <w:t xml:space="preserve">, not least of which is the </w:t>
      </w:r>
      <w:r w:rsidRPr="0070229B">
        <w:rPr>
          <w:rStyle w:val="Emphasis"/>
        </w:rPr>
        <w:t>contamination</w:t>
      </w:r>
      <w:r w:rsidRPr="00CE3D1F">
        <w:rPr>
          <w:rStyle w:val="StyleUnderline"/>
        </w:rPr>
        <w:t xml:space="preserve"> of drinking water</w:t>
      </w:r>
      <w:r w:rsidRPr="0070229B">
        <w:rPr>
          <w:sz w:val="16"/>
        </w:rPr>
        <w:t xml:space="preserve"> through these energy extraction processes. </w:t>
      </w:r>
    </w:p>
    <w:p w:rsidR="006757E8" w:rsidRPr="0070229B" w:rsidRDefault="006757E8" w:rsidP="006757E8">
      <w:pPr>
        <w:rPr>
          <w:sz w:val="16"/>
        </w:rPr>
      </w:pPr>
      <w:r w:rsidRPr="00CE3D1F">
        <w:rPr>
          <w:rStyle w:val="StyleUnderline"/>
        </w:rPr>
        <w:t xml:space="preserve">An </w:t>
      </w:r>
      <w:r w:rsidRPr="0070229B">
        <w:rPr>
          <w:rStyle w:val="Emphasis"/>
        </w:rPr>
        <w:t>instrumental relationship</w:t>
      </w:r>
      <w:r w:rsidRPr="00CE3D1F">
        <w:rPr>
          <w:rStyle w:val="StyleUnderline"/>
        </w:rPr>
        <w:t xml:space="preserve"> to water, at some level, </w:t>
      </w:r>
      <w:r w:rsidRPr="0070229B">
        <w:rPr>
          <w:rStyle w:val="Emphasis"/>
        </w:rPr>
        <w:t>cannot be avoided</w:t>
      </w:r>
      <w:r w:rsidRPr="00CE3D1F">
        <w:rPr>
          <w:rStyle w:val="StyleUnderline"/>
        </w:rPr>
        <w:t xml:space="preserve">, since human life is </w:t>
      </w:r>
      <w:r w:rsidRPr="0070229B">
        <w:rPr>
          <w:rStyle w:val="Emphasis"/>
        </w:rPr>
        <w:t>impossible</w:t>
      </w:r>
      <w:r w:rsidRPr="00CE3D1F">
        <w:rPr>
          <w:rStyle w:val="StyleUnderline"/>
        </w:rPr>
        <w:t xml:space="preserve"> without it</w:t>
      </w:r>
      <w:r w:rsidRPr="0070229B">
        <w:rPr>
          <w:sz w:val="16"/>
        </w:rPr>
        <w:t xml:space="preserve">. Where there is a scarcity of fresh water, there are few humans. So, to some degree by necessity, we build near water. </w:t>
      </w:r>
    </w:p>
    <w:p w:rsidR="006757E8" w:rsidRPr="0070229B" w:rsidRDefault="006757E8" w:rsidP="006757E8">
      <w:pPr>
        <w:rPr>
          <w:sz w:val="16"/>
        </w:rPr>
      </w:pPr>
      <w:r w:rsidRPr="0070229B">
        <w:rPr>
          <w:rStyle w:val="Emphasis"/>
        </w:rPr>
        <w:t>At the same time</w:t>
      </w:r>
      <w:r w:rsidRPr="0070229B">
        <w:rPr>
          <w:sz w:val="16"/>
        </w:rPr>
        <w:t xml:space="preserve">, however, </w:t>
      </w:r>
      <w:r w:rsidRPr="00CE3D1F">
        <w:rPr>
          <w:rStyle w:val="StyleUnderline"/>
        </w:rPr>
        <w:t xml:space="preserve">our approach to water has </w:t>
      </w:r>
      <w:r w:rsidRPr="0070229B">
        <w:rPr>
          <w:rStyle w:val="Emphasis"/>
        </w:rPr>
        <w:t>exceeded</w:t>
      </w:r>
      <w:r w:rsidRPr="00CE3D1F">
        <w:rPr>
          <w:rStyle w:val="StyleUnderline"/>
        </w:rPr>
        <w:t xml:space="preserve"> this respectful necessity of instrumentality towards a </w:t>
      </w:r>
      <w:r w:rsidRPr="0070229B">
        <w:rPr>
          <w:rStyle w:val="Emphasis"/>
        </w:rPr>
        <w:t>simple use-factor</w:t>
      </w:r>
      <w:r w:rsidRPr="0070229B">
        <w:rPr>
          <w:sz w:val="16"/>
        </w:rPr>
        <w:t xml:space="preserve">. Due to the domestication of water, </w:t>
      </w:r>
      <w:r w:rsidRPr="00CE3D1F">
        <w:rPr>
          <w:rStyle w:val="StyleUnderline"/>
        </w:rPr>
        <w:t xml:space="preserve">we have </w:t>
      </w:r>
      <w:r w:rsidRPr="0070229B">
        <w:rPr>
          <w:rStyle w:val="Emphasis"/>
        </w:rPr>
        <w:t>forgotten</w:t>
      </w:r>
      <w:r w:rsidRPr="00CE3D1F">
        <w:rPr>
          <w:rStyle w:val="StyleUnderline"/>
        </w:rPr>
        <w:t xml:space="preserve"> our relationship to it. We</w:t>
      </w:r>
      <w:r w:rsidRPr="0070229B">
        <w:rPr>
          <w:sz w:val="16"/>
        </w:rPr>
        <w:t xml:space="preserve"> in the developed world </w:t>
      </w:r>
      <w:r w:rsidRPr="0070229B">
        <w:rPr>
          <w:rStyle w:val="Emphasis"/>
        </w:rPr>
        <w:t>take it for granted</w:t>
      </w:r>
      <w:r w:rsidRPr="00CE3D1F">
        <w:rPr>
          <w:rStyle w:val="StyleUnderline"/>
        </w:rPr>
        <w:t xml:space="preserve">, not recognizing the ways in which we treat it </w:t>
      </w:r>
      <w:r w:rsidRPr="0070229B">
        <w:rPr>
          <w:rStyle w:val="Emphasis"/>
        </w:rPr>
        <w:t>primarily instrumentally</w:t>
      </w:r>
      <w:r w:rsidRPr="0070229B">
        <w:rPr>
          <w:sz w:val="16"/>
        </w:rPr>
        <w:t xml:space="preserve">. At the same time, </w:t>
      </w:r>
      <w:r w:rsidRPr="00CE3D1F">
        <w:rPr>
          <w:rStyle w:val="StyleUnderline"/>
        </w:rPr>
        <w:t xml:space="preserve">we can ask whether the domestication of water is </w:t>
      </w:r>
      <w:r w:rsidRPr="0070229B">
        <w:rPr>
          <w:rStyle w:val="Emphasis"/>
        </w:rPr>
        <w:t>fundamental</w:t>
      </w:r>
      <w:r w:rsidRPr="00CE3D1F">
        <w:rPr>
          <w:rStyle w:val="StyleUnderline"/>
        </w:rPr>
        <w:t xml:space="preserve"> and </w:t>
      </w:r>
      <w:r w:rsidRPr="0070229B">
        <w:rPr>
          <w:rStyle w:val="Emphasis"/>
        </w:rPr>
        <w:t>necessary</w:t>
      </w:r>
      <w:r w:rsidRPr="00CE3D1F">
        <w:rPr>
          <w:rStyle w:val="StyleUnderline"/>
        </w:rPr>
        <w:t xml:space="preserve"> to dwelling</w:t>
      </w:r>
      <w:r w:rsidRPr="0070229B">
        <w:rPr>
          <w:sz w:val="16"/>
        </w:rPr>
        <w:t xml:space="preserve">. Of course, </w:t>
      </w:r>
      <w:r w:rsidRPr="00CE3D1F">
        <w:rPr>
          <w:rStyle w:val="StyleUnderline"/>
        </w:rPr>
        <w:t xml:space="preserve">the answer </w:t>
      </w:r>
      <w:r w:rsidRPr="0070229B">
        <w:rPr>
          <w:rStyle w:val="Emphasis"/>
        </w:rPr>
        <w:t>must be no</w:t>
      </w:r>
      <w:r w:rsidRPr="00CE3D1F">
        <w:rPr>
          <w:rStyle w:val="StyleUnderline"/>
        </w:rPr>
        <w:t>. Our cultivation</w:t>
      </w:r>
      <w:r w:rsidRPr="0070229B">
        <w:rPr>
          <w:sz w:val="16"/>
        </w:rPr>
        <w:t xml:space="preserve">, which Heidegger deems essential to dwelling, </w:t>
      </w:r>
      <w:r w:rsidRPr="00CE3D1F">
        <w:rPr>
          <w:rStyle w:val="StyleUnderline"/>
        </w:rPr>
        <w:t xml:space="preserve">is </w:t>
      </w:r>
      <w:r w:rsidRPr="0070229B">
        <w:rPr>
          <w:rStyle w:val="Emphasis"/>
        </w:rPr>
        <w:t>not</w:t>
      </w:r>
      <w:r w:rsidRPr="00CE3D1F">
        <w:rPr>
          <w:rStyle w:val="StyleUnderline"/>
        </w:rPr>
        <w:t xml:space="preserve"> about the </w:t>
      </w:r>
      <w:r w:rsidRPr="0070229B">
        <w:rPr>
          <w:rStyle w:val="Emphasis"/>
        </w:rPr>
        <w:t>application of technology</w:t>
      </w:r>
      <w:r w:rsidRPr="00CE3D1F">
        <w:rPr>
          <w:rStyle w:val="StyleUnderline"/>
        </w:rPr>
        <w:t xml:space="preserve"> to water, or the </w:t>
      </w:r>
      <w:r w:rsidRPr="0070229B">
        <w:rPr>
          <w:rStyle w:val="Emphasis"/>
        </w:rPr>
        <w:t>management</w:t>
      </w:r>
      <w:r w:rsidRPr="00CE3D1F">
        <w:rPr>
          <w:rStyle w:val="StyleUnderline"/>
        </w:rPr>
        <w:t xml:space="preserve"> of water. It is about the ability to </w:t>
      </w:r>
      <w:r w:rsidRPr="0070229B">
        <w:rPr>
          <w:rStyle w:val="Emphasis"/>
        </w:rPr>
        <w:t>care</w:t>
      </w:r>
      <w:r w:rsidRPr="00CE3D1F">
        <w:rPr>
          <w:rStyle w:val="StyleUnderline"/>
        </w:rPr>
        <w:t xml:space="preserve"> for water and to </w:t>
      </w:r>
      <w:r w:rsidRPr="0070229B">
        <w:rPr>
          <w:rStyle w:val="Emphasis"/>
        </w:rPr>
        <w:t>take care</w:t>
      </w:r>
      <w:r w:rsidRPr="00CE3D1F">
        <w:rPr>
          <w:rStyle w:val="StyleUnderline"/>
        </w:rPr>
        <w:t xml:space="preserve"> with regard to water</w:t>
      </w:r>
      <w:r w:rsidRPr="0070229B">
        <w:rPr>
          <w:sz w:val="16"/>
        </w:rPr>
        <w:t xml:space="preserve">. In doing so, </w:t>
      </w:r>
      <w:r w:rsidRPr="00CE3D1F">
        <w:rPr>
          <w:rStyle w:val="StyleUnderline"/>
        </w:rPr>
        <w:t xml:space="preserve">we can find ourselves </w:t>
      </w:r>
      <w:r w:rsidRPr="0070229B">
        <w:rPr>
          <w:rStyle w:val="Emphasis"/>
        </w:rPr>
        <w:t>more attentive</w:t>
      </w:r>
      <w:r w:rsidRPr="00CE3D1F">
        <w:rPr>
          <w:rStyle w:val="StyleUnderline"/>
        </w:rPr>
        <w:t xml:space="preserve"> to water in its </w:t>
      </w:r>
      <w:proofErr w:type="spellStart"/>
      <w:r w:rsidRPr="00CE3D1F">
        <w:rPr>
          <w:rStyle w:val="StyleUnderline"/>
        </w:rPr>
        <w:t>waterness</w:t>
      </w:r>
      <w:proofErr w:type="spellEnd"/>
      <w:r w:rsidRPr="00CE3D1F">
        <w:rPr>
          <w:rStyle w:val="StyleUnderline"/>
        </w:rPr>
        <w:t xml:space="preserve">, thereby bringing our own </w:t>
      </w:r>
      <w:proofErr w:type="spellStart"/>
      <w:r w:rsidRPr="00CE3D1F">
        <w:rPr>
          <w:rStyle w:val="StyleUnderline"/>
        </w:rPr>
        <w:t>placemaking</w:t>
      </w:r>
      <w:proofErr w:type="spellEnd"/>
      <w:r w:rsidRPr="00CE3D1F">
        <w:rPr>
          <w:rStyle w:val="StyleUnderline"/>
        </w:rPr>
        <w:t xml:space="preserve"> </w:t>
      </w:r>
      <w:r w:rsidRPr="0070229B">
        <w:rPr>
          <w:rStyle w:val="Emphasis"/>
        </w:rPr>
        <w:t>in line with water</w:t>
      </w:r>
      <w:r w:rsidRPr="00CE3D1F">
        <w:rPr>
          <w:rStyle w:val="StyleUnderline"/>
        </w:rPr>
        <w:t xml:space="preserve"> rather than bringing water in line with our </w:t>
      </w:r>
      <w:proofErr w:type="spellStart"/>
      <w:r w:rsidRPr="00CE3D1F">
        <w:rPr>
          <w:rStyle w:val="StyleUnderline"/>
        </w:rPr>
        <w:t>placemaking</w:t>
      </w:r>
      <w:proofErr w:type="spellEnd"/>
      <w:r w:rsidRPr="00CE3D1F">
        <w:rPr>
          <w:rStyle w:val="StyleUnderline"/>
        </w:rPr>
        <w:t xml:space="preserve">. To </w:t>
      </w:r>
      <w:r w:rsidRPr="00BC4376">
        <w:rPr>
          <w:rStyle w:val="Emphasis"/>
        </w:rPr>
        <w:t>respect</w:t>
      </w:r>
      <w:r w:rsidRPr="00CE3D1F">
        <w:rPr>
          <w:rStyle w:val="StyleUnderline"/>
        </w:rPr>
        <w:t xml:space="preserve"> water in allowing it to reveal itself as what it is means that the place of water must be</w:t>
      </w:r>
      <w:r w:rsidRPr="0070229B">
        <w:rPr>
          <w:sz w:val="16"/>
        </w:rPr>
        <w:t xml:space="preserve"> (no pun intended) </w:t>
      </w:r>
      <w:r w:rsidRPr="00BC4376">
        <w:rPr>
          <w:rStyle w:val="Emphasis"/>
          <w:sz w:val="30"/>
          <w:szCs w:val="30"/>
        </w:rPr>
        <w:t>fluid</w:t>
      </w:r>
      <w:r w:rsidRPr="0070229B">
        <w:rPr>
          <w:sz w:val="16"/>
        </w:rPr>
        <w:t xml:space="preserve">. As </w:t>
      </w:r>
      <w:proofErr w:type="spellStart"/>
      <w:r w:rsidRPr="0070229B">
        <w:rPr>
          <w:sz w:val="16"/>
        </w:rPr>
        <w:t>Barbaza</w:t>
      </w:r>
      <w:proofErr w:type="spellEnd"/>
      <w:r w:rsidRPr="0070229B">
        <w:rPr>
          <w:sz w:val="16"/>
        </w:rPr>
        <w:t xml:space="preserve"> (2012) reminds us, </w:t>
      </w:r>
    </w:p>
    <w:p w:rsidR="006757E8" w:rsidRPr="0070229B" w:rsidRDefault="006757E8" w:rsidP="006757E8">
      <w:pPr>
        <w:rPr>
          <w:sz w:val="16"/>
        </w:rPr>
      </w:pPr>
      <w:r w:rsidRPr="0070229B">
        <w:rPr>
          <w:sz w:val="16"/>
        </w:rPr>
        <w:t xml:space="preserve">To a large extent </w:t>
      </w:r>
      <w:r w:rsidRPr="00CE3D1F">
        <w:rPr>
          <w:rStyle w:val="StyleUnderline"/>
        </w:rPr>
        <w:t xml:space="preserve">of course the goals of better water management and governance are </w:t>
      </w:r>
      <w:r w:rsidRPr="00BC4376">
        <w:rPr>
          <w:rStyle w:val="Emphasis"/>
        </w:rPr>
        <w:t>necessary</w:t>
      </w:r>
      <w:r w:rsidRPr="00CE3D1F">
        <w:rPr>
          <w:rStyle w:val="StyleUnderline"/>
        </w:rPr>
        <w:t xml:space="preserve"> and the efforts made towards it </w:t>
      </w:r>
      <w:r w:rsidRPr="00BC4376">
        <w:rPr>
          <w:rStyle w:val="Emphasis"/>
        </w:rPr>
        <w:t>laudable</w:t>
      </w:r>
      <w:r w:rsidRPr="00CE3D1F">
        <w:rPr>
          <w:rStyle w:val="StyleUnderline"/>
        </w:rPr>
        <w:t xml:space="preserve">. But we might do well to </w:t>
      </w:r>
      <w:r w:rsidRPr="00BC4376">
        <w:rPr>
          <w:rStyle w:val="Emphasis"/>
        </w:rPr>
        <w:t>make room</w:t>
      </w:r>
      <w:r w:rsidRPr="00CE3D1F">
        <w:rPr>
          <w:rStyle w:val="StyleUnderline"/>
        </w:rPr>
        <w:t xml:space="preserve"> for the question whether an approach that is </w:t>
      </w:r>
      <w:r w:rsidRPr="00BC4376">
        <w:rPr>
          <w:rStyle w:val="Emphasis"/>
        </w:rPr>
        <w:t>primarily managerial</w:t>
      </w:r>
      <w:r w:rsidRPr="00CE3D1F">
        <w:rPr>
          <w:rStyle w:val="StyleUnderline"/>
        </w:rPr>
        <w:t xml:space="preserve"> and </w:t>
      </w:r>
      <w:r w:rsidRPr="00BC4376">
        <w:rPr>
          <w:rStyle w:val="Emphasis"/>
        </w:rPr>
        <w:t>technical</w:t>
      </w:r>
      <w:r w:rsidRPr="00CE3D1F">
        <w:rPr>
          <w:rStyle w:val="StyleUnderline"/>
        </w:rPr>
        <w:t xml:space="preserve"> is </w:t>
      </w:r>
      <w:r w:rsidRPr="00BC4376">
        <w:rPr>
          <w:rStyle w:val="Emphasis"/>
        </w:rPr>
        <w:t>enough</w:t>
      </w:r>
      <w:r w:rsidRPr="00CE3D1F">
        <w:rPr>
          <w:rStyle w:val="StyleUnderline"/>
        </w:rPr>
        <w:t xml:space="preserve"> to make us realize the kind of stance we </w:t>
      </w:r>
      <w:r w:rsidRPr="00BC4376">
        <w:rPr>
          <w:rStyle w:val="Emphasis"/>
        </w:rPr>
        <w:t>need to adopt</w:t>
      </w:r>
      <w:r w:rsidRPr="00CE3D1F">
        <w:rPr>
          <w:rStyle w:val="StyleUnderline"/>
        </w:rPr>
        <w:t xml:space="preserve"> in relation to water, or to know whether we need to </w:t>
      </w:r>
      <w:r w:rsidRPr="00BC4376">
        <w:rPr>
          <w:rStyle w:val="Emphasis"/>
        </w:rPr>
        <w:t>restore a primordial relationship</w:t>
      </w:r>
      <w:r w:rsidRPr="00CE3D1F">
        <w:rPr>
          <w:rStyle w:val="StyleUnderline"/>
        </w:rPr>
        <w:t xml:space="preserve"> with water that we </w:t>
      </w:r>
      <w:r w:rsidRPr="00BC4376">
        <w:rPr>
          <w:rStyle w:val="Emphasis"/>
        </w:rPr>
        <w:t>lost</w:t>
      </w:r>
      <w:r w:rsidRPr="00CE3D1F">
        <w:rPr>
          <w:rStyle w:val="StyleUnderline"/>
        </w:rPr>
        <w:t xml:space="preserve"> in the midst of modern technology</w:t>
      </w:r>
      <w:r w:rsidRPr="0070229B">
        <w:rPr>
          <w:sz w:val="16"/>
        </w:rPr>
        <w:t xml:space="preserve">. (65) </w:t>
      </w:r>
    </w:p>
    <w:p w:rsidR="006757E8" w:rsidRPr="0070229B" w:rsidRDefault="006757E8" w:rsidP="006757E8">
      <w:pPr>
        <w:rPr>
          <w:sz w:val="16"/>
        </w:rPr>
      </w:pPr>
      <w:r w:rsidRPr="0070229B">
        <w:rPr>
          <w:sz w:val="16"/>
        </w:rPr>
        <w:t xml:space="preserve">In other words, </w:t>
      </w:r>
      <w:r w:rsidRPr="00CE3D1F">
        <w:rPr>
          <w:rStyle w:val="StyleUnderline"/>
        </w:rPr>
        <w:t xml:space="preserve">we </w:t>
      </w:r>
      <w:r w:rsidRPr="00BC4376">
        <w:rPr>
          <w:rStyle w:val="Emphasis"/>
        </w:rPr>
        <w:t>question</w:t>
      </w:r>
      <w:r w:rsidRPr="00CE3D1F">
        <w:rPr>
          <w:rStyle w:val="StyleUnderline"/>
        </w:rPr>
        <w:t xml:space="preserve"> whether a managerial approach to water will </w:t>
      </w:r>
      <w:r w:rsidRPr="00BC4376">
        <w:rPr>
          <w:rStyle w:val="Emphasis"/>
        </w:rPr>
        <w:t>solve</w:t>
      </w:r>
      <w:r w:rsidRPr="00CE3D1F">
        <w:rPr>
          <w:rStyle w:val="StyleUnderline"/>
        </w:rPr>
        <w:t xml:space="preserve"> the water problems that have arisen as a result of our </w:t>
      </w:r>
      <w:r w:rsidRPr="00BC4376">
        <w:rPr>
          <w:rStyle w:val="Emphasis"/>
        </w:rPr>
        <w:t>managerial approach</w:t>
      </w:r>
      <w:r w:rsidRPr="00CE3D1F">
        <w:rPr>
          <w:rStyle w:val="StyleUnderline"/>
        </w:rPr>
        <w:t xml:space="preserve"> to water</w:t>
      </w:r>
      <w:r w:rsidRPr="0070229B">
        <w:rPr>
          <w:sz w:val="16"/>
        </w:rPr>
        <w:t xml:space="preserve">. Perhaps we need to understand our ambiguous relationship to water in its complexity. </w:t>
      </w:r>
    </w:p>
    <w:p w:rsidR="006757E8" w:rsidRPr="0070229B" w:rsidRDefault="006757E8" w:rsidP="006757E8">
      <w:pPr>
        <w:rPr>
          <w:sz w:val="16"/>
        </w:rPr>
      </w:pPr>
      <w:r w:rsidRPr="0070229B">
        <w:rPr>
          <w:sz w:val="16"/>
        </w:rPr>
        <w:t xml:space="preserve">From what we have described above, our primordial relationship to water is ambiguous. </w:t>
      </w:r>
      <w:r w:rsidRPr="00CE3D1F">
        <w:rPr>
          <w:rStyle w:val="StyleUnderline"/>
        </w:rPr>
        <w:t>Water</w:t>
      </w:r>
      <w:r w:rsidRPr="0070229B">
        <w:rPr>
          <w:sz w:val="16"/>
        </w:rPr>
        <w:t xml:space="preserve">, in its journeying, </w:t>
      </w:r>
      <w:r w:rsidRPr="00CE3D1F">
        <w:rPr>
          <w:rStyle w:val="StyleUnderline"/>
        </w:rPr>
        <w:t xml:space="preserve">is </w:t>
      </w:r>
      <w:r w:rsidRPr="00BC4376">
        <w:rPr>
          <w:rStyle w:val="Emphasis"/>
        </w:rPr>
        <w:t>fundamental</w:t>
      </w:r>
      <w:r w:rsidRPr="00CE3D1F">
        <w:rPr>
          <w:rStyle w:val="StyleUnderline"/>
        </w:rPr>
        <w:t xml:space="preserve"> to our building and dwelling</w:t>
      </w:r>
      <w:r w:rsidRPr="0070229B">
        <w:rPr>
          <w:sz w:val="16"/>
        </w:rPr>
        <w:t xml:space="preserve">. It is essential to our homemaking upon this Earth and of this Earth. At the same time, </w:t>
      </w:r>
      <w:r w:rsidRPr="00CE3D1F">
        <w:rPr>
          <w:rStyle w:val="StyleUnderline"/>
        </w:rPr>
        <w:t xml:space="preserve">our contemporary efforts to control and manage water </w:t>
      </w:r>
      <w:r w:rsidRPr="00BC4376">
        <w:rPr>
          <w:rStyle w:val="Emphasis"/>
        </w:rPr>
        <w:t>limit</w:t>
      </w:r>
      <w:r w:rsidRPr="00CE3D1F">
        <w:rPr>
          <w:rStyle w:val="StyleUnderline"/>
        </w:rPr>
        <w:t xml:space="preserve"> our abilities to recognize water in its </w:t>
      </w:r>
      <w:r w:rsidRPr="00BC4376">
        <w:rPr>
          <w:rStyle w:val="Emphasis"/>
        </w:rPr>
        <w:t>essential relationship</w:t>
      </w:r>
      <w:r w:rsidRPr="00CE3D1F">
        <w:rPr>
          <w:rStyle w:val="StyleUnderline"/>
        </w:rPr>
        <w:t xml:space="preserve">. We take up water </w:t>
      </w:r>
      <w:r w:rsidRPr="00BC4376">
        <w:rPr>
          <w:rStyle w:val="Emphasis"/>
        </w:rPr>
        <w:t>instrumentally</w:t>
      </w:r>
      <w:r w:rsidRPr="00CE3D1F">
        <w:rPr>
          <w:rStyle w:val="StyleUnderline"/>
        </w:rPr>
        <w:t xml:space="preserve"> and </w:t>
      </w:r>
      <w:r w:rsidRPr="00BC4376">
        <w:rPr>
          <w:rStyle w:val="Emphasis"/>
        </w:rPr>
        <w:t>rarely</w:t>
      </w:r>
      <w:r w:rsidRPr="00CE3D1F">
        <w:rPr>
          <w:rStyle w:val="StyleUnderline"/>
        </w:rPr>
        <w:t xml:space="preserve"> allow it to </w:t>
      </w:r>
      <w:r w:rsidRPr="00BC4376">
        <w:rPr>
          <w:rStyle w:val="Emphasis"/>
        </w:rPr>
        <w:t>be as it is</w:t>
      </w:r>
      <w:r w:rsidRPr="00CE3D1F">
        <w:rPr>
          <w:rStyle w:val="StyleUnderline"/>
        </w:rPr>
        <w:t xml:space="preserve"> in its journeying. The results of our inability or unwillingness to understand that essential and essentially ambiguous relationship to water means that we will be </w:t>
      </w:r>
      <w:r w:rsidRPr="00BC4376">
        <w:rPr>
          <w:rStyle w:val="Emphasis"/>
        </w:rPr>
        <w:t>increasingly confronted</w:t>
      </w:r>
      <w:r w:rsidRPr="00CE3D1F">
        <w:rPr>
          <w:rStyle w:val="StyleUnderline"/>
        </w:rPr>
        <w:t xml:space="preserve"> by water’s </w:t>
      </w:r>
      <w:r w:rsidRPr="00BC4376">
        <w:rPr>
          <w:rStyle w:val="Emphasis"/>
        </w:rPr>
        <w:t>destruction</w:t>
      </w:r>
      <w:r w:rsidRPr="00CE3D1F">
        <w:rPr>
          <w:rStyle w:val="StyleUnderline"/>
        </w:rPr>
        <w:t xml:space="preserve"> of our place and places on this Earth</w:t>
      </w:r>
      <w:r w:rsidRPr="0070229B">
        <w:rPr>
          <w:sz w:val="16"/>
        </w:rPr>
        <w:t>.</w:t>
      </w:r>
    </w:p>
    <w:p w:rsidR="006757E8" w:rsidRDefault="006757E8" w:rsidP="006757E8">
      <w:pPr>
        <w:pStyle w:val="Heading3"/>
      </w:pPr>
      <w:r>
        <w:t>AT: You Didn’t Read Poetry</w:t>
      </w:r>
    </w:p>
    <w:p w:rsidR="006757E8" w:rsidRDefault="00BC4376" w:rsidP="00BC4376">
      <w:pPr>
        <w:pStyle w:val="Heading4"/>
      </w:pPr>
      <w:r>
        <w:t>It’s not about literal</w:t>
      </w:r>
      <w:r w:rsidR="00AF18AD">
        <w:t xml:space="preserve"> poetry—the alt changes how we </w:t>
      </w:r>
      <w:r>
        <w:rPr>
          <w:u w:val="single"/>
        </w:rPr>
        <w:t>communicat</w:t>
      </w:r>
      <w:r w:rsidR="00AF18AD">
        <w:rPr>
          <w:u w:val="single"/>
        </w:rPr>
        <w:t>e</w:t>
      </w:r>
      <w:r w:rsidR="00AF18AD">
        <w:t xml:space="preserve"> about the world, which </w:t>
      </w:r>
      <w:r w:rsidR="00AF18AD">
        <w:rPr>
          <w:u w:val="single"/>
        </w:rPr>
        <w:t>fundamentally reorients</w:t>
      </w:r>
      <w:r w:rsidR="00AF18AD">
        <w:t xml:space="preserve"> our relationship to it.</w:t>
      </w:r>
      <w:r>
        <w:t xml:space="preserve"> </w:t>
      </w:r>
      <w:r w:rsidR="006757E8">
        <w:tab/>
      </w:r>
    </w:p>
    <w:p w:rsidR="006757E8" w:rsidRDefault="006757E8" w:rsidP="006757E8">
      <w:r w:rsidRPr="003C3749">
        <w:rPr>
          <w:rStyle w:val="Style13ptBold"/>
        </w:rPr>
        <w:t>Ross, 7</w:t>
      </w:r>
      <w:r>
        <w:t xml:space="preserve">—M.A. candidate, Queen’s University (Andrew, “RETHINKING ENVIRONMENTAL RESPONSIBILITY: HEIDEGGER, PROFOUND BOREDOM AND THE ALTERITY OF NATURE,” </w:t>
      </w:r>
      <w:hyperlink r:id="rId12" w:history="1">
        <w:r w:rsidRPr="005E2D83">
          <w:rPr>
            <w:rStyle w:val="Hyperlink"/>
          </w:rPr>
          <w:t>https://citeseerx.ist.psu.edu/viewdoc/download?doi=10.1.1.520.1242&amp;rep=rep1&amp;type=pdf</w:t>
        </w:r>
      </w:hyperlink>
      <w:r>
        <w:t xml:space="preserve">, </w:t>
      </w:r>
      <w:proofErr w:type="spellStart"/>
      <w:r>
        <w:t>dml</w:t>
      </w:r>
      <w:proofErr w:type="spellEnd"/>
      <w:r>
        <w:t>)</w:t>
      </w:r>
    </w:p>
    <w:p w:rsidR="006757E8" w:rsidRDefault="006757E8" w:rsidP="006757E8"/>
    <w:p w:rsidR="006757E8" w:rsidRPr="00AF18AD" w:rsidRDefault="006757E8" w:rsidP="006757E8">
      <w:pPr>
        <w:rPr>
          <w:sz w:val="16"/>
        </w:rPr>
      </w:pPr>
      <w:r w:rsidRPr="00AF18AD">
        <w:rPr>
          <w:sz w:val="16"/>
        </w:rPr>
        <w:t xml:space="preserve">Since Heidegger’s theory of language (logos) is complex, for present purposes I only offer a brief caricature of it in order to illustrate the way in which it has been appropriated within environmental philosophy. Put simply, the later Heidegger draws a distinction between “fallen” and “poetic” language. The former sense of language refers to an “inauthentic” mode of language that treats language as a tool, subsequently restricting the disclosure of Being and beings. The latter sense of language, the poetic, does not view language as a tool or instrument, but as something that can enable a less restricted disclosure of both Being and beings. More specifically, </w:t>
      </w:r>
      <w:r w:rsidRPr="00BC4376">
        <w:rPr>
          <w:rStyle w:val="StyleUnderline"/>
        </w:rPr>
        <w:t xml:space="preserve">poetic language </w:t>
      </w:r>
      <w:r w:rsidRPr="00AF18AD">
        <w:rPr>
          <w:rStyle w:val="Emphasis"/>
        </w:rPr>
        <w:t>does not simply acknowledge the existence</w:t>
      </w:r>
      <w:r w:rsidRPr="00BC4376">
        <w:rPr>
          <w:rStyle w:val="StyleUnderline"/>
        </w:rPr>
        <w:t xml:space="preserve"> of beings in the world; rather it makes beings </w:t>
      </w:r>
      <w:r w:rsidRPr="00AF18AD">
        <w:rPr>
          <w:rStyle w:val="Emphasis"/>
        </w:rPr>
        <w:t>manifest</w:t>
      </w:r>
      <w:r w:rsidRPr="00BC4376">
        <w:rPr>
          <w:rStyle w:val="StyleUnderline"/>
        </w:rPr>
        <w:t xml:space="preserve"> by allowing them to </w:t>
      </w:r>
      <w:r w:rsidRPr="00AF18AD">
        <w:rPr>
          <w:rStyle w:val="Emphasis"/>
        </w:rPr>
        <w:t>come forth</w:t>
      </w:r>
      <w:r w:rsidRPr="00BC4376">
        <w:rPr>
          <w:rStyle w:val="StyleUnderline"/>
        </w:rPr>
        <w:t xml:space="preserve"> and </w:t>
      </w:r>
      <w:r w:rsidRPr="00AF18AD">
        <w:rPr>
          <w:rStyle w:val="Emphasis"/>
        </w:rPr>
        <w:t>linger</w:t>
      </w:r>
      <w:r w:rsidRPr="00BC4376">
        <w:rPr>
          <w:rStyle w:val="StyleUnderline"/>
        </w:rPr>
        <w:t xml:space="preserve"> of their own accord, drawing our attention not only to the way in which they are </w:t>
      </w:r>
      <w:r w:rsidRPr="00AF18AD">
        <w:rPr>
          <w:rStyle w:val="Emphasis"/>
        </w:rPr>
        <w:t>revealed</w:t>
      </w:r>
      <w:r w:rsidRPr="00BC4376">
        <w:rPr>
          <w:rStyle w:val="StyleUnderline"/>
        </w:rPr>
        <w:t xml:space="preserve">, but to the ways in which they </w:t>
      </w:r>
      <w:r w:rsidRPr="00AF18AD">
        <w:rPr>
          <w:rStyle w:val="Emphasis"/>
        </w:rPr>
        <w:t>remain concealed</w:t>
      </w:r>
      <w:r w:rsidRPr="00BC4376">
        <w:rPr>
          <w:rStyle w:val="StyleUnderline"/>
        </w:rPr>
        <w:t xml:space="preserve"> and </w:t>
      </w:r>
      <w:r w:rsidRPr="00AF18AD">
        <w:rPr>
          <w:rStyle w:val="Emphasis"/>
        </w:rPr>
        <w:t>withdrawn</w:t>
      </w:r>
      <w:r w:rsidRPr="00AF18AD">
        <w:rPr>
          <w:sz w:val="16"/>
        </w:rPr>
        <w:t xml:space="preserve">.4 Modern </w:t>
      </w:r>
      <w:proofErr w:type="spellStart"/>
      <w:r w:rsidRPr="00AF18AD">
        <w:rPr>
          <w:sz w:val="16"/>
        </w:rPr>
        <w:t>Dasein</w:t>
      </w:r>
      <w:proofErr w:type="spellEnd"/>
      <w:r w:rsidRPr="00AF18AD">
        <w:rPr>
          <w:sz w:val="16"/>
        </w:rPr>
        <w:t xml:space="preserve"> remains entrapped within the use of fallen language; language today, according to Heidegger, “has been debased to a means of commerce and organization” (ECP 214). </w:t>
      </w:r>
      <w:r w:rsidRPr="00BC4376">
        <w:rPr>
          <w:rStyle w:val="StyleUnderline"/>
        </w:rPr>
        <w:t xml:space="preserve">The </w:t>
      </w:r>
      <w:r w:rsidRPr="00AF18AD">
        <w:rPr>
          <w:rStyle w:val="Emphasis"/>
        </w:rPr>
        <w:t>deterioration</w:t>
      </w:r>
      <w:r w:rsidRPr="00BC4376">
        <w:rPr>
          <w:rStyle w:val="StyleUnderline"/>
        </w:rPr>
        <w:t xml:space="preserve"> of language within modernity facilitates the</w:t>
      </w:r>
      <w:r w:rsidRPr="00AF18AD">
        <w:rPr>
          <w:sz w:val="16"/>
        </w:rPr>
        <w:t xml:space="preserve"> </w:t>
      </w:r>
      <w:proofErr w:type="spellStart"/>
      <w:r w:rsidRPr="00AF18AD">
        <w:rPr>
          <w:sz w:val="16"/>
        </w:rPr>
        <w:t>Gestell’s</w:t>
      </w:r>
      <w:proofErr w:type="spellEnd"/>
      <w:r w:rsidRPr="00AF18AD">
        <w:rPr>
          <w:sz w:val="16"/>
        </w:rPr>
        <w:t xml:space="preserve"> </w:t>
      </w:r>
      <w:r w:rsidRPr="00AF18AD">
        <w:rPr>
          <w:rStyle w:val="Emphasis"/>
        </w:rPr>
        <w:t>restrictive disclosure</w:t>
      </w:r>
      <w:r w:rsidRPr="00BC4376">
        <w:rPr>
          <w:rStyle w:val="StyleUnderline"/>
        </w:rPr>
        <w:t xml:space="preserve"> of beings by </w:t>
      </w:r>
      <w:r w:rsidRPr="00AF18AD">
        <w:rPr>
          <w:rStyle w:val="Emphasis"/>
        </w:rPr>
        <w:t>preventing</w:t>
      </w:r>
      <w:r w:rsidRPr="00BC4376">
        <w:rPr>
          <w:rStyle w:val="StyleUnderline"/>
        </w:rPr>
        <w:t xml:space="preserve"> language from disclosing beings in a more </w:t>
      </w:r>
      <w:r w:rsidRPr="00AF18AD">
        <w:rPr>
          <w:rStyle w:val="Emphasis"/>
        </w:rPr>
        <w:t>original</w:t>
      </w:r>
      <w:r w:rsidRPr="00BC4376">
        <w:rPr>
          <w:rStyle w:val="StyleUnderline"/>
        </w:rPr>
        <w:t xml:space="preserve"> or </w:t>
      </w:r>
      <w:r w:rsidRPr="00AF18AD">
        <w:rPr>
          <w:rStyle w:val="Emphasis"/>
        </w:rPr>
        <w:t>primordial</w:t>
      </w:r>
      <w:r w:rsidRPr="00BC4376">
        <w:rPr>
          <w:rStyle w:val="StyleUnderline"/>
        </w:rPr>
        <w:t xml:space="preserve"> sense</w:t>
      </w:r>
      <w:r w:rsidRPr="00AF18AD">
        <w:rPr>
          <w:sz w:val="16"/>
        </w:rPr>
        <w:t xml:space="preserve">. In contrast, </w:t>
      </w:r>
      <w:r w:rsidRPr="00AF18AD">
        <w:rPr>
          <w:rStyle w:val="Emphasis"/>
        </w:rPr>
        <w:t>poetic</w:t>
      </w:r>
      <w:r w:rsidRPr="00BC4376">
        <w:rPr>
          <w:rStyle w:val="StyleUnderline"/>
        </w:rPr>
        <w:t xml:space="preserve"> language</w:t>
      </w:r>
      <w:r w:rsidRPr="00AF18AD">
        <w:rPr>
          <w:sz w:val="16"/>
        </w:rPr>
        <w:t>—what we might think of as “authentic” or “primordial” language—</w:t>
      </w:r>
      <w:r w:rsidRPr="00AF18AD">
        <w:rPr>
          <w:rStyle w:val="Emphasis"/>
        </w:rPr>
        <w:t>resists</w:t>
      </w:r>
      <w:r w:rsidRPr="00BC4376">
        <w:rPr>
          <w:rStyle w:val="StyleUnderline"/>
        </w:rPr>
        <w:t xml:space="preserve"> the conceptual entrapment of Being in a world of words, allowing beings to </w:t>
      </w:r>
      <w:r w:rsidRPr="00AF18AD">
        <w:rPr>
          <w:rStyle w:val="Emphasis"/>
        </w:rPr>
        <w:t>come forth</w:t>
      </w:r>
      <w:r w:rsidRPr="00BC4376">
        <w:rPr>
          <w:rStyle w:val="StyleUnderline"/>
        </w:rPr>
        <w:t xml:space="preserve"> of their own accord</w:t>
      </w:r>
      <w:r w:rsidRPr="00AF18AD">
        <w:rPr>
          <w:sz w:val="16"/>
        </w:rPr>
        <w:t xml:space="preserve">. In paying heed to our words in this manner, language becomes more a form of “listening” than a way of speaking. In light of this contrast between “fallen” and “poetic” </w:t>
      </w:r>
      <w:proofErr w:type="gramStart"/>
      <w:r w:rsidRPr="00AF18AD">
        <w:rPr>
          <w:sz w:val="16"/>
        </w:rPr>
        <w:t>language ,</w:t>
      </w:r>
      <w:proofErr w:type="gramEnd"/>
      <w:r w:rsidRPr="00AF18AD">
        <w:rPr>
          <w:sz w:val="16"/>
        </w:rPr>
        <w:t xml:space="preserve"> it has been argued that this form of poetic language is one way in which </w:t>
      </w:r>
      <w:proofErr w:type="spellStart"/>
      <w:r w:rsidRPr="00AF18AD">
        <w:rPr>
          <w:sz w:val="16"/>
        </w:rPr>
        <w:t>physis</w:t>
      </w:r>
      <w:proofErr w:type="spellEnd"/>
      <w:r w:rsidRPr="00AF18AD">
        <w:rPr>
          <w:sz w:val="16"/>
        </w:rPr>
        <w:t xml:space="preserve"> might be enabled to manifest itself (Langer 114; Taylor 257; Zimmerman “Ethos”115). </w:t>
      </w:r>
    </w:p>
    <w:p w:rsidR="006757E8" w:rsidRPr="00AF18AD" w:rsidRDefault="006757E8" w:rsidP="006757E8">
      <w:pPr>
        <w:rPr>
          <w:sz w:val="16"/>
        </w:rPr>
      </w:pPr>
      <w:r w:rsidRPr="00AF18AD">
        <w:rPr>
          <w:sz w:val="16"/>
        </w:rPr>
        <w:t xml:space="preserve">As a point of clarification, it should be noted that “poetry” or </w:t>
      </w:r>
      <w:r w:rsidRPr="00BC4376">
        <w:rPr>
          <w:rStyle w:val="StyleUnderline"/>
        </w:rPr>
        <w:t>the “</w:t>
      </w:r>
      <w:r w:rsidRPr="00AF18AD">
        <w:rPr>
          <w:rStyle w:val="Emphasis"/>
        </w:rPr>
        <w:t>poetic</w:t>
      </w:r>
      <w:r w:rsidRPr="00BC4376">
        <w:rPr>
          <w:rStyle w:val="StyleUnderline"/>
        </w:rPr>
        <w:t xml:space="preserve">” within this context </w:t>
      </w:r>
      <w:r w:rsidRPr="00AF18AD">
        <w:rPr>
          <w:rStyle w:val="Emphasis"/>
        </w:rPr>
        <w:t>does not necessarily refer to verse</w:t>
      </w:r>
      <w:r w:rsidRPr="00BC4376">
        <w:rPr>
          <w:rStyle w:val="StyleUnderline"/>
        </w:rPr>
        <w:t xml:space="preserve">, </w:t>
      </w:r>
      <w:r w:rsidRPr="00AF18AD">
        <w:rPr>
          <w:rStyle w:val="Emphasis"/>
        </w:rPr>
        <w:t>rhyme</w:t>
      </w:r>
      <w:r w:rsidRPr="00BC4376">
        <w:rPr>
          <w:rStyle w:val="StyleUnderline"/>
        </w:rPr>
        <w:t xml:space="preserve">, or </w:t>
      </w:r>
      <w:r w:rsidRPr="00AF18AD">
        <w:rPr>
          <w:rStyle w:val="Emphasis"/>
        </w:rPr>
        <w:t>meter</w:t>
      </w:r>
      <w:r w:rsidRPr="00BC4376">
        <w:rPr>
          <w:rStyle w:val="StyleUnderline"/>
        </w:rPr>
        <w:t xml:space="preserve"> (though it </w:t>
      </w:r>
      <w:r w:rsidRPr="00AF18AD">
        <w:rPr>
          <w:rStyle w:val="Emphasis"/>
        </w:rPr>
        <w:t>can</w:t>
      </w:r>
      <w:r w:rsidRPr="00BC4376">
        <w:rPr>
          <w:rStyle w:val="StyleUnderline"/>
        </w:rPr>
        <w:t xml:space="preserve">); rather, the poetic refers to a form of </w:t>
      </w:r>
      <w:r w:rsidRPr="00AF18AD">
        <w:rPr>
          <w:rStyle w:val="Emphasis"/>
        </w:rPr>
        <w:t>expression</w:t>
      </w:r>
      <w:r w:rsidRPr="00BC4376">
        <w:rPr>
          <w:rStyle w:val="StyleUnderline"/>
        </w:rPr>
        <w:t xml:space="preserve"> that attempts to </w:t>
      </w:r>
      <w:r w:rsidRPr="00AF18AD">
        <w:rPr>
          <w:rStyle w:val="Emphasis"/>
        </w:rPr>
        <w:t>make evident</w:t>
      </w:r>
      <w:r w:rsidRPr="00BC4376">
        <w:rPr>
          <w:rStyle w:val="StyleUnderline"/>
        </w:rPr>
        <w:t xml:space="preserve"> the revealing and concealing</w:t>
      </w:r>
      <w:r w:rsidRPr="00AF18AD">
        <w:rPr>
          <w:sz w:val="16"/>
        </w:rPr>
        <w:t>—the play of truth (</w:t>
      </w:r>
      <w:proofErr w:type="spellStart"/>
      <w:r w:rsidRPr="00AF18AD">
        <w:rPr>
          <w:sz w:val="16"/>
        </w:rPr>
        <w:t>aletheia</w:t>
      </w:r>
      <w:proofErr w:type="spellEnd"/>
      <w:r w:rsidRPr="00AF18AD">
        <w:rPr>
          <w:sz w:val="16"/>
        </w:rPr>
        <w:t>)—</w:t>
      </w:r>
      <w:r w:rsidRPr="00BC4376">
        <w:rPr>
          <w:rStyle w:val="StyleUnderline"/>
        </w:rPr>
        <w:t xml:space="preserve">that occurs within </w:t>
      </w:r>
      <w:r w:rsidRPr="00AF18AD">
        <w:rPr>
          <w:rStyle w:val="Emphasis"/>
        </w:rPr>
        <w:t>every disclosure</w:t>
      </w:r>
      <w:r w:rsidRPr="00AF18AD">
        <w:rPr>
          <w:sz w:val="16"/>
        </w:rPr>
        <w:t xml:space="preserve">. Poetic expression can, for example, also be accomplished in works of art: van Gogh’s painting of the peasant shoes, “lets us know what shoes are in truth”: the shoes are disclosed in their “thing-hood” presenting them not as solely functional objects, but as beings that can be contemplated for what they reveal and hide (OWA 161). </w:t>
      </w:r>
    </w:p>
    <w:p w:rsidR="006757E8" w:rsidRPr="00AF18AD" w:rsidRDefault="006757E8" w:rsidP="006757E8">
      <w:pPr>
        <w:rPr>
          <w:sz w:val="16"/>
        </w:rPr>
      </w:pPr>
      <w:r w:rsidRPr="00AF18AD">
        <w:rPr>
          <w:sz w:val="16"/>
        </w:rPr>
        <w:t xml:space="preserve">Charles Taylor, for example, argues that paying heed to language in the manner that Heidegger proposes will dictate a certain way of talking about beings: a way that restores their thingness and sense of meaning. In this sense, natural entities will demand that we use the type of language that discloses them as things rather than as standing reserve (267). In other words, </w:t>
      </w:r>
      <w:r w:rsidRPr="00BC4376">
        <w:rPr>
          <w:rStyle w:val="StyleUnderline"/>
        </w:rPr>
        <w:t xml:space="preserve">we can think of the demands of language as a demand put upon us by </w:t>
      </w:r>
      <w:r w:rsidRPr="00AF18AD">
        <w:rPr>
          <w:rStyle w:val="Emphasis"/>
        </w:rPr>
        <w:t>natural entities themselves</w:t>
      </w:r>
      <w:r w:rsidRPr="00BC4376">
        <w:rPr>
          <w:rStyle w:val="StyleUnderline"/>
        </w:rPr>
        <w:t>—a demand</w:t>
      </w:r>
      <w:r w:rsidRPr="00AF18AD">
        <w:rPr>
          <w:sz w:val="16"/>
        </w:rPr>
        <w:t xml:space="preserve"> moreover, </w:t>
      </w:r>
      <w:r w:rsidRPr="00BC4376">
        <w:rPr>
          <w:rStyle w:val="StyleUnderline"/>
        </w:rPr>
        <w:t xml:space="preserve">that amounts to the </w:t>
      </w:r>
      <w:r w:rsidRPr="00AF18AD">
        <w:rPr>
          <w:rStyle w:val="Emphasis"/>
        </w:rPr>
        <w:t>acknowledgement</w:t>
      </w:r>
      <w:r w:rsidRPr="00BC4376">
        <w:rPr>
          <w:rStyle w:val="StyleUnderline"/>
        </w:rPr>
        <w:t xml:space="preserve"> of the natural world as </w:t>
      </w:r>
      <w:r w:rsidRPr="00AF18AD">
        <w:rPr>
          <w:rStyle w:val="Emphasis"/>
        </w:rPr>
        <w:t>having certain meanings</w:t>
      </w:r>
      <w:r w:rsidRPr="00AF18AD">
        <w:rPr>
          <w:sz w:val="16"/>
        </w:rPr>
        <w:t xml:space="preserve"> (267). </w:t>
      </w:r>
      <w:r w:rsidRPr="00BC4376">
        <w:rPr>
          <w:rStyle w:val="StyleUnderline"/>
        </w:rPr>
        <w:t>Heidegger’s</w:t>
      </w:r>
      <w:r w:rsidRPr="00AF18AD">
        <w:rPr>
          <w:sz w:val="16"/>
        </w:rPr>
        <w:t xml:space="preserve"> philosophy of </w:t>
      </w:r>
      <w:r w:rsidRPr="00BC4376">
        <w:rPr>
          <w:rStyle w:val="StyleUnderline"/>
        </w:rPr>
        <w:t>language</w:t>
      </w:r>
      <w:r w:rsidRPr="00AF18AD">
        <w:rPr>
          <w:sz w:val="16"/>
        </w:rPr>
        <w:t xml:space="preserve">, or so Taylor argues, </w:t>
      </w:r>
      <w:r w:rsidRPr="00BC4376">
        <w:rPr>
          <w:rStyle w:val="StyleUnderline"/>
        </w:rPr>
        <w:t xml:space="preserve">may form the basis of an </w:t>
      </w:r>
      <w:r w:rsidRPr="00AF18AD">
        <w:rPr>
          <w:rStyle w:val="Emphasis"/>
        </w:rPr>
        <w:t>ecological politics</w:t>
      </w:r>
      <w:r w:rsidRPr="00BC4376">
        <w:rPr>
          <w:rStyle w:val="StyleUnderline"/>
        </w:rPr>
        <w:t xml:space="preserve"> founded on something </w:t>
      </w:r>
      <w:r w:rsidRPr="00AF18AD">
        <w:rPr>
          <w:rStyle w:val="Emphasis"/>
        </w:rPr>
        <w:t>other than instrumental calculations</w:t>
      </w:r>
      <w:r w:rsidRPr="00AF18AD">
        <w:rPr>
          <w:sz w:val="16"/>
        </w:rPr>
        <w:t xml:space="preserve">. Additionally, Michael Zimmerman argues that Heidegger’s sense of authentic language can lead to a profound understanding and respect for the </w:t>
      </w:r>
      <w:proofErr w:type="gramStart"/>
      <w:r w:rsidRPr="00AF18AD">
        <w:rPr>
          <w:sz w:val="16"/>
        </w:rPr>
        <w:t>Being</w:t>
      </w:r>
      <w:proofErr w:type="gramEnd"/>
      <w:r w:rsidRPr="00AF18AD">
        <w:rPr>
          <w:sz w:val="16"/>
        </w:rPr>
        <w:t xml:space="preserve"> of all beings (“Ethos”107-131).</w:t>
      </w:r>
    </w:p>
    <w:p w:rsidR="006757E8" w:rsidRDefault="006757E8" w:rsidP="006757E8">
      <w:pPr>
        <w:pStyle w:val="Heading2"/>
      </w:pPr>
      <w:proofErr w:type="spellStart"/>
      <w:r>
        <w:t>Aff</w:t>
      </w:r>
      <w:proofErr w:type="spellEnd"/>
    </w:p>
    <w:p w:rsidR="006757E8" w:rsidRPr="004A22EF" w:rsidRDefault="006757E8" w:rsidP="006757E8"/>
    <w:p w:rsidR="006757E8" w:rsidRDefault="006757E8" w:rsidP="006757E8">
      <w:pPr>
        <w:pStyle w:val="Heading3"/>
      </w:pPr>
      <w:r>
        <w:t>Alt Fails—2AC</w:t>
      </w:r>
    </w:p>
    <w:p w:rsidR="006757E8" w:rsidRPr="00AF18AD" w:rsidRDefault="00AF18AD" w:rsidP="00AF18AD">
      <w:pPr>
        <w:pStyle w:val="Heading4"/>
      </w:pPr>
      <w:r>
        <w:t xml:space="preserve">Ontological shifts and poetic thinking </w:t>
      </w:r>
      <w:r>
        <w:rPr>
          <w:u w:val="single"/>
        </w:rPr>
        <w:t>don’t translate</w:t>
      </w:r>
      <w:r>
        <w:t xml:space="preserve"> into material change. The alt results in </w:t>
      </w:r>
      <w:r>
        <w:rPr>
          <w:u w:val="single"/>
        </w:rPr>
        <w:t>disillusionment</w:t>
      </w:r>
      <w:r>
        <w:t>.</w:t>
      </w:r>
    </w:p>
    <w:p w:rsidR="006757E8" w:rsidRDefault="006757E8" w:rsidP="006757E8">
      <w:proofErr w:type="spellStart"/>
      <w:r w:rsidRPr="00AF18AD">
        <w:rPr>
          <w:rStyle w:val="Style13ptBold"/>
        </w:rPr>
        <w:t>Sayler</w:t>
      </w:r>
      <w:proofErr w:type="spellEnd"/>
      <w:r w:rsidRPr="00AF18AD">
        <w:rPr>
          <w:rStyle w:val="Style13ptBold"/>
        </w:rPr>
        <w:t xml:space="preserve"> and Morris, 17</w:t>
      </w:r>
      <w:r>
        <w:t xml:space="preserve">—co-founders of The Canary Project, both teach in the Transmedia Department and are part of The Canary Lab at Syracuse University (Susannah and Edward, “What is a River in California?,” </w:t>
      </w:r>
      <w:hyperlink r:id="rId13" w:history="1">
        <w:r w:rsidRPr="005944EC">
          <w:rPr>
            <w:rStyle w:val="Hyperlink"/>
          </w:rPr>
          <w:t>https://boomcalifornia.org/2017/09/21/what-is-a-river-in-california/</w:t>
        </w:r>
      </w:hyperlink>
      <w:r>
        <w:t xml:space="preserve">, </w:t>
      </w:r>
      <w:proofErr w:type="spellStart"/>
      <w:r>
        <w:t>dml</w:t>
      </w:r>
      <w:proofErr w:type="spellEnd"/>
      <w:r>
        <w:t>)</w:t>
      </w:r>
      <w:r w:rsidR="00AF18AD">
        <w:t xml:space="preserve"> [gendered language modifications denoted by brackets]</w:t>
      </w:r>
    </w:p>
    <w:p w:rsidR="006757E8" w:rsidRPr="006F4EBA" w:rsidRDefault="006757E8" w:rsidP="006757E8"/>
    <w:p w:rsidR="00AF18AD" w:rsidRPr="00AF18AD" w:rsidRDefault="006757E8" w:rsidP="006757E8">
      <w:pPr>
        <w:rPr>
          <w:sz w:val="16"/>
        </w:rPr>
      </w:pPr>
      <w:r w:rsidRPr="00AF18AD">
        <w:rPr>
          <w:sz w:val="16"/>
        </w:rPr>
        <w:t xml:space="preserve">Yet, in the final analysis we make quite different hay than Heidegger out of this recognition of </w:t>
      </w:r>
      <w:proofErr w:type="spellStart"/>
      <w:r w:rsidRPr="00AF18AD">
        <w:rPr>
          <w:sz w:val="16"/>
        </w:rPr>
        <w:t>enframing’s</w:t>
      </w:r>
      <w:proofErr w:type="spellEnd"/>
      <w:r w:rsidRPr="00AF18AD">
        <w:rPr>
          <w:sz w:val="16"/>
        </w:rPr>
        <w:t xml:space="preserve"> historicity. </w:t>
      </w:r>
      <w:r w:rsidRPr="00AF18AD">
        <w:rPr>
          <w:rStyle w:val="StyleUnderline"/>
        </w:rPr>
        <w:t xml:space="preserve">Heidegger’s </w:t>
      </w:r>
      <w:r w:rsidRPr="00AF18AD">
        <w:rPr>
          <w:rStyle w:val="Emphasis"/>
        </w:rPr>
        <w:t>primary concern</w:t>
      </w:r>
      <w:r w:rsidRPr="00AF18AD">
        <w:rPr>
          <w:sz w:val="16"/>
        </w:rPr>
        <w:t xml:space="preserve"> throughout his work </w:t>
      </w:r>
      <w:r w:rsidRPr="00AF18AD">
        <w:rPr>
          <w:rStyle w:val="StyleUnderline"/>
        </w:rPr>
        <w:t xml:space="preserve">is </w:t>
      </w:r>
      <w:proofErr w:type="gramStart"/>
      <w:r w:rsidRPr="00AF18AD">
        <w:rPr>
          <w:rStyle w:val="Emphasis"/>
        </w:rPr>
        <w:t>Being</w:t>
      </w:r>
      <w:proofErr w:type="gramEnd"/>
      <w:r w:rsidRPr="00AF18AD">
        <w:rPr>
          <w:sz w:val="16"/>
        </w:rPr>
        <w:t xml:space="preserve">, by which he means the essence of human existence. We will not follow him into these considerations, which are dense with thorns, except to say </w:t>
      </w:r>
      <w:r w:rsidRPr="00AF18AD">
        <w:rPr>
          <w:rStyle w:val="StyleUnderline"/>
        </w:rPr>
        <w:t>this</w:t>
      </w:r>
      <w:r w:rsidRPr="00AF18AD">
        <w:rPr>
          <w:sz w:val="16"/>
        </w:rPr>
        <w:t xml:space="preserve"> overarching concern of Heidegger’s </w:t>
      </w:r>
      <w:r w:rsidRPr="00AF18AD">
        <w:rPr>
          <w:rStyle w:val="StyleUnderline"/>
        </w:rPr>
        <w:t>leads him to consider the “</w:t>
      </w:r>
      <w:r w:rsidRPr="00AF18AD">
        <w:rPr>
          <w:rStyle w:val="Emphasis"/>
        </w:rPr>
        <w:t>supreme danger</w:t>
      </w:r>
      <w:r w:rsidRPr="00AF18AD">
        <w:rPr>
          <w:rStyle w:val="StyleUnderline"/>
        </w:rPr>
        <w:t xml:space="preserve">” of </w:t>
      </w:r>
      <w:proofErr w:type="spellStart"/>
      <w:r w:rsidRPr="00AF18AD">
        <w:rPr>
          <w:rStyle w:val="StyleUnderline"/>
        </w:rPr>
        <w:t>enframing</w:t>
      </w:r>
      <w:proofErr w:type="spellEnd"/>
      <w:r w:rsidRPr="00AF18AD">
        <w:rPr>
          <w:rStyle w:val="StyleUnderline"/>
        </w:rPr>
        <w:t xml:space="preserve"> as bearing </w:t>
      </w:r>
      <w:r w:rsidRPr="00AF18AD">
        <w:rPr>
          <w:rStyle w:val="Emphasis"/>
        </w:rPr>
        <w:t>most importantly</w:t>
      </w:r>
      <w:r w:rsidRPr="00AF18AD">
        <w:rPr>
          <w:sz w:val="16"/>
        </w:rPr>
        <w:t xml:space="preserve"> on man’s </w:t>
      </w:r>
      <w:r w:rsidR="00AF18AD" w:rsidRPr="00AF18AD">
        <w:rPr>
          <w:rStyle w:val="StyleUnderline"/>
        </w:rPr>
        <w:t xml:space="preserve">[humanity’s] </w:t>
      </w:r>
      <w:r w:rsidRPr="00AF18AD">
        <w:rPr>
          <w:rStyle w:val="StyleUnderline"/>
        </w:rPr>
        <w:t>ability to continue to live as</w:t>
      </w:r>
      <w:r w:rsidRPr="00AF18AD">
        <w:rPr>
          <w:sz w:val="16"/>
        </w:rPr>
        <w:t xml:space="preserve"> he</w:t>
      </w:r>
      <w:r w:rsidR="00AF18AD" w:rsidRPr="00AF18AD">
        <w:rPr>
          <w:sz w:val="16"/>
        </w:rPr>
        <w:t xml:space="preserve"> </w:t>
      </w:r>
      <w:r w:rsidR="00AF18AD" w:rsidRPr="00AF18AD">
        <w:rPr>
          <w:rStyle w:val="StyleUnderline"/>
        </w:rPr>
        <w:t>[it]</w:t>
      </w:r>
      <w:r w:rsidRPr="00AF18AD">
        <w:rPr>
          <w:rStyle w:val="StyleUnderline"/>
        </w:rPr>
        <w:t xml:space="preserve"> essentially is</w:t>
      </w:r>
      <w:r w:rsidRPr="00AF18AD">
        <w:rPr>
          <w:sz w:val="16"/>
        </w:rPr>
        <w:t xml:space="preserve">—in all his aloneness and glory. </w:t>
      </w:r>
      <w:r w:rsidRPr="00AF18AD">
        <w:rPr>
          <w:rStyle w:val="StyleUnderline"/>
        </w:rPr>
        <w:t xml:space="preserve">This </w:t>
      </w:r>
      <w:r w:rsidRPr="00AF18AD">
        <w:rPr>
          <w:rStyle w:val="Emphasis"/>
        </w:rPr>
        <w:t>preoccupation</w:t>
      </w:r>
      <w:r w:rsidRPr="00AF18AD">
        <w:rPr>
          <w:sz w:val="16"/>
        </w:rPr>
        <w:t xml:space="preserve"> of Heidegger’s, seeped in a brew of human exceptionalism and a pursuit of pure origins along with some other rather dubious notions, </w:t>
      </w:r>
      <w:r w:rsidRPr="00AF18AD">
        <w:rPr>
          <w:rStyle w:val="StyleUnderline"/>
        </w:rPr>
        <w:t>creates</w:t>
      </w:r>
      <w:r w:rsidRPr="00AF18AD">
        <w:rPr>
          <w:sz w:val="16"/>
        </w:rPr>
        <w:t xml:space="preserve"> what seems to us like two blindingly </w:t>
      </w:r>
      <w:r w:rsidRPr="00AF18AD">
        <w:rPr>
          <w:rStyle w:val="Emphasis"/>
        </w:rPr>
        <w:t xml:space="preserve">obvious </w:t>
      </w:r>
      <w:proofErr w:type="spellStart"/>
      <w:r w:rsidRPr="00AF18AD">
        <w:rPr>
          <w:rStyle w:val="Emphasis"/>
        </w:rPr>
        <w:t>aporia</w:t>
      </w:r>
      <w:proofErr w:type="spellEnd"/>
      <w:r w:rsidRPr="00AF18AD">
        <w:rPr>
          <w:sz w:val="16"/>
        </w:rPr>
        <w:t xml:space="preserve"> in his questioning concerning technology, </w:t>
      </w:r>
      <w:r w:rsidRPr="00AF18AD">
        <w:rPr>
          <w:rStyle w:val="StyleUnderline"/>
        </w:rPr>
        <w:t xml:space="preserve">namely a consideration of </w:t>
      </w:r>
      <w:r w:rsidRPr="00AF18AD">
        <w:rPr>
          <w:rStyle w:val="Emphasis"/>
        </w:rPr>
        <w:t>agency</w:t>
      </w:r>
      <w:r w:rsidRPr="00AF18AD">
        <w:rPr>
          <w:rStyle w:val="StyleUnderline"/>
        </w:rPr>
        <w:t xml:space="preserve"> in the development of </w:t>
      </w:r>
      <w:proofErr w:type="spellStart"/>
      <w:r w:rsidRPr="00AF18AD">
        <w:rPr>
          <w:rStyle w:val="StyleUnderline"/>
        </w:rPr>
        <w:t>enframing’s</w:t>
      </w:r>
      <w:proofErr w:type="spellEnd"/>
      <w:r w:rsidRPr="00AF18AD">
        <w:rPr>
          <w:rStyle w:val="StyleUnderline"/>
        </w:rPr>
        <w:t xml:space="preserve"> challenging forth, and</w:t>
      </w:r>
      <w:r w:rsidRPr="00AF18AD">
        <w:rPr>
          <w:sz w:val="16"/>
        </w:rPr>
        <w:t xml:space="preserve"> relatedly </w:t>
      </w:r>
      <w:r w:rsidRPr="00AF18AD">
        <w:rPr>
          <w:rStyle w:val="StyleUnderline"/>
        </w:rPr>
        <w:t xml:space="preserve">a consideration of </w:t>
      </w:r>
      <w:r w:rsidRPr="00AF18AD">
        <w:rPr>
          <w:rStyle w:val="Emphasis"/>
        </w:rPr>
        <w:t>class</w:t>
      </w:r>
      <w:r w:rsidRPr="00AF18AD">
        <w:rPr>
          <w:rStyle w:val="StyleUnderline"/>
        </w:rPr>
        <w:t xml:space="preserve"> and </w:t>
      </w:r>
      <w:r w:rsidRPr="00AF18AD">
        <w:rPr>
          <w:rStyle w:val="Emphasis"/>
        </w:rPr>
        <w:t>regional distinctions</w:t>
      </w:r>
      <w:r w:rsidRPr="00AF18AD">
        <w:rPr>
          <w:sz w:val="16"/>
        </w:rPr>
        <w:t xml:space="preserve"> among the humans of this world. </w:t>
      </w:r>
      <w:r w:rsidRPr="00AF18AD">
        <w:rPr>
          <w:rStyle w:val="StyleUnderline"/>
        </w:rPr>
        <w:t xml:space="preserve">Who </w:t>
      </w:r>
      <w:r w:rsidRPr="00AF18AD">
        <w:rPr>
          <w:rStyle w:val="Emphasis"/>
        </w:rPr>
        <w:t>pushed forward</w:t>
      </w:r>
      <w:r w:rsidRPr="00AF18AD">
        <w:rPr>
          <w:rStyle w:val="StyleUnderline"/>
        </w:rPr>
        <w:t xml:space="preserve"> the challenging forth of nature and labor that fell out of </w:t>
      </w:r>
      <w:proofErr w:type="spellStart"/>
      <w:r w:rsidRPr="00AF18AD">
        <w:rPr>
          <w:rStyle w:val="StyleUnderline"/>
        </w:rPr>
        <w:t>enframing</w:t>
      </w:r>
      <w:proofErr w:type="spellEnd"/>
      <w:r w:rsidRPr="00AF18AD">
        <w:rPr>
          <w:rStyle w:val="StyleUnderline"/>
        </w:rPr>
        <w:t xml:space="preserve"> like destiny? And who can </w:t>
      </w:r>
      <w:r w:rsidRPr="00AF18AD">
        <w:rPr>
          <w:rStyle w:val="Emphasis"/>
        </w:rPr>
        <w:t>stop</w:t>
      </w:r>
      <w:r w:rsidRPr="00AF18AD">
        <w:rPr>
          <w:rStyle w:val="StyleUnderline"/>
        </w:rPr>
        <w:t xml:space="preserve"> it?</w:t>
      </w:r>
      <w:r w:rsidRPr="00AF18AD">
        <w:rPr>
          <w:sz w:val="16"/>
        </w:rPr>
        <w:t xml:space="preserve"> In several places, Heidegger’s questioning brushes tantalizing close to Marx—for example in his observation that the challenging forth of technology is invested in “driving on to the maximum yield and the minimum expense”; or in his description of humans becoming a standing reserve, which seems to harken to Marx’s analysis of alienation. However, </w:t>
      </w:r>
      <w:r w:rsidRPr="00AF18AD">
        <w:rPr>
          <w:rStyle w:val="StyleUnderline"/>
        </w:rPr>
        <w:t xml:space="preserve">Heidegger </w:t>
      </w:r>
      <w:r w:rsidRPr="00AF18AD">
        <w:rPr>
          <w:rStyle w:val="Emphasis"/>
        </w:rPr>
        <w:t>does not pursue a material</w:t>
      </w:r>
      <w:r w:rsidRPr="00AF18AD">
        <w:rPr>
          <w:sz w:val="16"/>
        </w:rPr>
        <w:t xml:space="preserve">, economic </w:t>
      </w:r>
      <w:r w:rsidRPr="00AF18AD">
        <w:rPr>
          <w:rStyle w:val="Emphasis"/>
        </w:rPr>
        <w:t>understanding</w:t>
      </w:r>
      <w:r w:rsidRPr="00AF18AD">
        <w:rPr>
          <w:rStyle w:val="StyleUnderline"/>
        </w:rPr>
        <w:t xml:space="preserve"> of what is </w:t>
      </w:r>
      <w:r w:rsidRPr="00AF18AD">
        <w:rPr>
          <w:rStyle w:val="Emphasis"/>
        </w:rPr>
        <w:t>threatening</w:t>
      </w:r>
      <w:r w:rsidRPr="00AF18AD">
        <w:rPr>
          <w:rStyle w:val="StyleUnderline"/>
        </w:rPr>
        <w:t xml:space="preserve"> about</w:t>
      </w:r>
      <w:r w:rsidRPr="00AF18AD">
        <w:rPr>
          <w:sz w:val="16"/>
        </w:rPr>
        <w:t xml:space="preserve"> the </w:t>
      </w:r>
      <w:proofErr w:type="spellStart"/>
      <w:r w:rsidRPr="00AF18AD">
        <w:rPr>
          <w:rStyle w:val="StyleUnderline"/>
        </w:rPr>
        <w:t>enframing</w:t>
      </w:r>
      <w:proofErr w:type="spellEnd"/>
      <w:r w:rsidRPr="00AF18AD">
        <w:rPr>
          <w:sz w:val="16"/>
        </w:rPr>
        <w:t xml:space="preserve"> phenomenon. </w:t>
      </w:r>
      <w:r w:rsidRPr="00AF18AD">
        <w:rPr>
          <w:rStyle w:val="StyleUnderline"/>
        </w:rPr>
        <w:t xml:space="preserve">This leads to a </w:t>
      </w:r>
      <w:r w:rsidRPr="00AF18AD">
        <w:rPr>
          <w:rStyle w:val="Emphasis"/>
        </w:rPr>
        <w:t>very nebulous conception</w:t>
      </w:r>
      <w:r w:rsidRPr="00AF18AD">
        <w:rPr>
          <w:rStyle w:val="StyleUnderline"/>
        </w:rPr>
        <w:t xml:space="preserve"> of its origins and import, as well as to a </w:t>
      </w:r>
      <w:r w:rsidRPr="00AF18AD">
        <w:rPr>
          <w:rStyle w:val="Emphasis"/>
        </w:rPr>
        <w:t>misunderstanding</w:t>
      </w:r>
      <w:r w:rsidRPr="00AF18AD">
        <w:rPr>
          <w:rStyle w:val="StyleUnderline"/>
        </w:rPr>
        <w:t xml:space="preserve"> of the ways in which we can engage in </w:t>
      </w:r>
      <w:r w:rsidRPr="00AF18AD">
        <w:rPr>
          <w:rStyle w:val="Emphasis"/>
        </w:rPr>
        <w:t>overcoming</w:t>
      </w:r>
      <w:r w:rsidRPr="00AF18AD">
        <w:rPr>
          <w:rStyle w:val="StyleUnderline"/>
        </w:rPr>
        <w:t xml:space="preserve"> it</w:t>
      </w:r>
      <w:r w:rsidRPr="00AF18AD">
        <w:rPr>
          <w:sz w:val="16"/>
        </w:rPr>
        <w:t>.</w:t>
      </w:r>
    </w:p>
    <w:p w:rsidR="00AF18AD" w:rsidRPr="00AF18AD" w:rsidRDefault="006757E8" w:rsidP="006757E8">
      <w:pPr>
        <w:rPr>
          <w:sz w:val="16"/>
        </w:rPr>
      </w:pPr>
      <w:r w:rsidRPr="00AF18AD">
        <w:rPr>
          <w:rStyle w:val="StyleUnderline"/>
        </w:rPr>
        <w:t xml:space="preserve">Heidegger </w:t>
      </w:r>
      <w:r w:rsidRPr="00AF18AD">
        <w:rPr>
          <w:rStyle w:val="Emphasis"/>
        </w:rPr>
        <w:t>never forged an explicit political philosophy</w:t>
      </w:r>
      <w:r w:rsidRPr="00AF18AD">
        <w:rPr>
          <w:rStyle w:val="StyleUnderline"/>
        </w:rPr>
        <w:t xml:space="preserve"> but expressed that a </w:t>
      </w:r>
      <w:r w:rsidRPr="00AF18AD">
        <w:rPr>
          <w:rStyle w:val="Emphasis"/>
        </w:rPr>
        <w:t>revolution in thinking</w:t>
      </w:r>
      <w:r w:rsidRPr="00AF18AD">
        <w:rPr>
          <w:rStyle w:val="StyleUnderline"/>
        </w:rPr>
        <w:t xml:space="preserve"> was needed</w:t>
      </w:r>
      <w:r w:rsidRPr="00AF18AD">
        <w:rPr>
          <w:sz w:val="16"/>
        </w:rPr>
        <w:t xml:space="preserve"> to avoid the tragic subjection of humans themselves to the status of a standing reserve. We do not normally think of Heidegger as an activist, but in the Introduction to Metaphysics he states: “we dare to take up the great and lengthy task of tearing down a world that has grown old and of building it truly anew.”[16] </w:t>
      </w:r>
      <w:r w:rsidRPr="00AF18AD">
        <w:rPr>
          <w:rStyle w:val="StyleUnderline"/>
        </w:rPr>
        <w:t xml:space="preserve">He had an exalted view of both </w:t>
      </w:r>
      <w:r w:rsidRPr="00AF18AD">
        <w:rPr>
          <w:rStyle w:val="Emphasis"/>
        </w:rPr>
        <w:t>philosophy</w:t>
      </w:r>
      <w:r w:rsidRPr="00AF18AD">
        <w:rPr>
          <w:rStyle w:val="StyleUnderline"/>
        </w:rPr>
        <w:t xml:space="preserve"> and </w:t>
      </w:r>
      <w:r w:rsidRPr="00AF18AD">
        <w:rPr>
          <w:rStyle w:val="Emphasis"/>
        </w:rPr>
        <w:t>art</w:t>
      </w:r>
      <w:r w:rsidRPr="00AF18AD">
        <w:rPr>
          <w:sz w:val="16"/>
        </w:rPr>
        <w:t xml:space="preserve"> in this process. In fact, </w:t>
      </w:r>
      <w:r w:rsidRPr="00AF18AD">
        <w:rPr>
          <w:rStyle w:val="StyleUnderline"/>
        </w:rPr>
        <w:t xml:space="preserve">it was to these activities </w:t>
      </w:r>
      <w:r w:rsidRPr="00AF18AD">
        <w:rPr>
          <w:rStyle w:val="Emphasis"/>
        </w:rPr>
        <w:t>alone</w:t>
      </w:r>
      <w:r w:rsidRPr="00AF18AD">
        <w:rPr>
          <w:rStyle w:val="StyleUnderline"/>
        </w:rPr>
        <w:t xml:space="preserve"> that he ascribed </w:t>
      </w:r>
      <w:r w:rsidRPr="00AF18AD">
        <w:rPr>
          <w:rStyle w:val="Emphasis"/>
        </w:rPr>
        <w:t>any real power</w:t>
      </w:r>
      <w:r w:rsidRPr="00AF18AD">
        <w:rPr>
          <w:sz w:val="16"/>
        </w:rPr>
        <w:t xml:space="preserve">. The world had to be re-created through a heroic exertion of complicated thought, embodied best in poetry. </w:t>
      </w:r>
      <w:r w:rsidRPr="00AF18AD">
        <w:rPr>
          <w:rStyle w:val="StyleUnderline"/>
        </w:rPr>
        <w:t xml:space="preserve">Heidegger was </w:t>
      </w:r>
      <w:r w:rsidRPr="00AF18AD">
        <w:rPr>
          <w:rStyle w:val="Emphasis"/>
        </w:rPr>
        <w:t>silent</w:t>
      </w:r>
      <w:r w:rsidRPr="00AF18AD">
        <w:rPr>
          <w:rStyle w:val="StyleUnderline"/>
        </w:rPr>
        <w:t xml:space="preserve"> about how this deep thought might be </w:t>
      </w:r>
      <w:r w:rsidRPr="00AF18AD">
        <w:rPr>
          <w:rStyle w:val="Emphasis"/>
        </w:rPr>
        <w:t>conveyed to the citizenry</w:t>
      </w:r>
      <w:r w:rsidRPr="00AF18AD">
        <w:rPr>
          <w:rStyle w:val="StyleUnderline"/>
        </w:rPr>
        <w:t xml:space="preserve"> and how in turn it might lead to </w:t>
      </w:r>
      <w:r w:rsidRPr="00AF18AD">
        <w:rPr>
          <w:rStyle w:val="Emphasis"/>
        </w:rPr>
        <w:t>concrete changes in policy</w:t>
      </w:r>
      <w:r w:rsidRPr="00AF18AD">
        <w:rPr>
          <w:rStyle w:val="StyleUnderline"/>
        </w:rPr>
        <w:t xml:space="preserve"> or </w:t>
      </w:r>
      <w:r w:rsidRPr="00AF18AD">
        <w:rPr>
          <w:rStyle w:val="Emphasis"/>
        </w:rPr>
        <w:t>political systems</w:t>
      </w:r>
      <w:r w:rsidRPr="00AF18AD">
        <w:rPr>
          <w:sz w:val="16"/>
        </w:rPr>
        <w:t>. Not surprisingly, this giant lacuna in Heidegger’s thought resulted in personal exhaustion and disillusionment, such that he ultimately declared in an interview with Das Spiegel: “philosophy will be unable to effect any immediate change in the current state of the world. This is true not only of philosophy but of all purely human reflection and endeavor” because “the greatness of what is to be thought is [all] too great.” Heidegger broodingly concluded that only “God can save us.”[17]</w:t>
      </w:r>
    </w:p>
    <w:p w:rsidR="00AF18AD" w:rsidRPr="00AF18AD" w:rsidRDefault="006757E8" w:rsidP="006757E8">
      <w:pPr>
        <w:rPr>
          <w:sz w:val="16"/>
        </w:rPr>
      </w:pPr>
      <w:r w:rsidRPr="00AF18AD">
        <w:rPr>
          <w:sz w:val="16"/>
        </w:rPr>
        <w:t xml:space="preserve">Taken as </w:t>
      </w:r>
      <w:r w:rsidRPr="00AF18AD">
        <w:rPr>
          <w:rStyle w:val="Emphasis"/>
        </w:rPr>
        <w:t>disillusionment</w:t>
      </w:r>
      <w:r w:rsidRPr="00AF18AD">
        <w:rPr>
          <w:sz w:val="16"/>
        </w:rPr>
        <w:t xml:space="preserve"> on Heidegger’s part, this spirit </w:t>
      </w:r>
      <w:r w:rsidRPr="00AF18AD">
        <w:rPr>
          <w:rStyle w:val="Emphasis"/>
        </w:rPr>
        <w:t>all too commonly results</w:t>
      </w:r>
      <w:r w:rsidRPr="00AF18AD">
        <w:rPr>
          <w:rStyle w:val="StyleUnderline"/>
        </w:rPr>
        <w:t xml:space="preserve"> from detaching the </w:t>
      </w:r>
      <w:r w:rsidRPr="00AF18AD">
        <w:rPr>
          <w:rStyle w:val="Emphasis"/>
        </w:rPr>
        <w:t>abstract work</w:t>
      </w:r>
      <w:r w:rsidRPr="00AF18AD">
        <w:rPr>
          <w:rStyle w:val="StyleUnderline"/>
        </w:rPr>
        <w:t xml:space="preserve"> of world creating (via </w:t>
      </w:r>
      <w:r w:rsidRPr="00AF18AD">
        <w:rPr>
          <w:rStyle w:val="Emphasis"/>
        </w:rPr>
        <w:t>worldview changing</w:t>
      </w:r>
      <w:r w:rsidRPr="00AF18AD">
        <w:rPr>
          <w:rStyle w:val="StyleUnderline"/>
        </w:rPr>
        <w:t xml:space="preserve">) from the </w:t>
      </w:r>
      <w:r w:rsidRPr="00AF18AD">
        <w:rPr>
          <w:rStyle w:val="Emphasis"/>
        </w:rPr>
        <w:t>concrete work of political activism</w:t>
      </w:r>
      <w:r w:rsidRPr="00AF18AD">
        <w:rPr>
          <w:rStyle w:val="StyleUnderline"/>
        </w:rPr>
        <w:t xml:space="preserve"> aimed specifically at </w:t>
      </w:r>
      <w:r w:rsidRPr="00AF18AD">
        <w:rPr>
          <w:rStyle w:val="Emphasis"/>
        </w:rPr>
        <w:t>agents</w:t>
      </w:r>
      <w:r w:rsidRPr="00AF18AD">
        <w:rPr>
          <w:rStyle w:val="StyleUnderline"/>
        </w:rPr>
        <w:t xml:space="preserve"> of the danger. For </w:t>
      </w:r>
      <w:r w:rsidRPr="00AF18AD">
        <w:rPr>
          <w:rStyle w:val="Emphasis"/>
        </w:rPr>
        <w:t>there are indeed agents</w:t>
      </w:r>
      <w:r w:rsidRPr="00AF18AD">
        <w:rPr>
          <w:sz w:val="16"/>
        </w:rPr>
        <w:t xml:space="preserve">. Could not the mysterious ecological relation that Heidegger describes between the scientific mode of representation, </w:t>
      </w:r>
      <w:proofErr w:type="spellStart"/>
      <w:r w:rsidRPr="00AF18AD">
        <w:rPr>
          <w:sz w:val="16"/>
        </w:rPr>
        <w:t>enframing</w:t>
      </w:r>
      <w:proofErr w:type="spellEnd"/>
      <w:r w:rsidRPr="00AF18AD">
        <w:rPr>
          <w:sz w:val="16"/>
        </w:rPr>
        <w:t xml:space="preserve">, the challenging forth of nature (and labor), and finally the transformation of the world into a standing reserve be more reductively described as the application of modern science towards making money? Does he not overlook the crucial ingredient of greed as the dominant driver of certain (though not all) humans and the force that adds the unreasonable challenging forth of nature (and labor) to </w:t>
      </w:r>
      <w:proofErr w:type="spellStart"/>
      <w:r w:rsidRPr="00AF18AD">
        <w:rPr>
          <w:sz w:val="16"/>
        </w:rPr>
        <w:t>enframing</w:t>
      </w:r>
      <w:proofErr w:type="spellEnd"/>
      <w:r w:rsidRPr="00AF18AD">
        <w:rPr>
          <w:sz w:val="16"/>
        </w:rPr>
        <w:t xml:space="preserve">? The development of exploitative economic systems arose out of an ability to systematically demarcate and make predictions (about how to build a ship and navigate, about how to build a dam, about how much water is needed to get a certain size crop, about where gold might be, about how to make an equivalent exchange, etc.). </w:t>
      </w:r>
      <w:r w:rsidRPr="00AF18AD">
        <w:rPr>
          <w:rStyle w:val="StyleUnderline"/>
        </w:rPr>
        <w:t xml:space="preserve">Heidegger shows how the self-perpetuating logic of this system alters our worldview, cuts off pathways to the sacred and defeats humility. Yet, by </w:t>
      </w:r>
      <w:r w:rsidRPr="00AF18AD">
        <w:rPr>
          <w:rStyle w:val="Emphasis"/>
        </w:rPr>
        <w:t>failing to ascribe agency</w:t>
      </w:r>
      <w:r w:rsidRPr="00AF18AD">
        <w:rPr>
          <w:rStyle w:val="StyleUnderline"/>
        </w:rPr>
        <w:t xml:space="preserve"> in the process, he concludes that “Human activity </w:t>
      </w:r>
      <w:r w:rsidRPr="00AF18AD">
        <w:rPr>
          <w:rStyle w:val="Emphasis"/>
        </w:rPr>
        <w:t>can never directly counter</w:t>
      </w:r>
      <w:r w:rsidRPr="00AF18AD">
        <w:rPr>
          <w:rStyle w:val="StyleUnderline"/>
        </w:rPr>
        <w:t xml:space="preserve"> the danger.” This </w:t>
      </w:r>
      <w:r w:rsidRPr="00AF18AD">
        <w:rPr>
          <w:rStyle w:val="Emphasis"/>
        </w:rPr>
        <w:t>flies in the face of actual gains</w:t>
      </w:r>
      <w:r w:rsidRPr="00AF18AD">
        <w:rPr>
          <w:rStyle w:val="StyleUnderline"/>
        </w:rPr>
        <w:t xml:space="preserve"> that social movements </w:t>
      </w:r>
      <w:r w:rsidRPr="00AF18AD">
        <w:rPr>
          <w:rStyle w:val="Emphasis"/>
        </w:rPr>
        <w:t>can</w:t>
      </w:r>
      <w:r w:rsidRPr="00AF18AD">
        <w:rPr>
          <w:rStyle w:val="StyleUnderline"/>
        </w:rPr>
        <w:t xml:space="preserve"> and </w:t>
      </w:r>
      <w:r w:rsidRPr="00AF18AD">
        <w:rPr>
          <w:rStyle w:val="Emphasis"/>
        </w:rPr>
        <w:t>do make</w:t>
      </w:r>
      <w:r w:rsidRPr="00AF18AD">
        <w:rPr>
          <w:rStyle w:val="StyleUnderline"/>
        </w:rPr>
        <w:t xml:space="preserve"> all the time</w:t>
      </w:r>
      <w:r w:rsidRPr="00AF18AD">
        <w:rPr>
          <w:sz w:val="16"/>
        </w:rPr>
        <w:t>, even as this more fundamental work of culture changing happens in the background. Shout out to: Cesar Chavez, to 350.org, to anti-fracking movements in New York, to dam-removal movements and their successes on the Yakima and other rivers, etc.</w:t>
      </w:r>
    </w:p>
    <w:p w:rsidR="006757E8" w:rsidRPr="00AF18AD" w:rsidRDefault="006757E8" w:rsidP="006757E8">
      <w:pPr>
        <w:rPr>
          <w:sz w:val="16"/>
        </w:rPr>
      </w:pPr>
      <w:r w:rsidRPr="00AF18AD">
        <w:rPr>
          <w:sz w:val="16"/>
        </w:rPr>
        <w:t xml:space="preserve">To state it simply, </w:t>
      </w:r>
      <w:r w:rsidRPr="00AF18AD">
        <w:rPr>
          <w:rStyle w:val="StyleUnderline"/>
        </w:rPr>
        <w:t xml:space="preserve">there are </w:t>
      </w:r>
      <w:r w:rsidRPr="00AF18AD">
        <w:rPr>
          <w:rStyle w:val="Emphasis"/>
        </w:rPr>
        <w:t>two</w:t>
      </w:r>
      <w:r w:rsidRPr="00AF18AD">
        <w:rPr>
          <w:rStyle w:val="StyleUnderline"/>
        </w:rPr>
        <w:t xml:space="preserve"> fronts to changing the world: changing </w:t>
      </w:r>
      <w:r w:rsidRPr="00AF18AD">
        <w:rPr>
          <w:rStyle w:val="Emphasis"/>
        </w:rPr>
        <w:t>ideology</w:t>
      </w:r>
      <w:r w:rsidRPr="00AF18AD">
        <w:rPr>
          <w:sz w:val="16"/>
        </w:rPr>
        <w:t xml:space="preserve"> (i.e., ways of seeing and representing); </w:t>
      </w:r>
      <w:r w:rsidRPr="00AF18AD">
        <w:rPr>
          <w:rStyle w:val="StyleUnderline"/>
        </w:rPr>
        <w:t xml:space="preserve">and changing </w:t>
      </w:r>
      <w:r w:rsidRPr="00AF18AD">
        <w:rPr>
          <w:rStyle w:val="Emphasis"/>
        </w:rPr>
        <w:t>material conditions</w:t>
      </w:r>
      <w:r w:rsidRPr="00AF18AD">
        <w:rPr>
          <w:sz w:val="16"/>
        </w:rPr>
        <w:t xml:space="preserve">. As such, </w:t>
      </w:r>
      <w:r w:rsidRPr="00AF18AD">
        <w:rPr>
          <w:rStyle w:val="StyleUnderline"/>
        </w:rPr>
        <w:t xml:space="preserve">the work of poets, artists and thinkers is </w:t>
      </w:r>
      <w:r w:rsidRPr="00AF18AD">
        <w:rPr>
          <w:rStyle w:val="Emphasis"/>
        </w:rPr>
        <w:t>symbiotic</w:t>
      </w:r>
      <w:r w:rsidRPr="00AF18AD">
        <w:rPr>
          <w:rStyle w:val="StyleUnderline"/>
        </w:rPr>
        <w:t xml:space="preserve"> with the work of activists, </w:t>
      </w:r>
      <w:r w:rsidRPr="00AF18AD">
        <w:rPr>
          <w:rStyle w:val="Emphasis"/>
        </w:rPr>
        <w:t>not isolated</w:t>
      </w:r>
      <w:r w:rsidRPr="00AF18AD">
        <w:rPr>
          <w:sz w:val="16"/>
        </w:rPr>
        <w:t xml:space="preserve"> a la Heidegger; it is on this level that we think of our work as art-activist. A poetic way of seeing the world—defined here as an investment in non-rational consciousness and empathic understanding—is absolutely required for an effective activism, not only because it opens up a new relation to the world, but also because it restores enchantment and inherently combats the challenging forth of </w:t>
      </w:r>
      <w:proofErr w:type="spellStart"/>
      <w:r w:rsidRPr="00AF18AD">
        <w:rPr>
          <w:sz w:val="16"/>
        </w:rPr>
        <w:t>enframing</w:t>
      </w:r>
      <w:proofErr w:type="spellEnd"/>
      <w:r w:rsidRPr="00AF18AD">
        <w:rPr>
          <w:sz w:val="16"/>
        </w:rPr>
        <w:t xml:space="preserve"> with the alternative form of revealing articulated by Heidegger as the bringing forth of </w:t>
      </w:r>
      <w:proofErr w:type="spellStart"/>
      <w:r w:rsidRPr="00AF18AD">
        <w:rPr>
          <w:sz w:val="16"/>
        </w:rPr>
        <w:t>poiesis</w:t>
      </w:r>
      <w:proofErr w:type="spellEnd"/>
      <w:r w:rsidRPr="00AF18AD">
        <w:rPr>
          <w:sz w:val="16"/>
        </w:rPr>
        <w:t xml:space="preserve">. However, </w:t>
      </w:r>
      <w:r w:rsidRPr="00AF18AD">
        <w:rPr>
          <w:rStyle w:val="StyleUnderline"/>
        </w:rPr>
        <w:t xml:space="preserve">poetry/art </w:t>
      </w:r>
      <w:r w:rsidRPr="00AF18AD">
        <w:rPr>
          <w:rStyle w:val="Emphasis"/>
        </w:rPr>
        <w:t>do not happen in a vacuum</w:t>
      </w:r>
      <w:r w:rsidRPr="00AF18AD">
        <w:rPr>
          <w:rStyle w:val="StyleUnderline"/>
        </w:rPr>
        <w:t xml:space="preserve"> and </w:t>
      </w:r>
      <w:r w:rsidRPr="00AF18AD">
        <w:rPr>
          <w:rStyle w:val="Emphasis"/>
        </w:rPr>
        <w:t>no real change</w:t>
      </w:r>
      <w:r w:rsidRPr="00AF18AD">
        <w:rPr>
          <w:rStyle w:val="StyleUnderline"/>
        </w:rPr>
        <w:t xml:space="preserve"> can be achieved there without changes in </w:t>
      </w:r>
      <w:r w:rsidRPr="00AF18AD">
        <w:rPr>
          <w:rStyle w:val="Emphasis"/>
        </w:rPr>
        <w:t>material conditions</w:t>
      </w:r>
      <w:r w:rsidRPr="00AF18AD">
        <w:rPr>
          <w:rStyle w:val="StyleUnderline"/>
        </w:rPr>
        <w:t xml:space="preserve">, which is what Heidegger </w:t>
      </w:r>
      <w:r w:rsidRPr="00AF18AD">
        <w:rPr>
          <w:rStyle w:val="Emphasis"/>
        </w:rPr>
        <w:t>fundamentally missed</w:t>
      </w:r>
      <w:r w:rsidRPr="00AF18AD">
        <w:rPr>
          <w:sz w:val="16"/>
        </w:rPr>
        <w:t>. Once again, the phenomenon is an ecological cycle, a dialectic.</w:t>
      </w:r>
    </w:p>
    <w:p w:rsidR="006757E8" w:rsidRPr="006F4EBA" w:rsidRDefault="006757E8" w:rsidP="006757E8"/>
    <w:p w:rsidR="00797EA0" w:rsidRDefault="00797EA0" w:rsidP="006757E8">
      <w:pPr>
        <w:pStyle w:val="Heading3"/>
      </w:pPr>
      <w:r>
        <w:t>Calculative Thought Good—2AC</w:t>
      </w:r>
    </w:p>
    <w:p w:rsidR="00797EA0" w:rsidRDefault="00797EA0" w:rsidP="00797EA0">
      <w:pPr>
        <w:pStyle w:val="Heading4"/>
      </w:pPr>
      <w:r>
        <w:t xml:space="preserve">Their sweeping criticism is useless for confronting the practical dangers of technology—their detached attitude creates the worst forms of calculation.  Our focus on solving specific environmental harms avoids these turns.  </w:t>
      </w:r>
    </w:p>
    <w:p w:rsidR="00797EA0" w:rsidRPr="00D930DC" w:rsidRDefault="00797EA0" w:rsidP="00797EA0">
      <w:r w:rsidRPr="00D930DC">
        <w:t xml:space="preserve">Aidan </w:t>
      </w:r>
      <w:r w:rsidRPr="00D930DC">
        <w:rPr>
          <w:rStyle w:val="Style13ptBold"/>
        </w:rPr>
        <w:t>DAVISON</w:t>
      </w:r>
      <w:r>
        <w:t>,</w:t>
      </w:r>
      <w:r w:rsidRPr="00D930DC">
        <w:t xml:space="preserve"> Geography and Environmental Studies @ Tasmania</w:t>
      </w:r>
      <w:r>
        <w:t>,</w:t>
      </w:r>
      <w:r w:rsidRPr="00D930DC">
        <w:t xml:space="preserve"> </w:t>
      </w:r>
      <w:r w:rsidRPr="00D930DC">
        <w:rPr>
          <w:rStyle w:val="Style13ptBold"/>
        </w:rPr>
        <w:t>‘1</w:t>
      </w:r>
      <w:r w:rsidRPr="00D930DC">
        <w:t xml:space="preserve"> </w:t>
      </w:r>
      <w:r>
        <w:t>[</w:t>
      </w:r>
      <w:r w:rsidRPr="00D930DC">
        <w:rPr>
          <w:i/>
        </w:rPr>
        <w:t>Technology and the Contested Meanings of Sustainability</w:t>
      </w:r>
      <w:r>
        <w:t>,</w:t>
      </w:r>
      <w:r w:rsidRPr="00D930DC">
        <w:t xml:space="preserve"> p. 132-136</w:t>
      </w:r>
      <w:r>
        <w:t>]</w:t>
      </w:r>
    </w:p>
    <w:p w:rsidR="00797EA0" w:rsidRPr="00D930DC" w:rsidRDefault="00797EA0" w:rsidP="00797EA0"/>
    <w:p w:rsidR="00797EA0" w:rsidRPr="00AF18AD" w:rsidRDefault="00797EA0" w:rsidP="00797EA0">
      <w:pPr>
        <w:pStyle w:val="Cites"/>
        <w:rPr>
          <w:rFonts w:ascii="Georgia" w:hAnsi="Georgia"/>
          <w:sz w:val="16"/>
        </w:rPr>
      </w:pPr>
      <w:r w:rsidRPr="00AF18AD">
        <w:rPr>
          <w:rStyle w:val="StyleUnderline"/>
          <w:rFonts w:ascii="Georgia" w:hAnsi="Georgia"/>
        </w:rPr>
        <w:t>Heidegger says that the question that can free us from technology is this: How must we think? To ask What shall we do? is, apparently, to be prey to instrumentalism</w:t>
      </w:r>
      <w:r w:rsidRPr="00AF18AD">
        <w:rPr>
          <w:rFonts w:ascii="Georgia" w:hAnsi="Georgia"/>
          <w:sz w:val="16"/>
        </w:rPr>
        <w:t xml:space="preserve">. It is to seek solutions, rather than to understand ever more deeply our plight and the saving power that grows within it. According to Hubert Dreyfus, an influential interpreter of Heidcgger and one who defends much that I find disturbing in Heidegger’s account, the supreme danger Heidegger describes is one beyond all practical concerns. But, because "Heidegger has not always been clear about what distinguishes his approach from a romantic reaction to the domination of narure,' and because his approach confounds our instrumentalist epistemology,, Dreyfus contends that "we are tempted to translate it into conventional platitudes. Thus. Heidegger ontological concerns are mistakenly assimilated to ecologically minded worries about the devastation of nature Dreyfus emphatically rebukes those who would get caught up in everyday problems:  </w:t>
      </w:r>
      <w:r w:rsidRPr="00AF18AD">
        <w:rPr>
          <w:rStyle w:val="StyleUnderline"/>
          <w:rFonts w:ascii="Georgia" w:hAnsi="Georgia"/>
        </w:rPr>
        <w:t>Heidegger’s concern is the human distress caused by the technological under</w:t>
      </w:r>
      <w:r w:rsidRPr="00AF18AD">
        <w:rPr>
          <w:rFonts w:ascii="Georgia" w:hAnsi="Georgia"/>
          <w:u w:val="thick"/>
        </w:rPr>
        <w:softHyphen/>
      </w:r>
      <w:r w:rsidRPr="00AF18AD">
        <w:rPr>
          <w:rStyle w:val="StyleUnderline"/>
          <w:rFonts w:ascii="Georgia" w:hAnsi="Georgia"/>
        </w:rPr>
        <w:t>standing of being, rather than the destruction caused by specific technologies</w:t>
      </w:r>
      <w:r w:rsidRPr="00AF18AD">
        <w:rPr>
          <w:rFonts w:ascii="Georgia" w:hAnsi="Georgia"/>
          <w:sz w:val="16"/>
        </w:rPr>
        <w:t>. Consequently, he distinguishes the current problem caused by technology</w:t>
      </w:r>
      <w:r w:rsidRPr="00AF18AD">
        <w:rPr>
          <w:rFonts w:ascii="Georgia" w:hAnsi="Georgia"/>
          <w:sz w:val="16"/>
        </w:rPr>
        <w:softHyphen/>
        <w:t>--ecological destruction, nuclear danger, consumerism, and so on</w:t>
      </w:r>
      <w:r w:rsidRPr="00AF18AD">
        <w:rPr>
          <w:rFonts w:ascii="Georgia" w:hAnsi="Georgia"/>
          <w:sz w:val="16"/>
        </w:rPr>
        <w:noBreakHyphen/>
        <w:t xml:space="preserve">-from the destruction that would result should technology solve all of our problems.' What </w:t>
      </w:r>
      <w:r w:rsidRPr="00AF18AD">
        <w:rPr>
          <w:rStyle w:val="StyleUnderline"/>
          <w:rFonts w:ascii="Georgia" w:hAnsi="Georgia"/>
          <w:highlight w:val="yellow"/>
        </w:rPr>
        <w:t xml:space="preserve">I find </w:t>
      </w:r>
      <w:r w:rsidRPr="00AF18AD">
        <w:rPr>
          <w:rStyle w:val="Emphasis"/>
          <w:rFonts w:eastAsiaTheme="majorEastAsia"/>
          <w:highlight w:val="yellow"/>
        </w:rPr>
        <w:t>unacceptable</w:t>
      </w:r>
      <w:r w:rsidRPr="00AF18AD">
        <w:rPr>
          <w:rFonts w:ascii="Georgia" w:hAnsi="Georgia"/>
          <w:sz w:val="16"/>
        </w:rPr>
        <w:t xml:space="preserve"> here is </w:t>
      </w:r>
      <w:r w:rsidRPr="00AF18AD">
        <w:rPr>
          <w:rStyle w:val="StyleUnderline"/>
          <w:rFonts w:ascii="Georgia" w:hAnsi="Georgia"/>
          <w:highlight w:val="yellow"/>
        </w:rPr>
        <w:t xml:space="preserve">the </w:t>
      </w:r>
      <w:r w:rsidRPr="00AF18AD">
        <w:rPr>
          <w:rStyle w:val="Emphasis"/>
          <w:rFonts w:eastAsiaTheme="majorEastAsia"/>
          <w:highlight w:val="yellow"/>
        </w:rPr>
        <w:t>absolute disjunction</w:t>
      </w:r>
      <w:r w:rsidRPr="00AF18AD">
        <w:rPr>
          <w:rFonts w:ascii="Georgia" w:hAnsi="Georgia"/>
          <w:sz w:val="16"/>
        </w:rPr>
        <w:t xml:space="preserve"> Dreyfus identifies in Heidegger's account </w:t>
      </w:r>
      <w:r w:rsidRPr="00AF18AD">
        <w:rPr>
          <w:rStyle w:val="Emphasis"/>
          <w:rFonts w:eastAsiaTheme="majorEastAsia"/>
          <w:highlight w:val="yellow"/>
        </w:rPr>
        <w:t>between our ontological distress</w:t>
      </w:r>
      <w:r w:rsidRPr="00AF18AD">
        <w:rPr>
          <w:rStyle w:val="StyleUnderline"/>
          <w:rFonts w:ascii="Georgia" w:hAnsi="Georgia"/>
          <w:highlight w:val="yellow"/>
        </w:rPr>
        <w:t xml:space="preserve"> in</w:t>
      </w:r>
      <w:r w:rsidRPr="00AF18AD">
        <w:rPr>
          <w:rStyle w:val="StyleUnderline"/>
          <w:rFonts w:ascii="Georgia" w:hAnsi="Georgia"/>
        </w:rPr>
        <w:t xml:space="preserve"> adopting a </w:t>
      </w:r>
      <w:r w:rsidRPr="00AF18AD">
        <w:rPr>
          <w:rStyle w:val="StyleUnderline"/>
          <w:rFonts w:ascii="Georgia" w:hAnsi="Georgia"/>
          <w:highlight w:val="yellow"/>
        </w:rPr>
        <w:t>technological understanding</w:t>
      </w:r>
      <w:r w:rsidRPr="00AF18AD">
        <w:rPr>
          <w:rStyle w:val="StyleUnderline"/>
          <w:rFonts w:ascii="Georgia" w:hAnsi="Georgia"/>
        </w:rPr>
        <w:t xml:space="preserve"> of being </w:t>
      </w:r>
      <w:r w:rsidRPr="00AF18AD">
        <w:rPr>
          <w:rStyle w:val="StyleUnderline"/>
          <w:rFonts w:ascii="Georgia" w:hAnsi="Georgia"/>
          <w:highlight w:val="yellow"/>
        </w:rPr>
        <w:t xml:space="preserve">and our </w:t>
      </w:r>
      <w:r w:rsidRPr="00AF18AD">
        <w:rPr>
          <w:rStyle w:val="Emphasis"/>
          <w:rFonts w:eastAsiaTheme="majorEastAsia"/>
          <w:highlight w:val="yellow"/>
        </w:rPr>
        <w:t>embodied distress at</w:t>
      </w:r>
      <w:r w:rsidRPr="00AF18AD">
        <w:rPr>
          <w:rStyle w:val="Emphasis"/>
          <w:rFonts w:eastAsiaTheme="majorEastAsia"/>
        </w:rPr>
        <w:t xml:space="preserve"> the </w:t>
      </w:r>
      <w:r w:rsidRPr="00AF18AD">
        <w:rPr>
          <w:rStyle w:val="Emphasis"/>
          <w:rFonts w:eastAsiaTheme="majorEastAsia"/>
          <w:highlight w:val="yellow"/>
        </w:rPr>
        <w:t>degradation of our eco</w:t>
      </w:r>
      <w:r w:rsidRPr="00AF18AD">
        <w:rPr>
          <w:rStyle w:val="Emphasis"/>
          <w:rFonts w:eastAsiaTheme="majorEastAsia"/>
          <w:highlight w:val="yellow"/>
        </w:rPr>
        <w:softHyphen/>
        <w:t>logical and social relationships</w:t>
      </w:r>
      <w:r w:rsidRPr="00AF18AD">
        <w:rPr>
          <w:rFonts w:ascii="Georgia" w:hAnsi="Georgia"/>
          <w:sz w:val="16"/>
        </w:rPr>
        <w:t>. By defining our distress at the destruction of nature as "worry"</w:t>
      </w:r>
      <w:r w:rsidRPr="00AF18AD">
        <w:rPr>
          <w:rFonts w:ascii="Georgia" w:hAnsi="Georgia"/>
          <w:sz w:val="16"/>
          <w:szCs w:val="16"/>
        </w:rPr>
        <w:t xml:space="preserve"> </w:t>
      </w:r>
      <w:r w:rsidRPr="00AF18AD">
        <w:rPr>
          <w:rFonts w:ascii="Georgia" w:hAnsi="Georgia"/>
          <w:sz w:val="16"/>
        </w:rPr>
        <w:t xml:space="preserve">and further labelling this worry a "conventional platitude:' </w:t>
      </w:r>
      <w:r w:rsidRPr="00AF18AD">
        <w:rPr>
          <w:rStyle w:val="StyleUnderline"/>
          <w:rFonts w:ascii="Georgia" w:hAnsi="Georgia"/>
        </w:rPr>
        <w:t xml:space="preserve">we see </w:t>
      </w:r>
      <w:r w:rsidRPr="00AF18AD">
        <w:rPr>
          <w:rFonts w:ascii="Georgia" w:hAnsi="Georgia"/>
          <w:sz w:val="16"/>
        </w:rPr>
        <w:t xml:space="preserve">clearly </w:t>
      </w:r>
      <w:r w:rsidRPr="00AF18AD">
        <w:rPr>
          <w:rStyle w:val="StyleUnderline"/>
          <w:rFonts w:ascii="Georgia" w:hAnsi="Georgia"/>
        </w:rPr>
        <w:t xml:space="preserve">the </w:t>
      </w:r>
      <w:r w:rsidRPr="00AF18AD">
        <w:rPr>
          <w:rFonts w:ascii="Georgia" w:hAnsi="Georgia"/>
          <w:sz w:val="16"/>
        </w:rPr>
        <w:t xml:space="preserve">lurking </w:t>
      </w:r>
      <w:r w:rsidRPr="00AF18AD">
        <w:rPr>
          <w:rStyle w:val="StyleUnderline"/>
          <w:rFonts w:ascii="Georgia" w:hAnsi="Georgia"/>
        </w:rPr>
        <w:t xml:space="preserve">danger of intellectual elitism within the philosopher's elevated gaze </w:t>
      </w:r>
      <w:r w:rsidRPr="00AF18AD">
        <w:rPr>
          <w:rFonts w:ascii="Georgia" w:hAnsi="Georgia"/>
          <w:sz w:val="16"/>
        </w:rPr>
        <w:t xml:space="preserve">on the essential issues, </w:t>
      </w:r>
      <w:r w:rsidRPr="00AF18AD">
        <w:rPr>
          <w:rStyle w:val="StyleUnderline"/>
          <w:rFonts w:ascii="Georgia" w:hAnsi="Georgia"/>
          <w:highlight w:val="yellow"/>
        </w:rPr>
        <w:t>The line between opposing</w:t>
      </w:r>
      <w:r w:rsidRPr="00AF18AD">
        <w:rPr>
          <w:rStyle w:val="StyleUnderline"/>
          <w:rFonts w:ascii="Georgia" w:hAnsi="Georgia"/>
        </w:rPr>
        <w:t xml:space="preserve"> our </w:t>
      </w:r>
      <w:r w:rsidRPr="00AF18AD">
        <w:rPr>
          <w:rStyle w:val="StyleUnderline"/>
          <w:rFonts w:ascii="Georgia" w:hAnsi="Georgia"/>
          <w:highlight w:val="yellow"/>
        </w:rPr>
        <w:t>calculative orientation</w:t>
      </w:r>
      <w:r w:rsidRPr="00AF18AD">
        <w:rPr>
          <w:rStyle w:val="StyleUnderline"/>
          <w:rFonts w:ascii="Georgia" w:hAnsi="Georgia"/>
        </w:rPr>
        <w:t xml:space="preserve"> to thinking </w:t>
      </w:r>
      <w:r w:rsidRPr="00AF18AD">
        <w:rPr>
          <w:rStyle w:val="StyleUnderline"/>
          <w:rFonts w:ascii="Georgia" w:hAnsi="Georgia"/>
          <w:highlight w:val="yellow"/>
        </w:rPr>
        <w:t>and disregarding</w:t>
      </w:r>
      <w:r w:rsidRPr="00AF18AD">
        <w:rPr>
          <w:rStyle w:val="StyleUnderline"/>
          <w:rFonts w:ascii="Georgia" w:hAnsi="Georgia"/>
        </w:rPr>
        <w:t xml:space="preserve"> </w:t>
      </w:r>
      <w:r w:rsidRPr="00AF18AD">
        <w:rPr>
          <w:rFonts w:ascii="Georgia" w:hAnsi="Georgia"/>
          <w:sz w:val="16"/>
        </w:rPr>
        <w:t xml:space="preserve">Dreyfus's conclusion that </w:t>
      </w:r>
      <w:r w:rsidRPr="00AF18AD">
        <w:rPr>
          <w:rStyle w:val="StyleUnderline"/>
          <w:rFonts w:ascii="Georgia" w:hAnsi="Georgia"/>
          <w:highlight w:val="yellow"/>
        </w:rPr>
        <w:t>concerns about</w:t>
      </w:r>
      <w:r w:rsidRPr="00AF18AD">
        <w:rPr>
          <w:rStyle w:val="StyleUnderline"/>
          <w:rFonts w:ascii="Georgia" w:hAnsi="Georgia"/>
        </w:rPr>
        <w:t xml:space="preserve"> the devastation of </w:t>
      </w:r>
      <w:r w:rsidRPr="00AF18AD">
        <w:rPr>
          <w:rStyle w:val="StyleUnderline"/>
          <w:rFonts w:ascii="Georgia" w:hAnsi="Georgia"/>
          <w:highlight w:val="yellow"/>
        </w:rPr>
        <w:t>nature</w:t>
      </w:r>
      <w:r w:rsidRPr="00AF18AD">
        <w:rPr>
          <w:rStyle w:val="StyleUnderline"/>
          <w:rFonts w:ascii="Georgia" w:hAnsi="Georgia"/>
        </w:rPr>
        <w:t xml:space="preserve"> </w:t>
      </w:r>
      <w:r w:rsidRPr="00AF18AD">
        <w:rPr>
          <w:rFonts w:ascii="Georgia" w:hAnsi="Georgia"/>
          <w:sz w:val="16"/>
        </w:rPr>
        <w:t xml:space="preserve">verge on platitudinous </w:t>
      </w:r>
      <w:r w:rsidRPr="00AF18AD">
        <w:rPr>
          <w:rStyle w:val="StyleUnderline"/>
          <w:rFonts w:ascii="Georgia" w:hAnsi="Georgia"/>
          <w:highlight w:val="yellow"/>
        </w:rPr>
        <w:t>is drawn</w:t>
      </w:r>
      <w:r w:rsidRPr="00AF18AD">
        <w:rPr>
          <w:rStyle w:val="StyleUnderline"/>
          <w:rFonts w:ascii="Georgia" w:hAnsi="Georgia"/>
        </w:rPr>
        <w:t xml:space="preserve"> </w:t>
      </w:r>
      <w:r w:rsidRPr="00AF18AD">
        <w:rPr>
          <w:rFonts w:ascii="Georgia" w:hAnsi="Georgia"/>
          <w:sz w:val="16"/>
        </w:rPr>
        <w:t xml:space="preserve">all too easily </w:t>
      </w:r>
      <w:r w:rsidRPr="00AF18AD">
        <w:rPr>
          <w:rStyle w:val="StyleUnderline"/>
          <w:rFonts w:ascii="Georgia" w:hAnsi="Georgia"/>
          <w:highlight w:val="yellow"/>
        </w:rPr>
        <w:t xml:space="preserve">from </w:t>
      </w:r>
      <w:r w:rsidRPr="00AF18AD">
        <w:rPr>
          <w:rStyle w:val="Emphasis"/>
          <w:rFonts w:eastAsiaTheme="majorEastAsia"/>
          <w:highlight w:val="yellow"/>
        </w:rPr>
        <w:t>within the comfort of</w:t>
      </w:r>
      <w:r w:rsidRPr="00AF18AD">
        <w:rPr>
          <w:rStyle w:val="Emphasis"/>
          <w:rFonts w:eastAsiaTheme="majorEastAsia"/>
        </w:rPr>
        <w:t xml:space="preserve"> secure professorial life amidst technological </w:t>
      </w:r>
      <w:r w:rsidRPr="00AF18AD">
        <w:rPr>
          <w:rStyle w:val="Emphasis"/>
          <w:rFonts w:eastAsiaTheme="majorEastAsia"/>
          <w:highlight w:val="yellow"/>
        </w:rPr>
        <w:t>affluence</w:t>
      </w:r>
      <w:r w:rsidRPr="00AF18AD">
        <w:rPr>
          <w:rStyle w:val="StyleUnderline"/>
          <w:rFonts w:ascii="Georgia" w:hAnsi="Georgia"/>
          <w:highlight w:val="yellow"/>
        </w:rPr>
        <w:t>. Just as</w:t>
      </w:r>
      <w:r w:rsidRPr="00AF18AD">
        <w:rPr>
          <w:rStyle w:val="StyleUnderline"/>
          <w:rFonts w:ascii="Georgia" w:hAnsi="Georgia"/>
        </w:rPr>
        <w:t xml:space="preserve"> the ancient </w:t>
      </w:r>
      <w:r w:rsidRPr="00AF18AD">
        <w:rPr>
          <w:rStyle w:val="StyleUnderline"/>
          <w:rFonts w:ascii="Georgia" w:hAnsi="Georgia"/>
          <w:highlight w:val="yellow"/>
        </w:rPr>
        <w:t>Greek thinkers were insulated</w:t>
      </w:r>
      <w:r w:rsidRPr="00AF18AD">
        <w:rPr>
          <w:rStyle w:val="StyleUnderline"/>
          <w:rFonts w:ascii="Georgia" w:hAnsi="Georgia"/>
        </w:rPr>
        <w:t xml:space="preserve"> </w:t>
      </w:r>
      <w:r w:rsidRPr="00AF18AD">
        <w:rPr>
          <w:rFonts w:ascii="Georgia" w:hAnsi="Georgia"/>
          <w:sz w:val="16"/>
        </w:rPr>
        <w:t xml:space="preserve">(sum practical everyday matters </w:t>
      </w:r>
      <w:r w:rsidRPr="00AF18AD">
        <w:rPr>
          <w:rStyle w:val="StyleUnderline"/>
          <w:rFonts w:ascii="Georgia" w:hAnsi="Georgia"/>
          <w:highlight w:val="yellow"/>
        </w:rPr>
        <w:t>by</w:t>
      </w:r>
      <w:r w:rsidRPr="00AF18AD">
        <w:rPr>
          <w:rStyle w:val="StyleUnderline"/>
          <w:rFonts w:ascii="Georgia" w:hAnsi="Georgia"/>
        </w:rPr>
        <w:t xml:space="preserve"> the </w:t>
      </w:r>
      <w:r w:rsidRPr="00AF18AD">
        <w:rPr>
          <w:rStyle w:val="Emphasis"/>
          <w:rFonts w:eastAsiaTheme="majorEastAsia"/>
        </w:rPr>
        <w:t xml:space="preserve">normalized tyranny of </w:t>
      </w:r>
      <w:r w:rsidRPr="00AF18AD">
        <w:rPr>
          <w:rStyle w:val="Emphasis"/>
          <w:rFonts w:eastAsiaTheme="majorEastAsia"/>
          <w:highlight w:val="yellow"/>
        </w:rPr>
        <w:t>slavery</w:t>
      </w:r>
      <w:r w:rsidRPr="00AF18AD">
        <w:rPr>
          <w:rStyle w:val="StyleUnderline"/>
          <w:rFonts w:ascii="Georgia" w:hAnsi="Georgia"/>
          <w:highlight w:val="yellow"/>
        </w:rPr>
        <w:t>, so too are</w:t>
      </w:r>
      <w:r w:rsidRPr="00AF18AD">
        <w:rPr>
          <w:rStyle w:val="StyleUnderline"/>
          <w:rFonts w:ascii="Georgia" w:hAnsi="Georgia"/>
        </w:rPr>
        <w:t xml:space="preserve"> many </w:t>
      </w:r>
      <w:r w:rsidRPr="00AF18AD">
        <w:rPr>
          <w:rStyle w:val="StyleUnderline"/>
          <w:rFonts w:ascii="Georgia" w:hAnsi="Georgia"/>
          <w:highlight w:val="yellow"/>
        </w:rPr>
        <w:t>modern thinkers insulated from</w:t>
      </w:r>
      <w:r w:rsidRPr="00AF18AD">
        <w:rPr>
          <w:rStyle w:val="StyleUnderline"/>
          <w:rFonts w:ascii="Georgia" w:hAnsi="Georgia"/>
        </w:rPr>
        <w:t xml:space="preserve"> </w:t>
      </w:r>
      <w:r w:rsidRPr="00AF18AD">
        <w:rPr>
          <w:rStyle w:val="Emphasis"/>
          <w:rFonts w:eastAsiaTheme="majorEastAsia"/>
        </w:rPr>
        <w:t xml:space="preserve">the </w:t>
      </w:r>
      <w:r w:rsidRPr="00AF18AD">
        <w:rPr>
          <w:rStyle w:val="Emphasis"/>
          <w:rFonts w:eastAsiaTheme="majorEastAsia"/>
          <w:highlight w:val="yellow"/>
        </w:rPr>
        <w:t>submerged tyranny</w:t>
      </w:r>
      <w:r w:rsidRPr="00AF18AD">
        <w:rPr>
          <w:rStyle w:val="StyleUnderline"/>
          <w:rFonts w:ascii="Georgia" w:hAnsi="Georgia"/>
          <w:highlight w:val="yellow"/>
        </w:rPr>
        <w:t xml:space="preserve"> perpetrated </w:t>
      </w:r>
      <w:r w:rsidRPr="00AF18AD">
        <w:rPr>
          <w:rStyle w:val="Emphasis"/>
          <w:rFonts w:eastAsiaTheme="majorEastAsia"/>
          <w:highlight w:val="yellow"/>
        </w:rPr>
        <w:t>through</w:t>
      </w:r>
      <w:r w:rsidRPr="00AF18AD">
        <w:rPr>
          <w:rStyle w:val="StyleUnderline"/>
          <w:rFonts w:ascii="Georgia" w:hAnsi="Georgia"/>
          <w:highlight w:val="yellow"/>
        </w:rPr>
        <w:t xml:space="preserve"> modern technosystems'</w:t>
      </w:r>
      <w:r w:rsidRPr="00AF18AD">
        <w:rPr>
          <w:rStyle w:val="StyleUnderline"/>
          <w:rFonts w:ascii="Georgia" w:hAnsi="Georgia"/>
        </w:rPr>
        <w:t xml:space="preserve"> </w:t>
      </w:r>
      <w:r w:rsidRPr="00AF18AD">
        <w:rPr>
          <w:rFonts w:ascii="Georgia" w:hAnsi="Georgia"/>
          <w:sz w:val="16"/>
        </w:rPr>
        <w:t xml:space="preserve">Take. for instance, Drevfus’ assessment of </w:t>
      </w:r>
      <w:r w:rsidRPr="00AF18AD">
        <w:rPr>
          <w:rFonts w:ascii="Georgia" w:hAnsi="Georgia"/>
          <w:i/>
          <w:sz w:val="16"/>
        </w:rPr>
        <w:t xml:space="preserve">the </w:t>
      </w:r>
      <w:r w:rsidRPr="00AF18AD">
        <w:rPr>
          <w:rFonts w:ascii="Georgia" w:hAnsi="Georgia"/>
          <w:sz w:val="16"/>
        </w:rPr>
        <w:t>role of technology in contemporary Japanese life: "The television set and the household gods share the same shelf</w:t>
      </w:r>
      <w:r w:rsidRPr="00AF18AD">
        <w:rPr>
          <w:rFonts w:ascii="Georgia" w:hAnsi="Georgia"/>
          <w:sz w:val="16"/>
        </w:rPr>
        <w:noBreakHyphen/>
        <w:t>the styro</w:t>
      </w:r>
      <w:r w:rsidRPr="00AF18AD">
        <w:rPr>
          <w:rFonts w:ascii="Georgia" w:hAnsi="Georgia"/>
          <w:sz w:val="16"/>
        </w:rPr>
        <w:softHyphen/>
        <w:t>foam cup coexists with the porcelain teacup. We thus see that the Japanese, at least, can enjoy technology without taking over the technological understand</w:t>
      </w:r>
      <w:r w:rsidRPr="00AF18AD">
        <w:rPr>
          <w:rFonts w:ascii="Georgia" w:hAnsi="Georgia"/>
          <w:sz w:val="16"/>
        </w:rPr>
        <w:softHyphen/>
        <w:t>ing of being"" In a more recent paper, he takes this point further. I cannot accept this proposition. Technological ontology is so rapidly becoming ubiquitous in most societies precisely because of modern technol</w:t>
      </w:r>
      <w:r w:rsidRPr="00AF18AD">
        <w:rPr>
          <w:rFonts w:ascii="Georgia" w:hAnsi="Georgia"/>
          <w:sz w:val="16"/>
        </w:rPr>
        <w:softHyphen/>
        <w:t>ogy's surface of plurality adaptability and cultural flexibility. We live in the midst of the hyper real illusion of having gained television sets while not having lost our gods as, all the while, our world is em more flattened towards the one</w:t>
      </w:r>
      <w:r w:rsidRPr="00AF18AD">
        <w:rPr>
          <w:rFonts w:ascii="Georgia" w:hAnsi="Georgia"/>
          <w:sz w:val="16"/>
        </w:rPr>
        <w:noBreakHyphen/>
        <w:t>dimension of technological cornmodification. No doubt many Japanese visitors to Caucasian technological society arc as impressed by exotic medieval cathedrals Looming alongside the gleaming arches of McDonalds, as was Dreyfus amidst the exotic a of Japanese living rooms. Yet behind these surfaces, the tech</w:t>
      </w:r>
      <w:r w:rsidRPr="00AF18AD">
        <w:rPr>
          <w:rFonts w:ascii="Georgia" w:hAnsi="Georgia"/>
          <w:sz w:val="16"/>
        </w:rPr>
        <w:softHyphen/>
        <w:t>nosystems of hegemonic oppression thrive. In turning on their light switches to better see their altar to divinity and TV Japanese citizens activate, as surely as do those of France, the technosystems of nuclear energy. The shelf itself is likely, as it is in Australia, to be an unacknowledged memorial to the ancient rainforests of Borneo. In eating their traditional sushi, this culture now stimu</w:t>
      </w:r>
      <w:r w:rsidRPr="00AF18AD">
        <w:rPr>
          <w:rFonts w:ascii="Georgia" w:hAnsi="Georgia"/>
          <w:sz w:val="16"/>
        </w:rPr>
        <w:softHyphen/>
        <w:t>lates the technosysterns of drift</w:t>
      </w:r>
      <w:r w:rsidRPr="00AF18AD">
        <w:rPr>
          <w:rFonts w:ascii="Georgia" w:hAnsi="Georgia"/>
          <w:sz w:val="16"/>
        </w:rPr>
        <w:noBreakHyphen/>
        <w:t>netting. chemical</w:t>
      </w:r>
      <w:r w:rsidRPr="00AF18AD">
        <w:rPr>
          <w:rFonts w:ascii="Georgia" w:hAnsi="Georgia"/>
          <w:sz w:val="16"/>
        </w:rPr>
        <w:noBreakHyphen/>
        <w:t>intensive aquaculture, and genetic engineering</w:t>
      </w:r>
      <w:r w:rsidRPr="00AF18AD">
        <w:rPr>
          <w:rFonts w:ascii="Georgia" w:hAnsi="Georgia"/>
          <w:sz w:val="16"/>
        </w:rPr>
        <w:noBreakHyphen/>
        <w:t xml:space="preserve"> In importing rice, they encourage cash crops rather than self</w:t>
      </w:r>
      <w:r w:rsidRPr="00AF18AD">
        <w:rPr>
          <w:rFonts w:ascii="Georgia" w:hAnsi="Georgia"/>
          <w:sz w:val="16"/>
        </w:rPr>
        <w:noBreakHyphen/>
        <w:t xml:space="preserve">sufficiency in Africa. In prudently saving to purchase a new Buddhist statue, they contribute, through their gigantic banks, to the technosysterns of finance that power global capitalism. </w:t>
      </w:r>
      <w:r w:rsidRPr="00AF18AD">
        <w:rPr>
          <w:rStyle w:val="StyleUnderline"/>
          <w:rFonts w:ascii="Georgia" w:hAnsi="Georgia"/>
        </w:rPr>
        <w:t>In the face of the neo</w:t>
      </w:r>
      <w:r w:rsidRPr="00AF18AD">
        <w:rPr>
          <w:rStyle w:val="StyleUnderline"/>
          <w:rFonts w:ascii="Georgia" w:hAnsi="Georgia"/>
        </w:rPr>
        <w:noBreakHyphen/>
        <w:t xml:space="preserve">Heideggerian </w:t>
      </w:r>
      <w:r w:rsidRPr="00AF18AD">
        <w:rPr>
          <w:rStyle w:val="Emphasis"/>
          <w:rFonts w:eastAsiaTheme="majorEastAsia"/>
        </w:rPr>
        <w:t>appeal to higher concerns</w:t>
      </w:r>
      <w:r w:rsidRPr="00AF18AD">
        <w:rPr>
          <w:rStyle w:val="StyleUnderline"/>
          <w:rFonts w:ascii="Georgia" w:hAnsi="Georgia"/>
        </w:rPr>
        <w:t xml:space="preserve">, I think it important to emphasize that the </w:t>
      </w:r>
      <w:r w:rsidRPr="00AF18AD">
        <w:rPr>
          <w:rStyle w:val="StyleUnderline"/>
          <w:rFonts w:ascii="Georgia" w:hAnsi="Georgia"/>
          <w:highlight w:val="yellow"/>
        </w:rPr>
        <w:t>destruction of nature is</w:t>
      </w:r>
      <w:r w:rsidRPr="00AF18AD">
        <w:rPr>
          <w:rStyle w:val="StyleUnderline"/>
          <w:rFonts w:ascii="Georgia" w:hAnsi="Georgia"/>
        </w:rPr>
        <w:t xml:space="preserve"> for </w:t>
      </w:r>
      <w:r w:rsidRPr="00AF18AD">
        <w:rPr>
          <w:rStyle w:val="Emphasis"/>
          <w:rFonts w:eastAsiaTheme="majorEastAsia"/>
        </w:rPr>
        <w:t xml:space="preserve">vast numbers of people </w:t>
      </w:r>
      <w:r w:rsidRPr="00AF18AD">
        <w:rPr>
          <w:rStyle w:val="Emphasis"/>
          <w:rFonts w:eastAsiaTheme="majorEastAsia"/>
          <w:highlight w:val="yellow"/>
        </w:rPr>
        <w:t>not an abstract worry but an immediate</w:t>
      </w:r>
      <w:r w:rsidRPr="00AF18AD">
        <w:rPr>
          <w:rStyle w:val="Emphasis"/>
          <w:rFonts w:eastAsiaTheme="majorEastAsia"/>
        </w:rPr>
        <w:t xml:space="preserve"> and direct </w:t>
      </w:r>
      <w:r w:rsidRPr="00AF18AD">
        <w:rPr>
          <w:rStyle w:val="Emphasis"/>
          <w:rFonts w:eastAsiaTheme="majorEastAsia"/>
          <w:highlight w:val="yellow"/>
        </w:rPr>
        <w:t>threat</w:t>
      </w:r>
      <w:r w:rsidRPr="00AF18AD">
        <w:rPr>
          <w:rStyle w:val="Emphasis"/>
          <w:rFonts w:eastAsiaTheme="majorEastAsia"/>
        </w:rPr>
        <w:t xml:space="preserve"> to livelihoods</w:t>
      </w:r>
      <w:r w:rsidRPr="00AF18AD">
        <w:rPr>
          <w:rFonts w:ascii="Georgia" w:hAnsi="Georgia"/>
          <w:sz w:val="16"/>
        </w:rPr>
        <w:t>. Cultural practices and routinely to human and nonhuman life itself The sug</w:t>
      </w:r>
      <w:r w:rsidRPr="00AF18AD">
        <w:rPr>
          <w:rFonts w:ascii="Georgia" w:hAnsi="Georgia"/>
          <w:sz w:val="16"/>
        </w:rPr>
        <w:softHyphen/>
        <w:t>gestion that deep thinking lies in the turn away from the technological world toward the study of ancient Creek philosophy or meditation on eighteenth</w:t>
      </w:r>
      <w:r w:rsidRPr="00AF18AD">
        <w:rPr>
          <w:rFonts w:ascii="Georgia" w:hAnsi="Georgia"/>
          <w:sz w:val="16"/>
        </w:rPr>
        <w:softHyphen/>
        <w:t xml:space="preserve">century poetry seems pretentious and politically fraught. </w:t>
      </w:r>
      <w:r w:rsidRPr="00AF18AD">
        <w:rPr>
          <w:rStyle w:val="StyleUnderline"/>
          <w:rFonts w:ascii="Georgia" w:hAnsi="Georgia"/>
          <w:highlight w:val="yellow"/>
        </w:rPr>
        <w:t>We are cautioned</w:t>
      </w:r>
      <w:r w:rsidRPr="00AF18AD">
        <w:rPr>
          <w:rStyle w:val="StyleUnderline"/>
          <w:rFonts w:ascii="Georgia" w:hAnsi="Georgia"/>
        </w:rPr>
        <w:t xml:space="preserve"> by Heidegger </w:t>
      </w:r>
      <w:r w:rsidRPr="00AF18AD">
        <w:rPr>
          <w:rStyle w:val="StyleUnderline"/>
          <w:rFonts w:ascii="Georgia" w:hAnsi="Georgia"/>
          <w:highlight w:val="yellow"/>
        </w:rPr>
        <w:t>not to rush</w:t>
      </w:r>
      <w:r w:rsidRPr="00AF18AD">
        <w:rPr>
          <w:rStyle w:val="StyleUnderline"/>
          <w:rFonts w:ascii="Georgia" w:hAnsi="Georgia"/>
        </w:rPr>
        <w:t xml:space="preserve"> headlong </w:t>
      </w:r>
      <w:r w:rsidRPr="00AF18AD">
        <w:rPr>
          <w:rStyle w:val="StyleUnderline"/>
          <w:rFonts w:ascii="Georgia" w:hAnsi="Georgia"/>
          <w:highlight w:val="yellow"/>
        </w:rPr>
        <w:t>into action</w:t>
      </w:r>
      <w:r w:rsidRPr="00AF18AD">
        <w:rPr>
          <w:rStyle w:val="StyleUnderline"/>
          <w:rFonts w:ascii="Georgia" w:hAnsi="Georgia"/>
        </w:rPr>
        <w:t xml:space="preserve"> aimed at solving an evident but. he assures us</w:t>
      </w:r>
      <w:r w:rsidRPr="00AF18AD">
        <w:rPr>
          <w:rFonts w:ascii="Georgia" w:hAnsi="Georgia"/>
          <w:sz w:val="16"/>
        </w:rPr>
        <w:t xml:space="preserve">, nonetheless </w:t>
      </w:r>
      <w:r w:rsidRPr="00AF18AD">
        <w:rPr>
          <w:rStyle w:val="StyleUnderline"/>
          <w:rFonts w:ascii="Georgia" w:hAnsi="Georgia"/>
        </w:rPr>
        <w:t xml:space="preserve">inessential problem such as the destruction of a river valley </w:t>
      </w:r>
      <w:r w:rsidRPr="00AF18AD">
        <w:rPr>
          <w:rFonts w:ascii="Georgia" w:hAnsi="Georgia"/>
          <w:sz w:val="16"/>
        </w:rPr>
        <w:t xml:space="preserve">through the construction of a hydroelectric dam. </w:t>
      </w:r>
      <w:r w:rsidRPr="00AF18AD">
        <w:rPr>
          <w:rStyle w:val="StyleUnderline"/>
          <w:rFonts w:ascii="Georgia" w:hAnsi="Georgia"/>
        </w:rPr>
        <w:t>Heidegger insists that in our urgent hurry we will miss the real threat</w:t>
      </w:r>
      <w:r w:rsidRPr="00AF18AD">
        <w:rPr>
          <w:rFonts w:ascii="Georgia" w:hAnsi="Georgia"/>
          <w:sz w:val="16"/>
        </w:rPr>
        <w:t xml:space="preserve">, </w:t>
      </w:r>
      <w:r w:rsidRPr="00AF18AD">
        <w:rPr>
          <w:rStyle w:val="StyleUnderline"/>
          <w:rFonts w:ascii="Georgia" w:hAnsi="Georgia"/>
        </w:rPr>
        <w:t xml:space="preserve">which is not to the valley </w:t>
      </w:r>
      <w:r w:rsidRPr="00AF18AD">
        <w:rPr>
          <w:rFonts w:ascii="Georgia" w:hAnsi="Georgia"/>
          <w:sz w:val="16"/>
        </w:rPr>
        <w:t xml:space="preserve">or even its displaced human residents, </w:t>
      </w:r>
      <w:r w:rsidRPr="00AF18AD">
        <w:rPr>
          <w:rStyle w:val="StyleUnderline"/>
          <w:rFonts w:ascii="Georgia" w:hAnsi="Georgia"/>
        </w:rPr>
        <w:t>but to the  pos</w:t>
      </w:r>
      <w:r w:rsidRPr="00AF18AD">
        <w:rPr>
          <w:rStyle w:val="StyleUnderline"/>
          <w:rFonts w:ascii="Georgia" w:hAnsi="Georgia"/>
        </w:rPr>
        <w:softHyphen/>
        <w:t xml:space="preserve">sibilities for </w:t>
      </w:r>
      <w:r w:rsidRPr="00AF18AD">
        <w:rPr>
          <w:rFonts w:ascii="Georgia" w:hAnsi="Georgia"/>
          <w:sz w:val="16"/>
        </w:rPr>
        <w:t xml:space="preserve">human </w:t>
      </w:r>
      <w:r w:rsidRPr="00AF18AD">
        <w:rPr>
          <w:rStyle w:val="StyleUnderline"/>
          <w:rFonts w:ascii="Georgia" w:hAnsi="Georgia"/>
        </w:rPr>
        <w:t xml:space="preserve">thinking </w:t>
      </w:r>
      <w:r w:rsidRPr="00AF18AD">
        <w:rPr>
          <w:rFonts w:ascii="Georgia" w:hAnsi="Georgia"/>
          <w:sz w:val="16"/>
        </w:rPr>
        <w:t xml:space="preserve">itself. </w:t>
      </w:r>
      <w:r w:rsidRPr="00AF18AD">
        <w:rPr>
          <w:rStyle w:val="StyleUnderline"/>
          <w:rFonts w:ascii="Georgia" w:hAnsi="Georgia"/>
          <w:highlight w:val="yellow"/>
        </w:rPr>
        <w:t>Yet</w:t>
      </w:r>
      <w:r w:rsidRPr="00AF18AD">
        <w:rPr>
          <w:rStyle w:val="StyleUnderline"/>
          <w:rFonts w:ascii="Georgia" w:hAnsi="Georgia"/>
        </w:rPr>
        <w:t xml:space="preserve"> </w:t>
      </w:r>
      <w:r w:rsidRPr="00AF18AD">
        <w:rPr>
          <w:rFonts w:ascii="Georgia" w:hAnsi="Georgia"/>
          <w:sz w:val="16"/>
        </w:rPr>
        <w:t xml:space="preserve">there can be no doubt that </w:t>
      </w:r>
      <w:r w:rsidRPr="00AF18AD">
        <w:rPr>
          <w:rStyle w:val="Emphasis"/>
          <w:rFonts w:eastAsiaTheme="majorEastAsia"/>
          <w:highlight w:val="yellow"/>
        </w:rPr>
        <w:t>our decision to sit</w:t>
      </w:r>
      <w:r w:rsidRPr="00AF18AD">
        <w:rPr>
          <w:rStyle w:val="Emphasis"/>
          <w:rFonts w:eastAsiaTheme="majorEastAsia"/>
        </w:rPr>
        <w:t xml:space="preserve"> quietly </w:t>
      </w:r>
      <w:r w:rsidRPr="00AF18AD">
        <w:rPr>
          <w:rStyle w:val="Emphasis"/>
          <w:rFonts w:eastAsiaTheme="majorEastAsia"/>
          <w:highlight w:val="yellow"/>
        </w:rPr>
        <w:t>meditating</w:t>
      </w:r>
      <w:r w:rsidRPr="00AF18AD">
        <w:rPr>
          <w:rStyle w:val="Emphasis"/>
          <w:rFonts w:eastAsiaTheme="majorEastAsia"/>
        </w:rPr>
        <w:t xml:space="preserve"> on our breath or poetry </w:t>
      </w:r>
      <w:r w:rsidRPr="00AF18AD">
        <w:rPr>
          <w:rStyle w:val="Emphasis"/>
          <w:rFonts w:eastAsiaTheme="majorEastAsia"/>
          <w:highlight w:val="yellow"/>
        </w:rPr>
        <w:t>involves</w:t>
      </w:r>
      <w:r w:rsidRPr="00AF18AD">
        <w:rPr>
          <w:rStyle w:val="Emphasis"/>
          <w:rFonts w:eastAsiaTheme="majorEastAsia"/>
        </w:rPr>
        <w:t xml:space="preserve"> many </w:t>
      </w:r>
      <w:r w:rsidRPr="00AF18AD">
        <w:rPr>
          <w:rStyle w:val="Emphasis"/>
          <w:rFonts w:eastAsiaTheme="majorEastAsia"/>
          <w:highlight w:val="yellow"/>
        </w:rPr>
        <w:t>difficult practi</w:t>
      </w:r>
      <w:r w:rsidRPr="00AF18AD">
        <w:rPr>
          <w:rStyle w:val="Emphasis"/>
          <w:rFonts w:eastAsiaTheme="majorEastAsia"/>
          <w:highlight w:val="yellow"/>
        </w:rPr>
        <w:softHyphen/>
        <w:t>cal choices. To sit still</w:t>
      </w:r>
      <w:r w:rsidRPr="00AF18AD">
        <w:rPr>
          <w:rStyle w:val="Emphasis"/>
          <w:rFonts w:eastAsiaTheme="majorEastAsia"/>
        </w:rPr>
        <w:t xml:space="preserve"> </w:t>
      </w:r>
      <w:r w:rsidRPr="00AF18AD">
        <w:rPr>
          <w:rFonts w:ascii="Georgia" w:hAnsi="Georgia"/>
          <w:i/>
          <w:sz w:val="16"/>
        </w:rPr>
        <w:t xml:space="preserve">in the </w:t>
      </w:r>
      <w:r w:rsidRPr="00AF18AD">
        <w:rPr>
          <w:rFonts w:ascii="Georgia" w:hAnsi="Georgia"/>
          <w:sz w:val="16"/>
        </w:rPr>
        <w:t>midst of the restlessness of the technological world is as much</w:t>
      </w:r>
      <w:r w:rsidRPr="00AF18AD">
        <w:rPr>
          <w:rFonts w:ascii="Georgia" w:hAnsi="Georgia"/>
          <w:sz w:val="16"/>
        </w:rPr>
        <w:noBreakHyphen/>
        <w:t xml:space="preserve">indeed, </w:t>
      </w:r>
      <w:r w:rsidRPr="00AF18AD">
        <w:rPr>
          <w:rStyle w:val="StyleUnderline"/>
          <w:rFonts w:ascii="Georgia" w:hAnsi="Georgia"/>
          <w:highlight w:val="yellow"/>
        </w:rPr>
        <w:t>is</w:t>
      </w:r>
      <w:r w:rsidRPr="00AF18AD">
        <w:rPr>
          <w:rStyle w:val="StyleUnderline"/>
          <w:rFonts w:ascii="Georgia" w:hAnsi="Georgia"/>
        </w:rPr>
        <w:t xml:space="preserve"> more</w:t>
      </w:r>
      <w:r w:rsidRPr="00AF18AD">
        <w:rPr>
          <w:rStyle w:val="StyleUnderline"/>
          <w:rFonts w:ascii="Georgia" w:hAnsi="Georgia"/>
        </w:rPr>
        <w:noBreakHyphen/>
        <w:t xml:space="preserve"> </w:t>
      </w:r>
      <w:r w:rsidRPr="00AF18AD">
        <w:rPr>
          <w:rStyle w:val="StyleUnderline"/>
          <w:rFonts w:ascii="Georgia" w:hAnsi="Georgia"/>
          <w:highlight w:val="yellow"/>
        </w:rPr>
        <w:t>deliberate action</w:t>
      </w:r>
      <w:r w:rsidRPr="00AF18AD">
        <w:rPr>
          <w:rStyle w:val="StyleUnderline"/>
          <w:rFonts w:ascii="Georgia" w:hAnsi="Georgia"/>
        </w:rPr>
        <w:t xml:space="preserve"> than rushing out the door </w:t>
      </w:r>
      <w:r w:rsidRPr="00AF18AD">
        <w:rPr>
          <w:rFonts w:ascii="Georgia" w:hAnsi="Georgia"/>
          <w:sz w:val="16"/>
        </w:rPr>
        <w:t xml:space="preserve">brandishing a placard. </w:t>
      </w:r>
      <w:r w:rsidRPr="00AF18AD">
        <w:rPr>
          <w:rStyle w:val="StyleUnderline"/>
          <w:rFonts w:ascii="Georgia" w:hAnsi="Georgia"/>
        </w:rPr>
        <w:t>Simply sitting and reading Hcidcger implies a host of practical judgments</w:t>
      </w:r>
      <w:r w:rsidRPr="00AF18AD">
        <w:rPr>
          <w:rFonts w:ascii="Georgia" w:hAnsi="Georgia"/>
          <w:sz w:val="16"/>
        </w:rPr>
        <w:t>. To put aside books on integrated business management and be bothered with Heideggers ontological questions at all runs counter to the self</w:t>
      </w:r>
      <w:r w:rsidRPr="00AF18AD">
        <w:rPr>
          <w:rFonts w:ascii="Georgia" w:hAnsi="Georgia"/>
          <w:sz w:val="16"/>
        </w:rPr>
        <w:noBreakHyphen/>
        <w:t>assuredness and instrumentalism of the latemodern world. And remain</w:t>
      </w:r>
      <w:r w:rsidRPr="00AF18AD">
        <w:rPr>
          <w:rFonts w:ascii="Georgia" w:hAnsi="Georgia"/>
          <w:sz w:val="16"/>
        </w:rPr>
        <w:softHyphen/>
        <w:t xml:space="preserve">ing open to these questions, if we choose to be so bothered, is difficult amid the burly burly of technological life?r Contrary to Dreyfus. </w:t>
      </w:r>
      <w:r w:rsidRPr="00AF18AD">
        <w:rPr>
          <w:rStyle w:val="StyleUnderline"/>
          <w:rFonts w:ascii="Georgia" w:hAnsi="Georgia"/>
          <w:highlight w:val="yellow"/>
        </w:rPr>
        <w:t>I consider</w:t>
      </w:r>
      <w:r w:rsidRPr="00AF18AD">
        <w:rPr>
          <w:rStyle w:val="StyleUnderline"/>
          <w:rFonts w:ascii="Georgia" w:hAnsi="Georgia"/>
        </w:rPr>
        <w:t xml:space="preserve"> </w:t>
      </w:r>
      <w:r w:rsidRPr="00AF18AD">
        <w:rPr>
          <w:rFonts w:ascii="Georgia" w:hAnsi="Georgia"/>
          <w:sz w:val="16"/>
        </w:rPr>
        <w:t>that "</w:t>
      </w:r>
      <w:r w:rsidRPr="00AF18AD">
        <w:rPr>
          <w:rStyle w:val="StyleUnderline"/>
          <w:rFonts w:ascii="Georgia" w:hAnsi="Georgia"/>
          <w:highlight w:val="yellow"/>
        </w:rPr>
        <w:t>ecological destruction</w:t>
      </w:r>
      <w:r w:rsidRPr="00AF18AD">
        <w:rPr>
          <w:rStyle w:val="StyleUnderline"/>
          <w:rFonts w:ascii="Georgia" w:hAnsi="Georgia"/>
        </w:rPr>
        <w:t xml:space="preserve">, inextricably </w:t>
      </w:r>
      <w:r w:rsidRPr="00AF18AD">
        <w:rPr>
          <w:rStyle w:val="Emphasis"/>
          <w:rFonts w:eastAsiaTheme="majorEastAsia"/>
          <w:highlight w:val="yellow"/>
        </w:rPr>
        <w:t>ontological and corporeal</w:t>
      </w:r>
      <w:r w:rsidRPr="00AF18AD">
        <w:rPr>
          <w:rFonts w:ascii="Georgia" w:hAnsi="Georgia"/>
          <w:sz w:val="16"/>
        </w:rPr>
        <w:t>.The literature of radical ecophilosophy attests to this being so. My concern about the accumulation of carcino</w:t>
      </w:r>
      <w:r w:rsidRPr="00AF18AD">
        <w:rPr>
          <w:rFonts w:ascii="Georgia" w:hAnsi="Georgia"/>
          <w:sz w:val="16"/>
        </w:rPr>
        <w:softHyphen/>
        <w:t xml:space="preserve">genic </w:t>
      </w:r>
      <w:r w:rsidRPr="00AF18AD">
        <w:rPr>
          <w:rFonts w:ascii="Georgia" w:hAnsi="Georgia"/>
          <w:i/>
          <w:sz w:val="16"/>
        </w:rPr>
        <w:t xml:space="preserve">pesticides </w:t>
      </w:r>
      <w:r w:rsidRPr="00AF18AD">
        <w:rPr>
          <w:rFonts w:ascii="Georgia" w:hAnsi="Georgia"/>
          <w:sz w:val="16"/>
        </w:rPr>
        <w:t xml:space="preserve">and heavy metals in the tissues of my children is at once a concern with the technological diminishment of human pocsibilities and a concern with the practical task of living in more sane, more careful ways. Certainly </w:t>
      </w:r>
      <w:r w:rsidRPr="00AF18AD">
        <w:rPr>
          <w:rStyle w:val="StyleUnderline"/>
          <w:rFonts w:ascii="Georgia" w:hAnsi="Georgia"/>
        </w:rPr>
        <w:t xml:space="preserve">my preoccupation with </w:t>
      </w:r>
      <w:r w:rsidRPr="00AF18AD">
        <w:rPr>
          <w:rFonts w:ascii="Georgia" w:hAnsi="Georgia"/>
          <w:sz w:val="16"/>
        </w:rPr>
        <w:t xml:space="preserve">the </w:t>
      </w:r>
      <w:r w:rsidRPr="00AF18AD">
        <w:rPr>
          <w:rStyle w:val="StyleUnderline"/>
          <w:rFonts w:ascii="Georgia" w:hAnsi="Georgia"/>
        </w:rPr>
        <w:t>well</w:t>
      </w:r>
      <w:r w:rsidRPr="00AF18AD">
        <w:rPr>
          <w:rStyle w:val="StyleUnderline"/>
          <w:rFonts w:ascii="Georgia" w:hAnsi="Georgia"/>
        </w:rPr>
        <w:noBreakHyphen/>
        <w:t xml:space="preserve">being </w:t>
      </w:r>
      <w:r w:rsidRPr="00AF18AD">
        <w:rPr>
          <w:rFonts w:ascii="Georgia" w:hAnsi="Georgia"/>
          <w:sz w:val="16"/>
        </w:rPr>
        <w:t xml:space="preserve">of my children </w:t>
      </w:r>
      <w:r w:rsidRPr="00AF18AD">
        <w:rPr>
          <w:rStyle w:val="StyleUnderline"/>
          <w:rFonts w:ascii="Georgia" w:hAnsi="Georgia"/>
        </w:rPr>
        <w:t>could be nar</w:t>
      </w:r>
      <w:r w:rsidRPr="00AF18AD">
        <w:rPr>
          <w:rStyle w:val="StyleUnderline"/>
          <w:rFonts w:ascii="Georgia" w:hAnsi="Georgia"/>
        </w:rPr>
        <w:softHyphen/>
        <w:t xml:space="preserve">rowly construed as a mere instrumentalizing concern with </w:t>
      </w:r>
      <w:r w:rsidRPr="00AF18AD">
        <w:rPr>
          <w:rFonts w:ascii="Georgia" w:hAnsi="Georgia"/>
          <w:sz w:val="16"/>
        </w:rPr>
        <w:t xml:space="preserve">the </w:t>
      </w:r>
      <w:r w:rsidRPr="00AF18AD">
        <w:rPr>
          <w:rStyle w:val="StyleUnderline"/>
          <w:rFonts w:ascii="Georgia" w:hAnsi="Georgia"/>
        </w:rPr>
        <w:t xml:space="preserve">survival </w:t>
      </w:r>
      <w:r w:rsidRPr="00AF18AD">
        <w:rPr>
          <w:rFonts w:ascii="Georgia" w:hAnsi="Georgia"/>
          <w:sz w:val="16"/>
        </w:rPr>
        <w:t>of my genes Similarly ambivalent are alternatives to harmful, unsustainable practices offered via the ecomodernist drive for ecoefficiency. If I can afford them. I can choose from alternatives such as genetically engineered pest resistance, the sub</w:t>
      </w:r>
      <w:r w:rsidRPr="00AF18AD">
        <w:rPr>
          <w:rFonts w:ascii="Georgia" w:hAnsi="Georgia"/>
          <w:sz w:val="16"/>
        </w:rPr>
        <w:softHyphen/>
        <w:t xml:space="preserve">stitution of timber in my house, and of lead in petrol and paints, by more sophisticated synthetic products of industrial laboratories. However, history has shown the propensity of such solutions to create new sets of problems, for which new </w:t>
      </w:r>
      <w:r w:rsidRPr="00AF18AD">
        <w:rPr>
          <w:rFonts w:ascii="Georgia" w:hAnsi="Georgia"/>
          <w:i/>
          <w:sz w:val="16"/>
        </w:rPr>
        <w:t xml:space="preserve">sets </w:t>
      </w:r>
      <w:r w:rsidRPr="00AF18AD">
        <w:rPr>
          <w:rFonts w:ascii="Georgia" w:hAnsi="Georgia"/>
          <w:sz w:val="16"/>
        </w:rPr>
        <w:t xml:space="preserve">of technological solutions are soon required. This is, after all, the dynamic of technological profligacy that </w:t>
      </w:r>
      <w:r w:rsidRPr="00AF18AD">
        <w:rPr>
          <w:rFonts w:ascii="Georgia" w:hAnsi="Georgia"/>
          <w:i/>
          <w:sz w:val="16"/>
        </w:rPr>
        <w:t xml:space="preserve">defines </w:t>
      </w:r>
      <w:r w:rsidRPr="00AF18AD">
        <w:rPr>
          <w:rFonts w:ascii="Georgia" w:hAnsi="Georgia"/>
          <w:sz w:val="16"/>
        </w:rPr>
        <w:t xml:space="preserve">modernity There is thus much weight to Dreyfus' argument that to attempt to solve our problems in this way is to move another step further clown the path to fully technologized forms of life that obliterate the possibility of our encountering our relational selfhood. But where does this leave us as we negotiate the ambiguities of daily life? </w:t>
      </w:r>
      <w:r w:rsidRPr="00AF18AD">
        <w:rPr>
          <w:rStyle w:val="StyleUnderline"/>
          <w:rFonts w:ascii="Georgia" w:hAnsi="Georgia"/>
          <w:highlight w:val="yellow"/>
        </w:rPr>
        <w:t>If I choose to reduce toxicity</w:t>
      </w:r>
      <w:r w:rsidRPr="00AF18AD">
        <w:rPr>
          <w:rStyle w:val="StyleUnderline"/>
          <w:rFonts w:ascii="Georgia" w:hAnsi="Georgia"/>
        </w:rPr>
        <w:t xml:space="preserve"> </w:t>
      </w:r>
      <w:r w:rsidRPr="00AF18AD">
        <w:rPr>
          <w:rFonts w:ascii="Georgia" w:hAnsi="Georgia"/>
          <w:sz w:val="16"/>
        </w:rPr>
        <w:t>in my family's diet by the collection of rain water, by turning my backyard and local public land over to organic forms of food production, by adopting simple passive design methods to reduce the risk of termite damage, by cycling to avoid the combustion of fuel, or by bartering for the vegetable</w:t>
      </w:r>
      <w:r w:rsidRPr="00AF18AD">
        <w:rPr>
          <w:rFonts w:ascii="Georgia" w:hAnsi="Georgia"/>
          <w:sz w:val="16"/>
        </w:rPr>
        <w:noBreakHyphen/>
        <w:t xml:space="preserve">based paints made by a neighbor, </w:t>
      </w:r>
      <w:r w:rsidRPr="00AF18AD">
        <w:rPr>
          <w:rStyle w:val="StyleUnderline"/>
          <w:rFonts w:ascii="Georgia" w:hAnsi="Georgia"/>
          <w:highlight w:val="yellow"/>
        </w:rPr>
        <w:t>am I necessarily falling prey to a</w:t>
      </w:r>
      <w:r w:rsidRPr="00AF18AD">
        <w:rPr>
          <w:rStyle w:val="StyleUnderline"/>
          <w:rFonts w:ascii="Georgia" w:hAnsi="Georgia"/>
        </w:rPr>
        <w:t xml:space="preserve"> death</w:t>
      </w:r>
      <w:r w:rsidRPr="00AF18AD">
        <w:rPr>
          <w:rStyle w:val="StyleUnderline"/>
          <w:rFonts w:ascii="Georgia" w:hAnsi="Georgia"/>
        </w:rPr>
        <w:noBreakHyphen/>
        <w:t xml:space="preserve">defying </w:t>
      </w:r>
      <w:r w:rsidRPr="00AF18AD">
        <w:rPr>
          <w:rStyle w:val="StyleUnderline"/>
          <w:rFonts w:ascii="Georgia" w:hAnsi="Georgia"/>
          <w:highlight w:val="yellow"/>
        </w:rPr>
        <w:t>desire for control?</w:t>
      </w:r>
      <w:r w:rsidRPr="00AF18AD">
        <w:rPr>
          <w:rStyle w:val="StyleUnderline"/>
          <w:rFonts w:ascii="Georgia" w:hAnsi="Georgia"/>
        </w:rPr>
        <w:t xml:space="preserve"> Conversely, </w:t>
      </w:r>
      <w:r w:rsidRPr="00AF18AD">
        <w:rPr>
          <w:rStyle w:val="StyleUnderline"/>
          <w:rFonts w:ascii="Georgia" w:hAnsi="Georgia"/>
          <w:highlight w:val="yellow"/>
        </w:rPr>
        <w:t>are philosophers who spend</w:t>
      </w:r>
      <w:r w:rsidRPr="00AF18AD">
        <w:rPr>
          <w:rStyle w:val="StyleUnderline"/>
          <w:rFonts w:ascii="Georgia" w:hAnsi="Georgia"/>
        </w:rPr>
        <w:t xml:space="preserve"> </w:t>
      </w:r>
      <w:r w:rsidRPr="00AF18AD">
        <w:rPr>
          <w:rStyle w:val="Emphasis"/>
          <w:rFonts w:eastAsiaTheme="majorEastAsia"/>
        </w:rPr>
        <w:t xml:space="preserve">long </w:t>
      </w:r>
      <w:r w:rsidRPr="00AF18AD">
        <w:rPr>
          <w:rStyle w:val="Emphasis"/>
          <w:rFonts w:eastAsiaTheme="majorEastAsia"/>
          <w:highlight w:val="yellow"/>
        </w:rPr>
        <w:t>hours</w:t>
      </w:r>
      <w:r w:rsidRPr="00AF18AD">
        <w:rPr>
          <w:rStyle w:val="StyleUnderline"/>
          <w:rFonts w:ascii="Georgia" w:hAnsi="Georgia"/>
          <w:highlight w:val="yellow"/>
        </w:rPr>
        <w:t xml:space="preserve"> meditating</w:t>
      </w:r>
      <w:r w:rsidRPr="00AF18AD">
        <w:rPr>
          <w:rStyle w:val="StyleUnderline"/>
          <w:rFonts w:ascii="Georgia" w:hAnsi="Georgia"/>
        </w:rPr>
        <w:t xml:space="preserve"> </w:t>
      </w:r>
      <w:r w:rsidRPr="00AF18AD">
        <w:rPr>
          <w:rFonts w:ascii="Georgia" w:hAnsi="Georgia"/>
          <w:sz w:val="16"/>
        </w:rPr>
        <w:t>on Hólderlin or the</w:t>
      </w:r>
      <w:r w:rsidRPr="00AF18AD">
        <w:rPr>
          <w:rFonts w:ascii="Georgia" w:hAnsi="Georgia"/>
          <w:i/>
          <w:sz w:val="16"/>
        </w:rPr>
        <w:t xml:space="preserve"> term in </w:t>
      </w:r>
      <w:r w:rsidRPr="00AF18AD">
        <w:rPr>
          <w:rFonts w:ascii="Georgia" w:hAnsi="Georgia"/>
          <w:sz w:val="16"/>
        </w:rPr>
        <w:t xml:space="preserve">their everyday practices, </w:t>
      </w:r>
      <w:r w:rsidRPr="00AF18AD">
        <w:rPr>
          <w:rStyle w:val="StyleUnderline"/>
          <w:rFonts w:ascii="Georgia" w:hAnsi="Georgia"/>
        </w:rPr>
        <w:t xml:space="preserve">thereby </w:t>
      </w:r>
      <w:r w:rsidRPr="00AF18AD">
        <w:rPr>
          <w:rStyle w:val="StyleUnderline"/>
          <w:rFonts w:ascii="Georgia" w:hAnsi="Georgia"/>
          <w:highlight w:val="yellow"/>
        </w:rPr>
        <w:t>released from the</w:t>
      </w:r>
      <w:r w:rsidRPr="00AF18AD">
        <w:rPr>
          <w:rStyle w:val="StyleUnderline"/>
          <w:rFonts w:ascii="Georgia" w:hAnsi="Georgia"/>
        </w:rPr>
        <w:t xml:space="preserve"> oppressive ontological </w:t>
      </w:r>
      <w:r w:rsidRPr="00AF18AD">
        <w:rPr>
          <w:rStyle w:val="StyleUnderline"/>
          <w:rFonts w:ascii="Georgia" w:hAnsi="Georgia"/>
          <w:highlight w:val="yellow"/>
        </w:rPr>
        <w:t>grasp of technology! I think not</w:t>
      </w:r>
      <w:r w:rsidRPr="00AF18AD">
        <w:rPr>
          <w:rStyle w:val="StyleUnderline"/>
          <w:rFonts w:ascii="Georgia" w:hAnsi="Georgia"/>
        </w:rPr>
        <w:t>.</w:t>
      </w:r>
    </w:p>
    <w:p w:rsidR="00797EA0" w:rsidRPr="00AF18AD" w:rsidRDefault="00797EA0" w:rsidP="00797EA0">
      <w:pPr>
        <w:pStyle w:val="Cites"/>
        <w:rPr>
          <w:rFonts w:ascii="Georgia" w:hAnsi="Georgia"/>
          <w:sz w:val="16"/>
        </w:rPr>
      </w:pPr>
      <w:r w:rsidRPr="00AF18AD">
        <w:rPr>
          <w:rFonts w:ascii="Georgia" w:hAnsi="Georgia"/>
          <w:sz w:val="16"/>
        </w:rPr>
        <w:t>GENUINE PRACTICE AND OUR INNER AND REAL CORE</w:t>
      </w:r>
    </w:p>
    <w:p w:rsidR="00797EA0" w:rsidRPr="00AF18AD" w:rsidRDefault="00797EA0" w:rsidP="00797EA0">
      <w:pPr>
        <w:pStyle w:val="Cites"/>
        <w:rPr>
          <w:rFonts w:ascii="Georgia" w:hAnsi="Georgia"/>
          <w:sz w:val="16"/>
        </w:rPr>
      </w:pPr>
      <w:r w:rsidRPr="00AF18AD">
        <w:rPr>
          <w:rStyle w:val="StyleUnderline"/>
          <w:rFonts w:ascii="Georgia" w:hAnsi="Georgia"/>
        </w:rPr>
        <w:t xml:space="preserve">The problematic distinction </w:t>
      </w:r>
      <w:r w:rsidRPr="00AF18AD">
        <w:rPr>
          <w:rFonts w:ascii="Georgia" w:hAnsi="Georgia"/>
          <w:sz w:val="16"/>
        </w:rPr>
        <w:t xml:space="preserve">that Dreyfus makes </w:t>
      </w:r>
      <w:r w:rsidRPr="00AF18AD">
        <w:rPr>
          <w:rStyle w:val="StyleUnderline"/>
          <w:rFonts w:ascii="Georgia" w:hAnsi="Georgia"/>
        </w:rPr>
        <w:t xml:space="preserve">between our primary </w:t>
      </w:r>
      <w:r w:rsidRPr="00AF18AD">
        <w:rPr>
          <w:rStyle w:val="Emphasis"/>
          <w:rFonts w:eastAsiaTheme="majorEastAsia"/>
        </w:rPr>
        <w:t>ontological distress and its</w:t>
      </w:r>
      <w:r w:rsidRPr="00AF18AD">
        <w:rPr>
          <w:rStyle w:val="StyleUnderline"/>
          <w:rFonts w:ascii="Georgia" w:hAnsi="Georgia"/>
        </w:rPr>
        <w:t xml:space="preserve"> secondary material symptoms derives</w:t>
      </w:r>
      <w:r w:rsidRPr="00AF18AD">
        <w:rPr>
          <w:rFonts w:ascii="Georgia" w:hAnsi="Georgia"/>
          <w:sz w:val="16"/>
        </w:rPr>
        <w:t xml:space="preserve">, in my view, </w:t>
      </w:r>
      <w:r w:rsidRPr="00AF18AD">
        <w:rPr>
          <w:rStyle w:val="StyleUnderline"/>
          <w:rFonts w:ascii="Georgia" w:hAnsi="Georgia"/>
        </w:rPr>
        <w:t>from the distinction that Heidegger drew</w:t>
      </w:r>
      <w:r w:rsidRPr="00AF18AD">
        <w:rPr>
          <w:rFonts w:ascii="Georgia" w:hAnsi="Georgia"/>
          <w:sz w:val="16"/>
        </w:rPr>
        <w:t xml:space="preserve">, after the war, </w:t>
      </w:r>
      <w:r w:rsidRPr="00AF18AD">
        <w:rPr>
          <w:rStyle w:val="StyleUnderline"/>
          <w:rFonts w:ascii="Georgia" w:hAnsi="Georgia"/>
        </w:rPr>
        <w:t>between our essential nature</w:t>
      </w:r>
      <w:r w:rsidRPr="00AF18AD">
        <w:rPr>
          <w:rFonts w:ascii="Georgia" w:hAnsi="Georgia"/>
          <w:sz w:val="16"/>
        </w:rPr>
        <w:t xml:space="preserve">, our “inner and real core' </w:t>
      </w:r>
      <w:r w:rsidRPr="00AF18AD">
        <w:rPr>
          <w:rStyle w:val="StyleUnderline"/>
          <w:rFonts w:ascii="Georgia" w:hAnsi="Georgia"/>
        </w:rPr>
        <w:t xml:space="preserve">and </w:t>
      </w:r>
      <w:r w:rsidRPr="00AF18AD">
        <w:rPr>
          <w:rFonts w:ascii="Georgia" w:hAnsi="Georgia"/>
          <w:sz w:val="16"/>
        </w:rPr>
        <w:t xml:space="preserve">our </w:t>
      </w:r>
      <w:r w:rsidRPr="00AF18AD">
        <w:rPr>
          <w:rStyle w:val="StyleUnderline"/>
          <w:rFonts w:ascii="Georgia" w:hAnsi="Georgia"/>
        </w:rPr>
        <w:t xml:space="preserve">everyday </w:t>
      </w:r>
      <w:r w:rsidRPr="00AF18AD">
        <w:rPr>
          <w:rFonts w:ascii="Georgia" w:hAnsi="Georgia"/>
          <w:sz w:val="16"/>
        </w:rPr>
        <w:t xml:space="preserve">latemodern </w:t>
      </w:r>
      <w:r w:rsidRPr="00AF18AD">
        <w:rPr>
          <w:rStyle w:val="StyleUnderline"/>
          <w:rFonts w:ascii="Georgia" w:hAnsi="Georgia"/>
        </w:rPr>
        <w:t>lives</w:t>
      </w:r>
      <w:r w:rsidRPr="00AF18AD">
        <w:rPr>
          <w:rFonts w:ascii="Georgia" w:hAnsi="Georgia"/>
          <w:sz w:val="16"/>
        </w:rPr>
        <w:t xml:space="preserve">: We can use technical devices, and yet with proper use keep ounelves free of them, so that e can let go of them any time. We can use technical devices as they ought to be used, and also let them alone as something which does not affect our inner and real core. We can affirm the unavoidable use of technical devices, and also deny them the right to dominate us, and so to warp, confine, and lay ware our nature." This remarkable passage from his 1955 Memorial Address effectively draws Heidegger's explanation of technology full circle. Beginning with his critique of instrumentalism, through his description of technological ontology and the destining of being, this passage returns us to the instrumentalist promise of technology in the form of the comportment of releasetnent and openness. Of course, Heidegger would present this movement as a spiralling upwards towards the heights of essential questioning. And I do not seek to deny that there is considerable merit in seeing reflection as a spiral movement that returns in to places t have not been before. Nonetheless, </w:t>
      </w:r>
      <w:r w:rsidRPr="00AF18AD">
        <w:rPr>
          <w:rStyle w:val="StyleUnderline"/>
          <w:rFonts w:ascii="Georgia" w:hAnsi="Georgia"/>
          <w:highlight w:val="yellow"/>
        </w:rPr>
        <w:t>his argument is that by adopting our place as</w:t>
      </w:r>
      <w:r w:rsidRPr="00AF18AD">
        <w:rPr>
          <w:rStyle w:val="StyleUnderline"/>
          <w:rFonts w:ascii="Georgia" w:hAnsi="Georgia"/>
        </w:rPr>
        <w:t xml:space="preserve"> </w:t>
      </w:r>
      <w:r w:rsidRPr="00AF18AD">
        <w:rPr>
          <w:rFonts w:ascii="Georgia" w:hAnsi="Georgia"/>
          <w:sz w:val="16"/>
        </w:rPr>
        <w:t xml:space="preserve">artful and </w:t>
      </w:r>
      <w:r w:rsidRPr="00AF18AD">
        <w:rPr>
          <w:rStyle w:val="StyleUnderline"/>
          <w:rFonts w:ascii="Georgia" w:hAnsi="Georgia"/>
          <w:highlight w:val="yellow"/>
        </w:rPr>
        <w:t>meditative dwellers, technologies become instruments</w:t>
      </w:r>
      <w:r w:rsidRPr="00AF18AD">
        <w:rPr>
          <w:rStyle w:val="StyleUnderline"/>
          <w:rFonts w:ascii="Georgia" w:hAnsi="Georgia"/>
        </w:rPr>
        <w:t xml:space="preserve"> once again</w:t>
      </w:r>
      <w:r w:rsidRPr="00AF18AD">
        <w:rPr>
          <w:rFonts w:ascii="Georgia" w:hAnsi="Georgia"/>
          <w:sz w:val="16"/>
        </w:rPr>
        <w:t xml:space="preserve">: </w:t>
      </w:r>
      <w:r w:rsidRPr="00AF18AD">
        <w:rPr>
          <w:rStyle w:val="StyleUnderline"/>
          <w:rFonts w:ascii="Georgia" w:hAnsi="Georgia"/>
        </w:rPr>
        <w:t xml:space="preserve">we can set them aside at any point </w:t>
      </w:r>
      <w:r w:rsidRPr="00AF18AD">
        <w:rPr>
          <w:rStyle w:val="StyleUnderline"/>
          <w:rFonts w:ascii="Georgia" w:hAnsi="Georgia"/>
          <w:highlight w:val="yellow"/>
        </w:rPr>
        <w:t>This is nothing less than a restate</w:t>
      </w:r>
      <w:r w:rsidRPr="00AF18AD">
        <w:rPr>
          <w:rStyle w:val="StyleUnderline"/>
          <w:rFonts w:ascii="Georgia" w:hAnsi="Georgia"/>
          <w:highlight w:val="yellow"/>
        </w:rPr>
        <w:softHyphen/>
        <w:t>ment of the instrumentalist assertion that</w:t>
      </w:r>
      <w:r w:rsidRPr="00AF18AD">
        <w:rPr>
          <w:rStyle w:val="StyleUnderline"/>
          <w:rFonts w:ascii="Georgia" w:hAnsi="Georgia"/>
        </w:rPr>
        <w:t xml:space="preserve"> although technologies define the material form of our lives</w:t>
      </w:r>
      <w:r w:rsidRPr="00AF18AD">
        <w:rPr>
          <w:rFonts w:ascii="Georgia" w:hAnsi="Georgia"/>
          <w:sz w:val="16"/>
        </w:rPr>
        <w:t xml:space="preserve">. </w:t>
      </w:r>
      <w:r w:rsidRPr="00AF18AD">
        <w:rPr>
          <w:rStyle w:val="StyleUnderline"/>
          <w:rFonts w:ascii="Georgia" w:hAnsi="Georgia"/>
          <w:highlight w:val="yellow"/>
        </w:rPr>
        <w:t>Our minds are free to define the</w:t>
      </w:r>
      <w:r w:rsidRPr="00AF18AD">
        <w:rPr>
          <w:rStyle w:val="StyleUnderline"/>
          <w:rFonts w:ascii="Georgia" w:hAnsi="Georgia"/>
        </w:rPr>
        <w:t xml:space="preserve"> moral and </w:t>
      </w:r>
      <w:r w:rsidRPr="00AF18AD">
        <w:rPr>
          <w:rStyle w:val="StyleUnderline"/>
          <w:rFonts w:ascii="Georgia" w:hAnsi="Georgia"/>
          <w:highlight w:val="yellow"/>
        </w:rPr>
        <w:t>ontolog</w:t>
      </w:r>
      <w:r w:rsidRPr="00AF18AD">
        <w:rPr>
          <w:rStyle w:val="StyleUnderline"/>
          <w:rFonts w:ascii="Georgia" w:hAnsi="Georgia"/>
          <w:highlight w:val="yellow"/>
        </w:rPr>
        <w:softHyphen/>
        <w:t>ical form of our lives</w:t>
      </w:r>
      <w:r w:rsidRPr="00AF18AD">
        <w:rPr>
          <w:rStyle w:val="StyleUnderline"/>
          <w:rFonts w:ascii="Georgia" w:hAnsi="Georgia"/>
        </w:rPr>
        <w:t xml:space="preserve">. In asserting that, provided we preserve our core, the receptiveness of our thinking., we can live in the world of technology yet stay always beyond it, Heidegger elides the simple fact that </w:t>
      </w:r>
      <w:r w:rsidRPr="00AF18AD">
        <w:rPr>
          <w:rStyle w:val="StyleUnderline"/>
          <w:rFonts w:ascii="Georgia" w:hAnsi="Georgia"/>
          <w:highlight w:val="yellow"/>
        </w:rPr>
        <w:t>modem technosystems are designed</w:t>
      </w:r>
      <w:r w:rsidRPr="00AF18AD">
        <w:rPr>
          <w:rStyle w:val="StyleUnderline"/>
          <w:rFonts w:ascii="Georgia" w:hAnsi="Georgia"/>
        </w:rPr>
        <w:t xml:space="preserve"> precisely </w:t>
      </w:r>
      <w:r w:rsidRPr="00AF18AD">
        <w:rPr>
          <w:rStyle w:val="StyleUnderline"/>
          <w:rFonts w:ascii="Georgia" w:hAnsi="Georgia"/>
          <w:highlight w:val="yellow"/>
        </w:rPr>
        <w:t>so</w:t>
      </w:r>
      <w:r w:rsidRPr="00AF18AD">
        <w:rPr>
          <w:rStyle w:val="StyleUnderline"/>
          <w:rFonts w:ascii="Georgia" w:hAnsi="Georgia"/>
        </w:rPr>
        <w:t xml:space="preserve"> that </w:t>
      </w:r>
      <w:r w:rsidRPr="00AF18AD">
        <w:rPr>
          <w:rStyle w:val="StyleUnderline"/>
          <w:rFonts w:ascii="Georgia" w:hAnsi="Georgia"/>
          <w:highlight w:val="yellow"/>
        </w:rPr>
        <w:t>we cannot put them aside</w:t>
      </w:r>
      <w:r w:rsidRPr="00AF18AD">
        <w:rPr>
          <w:rStyle w:val="StyleUnderline"/>
          <w:rFonts w:ascii="Georgia" w:hAnsi="Georgia"/>
        </w:rPr>
        <w:t xml:space="preserve"> at any point</w:t>
      </w:r>
      <w:r w:rsidRPr="00AF18AD">
        <w:rPr>
          <w:rFonts w:ascii="Georgia" w:hAnsi="Georgia"/>
          <w:sz w:val="16"/>
        </w:rPr>
        <w:t>. Just how do we "let go at any time" of the technosystems of money? Just how do academics refuse to let computers dominate and lay waste the practices of educa</w:t>
      </w:r>
      <w:r w:rsidRPr="00AF18AD">
        <w:rPr>
          <w:rFonts w:ascii="Georgia" w:hAnsi="Georgia"/>
          <w:sz w:val="16"/>
        </w:rPr>
        <w:noBreakHyphen/>
        <w:t>tion now that students born in the computer age are unable to conceive sentences without keyboards and university bureaucrats have restructured campus life along digital lines in an effort to maximize the production of competitive educational product?</w:t>
      </w:r>
    </w:p>
    <w:p w:rsidR="00797EA0" w:rsidRPr="00AF5046" w:rsidRDefault="00797EA0" w:rsidP="00797EA0"/>
    <w:p w:rsidR="00797EA0" w:rsidRPr="00797EA0" w:rsidRDefault="00797EA0" w:rsidP="00797EA0"/>
    <w:p w:rsidR="006757E8" w:rsidRDefault="006757E8" w:rsidP="006757E8">
      <w:pPr>
        <w:pStyle w:val="Heading3"/>
      </w:pPr>
      <w:r>
        <w:t>Cede The Political—2AC</w:t>
      </w:r>
    </w:p>
    <w:p w:rsidR="00A16D53" w:rsidRPr="00A16D53" w:rsidRDefault="00A16D53" w:rsidP="00A16D53">
      <w:pPr>
        <w:pStyle w:val="Heading4"/>
      </w:pPr>
      <w:r>
        <w:t xml:space="preserve">The alt </w:t>
      </w:r>
      <w:r>
        <w:rPr>
          <w:u w:val="single"/>
        </w:rPr>
        <w:t>precludes</w:t>
      </w:r>
      <w:r>
        <w:t xml:space="preserve"> the possibility of political engagement.</w:t>
      </w:r>
    </w:p>
    <w:p w:rsidR="006757E8" w:rsidRDefault="006757E8" w:rsidP="006757E8">
      <w:proofErr w:type="spellStart"/>
      <w:r w:rsidRPr="008A3469">
        <w:rPr>
          <w:rStyle w:val="Style13ptBold"/>
        </w:rPr>
        <w:t>Golob</w:t>
      </w:r>
      <w:proofErr w:type="spellEnd"/>
      <w:r w:rsidRPr="008A3469">
        <w:rPr>
          <w:rStyle w:val="Style13ptBold"/>
        </w:rPr>
        <w:t>, 18</w:t>
      </w:r>
      <w:r>
        <w:t xml:space="preserve">—Reader in the Department of Philosophy at King's College London (Sacha, “Heidegger and The Occlusion of the Political,” </w:t>
      </w:r>
      <w:hyperlink r:id="rId14" w:history="1">
        <w:r w:rsidRPr="005944EC">
          <w:rPr>
            <w:rStyle w:val="Hyperlink"/>
          </w:rPr>
          <w:t>https://philarchive.org/archive/GOLHBN</w:t>
        </w:r>
      </w:hyperlink>
      <w:r>
        <w:t xml:space="preserve">, </w:t>
      </w:r>
      <w:proofErr w:type="spellStart"/>
      <w:r>
        <w:t>dml</w:t>
      </w:r>
      <w:proofErr w:type="spellEnd"/>
      <w:r>
        <w:t>)</w:t>
      </w:r>
    </w:p>
    <w:p w:rsidR="006757E8" w:rsidRPr="008A3469" w:rsidRDefault="006757E8" w:rsidP="006757E8"/>
    <w:p w:rsidR="006757E8" w:rsidRPr="00A16D53" w:rsidRDefault="006757E8" w:rsidP="006757E8">
      <w:pPr>
        <w:rPr>
          <w:sz w:val="16"/>
        </w:rPr>
      </w:pPr>
      <w:r w:rsidRPr="00A16D53">
        <w:rPr>
          <w:sz w:val="16"/>
        </w:rPr>
        <w:t xml:space="preserve">Taken by themselves, these remarks call to mind views familiar since Plato, on which philosophers are somehow uniquely equipped to guide the state. But the reality of </w:t>
      </w:r>
      <w:r w:rsidRPr="00A16D53">
        <w:rPr>
          <w:rStyle w:val="StyleUnderline"/>
        </w:rPr>
        <w:t>Heidegger’s position</w:t>
      </w:r>
      <w:r w:rsidRPr="00A16D53">
        <w:rPr>
          <w:sz w:val="16"/>
        </w:rPr>
        <w:t xml:space="preserve"> is more complex. The view manifest in both GA54 and GA94 </w:t>
      </w:r>
      <w:r w:rsidRPr="00A16D53">
        <w:rPr>
          <w:rStyle w:val="StyleUnderline"/>
        </w:rPr>
        <w:t xml:space="preserve">is </w:t>
      </w:r>
      <w:r w:rsidRPr="00A16D53">
        <w:rPr>
          <w:rStyle w:val="Emphasis"/>
        </w:rPr>
        <w:t>not</w:t>
      </w:r>
      <w:r w:rsidRPr="00A16D53">
        <w:rPr>
          <w:rStyle w:val="StyleUnderline"/>
        </w:rPr>
        <w:t xml:space="preserve"> one on which philosophy should </w:t>
      </w:r>
      <w:r w:rsidRPr="00A16D53">
        <w:rPr>
          <w:rStyle w:val="Emphasis"/>
        </w:rPr>
        <w:t>direct</w:t>
      </w:r>
      <w:r w:rsidRPr="00A16D53">
        <w:rPr>
          <w:rStyle w:val="StyleUnderline"/>
        </w:rPr>
        <w:t xml:space="preserve"> politics, but more one on which philosophy </w:t>
      </w:r>
      <w:r w:rsidRPr="00A16D53">
        <w:rPr>
          <w:rStyle w:val="Emphasis"/>
        </w:rPr>
        <w:t>eclipses</w:t>
      </w:r>
      <w:r w:rsidRPr="00A16D53">
        <w:rPr>
          <w:rStyle w:val="StyleUnderline"/>
        </w:rPr>
        <w:t xml:space="preserve"> it or </w:t>
      </w:r>
      <w:r w:rsidRPr="00A16D53">
        <w:rPr>
          <w:rStyle w:val="Emphasis"/>
        </w:rPr>
        <w:t>occludes</w:t>
      </w:r>
      <w:r w:rsidRPr="00A16D53">
        <w:rPr>
          <w:rStyle w:val="StyleUnderline"/>
        </w:rPr>
        <w:t xml:space="preserve"> it</w:t>
      </w:r>
      <w:r w:rsidRPr="00A16D53">
        <w:rPr>
          <w:sz w:val="16"/>
        </w:rPr>
        <w:t xml:space="preserve">. Indeed, it is a view on which </w:t>
      </w:r>
      <w:r w:rsidRPr="00A16D53">
        <w:rPr>
          <w:rStyle w:val="StyleUnderline"/>
        </w:rPr>
        <w:t xml:space="preserve">the political </w:t>
      </w:r>
      <w:r w:rsidRPr="00A16D53">
        <w:rPr>
          <w:rStyle w:val="Emphasis"/>
        </w:rPr>
        <w:t>collapses</w:t>
      </w:r>
      <w:r w:rsidRPr="00A16D53">
        <w:rPr>
          <w:rStyle w:val="StyleUnderline"/>
        </w:rPr>
        <w:t xml:space="preserve"> into the ontological</w:t>
      </w:r>
      <w:r w:rsidRPr="00A16D53">
        <w:rPr>
          <w:sz w:val="16"/>
        </w:rPr>
        <w:t xml:space="preserve">. Let me explain. </w:t>
      </w:r>
    </w:p>
    <w:p w:rsidR="006757E8" w:rsidRPr="00A16D53" w:rsidRDefault="006757E8" w:rsidP="006757E8">
      <w:pPr>
        <w:rPr>
          <w:sz w:val="16"/>
        </w:rPr>
      </w:pPr>
      <w:r w:rsidRPr="00A16D53">
        <w:rPr>
          <w:sz w:val="16"/>
        </w:rPr>
        <w:t xml:space="preserve">GA94 is a work written by Heidegger at the height of his public political involvement. It is also, as shown in (1), a work fretfully concerned with the dangers of contemporary politics. Yet </w:t>
      </w:r>
      <w:r w:rsidRPr="00A16D53">
        <w:rPr>
          <w:rStyle w:val="StyleUnderline"/>
        </w:rPr>
        <w:t>what is</w:t>
      </w:r>
      <w:r w:rsidRPr="00A16D53">
        <w:rPr>
          <w:sz w:val="16"/>
        </w:rPr>
        <w:t xml:space="preserve"> perhaps </w:t>
      </w:r>
      <w:r w:rsidRPr="00A16D53">
        <w:rPr>
          <w:rStyle w:val="StyleUnderline"/>
        </w:rPr>
        <w:t>most striking</w:t>
      </w:r>
      <w:r w:rsidRPr="00A16D53">
        <w:rPr>
          <w:sz w:val="16"/>
        </w:rPr>
        <w:t xml:space="preserve"> about it </w:t>
      </w:r>
      <w:r w:rsidRPr="00A16D53">
        <w:rPr>
          <w:rStyle w:val="StyleUnderline"/>
        </w:rPr>
        <w:t xml:space="preserve">is the </w:t>
      </w:r>
      <w:r w:rsidRPr="00A16D53">
        <w:rPr>
          <w:rStyle w:val="Emphasis"/>
        </w:rPr>
        <w:t>utter lack of any sustained reflection</w:t>
      </w:r>
      <w:r w:rsidRPr="00A16D53">
        <w:rPr>
          <w:rStyle w:val="StyleUnderline"/>
        </w:rPr>
        <w:t xml:space="preserve"> on the political</w:t>
      </w:r>
      <w:r w:rsidRPr="00A16D53">
        <w:rPr>
          <w:sz w:val="16"/>
        </w:rPr>
        <w:t xml:space="preserve">. Whilst, as in other texts such as the transcripts of his 1933-4 Hegel seminars, Heidegger clearly </w:t>
      </w:r>
      <w:proofErr w:type="spellStart"/>
      <w:r w:rsidRPr="00A16D53">
        <w:rPr>
          <w:sz w:val="16"/>
        </w:rPr>
        <w:t>sympathises</w:t>
      </w:r>
      <w:proofErr w:type="spellEnd"/>
      <w:r w:rsidRPr="00A16D53">
        <w:rPr>
          <w:sz w:val="16"/>
        </w:rPr>
        <w:t xml:space="preserve"> with a rudimentary authoritarian political philosophy, </w:t>
      </w:r>
      <w:r w:rsidRPr="00A16D53">
        <w:rPr>
          <w:rStyle w:val="StyleUnderline"/>
        </w:rPr>
        <w:t xml:space="preserve">he is </w:t>
      </w:r>
      <w:r w:rsidRPr="00A16D53">
        <w:rPr>
          <w:rStyle w:val="Emphasis"/>
        </w:rPr>
        <w:t>stunningly disinterested</w:t>
      </w:r>
      <w:r w:rsidRPr="00A16D53">
        <w:rPr>
          <w:rStyle w:val="StyleUnderline"/>
        </w:rPr>
        <w:t xml:space="preserve"> in</w:t>
      </w:r>
      <w:r w:rsidRPr="00A16D53">
        <w:rPr>
          <w:sz w:val="16"/>
        </w:rPr>
        <w:t xml:space="preserve"> the </w:t>
      </w:r>
      <w:r w:rsidRPr="00A16D53">
        <w:rPr>
          <w:rStyle w:val="Emphasis"/>
        </w:rPr>
        <w:t>key questions</w:t>
      </w:r>
      <w:r w:rsidRPr="00A16D53">
        <w:rPr>
          <w:sz w:val="16"/>
        </w:rPr>
        <w:t xml:space="preserve"> that in a period as febrile as the 1930s will shape society.48 </w:t>
      </w:r>
      <w:proofErr w:type="gramStart"/>
      <w:r w:rsidRPr="00A16D53">
        <w:rPr>
          <w:rStyle w:val="StyleUnderline"/>
        </w:rPr>
        <w:t>What</w:t>
      </w:r>
      <w:proofErr w:type="gramEnd"/>
      <w:r w:rsidRPr="00A16D53">
        <w:rPr>
          <w:rStyle w:val="StyleUnderline"/>
        </w:rPr>
        <w:t xml:space="preserve"> </w:t>
      </w:r>
      <w:r w:rsidRPr="00A16D53">
        <w:rPr>
          <w:rStyle w:val="Emphasis"/>
        </w:rPr>
        <w:t>form of government</w:t>
      </w:r>
      <w:r w:rsidRPr="00A16D53">
        <w:rPr>
          <w:rStyle w:val="StyleUnderline"/>
        </w:rPr>
        <w:t xml:space="preserve"> should be in place?</w:t>
      </w:r>
      <w:r w:rsidRPr="00A16D53">
        <w:rPr>
          <w:sz w:val="16"/>
        </w:rPr>
        <w:t xml:space="preserve"> </w:t>
      </w:r>
      <w:r w:rsidRPr="00A16D53">
        <w:rPr>
          <w:rStyle w:val="StyleUnderline"/>
        </w:rPr>
        <w:t xml:space="preserve">Which </w:t>
      </w:r>
      <w:r w:rsidRPr="00A16D53">
        <w:rPr>
          <w:rStyle w:val="Emphasis"/>
        </w:rPr>
        <w:t>economic structures</w:t>
      </w:r>
      <w:r w:rsidRPr="00A16D53">
        <w:rPr>
          <w:rStyle w:val="StyleUnderline"/>
        </w:rPr>
        <w:t>?</w:t>
      </w:r>
      <w:r w:rsidRPr="00A16D53">
        <w:rPr>
          <w:sz w:val="16"/>
        </w:rPr>
        <w:t xml:space="preserve"> </w:t>
      </w:r>
      <w:r w:rsidRPr="00A16D53">
        <w:rPr>
          <w:rStyle w:val="StyleUnderline"/>
        </w:rPr>
        <w:t xml:space="preserve">Who should control the </w:t>
      </w:r>
      <w:r w:rsidRPr="00A16D53">
        <w:rPr>
          <w:rStyle w:val="Emphasis"/>
        </w:rPr>
        <w:t>security forces</w:t>
      </w:r>
      <w:r w:rsidRPr="00A16D53">
        <w:rPr>
          <w:rStyle w:val="StyleUnderline"/>
        </w:rPr>
        <w:t>?</w:t>
      </w:r>
      <w:r w:rsidRPr="00A16D53">
        <w:rPr>
          <w:sz w:val="16"/>
        </w:rPr>
        <w:t xml:space="preserve"> </w:t>
      </w:r>
      <w:r w:rsidRPr="00A16D53">
        <w:rPr>
          <w:rStyle w:val="StyleUnderline"/>
        </w:rPr>
        <w:t xml:space="preserve">What </w:t>
      </w:r>
      <w:r w:rsidRPr="00A16D53">
        <w:rPr>
          <w:rStyle w:val="Emphasis"/>
        </w:rPr>
        <w:t>legal restrictions</w:t>
      </w:r>
      <w:r w:rsidRPr="00A16D53">
        <w:rPr>
          <w:sz w:val="16"/>
        </w:rPr>
        <w:t xml:space="preserve"> on individual speech or choice </w:t>
      </w:r>
      <w:r w:rsidRPr="00A16D53">
        <w:rPr>
          <w:rStyle w:val="StyleUnderline"/>
        </w:rPr>
        <w:t>should there be?</w:t>
      </w:r>
      <w:r w:rsidRPr="00A16D53">
        <w:rPr>
          <w:sz w:val="16"/>
        </w:rPr>
        <w:t xml:space="preserve"> </w:t>
      </w:r>
      <w:r w:rsidRPr="00A16D53">
        <w:rPr>
          <w:rStyle w:val="StyleUnderline"/>
        </w:rPr>
        <w:t xml:space="preserve">What </w:t>
      </w:r>
      <w:r w:rsidRPr="00A16D53">
        <w:rPr>
          <w:rStyle w:val="Emphasis"/>
        </w:rPr>
        <w:t>guarantees</w:t>
      </w:r>
      <w:r w:rsidRPr="00A16D53">
        <w:rPr>
          <w:rStyle w:val="StyleUnderline"/>
        </w:rPr>
        <w:t xml:space="preserve"> should individuals have against state action?</w:t>
      </w:r>
      <w:r w:rsidRPr="00A16D53">
        <w:rPr>
          <w:sz w:val="16"/>
        </w:rPr>
        <w:t xml:space="preserve"> </w:t>
      </w:r>
      <w:r w:rsidRPr="00A16D53">
        <w:rPr>
          <w:rStyle w:val="StyleUnderline"/>
        </w:rPr>
        <w:t>Is political authority</w:t>
      </w:r>
      <w:r w:rsidRPr="00A16D53">
        <w:rPr>
          <w:sz w:val="16"/>
        </w:rPr>
        <w:t xml:space="preserve"> in any sense </w:t>
      </w:r>
      <w:r w:rsidRPr="00A16D53">
        <w:rPr>
          <w:rStyle w:val="StyleUnderline"/>
        </w:rPr>
        <w:t xml:space="preserve">dependent on </w:t>
      </w:r>
      <w:r w:rsidRPr="00A16D53">
        <w:rPr>
          <w:rStyle w:val="Emphasis"/>
        </w:rPr>
        <w:t>consent</w:t>
      </w:r>
      <w:r w:rsidRPr="00A16D53">
        <w:rPr>
          <w:rStyle w:val="StyleUnderline"/>
        </w:rPr>
        <w:t>?</w:t>
      </w:r>
      <w:r w:rsidRPr="00A16D53">
        <w:rPr>
          <w:sz w:val="16"/>
        </w:rPr>
        <w:t xml:space="preserve"> </w:t>
      </w:r>
      <w:r w:rsidRPr="00A16D53">
        <w:rPr>
          <w:rStyle w:val="StyleUnderline"/>
        </w:rPr>
        <w:t xml:space="preserve">To what degree should the state </w:t>
      </w:r>
      <w:r w:rsidRPr="00A16D53">
        <w:rPr>
          <w:rStyle w:val="Emphasis"/>
        </w:rPr>
        <w:t>intervene</w:t>
      </w:r>
      <w:r w:rsidRPr="00A16D53">
        <w:rPr>
          <w:rStyle w:val="StyleUnderline"/>
        </w:rPr>
        <w:t xml:space="preserve"> in markets?</w:t>
      </w:r>
      <w:r w:rsidRPr="00A16D53">
        <w:rPr>
          <w:sz w:val="16"/>
        </w:rPr>
        <w:t xml:space="preserve"> </w:t>
      </w:r>
      <w:r w:rsidRPr="00A16D53">
        <w:rPr>
          <w:rStyle w:val="StyleUnderline"/>
        </w:rPr>
        <w:t xml:space="preserve">What role, if any, do </w:t>
      </w:r>
      <w:r w:rsidRPr="00A16D53">
        <w:rPr>
          <w:rStyle w:val="Emphasis"/>
        </w:rPr>
        <w:t>non-state bodies</w:t>
      </w:r>
      <w:r w:rsidRPr="00A16D53">
        <w:rPr>
          <w:sz w:val="16"/>
        </w:rPr>
        <w:t xml:space="preserve"> such as trade unions </w:t>
      </w:r>
      <w:r w:rsidRPr="00A16D53">
        <w:rPr>
          <w:rStyle w:val="StyleUnderline"/>
        </w:rPr>
        <w:t xml:space="preserve">have? Who controls the </w:t>
      </w:r>
      <w:r w:rsidRPr="00A16D53">
        <w:rPr>
          <w:rStyle w:val="Emphasis"/>
        </w:rPr>
        <w:t>press</w:t>
      </w:r>
      <w:r w:rsidRPr="00A16D53">
        <w:rPr>
          <w:rStyle w:val="StyleUnderline"/>
        </w:rPr>
        <w:t xml:space="preserve"> and how? Who sets </w:t>
      </w:r>
      <w:r w:rsidRPr="00A16D53">
        <w:rPr>
          <w:rStyle w:val="Emphasis"/>
        </w:rPr>
        <w:t>wages</w:t>
      </w:r>
      <w:r w:rsidRPr="00A16D53">
        <w:rPr>
          <w:rStyle w:val="StyleUnderline"/>
        </w:rPr>
        <w:t xml:space="preserve"> and how? </w:t>
      </w:r>
      <w:r w:rsidRPr="00A16D53">
        <w:rPr>
          <w:rStyle w:val="Emphasis"/>
        </w:rPr>
        <w:t>None</w:t>
      </w:r>
      <w:r w:rsidRPr="00A16D53">
        <w:rPr>
          <w:rStyle w:val="StyleUnderline"/>
        </w:rPr>
        <w:t xml:space="preserve"> of these questions or any like them are </w:t>
      </w:r>
      <w:r w:rsidRPr="00A16D53">
        <w:rPr>
          <w:rStyle w:val="Emphasis"/>
        </w:rPr>
        <w:t>in any way visible</w:t>
      </w:r>
      <w:r w:rsidRPr="00A16D53">
        <w:rPr>
          <w:sz w:val="16"/>
        </w:rPr>
        <w:t xml:space="preserve">. In this sense, what I want to highlight in GA94 is an absence as much as anything. 49 It is not so much that Heidegger subjugates political choice to philosophical wisdom, as in the familiar Platonic paradigm. Rather, it is that the distinctive questions which the political should raise are not there. Presciently writing long before the availability of texts such as GA94, de </w:t>
      </w:r>
      <w:proofErr w:type="spellStart"/>
      <w:r w:rsidRPr="00A16D53">
        <w:rPr>
          <w:sz w:val="16"/>
        </w:rPr>
        <w:t>Beistegui</w:t>
      </w:r>
      <w:proofErr w:type="spellEnd"/>
      <w:r w:rsidRPr="00A16D53">
        <w:rPr>
          <w:sz w:val="16"/>
        </w:rPr>
        <w:t xml:space="preserve"> makes a similar point – here he is discussing the economic example and the </w:t>
      </w:r>
      <w:proofErr w:type="spellStart"/>
      <w:r w:rsidRPr="00A16D53">
        <w:rPr>
          <w:sz w:val="16"/>
        </w:rPr>
        <w:t>Rektoratsrede</w:t>
      </w:r>
      <w:proofErr w:type="spellEnd"/>
      <w:r w:rsidRPr="00A16D53">
        <w:rPr>
          <w:sz w:val="16"/>
        </w:rPr>
        <w:t xml:space="preserve"> in particular. </w:t>
      </w:r>
    </w:p>
    <w:p w:rsidR="006757E8" w:rsidRPr="00A16D53" w:rsidRDefault="006757E8" w:rsidP="006757E8">
      <w:pPr>
        <w:rPr>
          <w:sz w:val="16"/>
        </w:rPr>
      </w:pPr>
      <w:r w:rsidRPr="00A16D53">
        <w:rPr>
          <w:sz w:val="16"/>
        </w:rPr>
        <w:t xml:space="preserve">As for </w:t>
      </w:r>
      <w:proofErr w:type="spellStart"/>
      <w:r w:rsidRPr="00A16D53">
        <w:rPr>
          <w:sz w:val="16"/>
        </w:rPr>
        <w:t>labour</w:t>
      </w:r>
      <w:proofErr w:type="spellEnd"/>
      <w:r w:rsidRPr="00A16D53">
        <w:rPr>
          <w:sz w:val="16"/>
        </w:rPr>
        <w:t xml:space="preserve">, Heidegger had a no less idealized and partial view of what he failed to recognize as a complex and multifaceted phenomenon, a view that was informed by </w:t>
      </w:r>
      <w:proofErr w:type="spellStart"/>
      <w:r w:rsidRPr="00A16D53">
        <w:rPr>
          <w:sz w:val="16"/>
        </w:rPr>
        <w:t>Jünger’s</w:t>
      </w:r>
      <w:proofErr w:type="spellEnd"/>
      <w:r w:rsidRPr="00A16D53">
        <w:rPr>
          <w:sz w:val="16"/>
        </w:rPr>
        <w:t xml:space="preserve"> Der </w:t>
      </w:r>
      <w:proofErr w:type="spellStart"/>
      <w:r w:rsidRPr="00A16D53">
        <w:rPr>
          <w:sz w:val="16"/>
        </w:rPr>
        <w:t>Arbeiter</w:t>
      </w:r>
      <w:proofErr w:type="spellEnd"/>
      <w:r w:rsidRPr="00A16D53">
        <w:rPr>
          <w:sz w:val="16"/>
        </w:rPr>
        <w:t xml:space="preserve"> more than by Marx’s Das </w:t>
      </w:r>
      <w:proofErr w:type="spellStart"/>
      <w:r w:rsidRPr="00A16D53">
        <w:rPr>
          <w:sz w:val="16"/>
        </w:rPr>
        <w:t>Kapital</w:t>
      </w:r>
      <w:proofErr w:type="spellEnd"/>
      <w:r w:rsidRPr="00A16D53">
        <w:rPr>
          <w:sz w:val="16"/>
        </w:rPr>
        <w:t xml:space="preserve">. Idealized, first of all, to the extent that Heidegger saw in labor an “obligation” and a “service,” not a reality with a logic and a law of its own (the law of Capital), a reality that is itself productive of ideologies; second, partial insofar as labor is seen as a power of political unification disconnected from its concrete material and economic conditions of existence, and transcending the boundaries of class and the imperatives of production. </w:t>
      </w:r>
      <w:r w:rsidRPr="00A16D53">
        <w:rPr>
          <w:rStyle w:val="StyleUnderline"/>
        </w:rPr>
        <w:t xml:space="preserve">This raises the question regarding the possibility of taking any </w:t>
      </w:r>
      <w:r w:rsidRPr="00131B59">
        <w:rPr>
          <w:rStyle w:val="Emphasis"/>
        </w:rPr>
        <w:t>political responsibility</w:t>
      </w:r>
      <w:r w:rsidRPr="00A16D53">
        <w:rPr>
          <w:rStyle w:val="StyleUnderline"/>
        </w:rPr>
        <w:t xml:space="preserve">, or making any </w:t>
      </w:r>
      <w:r w:rsidRPr="00131B59">
        <w:rPr>
          <w:rStyle w:val="Emphasis"/>
        </w:rPr>
        <w:t>political choice</w:t>
      </w:r>
      <w:r w:rsidRPr="00A16D53">
        <w:rPr>
          <w:rStyle w:val="StyleUnderline"/>
        </w:rPr>
        <w:t xml:space="preserve">, without </w:t>
      </w:r>
      <w:r w:rsidRPr="00131B59">
        <w:rPr>
          <w:rStyle w:val="Emphasis"/>
        </w:rPr>
        <w:t>linking</w:t>
      </w:r>
      <w:r w:rsidRPr="00A16D53">
        <w:rPr>
          <w:rStyle w:val="StyleUnderline"/>
        </w:rPr>
        <w:t xml:space="preserve">, from the </w:t>
      </w:r>
      <w:r w:rsidRPr="00131B59">
        <w:rPr>
          <w:rStyle w:val="Emphasis"/>
        </w:rPr>
        <w:t>very start</w:t>
      </w:r>
      <w:r w:rsidRPr="00A16D53">
        <w:rPr>
          <w:rStyle w:val="StyleUnderline"/>
        </w:rPr>
        <w:t xml:space="preserve">, politics with a </w:t>
      </w:r>
      <w:r w:rsidRPr="00131B59">
        <w:rPr>
          <w:rStyle w:val="Emphasis"/>
        </w:rPr>
        <w:t>concrete situation</w:t>
      </w:r>
      <w:r w:rsidRPr="00A16D53">
        <w:rPr>
          <w:sz w:val="16"/>
        </w:rPr>
        <w:t xml:space="preserve">, one </w:t>
      </w:r>
      <w:r w:rsidRPr="00A16D53">
        <w:rPr>
          <w:rStyle w:val="StyleUnderline"/>
        </w:rPr>
        <w:t>which is</w:t>
      </w:r>
      <w:r w:rsidRPr="00A16D53">
        <w:rPr>
          <w:sz w:val="16"/>
        </w:rPr>
        <w:t xml:space="preserve"> as </w:t>
      </w:r>
      <w:r w:rsidRPr="00131B59">
        <w:rPr>
          <w:rStyle w:val="Emphasis"/>
        </w:rPr>
        <w:t>economically</w:t>
      </w:r>
      <w:r w:rsidRPr="00A16D53">
        <w:rPr>
          <w:rStyle w:val="StyleUnderline"/>
        </w:rPr>
        <w:t xml:space="preserve"> and </w:t>
      </w:r>
      <w:r w:rsidRPr="00131B59">
        <w:rPr>
          <w:rStyle w:val="Emphasis"/>
        </w:rPr>
        <w:t>materially mediated</w:t>
      </w:r>
      <w:r w:rsidRPr="00A16D53">
        <w:rPr>
          <w:sz w:val="16"/>
        </w:rPr>
        <w:t xml:space="preserve"> as it is historically decisive. 50 </w:t>
      </w:r>
    </w:p>
    <w:p w:rsidR="006757E8" w:rsidRPr="00A16D53" w:rsidRDefault="006757E8" w:rsidP="006757E8">
      <w:pPr>
        <w:rPr>
          <w:sz w:val="16"/>
        </w:rPr>
      </w:pPr>
      <w:r w:rsidRPr="00A16D53">
        <w:rPr>
          <w:sz w:val="16"/>
        </w:rPr>
        <w:t xml:space="preserve">It is </w:t>
      </w:r>
      <w:r w:rsidRPr="00A16D53">
        <w:rPr>
          <w:rStyle w:val="StyleUnderline"/>
        </w:rPr>
        <w:t xml:space="preserve">this </w:t>
      </w:r>
      <w:r w:rsidRPr="00131B59">
        <w:rPr>
          <w:rStyle w:val="Emphasis"/>
        </w:rPr>
        <w:t>failure</w:t>
      </w:r>
      <w:r w:rsidRPr="00A16D53">
        <w:rPr>
          <w:rStyle w:val="StyleUnderline"/>
        </w:rPr>
        <w:t xml:space="preserve"> to </w:t>
      </w:r>
      <w:proofErr w:type="spellStart"/>
      <w:r w:rsidRPr="00A16D53">
        <w:rPr>
          <w:rStyle w:val="StyleUnderline"/>
        </w:rPr>
        <w:t>recognise</w:t>
      </w:r>
      <w:proofErr w:type="spellEnd"/>
      <w:r w:rsidRPr="00A16D53">
        <w:rPr>
          <w:sz w:val="16"/>
        </w:rPr>
        <w:t xml:space="preserve"> the economic and indeed </w:t>
      </w:r>
      <w:r w:rsidRPr="00A16D53">
        <w:rPr>
          <w:rStyle w:val="StyleUnderline"/>
        </w:rPr>
        <w:t>the political</w:t>
      </w:r>
      <w:r w:rsidRPr="00A16D53">
        <w:rPr>
          <w:sz w:val="16"/>
        </w:rPr>
        <w:t xml:space="preserve"> more broadly </w:t>
      </w:r>
      <w:r w:rsidRPr="00A16D53">
        <w:rPr>
          <w:rStyle w:val="StyleUnderline"/>
        </w:rPr>
        <w:t xml:space="preserve">as “a </w:t>
      </w:r>
      <w:r w:rsidRPr="00131B59">
        <w:rPr>
          <w:rStyle w:val="Emphasis"/>
        </w:rPr>
        <w:t>reality</w:t>
      </w:r>
      <w:r w:rsidRPr="00A16D53">
        <w:rPr>
          <w:rStyle w:val="StyleUnderline"/>
        </w:rPr>
        <w:t xml:space="preserve"> with a </w:t>
      </w:r>
      <w:r w:rsidRPr="00131B59">
        <w:rPr>
          <w:rStyle w:val="Emphasis"/>
        </w:rPr>
        <w:t>logic</w:t>
      </w:r>
      <w:r w:rsidRPr="00A16D53">
        <w:rPr>
          <w:rStyle w:val="StyleUnderline"/>
        </w:rPr>
        <w:t xml:space="preserve"> and </w:t>
      </w:r>
      <w:r w:rsidRPr="00131B59">
        <w:rPr>
          <w:rStyle w:val="Emphasis"/>
        </w:rPr>
        <w:t>laws</w:t>
      </w:r>
      <w:r w:rsidRPr="00A16D53">
        <w:rPr>
          <w:rStyle w:val="StyleUnderline"/>
        </w:rPr>
        <w:t xml:space="preserve"> of its own”</w:t>
      </w:r>
      <w:r w:rsidRPr="00A16D53">
        <w:rPr>
          <w:sz w:val="16"/>
        </w:rPr>
        <w:t xml:space="preserve"> that I want to highlight. This failure </w:t>
      </w:r>
      <w:r w:rsidRPr="00A16D53">
        <w:rPr>
          <w:rStyle w:val="StyleUnderline"/>
        </w:rPr>
        <w:t xml:space="preserve">is </w:t>
      </w:r>
      <w:r w:rsidRPr="00131B59">
        <w:rPr>
          <w:rStyle w:val="Emphasis"/>
        </w:rPr>
        <w:t>important</w:t>
      </w:r>
      <w:r w:rsidRPr="00A16D53">
        <w:rPr>
          <w:rStyle w:val="StyleUnderline"/>
        </w:rPr>
        <w:t xml:space="preserve"> because that logic will often prove </w:t>
      </w:r>
      <w:r w:rsidRPr="00131B59">
        <w:rPr>
          <w:rStyle w:val="Emphasis"/>
        </w:rPr>
        <w:t>disruptive</w:t>
      </w:r>
      <w:r w:rsidRPr="00A16D53">
        <w:rPr>
          <w:rStyle w:val="StyleUnderline"/>
        </w:rPr>
        <w:t xml:space="preserve"> to the conceptual scheme within which Heidegger</w:t>
      </w:r>
      <w:r w:rsidRPr="00A16D53">
        <w:rPr>
          <w:sz w:val="16"/>
        </w:rPr>
        <w:t xml:space="preserve"> instead </w:t>
      </w:r>
      <w:r w:rsidRPr="00A16D53">
        <w:rPr>
          <w:rStyle w:val="StyleUnderline"/>
        </w:rPr>
        <w:t>operates</w:t>
      </w:r>
      <w:r w:rsidRPr="00A16D53">
        <w:rPr>
          <w:sz w:val="16"/>
        </w:rPr>
        <w:t xml:space="preserve">. To take the most pointedly specific of the possible questions which I listed, any sustained reflection on wages, on the </w:t>
      </w:r>
      <w:proofErr w:type="spellStart"/>
      <w:r w:rsidRPr="00A16D53">
        <w:rPr>
          <w:sz w:val="16"/>
        </w:rPr>
        <w:t>labour</w:t>
      </w:r>
      <w:proofErr w:type="spellEnd"/>
      <w:r w:rsidRPr="00A16D53">
        <w:rPr>
          <w:sz w:val="16"/>
        </w:rPr>
        <w:t xml:space="preserve"> market, and on its attendant power relations, whether from a capitalist, Marxist or other standpoint, would automatically call into question the use of binary concepts like Volk. </w:t>
      </w:r>
    </w:p>
    <w:p w:rsidR="006757E8" w:rsidRPr="00A16D53" w:rsidRDefault="006757E8" w:rsidP="006757E8">
      <w:pPr>
        <w:rPr>
          <w:sz w:val="16"/>
        </w:rPr>
      </w:pPr>
      <w:r w:rsidRPr="00A16D53">
        <w:rPr>
          <w:sz w:val="16"/>
        </w:rPr>
        <w:t xml:space="preserve">We need, however to go further: it would not be correct simply to speak of a gap or emptiness, an absence of the political. One important step in challenging Heidegger, I think, is to try to disrupt the metaphorical chains which </w:t>
      </w:r>
      <w:proofErr w:type="spellStart"/>
      <w:r w:rsidRPr="00A16D53">
        <w:rPr>
          <w:sz w:val="16"/>
        </w:rPr>
        <w:t>characterise</w:t>
      </w:r>
      <w:proofErr w:type="spellEnd"/>
      <w:r w:rsidRPr="00A16D53">
        <w:rPr>
          <w:sz w:val="16"/>
        </w:rPr>
        <w:t xml:space="preserve"> and bind together his work. So, drawing on both the biological metaphors I introduced above and on Heidegger’s own preference for images of opening and closure, we might call the phenomenon in play in GA94 an “occlusion” of the political. This occlusion has two dimensions to it. On the one hand, because, the political is cast primarily as a threat, </w:t>
      </w:r>
      <w:r w:rsidRPr="00A16D53">
        <w:rPr>
          <w:rStyle w:val="StyleUnderline"/>
        </w:rPr>
        <w:t xml:space="preserve">Heidegger is </w:t>
      </w:r>
      <w:r w:rsidRPr="00131B59">
        <w:rPr>
          <w:rStyle w:val="Emphasis"/>
        </w:rPr>
        <w:t>reluctant</w:t>
      </w:r>
      <w:r w:rsidRPr="00A16D53">
        <w:rPr>
          <w:rStyle w:val="StyleUnderline"/>
        </w:rPr>
        <w:t xml:space="preserve"> to even </w:t>
      </w:r>
      <w:r w:rsidRPr="00131B59">
        <w:rPr>
          <w:rStyle w:val="Emphasis"/>
        </w:rPr>
        <w:t>engage</w:t>
      </w:r>
      <w:r w:rsidRPr="00A16D53">
        <w:rPr>
          <w:rStyle w:val="StyleUnderline"/>
        </w:rPr>
        <w:t xml:space="preserve"> with its categories and questions</w:t>
      </w:r>
      <w:r w:rsidRPr="00A16D53">
        <w:rPr>
          <w:sz w:val="16"/>
        </w:rPr>
        <w:t xml:space="preserve">: </w:t>
      </w:r>
      <w:r w:rsidRPr="00A16D53">
        <w:rPr>
          <w:rStyle w:val="StyleUnderline"/>
        </w:rPr>
        <w:t>how</w:t>
      </w:r>
      <w:r w:rsidRPr="00A16D53">
        <w:rPr>
          <w:sz w:val="16"/>
        </w:rPr>
        <w:t xml:space="preserve">, for example, </w:t>
      </w:r>
      <w:r w:rsidRPr="00A16D53">
        <w:rPr>
          <w:rStyle w:val="StyleUnderline"/>
        </w:rPr>
        <w:t xml:space="preserve">can he grapple with the </w:t>
      </w:r>
      <w:r w:rsidRPr="00131B59">
        <w:rPr>
          <w:rStyle w:val="Emphasis"/>
        </w:rPr>
        <w:t>intersection of economics</w:t>
      </w:r>
      <w:r w:rsidRPr="00A16D53">
        <w:rPr>
          <w:rStyle w:val="StyleUnderline"/>
        </w:rPr>
        <w:t xml:space="preserve"> and </w:t>
      </w:r>
      <w:r w:rsidRPr="00131B59">
        <w:rPr>
          <w:rStyle w:val="Emphasis"/>
        </w:rPr>
        <w:t>power</w:t>
      </w:r>
      <w:r w:rsidRPr="00A16D53">
        <w:rPr>
          <w:rStyle w:val="StyleUnderline"/>
        </w:rPr>
        <w:t xml:space="preserve"> without entering into the </w:t>
      </w:r>
      <w:r w:rsidRPr="00131B59">
        <w:rPr>
          <w:rStyle w:val="Emphasis"/>
        </w:rPr>
        <w:t>supposedly technological conceptual frameworks</w:t>
      </w:r>
      <w:r w:rsidRPr="00A16D53">
        <w:rPr>
          <w:rStyle w:val="StyleUnderline"/>
        </w:rPr>
        <w:t xml:space="preserve"> that he opposes?</w:t>
      </w:r>
      <w:r w:rsidRPr="00A16D53">
        <w:rPr>
          <w:sz w:val="16"/>
        </w:rPr>
        <w:t xml:space="preserve"> Thus, as with the remarks from the Parmenides course, </w:t>
      </w:r>
      <w:r w:rsidRPr="00A16D53">
        <w:rPr>
          <w:rStyle w:val="StyleUnderline"/>
        </w:rPr>
        <w:t xml:space="preserve">ontological purity </w:t>
      </w:r>
      <w:r w:rsidRPr="00131B59">
        <w:rPr>
          <w:rStyle w:val="Emphasis"/>
        </w:rPr>
        <w:t>requires the suppression</w:t>
      </w:r>
      <w:r w:rsidRPr="00A16D53">
        <w:rPr>
          <w:rStyle w:val="StyleUnderline"/>
        </w:rPr>
        <w:t xml:space="preserve"> of the political</w:t>
      </w:r>
      <w:r w:rsidRPr="00A16D53">
        <w:rPr>
          <w:sz w:val="16"/>
        </w:rPr>
        <w:t xml:space="preserve">, just as the Greeks were able to establish an abode for </w:t>
      </w:r>
      <w:proofErr w:type="gramStart"/>
      <w:r w:rsidRPr="00A16D53">
        <w:rPr>
          <w:sz w:val="16"/>
        </w:rPr>
        <w:t>Being</w:t>
      </w:r>
      <w:proofErr w:type="gramEnd"/>
      <w:r w:rsidRPr="00A16D53">
        <w:rPr>
          <w:sz w:val="16"/>
        </w:rPr>
        <w:t xml:space="preserve"> only because they were “utterly apolitical”. On the other hand, within the vacuum created by the lack of any sustained interest in political questions, individual concepts float free from their natural context and are drawn into the gravitational field of Heidegger’s ontological apparatus. So, for example, what defines a Volk is a certain relation to </w:t>
      </w:r>
      <w:proofErr w:type="gramStart"/>
      <w:r w:rsidRPr="00A16D53">
        <w:rPr>
          <w:sz w:val="16"/>
        </w:rPr>
        <w:t>Being</w:t>
      </w:r>
      <w:proofErr w:type="gramEnd"/>
      <w:r w:rsidRPr="00A16D53">
        <w:rPr>
          <w:sz w:val="16"/>
        </w:rPr>
        <w:t xml:space="preserve">. 51 The most important aspect of this process is normative. For Heidegger, humanity’s fundamental goal is an ontological one in the broad sense of ontology I used above: the task is to preserve the truth of </w:t>
      </w:r>
      <w:proofErr w:type="gramStart"/>
      <w:r w:rsidRPr="00A16D53">
        <w:rPr>
          <w:sz w:val="16"/>
        </w:rPr>
        <w:t>Being</w:t>
      </w:r>
      <w:proofErr w:type="gramEnd"/>
      <w:r w:rsidRPr="00A16D53">
        <w:rPr>
          <w:sz w:val="16"/>
        </w:rPr>
        <w:t xml:space="preserve">. 52 So if we now turn back to the triangle with which I began, the conclusion is clear. Prima facie, the political figures in GA94 both as a threat to the practice of a philosophical relationship with </w:t>
      </w:r>
      <w:proofErr w:type="gramStart"/>
      <w:r w:rsidRPr="00A16D53">
        <w:rPr>
          <w:sz w:val="16"/>
        </w:rPr>
        <w:t>Being</w:t>
      </w:r>
      <w:proofErr w:type="gramEnd"/>
      <w:r w:rsidRPr="00A16D53">
        <w:rPr>
          <w:sz w:val="16"/>
        </w:rPr>
        <w:t xml:space="preserve"> and as an opportunity which might be appropriated by that practice. But as the point is pressed, what becomes more striking is the fact that there are few concepts, no questions and no legitimate norms which derive directly from the political sphere in GA94. Instead, it is philosophy and ontology which frame the discourse, the conceptual palette and the acceptable goals. In that sense, I would suggest we need to speak of the collapse of point (II) into point (I), of a dominance of ontology over politics. To introduce, quite deliberately another metaphorical chain and one which Heidegger would have abhorred, we might say that the political functions only as distribution channel [</w:t>
      </w:r>
      <w:proofErr w:type="spellStart"/>
      <w:r w:rsidRPr="00A16D53">
        <w:rPr>
          <w:sz w:val="16"/>
        </w:rPr>
        <w:t>Vertriebskanal</w:t>
      </w:r>
      <w:proofErr w:type="spellEnd"/>
      <w:r w:rsidRPr="00A16D53">
        <w:rPr>
          <w:sz w:val="16"/>
        </w:rPr>
        <w:t>] for the ontological.</w:t>
      </w:r>
    </w:p>
    <w:p w:rsidR="006757E8" w:rsidRPr="00F51795" w:rsidRDefault="006757E8" w:rsidP="006757E8"/>
    <w:p w:rsidR="006757E8" w:rsidRDefault="006757E8" w:rsidP="006757E8">
      <w:pPr>
        <w:pStyle w:val="Heading3"/>
      </w:pPr>
      <w:r>
        <w:t>Extinction Outweighs—2AC</w:t>
      </w:r>
    </w:p>
    <w:p w:rsidR="006757E8" w:rsidRPr="00B96D9D" w:rsidRDefault="006757E8" w:rsidP="006757E8">
      <w:pPr>
        <w:pStyle w:val="Heading4"/>
      </w:pPr>
      <w:r w:rsidRPr="00B96D9D">
        <w:t>Ethical responsibility to stop extinction—human beings are ends in themselves—extinction outweighs ontology</w:t>
      </w:r>
    </w:p>
    <w:p w:rsidR="006757E8" w:rsidRPr="00B96D9D" w:rsidRDefault="006757E8" w:rsidP="006757E8">
      <w:proofErr w:type="spellStart"/>
      <w:r w:rsidRPr="00B96D9D">
        <w:rPr>
          <w:rStyle w:val="Style13ptBold"/>
        </w:rPr>
        <w:t>Michelis</w:t>
      </w:r>
      <w:proofErr w:type="spellEnd"/>
      <w:r w:rsidRPr="00B96D9D">
        <w:rPr>
          <w:rStyle w:val="Style13ptBold"/>
        </w:rPr>
        <w:t>, 17</w:t>
      </w:r>
      <w:r w:rsidRPr="00B96D9D">
        <w:t xml:space="preserve">—University of Turin (Angela, “The roots of human responsibility,” Rev. </w:t>
      </w:r>
      <w:proofErr w:type="spellStart"/>
      <w:r w:rsidRPr="00B96D9D">
        <w:t>Filos</w:t>
      </w:r>
      <w:proofErr w:type="spellEnd"/>
      <w:r w:rsidRPr="00B96D9D">
        <w:t xml:space="preserve">., Aurora, Curitiba, v. 29, n. 46, p. 307-333, </w:t>
      </w:r>
      <w:proofErr w:type="spellStart"/>
      <w:r w:rsidRPr="00B96D9D">
        <w:t>jan.</w:t>
      </w:r>
      <w:proofErr w:type="spellEnd"/>
      <w:r w:rsidRPr="00B96D9D">
        <w:t xml:space="preserve">/abr. 2017, </w:t>
      </w:r>
      <w:proofErr w:type="spellStart"/>
      <w:r w:rsidRPr="00B96D9D">
        <w:t>dml</w:t>
      </w:r>
      <w:proofErr w:type="spellEnd"/>
      <w:r w:rsidRPr="00B96D9D">
        <w:t>)</w:t>
      </w:r>
    </w:p>
    <w:p w:rsidR="006757E8" w:rsidRPr="00B96D9D" w:rsidRDefault="006757E8" w:rsidP="006757E8"/>
    <w:p w:rsidR="006757E8" w:rsidRPr="00B96D9D" w:rsidRDefault="006757E8" w:rsidP="006757E8">
      <w:pPr>
        <w:rPr>
          <w:rStyle w:val="StyleUnderline"/>
        </w:rPr>
      </w:pPr>
      <w:r w:rsidRPr="00B96D9D">
        <w:rPr>
          <w:sz w:val="16"/>
        </w:rPr>
        <w:t xml:space="preserve">The common elements making both phenomena paradigmatic and original are retraceable, according to Jonas, through the concepts of “totality”, “continuity” and “future” in relation to the existence and happiness of human beings. </w:t>
      </w:r>
      <w:r w:rsidRPr="00B96D9D">
        <w:rPr>
          <w:rStyle w:val="StyleUnderline"/>
        </w:rPr>
        <w:t xml:space="preserve">Human beings, like </w:t>
      </w:r>
      <w:r w:rsidRPr="00B96D9D">
        <w:rPr>
          <w:rStyle w:val="Emphasis"/>
        </w:rPr>
        <w:t>all other living beings</w:t>
      </w:r>
      <w:r w:rsidRPr="00B96D9D">
        <w:rPr>
          <w:rStyle w:val="StyleUnderline"/>
        </w:rPr>
        <w:t xml:space="preserve">, are </w:t>
      </w:r>
      <w:r w:rsidRPr="00B96D9D">
        <w:rPr>
          <w:rStyle w:val="Emphasis"/>
        </w:rPr>
        <w:t>ends in themselves</w:t>
      </w:r>
      <w:r w:rsidRPr="00B96D9D">
        <w:rPr>
          <w:sz w:val="16"/>
        </w:rPr>
        <w:t xml:space="preserve">; however, </w:t>
      </w:r>
      <w:r w:rsidRPr="00B96D9D">
        <w:rPr>
          <w:rStyle w:val="Emphasis"/>
        </w:rPr>
        <w:t>only human beings</w:t>
      </w:r>
      <w:r w:rsidRPr="00B96D9D">
        <w:rPr>
          <w:rStyle w:val="StyleUnderline"/>
        </w:rPr>
        <w:t xml:space="preserve"> are able to </w:t>
      </w:r>
      <w:r w:rsidRPr="00B96D9D">
        <w:rPr>
          <w:rStyle w:val="Emphasis"/>
        </w:rPr>
        <w:t>carry out strategies</w:t>
      </w:r>
      <w:r w:rsidRPr="00B96D9D">
        <w:rPr>
          <w:rStyle w:val="StyleUnderline"/>
        </w:rPr>
        <w:t xml:space="preserve"> which </w:t>
      </w:r>
      <w:r w:rsidRPr="00B96D9D">
        <w:rPr>
          <w:rStyle w:val="Emphasis"/>
        </w:rPr>
        <w:t>safeguard their being ends in themselves</w:t>
      </w:r>
      <w:r w:rsidRPr="00B96D9D">
        <w:rPr>
          <w:sz w:val="16"/>
        </w:rPr>
        <w:t xml:space="preserve">. Therefore, </w:t>
      </w:r>
      <w:r w:rsidRPr="00B96D9D">
        <w:rPr>
          <w:rStyle w:val="StyleUnderline"/>
        </w:rPr>
        <w:t xml:space="preserve">their </w:t>
      </w:r>
      <w:r w:rsidRPr="00B96D9D">
        <w:rPr>
          <w:rStyle w:val="Emphasis"/>
        </w:rPr>
        <w:t>very capacity for action</w:t>
      </w:r>
      <w:r w:rsidRPr="00B96D9D">
        <w:rPr>
          <w:rStyle w:val="StyleUnderline"/>
        </w:rPr>
        <w:t xml:space="preserve"> implies an </w:t>
      </w:r>
      <w:r w:rsidRPr="00B96D9D">
        <w:rPr>
          <w:rStyle w:val="Emphasis"/>
        </w:rPr>
        <w:t>objective obligation</w:t>
      </w:r>
      <w:r w:rsidRPr="00B96D9D">
        <w:rPr>
          <w:rStyle w:val="StyleUnderline"/>
        </w:rPr>
        <w:t xml:space="preserve"> in the form of </w:t>
      </w:r>
      <w:r w:rsidRPr="00B96D9D">
        <w:rPr>
          <w:rStyle w:val="Emphasis"/>
        </w:rPr>
        <w:t>external responsibility</w:t>
      </w:r>
      <w:r w:rsidRPr="00B96D9D">
        <w:rPr>
          <w:sz w:val="16"/>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sidRPr="00B96D9D">
        <w:rPr>
          <w:rStyle w:val="StyleUnderline"/>
        </w:rPr>
        <w:t xml:space="preserve">the relationship of responsibility is </w:t>
      </w:r>
      <w:r w:rsidRPr="00B96D9D">
        <w:rPr>
          <w:rStyle w:val="Emphasis"/>
        </w:rPr>
        <w:t>irrefutable</w:t>
      </w:r>
      <w:r w:rsidRPr="00B96D9D">
        <w:rPr>
          <w:rStyle w:val="StyleUnderline"/>
        </w:rPr>
        <w:t xml:space="preserve">, and through this the responsibility for </w:t>
      </w:r>
      <w:r w:rsidRPr="00B96D9D">
        <w:rPr>
          <w:rStyle w:val="Emphasis"/>
        </w:rPr>
        <w:t>every living thing</w:t>
      </w:r>
      <w:r w:rsidRPr="00B96D9D">
        <w:rPr>
          <w:rStyle w:val="StyleUnderline"/>
        </w:rPr>
        <w:t xml:space="preserve"> becomes clear. </w:t>
      </w:r>
    </w:p>
    <w:p w:rsidR="006757E8" w:rsidRPr="0019209C" w:rsidRDefault="006757E8" w:rsidP="006757E8">
      <w:pPr>
        <w:rPr>
          <w:sz w:val="16"/>
          <w:szCs w:val="16"/>
        </w:rPr>
      </w:pPr>
      <w:r w:rsidRPr="0019209C">
        <w:rPr>
          <w:sz w:val="16"/>
          <w:szCs w:val="16"/>
        </w:rPr>
        <w:t xml:space="preserve">The totality of responsibility may be characterized by the paradigmatic examples of parents and of the statesman, which combine as the opposite poles of the greatest particularity and the greatest generality. In particular, </w:t>
      </w:r>
      <w:r w:rsidRPr="0019209C">
        <w:rPr>
          <w:rStyle w:val="StyleUnderline"/>
          <w:sz w:val="16"/>
          <w:szCs w:val="16"/>
          <w:u w:val="none"/>
        </w:rPr>
        <w:t>the educational sphere demonstrates</w:t>
      </w:r>
      <w:r w:rsidRPr="0019209C">
        <w:rPr>
          <w:sz w:val="16"/>
          <w:szCs w:val="16"/>
        </w:rPr>
        <w:t xml:space="preserve"> how </w:t>
      </w:r>
      <w:r w:rsidRPr="0019209C">
        <w:rPr>
          <w:rStyle w:val="StyleUnderline"/>
          <w:sz w:val="16"/>
          <w:szCs w:val="16"/>
          <w:u w:val="none"/>
        </w:rPr>
        <w:t>the responsibility</w:t>
      </w:r>
      <w:r w:rsidRPr="0019209C">
        <w:rPr>
          <w:sz w:val="16"/>
          <w:szCs w:val="16"/>
        </w:rPr>
        <w:t xml:space="preserve"> of parents and </w:t>
      </w:r>
      <w:r w:rsidRPr="0019209C">
        <w:rPr>
          <w:rStyle w:val="StyleUnderline"/>
          <w:sz w:val="16"/>
          <w:szCs w:val="16"/>
          <w:u w:val="none"/>
        </w:rPr>
        <w:t>of the State</w:t>
      </w:r>
      <w:r w:rsidRPr="0019209C">
        <w:rPr>
          <w:sz w:val="16"/>
          <w:szCs w:val="16"/>
        </w:rPr>
        <w:t xml:space="preserve"> are related, and how the private and public spheres </w:t>
      </w:r>
      <w:r w:rsidRPr="0019209C">
        <w:rPr>
          <w:rStyle w:val="StyleUnderline"/>
          <w:sz w:val="16"/>
          <w:szCs w:val="16"/>
          <w:u w:val="none"/>
        </w:rPr>
        <w:t>integrate reciprocally, encompassing all aspects of the life of human beings</w:t>
      </w:r>
      <w:r w:rsidRPr="0019209C">
        <w:rPr>
          <w:sz w:val="16"/>
          <w:szCs w:val="16"/>
        </w:rPr>
        <w:t xml:space="preserve">. As Jonas describes, </w:t>
      </w:r>
    </w:p>
    <w:p w:rsidR="006757E8" w:rsidRPr="0019209C" w:rsidRDefault="006757E8" w:rsidP="006757E8">
      <w:pPr>
        <w:rPr>
          <w:sz w:val="16"/>
          <w:szCs w:val="16"/>
        </w:rPr>
      </w:pPr>
      <w:proofErr w:type="gramStart"/>
      <w:r w:rsidRPr="0019209C">
        <w:rPr>
          <w:sz w:val="16"/>
          <w:szCs w:val="16"/>
        </w:rPr>
        <w:t>the</w:t>
      </w:r>
      <w:proofErr w:type="gramEnd"/>
      <w:r w:rsidRPr="0019209C">
        <w:rPr>
          <w:sz w:val="16"/>
          <w:szCs w:val="16"/>
        </w:rPr>
        <w:t xml:space="preserv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w:t>
      </w:r>
    </w:p>
    <w:p w:rsidR="006757E8" w:rsidRPr="0019209C" w:rsidRDefault="006757E8" w:rsidP="006757E8">
      <w:pPr>
        <w:rPr>
          <w:sz w:val="16"/>
          <w:szCs w:val="16"/>
        </w:rPr>
      </w:pPr>
      <w:r w:rsidRPr="0019209C">
        <w:rPr>
          <w:sz w:val="16"/>
          <w:szCs w:val="16"/>
        </w:rPr>
        <w:t xml:space="preserve">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w:t>
      </w:r>
    </w:p>
    <w:p w:rsidR="006757E8" w:rsidRPr="00B96D9D" w:rsidRDefault="006757E8" w:rsidP="006757E8">
      <w:pPr>
        <w:rPr>
          <w:sz w:val="16"/>
        </w:rPr>
      </w:pPr>
      <w:r w:rsidRPr="00B96D9D">
        <w:rPr>
          <w:rStyle w:val="StyleUnderline"/>
        </w:rPr>
        <w:t xml:space="preserve">Responsibility is projected </w:t>
      </w:r>
      <w:r w:rsidRPr="00B96D9D">
        <w:rPr>
          <w:rStyle w:val="Emphasis"/>
        </w:rPr>
        <w:t>beyond the present</w:t>
      </w:r>
      <w:r w:rsidRPr="00B96D9D">
        <w:rPr>
          <w:rStyle w:val="StyleUnderline"/>
        </w:rPr>
        <w:t xml:space="preserve"> and today’s care into the </w:t>
      </w:r>
      <w:r w:rsidRPr="00B96D9D">
        <w:rPr>
          <w:rStyle w:val="Emphasis"/>
        </w:rPr>
        <w:t>future</w:t>
      </w:r>
      <w:r w:rsidRPr="00B96D9D">
        <w:rPr>
          <w:rStyle w:val="StyleUnderline"/>
        </w:rPr>
        <w:t xml:space="preserve">, </w:t>
      </w:r>
      <w:r w:rsidRPr="00B96D9D">
        <w:rPr>
          <w:rStyle w:val="Emphasis"/>
        </w:rPr>
        <w:t>despite life’s unpredictability</w:t>
      </w:r>
      <w:r w:rsidRPr="00B96D9D">
        <w:rPr>
          <w:sz w:val="16"/>
        </w:rPr>
        <w:t xml:space="preserve">; therefore, </w:t>
      </w:r>
      <w:r w:rsidRPr="00B96D9D">
        <w:rPr>
          <w:rStyle w:val="StyleUnderline"/>
        </w:rPr>
        <w:t xml:space="preserve">responsibility must have the function of </w:t>
      </w:r>
      <w:r w:rsidRPr="00B96D9D">
        <w:rPr>
          <w:rStyle w:val="Emphasis"/>
        </w:rPr>
        <w:t>making possible more than determining the present</w:t>
      </w:r>
      <w:r w:rsidRPr="00B96D9D">
        <w:rPr>
          <w:sz w:val="16"/>
        </w:rPr>
        <w:t xml:space="preserve">. Jonas writes: </w:t>
      </w:r>
    </w:p>
    <w:p w:rsidR="006757E8" w:rsidRPr="00B96D9D" w:rsidRDefault="006757E8" w:rsidP="006757E8">
      <w:pPr>
        <w:rPr>
          <w:sz w:val="16"/>
        </w:rPr>
      </w:pPr>
      <w:r w:rsidRPr="00B96D9D">
        <w:rPr>
          <w:sz w:val="16"/>
        </w:rPr>
        <w:t xml:space="preserve">The object’s self-owned futurity is the truest </w:t>
      </w:r>
      <w:proofErr w:type="spellStart"/>
      <w:r w:rsidRPr="00B96D9D">
        <w:rPr>
          <w:sz w:val="16"/>
        </w:rPr>
        <w:t>futural</w:t>
      </w:r>
      <w:proofErr w:type="spellEnd"/>
      <w:r w:rsidRPr="00B96D9D">
        <w:rPr>
          <w:sz w:val="16"/>
        </w:rPr>
        <w:t xml:space="preserve">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w:t>
      </w:r>
    </w:p>
    <w:p w:rsidR="006757E8" w:rsidRPr="00B96D9D" w:rsidRDefault="006757E8" w:rsidP="006757E8">
      <w:pPr>
        <w:rPr>
          <w:sz w:val="16"/>
        </w:rPr>
      </w:pPr>
      <w:r w:rsidRPr="00B96D9D">
        <w:rPr>
          <w:sz w:val="16"/>
        </w:rPr>
        <w:t xml:space="preserve">Thus, </w:t>
      </w:r>
      <w:r w:rsidRPr="00B96D9D">
        <w:rPr>
          <w:rStyle w:val="StyleUnderline"/>
        </w:rPr>
        <w:t>every total responsibility</w:t>
      </w:r>
      <w:r w:rsidRPr="00B96D9D">
        <w:rPr>
          <w:sz w:val="16"/>
        </w:rPr>
        <w:t xml:space="preserve">, such as that of a parent or that of statesman or stateswoman – </w:t>
      </w:r>
      <w:r w:rsidRPr="00B96D9D">
        <w:rPr>
          <w:rStyle w:val="Emphasis"/>
        </w:rPr>
        <w:t>beyond</w:t>
      </w:r>
      <w:r w:rsidRPr="00B96D9D">
        <w:rPr>
          <w:rStyle w:val="StyleUnderline"/>
        </w:rPr>
        <w:t xml:space="preserve"> its </w:t>
      </w:r>
      <w:r w:rsidRPr="00B96D9D">
        <w:rPr>
          <w:rStyle w:val="Emphasis"/>
        </w:rPr>
        <w:t>specific</w:t>
      </w:r>
      <w:r w:rsidRPr="00B96D9D">
        <w:rPr>
          <w:rStyle w:val="StyleUnderline"/>
        </w:rPr>
        <w:t xml:space="preserve"> and </w:t>
      </w:r>
      <w:r w:rsidRPr="00B96D9D">
        <w:rPr>
          <w:rStyle w:val="Emphasis"/>
        </w:rPr>
        <w:t>important duties</w:t>
      </w:r>
      <w:r w:rsidRPr="00B96D9D">
        <w:rPr>
          <w:sz w:val="16"/>
        </w:rPr>
        <w:t xml:space="preserve"> – </w:t>
      </w:r>
      <w:r w:rsidRPr="00B96D9D">
        <w:rPr>
          <w:rStyle w:val="StyleUnderline"/>
        </w:rPr>
        <w:t xml:space="preserve">is always also the </w:t>
      </w:r>
      <w:r w:rsidRPr="00B96D9D">
        <w:rPr>
          <w:rStyle w:val="Emphasis"/>
        </w:rPr>
        <w:t>preservation of the future possibility</w:t>
      </w:r>
      <w:r w:rsidRPr="00B96D9D">
        <w:rPr>
          <w:rStyle w:val="StyleUnderline"/>
        </w:rPr>
        <w:t xml:space="preserve"> of </w:t>
      </w:r>
      <w:r w:rsidRPr="00B96D9D">
        <w:rPr>
          <w:rStyle w:val="Emphasis"/>
        </w:rPr>
        <w:t>responsible actions</w:t>
      </w:r>
      <w:r w:rsidRPr="00B96D9D">
        <w:rPr>
          <w:rStyle w:val="StyleUnderline"/>
        </w:rPr>
        <w:t xml:space="preserve"> and of </w:t>
      </w:r>
      <w:r w:rsidRPr="00B96D9D">
        <w:rPr>
          <w:rStyle w:val="Emphasis"/>
        </w:rPr>
        <w:t>politics itself</w:t>
      </w:r>
      <w:r w:rsidRPr="00B96D9D">
        <w:rPr>
          <w:sz w:val="16"/>
        </w:rPr>
        <w:t xml:space="preserve">. </w:t>
      </w:r>
    </w:p>
    <w:p w:rsidR="006757E8" w:rsidRPr="00B96D9D" w:rsidRDefault="006757E8" w:rsidP="006757E8">
      <w:pPr>
        <w:rPr>
          <w:sz w:val="16"/>
        </w:rPr>
      </w:pPr>
      <w:r w:rsidRPr="00B96D9D">
        <w:rPr>
          <w:sz w:val="16"/>
        </w:rPr>
        <w:t xml:space="preserve">Jonas affirms that by means of the difficult journey through the various regions of responsibility, he also found the answer to the question that at the beginning seemed to represent “the critical point of moral theory”: how to transform the will into the “ought”. </w:t>
      </w:r>
    </w:p>
    <w:p w:rsidR="006757E8" w:rsidRPr="00B96D9D" w:rsidRDefault="006757E8" w:rsidP="006757E8">
      <w:pPr>
        <w:rPr>
          <w:sz w:val="16"/>
        </w:rPr>
      </w:pPr>
      <w:r w:rsidRPr="00B96D9D">
        <w:rPr>
          <w:sz w:val="16"/>
        </w:rPr>
        <w:t xml:space="preserve">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p>
    <w:p w:rsidR="006757E8" w:rsidRPr="00B96D9D" w:rsidRDefault="006757E8" w:rsidP="006757E8">
      <w:pPr>
        <w:rPr>
          <w:sz w:val="16"/>
        </w:rPr>
      </w:pPr>
      <w:r w:rsidRPr="00B96D9D">
        <w:rPr>
          <w:rStyle w:val="StyleUnderline"/>
        </w:rPr>
        <w:t xml:space="preserve">Human beings, as an epiphenomenon of nature capable of </w:t>
      </w:r>
      <w:r w:rsidRPr="00B96D9D">
        <w:rPr>
          <w:rStyle w:val="Emphasis"/>
        </w:rPr>
        <w:t>determining for itself</w:t>
      </w:r>
      <w:r w:rsidRPr="00B96D9D">
        <w:rPr>
          <w:rStyle w:val="StyleUnderline"/>
        </w:rPr>
        <w:t xml:space="preserve"> the </w:t>
      </w:r>
      <w:r w:rsidRPr="00B96D9D">
        <w:rPr>
          <w:rStyle w:val="Emphasis"/>
        </w:rPr>
        <w:t>aims of actions</w:t>
      </w:r>
      <w:r w:rsidRPr="00B96D9D">
        <w:rPr>
          <w:rStyle w:val="StyleUnderline"/>
        </w:rPr>
        <w:t xml:space="preserve"> and to </w:t>
      </w:r>
      <w:r w:rsidRPr="00B96D9D">
        <w:rPr>
          <w:rStyle w:val="Emphasis"/>
        </w:rPr>
        <w:t>carry them out autonomously</w:t>
      </w:r>
      <w:r w:rsidRPr="00B96D9D">
        <w:rPr>
          <w:rStyle w:val="StyleUnderline"/>
        </w:rPr>
        <w:t>, have reached</w:t>
      </w:r>
      <w:r w:rsidRPr="00B96D9D">
        <w:rPr>
          <w:sz w:val="16"/>
        </w:rPr>
        <w:t xml:space="preserve"> even within nature </w:t>
      </w:r>
      <w:r w:rsidRPr="00B96D9D">
        <w:rPr>
          <w:rStyle w:val="StyleUnderline"/>
        </w:rPr>
        <w:t xml:space="preserve">the point at which </w:t>
      </w:r>
      <w:r w:rsidRPr="00B96D9D">
        <w:rPr>
          <w:rStyle w:val="Emphasis"/>
        </w:rPr>
        <w:t>their own self-destruction is possible</w:t>
      </w:r>
      <w:r w:rsidRPr="00B96D9D">
        <w:rPr>
          <w:sz w:val="16"/>
        </w:rPr>
        <w:t xml:space="preserve">. </w:t>
      </w:r>
      <w:r w:rsidRPr="00B96D9D">
        <w:rPr>
          <w:rStyle w:val="StyleUnderline"/>
        </w:rPr>
        <w:t xml:space="preserve">This </w:t>
      </w:r>
      <w:r w:rsidRPr="00B96D9D">
        <w:rPr>
          <w:rStyle w:val="Emphasis"/>
        </w:rPr>
        <w:t>imposes upon them</w:t>
      </w:r>
      <w:r w:rsidRPr="00B96D9D">
        <w:rPr>
          <w:rStyle w:val="StyleUnderline"/>
        </w:rPr>
        <w:t xml:space="preserve"> the duty to </w:t>
      </w:r>
      <w:r w:rsidRPr="00B96D9D">
        <w:rPr>
          <w:rStyle w:val="Emphasis"/>
        </w:rPr>
        <w:t>pay special attention</w:t>
      </w:r>
      <w:r w:rsidRPr="00B96D9D">
        <w:rPr>
          <w:rStyle w:val="StyleUnderline"/>
        </w:rPr>
        <w:t xml:space="preserve"> to </w:t>
      </w:r>
      <w:r w:rsidRPr="00B96D9D">
        <w:rPr>
          <w:rStyle w:val="Emphasis"/>
        </w:rPr>
        <w:t>not destroying</w:t>
      </w:r>
      <w:r w:rsidRPr="00B96D9D">
        <w:rPr>
          <w:sz w:val="16"/>
        </w:rPr>
        <w:t xml:space="preserve">, through irresponsible use, </w:t>
      </w:r>
      <w:r w:rsidRPr="00B96D9D">
        <w:rPr>
          <w:rStyle w:val="Emphasis"/>
        </w:rPr>
        <w:t>what exists</w:t>
      </w:r>
      <w:r w:rsidRPr="00B96D9D">
        <w:rPr>
          <w:rStyle w:val="StyleUnderline"/>
        </w:rPr>
        <w:t xml:space="preserve">, </w:t>
      </w:r>
      <w:r w:rsidRPr="00B96D9D">
        <w:rPr>
          <w:rStyle w:val="Emphasis"/>
        </w:rPr>
        <w:t>what has come about</w:t>
      </w:r>
      <w:r w:rsidRPr="00B96D9D">
        <w:rPr>
          <w:rStyle w:val="StyleUnderline"/>
        </w:rPr>
        <w:t xml:space="preserve">, and </w:t>
      </w:r>
      <w:r w:rsidRPr="00B96D9D">
        <w:rPr>
          <w:rStyle w:val="Emphasis"/>
        </w:rPr>
        <w:t>all the other living things</w:t>
      </w:r>
      <w:r w:rsidRPr="00B96D9D">
        <w:rPr>
          <w:rStyle w:val="StyleUnderline"/>
        </w:rPr>
        <w:t>, which are somehow in their power</w:t>
      </w:r>
      <w:r w:rsidRPr="00B96D9D">
        <w:rPr>
          <w:sz w:val="16"/>
        </w:rPr>
        <w:t xml:space="preserve">. Therefore, </w:t>
      </w:r>
      <w:r w:rsidRPr="00B96D9D">
        <w:rPr>
          <w:rStyle w:val="StyleUnderline"/>
        </w:rPr>
        <w:t xml:space="preserve">it is clear that, </w:t>
      </w:r>
      <w:r w:rsidRPr="00B96D9D">
        <w:rPr>
          <w:rStyle w:val="Emphasis"/>
        </w:rPr>
        <w:t>at the present time</w:t>
      </w:r>
      <w:r w:rsidRPr="00B96D9D">
        <w:rPr>
          <w:rStyle w:val="StyleUnderline"/>
        </w:rPr>
        <w:t xml:space="preserve">, human power not only requires the union of will and obligation, but also </w:t>
      </w:r>
      <w:r w:rsidRPr="00B96D9D">
        <w:rPr>
          <w:rStyle w:val="Emphasis"/>
        </w:rPr>
        <w:t>undeniably places responsibility</w:t>
      </w:r>
      <w:r w:rsidRPr="00B96D9D">
        <w:rPr>
          <w:rStyle w:val="StyleUnderline"/>
        </w:rPr>
        <w:t xml:space="preserve"> at the </w:t>
      </w:r>
      <w:proofErr w:type="spellStart"/>
      <w:r w:rsidRPr="00B96D9D">
        <w:rPr>
          <w:rStyle w:val="Emphasis"/>
        </w:rPr>
        <w:t>centre</w:t>
      </w:r>
      <w:proofErr w:type="spellEnd"/>
      <w:r w:rsidRPr="00B96D9D">
        <w:rPr>
          <w:rStyle w:val="Emphasis"/>
        </w:rPr>
        <w:t xml:space="preserve"> of morality</w:t>
      </w:r>
      <w:r w:rsidRPr="00B96D9D">
        <w:rPr>
          <w:sz w:val="16"/>
        </w:rPr>
        <w:t xml:space="preserve">. </w:t>
      </w:r>
    </w:p>
    <w:p w:rsidR="006757E8" w:rsidRPr="00B96D9D" w:rsidRDefault="006757E8" w:rsidP="006757E8">
      <w:pPr>
        <w:rPr>
          <w:sz w:val="16"/>
        </w:rPr>
      </w:pPr>
      <w:r w:rsidRPr="00B96D9D">
        <w:rPr>
          <w:rStyle w:val="StyleUnderline"/>
        </w:rPr>
        <w:t xml:space="preserve">Ethics and politics are </w:t>
      </w:r>
      <w:r w:rsidRPr="00B96D9D">
        <w:rPr>
          <w:rStyle w:val="Emphasis"/>
        </w:rPr>
        <w:t>necessarily interwoven</w:t>
      </w:r>
      <w:r w:rsidRPr="00B96D9D">
        <w:rPr>
          <w:rStyle w:val="StyleUnderline"/>
        </w:rPr>
        <w:t>, and</w:t>
      </w:r>
      <w:r w:rsidRPr="00B96D9D">
        <w:rPr>
          <w:sz w:val="16"/>
        </w:rPr>
        <w:t xml:space="preserve"> Hans Jonas – </w:t>
      </w:r>
      <w:r w:rsidRPr="00B96D9D">
        <w:rPr>
          <w:rStyle w:val="StyleUnderline"/>
        </w:rPr>
        <w:t xml:space="preserve">in a situation where </w:t>
      </w:r>
      <w:r w:rsidRPr="00B96D9D">
        <w:rPr>
          <w:rStyle w:val="Emphasis"/>
        </w:rPr>
        <w:t>survival is threatened</w:t>
      </w:r>
      <w:r w:rsidRPr="00B96D9D">
        <w:rPr>
          <w:sz w:val="16"/>
        </w:rPr>
        <w:t xml:space="preserve">, of emergency, owing to the exponential development of technological power, and in the conviction that human beings cannot adapt themselves to everything – declares: “For the moment, </w:t>
      </w:r>
      <w:r w:rsidRPr="00B96D9D">
        <w:rPr>
          <w:rStyle w:val="Emphasis"/>
        </w:rPr>
        <w:t>all work on the ‘true’ [</w:t>
      </w:r>
      <w:proofErr w:type="spellStart"/>
      <w:r w:rsidRPr="00B96D9D">
        <w:rPr>
          <w:rStyle w:val="Emphasis"/>
        </w:rPr>
        <w:t>hu</w:t>
      </w:r>
      <w:proofErr w:type="spellEnd"/>
      <w:proofErr w:type="gramStart"/>
      <w:r w:rsidRPr="00B96D9D">
        <w:rPr>
          <w:rStyle w:val="Emphasis"/>
        </w:rPr>
        <w:t>]man</w:t>
      </w:r>
      <w:proofErr w:type="gramEnd"/>
      <w:r w:rsidRPr="00B96D9D">
        <w:rPr>
          <w:rStyle w:val="StyleUnderline"/>
        </w:rPr>
        <w:t xml:space="preserve"> must </w:t>
      </w:r>
      <w:r w:rsidRPr="00B96D9D">
        <w:rPr>
          <w:rStyle w:val="Emphasis"/>
        </w:rPr>
        <w:t>stand back</w:t>
      </w:r>
      <w:r w:rsidRPr="00B96D9D">
        <w:rPr>
          <w:rStyle w:val="StyleUnderline"/>
        </w:rPr>
        <w:t xml:space="preserve"> behind the </w:t>
      </w:r>
      <w:r w:rsidRPr="00B96D9D">
        <w:rPr>
          <w:rStyle w:val="Emphasis"/>
        </w:rPr>
        <w:t>bare saving of its precondition</w:t>
      </w:r>
      <w:r w:rsidRPr="00B96D9D">
        <w:rPr>
          <w:sz w:val="16"/>
        </w:rPr>
        <w:t xml:space="preserve">, namely, </w:t>
      </w:r>
      <w:r w:rsidRPr="00B96D9D">
        <w:rPr>
          <w:rStyle w:val="StyleUnderline"/>
        </w:rPr>
        <w:t xml:space="preserve">the </w:t>
      </w:r>
      <w:r w:rsidRPr="00B96D9D">
        <w:rPr>
          <w:rStyle w:val="Emphasis"/>
        </w:rPr>
        <w:t>existence of [</w:t>
      </w:r>
      <w:proofErr w:type="spellStart"/>
      <w:r w:rsidRPr="00B96D9D">
        <w:rPr>
          <w:rStyle w:val="Emphasis"/>
        </w:rPr>
        <w:t>hu</w:t>
      </w:r>
      <w:proofErr w:type="spellEnd"/>
      <w:r w:rsidRPr="00B96D9D">
        <w:rPr>
          <w:rStyle w:val="Emphasis"/>
        </w:rPr>
        <w:t>]mankind</w:t>
      </w:r>
      <w:r w:rsidRPr="00B96D9D">
        <w:rPr>
          <w:rStyle w:val="StyleUnderline"/>
        </w:rPr>
        <w:t xml:space="preserve"> in a </w:t>
      </w:r>
      <w:r w:rsidRPr="00B96D9D">
        <w:rPr>
          <w:rStyle w:val="Emphasis"/>
        </w:rPr>
        <w:t>sufficient natural environment</w:t>
      </w:r>
      <w:r w:rsidRPr="00B96D9D">
        <w:rPr>
          <w:sz w:val="16"/>
        </w:rPr>
        <w:t>”37.</w:t>
      </w:r>
    </w:p>
    <w:p w:rsidR="006757E8" w:rsidRPr="00B96D9D" w:rsidRDefault="006757E8" w:rsidP="006757E8">
      <w:pPr>
        <w:rPr>
          <w:sz w:val="16"/>
        </w:rPr>
      </w:pPr>
      <w:r w:rsidRPr="00B96D9D">
        <w:rPr>
          <w:rStyle w:val="StyleUnderline"/>
        </w:rPr>
        <w:t xml:space="preserve">Responsible politics turns towards the future with the consciousness that it must </w:t>
      </w:r>
      <w:r w:rsidRPr="00B96D9D">
        <w:rPr>
          <w:rStyle w:val="Emphasis"/>
        </w:rPr>
        <w:t>guarantee the very possibility of responsible action</w:t>
      </w:r>
      <w:r w:rsidRPr="00B96D9D">
        <w:rPr>
          <w:rStyle w:val="StyleUnderline"/>
        </w:rPr>
        <w:t xml:space="preserve"> and the </w:t>
      </w:r>
      <w:r w:rsidRPr="00B96D9D">
        <w:rPr>
          <w:rStyle w:val="Emphasis"/>
        </w:rPr>
        <w:t>existence of future generations</w:t>
      </w:r>
      <w:r w:rsidRPr="00B96D9D">
        <w:rPr>
          <w:rStyle w:val="StyleUnderline"/>
        </w:rPr>
        <w:t xml:space="preserve">, as well as the </w:t>
      </w:r>
      <w:r w:rsidRPr="00B96D9D">
        <w:rPr>
          <w:rStyle w:val="Emphasis"/>
        </w:rPr>
        <w:t>right to life of the world</w:t>
      </w:r>
      <w:r w:rsidRPr="00B96D9D">
        <w:rPr>
          <w:sz w:val="16"/>
        </w:rPr>
        <w:t xml:space="preserve">. It urges a limitation of technological development and the pursuit of a moderate and equitable use of resources. </w:t>
      </w:r>
    </w:p>
    <w:p w:rsidR="006757E8" w:rsidRPr="00B96D9D" w:rsidRDefault="006757E8" w:rsidP="006757E8"/>
    <w:p w:rsidR="006757E8" w:rsidRPr="0019209C" w:rsidRDefault="006757E8" w:rsidP="006757E8"/>
    <w:p w:rsidR="006757E8" w:rsidRDefault="006757E8" w:rsidP="006757E8">
      <w:pPr>
        <w:pStyle w:val="Heading3"/>
      </w:pPr>
      <w:r>
        <w:t>Heidegger=Nazi—2AC</w:t>
      </w:r>
    </w:p>
    <w:p w:rsidR="006757E8" w:rsidRPr="00A56877" w:rsidRDefault="006757E8" w:rsidP="006757E8">
      <w:pPr>
        <w:pStyle w:val="Heading4"/>
      </w:pPr>
      <w:r>
        <w:t xml:space="preserve">Heidegger’s critique of technology and instrumental reason are </w:t>
      </w:r>
      <w:r>
        <w:rPr>
          <w:u w:val="single"/>
        </w:rPr>
        <w:t>inextricable</w:t>
      </w:r>
      <w:r>
        <w:t xml:space="preserve"> from his personal anti</w:t>
      </w:r>
      <w:r w:rsidR="00797EA0">
        <w:t>-S</w:t>
      </w:r>
      <w:r>
        <w:t>emitism.</w:t>
      </w:r>
    </w:p>
    <w:p w:rsidR="006757E8" w:rsidRDefault="006757E8" w:rsidP="006757E8">
      <w:proofErr w:type="spellStart"/>
      <w:r w:rsidRPr="00797EA0">
        <w:rPr>
          <w:rStyle w:val="Style13ptBold"/>
        </w:rPr>
        <w:t>Wolin</w:t>
      </w:r>
      <w:proofErr w:type="spellEnd"/>
      <w:r w:rsidRPr="00797EA0">
        <w:rPr>
          <w:rStyle w:val="Style13ptBold"/>
        </w:rPr>
        <w:t>, 17</w:t>
      </w:r>
      <w:r>
        <w:t xml:space="preserve">—Distinguished Professor of History, Political Science, and Comparative Literature at the CUNY Graduate Center (Richard, “On Heidegger's Antisemitism: The Peter </w:t>
      </w:r>
      <w:proofErr w:type="spellStart"/>
      <w:r>
        <w:t>Trawny</w:t>
      </w:r>
      <w:proofErr w:type="spellEnd"/>
      <w:r>
        <w:t xml:space="preserve"> Affair,” Antisemitism Studies</w:t>
      </w:r>
    </w:p>
    <w:p w:rsidR="006757E8" w:rsidRPr="00240627" w:rsidRDefault="006757E8" w:rsidP="006757E8">
      <w:r>
        <w:t xml:space="preserve">Vol. 1, No. 2 (Fall 2017), pp. 245-279, </w:t>
      </w:r>
      <w:proofErr w:type="spellStart"/>
      <w:r>
        <w:t>dml</w:t>
      </w:r>
      <w:proofErr w:type="spellEnd"/>
      <w:r>
        <w:t>)</w:t>
      </w:r>
    </w:p>
    <w:p w:rsidR="006757E8" w:rsidRDefault="006757E8" w:rsidP="006757E8"/>
    <w:p w:rsidR="006757E8" w:rsidRPr="00797EA0" w:rsidRDefault="006757E8" w:rsidP="006757E8">
      <w:pPr>
        <w:rPr>
          <w:sz w:val="16"/>
        </w:rPr>
      </w:pPr>
      <w:proofErr w:type="spellStart"/>
      <w:r w:rsidRPr="00797EA0">
        <w:rPr>
          <w:sz w:val="16"/>
        </w:rPr>
        <w:t>Trawny’s</w:t>
      </w:r>
      <w:proofErr w:type="spellEnd"/>
      <w:r w:rsidRPr="00797EA0">
        <w:rPr>
          <w:sz w:val="16"/>
        </w:rPr>
        <w:t xml:space="preserve"> hesitations and equivocations notwithstanding, with the publication of GA 97 (</w:t>
      </w:r>
      <w:proofErr w:type="spellStart"/>
      <w:r w:rsidRPr="00797EA0">
        <w:rPr>
          <w:sz w:val="16"/>
        </w:rPr>
        <w:t>Anmerkungen</w:t>
      </w:r>
      <w:proofErr w:type="spellEnd"/>
      <w:r w:rsidRPr="00797EA0">
        <w:rPr>
          <w:sz w:val="16"/>
        </w:rPr>
        <w:t xml:space="preserve"> I-V of The Black Notebooks), </w:t>
      </w:r>
      <w:r w:rsidRPr="00A56877">
        <w:rPr>
          <w:rStyle w:val="StyleUnderline"/>
        </w:rPr>
        <w:t xml:space="preserve">we finally have </w:t>
      </w:r>
      <w:r w:rsidRPr="00797EA0">
        <w:rPr>
          <w:rStyle w:val="Emphasis"/>
        </w:rPr>
        <w:t>first-hand knowledge</w:t>
      </w:r>
      <w:r w:rsidRPr="00A56877">
        <w:rPr>
          <w:rStyle w:val="StyleUnderline"/>
        </w:rPr>
        <w:t xml:space="preserve"> of Heidegger’s views on the Holocaust</w:t>
      </w:r>
      <w:r w:rsidRPr="00797EA0">
        <w:rPr>
          <w:sz w:val="16"/>
        </w:rPr>
        <w:t xml:space="preserve">. As one might expect, </w:t>
      </w:r>
      <w:r w:rsidRPr="00A56877">
        <w:rPr>
          <w:rStyle w:val="StyleUnderline"/>
        </w:rPr>
        <w:t xml:space="preserve">those views are characterized by </w:t>
      </w:r>
      <w:r w:rsidRPr="00797EA0">
        <w:rPr>
          <w:rStyle w:val="Emphasis"/>
        </w:rPr>
        <w:t>repression</w:t>
      </w:r>
      <w:r w:rsidRPr="00A56877">
        <w:rPr>
          <w:rStyle w:val="StyleUnderline"/>
        </w:rPr>
        <w:t xml:space="preserve"> and </w:t>
      </w:r>
      <w:r w:rsidRPr="00797EA0">
        <w:rPr>
          <w:rStyle w:val="Emphasis"/>
        </w:rPr>
        <w:t>denial</w:t>
      </w:r>
      <w:r w:rsidRPr="00797EA0">
        <w:rPr>
          <w:sz w:val="16"/>
        </w:rPr>
        <w:t xml:space="preserve">: wholesale </w:t>
      </w:r>
      <w:proofErr w:type="spellStart"/>
      <w:r w:rsidRPr="00797EA0">
        <w:rPr>
          <w:sz w:val="16"/>
        </w:rPr>
        <w:t>mauvaise</w:t>
      </w:r>
      <w:proofErr w:type="spellEnd"/>
      <w:r w:rsidRPr="00797EA0">
        <w:rPr>
          <w:sz w:val="16"/>
        </w:rPr>
        <w:t xml:space="preserve"> </w:t>
      </w:r>
      <w:proofErr w:type="spellStart"/>
      <w:r w:rsidRPr="00797EA0">
        <w:rPr>
          <w:sz w:val="16"/>
        </w:rPr>
        <w:t>foi</w:t>
      </w:r>
      <w:proofErr w:type="spellEnd"/>
      <w:r w:rsidRPr="00797EA0">
        <w:rPr>
          <w:sz w:val="16"/>
        </w:rPr>
        <w:t xml:space="preserve">. </w:t>
      </w:r>
      <w:r w:rsidRPr="00A56877">
        <w:rPr>
          <w:rStyle w:val="StyleUnderline"/>
        </w:rPr>
        <w:t>Heidegger characterizes the Holocaust as</w:t>
      </w:r>
      <w:r w:rsidRPr="00797EA0">
        <w:rPr>
          <w:sz w:val="16"/>
        </w:rPr>
        <w:t xml:space="preserve"> an act of </w:t>
      </w:r>
      <w:proofErr w:type="spellStart"/>
      <w:r w:rsidRPr="00797EA0">
        <w:rPr>
          <w:sz w:val="16"/>
        </w:rPr>
        <w:t>judische</w:t>
      </w:r>
      <w:proofErr w:type="spellEnd"/>
      <w:r w:rsidRPr="00797EA0">
        <w:rPr>
          <w:sz w:val="16"/>
        </w:rPr>
        <w:t xml:space="preserve"> </w:t>
      </w:r>
      <w:proofErr w:type="spellStart"/>
      <w:r w:rsidRPr="00797EA0">
        <w:rPr>
          <w:sz w:val="16"/>
        </w:rPr>
        <w:t>Selbstvernichtung</w:t>
      </w:r>
      <w:proofErr w:type="spellEnd"/>
      <w:r w:rsidRPr="00797EA0">
        <w:rPr>
          <w:sz w:val="16"/>
        </w:rPr>
        <w:t xml:space="preserve"> (Jewish self-annihilation)—which is merely his way of claiming, meretriciously and perversely, that Auschwitz was </w:t>
      </w:r>
      <w:r w:rsidRPr="00A56877">
        <w:rPr>
          <w:rStyle w:val="StyleUnderline"/>
        </w:rPr>
        <w:t>a fate that the Jews</w:t>
      </w:r>
      <w:r w:rsidRPr="00797EA0">
        <w:rPr>
          <w:sz w:val="16"/>
        </w:rPr>
        <w:t xml:space="preserve"> ultimately </w:t>
      </w:r>
      <w:r w:rsidRPr="00797EA0">
        <w:rPr>
          <w:rStyle w:val="Emphasis"/>
        </w:rPr>
        <w:t>brought upon themselves</w:t>
      </w:r>
      <w:r w:rsidRPr="00797EA0">
        <w:rPr>
          <w:sz w:val="16"/>
        </w:rPr>
        <w:t xml:space="preserve">. </w:t>
      </w:r>
    </w:p>
    <w:p w:rsidR="006757E8" w:rsidRPr="00797EA0" w:rsidRDefault="006757E8" w:rsidP="006757E8">
      <w:pPr>
        <w:rPr>
          <w:sz w:val="16"/>
        </w:rPr>
      </w:pPr>
      <w:r w:rsidRPr="00797EA0">
        <w:rPr>
          <w:sz w:val="16"/>
        </w:rPr>
        <w:t xml:space="preserve">His reasoning? </w:t>
      </w:r>
      <w:r w:rsidRPr="00A56877">
        <w:rPr>
          <w:rStyle w:val="StyleUnderline"/>
        </w:rPr>
        <w:t xml:space="preserve">Relying on a </w:t>
      </w:r>
      <w:r w:rsidRPr="00797EA0">
        <w:rPr>
          <w:rStyle w:val="Emphasis"/>
        </w:rPr>
        <w:t xml:space="preserve">time-honored </w:t>
      </w:r>
      <w:proofErr w:type="spellStart"/>
      <w:r w:rsidRPr="00797EA0">
        <w:rPr>
          <w:rStyle w:val="Emphasis"/>
        </w:rPr>
        <w:t>antisemitic</w:t>
      </w:r>
      <w:proofErr w:type="spellEnd"/>
      <w:r w:rsidRPr="00797EA0">
        <w:rPr>
          <w:rStyle w:val="Emphasis"/>
        </w:rPr>
        <w:t xml:space="preserve"> prejudice</w:t>
      </w:r>
      <w:r w:rsidRPr="00A56877">
        <w:rPr>
          <w:rStyle w:val="StyleUnderline"/>
        </w:rPr>
        <w:t>, Heidegger alleges that</w:t>
      </w:r>
      <w:r w:rsidRPr="00797EA0">
        <w:rPr>
          <w:sz w:val="16"/>
        </w:rPr>
        <w:t xml:space="preserve">, historically, </w:t>
      </w:r>
      <w:r w:rsidRPr="00A56877">
        <w:rPr>
          <w:rStyle w:val="StyleUnderline"/>
        </w:rPr>
        <w:t>the Jews have been the main carriers of “</w:t>
      </w:r>
      <w:r w:rsidRPr="00797EA0">
        <w:rPr>
          <w:rStyle w:val="Emphasis"/>
        </w:rPr>
        <w:t>instrumental reason</w:t>
      </w:r>
      <w:r w:rsidRPr="00A56877">
        <w:rPr>
          <w:rStyle w:val="StyleUnderline"/>
        </w:rPr>
        <w:t>”</w:t>
      </w:r>
      <w:r w:rsidRPr="00797EA0">
        <w:rPr>
          <w:sz w:val="16"/>
        </w:rPr>
        <w:t xml:space="preserve"> or </w:t>
      </w:r>
      <w:proofErr w:type="spellStart"/>
      <w:r w:rsidRPr="00797EA0">
        <w:rPr>
          <w:sz w:val="16"/>
        </w:rPr>
        <w:t>Machenschaft</w:t>
      </w:r>
      <w:proofErr w:type="spellEnd"/>
      <w:r w:rsidRPr="00797EA0">
        <w:rPr>
          <w:sz w:val="16"/>
        </w:rPr>
        <w:t xml:space="preserve">, </w:t>
      </w:r>
      <w:r w:rsidRPr="00A56877">
        <w:rPr>
          <w:rStyle w:val="StyleUnderline"/>
        </w:rPr>
        <w:t>whose predominance has led</w:t>
      </w:r>
      <w:r w:rsidRPr="00797EA0">
        <w:rPr>
          <w:sz w:val="16"/>
        </w:rPr>
        <w:t xml:space="preserve">, inexorably, </w:t>
      </w:r>
      <w:r w:rsidRPr="00A56877">
        <w:rPr>
          <w:rStyle w:val="StyleUnderline"/>
        </w:rPr>
        <w:t xml:space="preserve">to the “uprooting of all beings from </w:t>
      </w:r>
      <w:proofErr w:type="gramStart"/>
      <w:r w:rsidRPr="00A56877">
        <w:rPr>
          <w:rStyle w:val="StyleUnderline"/>
        </w:rPr>
        <w:t>Being</w:t>
      </w:r>
      <w:proofErr w:type="gramEnd"/>
      <w:r w:rsidRPr="00A56877">
        <w:rPr>
          <w:rStyle w:val="StyleUnderline"/>
        </w:rPr>
        <w:t>.”</w:t>
      </w:r>
      <w:r w:rsidRPr="00797EA0">
        <w:rPr>
          <w:sz w:val="16"/>
        </w:rPr>
        <w:t xml:space="preserve"> As he declaims in </w:t>
      </w:r>
      <w:proofErr w:type="spellStart"/>
      <w:r w:rsidRPr="00797EA0">
        <w:rPr>
          <w:sz w:val="16"/>
        </w:rPr>
        <w:t>Überlegungen</w:t>
      </w:r>
      <w:proofErr w:type="spellEnd"/>
      <w:r w:rsidRPr="00797EA0">
        <w:rPr>
          <w:sz w:val="16"/>
        </w:rPr>
        <w:t xml:space="preserve"> XII–XV: “</w:t>
      </w:r>
      <w:r w:rsidRPr="00A56877">
        <w:rPr>
          <w:rStyle w:val="StyleUnderline"/>
        </w:rPr>
        <w:t>The question of</w:t>
      </w:r>
      <w:r w:rsidRPr="00797EA0">
        <w:rPr>
          <w:sz w:val="16"/>
        </w:rPr>
        <w:t xml:space="preserve"> the role of </w:t>
      </w:r>
      <w:r w:rsidRPr="00A56877">
        <w:rPr>
          <w:rStyle w:val="StyleUnderline"/>
        </w:rPr>
        <w:t>world Jewry is</w:t>
      </w:r>
      <w:r w:rsidRPr="00797EA0">
        <w:rPr>
          <w:sz w:val="16"/>
        </w:rPr>
        <w:t xml:space="preserve"> not a racial question but a </w:t>
      </w:r>
      <w:r w:rsidRPr="00A56877">
        <w:rPr>
          <w:rStyle w:val="StyleUnderline"/>
        </w:rPr>
        <w:t>metaphysical</w:t>
      </w:r>
      <w:r w:rsidRPr="00797EA0">
        <w:rPr>
          <w:sz w:val="16"/>
        </w:rPr>
        <w:t xml:space="preserve"> one—a question about what sort of human being can take up the uprooting of all beings from Being as a world-historical task.”41 Hence, as victims of industrialized mass murder at Auschwitz and the other </w:t>
      </w:r>
      <w:proofErr w:type="spellStart"/>
      <w:r w:rsidRPr="00797EA0">
        <w:rPr>
          <w:sz w:val="16"/>
        </w:rPr>
        <w:t>Vernichtungslager</w:t>
      </w:r>
      <w:proofErr w:type="spellEnd"/>
      <w:r w:rsidRPr="00797EA0">
        <w:rPr>
          <w:sz w:val="16"/>
        </w:rPr>
        <w:t xml:space="preserve">, “world Jewry” merely succumbed to a fate that it had itself initiated. </w:t>
      </w:r>
    </w:p>
    <w:p w:rsidR="006757E8" w:rsidRPr="00797EA0" w:rsidRDefault="006757E8" w:rsidP="006757E8">
      <w:pPr>
        <w:rPr>
          <w:sz w:val="16"/>
        </w:rPr>
      </w:pPr>
      <w:r w:rsidRPr="00797EA0">
        <w:rPr>
          <w:sz w:val="16"/>
        </w:rPr>
        <w:t xml:space="preserve">By remaining attentive to this rather transparent attempt at “blaming the victim,” </w:t>
      </w:r>
      <w:r w:rsidRPr="00A56877">
        <w:rPr>
          <w:rStyle w:val="StyleUnderline"/>
        </w:rPr>
        <w:t>we</w:t>
      </w:r>
      <w:r w:rsidRPr="00797EA0">
        <w:rPr>
          <w:sz w:val="16"/>
        </w:rPr>
        <w:t xml:space="preserve"> stand to </w:t>
      </w:r>
      <w:r w:rsidRPr="00A56877">
        <w:rPr>
          <w:rStyle w:val="StyleUnderline"/>
        </w:rPr>
        <w:t xml:space="preserve">learn a </w:t>
      </w:r>
      <w:r w:rsidRPr="00797EA0">
        <w:rPr>
          <w:rStyle w:val="Emphasis"/>
        </w:rPr>
        <w:t>valuable lesson</w:t>
      </w:r>
      <w:r w:rsidRPr="00A56877">
        <w:rPr>
          <w:rStyle w:val="StyleUnderline"/>
        </w:rPr>
        <w:t xml:space="preserve"> about the </w:t>
      </w:r>
      <w:proofErr w:type="spellStart"/>
      <w:r w:rsidRPr="00797EA0">
        <w:rPr>
          <w:rStyle w:val="Emphasis"/>
        </w:rPr>
        <w:t>obfuscatory</w:t>
      </w:r>
      <w:proofErr w:type="spellEnd"/>
      <w:r w:rsidRPr="00797EA0">
        <w:rPr>
          <w:rStyle w:val="Emphasis"/>
        </w:rPr>
        <w:t xml:space="preserve"> character</w:t>
      </w:r>
      <w:r w:rsidRPr="00A56877">
        <w:rPr>
          <w:rStyle w:val="StyleUnderline"/>
        </w:rPr>
        <w:t xml:space="preserve"> of Heidegger’s critique of technology</w:t>
      </w:r>
      <w:r w:rsidRPr="00797EA0">
        <w:rPr>
          <w:sz w:val="16"/>
        </w:rPr>
        <w:t xml:space="preserve">—a paradigm </w:t>
      </w:r>
      <w:r w:rsidRPr="00A56877">
        <w:rPr>
          <w:rStyle w:val="StyleUnderline"/>
        </w:rPr>
        <w:t>for which</w:t>
      </w:r>
      <w:r w:rsidRPr="00797EA0">
        <w:rPr>
          <w:sz w:val="16"/>
        </w:rPr>
        <w:t xml:space="preserve">, paradoxically, </w:t>
      </w:r>
      <w:r w:rsidRPr="00A56877">
        <w:rPr>
          <w:rStyle w:val="StyleUnderline"/>
        </w:rPr>
        <w:t xml:space="preserve">he has often been </w:t>
      </w:r>
      <w:r w:rsidRPr="00797EA0">
        <w:rPr>
          <w:rStyle w:val="Emphasis"/>
        </w:rPr>
        <w:t>lauded</w:t>
      </w:r>
      <w:r w:rsidRPr="00797EA0">
        <w:rPr>
          <w:sz w:val="16"/>
        </w:rPr>
        <w:t xml:space="preserve">. Thus, </w:t>
      </w:r>
      <w:r w:rsidRPr="00A56877">
        <w:rPr>
          <w:rStyle w:val="StyleUnderline"/>
        </w:rPr>
        <w:t>according to the framework</w:t>
      </w:r>
      <w:r w:rsidRPr="00797EA0">
        <w:rPr>
          <w:sz w:val="16"/>
        </w:rPr>
        <w:t xml:space="preserve"> of the “history of </w:t>
      </w:r>
      <w:proofErr w:type="gramStart"/>
      <w:r w:rsidRPr="00797EA0">
        <w:rPr>
          <w:sz w:val="16"/>
        </w:rPr>
        <w:t>Being</w:t>
      </w:r>
      <w:proofErr w:type="gramEnd"/>
      <w:r w:rsidRPr="00797EA0">
        <w:rPr>
          <w:sz w:val="16"/>
        </w:rPr>
        <w:t xml:space="preserve">,” </w:t>
      </w:r>
      <w:r w:rsidRPr="00A56877">
        <w:rPr>
          <w:rStyle w:val="StyleUnderline"/>
        </w:rPr>
        <w:t xml:space="preserve">the reason that National Socialism failed had </w:t>
      </w:r>
      <w:r w:rsidRPr="00797EA0">
        <w:rPr>
          <w:rStyle w:val="Emphasis"/>
        </w:rPr>
        <w:t>nothing</w:t>
      </w:r>
      <w:r w:rsidRPr="00A56877">
        <w:rPr>
          <w:rStyle w:val="StyleUnderline"/>
        </w:rPr>
        <w:t xml:space="preserve"> to do with the </w:t>
      </w:r>
      <w:r w:rsidRPr="00797EA0">
        <w:rPr>
          <w:rStyle w:val="Emphasis"/>
        </w:rPr>
        <w:t>intrinsically murderous</w:t>
      </w:r>
      <w:r w:rsidRPr="00A56877">
        <w:rPr>
          <w:rStyle w:val="StyleUnderline"/>
        </w:rPr>
        <w:t xml:space="preserve"> and </w:t>
      </w:r>
      <w:r w:rsidRPr="00797EA0">
        <w:rPr>
          <w:rStyle w:val="Emphasis"/>
        </w:rPr>
        <w:t>imperious</w:t>
      </w:r>
      <w:r w:rsidRPr="00A56877">
        <w:rPr>
          <w:rStyle w:val="StyleUnderline"/>
        </w:rPr>
        <w:t xml:space="preserve"> nature of the Nazi project. Instead</w:t>
      </w:r>
      <w:r w:rsidRPr="00797EA0">
        <w:rPr>
          <w:sz w:val="16"/>
        </w:rPr>
        <w:t xml:space="preserve">, in the end, </w:t>
      </w:r>
      <w:r w:rsidRPr="00A56877">
        <w:rPr>
          <w:rStyle w:val="StyleUnderline"/>
        </w:rPr>
        <w:t xml:space="preserve">Nazism failed because it succumbed to forces and tendencies that were </w:t>
      </w:r>
      <w:r w:rsidRPr="00797EA0">
        <w:rPr>
          <w:rStyle w:val="Emphasis"/>
        </w:rPr>
        <w:t>beyond its control</w:t>
      </w:r>
      <w:r w:rsidRPr="00797EA0">
        <w:rPr>
          <w:sz w:val="16"/>
        </w:rPr>
        <w:t xml:space="preserve">. Above all, </w:t>
      </w:r>
      <w:r w:rsidRPr="00A56877">
        <w:rPr>
          <w:rStyle w:val="StyleUnderline"/>
        </w:rPr>
        <w:t xml:space="preserve">its aspirations to historical “greatness” were </w:t>
      </w:r>
      <w:r w:rsidRPr="00797EA0">
        <w:rPr>
          <w:rStyle w:val="Emphasis"/>
        </w:rPr>
        <w:t>undermined by nefarious</w:t>
      </w:r>
      <w:r w:rsidRPr="00797EA0">
        <w:rPr>
          <w:sz w:val="16"/>
        </w:rPr>
        <w:t xml:space="preserve"> “Western” and </w:t>
      </w:r>
      <w:r w:rsidRPr="00A56877">
        <w:rPr>
          <w:rStyle w:val="StyleUnderline"/>
        </w:rPr>
        <w:t>“</w:t>
      </w:r>
      <w:r w:rsidRPr="00797EA0">
        <w:rPr>
          <w:rStyle w:val="Emphasis"/>
        </w:rPr>
        <w:t>Jewish</w:t>
      </w:r>
      <w:r w:rsidRPr="00A56877">
        <w:rPr>
          <w:rStyle w:val="StyleUnderline"/>
        </w:rPr>
        <w:t xml:space="preserve">” </w:t>
      </w:r>
      <w:r w:rsidRPr="00797EA0">
        <w:rPr>
          <w:rStyle w:val="Emphasis"/>
        </w:rPr>
        <w:t>influences</w:t>
      </w:r>
      <w:r w:rsidRPr="00797EA0">
        <w:rPr>
          <w:sz w:val="16"/>
        </w:rPr>
        <w:t xml:space="preserve">—influences </w:t>
      </w:r>
      <w:r w:rsidRPr="00A56877">
        <w:rPr>
          <w:rStyle w:val="StyleUnderline"/>
        </w:rPr>
        <w:t xml:space="preserve">that abetted the </w:t>
      </w:r>
      <w:r w:rsidRPr="00797EA0">
        <w:rPr>
          <w:rStyle w:val="Emphasis"/>
        </w:rPr>
        <w:t>technological manipulation</w:t>
      </w:r>
      <w:r w:rsidRPr="00A56877">
        <w:rPr>
          <w:rStyle w:val="StyleUnderline"/>
        </w:rPr>
        <w:t xml:space="preserve"> of </w:t>
      </w:r>
      <w:proofErr w:type="gramStart"/>
      <w:r w:rsidRPr="00A56877">
        <w:rPr>
          <w:rStyle w:val="StyleUnderline"/>
        </w:rPr>
        <w:t>Being</w:t>
      </w:r>
      <w:proofErr w:type="gramEnd"/>
      <w:r w:rsidRPr="00A56877">
        <w:rPr>
          <w:rStyle w:val="StyleUnderline"/>
        </w:rPr>
        <w:t xml:space="preserve"> in its totality</w:t>
      </w:r>
      <w:r w:rsidRPr="00797EA0">
        <w:rPr>
          <w:sz w:val="16"/>
        </w:rPr>
        <w:t xml:space="preserve">, as Heidegger adverted on many occasions. According to this schema, National Socialism’s shortcomings were entirely the fault of the West. Consequently, </w:t>
      </w:r>
      <w:r w:rsidRPr="00A56877">
        <w:rPr>
          <w:rStyle w:val="StyleUnderline"/>
        </w:rPr>
        <w:t>in Heidegger’s view</w:t>
      </w:r>
      <w:r w:rsidRPr="00797EA0">
        <w:rPr>
          <w:sz w:val="16"/>
        </w:rPr>
        <w:t xml:space="preserve">, ultimately, </w:t>
      </w:r>
      <w:r w:rsidRPr="00A56877">
        <w:rPr>
          <w:rStyle w:val="StyleUnderline"/>
        </w:rPr>
        <w:t>National Socialism’s “</w:t>
      </w:r>
      <w:r w:rsidRPr="00797EA0">
        <w:rPr>
          <w:rStyle w:val="Emphasis"/>
        </w:rPr>
        <w:t>inner truth</w:t>
      </w:r>
      <w:r w:rsidRPr="00A56877">
        <w:rPr>
          <w:rStyle w:val="StyleUnderline"/>
        </w:rPr>
        <w:t xml:space="preserve"> and </w:t>
      </w:r>
      <w:r w:rsidRPr="00797EA0">
        <w:rPr>
          <w:rStyle w:val="Emphasis"/>
        </w:rPr>
        <w:t>greatness</w:t>
      </w:r>
      <w:r w:rsidRPr="00A56877">
        <w:rPr>
          <w:rStyle w:val="StyleUnderline"/>
        </w:rPr>
        <w:t xml:space="preserve">” remained </w:t>
      </w:r>
      <w:r w:rsidRPr="00797EA0">
        <w:rPr>
          <w:rStyle w:val="Emphasis"/>
        </w:rPr>
        <w:t>unsullied</w:t>
      </w:r>
      <w:r w:rsidRPr="00797EA0">
        <w:rPr>
          <w:sz w:val="16"/>
        </w:rPr>
        <w:t>.</w:t>
      </w:r>
    </w:p>
    <w:p w:rsidR="00797EA0" w:rsidRDefault="00797EA0" w:rsidP="00797EA0">
      <w:pPr>
        <w:pStyle w:val="Heading4"/>
      </w:pPr>
      <w:r>
        <w:t>Heidegger’s philosophical project is intrinsically anti-Semitic—the search for “</w:t>
      </w:r>
      <w:proofErr w:type="spellStart"/>
      <w:r>
        <w:t>worlding</w:t>
      </w:r>
      <w:proofErr w:type="spellEnd"/>
      <w:r>
        <w:t xml:space="preserve">” requires poisonous hostility towards “rootless”, liberal subjects. </w:t>
      </w:r>
    </w:p>
    <w:p w:rsidR="00797EA0" w:rsidRDefault="00797EA0" w:rsidP="00797EA0">
      <w:r>
        <w:t xml:space="preserve">Gregory </w:t>
      </w:r>
      <w:r w:rsidRPr="00563523">
        <w:rPr>
          <w:rStyle w:val="Style13ptBold"/>
        </w:rPr>
        <w:t>FRIED</w:t>
      </w:r>
      <w:r>
        <w:t xml:space="preserve">, Professor of Philosophy at Suffolk University, </w:t>
      </w:r>
      <w:r w:rsidRPr="00563523">
        <w:rPr>
          <w:rStyle w:val="Style13ptBold"/>
        </w:rPr>
        <w:t>14</w:t>
      </w:r>
      <w:r>
        <w:t xml:space="preserve"> [“What Heidegger was hiding: unearthing the philosopher's </w:t>
      </w:r>
      <w:proofErr w:type="spellStart"/>
      <w:r>
        <w:t>anti-semitism</w:t>
      </w:r>
      <w:proofErr w:type="spellEnd"/>
      <w:r>
        <w:t xml:space="preserve">,” </w:t>
      </w:r>
      <w:r w:rsidRPr="00563523">
        <w:rPr>
          <w:i/>
        </w:rPr>
        <w:t>Foreign Affairs</w:t>
      </w:r>
      <w:r>
        <w:t>, November-December 2014, Accessed Online through Emory Libraries]</w:t>
      </w:r>
    </w:p>
    <w:p w:rsidR="00797EA0" w:rsidRDefault="00797EA0" w:rsidP="00797EA0"/>
    <w:p w:rsidR="00797EA0" w:rsidRPr="005536C1" w:rsidRDefault="00797EA0" w:rsidP="00797EA0">
      <w:pPr>
        <w:rPr>
          <w:sz w:val="16"/>
        </w:rPr>
      </w:pPr>
      <w:r w:rsidRPr="005536C1">
        <w:rPr>
          <w:sz w:val="16"/>
        </w:rPr>
        <w:t xml:space="preserve">It is hard to exaggerate just how ambitious Heidegger was in publishing his breakout work, </w:t>
      </w:r>
      <w:r w:rsidRPr="005536C1">
        <w:rPr>
          <w:rStyle w:val="StyleUnderline"/>
        </w:rPr>
        <w:t>Being and Time</w:t>
      </w:r>
      <w:r w:rsidRPr="005536C1">
        <w:rPr>
          <w:sz w:val="16"/>
        </w:rPr>
        <w:t xml:space="preserve">, in 1927. In that book, he </w:t>
      </w:r>
      <w:r w:rsidRPr="005536C1">
        <w:rPr>
          <w:rStyle w:val="StyleUnderline"/>
        </w:rPr>
        <w:t>sought nothing less than a redefinition of what it meant to be human</w:t>
      </w:r>
      <w:r w:rsidRPr="005536C1">
        <w:rPr>
          <w:sz w:val="16"/>
        </w:rPr>
        <w:t xml:space="preserve">, which amounted to declaring war on the entire philosophical tradition that preceded him. </w:t>
      </w:r>
      <w:r w:rsidRPr="005536C1">
        <w:rPr>
          <w:rStyle w:val="StyleUnderline"/>
        </w:rPr>
        <w:t>Western thought, Heidegger argued, had taken a wrong turn beginning with Plato</w:t>
      </w:r>
      <w:r w:rsidRPr="005536C1">
        <w:rPr>
          <w:sz w:val="16"/>
        </w:rPr>
        <w:t xml:space="preserve">, who had located the meaning of being in the timeless, unchanging realm of ideas. </w:t>
      </w:r>
      <w:r w:rsidRPr="005536C1">
        <w:rPr>
          <w:rStyle w:val="StyleUnderline"/>
        </w:rPr>
        <w:t>In Plato's view, the world as humans knew it was like a cave; its human inhabitants could perceive only the shadows of true ideals that lay beyond</w:t>
      </w:r>
      <w:r w:rsidRPr="005536C1">
        <w:rPr>
          <w:sz w:val="16"/>
        </w:rPr>
        <w:t>. Plato was thus responsible for liberalism in the broadest sense: the notion that transcendent, eternal norms gave meaning to the mutable realm of human affairs. Today, modern liberals call those rules universal values, natural laws, or human rights.</w:t>
      </w:r>
    </w:p>
    <w:p w:rsidR="00797EA0" w:rsidRPr="005536C1" w:rsidRDefault="00797EA0" w:rsidP="00797EA0">
      <w:pPr>
        <w:rPr>
          <w:sz w:val="16"/>
        </w:rPr>
      </w:pPr>
      <w:r w:rsidRPr="005536C1">
        <w:rPr>
          <w:sz w:val="16"/>
        </w:rPr>
        <w:t xml:space="preserve">But </w:t>
      </w:r>
      <w:r w:rsidRPr="00E5517E">
        <w:rPr>
          <w:rStyle w:val="StyleUnderline"/>
        </w:rPr>
        <w:t>for Heidegger</w:t>
      </w:r>
      <w:r w:rsidRPr="00FC7B8B">
        <w:rPr>
          <w:rStyle w:val="StyleUnderline"/>
        </w:rPr>
        <w:t>, there was no transcendence</w:t>
      </w:r>
      <w:r w:rsidRPr="005536C1">
        <w:rPr>
          <w:sz w:val="16"/>
        </w:rPr>
        <w:t xml:space="preserve"> and no Platonic God--</w:t>
      </w:r>
      <w:r w:rsidRPr="005536C1">
        <w:rPr>
          <w:rStyle w:val="StyleUnderline"/>
        </w:rPr>
        <w:t xml:space="preserve">no escape, in effect, from the cave. </w:t>
      </w:r>
      <w:r w:rsidRPr="00FC7B8B">
        <w:rPr>
          <w:rStyle w:val="StyleUnderline"/>
          <w:highlight w:val="yellow"/>
        </w:rPr>
        <w:t>Meaning lay</w:t>
      </w:r>
      <w:r w:rsidRPr="00E5517E">
        <w:rPr>
          <w:rStyle w:val="StyleUnderline"/>
        </w:rPr>
        <w:t xml:space="preserve"> not in</w:t>
      </w:r>
      <w:r w:rsidRPr="005536C1">
        <w:rPr>
          <w:sz w:val="16"/>
        </w:rPr>
        <w:t xml:space="preserve"> serving </w:t>
      </w:r>
      <w:r w:rsidRPr="00E5517E">
        <w:rPr>
          <w:rStyle w:val="StyleUnderline"/>
        </w:rPr>
        <w:t xml:space="preserve">abstract ideals but </w:t>
      </w:r>
      <w:r w:rsidRPr="00FC7B8B">
        <w:rPr>
          <w:rStyle w:val="StyleUnderline"/>
          <w:highlight w:val="yellow"/>
        </w:rPr>
        <w:t>in confronting one's place</w:t>
      </w:r>
      <w:r w:rsidRPr="005536C1">
        <w:rPr>
          <w:rStyle w:val="StyleUnderline"/>
        </w:rPr>
        <w:t xml:space="preserve"> within the cave itself</w:t>
      </w:r>
      <w:r w:rsidRPr="005536C1">
        <w:rPr>
          <w:sz w:val="16"/>
        </w:rPr>
        <w:t xml:space="preserve">: in how individuals and peoples inhabited their finite existence through time. </w:t>
      </w:r>
      <w:r w:rsidRPr="00FC7B8B">
        <w:rPr>
          <w:rStyle w:val="StyleUnderline"/>
          <w:highlight w:val="yellow"/>
        </w:rPr>
        <w:t>Heidegger's conception of</w:t>
      </w:r>
      <w:r w:rsidRPr="005536C1">
        <w:rPr>
          <w:rStyle w:val="StyleUnderline"/>
        </w:rPr>
        <w:t xml:space="preserve"> human </w:t>
      </w:r>
      <w:r w:rsidRPr="00FC7B8B">
        <w:rPr>
          <w:rStyle w:val="StyleUnderline"/>
          <w:highlight w:val="yellow"/>
        </w:rPr>
        <w:t xml:space="preserve">being </w:t>
      </w:r>
      <w:r w:rsidRPr="00FC7B8B">
        <w:rPr>
          <w:rStyle w:val="Emphasis"/>
          <w:highlight w:val="yellow"/>
        </w:rPr>
        <w:t>required</w:t>
      </w:r>
      <w:r w:rsidRPr="00FC7B8B">
        <w:rPr>
          <w:rStyle w:val="StyleUnderline"/>
          <w:highlight w:val="yellow"/>
        </w:rPr>
        <w:t xml:space="preserve"> belonging to a</w:t>
      </w:r>
      <w:r w:rsidRPr="005536C1">
        <w:rPr>
          <w:rStyle w:val="StyleUnderline"/>
        </w:rPr>
        <w:t xml:space="preserve"> specific, </w:t>
      </w:r>
      <w:r w:rsidRPr="00FC7B8B">
        <w:rPr>
          <w:rStyle w:val="StyleUnderline"/>
          <w:highlight w:val="yellow"/>
        </w:rPr>
        <w:t>shared historical context or national identity</w:t>
      </w:r>
      <w:r w:rsidRPr="005536C1">
        <w:rPr>
          <w:rStyle w:val="StyleUnderline"/>
        </w:rPr>
        <w:t>. Platonic universalism undermined such collective forms of</w:t>
      </w:r>
      <w:r w:rsidRPr="005536C1">
        <w:rPr>
          <w:sz w:val="16"/>
        </w:rPr>
        <w:t xml:space="preserve"> contingent, historical </w:t>
      </w:r>
      <w:r w:rsidRPr="005536C1">
        <w:rPr>
          <w:rStyle w:val="StyleUnderline"/>
        </w:rPr>
        <w:t>identity. In the eyes of a transcendent</w:t>
      </w:r>
      <w:r w:rsidRPr="005536C1">
        <w:rPr>
          <w:sz w:val="16"/>
        </w:rPr>
        <w:t xml:space="preserve"> God or </w:t>
      </w:r>
      <w:r w:rsidRPr="005536C1">
        <w:rPr>
          <w:rStyle w:val="StyleUnderline"/>
        </w:rPr>
        <w:t>natural law, all people</w:t>
      </w:r>
      <w:r w:rsidRPr="005536C1">
        <w:rPr>
          <w:sz w:val="16"/>
        </w:rPr>
        <w:t>--whether Germans, Russians, or Jews--</w:t>
      </w:r>
      <w:r w:rsidRPr="005536C1">
        <w:rPr>
          <w:rStyle w:val="StyleUnderline"/>
        </w:rPr>
        <w:t>were</w:t>
      </w:r>
      <w:r w:rsidRPr="005536C1">
        <w:rPr>
          <w:sz w:val="16"/>
        </w:rPr>
        <w:t xml:space="preserve"> essentially </w:t>
      </w:r>
      <w:r w:rsidRPr="005536C1">
        <w:rPr>
          <w:rStyle w:val="StyleUnderline"/>
        </w:rPr>
        <w:t>the same</w:t>
      </w:r>
      <w:r w:rsidRPr="005536C1">
        <w:rPr>
          <w:sz w:val="16"/>
        </w:rPr>
        <w:t>. As Heidegger put it in a 1933 lecture at Freiburg: "If one interprets [Plato's] ideas as representations and thoughts that contain a value, a norm, a law, a rule, such that ideas then become conceived of as norms, then the one subject to these norms is the human being--not the historical human being, but rather the human being in general."</w:t>
      </w:r>
    </w:p>
    <w:p w:rsidR="00797EA0" w:rsidRPr="005536C1" w:rsidRDefault="00797EA0" w:rsidP="00797EA0">
      <w:pPr>
        <w:rPr>
          <w:rStyle w:val="StyleUnderline"/>
        </w:rPr>
      </w:pPr>
      <w:r w:rsidRPr="00FC7B8B">
        <w:rPr>
          <w:rStyle w:val="StyleUnderline"/>
          <w:highlight w:val="yellow"/>
        </w:rPr>
        <w:t xml:space="preserve">It was against this </w:t>
      </w:r>
      <w:r w:rsidRPr="00FC7B8B">
        <w:rPr>
          <w:rStyle w:val="Emphasis"/>
          <w:highlight w:val="yellow"/>
        </w:rPr>
        <w:t>rootless, "general"</w:t>
      </w:r>
      <w:r w:rsidRPr="00E5517E">
        <w:rPr>
          <w:rStyle w:val="StyleUnderline"/>
        </w:rPr>
        <w:t xml:space="preserve"> conception of </w:t>
      </w:r>
      <w:r w:rsidRPr="00FC7B8B">
        <w:rPr>
          <w:rStyle w:val="StyleUnderline"/>
          <w:highlight w:val="yellow"/>
        </w:rPr>
        <w:t>humanity, Heidegger told</w:t>
      </w:r>
      <w:r w:rsidRPr="005536C1">
        <w:rPr>
          <w:rStyle w:val="StyleUnderline"/>
        </w:rPr>
        <w:t xml:space="preserve"> his students, that </w:t>
      </w:r>
      <w:r w:rsidRPr="00FC7B8B">
        <w:rPr>
          <w:rStyle w:val="StyleUnderline"/>
          <w:highlight w:val="yellow"/>
        </w:rPr>
        <w:t>"we must struggle."</w:t>
      </w:r>
    </w:p>
    <w:p w:rsidR="00797EA0" w:rsidRPr="00563523" w:rsidRDefault="00797EA0" w:rsidP="00797EA0">
      <w:pPr>
        <w:rPr>
          <w:sz w:val="16"/>
        </w:rPr>
      </w:pPr>
      <w:r w:rsidRPr="005536C1">
        <w:rPr>
          <w:rStyle w:val="StyleUnderline"/>
        </w:rPr>
        <w:t>By "we," Heidegger meant Germany under Hitler's</w:t>
      </w:r>
      <w:r w:rsidRPr="00563523">
        <w:rPr>
          <w:sz w:val="16"/>
        </w:rPr>
        <w:t xml:space="preserve"> National Socialist </w:t>
      </w:r>
      <w:r w:rsidRPr="005536C1">
        <w:rPr>
          <w:rStyle w:val="StyleUnderline"/>
        </w:rPr>
        <w:t>regime</w:t>
      </w:r>
      <w:r w:rsidRPr="00563523">
        <w:rPr>
          <w:sz w:val="16"/>
        </w:rPr>
        <w:t xml:space="preserve">, which he hoped would play a central role in such an effort. Heidegger followed in a long line of German intellectuals, going as far back as the eighteenth century, who believed that the country was destined to play a transformative role in human history--a kind of modern rejoinder to the creative glory of ancient Greece. </w:t>
      </w:r>
      <w:r w:rsidRPr="005536C1">
        <w:rPr>
          <w:rStyle w:val="StyleUnderline"/>
        </w:rPr>
        <w:t xml:space="preserve">For Heidegger, </w:t>
      </w:r>
      <w:r w:rsidRPr="00FC7B8B">
        <w:rPr>
          <w:rStyle w:val="StyleUnderline"/>
        </w:rPr>
        <w:t xml:space="preserve">this meant </w:t>
      </w:r>
      <w:r w:rsidRPr="00FC7B8B">
        <w:rPr>
          <w:rStyle w:val="Emphasis"/>
        </w:rPr>
        <w:t>replacing</w:t>
      </w:r>
      <w:r w:rsidRPr="00FC7B8B">
        <w:rPr>
          <w:rStyle w:val="StyleUnderline"/>
        </w:rPr>
        <w:t xml:space="preserve"> the</w:t>
      </w:r>
      <w:r w:rsidRPr="005536C1">
        <w:rPr>
          <w:rStyle w:val="StyleUnderline"/>
        </w:rPr>
        <w:t xml:space="preserve"> old, </w:t>
      </w:r>
      <w:r w:rsidRPr="00FC7B8B">
        <w:rPr>
          <w:rStyle w:val="StyleUnderline"/>
        </w:rPr>
        <w:t>Platonic order</w:t>
      </w:r>
      <w:r w:rsidRPr="005536C1">
        <w:rPr>
          <w:rStyle w:val="StyleUnderline"/>
        </w:rPr>
        <w:t xml:space="preserve"> with one grounded in his vision of historical </w:t>
      </w:r>
      <w:r w:rsidRPr="00563523">
        <w:rPr>
          <w:rStyle w:val="StyleUnderline"/>
        </w:rPr>
        <w:t xml:space="preserve">being. In the early 1930s, </w:t>
      </w:r>
      <w:r w:rsidRPr="00FC7B8B">
        <w:rPr>
          <w:rStyle w:val="StyleUnderline"/>
          <w:highlight w:val="yellow"/>
        </w:rPr>
        <w:t>he came to see Hitler's</w:t>
      </w:r>
      <w:r w:rsidRPr="00563523">
        <w:rPr>
          <w:sz w:val="16"/>
        </w:rPr>
        <w:t xml:space="preserve"> National Socialist </w:t>
      </w:r>
      <w:r w:rsidRPr="00FC7B8B">
        <w:rPr>
          <w:rStyle w:val="StyleUnderline"/>
          <w:highlight w:val="yellow"/>
        </w:rPr>
        <w:t>movement</w:t>
      </w:r>
      <w:r w:rsidRPr="00563523">
        <w:rPr>
          <w:sz w:val="16"/>
        </w:rPr>
        <w:t xml:space="preserve">, with its emphasis on German identity, </w:t>
      </w:r>
      <w:r w:rsidRPr="00FC7B8B">
        <w:rPr>
          <w:rStyle w:val="StyleUnderline"/>
          <w:highlight w:val="yellow"/>
        </w:rPr>
        <w:t>as the best chance of bringing about such</w:t>
      </w:r>
      <w:r w:rsidRPr="00563523">
        <w:rPr>
          <w:rStyle w:val="StyleUnderline"/>
        </w:rPr>
        <w:t xml:space="preserve"> a revolutionary </w:t>
      </w:r>
      <w:r w:rsidRPr="00FC7B8B">
        <w:rPr>
          <w:rStyle w:val="StyleUnderline"/>
          <w:highlight w:val="yellow"/>
        </w:rPr>
        <w:t>change</w:t>
      </w:r>
      <w:r w:rsidRPr="00563523">
        <w:rPr>
          <w:rStyle w:val="StyleUnderline"/>
        </w:rPr>
        <w:t xml:space="preserve">. And </w:t>
      </w:r>
      <w:r w:rsidRPr="00FC7B8B">
        <w:rPr>
          <w:rStyle w:val="StyleUnderline"/>
          <w:highlight w:val="yellow"/>
        </w:rPr>
        <w:t xml:space="preserve">in the Jews, he saw a </w:t>
      </w:r>
      <w:r w:rsidRPr="00FC7B8B">
        <w:rPr>
          <w:rStyle w:val="Emphasis"/>
          <w:highlight w:val="yellow"/>
        </w:rPr>
        <w:t>shared enemy</w:t>
      </w:r>
      <w:r w:rsidRPr="00563523">
        <w:rPr>
          <w:sz w:val="16"/>
        </w:rPr>
        <w:t>.</w:t>
      </w:r>
    </w:p>
    <w:p w:rsidR="00797EA0" w:rsidRPr="00563523" w:rsidRDefault="00797EA0" w:rsidP="00797EA0">
      <w:pPr>
        <w:rPr>
          <w:sz w:val="16"/>
          <w:szCs w:val="16"/>
        </w:rPr>
      </w:pPr>
      <w:r w:rsidRPr="00563523">
        <w:rPr>
          <w:sz w:val="16"/>
          <w:szCs w:val="16"/>
        </w:rPr>
        <w:t>FOLLOWING PROTOCOL</w:t>
      </w:r>
    </w:p>
    <w:p w:rsidR="00797EA0" w:rsidRPr="00563523" w:rsidRDefault="00797EA0" w:rsidP="00797EA0">
      <w:pPr>
        <w:rPr>
          <w:sz w:val="16"/>
          <w:szCs w:val="16"/>
        </w:rPr>
      </w:pPr>
      <w:r w:rsidRPr="00563523">
        <w:rPr>
          <w:sz w:val="16"/>
          <w:szCs w:val="16"/>
        </w:rPr>
        <w:t xml:space="preserve">As </w:t>
      </w:r>
      <w:proofErr w:type="spellStart"/>
      <w:r w:rsidRPr="00563523">
        <w:rPr>
          <w:sz w:val="16"/>
          <w:szCs w:val="16"/>
        </w:rPr>
        <w:t>Trawny's</w:t>
      </w:r>
      <w:proofErr w:type="spellEnd"/>
      <w:r w:rsidRPr="00563523">
        <w:rPr>
          <w:sz w:val="16"/>
          <w:szCs w:val="16"/>
        </w:rPr>
        <w:t xml:space="preserve"> title suggests, both Hitler's and Heidegger's view of the Jews grew out of a particular form of German anti-Semitism that was rampant after World War I. This strain of thinking, which saw Jews as part of a monolithic, transnational conspiracy, was crystallized in "The Protocols of the Elders of Zion," a forged document that first appeared in Russia in 1903 and made its way to Germany in 1920. Originally published by Russian monarchists to scapegoat the Jews for the tsar's military defeats and the subsequent upheaval, the protocols purported to be minutes from a series of meetings held by Jewish leaders bent on world domination. According to the alleged transcript, the plotters sought to manipulate international finance, culture, and media; promote extreme ideas and radical political movements; and foment war to destabilize existing powers. Hitler devoured the tract, which he swiftly employed as Nazi propaganda. It hit a nerve in Germany, still traumatized by World War I, beset by economic chaos, and subject to extreme political instability--all of which could</w:t>
      </w:r>
      <w:r>
        <w:rPr>
          <w:sz w:val="16"/>
          <w:szCs w:val="16"/>
        </w:rPr>
        <w:t xml:space="preserve"> now be attributed to the Jews.</w:t>
      </w:r>
    </w:p>
    <w:p w:rsidR="00797EA0" w:rsidRPr="00563523" w:rsidRDefault="00797EA0" w:rsidP="00797EA0">
      <w:pPr>
        <w:rPr>
          <w:sz w:val="16"/>
          <w:szCs w:val="16"/>
        </w:rPr>
      </w:pPr>
      <w:proofErr w:type="spellStart"/>
      <w:r w:rsidRPr="00563523">
        <w:rPr>
          <w:sz w:val="16"/>
          <w:szCs w:val="16"/>
        </w:rPr>
        <w:t>Trawny</w:t>
      </w:r>
      <w:proofErr w:type="spellEnd"/>
      <w:r w:rsidRPr="00563523">
        <w:rPr>
          <w:sz w:val="16"/>
          <w:szCs w:val="16"/>
        </w:rPr>
        <w:t xml:space="preserve"> does not argue that Heidegger read the protocols or agreed with all their contentions. Rather, he suggests that like so many other Germans, Heidegger accepted their basic premise, which Hitler hammered home in his speeches and in Nazi propaganda. As evidence, </w:t>
      </w:r>
      <w:proofErr w:type="spellStart"/>
      <w:r w:rsidRPr="00563523">
        <w:rPr>
          <w:sz w:val="16"/>
          <w:szCs w:val="16"/>
        </w:rPr>
        <w:t>Trawny</w:t>
      </w:r>
      <w:proofErr w:type="spellEnd"/>
      <w:r w:rsidRPr="00563523">
        <w:rPr>
          <w:sz w:val="16"/>
          <w:szCs w:val="16"/>
        </w:rPr>
        <w:t xml:space="preserve"> cites the German philosopher and Heidegger colleague Karl Jaspers, who recalled in his memoir a conversation he had with Heidegger in 1933. When Jaspers brought up "the vicious nonsense about the Elders of Zion," Heidegger reportedly expressed his genuine concern: "But there is a dangerous international all</w:t>
      </w:r>
      <w:r>
        <w:rPr>
          <w:sz w:val="16"/>
          <w:szCs w:val="16"/>
        </w:rPr>
        <w:t>iance of the Jews," he replied.</w:t>
      </w:r>
    </w:p>
    <w:p w:rsidR="00797EA0" w:rsidRPr="00563523" w:rsidRDefault="00797EA0" w:rsidP="00797EA0">
      <w:pPr>
        <w:rPr>
          <w:sz w:val="16"/>
          <w:szCs w:val="16"/>
        </w:rPr>
      </w:pPr>
      <w:r w:rsidRPr="00563523">
        <w:rPr>
          <w:sz w:val="16"/>
        </w:rPr>
        <w:t xml:space="preserve">Yet Hitler and Heidegger embraced anti-Semitic conspiracy theories for different reasons. Whereas the former argued that the Jews posed a racial threat (a fear for which the protocols offered evidence), the latter saw them as a philosophical one. </w:t>
      </w:r>
      <w:r w:rsidRPr="00563523">
        <w:rPr>
          <w:rStyle w:val="StyleUnderline"/>
        </w:rPr>
        <w:t xml:space="preserve">The </w:t>
      </w:r>
      <w:r w:rsidRPr="00FC7B8B">
        <w:rPr>
          <w:rStyle w:val="StyleUnderline"/>
          <w:highlight w:val="yellow"/>
        </w:rPr>
        <w:t>Jews, as uprooted nomads</w:t>
      </w:r>
      <w:r w:rsidRPr="00563523">
        <w:rPr>
          <w:rStyle w:val="StyleUnderline"/>
        </w:rPr>
        <w:t xml:space="preserve"> serving a transcendent God</w:t>
      </w:r>
      <w:r w:rsidRPr="00563523">
        <w:rPr>
          <w:sz w:val="16"/>
        </w:rPr>
        <w:t>--albeit sometimes through their secular activities--</w:t>
      </w:r>
      <w:r w:rsidRPr="00FC7B8B">
        <w:rPr>
          <w:rStyle w:val="Emphasis"/>
          <w:highlight w:val="yellow"/>
        </w:rPr>
        <w:t>embodied</w:t>
      </w:r>
      <w:r w:rsidRPr="00FC7B8B">
        <w:rPr>
          <w:rStyle w:val="StyleUnderline"/>
          <w:highlight w:val="yellow"/>
        </w:rPr>
        <w:t xml:space="preserve"> the</w:t>
      </w:r>
      <w:r w:rsidRPr="00563523">
        <w:rPr>
          <w:rStyle w:val="StyleUnderline"/>
        </w:rPr>
        <w:t xml:space="preserve"> very </w:t>
      </w:r>
      <w:r w:rsidRPr="00FC7B8B">
        <w:rPr>
          <w:rStyle w:val="StyleUnderline"/>
          <w:highlight w:val="yellow"/>
        </w:rPr>
        <w:t>tradition</w:t>
      </w:r>
      <w:r w:rsidRPr="00563523">
        <w:rPr>
          <w:rStyle w:val="StyleUnderline"/>
        </w:rPr>
        <w:t xml:space="preserve"> that </w:t>
      </w:r>
      <w:r w:rsidRPr="00FC7B8B">
        <w:rPr>
          <w:rStyle w:val="StyleUnderline"/>
          <w:highlight w:val="yellow"/>
        </w:rPr>
        <w:t>Heidegger wanted to overturn</w:t>
      </w:r>
      <w:r w:rsidRPr="00563523">
        <w:rPr>
          <w:sz w:val="16"/>
        </w:rPr>
        <w:t xml:space="preserve">. Moreover, as </w:t>
      </w:r>
      <w:proofErr w:type="spellStart"/>
      <w:r w:rsidRPr="00563523">
        <w:rPr>
          <w:sz w:val="16"/>
        </w:rPr>
        <w:t>Trawny</w:t>
      </w:r>
      <w:proofErr w:type="spellEnd"/>
      <w:r w:rsidRPr="00563523">
        <w:rPr>
          <w:sz w:val="16"/>
        </w:rPr>
        <w:t xml:space="preserve"> points out, Heidegger found race deeply problematic. He did not dismiss the concept altogether; if understood as a biological feature of a particular people, race might well inform that people's historical trajectory. But he rejected using race as the primary determinant of identity. For Heidegger, racism was itself a function of misguided metaphysical thinking, because it presumed a biological, rather than historical, interpretation of what it meant to be human. By "fastening" people into "equally divided arrangement," he wrote in the notebooks, racism went "hand in hand with a self-alienation of peoples--the loss of history." </w:t>
      </w:r>
      <w:r w:rsidRPr="00563523">
        <w:rPr>
          <w:rStyle w:val="StyleUnderline"/>
        </w:rPr>
        <w:t>Instead of obsessing over racial distinctions, Germans needed to confront their identity as an ongoing philosophical question</w:t>
      </w:r>
      <w:r w:rsidRPr="00563523">
        <w:rPr>
          <w:sz w:val="16"/>
          <w:szCs w:val="16"/>
        </w:rPr>
        <w:t>. Heidegger overtly criticized the Nazis for their fixation on biological identity, but he also lambasted the Jews for the same sin. "The Jews," he wrote in the notebooks, "have already been 'living' for the longest time according to the principle of race."</w:t>
      </w:r>
    </w:p>
    <w:p w:rsidR="00797EA0" w:rsidRPr="00563523" w:rsidRDefault="00797EA0" w:rsidP="00797EA0">
      <w:pPr>
        <w:rPr>
          <w:sz w:val="16"/>
        </w:rPr>
      </w:pPr>
      <w:r w:rsidRPr="00563523">
        <w:rPr>
          <w:sz w:val="16"/>
        </w:rPr>
        <w:t xml:space="preserve">Heidegger's anti-Semitism differed from that of the typical Nazi in other important ways. </w:t>
      </w:r>
      <w:proofErr w:type="gramStart"/>
      <w:r w:rsidRPr="00FC7B8B">
        <w:rPr>
          <w:rStyle w:val="StyleUnderline"/>
          <w:highlight w:val="yellow"/>
        </w:rPr>
        <w:t>To</w:t>
      </w:r>
      <w:proofErr w:type="gramEnd"/>
      <w:r w:rsidRPr="00563523">
        <w:rPr>
          <w:rStyle w:val="StyleUnderline"/>
        </w:rPr>
        <w:t xml:space="preserve"> many of </w:t>
      </w:r>
      <w:r w:rsidRPr="00FC7B8B">
        <w:rPr>
          <w:rStyle w:val="StyleUnderline"/>
          <w:highlight w:val="yellow"/>
        </w:rPr>
        <w:t>Hitler's supporters</w:t>
      </w:r>
      <w:r w:rsidRPr="00563523">
        <w:rPr>
          <w:sz w:val="16"/>
        </w:rPr>
        <w:t xml:space="preserve">, for example, the protocols reinforced the view that </w:t>
      </w:r>
      <w:r w:rsidRPr="00563523">
        <w:rPr>
          <w:rStyle w:val="StyleUnderline"/>
        </w:rPr>
        <w:t xml:space="preserve">the </w:t>
      </w:r>
      <w:r w:rsidRPr="00FC7B8B">
        <w:rPr>
          <w:rStyle w:val="StyleUnderline"/>
          <w:highlight w:val="yellow"/>
        </w:rPr>
        <w:t>Jews were</w:t>
      </w:r>
      <w:r w:rsidRPr="00563523">
        <w:rPr>
          <w:sz w:val="16"/>
        </w:rPr>
        <w:t xml:space="preserve"> essentially un-German, </w:t>
      </w:r>
      <w:r w:rsidRPr="00FC7B8B">
        <w:rPr>
          <w:rStyle w:val="StyleUnderline"/>
          <w:highlight w:val="yellow"/>
        </w:rPr>
        <w:t>incapable of</w:t>
      </w:r>
      <w:r w:rsidRPr="00563523">
        <w:rPr>
          <w:sz w:val="16"/>
        </w:rPr>
        <w:t xml:space="preserve"> properly </w:t>
      </w:r>
      <w:r w:rsidRPr="00FC7B8B">
        <w:rPr>
          <w:rStyle w:val="StyleUnderline"/>
          <w:highlight w:val="yellow"/>
        </w:rPr>
        <w:t>integrating with Germany's</w:t>
      </w:r>
      <w:r w:rsidRPr="00563523">
        <w:rPr>
          <w:rStyle w:val="StyleUnderline"/>
        </w:rPr>
        <w:t xml:space="preserve"> way of life or</w:t>
      </w:r>
      <w:r w:rsidRPr="00563523">
        <w:rPr>
          <w:sz w:val="16"/>
        </w:rPr>
        <w:t xml:space="preserve"> even </w:t>
      </w:r>
      <w:r w:rsidRPr="00563523">
        <w:rPr>
          <w:rStyle w:val="StyleUnderline"/>
        </w:rPr>
        <w:t xml:space="preserve">understanding its </w:t>
      </w:r>
      <w:r w:rsidRPr="00FC7B8B">
        <w:rPr>
          <w:rStyle w:val="StyleUnderline"/>
          <w:highlight w:val="yellow"/>
        </w:rPr>
        <w:t>spirit</w:t>
      </w:r>
      <w:r w:rsidRPr="00563523">
        <w:rPr>
          <w:sz w:val="16"/>
        </w:rPr>
        <w:t xml:space="preserve">. But </w:t>
      </w:r>
      <w:r w:rsidRPr="00FC7B8B">
        <w:rPr>
          <w:rStyle w:val="StyleUnderline"/>
          <w:highlight w:val="yellow"/>
        </w:rPr>
        <w:t>Heidegger took this</w:t>
      </w:r>
      <w:r w:rsidRPr="00563523">
        <w:rPr>
          <w:rStyle w:val="StyleUnderline"/>
        </w:rPr>
        <w:t xml:space="preserve"> notion </w:t>
      </w:r>
      <w:r w:rsidRPr="00FC7B8B">
        <w:rPr>
          <w:rStyle w:val="StyleUnderline"/>
          <w:highlight w:val="yellow"/>
        </w:rPr>
        <w:t>further, arguing</w:t>
      </w:r>
      <w:r w:rsidRPr="00563523">
        <w:rPr>
          <w:rStyle w:val="StyleUnderline"/>
        </w:rPr>
        <w:t xml:space="preserve"> that the </w:t>
      </w:r>
      <w:r w:rsidRPr="00FC7B8B">
        <w:rPr>
          <w:rStyle w:val="StyleUnderline"/>
          <w:highlight w:val="yellow"/>
        </w:rPr>
        <w:t>Jews belonged</w:t>
      </w:r>
      <w:r w:rsidRPr="00563523">
        <w:rPr>
          <w:rStyle w:val="StyleUnderline"/>
        </w:rPr>
        <w:t xml:space="preserve"> </w:t>
      </w:r>
      <w:r w:rsidRPr="00563523">
        <w:rPr>
          <w:rStyle w:val="Emphasis"/>
        </w:rPr>
        <w:t xml:space="preserve">truly </w:t>
      </w:r>
      <w:r w:rsidRPr="00FC7B8B">
        <w:rPr>
          <w:rStyle w:val="Emphasis"/>
          <w:highlight w:val="yellow"/>
        </w:rPr>
        <w:t>nowhere</w:t>
      </w:r>
      <w:r w:rsidRPr="00563523">
        <w:rPr>
          <w:sz w:val="16"/>
        </w:rPr>
        <w:t xml:space="preserve">. "For a Slavic people, the nature of our German space would definitely be revealed differently from the way it is revealed to us," Heidegger told his students in a 1934 seminar. "To Semitic nomads, it will perhaps never be revealed at all." Moreover, </w:t>
      </w:r>
      <w:r w:rsidRPr="00FC7B8B">
        <w:rPr>
          <w:rStyle w:val="StyleUnderline"/>
          <w:highlight w:val="yellow"/>
        </w:rPr>
        <w:t>Heidegger said</w:t>
      </w:r>
      <w:r w:rsidRPr="00563523">
        <w:rPr>
          <w:rStyle w:val="StyleUnderline"/>
        </w:rPr>
        <w:t>, history had shown that "</w:t>
      </w:r>
      <w:r w:rsidRPr="00FC7B8B">
        <w:rPr>
          <w:rStyle w:val="StyleUnderline"/>
          <w:highlight w:val="yellow"/>
        </w:rPr>
        <w:t>nomads</w:t>
      </w:r>
      <w:r w:rsidRPr="00563523">
        <w:rPr>
          <w:rStyle w:val="StyleUnderline"/>
        </w:rPr>
        <w:t xml:space="preserve"> have</w:t>
      </w:r>
      <w:r w:rsidRPr="00563523">
        <w:rPr>
          <w:sz w:val="16"/>
        </w:rPr>
        <w:t xml:space="preserve"> also often </w:t>
      </w:r>
      <w:r w:rsidRPr="00FC7B8B">
        <w:rPr>
          <w:rStyle w:val="StyleUnderline"/>
          <w:highlight w:val="yellow"/>
        </w:rPr>
        <w:t>left wastelands behind them</w:t>
      </w:r>
      <w:r w:rsidRPr="00563523">
        <w:rPr>
          <w:rStyle w:val="StyleUnderline"/>
        </w:rPr>
        <w:t xml:space="preserve"> where they found fruitful</w:t>
      </w:r>
      <w:r w:rsidRPr="00563523">
        <w:rPr>
          <w:sz w:val="16"/>
        </w:rPr>
        <w:t xml:space="preserve"> and cultivated </w:t>
      </w:r>
      <w:r w:rsidRPr="00563523">
        <w:rPr>
          <w:rStyle w:val="StyleUnderline"/>
        </w:rPr>
        <w:t>land." By this logic, the Jews were rootless</w:t>
      </w:r>
      <w:r w:rsidRPr="00563523">
        <w:rPr>
          <w:sz w:val="16"/>
        </w:rPr>
        <w:t>; lacking a proper home, all they had was allegiance to one another.</w:t>
      </w:r>
    </w:p>
    <w:p w:rsidR="00797EA0" w:rsidRPr="00563523" w:rsidRDefault="00797EA0" w:rsidP="00797EA0">
      <w:pPr>
        <w:rPr>
          <w:sz w:val="16"/>
        </w:rPr>
      </w:pPr>
      <w:r w:rsidRPr="00563523">
        <w:rPr>
          <w:sz w:val="16"/>
        </w:rPr>
        <w:t xml:space="preserve">Another anxiety reflected in the protocols and in Hitler's propaganda concerned the perceived power of this stateless, conspiratorial Jewry--be it in banking, finance, or academia. But </w:t>
      </w:r>
      <w:r w:rsidRPr="00563523">
        <w:rPr>
          <w:rStyle w:val="StyleUnderline"/>
        </w:rPr>
        <w:t>for Heidegger, the success of Europe's Jews was a symptom of a broader philosophical problem</w:t>
      </w:r>
      <w:r w:rsidRPr="00563523">
        <w:rPr>
          <w:sz w:val="16"/>
        </w:rPr>
        <w:t xml:space="preserve">. Playing on the tired </w:t>
      </w:r>
      <w:proofErr w:type="spellStart"/>
      <w:r w:rsidRPr="00563523">
        <w:rPr>
          <w:sz w:val="16"/>
        </w:rPr>
        <w:t>cliche</w:t>
      </w:r>
      <w:proofErr w:type="spellEnd"/>
      <w:r w:rsidRPr="00563523">
        <w:rPr>
          <w:sz w:val="16"/>
        </w:rPr>
        <w:t xml:space="preserve"> of Jews as clever with abstractions and calculation, the notebooks make a more general critique of modern society: </w:t>
      </w:r>
      <w:r w:rsidRPr="00FC7B8B">
        <w:rPr>
          <w:rStyle w:val="StyleUnderline"/>
          <w:highlight w:val="yellow"/>
        </w:rPr>
        <w:t>"The temporary increase in the power of Jewry has its basis in</w:t>
      </w:r>
      <w:r w:rsidRPr="008B46CC">
        <w:rPr>
          <w:rStyle w:val="StyleUnderline"/>
        </w:rPr>
        <w:t xml:space="preserve"> the fact that </w:t>
      </w:r>
      <w:r w:rsidRPr="00FC7B8B">
        <w:rPr>
          <w:rStyle w:val="StyleUnderline"/>
          <w:highlight w:val="yellow"/>
        </w:rPr>
        <w:t>the metaphysics of the West</w:t>
      </w:r>
      <w:r w:rsidRPr="00563523">
        <w:rPr>
          <w:sz w:val="16"/>
        </w:rPr>
        <w:t xml:space="preserve">, especially in its modern development, </w:t>
      </w:r>
      <w:r w:rsidRPr="008B46CC">
        <w:rPr>
          <w:rStyle w:val="StyleUnderline"/>
        </w:rPr>
        <w:t xml:space="preserve">served as </w:t>
      </w:r>
      <w:r w:rsidRPr="00FC7B8B">
        <w:rPr>
          <w:rStyle w:val="StyleUnderline"/>
          <w:highlight w:val="yellow"/>
        </w:rPr>
        <w:t>the hub for the spread of</w:t>
      </w:r>
      <w:r w:rsidRPr="00563523">
        <w:rPr>
          <w:sz w:val="16"/>
        </w:rPr>
        <w:t xml:space="preserve"> an otherwise </w:t>
      </w:r>
      <w:r w:rsidRPr="00563523">
        <w:rPr>
          <w:rStyle w:val="StyleUnderline"/>
        </w:rPr>
        <w:t>empty</w:t>
      </w:r>
      <w:r w:rsidRPr="00563523">
        <w:rPr>
          <w:sz w:val="16"/>
        </w:rPr>
        <w:t xml:space="preserve"> rationality and </w:t>
      </w:r>
      <w:r w:rsidRPr="00FC7B8B">
        <w:rPr>
          <w:rStyle w:val="StyleUnderline"/>
          <w:highlight w:val="yellow"/>
        </w:rPr>
        <w:t>calculative skill, which</w:t>
      </w:r>
      <w:r w:rsidRPr="00563523">
        <w:rPr>
          <w:sz w:val="16"/>
        </w:rPr>
        <w:t xml:space="preserve"> in this way </w:t>
      </w:r>
      <w:r w:rsidRPr="00FC7B8B">
        <w:rPr>
          <w:rStyle w:val="Emphasis"/>
          <w:highlight w:val="yellow"/>
        </w:rPr>
        <w:t>lodged itself in the 'spirit.'</w:t>
      </w:r>
      <w:r w:rsidRPr="00FC7B8B">
        <w:rPr>
          <w:rStyle w:val="StyleUnderline"/>
          <w:highlight w:val="yellow"/>
        </w:rPr>
        <w:t>"</w:t>
      </w:r>
    </w:p>
    <w:p w:rsidR="00797EA0" w:rsidRPr="00563523" w:rsidRDefault="00797EA0" w:rsidP="00797EA0">
      <w:pPr>
        <w:rPr>
          <w:sz w:val="16"/>
        </w:rPr>
      </w:pPr>
      <w:r w:rsidRPr="008B46CC">
        <w:rPr>
          <w:rStyle w:val="StyleUnderline"/>
          <w:highlight w:val="yellow"/>
        </w:rPr>
        <w:t>In forgetting what it meant to be finite</w:t>
      </w:r>
      <w:r w:rsidRPr="00563523">
        <w:rPr>
          <w:rStyle w:val="StyleUnderline"/>
        </w:rPr>
        <w:t xml:space="preserve"> and historical</w:t>
      </w:r>
      <w:r w:rsidRPr="00563523">
        <w:rPr>
          <w:sz w:val="16"/>
        </w:rPr>
        <w:t xml:space="preserve">, in other words, </w:t>
      </w:r>
      <w:r w:rsidRPr="008B46CC">
        <w:rPr>
          <w:rStyle w:val="StyleUnderline"/>
          <w:highlight w:val="yellow"/>
        </w:rPr>
        <w:t xml:space="preserve">the </w:t>
      </w:r>
      <w:r w:rsidRPr="00BF35EC">
        <w:rPr>
          <w:rStyle w:val="StyleUnderline"/>
          <w:highlight w:val="yellow"/>
        </w:rPr>
        <w:t>West had become obsessed with</w:t>
      </w:r>
      <w:r w:rsidRPr="00563523">
        <w:rPr>
          <w:rStyle w:val="StyleUnderline"/>
        </w:rPr>
        <w:t xml:space="preserve"> mastering</w:t>
      </w:r>
      <w:r w:rsidRPr="00563523">
        <w:rPr>
          <w:sz w:val="16"/>
        </w:rPr>
        <w:t xml:space="preserve"> and controlling </w:t>
      </w:r>
      <w:r w:rsidRPr="00563523">
        <w:rPr>
          <w:rStyle w:val="StyleUnderline"/>
        </w:rPr>
        <w:t xml:space="preserve">beings--a tendency Heidegger called </w:t>
      </w:r>
      <w:r w:rsidRPr="00BF35EC">
        <w:rPr>
          <w:rStyle w:val="StyleUnderline"/>
          <w:highlight w:val="yellow"/>
        </w:rPr>
        <w:t>"machination,"</w:t>
      </w:r>
      <w:r w:rsidRPr="00563523">
        <w:rPr>
          <w:sz w:val="16"/>
        </w:rPr>
        <w:t xml:space="preserve"> or the will to dominate nature in all its forms, ranging from raw materials to human beings themselves. </w:t>
      </w:r>
      <w:r w:rsidRPr="00563523">
        <w:rPr>
          <w:rStyle w:val="StyleUnderline"/>
        </w:rPr>
        <w:t xml:space="preserve">And </w:t>
      </w:r>
      <w:r w:rsidRPr="00BF35EC">
        <w:rPr>
          <w:rStyle w:val="StyleUnderline"/>
          <w:highlight w:val="yellow"/>
        </w:rPr>
        <w:t xml:space="preserve">with their </w:t>
      </w:r>
      <w:r w:rsidRPr="00BF35EC">
        <w:rPr>
          <w:rStyle w:val="Emphasis"/>
          <w:highlight w:val="yellow"/>
        </w:rPr>
        <w:t>"calculative skill,"</w:t>
      </w:r>
      <w:r w:rsidRPr="00BF35EC">
        <w:rPr>
          <w:rStyle w:val="StyleUnderline"/>
          <w:highlight w:val="yellow"/>
        </w:rPr>
        <w:t xml:space="preserve"> the Jews</w:t>
      </w:r>
      <w:r w:rsidRPr="00563523">
        <w:rPr>
          <w:rStyle w:val="StyleUnderline"/>
        </w:rPr>
        <w:t xml:space="preserve"> had </w:t>
      </w:r>
      <w:r w:rsidRPr="00BF35EC">
        <w:rPr>
          <w:rStyle w:val="StyleUnderline"/>
          <w:highlight w:val="yellow"/>
        </w:rPr>
        <w:t>thrived in this distorted "spirit"</w:t>
      </w:r>
      <w:r w:rsidRPr="00563523">
        <w:rPr>
          <w:rStyle w:val="StyleUnderline"/>
        </w:rPr>
        <w:t xml:space="preserve"> of the modern age</w:t>
      </w:r>
      <w:r w:rsidRPr="00563523">
        <w:rPr>
          <w:sz w:val="16"/>
        </w:rPr>
        <w:t>.</w:t>
      </w:r>
    </w:p>
    <w:p w:rsidR="00797EA0" w:rsidRPr="00563523" w:rsidRDefault="00797EA0" w:rsidP="00797EA0">
      <w:pPr>
        <w:rPr>
          <w:sz w:val="16"/>
        </w:rPr>
      </w:pPr>
      <w:r w:rsidRPr="00563523">
        <w:rPr>
          <w:sz w:val="16"/>
        </w:rPr>
        <w:t xml:space="preserve">At the same time, the Jews were not, in Heidegger's view, merely passive beneficiaries of Western society's "empty rationality" and liberal ideology; they were active proponents of them. </w:t>
      </w:r>
      <w:r w:rsidRPr="00BF35EC">
        <w:rPr>
          <w:rStyle w:val="StyleUnderline"/>
          <w:highlight w:val="yellow"/>
        </w:rPr>
        <w:t>"The role of</w:t>
      </w:r>
      <w:r w:rsidRPr="00BF35EC">
        <w:rPr>
          <w:rStyle w:val="StyleUnderline"/>
        </w:rPr>
        <w:t xml:space="preserve"> world </w:t>
      </w:r>
      <w:r w:rsidRPr="00BF35EC">
        <w:rPr>
          <w:rStyle w:val="StyleUnderline"/>
          <w:highlight w:val="yellow"/>
        </w:rPr>
        <w:t>Jewry," Heidegger wrote</w:t>
      </w:r>
      <w:r w:rsidRPr="00563523">
        <w:rPr>
          <w:sz w:val="16"/>
        </w:rPr>
        <w:t xml:space="preserve"> in the notebooks, </w:t>
      </w:r>
      <w:r w:rsidRPr="00BF35EC">
        <w:rPr>
          <w:rStyle w:val="StyleUnderline"/>
          <w:highlight w:val="yellow"/>
        </w:rPr>
        <w:t>was a "</w:t>
      </w:r>
      <w:r w:rsidRPr="00BF35EC">
        <w:rPr>
          <w:rStyle w:val="Emphasis"/>
          <w:highlight w:val="yellow"/>
        </w:rPr>
        <w:t>metaphysical question</w:t>
      </w:r>
      <w:r w:rsidRPr="00BF35EC">
        <w:rPr>
          <w:rStyle w:val="StyleUnderline"/>
          <w:highlight w:val="yellow"/>
        </w:rPr>
        <w:t xml:space="preserve"> about the kind of humanity that</w:t>
      </w:r>
      <w:r w:rsidRPr="00563523">
        <w:rPr>
          <w:sz w:val="16"/>
        </w:rPr>
        <w:t xml:space="preserve">, without any restraints, </w:t>
      </w:r>
      <w:r w:rsidRPr="00BF35EC">
        <w:rPr>
          <w:rStyle w:val="StyleUnderline"/>
          <w:highlight w:val="yellow"/>
        </w:rPr>
        <w:t xml:space="preserve">can take over the uprooting of all beings from </w:t>
      </w:r>
      <w:proofErr w:type="gramStart"/>
      <w:r w:rsidRPr="00BF35EC">
        <w:rPr>
          <w:rStyle w:val="StyleUnderline"/>
          <w:highlight w:val="yellow"/>
        </w:rPr>
        <w:t>Being</w:t>
      </w:r>
      <w:proofErr w:type="gramEnd"/>
      <w:r w:rsidRPr="00BF35EC">
        <w:rPr>
          <w:rStyle w:val="StyleUnderline"/>
          <w:highlight w:val="yellow"/>
        </w:rPr>
        <w:t xml:space="preserve"> as its world-historical 'task.'"</w:t>
      </w:r>
      <w:r w:rsidRPr="00563523">
        <w:rPr>
          <w:sz w:val="16"/>
        </w:rPr>
        <w:t xml:space="preserve"> Even if </w:t>
      </w:r>
      <w:r w:rsidRPr="00563523">
        <w:rPr>
          <w:rStyle w:val="StyleUnderline"/>
        </w:rPr>
        <w:t>the Jews</w:t>
      </w:r>
      <w:r w:rsidRPr="00563523">
        <w:rPr>
          <w:sz w:val="16"/>
        </w:rPr>
        <w:t xml:space="preserve"> could not be blamed for the introduction of Platonism or for its hold over Western society, they </w:t>
      </w:r>
      <w:r w:rsidRPr="00563523">
        <w:rPr>
          <w:rStyle w:val="StyleUnderline"/>
        </w:rPr>
        <w:t xml:space="preserve">were the chief carriers of its "task." </w:t>
      </w:r>
      <w:r w:rsidRPr="00BF35EC">
        <w:rPr>
          <w:rStyle w:val="StyleUnderline"/>
          <w:highlight w:val="yellow"/>
        </w:rPr>
        <w:t>By asserting liberal rights</w:t>
      </w:r>
      <w:r w:rsidRPr="00563523">
        <w:rPr>
          <w:sz w:val="16"/>
        </w:rPr>
        <w:t xml:space="preserve"> to demand inclusion in such nations as Germany, </w:t>
      </w:r>
      <w:r w:rsidRPr="00563523">
        <w:rPr>
          <w:rStyle w:val="StyleUnderline"/>
        </w:rPr>
        <w:t xml:space="preserve">the </w:t>
      </w:r>
      <w:r w:rsidRPr="00BF35EC">
        <w:rPr>
          <w:rStyle w:val="StyleUnderline"/>
          <w:highlight w:val="yellow"/>
        </w:rPr>
        <w:t>Jews were estranging</w:t>
      </w:r>
      <w:r w:rsidRPr="00563523">
        <w:rPr>
          <w:rStyle w:val="StyleUnderline"/>
        </w:rPr>
        <w:t xml:space="preserve"> those countries' </w:t>
      </w:r>
      <w:r w:rsidRPr="00BF35EC">
        <w:rPr>
          <w:rStyle w:val="StyleUnderline"/>
          <w:highlight w:val="yellow"/>
        </w:rPr>
        <w:t>citizens from their</w:t>
      </w:r>
      <w:r w:rsidRPr="00BF35EC">
        <w:rPr>
          <w:rStyle w:val="StyleUnderline"/>
        </w:rPr>
        <w:t xml:space="preserve"> humanity</w:t>
      </w:r>
      <w:r w:rsidRPr="00563523">
        <w:rPr>
          <w:rStyle w:val="StyleUnderline"/>
        </w:rPr>
        <w:t xml:space="preserve">--the </w:t>
      </w:r>
      <w:r w:rsidRPr="00BF35EC">
        <w:rPr>
          <w:rStyle w:val="StyleUnderline"/>
          <w:highlight w:val="yellow"/>
        </w:rPr>
        <w:t>shared historical identity</w:t>
      </w:r>
      <w:r w:rsidRPr="00563523">
        <w:rPr>
          <w:rStyle w:val="StyleUnderline"/>
        </w:rPr>
        <w:t xml:space="preserve"> that made them distinct</w:t>
      </w:r>
      <w:r w:rsidRPr="00563523">
        <w:rPr>
          <w:sz w:val="16"/>
        </w:rPr>
        <w:t xml:space="preserve"> from other peoples. </w:t>
      </w:r>
      <w:r w:rsidRPr="00BF35EC">
        <w:rPr>
          <w:rStyle w:val="StyleUnderline"/>
          <w:highlight w:val="yellow"/>
        </w:rPr>
        <w:t>This</w:t>
      </w:r>
      <w:r w:rsidRPr="00563523">
        <w:rPr>
          <w:rStyle w:val="StyleUnderline"/>
        </w:rPr>
        <w:t xml:space="preserve"> reasoning </w:t>
      </w:r>
      <w:r w:rsidRPr="00BF35EC">
        <w:rPr>
          <w:rStyle w:val="StyleUnderline"/>
          <w:highlight w:val="yellow"/>
        </w:rPr>
        <w:t xml:space="preserve">formed the </w:t>
      </w:r>
      <w:r w:rsidRPr="00BF35EC">
        <w:rPr>
          <w:rStyle w:val="Emphasis"/>
          <w:highlight w:val="yellow"/>
        </w:rPr>
        <w:t>basis for a truly poisonous hostility</w:t>
      </w:r>
      <w:r w:rsidRPr="00BF35EC">
        <w:rPr>
          <w:rStyle w:val="StyleUnderline"/>
          <w:highlight w:val="yellow"/>
        </w:rPr>
        <w:t xml:space="preserve"> toward the Jews</w:t>
      </w:r>
      <w:r w:rsidRPr="00563523">
        <w:rPr>
          <w:sz w:val="16"/>
        </w:rPr>
        <w:t>, and it was perhaps Heidegger's most damning judgment of them. Now that the notebooks have come into the light, however, such passages constitute the most damning evidence against the philosopher himself.</w:t>
      </w:r>
    </w:p>
    <w:p w:rsidR="00797EA0" w:rsidRPr="00563523" w:rsidRDefault="00797EA0" w:rsidP="00797EA0">
      <w:pPr>
        <w:rPr>
          <w:sz w:val="16"/>
        </w:rPr>
      </w:pPr>
      <w:r w:rsidRPr="00563523">
        <w:rPr>
          <w:sz w:val="16"/>
        </w:rPr>
        <w:t xml:space="preserve">So what did Heidegger think should be done about the Jews? Did he agree with the Nazi policies? The notebooks give readers little to go on; Heidegger seems to have had no taste for detailed policy discussions. Nevertheless, the philosopher spoke through his silence. Despite his criticism of the Nazis and their crude biological racism, he wrote nothing against Hitler's laws targeting the Jews. Although Heidegger resigned as rector of Freiburg before Hitler passed the Nuremberg Laws, which classified German citizens according to race, he had assumed the role in 1933, just after the Nazis enacted their first anti-Jewish codes, which excluded Jews from civil service and university posts (and which Heidegger helped implement). </w:t>
      </w:r>
      <w:r w:rsidRPr="00563523">
        <w:rPr>
          <w:rStyle w:val="StyleUnderline"/>
        </w:rPr>
        <w:t xml:space="preserve">During a lecture </w:t>
      </w:r>
      <w:r w:rsidRPr="00BF35EC">
        <w:rPr>
          <w:rStyle w:val="StyleUnderline"/>
          <w:highlight w:val="yellow"/>
        </w:rPr>
        <w:t>in</w:t>
      </w:r>
      <w:r w:rsidRPr="00563523">
        <w:rPr>
          <w:rStyle w:val="StyleUnderline"/>
        </w:rPr>
        <w:t xml:space="preserve"> the winter of </w:t>
      </w:r>
      <w:r w:rsidRPr="00BF35EC">
        <w:rPr>
          <w:rStyle w:val="StyleUnderline"/>
          <w:highlight w:val="yellow"/>
        </w:rPr>
        <w:t>1933</w:t>
      </w:r>
      <w:r w:rsidRPr="00563523">
        <w:rPr>
          <w:sz w:val="16"/>
        </w:rPr>
        <w:t xml:space="preserve">-34, </w:t>
      </w:r>
      <w:r w:rsidRPr="00BF35EC">
        <w:rPr>
          <w:rStyle w:val="StyleUnderline"/>
          <w:highlight w:val="yellow"/>
        </w:rPr>
        <w:t>he warned</w:t>
      </w:r>
      <w:r w:rsidRPr="00563523">
        <w:rPr>
          <w:rStyle w:val="StyleUnderline"/>
        </w:rPr>
        <w:t xml:space="preserve"> a hall full of students</w:t>
      </w:r>
      <w:r w:rsidRPr="00563523">
        <w:rPr>
          <w:sz w:val="16"/>
        </w:rPr>
        <w:t xml:space="preserve"> that "the enemy can have attached itself to the innermost roots" of the people and </w:t>
      </w:r>
      <w:r w:rsidRPr="00BF35EC">
        <w:rPr>
          <w:rStyle w:val="StyleUnderline"/>
          <w:highlight w:val="yellow"/>
        </w:rPr>
        <w:t>that</w:t>
      </w:r>
      <w:r w:rsidRPr="00563523">
        <w:rPr>
          <w:rStyle w:val="StyleUnderline"/>
        </w:rPr>
        <w:t xml:space="preserve"> they, the </w:t>
      </w:r>
      <w:r w:rsidRPr="00BF35EC">
        <w:rPr>
          <w:rStyle w:val="StyleUnderline"/>
          <w:highlight w:val="yellow"/>
        </w:rPr>
        <w:t>German students, must be prepared to attack such an enemy "with the goal of total annihilation."</w:t>
      </w:r>
      <w:r w:rsidRPr="00563523">
        <w:rPr>
          <w:sz w:val="16"/>
        </w:rPr>
        <w:t xml:space="preserve"> Heidegger did not specify "the enemy," but for the Nazis, they included Germany's communists; its Roma, or Gypsies; and, above all, its Jews. </w:t>
      </w:r>
      <w:r w:rsidRPr="00BF35EC">
        <w:rPr>
          <w:rStyle w:val="StyleUnderline"/>
          <w:highlight w:val="yellow"/>
        </w:rPr>
        <w:t xml:space="preserve">This chilling </w:t>
      </w:r>
      <w:r w:rsidRPr="00BF35EC">
        <w:rPr>
          <w:rStyle w:val="Emphasis"/>
          <w:highlight w:val="yellow"/>
        </w:rPr>
        <w:t>prefiguration of Hitler's Final Solution is unmistakable</w:t>
      </w:r>
      <w:r w:rsidRPr="00563523">
        <w:rPr>
          <w:sz w:val="16"/>
        </w:rPr>
        <w:t>, and Heidegger never explained, let alone apologized for, such horrendous statements.</w:t>
      </w:r>
    </w:p>
    <w:p w:rsidR="00797EA0" w:rsidRDefault="00797EA0" w:rsidP="00797EA0"/>
    <w:p w:rsidR="00797EA0" w:rsidRPr="00191D43" w:rsidRDefault="00797EA0" w:rsidP="006757E8"/>
    <w:p w:rsidR="00131B59" w:rsidRDefault="00131B59" w:rsidP="006757E8">
      <w:pPr>
        <w:pStyle w:val="Heading3"/>
      </w:pPr>
      <w:r>
        <w:t>Humanism Good—2AC</w:t>
      </w:r>
    </w:p>
    <w:p w:rsidR="00131B59" w:rsidRPr="00F21DDE" w:rsidRDefault="00131B59" w:rsidP="00131B59">
      <w:pPr>
        <w:pStyle w:val="Heading4"/>
      </w:pPr>
      <w:r>
        <w:t xml:space="preserve">Their attempt to overcome human judgment rejects any attempt at </w:t>
      </w:r>
      <w:r>
        <w:rPr>
          <w:u w:val="single"/>
        </w:rPr>
        <w:t>contextual judgment</w:t>
      </w:r>
      <w:r>
        <w:t xml:space="preserve"> of solutions to particular problems in favor of a </w:t>
      </w:r>
      <w:r>
        <w:rPr>
          <w:u w:val="single"/>
        </w:rPr>
        <w:t>morally incoherent</w:t>
      </w:r>
      <w:r>
        <w:t xml:space="preserve"> anti-humanism.</w:t>
      </w:r>
    </w:p>
    <w:p w:rsidR="00131B59" w:rsidRDefault="00131B59" w:rsidP="00131B59">
      <w:r w:rsidRPr="00F21DDE">
        <w:rPr>
          <w:rStyle w:val="Style13ptBold"/>
        </w:rPr>
        <w:t>Elder-Vass, 20</w:t>
      </w:r>
      <w:r>
        <w:t>—Reader in Sociology, School of Social Sciences and Humanities, Loughborough University (Dave, “What is humanity</w:t>
      </w:r>
      <w:proofErr w:type="gramStart"/>
      <w:r>
        <w:t>?,</w:t>
      </w:r>
      <w:proofErr w:type="gramEnd"/>
      <w:r>
        <w:t xml:space="preserve">” </w:t>
      </w:r>
      <w:proofErr w:type="spellStart"/>
      <w:r>
        <w:t>Distinktion</w:t>
      </w:r>
      <w:proofErr w:type="spellEnd"/>
      <w:r>
        <w:t xml:space="preserve">: Journal of Social Theory, 21:1, 63-66, </w:t>
      </w:r>
      <w:proofErr w:type="spellStart"/>
      <w:r>
        <w:t>dml</w:t>
      </w:r>
      <w:proofErr w:type="spellEnd"/>
      <w:r>
        <w:t>)</w:t>
      </w:r>
    </w:p>
    <w:p w:rsidR="00131B59" w:rsidRDefault="00131B59" w:rsidP="00131B59"/>
    <w:p w:rsidR="00131B59" w:rsidRPr="00F21DDE" w:rsidRDefault="00131B59" w:rsidP="00131B59">
      <w:pPr>
        <w:rPr>
          <w:sz w:val="16"/>
        </w:rPr>
      </w:pPr>
      <w:r w:rsidRPr="00F21DDE">
        <w:rPr>
          <w:sz w:val="16"/>
        </w:rPr>
        <w:t xml:space="preserve">Daniel </w:t>
      </w:r>
      <w:proofErr w:type="spellStart"/>
      <w:r w:rsidRPr="00F21DDE">
        <w:rPr>
          <w:sz w:val="16"/>
        </w:rPr>
        <w:t>Chernilo’s</w:t>
      </w:r>
      <w:proofErr w:type="spellEnd"/>
      <w:r w:rsidRPr="00F21DDE">
        <w:rPr>
          <w:sz w:val="16"/>
        </w:rPr>
        <w:t xml:space="preserve"> Debating Humanity (</w:t>
      </w:r>
      <w:proofErr w:type="spellStart"/>
      <w:r w:rsidRPr="00F21DDE">
        <w:rPr>
          <w:sz w:val="16"/>
        </w:rPr>
        <w:t>Chernilo</w:t>
      </w:r>
      <w:proofErr w:type="spellEnd"/>
      <w:r w:rsidRPr="00F21DDE">
        <w:rPr>
          <w:sz w:val="16"/>
        </w:rPr>
        <w:t xml:space="preserve">, 2017) is a defiantly old-fashioned </w:t>
      </w:r>
      <w:proofErr w:type="spellStart"/>
      <w:r w:rsidRPr="00F21DDE">
        <w:rPr>
          <w:sz w:val="16"/>
        </w:rPr>
        <w:t>defence</w:t>
      </w:r>
      <w:proofErr w:type="spellEnd"/>
      <w:r w:rsidRPr="00F21DDE">
        <w:rPr>
          <w:sz w:val="16"/>
        </w:rPr>
        <w:t xml:space="preserve"> of humanism, universalism, and the need for philosophical sociology. It is densely argued, rigorously coherent, it engages thoroughly and respectfully with the authors it discusses, and it carefully builds a provocative larger argument. Sociology and philosophy are deeply interwoven in it: the thinkers he draws on come equally from both. Each chapter both engages in depth with a crucial thinker from the last century and uses that thinker’s work to examine an aspect of what it is that makes us all (equally) human. For </w:t>
      </w:r>
      <w:proofErr w:type="spellStart"/>
      <w:r w:rsidRPr="00F21DDE">
        <w:rPr>
          <w:sz w:val="16"/>
        </w:rPr>
        <w:t>Chernilo</w:t>
      </w:r>
      <w:proofErr w:type="spellEnd"/>
      <w:r w:rsidRPr="00F21DDE">
        <w:rPr>
          <w:sz w:val="16"/>
        </w:rPr>
        <w:t xml:space="preserve">, </w:t>
      </w:r>
      <w:r w:rsidRPr="00F21DDE">
        <w:rPr>
          <w:rStyle w:val="StyleUnderline"/>
        </w:rPr>
        <w:t xml:space="preserve">humanity </w:t>
      </w:r>
      <w:r w:rsidRPr="00F21DDE">
        <w:rPr>
          <w:rStyle w:val="Emphasis"/>
        </w:rPr>
        <w:t>depends</w:t>
      </w:r>
      <w:r w:rsidRPr="00F21DDE">
        <w:rPr>
          <w:rStyle w:val="StyleUnderline"/>
        </w:rPr>
        <w:t xml:space="preserve"> on</w:t>
      </w:r>
      <w:r w:rsidRPr="00F21DDE">
        <w:rPr>
          <w:sz w:val="16"/>
        </w:rPr>
        <w:t xml:space="preserve"> both our physiological and our intellectual properties (233), but his focus here is on </w:t>
      </w:r>
      <w:r w:rsidRPr="00F21DDE">
        <w:rPr>
          <w:rStyle w:val="StyleUnderline"/>
        </w:rPr>
        <w:t xml:space="preserve">those qualities that make us </w:t>
      </w:r>
      <w:r w:rsidRPr="00F21DDE">
        <w:rPr>
          <w:rStyle w:val="Emphasis"/>
        </w:rPr>
        <w:t>inherently social beings</w:t>
      </w:r>
      <w:r w:rsidRPr="00F21DDE">
        <w:rPr>
          <w:rStyle w:val="StyleUnderline"/>
        </w:rPr>
        <w:t xml:space="preserve">, from </w:t>
      </w:r>
      <w:r w:rsidRPr="00F21DDE">
        <w:rPr>
          <w:rStyle w:val="Emphasis"/>
        </w:rPr>
        <w:t>language</w:t>
      </w:r>
      <w:r w:rsidRPr="00F21DDE">
        <w:rPr>
          <w:sz w:val="16"/>
        </w:rPr>
        <w:t xml:space="preserve"> (approached through </w:t>
      </w:r>
      <w:proofErr w:type="spellStart"/>
      <w:r w:rsidRPr="00F21DDE">
        <w:rPr>
          <w:sz w:val="16"/>
        </w:rPr>
        <w:t>Habermas</w:t>
      </w:r>
      <w:proofErr w:type="spellEnd"/>
      <w:r w:rsidRPr="00F21DDE">
        <w:rPr>
          <w:sz w:val="16"/>
        </w:rPr>
        <w:t xml:space="preserve">), </w:t>
      </w:r>
      <w:r w:rsidRPr="00F21DDE">
        <w:rPr>
          <w:rStyle w:val="StyleUnderline"/>
        </w:rPr>
        <w:t xml:space="preserve">through </w:t>
      </w:r>
      <w:r w:rsidRPr="00F21DDE">
        <w:rPr>
          <w:rStyle w:val="Emphasis"/>
        </w:rPr>
        <w:t>responsibility</w:t>
      </w:r>
      <w:r w:rsidRPr="00F21DDE">
        <w:rPr>
          <w:sz w:val="16"/>
        </w:rPr>
        <w:t xml:space="preserve"> (Jonas), </w:t>
      </w:r>
      <w:r w:rsidRPr="00F21DDE">
        <w:rPr>
          <w:rStyle w:val="StyleUnderline"/>
        </w:rPr>
        <w:t xml:space="preserve">to the </w:t>
      </w:r>
      <w:r w:rsidRPr="00F21DDE">
        <w:rPr>
          <w:rStyle w:val="Emphasis"/>
        </w:rPr>
        <w:t>reflexive consideration</w:t>
      </w:r>
      <w:r w:rsidRPr="00F21DDE">
        <w:rPr>
          <w:rStyle w:val="StyleUnderline"/>
        </w:rPr>
        <w:t xml:space="preserve"> of our plans</w:t>
      </w:r>
      <w:r w:rsidRPr="00F21DDE">
        <w:rPr>
          <w:sz w:val="16"/>
        </w:rPr>
        <w:t xml:space="preserve"> (Archer). </w:t>
      </w:r>
      <w:r w:rsidRPr="00F21DDE">
        <w:rPr>
          <w:rStyle w:val="StyleUnderline"/>
        </w:rPr>
        <w:t xml:space="preserve">These shared qualities not only </w:t>
      </w:r>
      <w:r w:rsidRPr="00F21DDE">
        <w:rPr>
          <w:rStyle w:val="Emphasis"/>
        </w:rPr>
        <w:t>define our shared humanity</w:t>
      </w:r>
      <w:r w:rsidRPr="00F21DDE">
        <w:rPr>
          <w:rStyle w:val="StyleUnderline"/>
        </w:rPr>
        <w:t xml:space="preserve"> but also enable us to </w:t>
      </w:r>
      <w:r w:rsidRPr="00F21DDE">
        <w:rPr>
          <w:rStyle w:val="Emphasis"/>
        </w:rPr>
        <w:t>reflect</w:t>
      </w:r>
      <w:r w:rsidRPr="00F21DDE">
        <w:rPr>
          <w:rStyle w:val="StyleUnderline"/>
        </w:rPr>
        <w:t xml:space="preserve"> on questions of value</w:t>
      </w:r>
      <w:r w:rsidRPr="00F21DDE">
        <w:rPr>
          <w:sz w:val="16"/>
        </w:rPr>
        <w:t xml:space="preserve"> (234) </w:t>
      </w:r>
      <w:r w:rsidRPr="00F21DDE">
        <w:rPr>
          <w:rStyle w:val="StyleUnderline"/>
        </w:rPr>
        <w:t xml:space="preserve">and thus define us as </w:t>
      </w:r>
      <w:r w:rsidRPr="00F21DDE">
        <w:rPr>
          <w:rStyle w:val="Emphasis"/>
        </w:rPr>
        <w:t>essentially moral beings</w:t>
      </w:r>
      <w:r w:rsidRPr="00F21DDE">
        <w:rPr>
          <w:sz w:val="16"/>
        </w:rPr>
        <w:t>: ‘</w:t>
      </w:r>
      <w:r w:rsidRPr="00F21DDE">
        <w:rPr>
          <w:rStyle w:val="StyleUnderline"/>
        </w:rPr>
        <w:t>These</w:t>
      </w:r>
      <w:r w:rsidRPr="00F21DDE">
        <w:rPr>
          <w:sz w:val="16"/>
        </w:rPr>
        <w:t xml:space="preserve"> anthropological traits’ he says, ‘define us as members of the same species and </w:t>
      </w:r>
      <w:r w:rsidRPr="00F21DDE">
        <w:rPr>
          <w:rStyle w:val="StyleUnderline"/>
        </w:rPr>
        <w:t xml:space="preserve">are the </w:t>
      </w:r>
      <w:r w:rsidRPr="00F21DDE">
        <w:rPr>
          <w:rStyle w:val="Emphasis"/>
        </w:rPr>
        <w:t>basis</w:t>
      </w:r>
      <w:r w:rsidRPr="00F21DDE">
        <w:rPr>
          <w:rStyle w:val="StyleUnderline"/>
        </w:rPr>
        <w:t xml:space="preserve"> from which ideas of </w:t>
      </w:r>
      <w:r w:rsidRPr="00F21DDE">
        <w:rPr>
          <w:rStyle w:val="Emphasis"/>
        </w:rPr>
        <w:t>justice</w:t>
      </w:r>
      <w:r w:rsidRPr="00F21DDE">
        <w:rPr>
          <w:rStyle w:val="StyleUnderline"/>
        </w:rPr>
        <w:t xml:space="preserve">, </w:t>
      </w:r>
      <w:r w:rsidRPr="00F21DDE">
        <w:rPr>
          <w:rStyle w:val="Emphasis"/>
        </w:rPr>
        <w:t>self</w:t>
      </w:r>
      <w:r w:rsidRPr="00F21DDE">
        <w:rPr>
          <w:rStyle w:val="StyleUnderline"/>
        </w:rPr>
        <w:t xml:space="preserve">, </w:t>
      </w:r>
      <w:r w:rsidRPr="00F21DDE">
        <w:rPr>
          <w:rStyle w:val="Emphasis"/>
        </w:rPr>
        <w:t>dignity</w:t>
      </w:r>
      <w:r w:rsidRPr="00F21DDE">
        <w:rPr>
          <w:rStyle w:val="StyleUnderline"/>
        </w:rPr>
        <w:t xml:space="preserve"> and the </w:t>
      </w:r>
      <w:r w:rsidRPr="00F21DDE">
        <w:rPr>
          <w:rStyle w:val="Emphasis"/>
        </w:rPr>
        <w:t>good life</w:t>
      </w:r>
      <w:r w:rsidRPr="00F21DDE">
        <w:rPr>
          <w:rStyle w:val="StyleUnderline"/>
        </w:rPr>
        <w:t xml:space="preserve"> emerge</w:t>
      </w:r>
      <w:r w:rsidRPr="00F21DDE">
        <w:rPr>
          <w:sz w:val="16"/>
        </w:rPr>
        <w:t>’ (1).</w:t>
      </w:r>
    </w:p>
    <w:p w:rsidR="00131B59" w:rsidRPr="00F21DDE" w:rsidRDefault="00131B59" w:rsidP="00131B59">
      <w:pPr>
        <w:rPr>
          <w:sz w:val="16"/>
        </w:rPr>
      </w:pPr>
      <w:r w:rsidRPr="00F21DDE">
        <w:rPr>
          <w:sz w:val="16"/>
        </w:rPr>
        <w:t xml:space="preserve">He begins with the dispute between Sartre and Heidegger in the late 1940s, using </w:t>
      </w:r>
      <w:r w:rsidRPr="00F21DDE">
        <w:rPr>
          <w:sz w:val="16"/>
          <w:szCs w:val="16"/>
        </w:rPr>
        <w:t>it</w:t>
      </w:r>
      <w:r w:rsidRPr="00F21DDE">
        <w:rPr>
          <w:sz w:val="16"/>
        </w:rPr>
        <w:t xml:space="preserve"> to distinguish between humanism and anthropocentrism, and thus </w:t>
      </w:r>
      <w:r w:rsidRPr="00F21DDE">
        <w:rPr>
          <w:rStyle w:val="StyleUnderline"/>
        </w:rPr>
        <w:t xml:space="preserve">to </w:t>
      </w:r>
      <w:r w:rsidRPr="00F21DDE">
        <w:rPr>
          <w:rStyle w:val="Emphasis"/>
        </w:rPr>
        <w:t>defend</w:t>
      </w:r>
      <w:r w:rsidRPr="00F21DDE">
        <w:rPr>
          <w:rStyle w:val="StyleUnderline"/>
        </w:rPr>
        <w:t xml:space="preserve"> the humanist principle that </w:t>
      </w:r>
      <w:r w:rsidRPr="00F21DDE">
        <w:rPr>
          <w:rStyle w:val="Emphasis"/>
        </w:rPr>
        <w:t>all</w:t>
      </w:r>
      <w:r w:rsidRPr="00F21DDE">
        <w:rPr>
          <w:rStyle w:val="StyleUnderline"/>
        </w:rPr>
        <w:t xml:space="preserve"> humans matter</w:t>
      </w:r>
      <w:r w:rsidRPr="00F21DDE">
        <w:rPr>
          <w:sz w:val="16"/>
        </w:rPr>
        <w:t xml:space="preserve"> (against Heidegger) </w:t>
      </w:r>
      <w:r w:rsidRPr="00F21DDE">
        <w:rPr>
          <w:rStyle w:val="StyleUnderline"/>
        </w:rPr>
        <w:t xml:space="preserve">while </w:t>
      </w:r>
      <w:r w:rsidRPr="00F21DDE">
        <w:rPr>
          <w:rStyle w:val="Emphasis"/>
        </w:rPr>
        <w:t>rejecting</w:t>
      </w:r>
      <w:r w:rsidRPr="00F21DDE">
        <w:rPr>
          <w:rStyle w:val="StyleUnderline"/>
        </w:rPr>
        <w:t xml:space="preserve"> the anthropocentric conclusion that </w:t>
      </w:r>
      <w:r w:rsidRPr="00F21DDE">
        <w:rPr>
          <w:rStyle w:val="Emphasis"/>
        </w:rPr>
        <w:t>only</w:t>
      </w:r>
      <w:r w:rsidRPr="00F21DDE">
        <w:rPr>
          <w:rStyle w:val="StyleUnderline"/>
        </w:rPr>
        <w:t xml:space="preserve"> humans matter</w:t>
      </w:r>
      <w:r w:rsidRPr="00F21DDE">
        <w:rPr>
          <w:sz w:val="16"/>
        </w:rPr>
        <w:t xml:space="preserve"> (against Sartre). His sympathies certainly lie more with Sartre than Heidegger and a key theme </w:t>
      </w:r>
      <w:r w:rsidRPr="00F21DDE">
        <w:rPr>
          <w:rStyle w:val="StyleUnderline"/>
        </w:rPr>
        <w:t>is</w:t>
      </w:r>
      <w:r w:rsidRPr="00F21DDE">
        <w:rPr>
          <w:sz w:val="16"/>
        </w:rPr>
        <w:t xml:space="preserve"> his </w:t>
      </w:r>
      <w:r w:rsidRPr="00F21DDE">
        <w:rPr>
          <w:rStyle w:val="Emphasis"/>
        </w:rPr>
        <w:t>rejection</w:t>
      </w:r>
      <w:r w:rsidRPr="00F21DDE">
        <w:rPr>
          <w:rStyle w:val="StyleUnderline"/>
        </w:rPr>
        <w:t xml:space="preserve"> of Heidegger’s argument</w:t>
      </w:r>
      <w:r w:rsidRPr="00F21DDE">
        <w:rPr>
          <w:sz w:val="16"/>
        </w:rPr>
        <w:t xml:space="preserve"> ‘</w:t>
      </w:r>
      <w:r w:rsidRPr="00F21DDE">
        <w:rPr>
          <w:rStyle w:val="StyleUnderline"/>
        </w:rPr>
        <w:t>that</w:t>
      </w:r>
      <w:r w:rsidRPr="00F21DDE">
        <w:rPr>
          <w:sz w:val="16"/>
        </w:rPr>
        <w:t xml:space="preserve"> is now ubiquitous in the literature: he </w:t>
      </w:r>
      <w:r w:rsidRPr="00F21DDE">
        <w:rPr>
          <w:rStyle w:val="Emphasis"/>
        </w:rPr>
        <w:t>blames the humanism</w:t>
      </w:r>
      <w:r w:rsidRPr="00F21DDE">
        <w:rPr>
          <w:rStyle w:val="StyleUnderline"/>
        </w:rPr>
        <w:t xml:space="preserve"> of Western metaphysics for the </w:t>
      </w:r>
      <w:r w:rsidRPr="00F21DDE">
        <w:rPr>
          <w:rStyle w:val="Emphasis"/>
        </w:rPr>
        <w:t>contemporary crises</w:t>
      </w:r>
      <w:r w:rsidRPr="00F21DDE">
        <w:rPr>
          <w:rStyle w:val="StyleUnderline"/>
        </w:rPr>
        <w:t xml:space="preserve"> of modern society</w:t>
      </w:r>
      <w:r w:rsidRPr="00F21DDE">
        <w:rPr>
          <w:sz w:val="16"/>
        </w:rPr>
        <w:t xml:space="preserve">’ (38). Heidegger’s position, as </w:t>
      </w:r>
      <w:proofErr w:type="spellStart"/>
      <w:r w:rsidRPr="00F21DDE">
        <w:rPr>
          <w:sz w:val="16"/>
        </w:rPr>
        <w:t>Chernilo</w:t>
      </w:r>
      <w:proofErr w:type="spellEnd"/>
      <w:r w:rsidRPr="00F21DDE">
        <w:rPr>
          <w:sz w:val="16"/>
        </w:rPr>
        <w:t xml:space="preserve"> makes clear, is firmly located in his historical circumstances, and designed at least in part to deflect attention from his involvement with the Nazis. In a perverse twist of logic, Heidegger seems to think he can blame humanism for the dehumanization by the Nazis of the groups they consigned to the concentration camps and the gas chambers (46–50).</w:t>
      </w:r>
    </w:p>
    <w:p w:rsidR="00131B59" w:rsidRPr="00F21DDE" w:rsidRDefault="00131B59" w:rsidP="00131B59">
      <w:pPr>
        <w:rPr>
          <w:sz w:val="16"/>
        </w:rPr>
      </w:pPr>
      <w:proofErr w:type="spellStart"/>
      <w:r w:rsidRPr="00F21DDE">
        <w:rPr>
          <w:sz w:val="16"/>
        </w:rPr>
        <w:t>Chernilo</w:t>
      </w:r>
      <w:proofErr w:type="spellEnd"/>
      <w:r w:rsidRPr="00F21DDE">
        <w:rPr>
          <w:sz w:val="16"/>
        </w:rPr>
        <w:t xml:space="preserve"> briefly connects this position to contemporary debates in </w:t>
      </w:r>
      <w:proofErr w:type="spellStart"/>
      <w:r w:rsidRPr="00F21DDE">
        <w:rPr>
          <w:rStyle w:val="StyleUnderline"/>
        </w:rPr>
        <w:t>posthumanism</w:t>
      </w:r>
      <w:proofErr w:type="spellEnd"/>
      <w:r w:rsidRPr="00F21DDE">
        <w:rPr>
          <w:sz w:val="16"/>
        </w:rPr>
        <w:t xml:space="preserve">, which </w:t>
      </w:r>
      <w:r w:rsidRPr="00F21DDE">
        <w:rPr>
          <w:rStyle w:val="StyleUnderline"/>
        </w:rPr>
        <w:t>has</w:t>
      </w:r>
      <w:r w:rsidRPr="00F21DDE">
        <w:rPr>
          <w:sz w:val="16"/>
        </w:rPr>
        <w:t xml:space="preserve"> sometimes (</w:t>
      </w:r>
      <w:r w:rsidRPr="00F21DDE">
        <w:rPr>
          <w:rStyle w:val="StyleUnderline"/>
        </w:rPr>
        <w:t>e.g. in</w:t>
      </w:r>
      <w:r w:rsidRPr="00F21DDE">
        <w:rPr>
          <w:sz w:val="16"/>
        </w:rPr>
        <w:t xml:space="preserve"> the work of </w:t>
      </w:r>
      <w:proofErr w:type="spellStart"/>
      <w:r w:rsidRPr="00F21DDE">
        <w:rPr>
          <w:rStyle w:val="Emphasis"/>
        </w:rPr>
        <w:t>Braidotti</w:t>
      </w:r>
      <w:proofErr w:type="spellEnd"/>
      <w:r w:rsidRPr="00F21DDE">
        <w:rPr>
          <w:sz w:val="16"/>
        </w:rPr>
        <w:t xml:space="preserve">) </w:t>
      </w:r>
      <w:r w:rsidRPr="00F21DDE">
        <w:rPr>
          <w:rStyle w:val="StyleUnderline"/>
        </w:rPr>
        <w:t xml:space="preserve">adopted the </w:t>
      </w:r>
      <w:r w:rsidRPr="00F21DDE">
        <w:rPr>
          <w:rStyle w:val="Emphasis"/>
        </w:rPr>
        <w:t>Heidegger-influenced position</w:t>
      </w:r>
      <w:r w:rsidRPr="00F21DDE">
        <w:rPr>
          <w:rStyle w:val="StyleUnderline"/>
        </w:rPr>
        <w:t xml:space="preserve"> that humanism ‘is </w:t>
      </w:r>
      <w:r w:rsidRPr="00F21DDE">
        <w:rPr>
          <w:rStyle w:val="Emphasis"/>
        </w:rPr>
        <w:t>nothing</w:t>
      </w:r>
      <w:r w:rsidRPr="00F21DDE">
        <w:rPr>
          <w:rStyle w:val="StyleUnderline"/>
        </w:rPr>
        <w:t xml:space="preserve"> but the </w:t>
      </w:r>
      <w:r w:rsidRPr="00F21DDE">
        <w:rPr>
          <w:rStyle w:val="Emphasis"/>
        </w:rPr>
        <w:t>violent</w:t>
      </w:r>
      <w:r w:rsidRPr="00F21DDE">
        <w:rPr>
          <w:rStyle w:val="StyleUnderline"/>
        </w:rPr>
        <w:t xml:space="preserve"> and </w:t>
      </w:r>
      <w:r w:rsidRPr="00F21DDE">
        <w:rPr>
          <w:rStyle w:val="Emphasis"/>
        </w:rPr>
        <w:t>exclusionary master-ideology</w:t>
      </w:r>
      <w:r w:rsidRPr="00F21DDE">
        <w:rPr>
          <w:rStyle w:val="StyleUnderline"/>
        </w:rPr>
        <w:t xml:space="preserve"> of the West that encapsulates all that is wrong with modernity’</w:t>
      </w:r>
      <w:r w:rsidRPr="00F21DDE">
        <w:rPr>
          <w:sz w:val="16"/>
        </w:rPr>
        <w:t xml:space="preserve"> (14). His discussion of </w:t>
      </w:r>
      <w:proofErr w:type="spellStart"/>
      <w:r w:rsidRPr="00F21DDE">
        <w:rPr>
          <w:sz w:val="16"/>
        </w:rPr>
        <w:t>posthumanism</w:t>
      </w:r>
      <w:proofErr w:type="spellEnd"/>
      <w:r w:rsidRPr="00F21DDE">
        <w:rPr>
          <w:sz w:val="16"/>
        </w:rPr>
        <w:t xml:space="preserve"> is regrettably brief, but he still makes clear that </w:t>
      </w:r>
      <w:proofErr w:type="spellStart"/>
      <w:r w:rsidRPr="00F21DDE">
        <w:rPr>
          <w:rStyle w:val="StyleUnderline"/>
        </w:rPr>
        <w:t>posthumanism</w:t>
      </w:r>
      <w:proofErr w:type="spellEnd"/>
      <w:r w:rsidRPr="00F21DDE">
        <w:rPr>
          <w:rStyle w:val="StyleUnderline"/>
        </w:rPr>
        <w:t xml:space="preserve"> in practice </w:t>
      </w:r>
      <w:r w:rsidRPr="00F21DDE">
        <w:rPr>
          <w:rStyle w:val="Emphasis"/>
        </w:rPr>
        <w:t>employs a kind of humanism</w:t>
      </w:r>
      <w:r w:rsidRPr="00F21DDE">
        <w:rPr>
          <w:sz w:val="16"/>
        </w:rPr>
        <w:t xml:space="preserve"> – </w:t>
      </w:r>
      <w:proofErr w:type="spellStart"/>
      <w:r w:rsidRPr="00F21DDE">
        <w:rPr>
          <w:sz w:val="16"/>
        </w:rPr>
        <w:t>Chernilo’s</w:t>
      </w:r>
      <w:proofErr w:type="spellEnd"/>
      <w:r w:rsidRPr="00F21DDE">
        <w:rPr>
          <w:sz w:val="16"/>
        </w:rPr>
        <w:t xml:space="preserve"> kind! – </w:t>
      </w:r>
      <w:proofErr w:type="gramStart"/>
      <w:r w:rsidRPr="00F21DDE">
        <w:rPr>
          <w:rStyle w:val="StyleUnderline"/>
        </w:rPr>
        <w:t>to</w:t>
      </w:r>
      <w:proofErr w:type="gramEnd"/>
      <w:r w:rsidRPr="00F21DDE">
        <w:rPr>
          <w:rStyle w:val="StyleUnderline"/>
        </w:rPr>
        <w:t xml:space="preserve"> </w:t>
      </w:r>
      <w:r w:rsidRPr="00F21DDE">
        <w:rPr>
          <w:rStyle w:val="Emphasis"/>
        </w:rPr>
        <w:t>mount its critique</w:t>
      </w:r>
      <w:r w:rsidRPr="00F21DDE">
        <w:rPr>
          <w:rStyle w:val="StyleUnderline"/>
        </w:rPr>
        <w:t xml:space="preserve"> of what it calls humanism</w:t>
      </w:r>
      <w:r w:rsidRPr="00F21DDE">
        <w:rPr>
          <w:sz w:val="16"/>
        </w:rPr>
        <w:t xml:space="preserve">: ‘the intrinsically racist, violent and exclusionary ideology of white, adult heterosexual and bourgeois men who have exported themselves violently the world over’ (15). I would like to have seen this constructively critical engagement with </w:t>
      </w:r>
      <w:proofErr w:type="spellStart"/>
      <w:r w:rsidRPr="00F21DDE">
        <w:rPr>
          <w:sz w:val="16"/>
        </w:rPr>
        <w:t>posthumanism</w:t>
      </w:r>
      <w:proofErr w:type="spellEnd"/>
      <w:r w:rsidRPr="00F21DDE">
        <w:rPr>
          <w:sz w:val="16"/>
        </w:rPr>
        <w:t xml:space="preserve"> made into a more substantial focus of the book, but perhaps this is something he will return to. There are multiple productive avenues to be developed here, notably that </w:t>
      </w:r>
      <w:r w:rsidRPr="00F21DDE">
        <w:rPr>
          <w:rStyle w:val="StyleUnderline"/>
        </w:rPr>
        <w:t>claims to humanism</w:t>
      </w:r>
      <w:r w:rsidRPr="00F21DDE">
        <w:rPr>
          <w:sz w:val="16"/>
        </w:rPr>
        <w:t xml:space="preserve"> are ideologically powerful precisely because they echo our sense of who and what we are, and that they </w:t>
      </w:r>
      <w:r w:rsidRPr="00F21DDE">
        <w:rPr>
          <w:rStyle w:val="StyleUnderline"/>
        </w:rPr>
        <w:t xml:space="preserve">have been repeatedly employed to </w:t>
      </w:r>
      <w:r w:rsidRPr="00F21DDE">
        <w:rPr>
          <w:rStyle w:val="Emphasis"/>
        </w:rPr>
        <w:t>cover thoroughly anti-humanist structures</w:t>
      </w:r>
      <w:r w:rsidRPr="00F21DDE">
        <w:rPr>
          <w:rStyle w:val="StyleUnderline"/>
        </w:rPr>
        <w:t xml:space="preserve"> and </w:t>
      </w:r>
      <w:r w:rsidRPr="00F21DDE">
        <w:rPr>
          <w:rStyle w:val="Emphasis"/>
        </w:rPr>
        <w:t>policies</w:t>
      </w:r>
      <w:r w:rsidRPr="00F21DDE">
        <w:rPr>
          <w:sz w:val="16"/>
        </w:rPr>
        <w:t xml:space="preserve">, from patriarchy and slavery through to modern racism, </w:t>
      </w:r>
      <w:r w:rsidRPr="00F21DDE">
        <w:rPr>
          <w:rStyle w:val="StyleUnderline"/>
        </w:rPr>
        <w:t xml:space="preserve">by </w:t>
      </w:r>
      <w:r w:rsidRPr="00F21DDE">
        <w:rPr>
          <w:rStyle w:val="Emphasis"/>
        </w:rPr>
        <w:t>excluding</w:t>
      </w:r>
      <w:r w:rsidRPr="00F21DDE">
        <w:rPr>
          <w:rStyle w:val="StyleUnderline"/>
        </w:rPr>
        <w:t xml:space="preserve"> their targets from the category of human. The problem here is </w:t>
      </w:r>
      <w:r w:rsidRPr="00F21DDE">
        <w:rPr>
          <w:rStyle w:val="Emphasis"/>
        </w:rPr>
        <w:t>not a universalistic humanism</w:t>
      </w:r>
      <w:r w:rsidRPr="00F21DDE">
        <w:rPr>
          <w:rStyle w:val="StyleUnderline"/>
        </w:rPr>
        <w:t xml:space="preserve">, but the </w:t>
      </w:r>
      <w:r w:rsidRPr="00F21DDE">
        <w:rPr>
          <w:rStyle w:val="Emphasis"/>
        </w:rPr>
        <w:t>misappropriation</w:t>
      </w:r>
      <w:r w:rsidRPr="00F21DDE">
        <w:rPr>
          <w:rStyle w:val="StyleUnderline"/>
        </w:rPr>
        <w:t xml:space="preserve"> of the rhetoric of humanism to legitimate oppression, often supported by rhetoric of </w:t>
      </w:r>
      <w:r w:rsidRPr="00F21DDE">
        <w:rPr>
          <w:rStyle w:val="Emphasis"/>
        </w:rPr>
        <w:t>just who it is that counts</w:t>
      </w:r>
      <w:r w:rsidRPr="00F21DDE">
        <w:rPr>
          <w:rStyle w:val="StyleUnderline"/>
        </w:rPr>
        <w:t xml:space="preserve"> as fully human. To the extent that critiques of exclusionary ‘humanisms’ are moves to </w:t>
      </w:r>
      <w:r w:rsidRPr="00F21DDE">
        <w:rPr>
          <w:rStyle w:val="Emphasis"/>
        </w:rPr>
        <w:t>include more people</w:t>
      </w:r>
      <w:r w:rsidRPr="00F21DDE">
        <w:rPr>
          <w:rStyle w:val="StyleUnderline"/>
        </w:rPr>
        <w:t xml:space="preserve"> within the category deserving of moral protection, they are </w:t>
      </w:r>
      <w:r w:rsidRPr="00F21DDE">
        <w:rPr>
          <w:rStyle w:val="Emphasis"/>
        </w:rPr>
        <w:t>humanisms themselves</w:t>
      </w:r>
      <w:r w:rsidRPr="00F21DDE">
        <w:rPr>
          <w:rStyle w:val="StyleUnderline"/>
        </w:rPr>
        <w:t xml:space="preserve">, though </w:t>
      </w:r>
      <w:r w:rsidRPr="00F21DDE">
        <w:rPr>
          <w:rStyle w:val="Emphasis"/>
        </w:rPr>
        <w:t>often in denial</w:t>
      </w:r>
      <w:r w:rsidRPr="00F21DDE">
        <w:rPr>
          <w:rStyle w:val="StyleUnderline"/>
        </w:rPr>
        <w:t xml:space="preserve"> of that. Such denials </w:t>
      </w:r>
      <w:r w:rsidRPr="00F21DDE">
        <w:rPr>
          <w:rStyle w:val="Emphasis"/>
        </w:rPr>
        <w:t>undermine their moral coherence</w:t>
      </w:r>
      <w:r w:rsidRPr="00F21DDE">
        <w:rPr>
          <w:sz w:val="16"/>
        </w:rPr>
        <w:t>.</w:t>
      </w:r>
    </w:p>
    <w:p w:rsidR="00131B59" w:rsidRPr="00F21DDE" w:rsidRDefault="00131B59" w:rsidP="00131B59">
      <w:pPr>
        <w:rPr>
          <w:sz w:val="16"/>
        </w:rPr>
      </w:pPr>
      <w:r w:rsidRPr="00F21DDE">
        <w:rPr>
          <w:rStyle w:val="StyleUnderline"/>
        </w:rPr>
        <w:t>One might</w:t>
      </w:r>
      <w:r w:rsidRPr="00F21DDE">
        <w:rPr>
          <w:sz w:val="16"/>
        </w:rPr>
        <w:t xml:space="preserve"> expect a sociologist to </w:t>
      </w:r>
      <w:r w:rsidRPr="00F21DDE">
        <w:rPr>
          <w:rStyle w:val="Emphasis"/>
        </w:rPr>
        <w:t>counter</w:t>
      </w:r>
      <w:r w:rsidRPr="00F21DDE">
        <w:rPr>
          <w:rStyle w:val="StyleUnderline"/>
        </w:rPr>
        <w:t xml:space="preserve"> that humanism is </w:t>
      </w:r>
      <w:r w:rsidRPr="00F21DDE">
        <w:rPr>
          <w:rStyle w:val="Emphasis"/>
        </w:rPr>
        <w:t>inseparable</w:t>
      </w:r>
      <w:r w:rsidRPr="00F21DDE">
        <w:rPr>
          <w:rStyle w:val="StyleUnderline"/>
        </w:rPr>
        <w:t xml:space="preserve"> from </w:t>
      </w:r>
      <w:proofErr w:type="spellStart"/>
      <w:r w:rsidRPr="00F21DDE">
        <w:rPr>
          <w:rStyle w:val="StyleUnderline"/>
        </w:rPr>
        <w:t>rhetorics</w:t>
      </w:r>
      <w:proofErr w:type="spellEnd"/>
      <w:r w:rsidRPr="00F21DDE">
        <w:rPr>
          <w:rStyle w:val="StyleUnderline"/>
        </w:rPr>
        <w:t xml:space="preserve"> of who counts, but</w:t>
      </w:r>
      <w:r w:rsidRPr="00F21DDE">
        <w:rPr>
          <w:sz w:val="16"/>
        </w:rPr>
        <w:t xml:space="preserve"> what </w:t>
      </w:r>
      <w:proofErr w:type="spellStart"/>
      <w:r w:rsidRPr="00F21DDE">
        <w:rPr>
          <w:sz w:val="16"/>
        </w:rPr>
        <w:t>Chernilo</w:t>
      </w:r>
      <w:proofErr w:type="spellEnd"/>
      <w:r w:rsidRPr="00F21DDE">
        <w:rPr>
          <w:sz w:val="16"/>
        </w:rPr>
        <w:t xml:space="preserve"> is constructing – what he calls philosophical anthropology – is </w:t>
      </w:r>
      <w:r w:rsidRPr="00F21DDE">
        <w:rPr>
          <w:rStyle w:val="StyleUnderline"/>
        </w:rPr>
        <w:t xml:space="preserve">a kind of </w:t>
      </w:r>
      <w:r w:rsidRPr="00F21DDE">
        <w:rPr>
          <w:rStyle w:val="Emphasis"/>
        </w:rPr>
        <w:t>ontology of the human</w:t>
      </w:r>
      <w:r w:rsidRPr="00F21DDE">
        <w:rPr>
          <w:rStyle w:val="StyleUnderline"/>
        </w:rPr>
        <w:t xml:space="preserve">, an </w:t>
      </w:r>
      <w:r w:rsidRPr="00F21DDE">
        <w:rPr>
          <w:rStyle w:val="Emphasis"/>
        </w:rPr>
        <w:t>enumeration</w:t>
      </w:r>
      <w:r w:rsidRPr="00F21DDE">
        <w:rPr>
          <w:rStyle w:val="StyleUnderline"/>
        </w:rPr>
        <w:t xml:space="preserve"> of at least some of the </w:t>
      </w:r>
      <w:r w:rsidRPr="00F21DDE">
        <w:rPr>
          <w:rStyle w:val="Emphasis"/>
        </w:rPr>
        <w:t>qualities</w:t>
      </w:r>
      <w:r w:rsidRPr="00F21DDE">
        <w:rPr>
          <w:rStyle w:val="StyleUnderline"/>
        </w:rPr>
        <w:t xml:space="preserve"> that make us what we are</w:t>
      </w:r>
      <w:r w:rsidRPr="00F21DDE">
        <w:rPr>
          <w:sz w:val="16"/>
        </w:rPr>
        <w:t xml:space="preserve">. With such an ontology, perhaps, we </w:t>
      </w:r>
      <w:r w:rsidRPr="00F21DDE">
        <w:rPr>
          <w:rStyle w:val="StyleUnderline"/>
        </w:rPr>
        <w:t>might</w:t>
      </w:r>
      <w:r w:rsidRPr="00F21DDE">
        <w:rPr>
          <w:sz w:val="16"/>
        </w:rPr>
        <w:t xml:space="preserve"> at last </w:t>
      </w:r>
      <w:r w:rsidRPr="00F21DDE">
        <w:rPr>
          <w:rStyle w:val="StyleUnderline"/>
        </w:rPr>
        <w:t xml:space="preserve">be able to </w:t>
      </w:r>
      <w:r w:rsidRPr="00F21DDE">
        <w:rPr>
          <w:rStyle w:val="Emphasis"/>
        </w:rPr>
        <w:t>separate</w:t>
      </w:r>
      <w:r w:rsidRPr="00F21DDE">
        <w:rPr>
          <w:rStyle w:val="StyleUnderline"/>
        </w:rPr>
        <w:t xml:space="preserve"> the human from the non-human in a way that </w:t>
      </w:r>
      <w:r w:rsidRPr="00F21DDE">
        <w:rPr>
          <w:rStyle w:val="Emphasis"/>
        </w:rPr>
        <w:t>does not depend on flimsy</w:t>
      </w:r>
      <w:r w:rsidRPr="00F21DDE">
        <w:rPr>
          <w:rStyle w:val="StyleUnderline"/>
        </w:rPr>
        <w:t xml:space="preserve"> and </w:t>
      </w:r>
      <w:r w:rsidRPr="00F21DDE">
        <w:rPr>
          <w:rStyle w:val="Emphasis"/>
        </w:rPr>
        <w:t>biased rhetorical foundations</w:t>
      </w:r>
      <w:r w:rsidRPr="00F21DDE">
        <w:rPr>
          <w:sz w:val="16"/>
        </w:rPr>
        <w:t xml:space="preserve">. One way to do that would be to look at the physical structures and features that are characteristically human and use these to delineate our humanity, but for </w:t>
      </w:r>
      <w:proofErr w:type="spellStart"/>
      <w:r w:rsidRPr="00F21DDE">
        <w:rPr>
          <w:sz w:val="16"/>
        </w:rPr>
        <w:t>Chernilo</w:t>
      </w:r>
      <w:proofErr w:type="spellEnd"/>
      <w:r w:rsidRPr="00F21DDE">
        <w:rPr>
          <w:sz w:val="16"/>
        </w:rPr>
        <w:t xml:space="preserve"> and I suspect for many of his </w:t>
      </w:r>
      <w:r w:rsidRPr="00F21DDE">
        <w:rPr>
          <w:sz w:val="16"/>
          <w:szCs w:val="16"/>
        </w:rPr>
        <w:t>readers, it is our social and intellectual</w:t>
      </w:r>
      <w:r w:rsidRPr="00F21DDE">
        <w:rPr>
          <w:sz w:val="16"/>
        </w:rPr>
        <w:t xml:space="preserve"> capacities that make us distinctively human, distinctively moral, and distinctively deserving of moral protection. Those capacities may rest on our physical structure and features, but they are emergent from them – and emergent, too, from the ways in which the larger social structures of which we are part </w:t>
      </w:r>
      <w:proofErr w:type="spellStart"/>
      <w:r w:rsidRPr="00F21DDE">
        <w:rPr>
          <w:sz w:val="16"/>
        </w:rPr>
        <w:t>feed back</w:t>
      </w:r>
      <w:proofErr w:type="spellEnd"/>
      <w:r w:rsidRPr="00F21DDE">
        <w:rPr>
          <w:sz w:val="16"/>
        </w:rPr>
        <w:t xml:space="preserve"> to influence what kinds of beings we are. As </w:t>
      </w:r>
      <w:proofErr w:type="spellStart"/>
      <w:r w:rsidRPr="00F21DDE">
        <w:rPr>
          <w:sz w:val="16"/>
        </w:rPr>
        <w:t>Chernilo</w:t>
      </w:r>
      <w:proofErr w:type="spellEnd"/>
      <w:r w:rsidRPr="00F21DDE">
        <w:rPr>
          <w:sz w:val="16"/>
        </w:rPr>
        <w:t xml:space="preserve"> puts it, ‘</w:t>
      </w:r>
      <w:r w:rsidRPr="00F21DDE">
        <w:rPr>
          <w:rStyle w:val="StyleUnderline"/>
        </w:rPr>
        <w:t>the sociological centrality of structure and agency</w:t>
      </w:r>
      <w:r w:rsidRPr="00F21DDE">
        <w:rPr>
          <w:sz w:val="16"/>
        </w:rPr>
        <w:t xml:space="preserve"> is sustained by the fact that it </w:t>
      </w:r>
      <w:r w:rsidRPr="00F21DDE">
        <w:rPr>
          <w:rStyle w:val="StyleUnderline"/>
        </w:rPr>
        <w:t xml:space="preserve">is </w:t>
      </w:r>
      <w:r w:rsidRPr="00F21DDE">
        <w:rPr>
          <w:rStyle w:val="Emphasis"/>
        </w:rPr>
        <w:t>constitutive</w:t>
      </w:r>
      <w:r w:rsidRPr="00F21DDE">
        <w:rPr>
          <w:rStyle w:val="StyleUnderline"/>
        </w:rPr>
        <w:t xml:space="preserve"> of the human condition</w:t>
      </w:r>
      <w:r w:rsidRPr="00F21DDE">
        <w:rPr>
          <w:sz w:val="16"/>
        </w:rPr>
        <w:t xml:space="preserve"> itself’ (182). </w:t>
      </w:r>
      <w:r w:rsidRPr="00F21DDE">
        <w:rPr>
          <w:rStyle w:val="StyleUnderline"/>
        </w:rPr>
        <w:t xml:space="preserve">The humans of any plausible humanism are humans </w:t>
      </w:r>
      <w:r w:rsidRPr="00F21DDE">
        <w:rPr>
          <w:rStyle w:val="Emphasis"/>
        </w:rPr>
        <w:t>enmeshed</w:t>
      </w:r>
      <w:r w:rsidRPr="00F21DDE">
        <w:rPr>
          <w:rStyle w:val="StyleUnderline"/>
        </w:rPr>
        <w:t xml:space="preserve"> in and </w:t>
      </w:r>
      <w:r w:rsidRPr="00F21DDE">
        <w:rPr>
          <w:rStyle w:val="Emphasis"/>
        </w:rPr>
        <w:t>shaped</w:t>
      </w:r>
      <w:r w:rsidRPr="00F21DDE">
        <w:rPr>
          <w:rStyle w:val="StyleUnderline"/>
        </w:rPr>
        <w:t xml:space="preserve"> by social life and structures</w:t>
      </w:r>
      <w:r w:rsidRPr="00F21DDE">
        <w:rPr>
          <w:sz w:val="16"/>
        </w:rPr>
        <w:t>.</w:t>
      </w:r>
    </w:p>
    <w:p w:rsidR="00131B59" w:rsidRPr="00F21DDE" w:rsidRDefault="00131B59" w:rsidP="00131B59">
      <w:pPr>
        <w:rPr>
          <w:sz w:val="10"/>
          <w:szCs w:val="10"/>
        </w:rPr>
      </w:pPr>
      <w:r w:rsidRPr="00F21DDE">
        <w:rPr>
          <w:sz w:val="10"/>
          <w:szCs w:val="10"/>
        </w:rPr>
        <w:t xml:space="preserve">This discussion of structure and agency brings </w:t>
      </w:r>
      <w:proofErr w:type="spellStart"/>
      <w:r w:rsidRPr="00F21DDE">
        <w:rPr>
          <w:sz w:val="10"/>
          <w:szCs w:val="10"/>
        </w:rPr>
        <w:t>Chernilo</w:t>
      </w:r>
      <w:proofErr w:type="spellEnd"/>
      <w:r w:rsidRPr="00F21DDE">
        <w:rPr>
          <w:sz w:val="10"/>
          <w:szCs w:val="10"/>
        </w:rPr>
        <w:t xml:space="preserve"> into contact with social ontology as it is </w:t>
      </w:r>
      <w:proofErr w:type="spellStart"/>
      <w:r w:rsidRPr="00F21DDE">
        <w:rPr>
          <w:sz w:val="10"/>
          <w:szCs w:val="10"/>
        </w:rPr>
        <w:t>practised</w:t>
      </w:r>
      <w:proofErr w:type="spellEnd"/>
      <w:r w:rsidRPr="00F21DDE">
        <w:rPr>
          <w:sz w:val="10"/>
          <w:szCs w:val="10"/>
        </w:rPr>
        <w:t xml:space="preserve"> by critical realists and indeed a range of other philosophical tendencies within the social sciences – scholars, incidentally who are already conducting philosophical sociology, although a somewhat different variety of it. This raises the question of the relation between his philosophical anthropology and these other traditions, and in particular the question of whether philosophical anthropology is a variety of social ontology, or in conflict with social ontology, or simply different and perhaps potentially complementary. Perhaps the answer to this question might vary for different versions of philosophical anthropology, but for me, </w:t>
      </w:r>
      <w:proofErr w:type="spellStart"/>
      <w:r w:rsidRPr="00F21DDE">
        <w:rPr>
          <w:sz w:val="10"/>
          <w:szCs w:val="10"/>
        </w:rPr>
        <w:t>Chernilo’s</w:t>
      </w:r>
      <w:proofErr w:type="spellEnd"/>
      <w:r w:rsidRPr="00F21DDE">
        <w:rPr>
          <w:sz w:val="10"/>
          <w:szCs w:val="10"/>
        </w:rPr>
        <w:t xml:space="preserve"> philosophical anthropology is largely a variety of social ontology – although one that productively expands our attention beyond the usual questions that social </w:t>
      </w:r>
      <w:proofErr w:type="spellStart"/>
      <w:r w:rsidRPr="00F21DDE">
        <w:rPr>
          <w:sz w:val="10"/>
          <w:szCs w:val="10"/>
        </w:rPr>
        <w:t>ontologists</w:t>
      </w:r>
      <w:proofErr w:type="spellEnd"/>
      <w:r w:rsidRPr="00F21DDE">
        <w:rPr>
          <w:sz w:val="10"/>
          <w:szCs w:val="10"/>
        </w:rPr>
        <w:t xml:space="preserve"> consider. He asks what </w:t>
      </w:r>
      <w:proofErr w:type="gramStart"/>
      <w:r w:rsidRPr="00F21DDE">
        <w:rPr>
          <w:sz w:val="10"/>
          <w:szCs w:val="10"/>
        </w:rPr>
        <w:t>are the distinctive capacities of humans</w:t>
      </w:r>
      <w:proofErr w:type="gramEnd"/>
      <w:r w:rsidRPr="00F21DDE">
        <w:rPr>
          <w:sz w:val="10"/>
          <w:szCs w:val="10"/>
        </w:rPr>
        <w:t xml:space="preserve">, and gives a rich account of them that recognizes that these capacities are both founded in our materiality as beings with bodies and brains but also shaped by our interactions with the social world. I would argue that some of these capacities, in causal terms, are really capacities of larger social structures that are implemented through the human beings that are their parts, though always </w:t>
      </w:r>
      <w:proofErr w:type="spellStart"/>
      <w:r w:rsidRPr="00F21DDE">
        <w:rPr>
          <w:sz w:val="10"/>
          <w:szCs w:val="10"/>
        </w:rPr>
        <w:t>dependant</w:t>
      </w:r>
      <w:proofErr w:type="spellEnd"/>
      <w:r w:rsidRPr="00F21DDE">
        <w:rPr>
          <w:sz w:val="10"/>
          <w:szCs w:val="10"/>
        </w:rPr>
        <w:t xml:space="preserve"> on the continuing contingent involvement of those humans and thus their reflexive choices. Language, for example, is ultimately a product of larger social groups that I have called linguistic circles, although the consequence is that these groups confer an enhanced capacity to communicate on their members (Elder-Vass, 2012, 100–120). </w:t>
      </w:r>
      <w:proofErr w:type="spellStart"/>
      <w:r w:rsidRPr="00F21DDE">
        <w:rPr>
          <w:sz w:val="10"/>
          <w:szCs w:val="10"/>
        </w:rPr>
        <w:t>Chernilo’s</w:t>
      </w:r>
      <w:proofErr w:type="spellEnd"/>
      <w:r w:rsidRPr="00F21DDE">
        <w:rPr>
          <w:sz w:val="10"/>
          <w:szCs w:val="10"/>
        </w:rPr>
        <w:t xml:space="preserve"> focus, however, is not on causality but on ethics (188) and this affects the elements of the ontology of the human on which he focuses and the angle from which he views them.</w:t>
      </w:r>
    </w:p>
    <w:p w:rsidR="00131B59" w:rsidRPr="00F21DDE" w:rsidRDefault="00131B59" w:rsidP="00131B59">
      <w:pPr>
        <w:rPr>
          <w:sz w:val="10"/>
          <w:szCs w:val="10"/>
        </w:rPr>
      </w:pPr>
      <w:r w:rsidRPr="00F21DDE">
        <w:rPr>
          <w:sz w:val="10"/>
          <w:szCs w:val="10"/>
        </w:rPr>
        <w:t xml:space="preserve">This step from ontology – or philosophical anthropology – to ethics, however, is fraught with difficulty (Elder-Vass, 2010). Consider his discussion of </w:t>
      </w:r>
      <w:proofErr w:type="spellStart"/>
      <w:r w:rsidRPr="00F21DDE">
        <w:rPr>
          <w:sz w:val="10"/>
          <w:szCs w:val="10"/>
        </w:rPr>
        <w:t>Boltanski’s</w:t>
      </w:r>
      <w:proofErr w:type="spellEnd"/>
      <w:r w:rsidRPr="00F21DDE">
        <w:rPr>
          <w:sz w:val="10"/>
          <w:szCs w:val="10"/>
        </w:rPr>
        <w:t xml:space="preserve"> work on abortion. He cites with approval </w:t>
      </w:r>
      <w:proofErr w:type="spellStart"/>
      <w:r w:rsidRPr="00F21DDE">
        <w:rPr>
          <w:sz w:val="10"/>
          <w:szCs w:val="10"/>
        </w:rPr>
        <w:t>Boltanski’s</w:t>
      </w:r>
      <w:proofErr w:type="spellEnd"/>
      <w:r w:rsidRPr="00F21DDE">
        <w:rPr>
          <w:sz w:val="10"/>
          <w:szCs w:val="10"/>
        </w:rPr>
        <w:t xml:space="preserve"> desire to move the debate away from the question of when human life starts and towards, instead, a more fundamental question: ‘what is, and how do we acknowledge socially, a life that is indeed human’ (207)? But already the moral </w:t>
      </w:r>
      <w:proofErr w:type="spellStart"/>
      <w:r w:rsidRPr="00F21DDE">
        <w:rPr>
          <w:sz w:val="10"/>
          <w:szCs w:val="10"/>
        </w:rPr>
        <w:t>quicksands</w:t>
      </w:r>
      <w:proofErr w:type="spellEnd"/>
      <w:r w:rsidRPr="00F21DDE">
        <w:rPr>
          <w:sz w:val="10"/>
          <w:szCs w:val="10"/>
        </w:rPr>
        <w:t xml:space="preserve"> beckon. Is the argument to be that </w:t>
      </w:r>
      <w:proofErr w:type="spellStart"/>
      <w:r w:rsidRPr="00F21DDE">
        <w:rPr>
          <w:sz w:val="10"/>
          <w:szCs w:val="10"/>
        </w:rPr>
        <w:t>foetuses</w:t>
      </w:r>
      <w:proofErr w:type="spellEnd"/>
      <w:r w:rsidRPr="00F21DDE">
        <w:rPr>
          <w:sz w:val="10"/>
          <w:szCs w:val="10"/>
        </w:rPr>
        <w:t xml:space="preserve"> are not yet human because they lack the social capacities required to be human and therefore can be aborted without qualms? And if so, what is there to prevent the extension of the argument to others who are unable to participate fully in human sociality? Or is it to be that they are capable of becoming human and thus abortion is never acceptable? Wisely perhaps, neither </w:t>
      </w:r>
      <w:proofErr w:type="spellStart"/>
      <w:r w:rsidRPr="00F21DDE">
        <w:rPr>
          <w:sz w:val="10"/>
          <w:szCs w:val="10"/>
        </w:rPr>
        <w:t>Boltanski</w:t>
      </w:r>
      <w:proofErr w:type="spellEnd"/>
      <w:r w:rsidRPr="00F21DDE">
        <w:rPr>
          <w:sz w:val="10"/>
          <w:szCs w:val="10"/>
        </w:rPr>
        <w:t xml:space="preserve"> nor </w:t>
      </w:r>
      <w:proofErr w:type="spellStart"/>
      <w:r w:rsidRPr="00F21DDE">
        <w:rPr>
          <w:sz w:val="10"/>
          <w:szCs w:val="10"/>
        </w:rPr>
        <w:t>Chernilo</w:t>
      </w:r>
      <w:proofErr w:type="spellEnd"/>
      <w:r w:rsidRPr="00F21DDE">
        <w:rPr>
          <w:sz w:val="10"/>
          <w:szCs w:val="10"/>
        </w:rPr>
        <w:t>, having raised the question, delivers a clear cut answer (219–220).</w:t>
      </w:r>
    </w:p>
    <w:p w:rsidR="00131B59" w:rsidRPr="00F21DDE" w:rsidRDefault="00131B59" w:rsidP="00131B59">
      <w:pPr>
        <w:rPr>
          <w:sz w:val="16"/>
        </w:rPr>
      </w:pPr>
      <w:r w:rsidRPr="00F21DDE">
        <w:rPr>
          <w:sz w:val="16"/>
        </w:rPr>
        <w:t xml:space="preserve">The problem, I suggest, is that </w:t>
      </w:r>
      <w:r w:rsidRPr="00F21DDE">
        <w:rPr>
          <w:rStyle w:val="StyleUnderline"/>
        </w:rPr>
        <w:t xml:space="preserve">complex moral problems </w:t>
      </w:r>
      <w:r w:rsidRPr="00F21DDE">
        <w:rPr>
          <w:rStyle w:val="Emphasis"/>
        </w:rPr>
        <w:t>can never be solved</w:t>
      </w:r>
      <w:r w:rsidRPr="00F21DDE">
        <w:rPr>
          <w:rStyle w:val="StyleUnderline"/>
        </w:rPr>
        <w:t xml:space="preserve"> by the application of a </w:t>
      </w:r>
      <w:r w:rsidRPr="00F21DDE">
        <w:rPr>
          <w:rStyle w:val="Emphasis"/>
        </w:rPr>
        <w:t>single principle</w:t>
      </w:r>
      <w:r w:rsidRPr="00F21DDE">
        <w:rPr>
          <w:rStyle w:val="StyleUnderline"/>
        </w:rPr>
        <w:t xml:space="preserve"> to a </w:t>
      </w:r>
      <w:r w:rsidRPr="00F21DDE">
        <w:rPr>
          <w:rStyle w:val="Emphasis"/>
        </w:rPr>
        <w:t>single object</w:t>
      </w:r>
      <w:r w:rsidRPr="00F21DDE">
        <w:rPr>
          <w:rStyle w:val="StyleUnderline"/>
        </w:rPr>
        <w:t xml:space="preserve"> of concern</w:t>
      </w:r>
      <w:r w:rsidRPr="00F21DDE">
        <w:rPr>
          <w:sz w:val="16"/>
        </w:rPr>
        <w:t xml:space="preserve"> – here, the </w:t>
      </w:r>
      <w:proofErr w:type="spellStart"/>
      <w:r w:rsidRPr="00F21DDE">
        <w:rPr>
          <w:sz w:val="16"/>
        </w:rPr>
        <w:t>foetus</w:t>
      </w:r>
      <w:proofErr w:type="spellEnd"/>
      <w:r w:rsidRPr="00F21DDE">
        <w:rPr>
          <w:sz w:val="16"/>
        </w:rPr>
        <w:t xml:space="preserve">. </w:t>
      </w:r>
      <w:r w:rsidRPr="00F21DDE">
        <w:rPr>
          <w:rStyle w:val="StyleUnderline"/>
        </w:rPr>
        <w:t xml:space="preserve">All actual moral problems of any significance require us to </w:t>
      </w:r>
      <w:r w:rsidRPr="00F21DDE">
        <w:rPr>
          <w:rStyle w:val="Emphasis"/>
        </w:rPr>
        <w:t>balance multiple considerations</w:t>
      </w:r>
      <w:r w:rsidRPr="00F21DDE">
        <w:rPr>
          <w:sz w:val="16"/>
        </w:rPr>
        <w:t xml:space="preserve">, and in this case, the most obvious balancing that must be done is between the needs and moral rights of the </w:t>
      </w:r>
      <w:proofErr w:type="spellStart"/>
      <w:r w:rsidRPr="00F21DDE">
        <w:rPr>
          <w:sz w:val="16"/>
        </w:rPr>
        <w:t>foetus</w:t>
      </w:r>
      <w:proofErr w:type="spellEnd"/>
      <w:r w:rsidRPr="00F21DDE">
        <w:rPr>
          <w:sz w:val="16"/>
        </w:rPr>
        <w:t xml:space="preserve"> on the one hand and the needs and moral rights of the woman carrying it on the other. </w:t>
      </w:r>
      <w:r w:rsidRPr="00F21DDE">
        <w:rPr>
          <w:rStyle w:val="StyleUnderline"/>
        </w:rPr>
        <w:t>Legal solutions</w:t>
      </w:r>
      <w:r w:rsidRPr="00F21DDE">
        <w:rPr>
          <w:sz w:val="16"/>
        </w:rPr>
        <w:t xml:space="preserve"> based on the time since conception may seem arbitrary, but they </w:t>
      </w:r>
      <w:r w:rsidRPr="00F21DDE">
        <w:rPr>
          <w:rStyle w:val="StyleUnderline"/>
        </w:rPr>
        <w:t xml:space="preserve">are a </w:t>
      </w:r>
      <w:r w:rsidRPr="00F21DDE">
        <w:rPr>
          <w:rStyle w:val="Emphasis"/>
        </w:rPr>
        <w:t>practical solution</w:t>
      </w:r>
      <w:r w:rsidRPr="00F21DDE">
        <w:rPr>
          <w:rStyle w:val="StyleUnderline"/>
        </w:rPr>
        <w:t xml:space="preserve"> to the need to strike this balance, and the question of when a life ‘is indeed human’ </w:t>
      </w:r>
      <w:r w:rsidRPr="00F21DDE">
        <w:rPr>
          <w:rStyle w:val="Emphasis"/>
        </w:rPr>
        <w:t>does not provide a route to an ethically viable alternative</w:t>
      </w:r>
      <w:r w:rsidRPr="00F21DDE">
        <w:rPr>
          <w:rStyle w:val="StyleUnderline"/>
        </w:rPr>
        <w:t xml:space="preserve">. An ethics based on recognizing the moral worth of all humans is </w:t>
      </w:r>
      <w:r w:rsidRPr="00F21DDE">
        <w:rPr>
          <w:rStyle w:val="Emphasis"/>
        </w:rPr>
        <w:t>only a starting point</w:t>
      </w:r>
      <w:r w:rsidRPr="00F21DDE">
        <w:rPr>
          <w:rStyle w:val="StyleUnderline"/>
        </w:rPr>
        <w:t xml:space="preserve"> for real ethical debate, which must always </w:t>
      </w:r>
      <w:r w:rsidRPr="00F21DDE">
        <w:rPr>
          <w:rStyle w:val="Emphasis"/>
        </w:rPr>
        <w:t>balance the needs</w:t>
      </w:r>
      <w:r w:rsidRPr="00F21DDE">
        <w:rPr>
          <w:rStyle w:val="StyleUnderline"/>
        </w:rPr>
        <w:t xml:space="preserve"> and </w:t>
      </w:r>
      <w:r w:rsidRPr="00F21DDE">
        <w:rPr>
          <w:rStyle w:val="Emphasis"/>
        </w:rPr>
        <w:t>rights of different humans</w:t>
      </w:r>
      <w:r w:rsidRPr="00F21DDE">
        <w:rPr>
          <w:sz w:val="16"/>
        </w:rPr>
        <w:t xml:space="preserve"> (</w:t>
      </w:r>
      <w:r w:rsidRPr="00F21DDE">
        <w:rPr>
          <w:rStyle w:val="StyleUnderline"/>
        </w:rPr>
        <w:t>and</w:t>
      </w:r>
      <w:r w:rsidRPr="00F21DDE">
        <w:rPr>
          <w:sz w:val="16"/>
        </w:rPr>
        <w:t xml:space="preserve"> indeed </w:t>
      </w:r>
      <w:r w:rsidRPr="00F21DDE">
        <w:rPr>
          <w:rStyle w:val="Emphasis"/>
        </w:rPr>
        <w:t>non-humans</w:t>
      </w:r>
      <w:r w:rsidRPr="00F21DDE">
        <w:rPr>
          <w:sz w:val="16"/>
        </w:rPr>
        <w:t xml:space="preserve">, once we reject anthropocentrism). </w:t>
      </w:r>
      <w:r w:rsidRPr="00F21DDE">
        <w:rPr>
          <w:rStyle w:val="StyleUnderline"/>
        </w:rPr>
        <w:t xml:space="preserve">It may sometimes be a decisive consideration, but there can be </w:t>
      </w:r>
      <w:r w:rsidRPr="00F21DDE">
        <w:rPr>
          <w:rStyle w:val="Emphasis"/>
        </w:rPr>
        <w:t>no a priori assumption</w:t>
      </w:r>
      <w:r w:rsidRPr="00F21DDE">
        <w:rPr>
          <w:rStyle w:val="StyleUnderline"/>
        </w:rPr>
        <w:t xml:space="preserve"> that it will be</w:t>
      </w:r>
      <w:r w:rsidRPr="00F21DDE">
        <w:rPr>
          <w:sz w:val="16"/>
        </w:rPr>
        <w:t>.</w:t>
      </w:r>
    </w:p>
    <w:p w:rsidR="00131B59" w:rsidRPr="00F21DDE" w:rsidRDefault="00131B59" w:rsidP="00131B59">
      <w:pPr>
        <w:rPr>
          <w:sz w:val="16"/>
        </w:rPr>
      </w:pPr>
      <w:r w:rsidRPr="00F21DDE">
        <w:rPr>
          <w:sz w:val="16"/>
        </w:rPr>
        <w:t xml:space="preserve">But at least </w:t>
      </w:r>
      <w:proofErr w:type="spellStart"/>
      <w:r w:rsidRPr="00F21DDE">
        <w:rPr>
          <w:sz w:val="16"/>
        </w:rPr>
        <w:t>Chernilo</w:t>
      </w:r>
      <w:proofErr w:type="spellEnd"/>
      <w:r w:rsidRPr="00F21DDE">
        <w:rPr>
          <w:sz w:val="16"/>
        </w:rPr>
        <w:t xml:space="preserve"> sees these questions as belonging in sociology, and sees critical sociology as something to be addressed by explicit consideration of our values and their roots. He brings philosophy into sociology in order to engage sociology with the normative. Not for him the </w:t>
      </w:r>
      <w:proofErr w:type="spellStart"/>
      <w:r w:rsidRPr="00F21DDE">
        <w:rPr>
          <w:sz w:val="16"/>
        </w:rPr>
        <w:t>cryptonormativity</w:t>
      </w:r>
      <w:proofErr w:type="spellEnd"/>
      <w:r w:rsidRPr="00F21DDE">
        <w:rPr>
          <w:sz w:val="16"/>
        </w:rPr>
        <w:t xml:space="preserve"> criticized by Sayer: ‘</w:t>
      </w:r>
      <w:r w:rsidRPr="00F21DDE">
        <w:rPr>
          <w:rStyle w:val="StyleUnderline"/>
        </w:rPr>
        <w:t xml:space="preserve">much of [critical social science] just gives the reader a </w:t>
      </w:r>
      <w:r w:rsidRPr="00F21DDE">
        <w:rPr>
          <w:rStyle w:val="Emphasis"/>
        </w:rPr>
        <w:t>vague negative feeling</w:t>
      </w:r>
      <w:r w:rsidRPr="00F21DDE">
        <w:rPr>
          <w:rStyle w:val="StyleUnderline"/>
        </w:rPr>
        <w:t xml:space="preserve"> about the phenomena being </w:t>
      </w:r>
      <w:proofErr w:type="spellStart"/>
      <w:r w:rsidRPr="00F21DDE">
        <w:rPr>
          <w:rStyle w:val="StyleUnderline"/>
        </w:rPr>
        <w:t>analysed</w:t>
      </w:r>
      <w:proofErr w:type="spellEnd"/>
      <w:r w:rsidRPr="00F21DDE">
        <w:rPr>
          <w:rStyle w:val="StyleUnderline"/>
        </w:rPr>
        <w:t xml:space="preserve">, but </w:t>
      </w:r>
      <w:r w:rsidRPr="00F21DDE">
        <w:rPr>
          <w:rStyle w:val="Emphasis"/>
        </w:rPr>
        <w:t>does not attempt</w:t>
      </w:r>
      <w:r w:rsidRPr="00F21DDE">
        <w:rPr>
          <w:rStyle w:val="StyleUnderline"/>
        </w:rPr>
        <w:t xml:space="preserve"> to say in what </w:t>
      </w:r>
      <w:r w:rsidRPr="00F21DDE">
        <w:rPr>
          <w:rStyle w:val="Emphasis"/>
        </w:rPr>
        <w:t>particular respects</w:t>
      </w:r>
      <w:r w:rsidRPr="00F21DDE">
        <w:rPr>
          <w:rStyle w:val="StyleUnderline"/>
        </w:rPr>
        <w:t xml:space="preserve"> and for what </w:t>
      </w:r>
      <w:r w:rsidRPr="00F21DDE">
        <w:rPr>
          <w:rStyle w:val="Emphasis"/>
        </w:rPr>
        <w:t>reasons</w:t>
      </w:r>
      <w:r w:rsidRPr="00F21DDE">
        <w:rPr>
          <w:rStyle w:val="StyleUnderline"/>
        </w:rPr>
        <w:t xml:space="preserve"> they are problematic</w:t>
      </w:r>
      <w:r w:rsidRPr="00F21DDE">
        <w:rPr>
          <w:sz w:val="16"/>
        </w:rPr>
        <w:t xml:space="preserve">’ (Sayer, 2011, 229). This comes through particularly clearly in his discussion of </w:t>
      </w:r>
      <w:proofErr w:type="spellStart"/>
      <w:r w:rsidRPr="00F21DDE">
        <w:rPr>
          <w:sz w:val="16"/>
        </w:rPr>
        <w:t>Boltanski’s</w:t>
      </w:r>
      <w:proofErr w:type="spellEnd"/>
      <w:r w:rsidRPr="00F21DDE">
        <w:rPr>
          <w:sz w:val="16"/>
        </w:rPr>
        <w:t xml:space="preserve"> critique of Bourdieu. Bourdieu, according to </w:t>
      </w:r>
      <w:proofErr w:type="spellStart"/>
      <w:r w:rsidRPr="00F21DDE">
        <w:rPr>
          <w:sz w:val="16"/>
        </w:rPr>
        <w:t>Boltanski</w:t>
      </w:r>
      <w:proofErr w:type="spellEnd"/>
      <w:r w:rsidRPr="00F21DDE">
        <w:rPr>
          <w:sz w:val="16"/>
        </w:rPr>
        <w:t xml:space="preserve"> and other critics, thinks of social scientists as capable of normative critique, while denying ordinary actors the ‘anthropological competences’ that make this possible (225). </w:t>
      </w:r>
      <w:proofErr w:type="spellStart"/>
      <w:r w:rsidRPr="00F21DDE">
        <w:rPr>
          <w:sz w:val="16"/>
        </w:rPr>
        <w:t>Boltanksi’s</w:t>
      </w:r>
      <w:proofErr w:type="spellEnd"/>
      <w:r w:rsidRPr="00F21DDE">
        <w:rPr>
          <w:sz w:val="16"/>
        </w:rPr>
        <w:t xml:space="preserve"> work is premised on almost the opposite position: ordinary actors are capable of judgement and critique and it is the work of the social scientist to describe and analyze how they go about it – but not to engage in normative critique themselves (227)! </w:t>
      </w:r>
      <w:r w:rsidRPr="00F21DDE">
        <w:rPr>
          <w:rStyle w:val="StyleUnderline"/>
        </w:rPr>
        <w:t>For a</w:t>
      </w:r>
      <w:r w:rsidRPr="00F21DDE">
        <w:rPr>
          <w:sz w:val="16"/>
        </w:rPr>
        <w:t xml:space="preserve"> realist </w:t>
      </w:r>
      <w:r w:rsidRPr="00F21DDE">
        <w:rPr>
          <w:rStyle w:val="StyleUnderline"/>
        </w:rPr>
        <w:t>humanist</w:t>
      </w:r>
      <w:r w:rsidRPr="00F21DDE">
        <w:rPr>
          <w:sz w:val="16"/>
        </w:rPr>
        <w:t xml:space="preserve"> (such as </w:t>
      </w:r>
      <w:proofErr w:type="spellStart"/>
      <w:r w:rsidRPr="00F21DDE">
        <w:rPr>
          <w:sz w:val="16"/>
        </w:rPr>
        <w:t>Chernilo</w:t>
      </w:r>
      <w:proofErr w:type="spellEnd"/>
      <w:r w:rsidRPr="00F21DDE">
        <w:rPr>
          <w:sz w:val="16"/>
        </w:rPr>
        <w:t xml:space="preserve"> or myself), by contrast, both </w:t>
      </w:r>
      <w:r w:rsidRPr="00F21DDE">
        <w:rPr>
          <w:rStyle w:val="StyleUnderline"/>
        </w:rPr>
        <w:t>ordinary actors</w:t>
      </w:r>
      <w:r w:rsidRPr="00F21DDE">
        <w:rPr>
          <w:sz w:val="16"/>
        </w:rPr>
        <w:t xml:space="preserve"> and social scientists </w:t>
      </w:r>
      <w:r w:rsidRPr="00F21DDE">
        <w:rPr>
          <w:rStyle w:val="StyleUnderline"/>
        </w:rPr>
        <w:t>are human beings</w:t>
      </w:r>
      <w:r w:rsidRPr="00F21DDE">
        <w:rPr>
          <w:sz w:val="16"/>
        </w:rPr>
        <w:t xml:space="preserve"> with roughly the same set of anthropological competences. Both are </w:t>
      </w:r>
      <w:r w:rsidRPr="00F21DDE">
        <w:rPr>
          <w:rStyle w:val="Emphasis"/>
        </w:rPr>
        <w:t>capable of critique</w:t>
      </w:r>
      <w:r w:rsidRPr="00F21DDE">
        <w:rPr>
          <w:rStyle w:val="StyleUnderline"/>
        </w:rPr>
        <w:t>, and</w:t>
      </w:r>
      <w:r w:rsidRPr="00F21DDE">
        <w:rPr>
          <w:sz w:val="16"/>
        </w:rPr>
        <w:t xml:space="preserve"> both are </w:t>
      </w:r>
      <w:r w:rsidRPr="00F21DDE">
        <w:rPr>
          <w:rStyle w:val="StyleUnderline"/>
        </w:rPr>
        <w:t xml:space="preserve">entitled to put forward </w:t>
      </w:r>
      <w:r w:rsidRPr="00F21DDE">
        <w:rPr>
          <w:rStyle w:val="Emphasis"/>
        </w:rPr>
        <w:t>normative arguments</w:t>
      </w:r>
      <w:r w:rsidRPr="00F21DDE">
        <w:rPr>
          <w:sz w:val="16"/>
        </w:rPr>
        <w:t xml:space="preserve">. And </w:t>
      </w:r>
      <w:r w:rsidRPr="00F21DDE">
        <w:rPr>
          <w:rStyle w:val="StyleUnderline"/>
        </w:rPr>
        <w:t xml:space="preserve">if sociologists do put forward normative arguments, they have a </w:t>
      </w:r>
      <w:r w:rsidRPr="00F21DDE">
        <w:rPr>
          <w:rStyle w:val="Emphasis"/>
        </w:rPr>
        <w:t>responsibility</w:t>
      </w:r>
      <w:r w:rsidRPr="00F21DDE">
        <w:rPr>
          <w:rStyle w:val="StyleUnderline"/>
        </w:rPr>
        <w:t xml:space="preserve"> to explain the </w:t>
      </w:r>
      <w:r w:rsidRPr="00F21DDE">
        <w:rPr>
          <w:rStyle w:val="Emphasis"/>
        </w:rPr>
        <w:t>basis</w:t>
      </w:r>
      <w:r w:rsidRPr="00F21DDE">
        <w:rPr>
          <w:rStyle w:val="StyleUnderline"/>
        </w:rPr>
        <w:t xml:space="preserve"> upon which they believe they are justified</w:t>
      </w:r>
      <w:r w:rsidRPr="00F21DDE">
        <w:rPr>
          <w:sz w:val="16"/>
        </w:rPr>
        <w:t>: hence the need for philosophical sociology.</w:t>
      </w:r>
    </w:p>
    <w:p w:rsidR="00131B59" w:rsidRPr="00F21DDE" w:rsidRDefault="00131B59" w:rsidP="00131B59">
      <w:pPr>
        <w:rPr>
          <w:sz w:val="16"/>
        </w:rPr>
      </w:pPr>
      <w:r w:rsidRPr="00F21DDE">
        <w:rPr>
          <w:sz w:val="16"/>
        </w:rPr>
        <w:t xml:space="preserve">In a sense, Debating Humanity is a version of what </w:t>
      </w:r>
      <w:proofErr w:type="spellStart"/>
      <w:r w:rsidRPr="00F21DDE">
        <w:rPr>
          <w:sz w:val="16"/>
        </w:rPr>
        <w:t>Bhaskar</w:t>
      </w:r>
      <w:proofErr w:type="spellEnd"/>
      <w:r w:rsidRPr="00F21DDE">
        <w:rPr>
          <w:sz w:val="16"/>
        </w:rPr>
        <w:t xml:space="preserve"> calls immanent critique (</w:t>
      </w:r>
      <w:proofErr w:type="spellStart"/>
      <w:r w:rsidRPr="00F21DDE">
        <w:rPr>
          <w:sz w:val="16"/>
        </w:rPr>
        <w:t>Bhaskar</w:t>
      </w:r>
      <w:proofErr w:type="spellEnd"/>
      <w:r w:rsidRPr="00F21DDE">
        <w:rPr>
          <w:sz w:val="16"/>
        </w:rPr>
        <w:t xml:space="preserve">, 1975): it strongly suggests that </w:t>
      </w:r>
      <w:r w:rsidRPr="00F21DDE">
        <w:rPr>
          <w:rStyle w:val="StyleUnderline"/>
        </w:rPr>
        <w:t xml:space="preserve">even when sociologists </w:t>
      </w:r>
      <w:r w:rsidRPr="00F21DDE">
        <w:rPr>
          <w:rStyle w:val="Emphasis"/>
        </w:rPr>
        <w:t>reject humanism</w:t>
      </w:r>
      <w:r w:rsidRPr="00F21DDE">
        <w:rPr>
          <w:rStyle w:val="StyleUnderline"/>
        </w:rPr>
        <w:t xml:space="preserve"> their work </w:t>
      </w:r>
      <w:r w:rsidRPr="00F21DDE">
        <w:rPr>
          <w:rStyle w:val="Emphasis"/>
        </w:rPr>
        <w:t>depends</w:t>
      </w:r>
      <w:r w:rsidRPr="00F21DDE">
        <w:rPr>
          <w:rStyle w:val="StyleUnderline"/>
        </w:rPr>
        <w:t xml:space="preserve"> on treating humans as </w:t>
      </w:r>
      <w:r w:rsidRPr="00F21DDE">
        <w:rPr>
          <w:rStyle w:val="Emphasis"/>
        </w:rPr>
        <w:t>sharing many</w:t>
      </w:r>
      <w:r w:rsidRPr="00F21DDE">
        <w:rPr>
          <w:sz w:val="16"/>
        </w:rPr>
        <w:t xml:space="preserve"> or all of the anthropological </w:t>
      </w:r>
      <w:r w:rsidRPr="00F21DDE">
        <w:rPr>
          <w:rStyle w:val="Emphasis"/>
        </w:rPr>
        <w:t>capacities</w:t>
      </w:r>
      <w:r w:rsidRPr="00F21DDE">
        <w:rPr>
          <w:sz w:val="16"/>
        </w:rPr>
        <w:t xml:space="preserve"> he enumerates (184–185). Sociological </w:t>
      </w:r>
      <w:r w:rsidRPr="00F21DDE">
        <w:rPr>
          <w:rStyle w:val="StyleUnderline"/>
        </w:rPr>
        <w:t>anti-humanism</w:t>
      </w:r>
      <w:r w:rsidRPr="00F21DDE">
        <w:rPr>
          <w:sz w:val="16"/>
        </w:rPr>
        <w:t xml:space="preserve">, if this is true, </w:t>
      </w:r>
      <w:r w:rsidRPr="00F21DDE">
        <w:rPr>
          <w:rStyle w:val="StyleUnderline"/>
        </w:rPr>
        <w:t xml:space="preserve">is </w:t>
      </w:r>
      <w:r w:rsidRPr="00F21DDE">
        <w:rPr>
          <w:rStyle w:val="Emphasis"/>
        </w:rPr>
        <w:t>incoherent</w:t>
      </w:r>
      <w:r w:rsidRPr="00F21DDE">
        <w:rPr>
          <w:rStyle w:val="StyleUnderline"/>
        </w:rPr>
        <w:t>, and so the question</w:t>
      </w:r>
      <w:r w:rsidRPr="00F21DDE">
        <w:rPr>
          <w:sz w:val="16"/>
        </w:rPr>
        <w:t xml:space="preserve"> for us </w:t>
      </w:r>
      <w:r w:rsidRPr="00F21DDE">
        <w:rPr>
          <w:rStyle w:val="StyleUnderline"/>
        </w:rPr>
        <w:t>is not ‘</w:t>
      </w:r>
      <w:r w:rsidRPr="00F21DDE">
        <w:rPr>
          <w:rStyle w:val="Emphasis"/>
        </w:rPr>
        <w:t>humanist</w:t>
      </w:r>
      <w:r w:rsidRPr="00F21DDE">
        <w:rPr>
          <w:rStyle w:val="StyleUnderline"/>
        </w:rPr>
        <w:t xml:space="preserve"> or </w:t>
      </w:r>
      <w:r w:rsidRPr="00F21DDE">
        <w:rPr>
          <w:rStyle w:val="Emphasis"/>
        </w:rPr>
        <w:t>anti-humanist</w:t>
      </w:r>
      <w:proofErr w:type="gramStart"/>
      <w:r w:rsidRPr="00F21DDE">
        <w:rPr>
          <w:rStyle w:val="StyleUnderline"/>
        </w:rPr>
        <w:t>?,</w:t>
      </w:r>
      <w:proofErr w:type="gramEnd"/>
      <w:r w:rsidRPr="00F21DDE">
        <w:rPr>
          <w:rStyle w:val="StyleUnderline"/>
        </w:rPr>
        <w:t>’ but rather ‘</w:t>
      </w:r>
      <w:r w:rsidRPr="00F21DDE">
        <w:rPr>
          <w:rStyle w:val="Emphasis"/>
        </w:rPr>
        <w:t>what kind of humanist</w:t>
      </w:r>
      <w:r w:rsidRPr="00F21DDE">
        <w:rPr>
          <w:rStyle w:val="StyleUnderline"/>
        </w:rPr>
        <w:t>?’ and ‘</w:t>
      </w:r>
      <w:r w:rsidRPr="00F21DDE">
        <w:rPr>
          <w:rStyle w:val="Emphasis"/>
        </w:rPr>
        <w:t>where does humanism take us</w:t>
      </w:r>
      <w:r w:rsidRPr="00F21DDE">
        <w:rPr>
          <w:rStyle w:val="StyleUnderline"/>
        </w:rPr>
        <w:t>?’</w:t>
      </w:r>
    </w:p>
    <w:p w:rsidR="00131B59" w:rsidRPr="00131B59" w:rsidRDefault="00131B59" w:rsidP="00131B59"/>
    <w:p w:rsidR="006757E8" w:rsidRDefault="006757E8" w:rsidP="006757E8">
      <w:pPr>
        <w:pStyle w:val="Heading3"/>
      </w:pPr>
      <w:r>
        <w:t>No Prior Questions—2AC</w:t>
      </w:r>
    </w:p>
    <w:p w:rsidR="006757E8" w:rsidRPr="005E40B0" w:rsidRDefault="006757E8" w:rsidP="006757E8">
      <w:pPr>
        <w:pStyle w:val="Heading4"/>
      </w:pPr>
      <w:r w:rsidRPr="005E40B0">
        <w:t xml:space="preserve">No prior questions, politics is </w:t>
      </w:r>
      <w:r w:rsidRPr="005E40B0">
        <w:rPr>
          <w:u w:val="single"/>
        </w:rPr>
        <w:t>relatively autonomous</w:t>
      </w:r>
      <w:r w:rsidRPr="005E40B0">
        <w:t xml:space="preserve"> from the ontological—making debate about competing ontologies stultifies its potential</w:t>
      </w:r>
      <w:r w:rsidR="00131B59">
        <w:t>.</w:t>
      </w:r>
    </w:p>
    <w:p w:rsidR="006757E8" w:rsidRPr="005E40B0" w:rsidRDefault="006757E8" w:rsidP="006757E8">
      <w:r w:rsidRPr="005E40B0">
        <w:rPr>
          <w:rStyle w:val="Style13ptBold"/>
        </w:rPr>
        <w:t>Khan, 17</w:t>
      </w:r>
      <w:r w:rsidRPr="005E40B0">
        <w:t>—School of Politics and International Relations, University of Nottingham (</w:t>
      </w:r>
      <w:proofErr w:type="spellStart"/>
      <w:r w:rsidRPr="005E40B0">
        <w:t>Gulshan</w:t>
      </w:r>
      <w:proofErr w:type="spellEnd"/>
      <w:r w:rsidRPr="005E40B0">
        <w:t xml:space="preserve">, “Beyond the Ontological Turn: Affirming the Relative Autonomy of Politics,” Political Studies Review Volume: 15 issue: 4, page(s): 551-563, </w:t>
      </w:r>
      <w:proofErr w:type="spellStart"/>
      <w:r w:rsidRPr="005E40B0">
        <w:t>dml</w:t>
      </w:r>
      <w:proofErr w:type="spellEnd"/>
      <w:r w:rsidRPr="005E40B0">
        <w:t>)</w:t>
      </w:r>
    </w:p>
    <w:p w:rsidR="006757E8" w:rsidRPr="005E40B0" w:rsidRDefault="006757E8" w:rsidP="006757E8"/>
    <w:p w:rsidR="006757E8" w:rsidRPr="005E40B0" w:rsidRDefault="006757E8" w:rsidP="006757E8">
      <w:pPr>
        <w:rPr>
          <w:sz w:val="16"/>
        </w:rPr>
      </w:pPr>
      <w:r w:rsidRPr="005E40B0">
        <w:rPr>
          <w:sz w:val="16"/>
        </w:rPr>
        <w:t xml:space="preserve">A number of prominent examples will have to suffice here to illustrate this general trend. The debate (which is mainly) between those who follow </w:t>
      </w:r>
      <w:proofErr w:type="spellStart"/>
      <w:r w:rsidRPr="005E40B0">
        <w:rPr>
          <w:sz w:val="16"/>
        </w:rPr>
        <w:t>Deleuze</w:t>
      </w:r>
      <w:proofErr w:type="spellEnd"/>
      <w:r w:rsidRPr="005E40B0">
        <w:rPr>
          <w:sz w:val="16"/>
        </w:rPr>
        <w:t xml:space="preserve"> and proponents of psychoanalysis has been presented as an alternative between theories of ‘abundance’ and ‘lack’.9 This is, for sure, an important topic, which is in large part about the status of desire and whether desire should be understood as a productive force of life or is instead generated by prohibition. The point is not to underestimate the importance of these respective claims, but simply to note how this </w:t>
      </w:r>
      <w:r w:rsidRPr="005E40B0">
        <w:rPr>
          <w:rStyle w:val="StyleUnderline"/>
        </w:rPr>
        <w:t xml:space="preserve">debate operates at the level of </w:t>
      </w:r>
      <w:r w:rsidRPr="005E40B0">
        <w:rPr>
          <w:rStyle w:val="Emphasis"/>
        </w:rPr>
        <w:t>competing ontological positions</w:t>
      </w:r>
      <w:r w:rsidRPr="005E40B0">
        <w:rPr>
          <w:sz w:val="16"/>
        </w:rPr>
        <w:t xml:space="preserve">. The same is true for more recent debates which have followed from the intervention of the ‘new materialism’, which is further discussed by Mark </w:t>
      </w:r>
      <w:proofErr w:type="spellStart"/>
      <w:r w:rsidRPr="005E40B0">
        <w:rPr>
          <w:sz w:val="16"/>
        </w:rPr>
        <w:t>Wenman</w:t>
      </w:r>
      <w:proofErr w:type="spellEnd"/>
      <w:r w:rsidRPr="005E40B0">
        <w:rPr>
          <w:sz w:val="16"/>
        </w:rPr>
        <w:t xml:space="preserve"> in his contribution to this symposium. Central to these approaches has been a critique of anthropocentricism and an attempt to undermine the distinction between human and nonhuman forms of agency (Bennett, 2010). Again, </w:t>
      </w:r>
      <w:r w:rsidRPr="005E40B0">
        <w:rPr>
          <w:rStyle w:val="StyleUnderline"/>
        </w:rPr>
        <w:t xml:space="preserve">the critical responses to these arguments have tended to focus on claims about the </w:t>
      </w:r>
      <w:r w:rsidRPr="005E40B0">
        <w:rPr>
          <w:rStyle w:val="Emphasis"/>
        </w:rPr>
        <w:t>fundamental characteristics</w:t>
      </w:r>
      <w:r w:rsidRPr="005E40B0">
        <w:rPr>
          <w:rStyle w:val="StyleUnderline"/>
        </w:rPr>
        <w:t xml:space="preserve"> of human beings</w:t>
      </w:r>
      <w:r w:rsidRPr="005E40B0">
        <w:rPr>
          <w:sz w:val="16"/>
        </w:rPr>
        <w:t>, for example, in their capacities for action and judgement (</w:t>
      </w:r>
      <w:proofErr w:type="spellStart"/>
      <w:r w:rsidRPr="005E40B0">
        <w:rPr>
          <w:sz w:val="16"/>
        </w:rPr>
        <w:t>Zerilli</w:t>
      </w:r>
      <w:proofErr w:type="spellEnd"/>
      <w:r w:rsidRPr="005E40B0">
        <w:rPr>
          <w:sz w:val="16"/>
        </w:rPr>
        <w:t xml:space="preserve">, 2015). As I have said, my objective here is not to choose between these positions but simply to </w:t>
      </w:r>
      <w:r w:rsidRPr="005E40B0">
        <w:rPr>
          <w:rStyle w:val="StyleUnderline"/>
        </w:rPr>
        <w:t xml:space="preserve">draw attention to the </w:t>
      </w:r>
      <w:r w:rsidRPr="005E40B0">
        <w:rPr>
          <w:rStyle w:val="Emphasis"/>
        </w:rPr>
        <w:t>ontological register</w:t>
      </w:r>
      <w:r w:rsidRPr="005E40B0">
        <w:rPr>
          <w:rStyle w:val="StyleUnderline"/>
        </w:rPr>
        <w:t xml:space="preserve"> in which these claims have been articulated</w:t>
      </w:r>
      <w:r w:rsidRPr="005E40B0">
        <w:rPr>
          <w:sz w:val="16"/>
        </w:rPr>
        <w:t xml:space="preserve">. In some senses, this is ironic, given that </w:t>
      </w:r>
      <w:r w:rsidRPr="005E40B0">
        <w:rPr>
          <w:rStyle w:val="StyleUnderline"/>
        </w:rPr>
        <w:t xml:space="preserve">poststructuralism is widely perceived to eschew foundations, and yet what we find is </w:t>
      </w:r>
      <w:r w:rsidRPr="005E40B0">
        <w:rPr>
          <w:rStyle w:val="Emphasis"/>
        </w:rPr>
        <w:t>seemingly endless debates</w:t>
      </w:r>
      <w:r w:rsidRPr="005E40B0">
        <w:rPr>
          <w:rStyle w:val="StyleUnderline"/>
        </w:rPr>
        <w:t xml:space="preserve"> about </w:t>
      </w:r>
      <w:r w:rsidRPr="005E40B0">
        <w:rPr>
          <w:rStyle w:val="Emphasis"/>
        </w:rPr>
        <w:t>different forms of post-foundations</w:t>
      </w:r>
      <w:r w:rsidRPr="005E40B0">
        <w:rPr>
          <w:rStyle w:val="StyleUnderline"/>
        </w:rPr>
        <w:t xml:space="preserve">; here, there are </w:t>
      </w:r>
      <w:r w:rsidRPr="005E40B0">
        <w:rPr>
          <w:rStyle w:val="Emphasis"/>
        </w:rPr>
        <w:t>no essences</w:t>
      </w:r>
      <w:r w:rsidRPr="005E40B0">
        <w:rPr>
          <w:rStyle w:val="StyleUnderline"/>
        </w:rPr>
        <w:t xml:space="preserve"> but, it seems, </w:t>
      </w:r>
      <w:r w:rsidRPr="005E40B0">
        <w:rPr>
          <w:rStyle w:val="Emphasis"/>
        </w:rPr>
        <w:t>many competing</w:t>
      </w:r>
      <w:r w:rsidRPr="005E40B0">
        <w:rPr>
          <w:sz w:val="16"/>
        </w:rPr>
        <w:t xml:space="preserve"> – often passionately competing – </w:t>
      </w:r>
      <w:r w:rsidRPr="005E40B0">
        <w:rPr>
          <w:rStyle w:val="Emphasis"/>
        </w:rPr>
        <w:t>forms of anti-essentialism</w:t>
      </w:r>
      <w:r w:rsidRPr="005E40B0">
        <w:rPr>
          <w:rStyle w:val="StyleUnderline"/>
        </w:rPr>
        <w:t xml:space="preserve">. The message that emerges from these debates is </w:t>
      </w:r>
      <w:r w:rsidRPr="005E40B0">
        <w:rPr>
          <w:rStyle w:val="Emphasis"/>
        </w:rPr>
        <w:t>clearly that ontology matters</w:t>
      </w:r>
      <w:r w:rsidRPr="005E40B0">
        <w:rPr>
          <w:rStyle w:val="StyleUnderline"/>
        </w:rPr>
        <w:t xml:space="preserve"> and </w:t>
      </w:r>
      <w:r w:rsidRPr="005E40B0">
        <w:rPr>
          <w:rStyle w:val="Emphasis"/>
        </w:rPr>
        <w:t>informs a particular vision of politics</w:t>
      </w:r>
      <w:r w:rsidRPr="005E40B0">
        <w:rPr>
          <w:sz w:val="16"/>
        </w:rPr>
        <w:t xml:space="preserve">. However, </w:t>
      </w:r>
      <w:r w:rsidRPr="005E40B0">
        <w:rPr>
          <w:rStyle w:val="StyleUnderline"/>
        </w:rPr>
        <w:t xml:space="preserve">the </w:t>
      </w:r>
      <w:r w:rsidRPr="005E40B0">
        <w:rPr>
          <w:rStyle w:val="Emphasis"/>
        </w:rPr>
        <w:t>danger</w:t>
      </w:r>
      <w:r w:rsidRPr="005E40B0">
        <w:rPr>
          <w:rStyle w:val="StyleUnderline"/>
        </w:rPr>
        <w:t xml:space="preserve"> is</w:t>
      </w:r>
      <w:r w:rsidRPr="005E40B0">
        <w:rPr>
          <w:sz w:val="16"/>
        </w:rPr>
        <w:t xml:space="preserve">, I think, </w:t>
      </w:r>
      <w:r w:rsidRPr="005E40B0">
        <w:rPr>
          <w:rStyle w:val="StyleUnderline"/>
        </w:rPr>
        <w:t xml:space="preserve">that questions of ontology </w:t>
      </w:r>
      <w:r w:rsidRPr="005E40B0">
        <w:rPr>
          <w:rStyle w:val="Emphasis"/>
        </w:rPr>
        <w:t>tend to displace</w:t>
      </w:r>
      <w:r w:rsidRPr="005E40B0">
        <w:rPr>
          <w:rStyle w:val="StyleUnderline"/>
        </w:rPr>
        <w:t xml:space="preserve"> a </w:t>
      </w:r>
      <w:r w:rsidRPr="005E40B0">
        <w:rPr>
          <w:rStyle w:val="Emphasis"/>
        </w:rPr>
        <w:t>more direct focus</w:t>
      </w:r>
      <w:r w:rsidRPr="005E40B0">
        <w:rPr>
          <w:rStyle w:val="StyleUnderline"/>
        </w:rPr>
        <w:t xml:space="preserve"> on </w:t>
      </w:r>
      <w:r w:rsidRPr="005E40B0">
        <w:rPr>
          <w:rStyle w:val="Emphasis"/>
        </w:rPr>
        <w:t>explicitly political questions</w:t>
      </w:r>
      <w:r w:rsidRPr="005E40B0">
        <w:rPr>
          <w:rStyle w:val="StyleUnderline"/>
        </w:rPr>
        <w:t xml:space="preserve">. Often, these debates take the form of a </w:t>
      </w:r>
      <w:r w:rsidRPr="005E40B0">
        <w:rPr>
          <w:rStyle w:val="Emphasis"/>
        </w:rPr>
        <w:t>respective fine-tuning of ontological viewpoints</w:t>
      </w:r>
      <w:r w:rsidRPr="005E40B0">
        <w:rPr>
          <w:rStyle w:val="StyleUnderline"/>
        </w:rPr>
        <w:t xml:space="preserve">. At this </w:t>
      </w:r>
      <w:r w:rsidRPr="005E40B0">
        <w:rPr>
          <w:rStyle w:val="Emphasis"/>
        </w:rPr>
        <w:t>level of abstraction</w:t>
      </w:r>
      <w:r w:rsidRPr="005E40B0">
        <w:rPr>
          <w:rStyle w:val="StyleUnderline"/>
        </w:rPr>
        <w:t xml:space="preserve">, there is a lot of </w:t>
      </w:r>
      <w:r w:rsidRPr="005E40B0">
        <w:rPr>
          <w:rStyle w:val="Emphasis"/>
        </w:rPr>
        <w:t>respective talking past each other</w:t>
      </w:r>
      <w:r w:rsidRPr="005E40B0">
        <w:rPr>
          <w:rStyle w:val="StyleUnderline"/>
        </w:rPr>
        <w:t xml:space="preserve">, but </w:t>
      </w:r>
      <w:r w:rsidRPr="005E40B0">
        <w:rPr>
          <w:rStyle w:val="Emphasis"/>
        </w:rPr>
        <w:t>little</w:t>
      </w:r>
      <w:r w:rsidRPr="005E40B0">
        <w:rPr>
          <w:rStyle w:val="StyleUnderline"/>
        </w:rPr>
        <w:t xml:space="preserve"> in the way of a </w:t>
      </w:r>
      <w:r w:rsidRPr="005E40B0">
        <w:rPr>
          <w:rStyle w:val="Emphasis"/>
        </w:rPr>
        <w:t>direct analysis</w:t>
      </w:r>
      <w:r w:rsidRPr="005E40B0">
        <w:rPr>
          <w:rStyle w:val="StyleUnderline"/>
        </w:rPr>
        <w:t xml:space="preserve"> of </w:t>
      </w:r>
      <w:r w:rsidRPr="005E40B0">
        <w:rPr>
          <w:rStyle w:val="Emphasis"/>
        </w:rPr>
        <w:t>forms of power</w:t>
      </w:r>
      <w:r w:rsidRPr="005E40B0">
        <w:rPr>
          <w:rStyle w:val="StyleUnderline"/>
        </w:rPr>
        <w:t xml:space="preserve"> and </w:t>
      </w:r>
      <w:r w:rsidRPr="005E40B0">
        <w:rPr>
          <w:rStyle w:val="Emphasis"/>
        </w:rPr>
        <w:t>control</w:t>
      </w:r>
      <w:r w:rsidRPr="005E40B0">
        <w:rPr>
          <w:rStyle w:val="StyleUnderline"/>
        </w:rPr>
        <w:t xml:space="preserve"> or a </w:t>
      </w:r>
      <w:r w:rsidRPr="005E40B0">
        <w:rPr>
          <w:rStyle w:val="Emphasis"/>
        </w:rPr>
        <w:t>refinement of political concepts</w:t>
      </w:r>
      <w:r w:rsidRPr="005E40B0">
        <w:rPr>
          <w:sz w:val="16"/>
        </w:rPr>
        <w:t>.</w:t>
      </w:r>
    </w:p>
    <w:p w:rsidR="006757E8" w:rsidRPr="005E40B0" w:rsidRDefault="006757E8" w:rsidP="006757E8">
      <w:pPr>
        <w:rPr>
          <w:sz w:val="16"/>
        </w:rPr>
      </w:pPr>
      <w:r w:rsidRPr="005E40B0">
        <w:rPr>
          <w:sz w:val="16"/>
        </w:rPr>
        <w:t xml:space="preserve">Indeed, </w:t>
      </w:r>
      <w:r w:rsidRPr="005E40B0">
        <w:rPr>
          <w:rStyle w:val="StyleUnderline"/>
        </w:rPr>
        <w:t>another difficulty that emerges</w:t>
      </w:r>
      <w:r w:rsidRPr="005E40B0">
        <w:rPr>
          <w:sz w:val="16"/>
        </w:rPr>
        <w:t xml:space="preserve"> from these recent trends </w:t>
      </w:r>
      <w:r w:rsidRPr="005E40B0">
        <w:rPr>
          <w:rStyle w:val="StyleUnderline"/>
        </w:rPr>
        <w:t xml:space="preserve">is the tendency towards a </w:t>
      </w:r>
      <w:r w:rsidRPr="005E40B0">
        <w:rPr>
          <w:rStyle w:val="Emphasis"/>
        </w:rPr>
        <w:t>proliferation of competing sets</w:t>
      </w:r>
      <w:r w:rsidRPr="005E40B0">
        <w:rPr>
          <w:rStyle w:val="StyleUnderline"/>
        </w:rPr>
        <w:t xml:space="preserve"> of </w:t>
      </w:r>
      <w:r w:rsidRPr="005E40B0">
        <w:rPr>
          <w:rStyle w:val="Emphasis"/>
        </w:rPr>
        <w:t>complex</w:t>
      </w:r>
      <w:r w:rsidRPr="005E40B0">
        <w:rPr>
          <w:rStyle w:val="StyleUnderline"/>
        </w:rPr>
        <w:t xml:space="preserve"> and </w:t>
      </w:r>
      <w:r w:rsidRPr="005E40B0">
        <w:rPr>
          <w:rStyle w:val="Emphasis"/>
        </w:rPr>
        <w:t>seemingly obscure ontological concepts</w:t>
      </w:r>
      <w:r w:rsidRPr="005E40B0">
        <w:rPr>
          <w:rStyle w:val="StyleUnderline"/>
        </w:rPr>
        <w:t xml:space="preserve"> and </w:t>
      </w:r>
      <w:r w:rsidRPr="005E40B0">
        <w:rPr>
          <w:rStyle w:val="Emphasis"/>
        </w:rPr>
        <w:t>categories</w:t>
      </w:r>
      <w:r w:rsidRPr="005E40B0">
        <w:rPr>
          <w:sz w:val="16"/>
        </w:rPr>
        <w:t xml:space="preserve">. Of course, poststructuralists have for a long time been </w:t>
      </w:r>
      <w:proofErr w:type="spellStart"/>
      <w:r w:rsidRPr="005E40B0">
        <w:rPr>
          <w:sz w:val="16"/>
        </w:rPr>
        <w:t>criticised</w:t>
      </w:r>
      <w:proofErr w:type="spellEnd"/>
      <w:r w:rsidRPr="005E40B0">
        <w:rPr>
          <w:sz w:val="16"/>
        </w:rPr>
        <w:t xml:space="preserve"> by analytical philosophers for their apparent obscurantism</w:t>
      </w:r>
      <w:proofErr w:type="gramStart"/>
      <w:r w:rsidRPr="005E40B0">
        <w:rPr>
          <w:sz w:val="16"/>
        </w:rPr>
        <w:t>,10</w:t>
      </w:r>
      <w:proofErr w:type="gramEnd"/>
      <w:r w:rsidRPr="005E40B0">
        <w:rPr>
          <w:sz w:val="16"/>
        </w:rPr>
        <w:t xml:space="preserve"> and I stress that my claim here is not that poststructuralists are deliberately obscure. Rather, I think </w:t>
      </w:r>
      <w:r w:rsidRPr="005E40B0">
        <w:rPr>
          <w:rStyle w:val="StyleUnderline"/>
        </w:rPr>
        <w:t xml:space="preserve">the problem follows more directly from this </w:t>
      </w:r>
      <w:r w:rsidRPr="005E40B0">
        <w:rPr>
          <w:rStyle w:val="Emphasis"/>
        </w:rPr>
        <w:t>standoff between competing ontologies</w:t>
      </w:r>
      <w:r w:rsidRPr="005E40B0">
        <w:rPr>
          <w:rStyle w:val="StyleUnderline"/>
        </w:rPr>
        <w:t xml:space="preserve">. As each side seeks to </w:t>
      </w:r>
      <w:r w:rsidRPr="005E40B0">
        <w:rPr>
          <w:rStyle w:val="Emphasis"/>
        </w:rPr>
        <w:t>refine their respective ontological perspectives</w:t>
      </w:r>
      <w:r w:rsidRPr="005E40B0">
        <w:rPr>
          <w:rStyle w:val="StyleUnderline"/>
        </w:rPr>
        <w:t xml:space="preserve">, they do so through the </w:t>
      </w:r>
      <w:r w:rsidRPr="005E40B0">
        <w:rPr>
          <w:rStyle w:val="Emphasis"/>
        </w:rPr>
        <w:t>initiation of novel concepts</w:t>
      </w:r>
      <w:r w:rsidRPr="005E40B0">
        <w:rPr>
          <w:rStyle w:val="StyleUnderline"/>
        </w:rPr>
        <w:t xml:space="preserve"> and </w:t>
      </w:r>
      <w:r w:rsidRPr="005E40B0">
        <w:rPr>
          <w:rStyle w:val="Emphasis"/>
        </w:rPr>
        <w:t>terms</w:t>
      </w:r>
      <w:r w:rsidRPr="005E40B0">
        <w:rPr>
          <w:sz w:val="16"/>
        </w:rPr>
        <w:t xml:space="preserve">. For the most part, </w:t>
      </w:r>
      <w:r w:rsidRPr="005E40B0">
        <w:rPr>
          <w:rStyle w:val="StyleUnderline"/>
        </w:rPr>
        <w:t xml:space="preserve">these terms </w:t>
      </w:r>
      <w:r w:rsidRPr="005E40B0">
        <w:rPr>
          <w:rStyle w:val="Emphasis"/>
        </w:rPr>
        <w:t>do have specific meaning</w:t>
      </w:r>
      <w:r w:rsidRPr="005E40B0">
        <w:rPr>
          <w:rStyle w:val="StyleUnderline"/>
        </w:rPr>
        <w:t xml:space="preserve"> within the respective theoretical frameworks, but, to the uninitiated, these </w:t>
      </w:r>
      <w:r w:rsidRPr="005E40B0">
        <w:rPr>
          <w:rStyle w:val="Emphasis"/>
        </w:rPr>
        <w:t>frameworks</w:t>
      </w:r>
      <w:r w:rsidRPr="005E40B0">
        <w:rPr>
          <w:rStyle w:val="StyleUnderline"/>
        </w:rPr>
        <w:t xml:space="preserve"> must </w:t>
      </w:r>
      <w:r w:rsidRPr="005E40B0">
        <w:rPr>
          <w:rStyle w:val="Emphasis"/>
        </w:rPr>
        <w:t>increasingly appear</w:t>
      </w:r>
      <w:r w:rsidRPr="005E40B0">
        <w:rPr>
          <w:rStyle w:val="StyleUnderline"/>
        </w:rPr>
        <w:t xml:space="preserve"> to resemble an </w:t>
      </w:r>
      <w:r w:rsidRPr="005E40B0">
        <w:rPr>
          <w:rStyle w:val="Emphasis"/>
        </w:rPr>
        <w:t>abyss of murky</w:t>
      </w:r>
      <w:r w:rsidRPr="005E40B0">
        <w:rPr>
          <w:rStyle w:val="StyleUnderline"/>
        </w:rPr>
        <w:t xml:space="preserve"> and </w:t>
      </w:r>
      <w:r w:rsidRPr="005E40B0">
        <w:rPr>
          <w:rStyle w:val="Emphasis"/>
        </w:rPr>
        <w:t>incomprehensible vocabularies</w:t>
      </w:r>
      <w:r w:rsidRPr="005E40B0">
        <w:rPr>
          <w:rStyle w:val="StyleUnderline"/>
        </w:rPr>
        <w:t>.</w:t>
      </w:r>
      <w:r w:rsidRPr="005E40B0">
        <w:rPr>
          <w:sz w:val="16"/>
        </w:rPr>
        <w:t xml:space="preserve"> Finally, </w:t>
      </w:r>
      <w:r w:rsidRPr="005E40B0">
        <w:rPr>
          <w:rStyle w:val="StyleUnderline"/>
        </w:rPr>
        <w:t xml:space="preserve">when poststructuralists </w:t>
      </w:r>
      <w:r w:rsidRPr="005E40B0">
        <w:rPr>
          <w:rStyle w:val="Emphasis"/>
        </w:rPr>
        <w:t>do engage more directly</w:t>
      </w:r>
      <w:r w:rsidRPr="005E40B0">
        <w:rPr>
          <w:rStyle w:val="StyleUnderline"/>
        </w:rPr>
        <w:t xml:space="preserve"> with questions of politics, there is a tendency to read their </w:t>
      </w:r>
      <w:proofErr w:type="spellStart"/>
      <w:r w:rsidRPr="005E40B0">
        <w:rPr>
          <w:rStyle w:val="StyleUnderline"/>
        </w:rPr>
        <w:t>favoured</w:t>
      </w:r>
      <w:proofErr w:type="spellEnd"/>
      <w:r w:rsidRPr="005E40B0">
        <w:rPr>
          <w:rStyle w:val="StyleUnderline"/>
        </w:rPr>
        <w:t xml:space="preserve"> forms of politics </w:t>
      </w:r>
      <w:r w:rsidRPr="005E40B0">
        <w:rPr>
          <w:rStyle w:val="Emphasis"/>
        </w:rPr>
        <w:t>directly from the ontological categories</w:t>
      </w:r>
      <w:r w:rsidRPr="005E40B0">
        <w:rPr>
          <w:sz w:val="16"/>
        </w:rPr>
        <w:t xml:space="preserve">, that is, </w:t>
      </w:r>
      <w:r w:rsidRPr="005E40B0">
        <w:rPr>
          <w:rStyle w:val="StyleUnderline"/>
        </w:rPr>
        <w:t xml:space="preserve">to </w:t>
      </w:r>
      <w:r w:rsidRPr="005E40B0">
        <w:rPr>
          <w:rStyle w:val="Emphasis"/>
        </w:rPr>
        <w:t>reduce politics</w:t>
      </w:r>
      <w:r w:rsidRPr="005E40B0">
        <w:rPr>
          <w:rStyle w:val="StyleUnderline"/>
        </w:rPr>
        <w:t xml:space="preserve"> to these underlying ontological viewpoints</w:t>
      </w:r>
      <w:r w:rsidRPr="005E40B0">
        <w:rPr>
          <w:sz w:val="16"/>
        </w:rPr>
        <w:t xml:space="preserve">. Again, a couple of pertinent examples will have to suffice to illustrate this more general trend. This can, for example, be seen on each side of the categories of ‘abundance’ and ‘lack’ – for instance, when Michael </w:t>
      </w:r>
      <w:proofErr w:type="spellStart"/>
      <w:r w:rsidRPr="005E40B0">
        <w:rPr>
          <w:sz w:val="16"/>
        </w:rPr>
        <w:t>Hardt</w:t>
      </w:r>
      <w:proofErr w:type="spellEnd"/>
      <w:r w:rsidRPr="005E40B0">
        <w:rPr>
          <w:sz w:val="16"/>
        </w:rPr>
        <w:t xml:space="preserve"> and Antonio </w:t>
      </w:r>
      <w:proofErr w:type="spellStart"/>
      <w:r w:rsidRPr="005E40B0">
        <w:rPr>
          <w:sz w:val="16"/>
        </w:rPr>
        <w:t>Negri</w:t>
      </w:r>
      <w:proofErr w:type="spellEnd"/>
      <w:r w:rsidRPr="005E40B0">
        <w:rPr>
          <w:sz w:val="16"/>
        </w:rPr>
        <w:t xml:space="preserve"> (2001) move directly from a </w:t>
      </w:r>
      <w:proofErr w:type="spellStart"/>
      <w:r w:rsidRPr="005E40B0">
        <w:rPr>
          <w:sz w:val="16"/>
        </w:rPr>
        <w:t>Deleuzean</w:t>
      </w:r>
      <w:proofErr w:type="spellEnd"/>
      <w:r w:rsidRPr="005E40B0">
        <w:rPr>
          <w:sz w:val="16"/>
        </w:rPr>
        <w:t xml:space="preserve"> ontology of desire to a conception of political subjectivity in terms of the immanent movement of ‘the multitude’ and when </w:t>
      </w:r>
      <w:proofErr w:type="spellStart"/>
      <w:r w:rsidRPr="005E40B0">
        <w:rPr>
          <w:sz w:val="16"/>
        </w:rPr>
        <w:t>Žižek</w:t>
      </w:r>
      <w:proofErr w:type="spellEnd"/>
      <w:r w:rsidRPr="005E40B0">
        <w:rPr>
          <w:sz w:val="16"/>
        </w:rPr>
        <w:t xml:space="preserve"> (2002) similarly sees a direct connection between the Lacanian account of constitutive ‘lack’ and his </w:t>
      </w:r>
      <w:proofErr w:type="spellStart"/>
      <w:r w:rsidRPr="005E40B0">
        <w:rPr>
          <w:sz w:val="16"/>
        </w:rPr>
        <w:t>defence</w:t>
      </w:r>
      <w:proofErr w:type="spellEnd"/>
      <w:r w:rsidRPr="005E40B0">
        <w:rPr>
          <w:sz w:val="16"/>
        </w:rPr>
        <w:t xml:space="preserve"> of a Leninist politics of revolutionary rupture or what he calls ‘the Act’. </w:t>
      </w:r>
      <w:r w:rsidRPr="005E40B0">
        <w:rPr>
          <w:rStyle w:val="StyleUnderline"/>
        </w:rPr>
        <w:t>This tendency</w:t>
      </w:r>
      <w:r w:rsidRPr="005E40B0">
        <w:rPr>
          <w:sz w:val="16"/>
        </w:rPr>
        <w:t xml:space="preserve"> – </w:t>
      </w:r>
      <w:r w:rsidRPr="005E40B0">
        <w:rPr>
          <w:rStyle w:val="StyleUnderline"/>
        </w:rPr>
        <w:t xml:space="preserve">to treat ontology and politics as </w:t>
      </w:r>
      <w:r w:rsidRPr="005E40B0">
        <w:rPr>
          <w:rStyle w:val="Emphasis"/>
        </w:rPr>
        <w:t>somehow synonymous</w:t>
      </w:r>
      <w:r w:rsidRPr="005E40B0">
        <w:rPr>
          <w:sz w:val="16"/>
        </w:rPr>
        <w:t xml:space="preserve"> – </w:t>
      </w:r>
      <w:r w:rsidRPr="005E40B0">
        <w:rPr>
          <w:rStyle w:val="StyleUnderline"/>
        </w:rPr>
        <w:t>needs</w:t>
      </w:r>
      <w:r w:rsidRPr="005E40B0">
        <w:rPr>
          <w:sz w:val="16"/>
        </w:rPr>
        <w:t xml:space="preserve">, I think, </w:t>
      </w:r>
      <w:r w:rsidRPr="005E40B0">
        <w:rPr>
          <w:rStyle w:val="StyleUnderline"/>
        </w:rPr>
        <w:t xml:space="preserve">to be </w:t>
      </w:r>
      <w:r w:rsidRPr="005E40B0">
        <w:rPr>
          <w:rStyle w:val="Emphasis"/>
        </w:rPr>
        <w:t>resisted</w:t>
      </w:r>
      <w:r w:rsidRPr="005E40B0">
        <w:rPr>
          <w:sz w:val="16"/>
        </w:rPr>
        <w:t>, and so in the final section, I advance some more general reflections on the relationship between ontology and politics, with a view to establishing the relative autonomy of politics from ontological concerns.</w:t>
      </w:r>
    </w:p>
    <w:p w:rsidR="006757E8" w:rsidRPr="005E40B0" w:rsidRDefault="006757E8" w:rsidP="006757E8">
      <w:pPr>
        <w:rPr>
          <w:sz w:val="16"/>
        </w:rPr>
      </w:pPr>
      <w:r w:rsidRPr="005E40B0">
        <w:rPr>
          <w:sz w:val="16"/>
        </w:rPr>
        <w:t>The Relative Autonomy of Politics from Ontology</w:t>
      </w:r>
    </w:p>
    <w:p w:rsidR="006757E8" w:rsidRPr="005E40B0" w:rsidRDefault="006757E8" w:rsidP="006757E8">
      <w:pPr>
        <w:rPr>
          <w:sz w:val="16"/>
        </w:rPr>
      </w:pPr>
      <w:r w:rsidRPr="005E40B0">
        <w:rPr>
          <w:sz w:val="16"/>
        </w:rPr>
        <w:t xml:space="preserve">Having outlined these various criticisms, in this section I consider the notion of ‘weak ontology’ that has been invoked to describe the forms of ontological argument associated with poststructuralism, and I defend the idea of </w:t>
      </w:r>
      <w:r w:rsidRPr="005E40B0">
        <w:rPr>
          <w:rStyle w:val="StyleUnderline"/>
        </w:rPr>
        <w:t>ontological pluralism</w:t>
      </w:r>
      <w:r w:rsidRPr="005E40B0">
        <w:rPr>
          <w:sz w:val="16"/>
        </w:rPr>
        <w:t xml:space="preserve">, which not only draws attention to the multiplicity of different worldviews but also </w:t>
      </w:r>
      <w:r w:rsidRPr="005E40B0">
        <w:rPr>
          <w:rStyle w:val="StyleUnderline"/>
        </w:rPr>
        <w:t xml:space="preserve">insists that </w:t>
      </w:r>
      <w:r w:rsidRPr="005E40B0">
        <w:rPr>
          <w:rStyle w:val="Emphasis"/>
        </w:rPr>
        <w:t>no specific viewpoint can claim metaphysical certainty</w:t>
      </w:r>
      <w:r w:rsidRPr="005E40B0">
        <w:rPr>
          <w:rStyle w:val="StyleUnderline"/>
        </w:rPr>
        <w:t xml:space="preserve"> or </w:t>
      </w:r>
      <w:r w:rsidRPr="005E40B0">
        <w:rPr>
          <w:rStyle w:val="Emphasis"/>
        </w:rPr>
        <w:t>priority</w:t>
      </w:r>
      <w:r w:rsidRPr="005E40B0">
        <w:rPr>
          <w:sz w:val="16"/>
        </w:rPr>
        <w:t xml:space="preserve">. Moreover, I make the case that </w:t>
      </w:r>
      <w:r w:rsidRPr="005E40B0">
        <w:rPr>
          <w:rStyle w:val="StyleUnderline"/>
        </w:rPr>
        <w:t xml:space="preserve">the circumstances of ontological pluralism suggest a </w:t>
      </w:r>
      <w:r w:rsidRPr="005E40B0">
        <w:rPr>
          <w:rStyle w:val="Emphasis"/>
        </w:rPr>
        <w:t>relative autonomy of politics from ontology</w:t>
      </w:r>
      <w:r w:rsidRPr="005E40B0">
        <w:rPr>
          <w:rStyle w:val="StyleUnderline"/>
        </w:rPr>
        <w:t>. This</w:t>
      </w:r>
      <w:r w:rsidRPr="005E40B0">
        <w:rPr>
          <w:sz w:val="16"/>
        </w:rPr>
        <w:t xml:space="preserve"> emphasis </w:t>
      </w:r>
      <w:r w:rsidRPr="005E40B0">
        <w:rPr>
          <w:rStyle w:val="StyleUnderline"/>
        </w:rPr>
        <w:t xml:space="preserve">is designed to </w:t>
      </w:r>
      <w:r w:rsidRPr="005E40B0">
        <w:rPr>
          <w:rStyle w:val="Emphasis"/>
        </w:rPr>
        <w:t>open space between ontology</w:t>
      </w:r>
      <w:r w:rsidRPr="005E40B0">
        <w:rPr>
          <w:rStyle w:val="StyleUnderline"/>
        </w:rPr>
        <w:t xml:space="preserve"> and </w:t>
      </w:r>
      <w:r w:rsidRPr="005E40B0">
        <w:rPr>
          <w:rStyle w:val="Emphasis"/>
        </w:rPr>
        <w:t>politics</w:t>
      </w:r>
      <w:r w:rsidRPr="005E40B0">
        <w:rPr>
          <w:rStyle w:val="StyleUnderline"/>
        </w:rPr>
        <w:t xml:space="preserve">, to </w:t>
      </w:r>
      <w:r w:rsidRPr="005E40B0">
        <w:rPr>
          <w:rStyle w:val="Emphasis"/>
        </w:rPr>
        <w:t>re-direct our efforts</w:t>
      </w:r>
      <w:r w:rsidRPr="005E40B0">
        <w:rPr>
          <w:rStyle w:val="StyleUnderline"/>
        </w:rPr>
        <w:t xml:space="preserve"> towards a </w:t>
      </w:r>
      <w:r w:rsidRPr="005E40B0">
        <w:rPr>
          <w:rStyle w:val="Emphasis"/>
        </w:rPr>
        <w:t>more concrete analysis of political concerns</w:t>
      </w:r>
      <w:r w:rsidRPr="005E40B0">
        <w:rPr>
          <w:sz w:val="16"/>
        </w:rPr>
        <w:t xml:space="preserve">. Indeed, the </w:t>
      </w:r>
      <w:r w:rsidRPr="005E40B0">
        <w:rPr>
          <w:rStyle w:val="StyleUnderline"/>
        </w:rPr>
        <w:t>future success</w:t>
      </w:r>
      <w:r w:rsidRPr="005E40B0">
        <w:rPr>
          <w:sz w:val="16"/>
        </w:rPr>
        <w:t xml:space="preserve"> of poststructuralism </w:t>
      </w:r>
      <w:r w:rsidRPr="005E40B0">
        <w:rPr>
          <w:rStyle w:val="StyleUnderline"/>
        </w:rPr>
        <w:t xml:space="preserve">will </w:t>
      </w:r>
      <w:r w:rsidRPr="005E40B0">
        <w:rPr>
          <w:rStyle w:val="Emphasis"/>
        </w:rPr>
        <w:t>depend</w:t>
      </w:r>
      <w:r w:rsidRPr="005E40B0">
        <w:rPr>
          <w:sz w:val="16"/>
        </w:rPr>
        <w:t xml:space="preserve">, I think, </w:t>
      </w:r>
      <w:r w:rsidRPr="005E40B0">
        <w:rPr>
          <w:rStyle w:val="StyleUnderline"/>
        </w:rPr>
        <w:t xml:space="preserve">on the capacity of theorists working with </w:t>
      </w:r>
      <w:r w:rsidRPr="005E40B0">
        <w:rPr>
          <w:rStyle w:val="Emphasis"/>
        </w:rPr>
        <w:t>distinct ontological viewpoints</w:t>
      </w:r>
      <w:r w:rsidRPr="005E40B0">
        <w:rPr>
          <w:sz w:val="16"/>
        </w:rPr>
        <w:t xml:space="preserve"> partly </w:t>
      </w:r>
      <w:r w:rsidRPr="005E40B0">
        <w:rPr>
          <w:rStyle w:val="StyleUnderline"/>
        </w:rPr>
        <w:t xml:space="preserve">to </w:t>
      </w:r>
      <w:r w:rsidRPr="005E40B0">
        <w:rPr>
          <w:rStyle w:val="Emphasis"/>
        </w:rPr>
        <w:t>look across these differences</w:t>
      </w:r>
      <w:r w:rsidRPr="005E40B0">
        <w:rPr>
          <w:rStyle w:val="StyleUnderline"/>
        </w:rPr>
        <w:t xml:space="preserve"> and to </w:t>
      </w:r>
      <w:proofErr w:type="spellStart"/>
      <w:r w:rsidRPr="005E40B0">
        <w:rPr>
          <w:rStyle w:val="Emphasis"/>
        </w:rPr>
        <w:t>prioritise</w:t>
      </w:r>
      <w:proofErr w:type="spellEnd"/>
      <w:r w:rsidRPr="005E40B0">
        <w:rPr>
          <w:rStyle w:val="Emphasis"/>
        </w:rPr>
        <w:t xml:space="preserve"> instead</w:t>
      </w:r>
      <w:r w:rsidRPr="005E40B0">
        <w:rPr>
          <w:rStyle w:val="StyleUnderline"/>
        </w:rPr>
        <w:t xml:space="preserve"> the need to </w:t>
      </w:r>
      <w:r w:rsidRPr="005E40B0">
        <w:rPr>
          <w:rStyle w:val="Emphasis"/>
        </w:rPr>
        <w:t>sharpen our conceptual tools</w:t>
      </w:r>
      <w:r w:rsidRPr="005E40B0">
        <w:rPr>
          <w:rStyle w:val="StyleUnderline"/>
        </w:rPr>
        <w:t xml:space="preserve"> for understanding politics, power and domination</w:t>
      </w:r>
      <w:r w:rsidRPr="005E40B0">
        <w:rPr>
          <w:sz w:val="16"/>
        </w:rPr>
        <w:t>.</w:t>
      </w:r>
    </w:p>
    <w:p w:rsidR="006757E8" w:rsidRPr="005E40B0" w:rsidRDefault="006757E8" w:rsidP="006757E8">
      <w:pPr>
        <w:rPr>
          <w:sz w:val="16"/>
        </w:rPr>
      </w:pPr>
      <w:r w:rsidRPr="005E40B0">
        <w:rPr>
          <w:sz w:val="16"/>
        </w:rPr>
        <w:t xml:space="preserve">To appreciate the approaches to ontology characteristic of the various traditions of poststructuralism, we need to briefly acknowledge the influence of Martin Heidegger. Indeed, Heidegger was a significant inspiration for the development of poststructuralism, and more generally, his work has been central to the way in which we think about ontology today. For the ancient Greeks, ontology was a branch of metaphysics concerned with the nature of ‘Being’ or with ‘what is’. However, Heidegger highlighted how conventional approaches to ontology – especially since Plato and Aristotle – have tended to take a </w:t>
      </w:r>
      <w:proofErr w:type="spellStart"/>
      <w:r w:rsidRPr="005E40B0">
        <w:rPr>
          <w:sz w:val="16"/>
        </w:rPr>
        <w:t>foundationalist</w:t>
      </w:r>
      <w:proofErr w:type="spellEnd"/>
      <w:r w:rsidRPr="005E40B0">
        <w:rPr>
          <w:sz w:val="16"/>
        </w:rPr>
        <w:t xml:space="preserve"> approach. Here, ontology is more or less associated with a </w:t>
      </w:r>
      <w:proofErr w:type="spellStart"/>
      <w:r w:rsidRPr="005E40B0">
        <w:rPr>
          <w:sz w:val="16"/>
        </w:rPr>
        <w:t>categorising</w:t>
      </w:r>
      <w:proofErr w:type="spellEnd"/>
      <w:r w:rsidRPr="005E40B0">
        <w:rPr>
          <w:sz w:val="16"/>
        </w:rPr>
        <w:t xml:space="preserve"> of the basic kinds of phenomena that are said to exist beyond the realm of appearances. On Heidegger’s account, this conventional metaphysical orientation, which runs through the Western tradition, is too simple and straightforward. As he sees it, these approaches have forgotten the most elementary question of ontology, which is about the ‘meaning of </w:t>
      </w:r>
      <w:proofErr w:type="gramStart"/>
      <w:r w:rsidRPr="005E40B0">
        <w:rPr>
          <w:sz w:val="16"/>
        </w:rPr>
        <w:t>Being</w:t>
      </w:r>
      <w:proofErr w:type="gramEnd"/>
      <w:r w:rsidRPr="005E40B0">
        <w:rPr>
          <w:sz w:val="16"/>
        </w:rPr>
        <w:t>’ as such. Therefore, what ought to be a most difficult and demanding question has instead ‘taken on a clarity and self-evidence such that if anyone continues to ask about it he is charged with an error of method’ (Heidegger, 1998: 21). Traditional metaphysical approaches also typically present ontological questions in cognitive and rational terms, that is, as a matter ultimately to be resolved regarding epistemological questions about what can and cannot be known to be true, and again this tendency runs through the tradition and is just as evident in Plato as it is in Hobbes, as well as in contemporary analytical philosophy.11</w:t>
      </w:r>
    </w:p>
    <w:p w:rsidR="006757E8" w:rsidRPr="005E40B0" w:rsidRDefault="006757E8" w:rsidP="006757E8">
      <w:pPr>
        <w:rPr>
          <w:sz w:val="16"/>
        </w:rPr>
      </w:pPr>
      <w:r w:rsidRPr="005E40B0">
        <w:rPr>
          <w:sz w:val="16"/>
        </w:rPr>
        <w:t>In addition to these critical observations, Heidegger also put forward an alternative approach that he called ‘fundamental ontology’. By way of contrast, Heidegger proceeded by way of a phenomenological rather than a cognitive approach. His focus was on the basic modes of human ‘being in the world’, and his analysis moved inexorably to the conclusion that the question of the meaning of Being ultimately resists every attempt at definition, in part because of the disruptive temporality that is constitutive of human experience (Heidegger, 1998: 53). Heidegger’s influence on poststructuralism (especially on Derrida) – with its comparable stress on temporal dislocation – should be evident, and this is so too with his general approach to ontology.12 Indeed, when poststructuralists engage in questions of ontology, they are generally not seeking to resolve the ancient philosophical problem, that is, to define with cognitive certainty the ‘essence’ or ‘nature of being’ (</w:t>
      </w:r>
      <w:proofErr w:type="spellStart"/>
      <w:r w:rsidRPr="005E40B0">
        <w:rPr>
          <w:sz w:val="16"/>
        </w:rPr>
        <w:t>Strathausen</w:t>
      </w:r>
      <w:proofErr w:type="spellEnd"/>
      <w:r w:rsidRPr="005E40B0">
        <w:rPr>
          <w:sz w:val="16"/>
        </w:rPr>
        <w:t xml:space="preserve">, 2009). Instead, following Heidegger, they typically aim simultaneously both to define some fundamental features of the world and to acknowledge that these fundaments are contingent, and so they cannot be fully grounded. With this characteristic double gesture, Oliver </w:t>
      </w:r>
      <w:proofErr w:type="spellStart"/>
      <w:r w:rsidRPr="005E40B0">
        <w:rPr>
          <w:sz w:val="16"/>
        </w:rPr>
        <w:t>Marchart</w:t>
      </w:r>
      <w:proofErr w:type="spellEnd"/>
      <w:r w:rsidRPr="005E40B0">
        <w:rPr>
          <w:sz w:val="16"/>
        </w:rPr>
        <w:t xml:space="preserve"> (2007) has argued, poststructuralists are best understood as post-</w:t>
      </w:r>
      <w:proofErr w:type="spellStart"/>
      <w:r w:rsidRPr="005E40B0">
        <w:rPr>
          <w:sz w:val="16"/>
        </w:rPr>
        <w:t>foundationalist</w:t>
      </w:r>
      <w:proofErr w:type="spellEnd"/>
      <w:r w:rsidRPr="005E40B0">
        <w:rPr>
          <w:sz w:val="16"/>
        </w:rPr>
        <w:t xml:space="preserve"> rather than as resolutely anti-</w:t>
      </w:r>
      <w:proofErr w:type="spellStart"/>
      <w:r w:rsidRPr="005E40B0">
        <w:rPr>
          <w:sz w:val="16"/>
        </w:rPr>
        <w:t>foundationalist</w:t>
      </w:r>
      <w:proofErr w:type="spellEnd"/>
      <w:r w:rsidRPr="005E40B0">
        <w:rPr>
          <w:sz w:val="16"/>
        </w:rPr>
        <w:t xml:space="preserve"> or anti-essentialist. Similarly, Stephen K. White has distinguished between what he calls ‘strong’ and ‘weak’ ontology. The former – more traditional – approaches ‘claim to show us how the world [really] is’, whereas poststructuralist proponents of ‘weak’ ontology draw attention to the need for ontological foundations, but at the same time present their assumptions about the ‘self’ and the ‘world’ as inherently contestable (White, 2000: 6).</w:t>
      </w:r>
    </w:p>
    <w:p w:rsidR="006757E8" w:rsidRPr="005E40B0" w:rsidRDefault="006757E8" w:rsidP="006757E8">
      <w:pPr>
        <w:rPr>
          <w:sz w:val="16"/>
        </w:rPr>
      </w:pPr>
      <w:r w:rsidRPr="005E40B0">
        <w:rPr>
          <w:sz w:val="16"/>
        </w:rPr>
        <w:t xml:space="preserve">This characteristic double gesture has been exemplified in </w:t>
      </w:r>
      <w:r w:rsidRPr="005E40B0">
        <w:rPr>
          <w:rStyle w:val="StyleUnderline"/>
        </w:rPr>
        <w:t>the work of Connolly</w:t>
      </w:r>
      <w:r w:rsidRPr="005E40B0">
        <w:rPr>
          <w:sz w:val="16"/>
        </w:rPr>
        <w:t xml:space="preserve">.13 Connolly’s appreciation of post-foundationalism leads him to </w:t>
      </w:r>
      <w:r w:rsidRPr="005E40B0">
        <w:rPr>
          <w:rStyle w:val="StyleUnderline"/>
        </w:rPr>
        <w:t xml:space="preserve">stress the </w:t>
      </w:r>
      <w:r w:rsidRPr="005E40B0">
        <w:rPr>
          <w:rStyle w:val="Emphasis"/>
        </w:rPr>
        <w:t>inherent contestability</w:t>
      </w:r>
      <w:r w:rsidRPr="005E40B0">
        <w:rPr>
          <w:rStyle w:val="StyleUnderline"/>
        </w:rPr>
        <w:t xml:space="preserve"> of </w:t>
      </w:r>
      <w:r w:rsidRPr="005E40B0">
        <w:rPr>
          <w:rStyle w:val="Emphasis"/>
        </w:rPr>
        <w:t>every set of ontological claims</w:t>
      </w:r>
      <w:r w:rsidRPr="005E40B0">
        <w:rPr>
          <w:rStyle w:val="StyleUnderline"/>
        </w:rPr>
        <w:t xml:space="preserve">. This effectively </w:t>
      </w:r>
      <w:proofErr w:type="spellStart"/>
      <w:r w:rsidRPr="005E40B0">
        <w:rPr>
          <w:rStyle w:val="Emphasis"/>
        </w:rPr>
        <w:t>politicises</w:t>
      </w:r>
      <w:proofErr w:type="spellEnd"/>
      <w:r w:rsidRPr="005E40B0">
        <w:rPr>
          <w:rStyle w:val="Emphasis"/>
        </w:rPr>
        <w:t xml:space="preserve"> ontology</w:t>
      </w:r>
      <w:r w:rsidRPr="005E40B0">
        <w:rPr>
          <w:rStyle w:val="StyleUnderline"/>
        </w:rPr>
        <w:t xml:space="preserve">, because it follows that </w:t>
      </w:r>
      <w:r w:rsidRPr="005E40B0">
        <w:rPr>
          <w:rStyle w:val="Emphasis"/>
        </w:rPr>
        <w:t>no set of ontological assumptions can claim metaphysical certainty</w:t>
      </w:r>
      <w:r w:rsidRPr="005E40B0">
        <w:rPr>
          <w:sz w:val="16"/>
        </w:rPr>
        <w:t xml:space="preserve">, nor is it possible to describe reality in neutral terms. Indeed, we saw in the previous section that </w:t>
      </w:r>
      <w:r w:rsidRPr="005E40B0">
        <w:rPr>
          <w:rStyle w:val="StyleUnderline"/>
        </w:rPr>
        <w:t>we currently experience a condition of ontological pluralism, and</w:t>
      </w:r>
      <w:r w:rsidRPr="005E40B0">
        <w:rPr>
          <w:sz w:val="16"/>
        </w:rPr>
        <w:t xml:space="preserve"> we can now add that </w:t>
      </w:r>
      <w:r w:rsidRPr="005E40B0">
        <w:rPr>
          <w:rStyle w:val="StyleUnderline"/>
        </w:rPr>
        <w:t xml:space="preserve">none of the contending ontological viewpoints are incontestable, and so they are all in some sense </w:t>
      </w:r>
      <w:proofErr w:type="spellStart"/>
      <w:r w:rsidRPr="005E40B0">
        <w:rPr>
          <w:rStyle w:val="StyleUnderline"/>
        </w:rPr>
        <w:t>politicised</w:t>
      </w:r>
      <w:proofErr w:type="spellEnd"/>
      <w:r w:rsidRPr="005E40B0">
        <w:rPr>
          <w:sz w:val="16"/>
        </w:rPr>
        <w:t xml:space="preserve">. Moreover, I want to stress that </w:t>
      </w:r>
      <w:r w:rsidRPr="005E40B0">
        <w:rPr>
          <w:rStyle w:val="StyleUnderline"/>
        </w:rPr>
        <w:t>these circumstances</w:t>
      </w:r>
      <w:r w:rsidRPr="005E40B0">
        <w:rPr>
          <w:sz w:val="16"/>
        </w:rPr>
        <w:t xml:space="preserve"> – </w:t>
      </w:r>
      <w:r w:rsidRPr="005E40B0">
        <w:rPr>
          <w:rStyle w:val="StyleUnderline"/>
        </w:rPr>
        <w:t xml:space="preserve">of the </w:t>
      </w:r>
      <w:proofErr w:type="spellStart"/>
      <w:r w:rsidRPr="005E40B0">
        <w:rPr>
          <w:rStyle w:val="StyleUnderline"/>
        </w:rPr>
        <w:t>politicisation</w:t>
      </w:r>
      <w:proofErr w:type="spellEnd"/>
      <w:r w:rsidRPr="005E40B0">
        <w:rPr>
          <w:rStyle w:val="StyleUnderline"/>
        </w:rPr>
        <w:t xml:space="preserve"> of ontology</w:t>
      </w:r>
      <w:r w:rsidRPr="005E40B0">
        <w:rPr>
          <w:sz w:val="16"/>
        </w:rPr>
        <w:t xml:space="preserve"> – </w:t>
      </w:r>
      <w:r w:rsidRPr="005E40B0">
        <w:rPr>
          <w:rStyle w:val="StyleUnderline"/>
        </w:rPr>
        <w:t xml:space="preserve">are </w:t>
      </w:r>
      <w:r w:rsidRPr="005E40B0">
        <w:rPr>
          <w:rStyle w:val="Emphasis"/>
        </w:rPr>
        <w:t>different</w:t>
      </w:r>
      <w:r w:rsidRPr="005E40B0">
        <w:rPr>
          <w:rStyle w:val="StyleUnderline"/>
        </w:rPr>
        <w:t xml:space="preserve"> from</w:t>
      </w:r>
      <w:r w:rsidRPr="005E40B0">
        <w:rPr>
          <w:sz w:val="16"/>
        </w:rPr>
        <w:t xml:space="preserve"> the tendencies I described </w:t>
      </w:r>
      <w:proofErr w:type="gramStart"/>
      <w:r w:rsidRPr="005E40B0">
        <w:rPr>
          <w:sz w:val="16"/>
        </w:rPr>
        <w:t>above, that</w:t>
      </w:r>
      <w:proofErr w:type="gramEnd"/>
      <w:r w:rsidRPr="005E40B0">
        <w:rPr>
          <w:sz w:val="16"/>
        </w:rPr>
        <w:t xml:space="preserve"> is, </w:t>
      </w:r>
      <w:r w:rsidRPr="005E40B0">
        <w:rPr>
          <w:rStyle w:val="StyleUnderline"/>
        </w:rPr>
        <w:t xml:space="preserve">the tendency to </w:t>
      </w:r>
      <w:r w:rsidRPr="005E40B0">
        <w:rPr>
          <w:rStyle w:val="Emphasis"/>
        </w:rPr>
        <w:t>displace more straightforwardly political concerns with ontological questions</w:t>
      </w:r>
      <w:r w:rsidRPr="005E40B0">
        <w:rPr>
          <w:sz w:val="16"/>
        </w:rPr>
        <w:t xml:space="preserve">. Indeed, </w:t>
      </w:r>
      <w:r w:rsidRPr="005E40B0">
        <w:rPr>
          <w:rStyle w:val="StyleUnderline"/>
        </w:rPr>
        <w:t xml:space="preserve">the </w:t>
      </w:r>
      <w:proofErr w:type="spellStart"/>
      <w:r w:rsidRPr="005E40B0">
        <w:rPr>
          <w:rStyle w:val="StyleUnderline"/>
        </w:rPr>
        <w:t>politicisation</w:t>
      </w:r>
      <w:proofErr w:type="spellEnd"/>
      <w:r w:rsidRPr="005E40B0">
        <w:rPr>
          <w:rStyle w:val="StyleUnderline"/>
        </w:rPr>
        <w:t xml:space="preserve"> of ontology seems both </w:t>
      </w:r>
      <w:r w:rsidRPr="005E40B0">
        <w:rPr>
          <w:rStyle w:val="Emphasis"/>
        </w:rPr>
        <w:t>inevitable</w:t>
      </w:r>
      <w:r w:rsidRPr="005E40B0">
        <w:rPr>
          <w:rStyle w:val="StyleUnderline"/>
        </w:rPr>
        <w:t xml:space="preserve">, given the fact of ontological pluralism, and </w:t>
      </w:r>
      <w:r w:rsidRPr="005E40B0">
        <w:rPr>
          <w:rStyle w:val="Emphasis"/>
        </w:rPr>
        <w:t>something to be welcomed</w:t>
      </w:r>
      <w:r w:rsidRPr="005E40B0">
        <w:rPr>
          <w:rStyle w:val="StyleUnderline"/>
        </w:rPr>
        <w:t xml:space="preserve">. However, this inevitability </w:t>
      </w:r>
      <w:r w:rsidRPr="005E40B0">
        <w:rPr>
          <w:rStyle w:val="Emphasis"/>
        </w:rPr>
        <w:t>does not also follow</w:t>
      </w:r>
      <w:r w:rsidRPr="005E40B0">
        <w:rPr>
          <w:rStyle w:val="StyleUnderline"/>
        </w:rPr>
        <w:t xml:space="preserve"> for the tendency to </w:t>
      </w:r>
      <w:r w:rsidRPr="005E40B0">
        <w:rPr>
          <w:rStyle w:val="Emphasis"/>
        </w:rPr>
        <w:t>reduce politics to ontology</w:t>
      </w:r>
      <w:r w:rsidRPr="005E40B0">
        <w:rPr>
          <w:sz w:val="16"/>
        </w:rPr>
        <w:t xml:space="preserve">. There are, as we saw above, reasons for this increasing tendency, and these do, in part, follow from the circumstances of ontological pluralism, as each side seeks to defend and refine their ontological categories. Indeed, it is not easy to avoid questions of ontology altogether. As Carsten </w:t>
      </w:r>
      <w:proofErr w:type="spellStart"/>
      <w:r w:rsidRPr="005E40B0">
        <w:rPr>
          <w:sz w:val="16"/>
        </w:rPr>
        <w:t>Strathausen</w:t>
      </w:r>
      <w:proofErr w:type="spellEnd"/>
      <w:r w:rsidRPr="005E40B0">
        <w:rPr>
          <w:sz w:val="16"/>
        </w:rPr>
        <w:t xml:space="preserve"> (2006) says, ‘ontologies literally live (i.e., they become embodied and practiced) by the credo of those who adhere to them, and this credo is not simply a matter of rational power or philosophical logic’. Nevertheless, my sense is that </w:t>
      </w:r>
      <w:r w:rsidRPr="005E40B0">
        <w:rPr>
          <w:rStyle w:val="StyleUnderline"/>
        </w:rPr>
        <w:t xml:space="preserve">the tendency to reduce the study of politics to categories of ontology is </w:t>
      </w:r>
      <w:r w:rsidRPr="005E40B0">
        <w:rPr>
          <w:rStyle w:val="Emphasis"/>
        </w:rPr>
        <w:t>not inexorable</w:t>
      </w:r>
      <w:r w:rsidRPr="005E40B0">
        <w:rPr>
          <w:rStyle w:val="StyleUnderline"/>
        </w:rPr>
        <w:t xml:space="preserve">, and it remains possible to </w:t>
      </w:r>
      <w:r w:rsidRPr="005E40B0">
        <w:rPr>
          <w:rStyle w:val="Emphasis"/>
        </w:rPr>
        <w:t>establish some element of critical distance</w:t>
      </w:r>
      <w:r w:rsidRPr="005E40B0">
        <w:rPr>
          <w:rStyle w:val="StyleUnderline"/>
        </w:rPr>
        <w:t xml:space="preserve"> from a given set of ontological assumptions.</w:t>
      </w:r>
      <w:r w:rsidRPr="005E40B0">
        <w:rPr>
          <w:sz w:val="16"/>
        </w:rPr>
        <w:t xml:space="preserve"> To finesse this point, I advance the idea of a ‘relative autonomy’ to further highlight the relationship between ontology and politics.14</w:t>
      </w:r>
    </w:p>
    <w:p w:rsidR="006757E8" w:rsidRPr="005E40B0" w:rsidRDefault="006757E8" w:rsidP="006757E8">
      <w:pPr>
        <w:rPr>
          <w:sz w:val="16"/>
        </w:rPr>
      </w:pPr>
      <w:r w:rsidRPr="005E40B0">
        <w:rPr>
          <w:sz w:val="16"/>
        </w:rPr>
        <w:t xml:space="preserve">The term </w:t>
      </w:r>
      <w:r w:rsidRPr="005E40B0">
        <w:rPr>
          <w:rStyle w:val="StyleUnderline"/>
        </w:rPr>
        <w:t>‘relative autonomy’</w:t>
      </w:r>
      <w:r w:rsidRPr="005E40B0">
        <w:rPr>
          <w:sz w:val="16"/>
        </w:rPr>
        <w:t xml:space="preserve"> is borrowed from Althusser (1971), who was, of course, working within the Marxist framework and who developed this idea to explain the relationship between the economic base and the various realms of the ‘superstructure’, that is, politics, law, ideology and culture. Althusser (1971) </w:t>
      </w:r>
      <w:r w:rsidRPr="005E40B0">
        <w:rPr>
          <w:rStyle w:val="StyleUnderline"/>
        </w:rPr>
        <w:t xml:space="preserve">sought to </w:t>
      </w:r>
      <w:r w:rsidRPr="005E40B0">
        <w:rPr>
          <w:rStyle w:val="Emphasis"/>
        </w:rPr>
        <w:t>overcome</w:t>
      </w:r>
      <w:r w:rsidRPr="005E40B0">
        <w:rPr>
          <w:sz w:val="16"/>
        </w:rPr>
        <w:t xml:space="preserve"> what he understood as the </w:t>
      </w:r>
      <w:r w:rsidRPr="005E40B0">
        <w:rPr>
          <w:rStyle w:val="Emphasis"/>
        </w:rPr>
        <w:t>simplistic</w:t>
      </w:r>
      <w:r w:rsidRPr="005E40B0">
        <w:rPr>
          <w:sz w:val="16"/>
        </w:rPr>
        <w:t xml:space="preserve"> account of economic </w:t>
      </w:r>
      <w:r w:rsidRPr="005E40B0">
        <w:rPr>
          <w:rStyle w:val="Emphasis"/>
        </w:rPr>
        <w:t>determinism</w:t>
      </w:r>
      <w:r w:rsidRPr="005E40B0">
        <w:rPr>
          <w:sz w:val="16"/>
        </w:rPr>
        <w:t xml:space="preserve"> characteristic of conventional Marxism, </w:t>
      </w:r>
      <w:r w:rsidRPr="005E40B0">
        <w:rPr>
          <w:rStyle w:val="StyleUnderline"/>
        </w:rPr>
        <w:t xml:space="preserve">where the superstructure was conceived </w:t>
      </w:r>
      <w:r w:rsidRPr="005E40B0">
        <w:rPr>
          <w:rStyle w:val="Emphasis"/>
        </w:rPr>
        <w:t>ultimately as a ‘reflection’</w:t>
      </w:r>
      <w:r w:rsidRPr="005E40B0">
        <w:rPr>
          <w:rStyle w:val="StyleUnderline"/>
        </w:rPr>
        <w:t xml:space="preserve"> of the </w:t>
      </w:r>
      <w:r w:rsidRPr="005E40B0">
        <w:rPr>
          <w:rStyle w:val="Emphasis"/>
        </w:rPr>
        <w:t>underlying</w:t>
      </w:r>
      <w:r w:rsidRPr="005E40B0">
        <w:rPr>
          <w:sz w:val="16"/>
        </w:rPr>
        <w:t xml:space="preserve"> economic </w:t>
      </w:r>
      <w:r w:rsidRPr="005E40B0">
        <w:rPr>
          <w:rStyle w:val="Emphasis"/>
        </w:rPr>
        <w:t>infrastructure</w:t>
      </w:r>
      <w:r w:rsidRPr="005E40B0">
        <w:rPr>
          <w:sz w:val="16"/>
        </w:rPr>
        <w:t xml:space="preserve"> or of the ‘forces and relations of production’. By way of contrast, on his account, </w:t>
      </w:r>
      <w:r w:rsidRPr="005E40B0">
        <w:rPr>
          <w:rStyle w:val="StyleUnderline"/>
        </w:rPr>
        <w:t xml:space="preserve">each of the different elements of the superstructure </w:t>
      </w:r>
      <w:r w:rsidRPr="005E40B0">
        <w:rPr>
          <w:rStyle w:val="Emphasis"/>
        </w:rPr>
        <w:t>needs to be grasped in terms of its own distinct purposes</w:t>
      </w:r>
      <w:r w:rsidRPr="005E40B0">
        <w:rPr>
          <w:rStyle w:val="StyleUnderline"/>
        </w:rPr>
        <w:t xml:space="preserve"> and </w:t>
      </w:r>
      <w:r w:rsidRPr="005E40B0">
        <w:rPr>
          <w:rStyle w:val="Emphasis"/>
        </w:rPr>
        <w:t>effects</w:t>
      </w:r>
      <w:r w:rsidRPr="005E40B0">
        <w:rPr>
          <w:rStyle w:val="StyleUnderline"/>
        </w:rPr>
        <w:t>, and these</w:t>
      </w:r>
      <w:r w:rsidRPr="005E40B0">
        <w:rPr>
          <w:sz w:val="16"/>
        </w:rPr>
        <w:t xml:space="preserve">, in turn, </w:t>
      </w:r>
      <w:r w:rsidRPr="005E40B0">
        <w:rPr>
          <w:rStyle w:val="StyleUnderline"/>
        </w:rPr>
        <w:t xml:space="preserve">are </w:t>
      </w:r>
      <w:r w:rsidRPr="005E40B0">
        <w:rPr>
          <w:rStyle w:val="Emphasis"/>
        </w:rPr>
        <w:t>only ever related</w:t>
      </w:r>
      <w:r w:rsidRPr="005E40B0">
        <w:rPr>
          <w:rStyle w:val="StyleUnderline"/>
        </w:rPr>
        <w:t xml:space="preserve"> to the infrastructure, as well as to each other, in </w:t>
      </w:r>
      <w:r w:rsidRPr="005E40B0">
        <w:rPr>
          <w:rStyle w:val="Emphasis"/>
        </w:rPr>
        <w:t>complex forms</w:t>
      </w:r>
      <w:r w:rsidRPr="005E40B0">
        <w:rPr>
          <w:rStyle w:val="StyleUnderline"/>
        </w:rPr>
        <w:t xml:space="preserve"> of</w:t>
      </w:r>
      <w:r w:rsidRPr="005E40B0">
        <w:rPr>
          <w:sz w:val="16"/>
        </w:rPr>
        <w:t xml:space="preserve"> </w:t>
      </w:r>
      <w:r w:rsidRPr="005E40B0">
        <w:rPr>
          <w:rStyle w:val="Emphasis"/>
        </w:rPr>
        <w:t>mutual imbrication</w:t>
      </w:r>
      <w:r w:rsidRPr="005E40B0">
        <w:rPr>
          <w:rStyle w:val="StyleUnderline"/>
        </w:rPr>
        <w:t xml:space="preserve"> or ‘over-determination’</w:t>
      </w:r>
      <w:r w:rsidRPr="005E40B0">
        <w:rPr>
          <w:sz w:val="16"/>
        </w:rPr>
        <w:t xml:space="preserve"> (Althusser, 1971). In other words, while the economy necessarily retained a determining role in relation to the various elements of the superstructure, this was never a simple or absolute form of determination, and the latter retained a degree of ‘relative autonomy’ from the former.</w:t>
      </w:r>
    </w:p>
    <w:p w:rsidR="006757E8" w:rsidRPr="005E40B0" w:rsidRDefault="006757E8" w:rsidP="006757E8">
      <w:pPr>
        <w:rPr>
          <w:sz w:val="16"/>
        </w:rPr>
      </w:pPr>
      <w:r w:rsidRPr="005E40B0">
        <w:rPr>
          <w:sz w:val="16"/>
        </w:rPr>
        <w:t xml:space="preserve">Althusser’s intervention gave rise to a great deal of debate and critical assessment, his relationship to structuralism and poststructuralism is complex, and there is no scope here to evaluate these discussions in detail. We should note, however, that the most pertinent reproach of the idea of ‘relative autonomy’ was developed by </w:t>
      </w:r>
      <w:proofErr w:type="spellStart"/>
      <w:r w:rsidRPr="005E40B0">
        <w:rPr>
          <w:sz w:val="16"/>
        </w:rPr>
        <w:t>Laclau</w:t>
      </w:r>
      <w:proofErr w:type="spellEnd"/>
      <w:r w:rsidRPr="005E40B0">
        <w:rPr>
          <w:sz w:val="16"/>
        </w:rPr>
        <w:t xml:space="preserve"> and </w:t>
      </w:r>
      <w:proofErr w:type="spellStart"/>
      <w:r w:rsidRPr="005E40B0">
        <w:rPr>
          <w:sz w:val="16"/>
        </w:rPr>
        <w:t>Mouffe</w:t>
      </w:r>
      <w:proofErr w:type="spellEnd"/>
      <w:r w:rsidRPr="005E40B0">
        <w:rPr>
          <w:sz w:val="16"/>
        </w:rPr>
        <w:t>. They showed that the idea of relative autonomy could not be squared with Althusser’s simultaneous desire to retain the notion of the overarching ‘determination of the economy in the last instance’ (</w:t>
      </w:r>
      <w:proofErr w:type="spellStart"/>
      <w:r w:rsidRPr="005E40B0">
        <w:rPr>
          <w:sz w:val="16"/>
        </w:rPr>
        <w:t>Laclau</w:t>
      </w:r>
      <w:proofErr w:type="spellEnd"/>
      <w:r w:rsidRPr="005E40B0">
        <w:rPr>
          <w:sz w:val="16"/>
        </w:rPr>
        <w:t xml:space="preserve"> and </w:t>
      </w:r>
      <w:proofErr w:type="spellStart"/>
      <w:r w:rsidRPr="005E40B0">
        <w:rPr>
          <w:sz w:val="16"/>
        </w:rPr>
        <w:t>Mouffe</w:t>
      </w:r>
      <w:proofErr w:type="spellEnd"/>
      <w:r w:rsidRPr="005E40B0">
        <w:rPr>
          <w:sz w:val="16"/>
        </w:rPr>
        <w:t xml:space="preserve">, 1985: viii). </w:t>
      </w:r>
      <w:proofErr w:type="spellStart"/>
      <w:r w:rsidRPr="005E40B0">
        <w:rPr>
          <w:sz w:val="16"/>
        </w:rPr>
        <w:t>Laclau</w:t>
      </w:r>
      <w:proofErr w:type="spellEnd"/>
      <w:r w:rsidRPr="005E40B0">
        <w:rPr>
          <w:sz w:val="16"/>
        </w:rPr>
        <w:t xml:space="preserve"> and </w:t>
      </w:r>
      <w:proofErr w:type="spellStart"/>
      <w:r w:rsidRPr="005E40B0">
        <w:rPr>
          <w:sz w:val="16"/>
        </w:rPr>
        <w:t>Mouffe</w:t>
      </w:r>
      <w:proofErr w:type="spellEnd"/>
      <w:r w:rsidRPr="005E40B0">
        <w:rPr>
          <w:sz w:val="16"/>
        </w:rPr>
        <w:t xml:space="preserve"> were, I think, correct to </w:t>
      </w:r>
      <w:proofErr w:type="spellStart"/>
      <w:r w:rsidRPr="005E40B0">
        <w:rPr>
          <w:sz w:val="16"/>
        </w:rPr>
        <w:t>emphasise</w:t>
      </w:r>
      <w:proofErr w:type="spellEnd"/>
      <w:r w:rsidRPr="005E40B0">
        <w:rPr>
          <w:sz w:val="16"/>
        </w:rPr>
        <w:t xml:space="preserve"> the incongruity between these two contrasting objectives in Althusser’s theory. Nevertheless, the preliminary move in Althusser’s argument, that is, to establish the relative autonomy of the superstructures from the economic base, seems also highly pertinent and analogous to our discussion of the relationship between ontology and politics. Moreover, </w:t>
      </w:r>
      <w:proofErr w:type="spellStart"/>
      <w:r w:rsidRPr="005E40B0">
        <w:rPr>
          <w:sz w:val="16"/>
        </w:rPr>
        <w:t>Laclau</w:t>
      </w:r>
      <w:proofErr w:type="spellEnd"/>
      <w:r w:rsidRPr="005E40B0">
        <w:rPr>
          <w:sz w:val="16"/>
        </w:rPr>
        <w:t xml:space="preserve"> and </w:t>
      </w:r>
      <w:proofErr w:type="spellStart"/>
      <w:r w:rsidRPr="005E40B0">
        <w:rPr>
          <w:sz w:val="16"/>
        </w:rPr>
        <w:t>Mouffe’s</w:t>
      </w:r>
      <w:proofErr w:type="spellEnd"/>
      <w:r w:rsidRPr="005E40B0">
        <w:rPr>
          <w:sz w:val="16"/>
        </w:rPr>
        <w:t xml:space="preserve"> criticism of ‘relative autonomy’ does not apply here since my aim is not to attribute ontology with a determinate status in the first, last or any other instance. Instead, my suggestion is that we need to appreciate that </w:t>
      </w:r>
      <w:r w:rsidRPr="005E40B0">
        <w:rPr>
          <w:rStyle w:val="StyleUnderline"/>
        </w:rPr>
        <w:t xml:space="preserve">politics is </w:t>
      </w:r>
      <w:r w:rsidRPr="005E40B0">
        <w:rPr>
          <w:rStyle w:val="Emphasis"/>
        </w:rPr>
        <w:t>something distinct from ontology</w:t>
      </w:r>
      <w:r w:rsidRPr="005E40B0">
        <w:rPr>
          <w:rStyle w:val="StyleUnderline"/>
        </w:rPr>
        <w:t xml:space="preserve"> with its </w:t>
      </w:r>
      <w:r w:rsidRPr="005E40B0">
        <w:rPr>
          <w:rStyle w:val="Emphasis"/>
        </w:rPr>
        <w:t>own discrete characteristics</w:t>
      </w:r>
      <w:r w:rsidRPr="005E40B0">
        <w:rPr>
          <w:rStyle w:val="StyleUnderline"/>
        </w:rPr>
        <w:t xml:space="preserve"> and</w:t>
      </w:r>
      <w:r w:rsidRPr="005E40B0">
        <w:rPr>
          <w:sz w:val="16"/>
        </w:rPr>
        <w:t xml:space="preserve"> that </w:t>
      </w:r>
      <w:r w:rsidRPr="005E40B0">
        <w:rPr>
          <w:rStyle w:val="StyleUnderline"/>
        </w:rPr>
        <w:t xml:space="preserve">ontology </w:t>
      </w:r>
      <w:r w:rsidRPr="005E40B0">
        <w:rPr>
          <w:rStyle w:val="Emphasis"/>
        </w:rPr>
        <w:t>plays a conditioning</w:t>
      </w:r>
      <w:r w:rsidRPr="005E40B0">
        <w:rPr>
          <w:rStyle w:val="StyleUnderline"/>
        </w:rPr>
        <w:t xml:space="preserve"> and </w:t>
      </w:r>
      <w:r w:rsidRPr="005E40B0">
        <w:rPr>
          <w:rStyle w:val="Emphasis"/>
        </w:rPr>
        <w:t>constraining role</w:t>
      </w:r>
      <w:r w:rsidRPr="005E40B0">
        <w:rPr>
          <w:rStyle w:val="StyleUnderline"/>
        </w:rPr>
        <w:t xml:space="preserve"> in </w:t>
      </w:r>
      <w:r w:rsidRPr="005E40B0">
        <w:rPr>
          <w:rStyle w:val="Emphasis"/>
        </w:rPr>
        <w:t>how we perceive</w:t>
      </w:r>
      <w:r w:rsidRPr="005E40B0">
        <w:rPr>
          <w:rStyle w:val="StyleUnderline"/>
        </w:rPr>
        <w:t xml:space="preserve"> and </w:t>
      </w:r>
      <w:r w:rsidRPr="005E40B0">
        <w:rPr>
          <w:rStyle w:val="Emphasis"/>
        </w:rPr>
        <w:t>interpret political events</w:t>
      </w:r>
      <w:r w:rsidRPr="005E40B0">
        <w:rPr>
          <w:rStyle w:val="StyleUnderline"/>
        </w:rPr>
        <w:t xml:space="preserve"> and </w:t>
      </w:r>
      <w:r w:rsidRPr="005E40B0">
        <w:rPr>
          <w:rStyle w:val="Emphasis"/>
        </w:rPr>
        <w:t>experiences</w:t>
      </w:r>
      <w:r w:rsidRPr="005E40B0">
        <w:rPr>
          <w:rStyle w:val="StyleUnderline"/>
        </w:rPr>
        <w:t xml:space="preserve">, but this is </w:t>
      </w:r>
      <w:r w:rsidRPr="005E40B0">
        <w:rPr>
          <w:rStyle w:val="Emphasis"/>
        </w:rPr>
        <w:t>not a relationship of determination</w:t>
      </w:r>
      <w:r w:rsidRPr="005E40B0">
        <w:rPr>
          <w:sz w:val="16"/>
        </w:rPr>
        <w:t xml:space="preserve">. In fact, to the contrary, </w:t>
      </w:r>
      <w:r w:rsidRPr="005E40B0">
        <w:rPr>
          <w:rStyle w:val="StyleUnderline"/>
        </w:rPr>
        <w:t xml:space="preserve">politics is </w:t>
      </w:r>
      <w:r w:rsidRPr="005E40B0">
        <w:rPr>
          <w:rStyle w:val="Emphasis"/>
        </w:rPr>
        <w:t>not reducible to ontology</w:t>
      </w:r>
      <w:r w:rsidRPr="005E40B0">
        <w:rPr>
          <w:rStyle w:val="StyleUnderline"/>
        </w:rPr>
        <w:t xml:space="preserve"> and there is </w:t>
      </w:r>
      <w:r w:rsidRPr="005E40B0">
        <w:rPr>
          <w:rStyle w:val="Emphasis"/>
        </w:rPr>
        <w:t>no straightforward relationship</w:t>
      </w:r>
      <w:r w:rsidRPr="005E40B0">
        <w:rPr>
          <w:rStyle w:val="StyleUnderline"/>
        </w:rPr>
        <w:t xml:space="preserve"> between </w:t>
      </w:r>
      <w:r w:rsidRPr="005E40B0">
        <w:rPr>
          <w:rStyle w:val="Emphasis"/>
        </w:rPr>
        <w:t>one’s political views</w:t>
      </w:r>
      <w:r w:rsidRPr="005E40B0">
        <w:rPr>
          <w:rStyle w:val="StyleUnderline"/>
        </w:rPr>
        <w:t xml:space="preserve"> and </w:t>
      </w:r>
      <w:r w:rsidRPr="005E40B0">
        <w:rPr>
          <w:rStyle w:val="Emphasis"/>
        </w:rPr>
        <w:t>commitments</w:t>
      </w:r>
      <w:r w:rsidRPr="005E40B0">
        <w:rPr>
          <w:rStyle w:val="StyleUnderline"/>
        </w:rPr>
        <w:t xml:space="preserve"> and </w:t>
      </w:r>
      <w:r w:rsidRPr="005E40B0">
        <w:rPr>
          <w:rStyle w:val="Emphasis"/>
        </w:rPr>
        <w:t>one’s ontological assumptions about how the world is</w:t>
      </w:r>
      <w:r w:rsidRPr="005E40B0">
        <w:rPr>
          <w:sz w:val="16"/>
        </w:rPr>
        <w:t xml:space="preserve">. My sense is that </w:t>
      </w:r>
      <w:r w:rsidRPr="005E40B0">
        <w:rPr>
          <w:rStyle w:val="StyleUnderline"/>
        </w:rPr>
        <w:t>the term ‘</w:t>
      </w:r>
      <w:r w:rsidRPr="005E40B0">
        <w:rPr>
          <w:rStyle w:val="Emphasis"/>
        </w:rPr>
        <w:t>relative autonomy</w:t>
      </w:r>
      <w:r w:rsidRPr="005E40B0">
        <w:rPr>
          <w:rStyle w:val="StyleUnderline"/>
        </w:rPr>
        <w:t>’ neatly captures what is at stake in this complex interrelationship</w:t>
      </w:r>
      <w:r w:rsidRPr="005E40B0">
        <w:rPr>
          <w:sz w:val="16"/>
        </w:rPr>
        <w:t xml:space="preserve">, where </w:t>
      </w:r>
      <w:r w:rsidRPr="005E40B0">
        <w:rPr>
          <w:rStyle w:val="StyleUnderline"/>
        </w:rPr>
        <w:t xml:space="preserve">this takes the form of a </w:t>
      </w:r>
      <w:r w:rsidRPr="005E40B0">
        <w:rPr>
          <w:rStyle w:val="Emphasis"/>
        </w:rPr>
        <w:t>strong mutual imbrication</w:t>
      </w:r>
      <w:r w:rsidRPr="005E40B0">
        <w:rPr>
          <w:rStyle w:val="StyleUnderline"/>
        </w:rPr>
        <w:t xml:space="preserve"> between ontology and politics, but</w:t>
      </w:r>
      <w:r w:rsidRPr="005E40B0">
        <w:rPr>
          <w:sz w:val="16"/>
        </w:rPr>
        <w:t xml:space="preserve"> where </w:t>
      </w:r>
      <w:r w:rsidRPr="005E40B0">
        <w:rPr>
          <w:rStyle w:val="StyleUnderline"/>
        </w:rPr>
        <w:t xml:space="preserve">this is </w:t>
      </w:r>
      <w:r w:rsidRPr="005E40B0">
        <w:rPr>
          <w:rStyle w:val="Emphasis"/>
        </w:rPr>
        <w:t>not a relationship of straightforward necessity</w:t>
      </w:r>
      <w:r w:rsidRPr="005E40B0">
        <w:rPr>
          <w:rStyle w:val="StyleUnderline"/>
        </w:rPr>
        <w:t xml:space="preserve"> and</w:t>
      </w:r>
      <w:r w:rsidRPr="005E40B0">
        <w:rPr>
          <w:sz w:val="16"/>
        </w:rPr>
        <w:t xml:space="preserve"> where </w:t>
      </w:r>
      <w:r w:rsidRPr="005E40B0">
        <w:rPr>
          <w:rStyle w:val="StyleUnderline"/>
        </w:rPr>
        <w:t xml:space="preserve">these different registers are </w:t>
      </w:r>
      <w:r w:rsidRPr="005E40B0">
        <w:rPr>
          <w:rStyle w:val="Emphasis"/>
        </w:rPr>
        <w:t>not simply reducible to each other</w:t>
      </w:r>
      <w:r w:rsidRPr="005E40B0">
        <w:rPr>
          <w:sz w:val="16"/>
        </w:rPr>
        <w:t>.15</w:t>
      </w:r>
    </w:p>
    <w:p w:rsidR="006757E8" w:rsidRPr="005E40B0" w:rsidRDefault="006757E8" w:rsidP="006757E8">
      <w:pPr>
        <w:rPr>
          <w:sz w:val="16"/>
        </w:rPr>
      </w:pPr>
      <w:r w:rsidRPr="005E40B0">
        <w:rPr>
          <w:sz w:val="16"/>
        </w:rPr>
        <w:t xml:space="preserve">As evidence for this relative autonomy of politics from ontology, we can highlight how </w:t>
      </w:r>
      <w:r w:rsidRPr="005E40B0">
        <w:rPr>
          <w:rStyle w:val="StyleUnderline"/>
        </w:rPr>
        <w:t xml:space="preserve">it is possible to get </w:t>
      </w:r>
      <w:r w:rsidRPr="005E40B0">
        <w:rPr>
          <w:rStyle w:val="Emphasis"/>
        </w:rPr>
        <w:t>different kinds of political analyses</w:t>
      </w:r>
      <w:r w:rsidRPr="005E40B0">
        <w:rPr>
          <w:rStyle w:val="StyleUnderline"/>
        </w:rPr>
        <w:t xml:space="preserve"> from those who share a basic set of ontological assumptions</w:t>
      </w:r>
      <w:r w:rsidRPr="005E40B0">
        <w:rPr>
          <w:sz w:val="16"/>
        </w:rPr>
        <w:t xml:space="preserve">. In this respect, </w:t>
      </w:r>
      <w:r w:rsidRPr="005E40B0">
        <w:rPr>
          <w:rStyle w:val="StyleUnderline"/>
        </w:rPr>
        <w:t>we might note the traditions of both left and right Hegelianism, or that Heidegger’s association with Nazism did not stop many French leftists intellectuals appropriating core elements of his thought</w:t>
      </w:r>
      <w:r w:rsidRPr="005E40B0">
        <w:rPr>
          <w:sz w:val="16"/>
        </w:rPr>
        <w:t xml:space="preserve">, or, as the saying goes, that there are as many different forms of Marxism and there are Marxists. More recently, we could cite the heated exchanges between </w:t>
      </w:r>
      <w:proofErr w:type="spellStart"/>
      <w:r w:rsidRPr="005E40B0">
        <w:rPr>
          <w:sz w:val="16"/>
        </w:rPr>
        <w:t>Laclau</w:t>
      </w:r>
      <w:proofErr w:type="spellEnd"/>
      <w:r w:rsidRPr="005E40B0">
        <w:rPr>
          <w:sz w:val="16"/>
        </w:rPr>
        <w:t xml:space="preserve"> (2006) and </w:t>
      </w:r>
      <w:proofErr w:type="spellStart"/>
      <w:r w:rsidRPr="005E40B0">
        <w:rPr>
          <w:sz w:val="16"/>
        </w:rPr>
        <w:t>Žižek</w:t>
      </w:r>
      <w:proofErr w:type="spellEnd"/>
      <w:r w:rsidRPr="005E40B0">
        <w:rPr>
          <w:sz w:val="16"/>
        </w:rPr>
        <w:t xml:space="preserve"> (2006) who share a common commitment to Lacanian psychoanalysis but who have disagreed strongly about their respective political viewpoints. </w:t>
      </w:r>
      <w:proofErr w:type="spellStart"/>
      <w:r w:rsidRPr="005E40B0">
        <w:rPr>
          <w:sz w:val="16"/>
        </w:rPr>
        <w:t>Laclau</w:t>
      </w:r>
      <w:proofErr w:type="spellEnd"/>
      <w:r w:rsidRPr="005E40B0">
        <w:rPr>
          <w:sz w:val="16"/>
        </w:rPr>
        <w:t xml:space="preserve"> (1996: 43) stressed a </w:t>
      </w:r>
      <w:proofErr w:type="spellStart"/>
      <w:r w:rsidRPr="005E40B0">
        <w:rPr>
          <w:sz w:val="16"/>
        </w:rPr>
        <w:t>Gramscian</w:t>
      </w:r>
      <w:proofErr w:type="spellEnd"/>
      <w:r w:rsidRPr="005E40B0">
        <w:rPr>
          <w:sz w:val="16"/>
        </w:rPr>
        <w:t xml:space="preserve">-inspired politics, with an emphasis on the role of the new social movements and the need to build a collective hegemony, whereas </w:t>
      </w:r>
      <w:proofErr w:type="spellStart"/>
      <w:r w:rsidRPr="005E40B0">
        <w:rPr>
          <w:sz w:val="16"/>
        </w:rPr>
        <w:t>Žižek</w:t>
      </w:r>
      <w:proofErr w:type="spellEnd"/>
      <w:r w:rsidRPr="005E40B0">
        <w:rPr>
          <w:sz w:val="16"/>
        </w:rPr>
        <w:t xml:space="preserve"> (1999: 236, 2002) has sought to retain a conventional Marxist account of the priority of class struggle and to revive a Leninist story about the need to seize political power. Similarly, we might note the way in which </w:t>
      </w:r>
      <w:proofErr w:type="spellStart"/>
      <w:r w:rsidRPr="005E40B0">
        <w:rPr>
          <w:sz w:val="16"/>
        </w:rPr>
        <w:t>Mouffe</w:t>
      </w:r>
      <w:proofErr w:type="spellEnd"/>
      <w:r w:rsidRPr="005E40B0">
        <w:rPr>
          <w:sz w:val="16"/>
        </w:rPr>
        <w:t xml:space="preserve"> has invoked Schmitt’s conception of ‘the political’ in the service of a broadly left/pluralist form of politics, which is clearly distinct from Schmitt’s own brand of neo-conservatism. These examples demonstrate how </w:t>
      </w:r>
      <w:r w:rsidRPr="005E40B0">
        <w:rPr>
          <w:rStyle w:val="StyleUnderline"/>
        </w:rPr>
        <w:t xml:space="preserve">it is possible to </w:t>
      </w:r>
      <w:r w:rsidRPr="005E40B0">
        <w:rPr>
          <w:rStyle w:val="Emphasis"/>
        </w:rPr>
        <w:t>derive different political analyses</w:t>
      </w:r>
      <w:r w:rsidRPr="005E40B0">
        <w:rPr>
          <w:rStyle w:val="StyleUnderline"/>
        </w:rPr>
        <w:t xml:space="preserve"> and </w:t>
      </w:r>
      <w:r w:rsidRPr="005E40B0">
        <w:rPr>
          <w:rStyle w:val="Emphasis"/>
        </w:rPr>
        <w:t>commitments</w:t>
      </w:r>
      <w:r w:rsidRPr="005E40B0">
        <w:rPr>
          <w:rStyle w:val="StyleUnderline"/>
        </w:rPr>
        <w:t xml:space="preserve"> from a </w:t>
      </w:r>
      <w:r w:rsidRPr="005E40B0">
        <w:rPr>
          <w:rStyle w:val="Emphasis"/>
        </w:rPr>
        <w:t>given ontological horizon</w:t>
      </w:r>
      <w:r w:rsidRPr="005E40B0">
        <w:rPr>
          <w:rStyle w:val="StyleUnderline"/>
        </w:rPr>
        <w:t>, and</w:t>
      </w:r>
      <w:r w:rsidRPr="005E40B0">
        <w:rPr>
          <w:sz w:val="16"/>
        </w:rPr>
        <w:t xml:space="preserve"> by way of conclusion I stress that </w:t>
      </w:r>
      <w:r w:rsidRPr="005E40B0">
        <w:rPr>
          <w:rStyle w:val="StyleUnderline"/>
        </w:rPr>
        <w:t xml:space="preserve">it must also be possible to </w:t>
      </w:r>
      <w:r w:rsidRPr="005E40B0">
        <w:rPr>
          <w:rStyle w:val="Emphasis"/>
        </w:rPr>
        <w:t>establish common political alliances</w:t>
      </w:r>
      <w:r w:rsidRPr="005E40B0">
        <w:rPr>
          <w:rStyle w:val="StyleUnderline"/>
        </w:rPr>
        <w:t xml:space="preserve"> and </w:t>
      </w:r>
      <w:r w:rsidRPr="005E40B0">
        <w:rPr>
          <w:rStyle w:val="Emphasis"/>
        </w:rPr>
        <w:t>agendas</w:t>
      </w:r>
      <w:r w:rsidRPr="005E40B0">
        <w:rPr>
          <w:rStyle w:val="StyleUnderline"/>
        </w:rPr>
        <w:t xml:space="preserve"> between </w:t>
      </w:r>
      <w:r w:rsidRPr="005E40B0">
        <w:rPr>
          <w:rStyle w:val="Emphasis"/>
        </w:rPr>
        <w:t>those who disagree about questions of ontology</w:t>
      </w:r>
      <w:r w:rsidRPr="005E40B0">
        <w:rPr>
          <w:sz w:val="16"/>
        </w:rPr>
        <w:t>.</w:t>
      </w:r>
    </w:p>
    <w:p w:rsidR="006757E8" w:rsidRPr="005E40B0" w:rsidRDefault="006757E8" w:rsidP="006757E8">
      <w:pPr>
        <w:rPr>
          <w:sz w:val="16"/>
        </w:rPr>
      </w:pPr>
      <w:r w:rsidRPr="005E40B0">
        <w:rPr>
          <w:sz w:val="16"/>
        </w:rPr>
        <w:t>Conclusion</w:t>
      </w:r>
    </w:p>
    <w:p w:rsidR="006757E8" w:rsidRPr="005E40B0" w:rsidRDefault="006757E8" w:rsidP="006757E8">
      <w:pPr>
        <w:rPr>
          <w:sz w:val="16"/>
        </w:rPr>
      </w:pPr>
      <w:r w:rsidRPr="005E40B0">
        <w:rPr>
          <w:sz w:val="16"/>
        </w:rPr>
        <w:t xml:space="preserve">Clearly, </w:t>
      </w:r>
      <w:r w:rsidRPr="005E40B0">
        <w:rPr>
          <w:rStyle w:val="StyleUnderline"/>
        </w:rPr>
        <w:t xml:space="preserve">one </w:t>
      </w:r>
      <w:r w:rsidRPr="005E40B0">
        <w:rPr>
          <w:rStyle w:val="Emphasis"/>
        </w:rPr>
        <w:t>does not fully choose one’s ontological horizon</w:t>
      </w:r>
      <w:r w:rsidRPr="005E40B0">
        <w:rPr>
          <w:sz w:val="16"/>
        </w:rPr>
        <w:t xml:space="preserve">. Nevertheless, I think </w:t>
      </w:r>
      <w:r w:rsidRPr="005E40B0">
        <w:rPr>
          <w:rStyle w:val="StyleUnderline"/>
        </w:rPr>
        <w:t xml:space="preserve">we </w:t>
      </w:r>
      <w:r w:rsidRPr="005E40B0">
        <w:rPr>
          <w:rStyle w:val="Emphasis"/>
        </w:rPr>
        <w:t>do retain greater choice</w:t>
      </w:r>
      <w:r w:rsidRPr="005E40B0">
        <w:rPr>
          <w:rStyle w:val="StyleUnderline"/>
        </w:rPr>
        <w:t xml:space="preserve"> with respect to our </w:t>
      </w:r>
      <w:r w:rsidRPr="005E40B0">
        <w:rPr>
          <w:rStyle w:val="Emphasis"/>
        </w:rPr>
        <w:t>political opinions</w:t>
      </w:r>
      <w:r w:rsidRPr="005E40B0">
        <w:rPr>
          <w:rStyle w:val="StyleUnderline"/>
        </w:rPr>
        <w:t xml:space="preserve"> and </w:t>
      </w:r>
      <w:r w:rsidRPr="005E40B0">
        <w:rPr>
          <w:rStyle w:val="Emphasis"/>
        </w:rPr>
        <w:t>priorities</w:t>
      </w:r>
      <w:r w:rsidRPr="005E40B0">
        <w:rPr>
          <w:rStyle w:val="StyleUnderline"/>
        </w:rPr>
        <w:t>, and</w:t>
      </w:r>
      <w:r w:rsidRPr="005E40B0">
        <w:rPr>
          <w:sz w:val="16"/>
        </w:rPr>
        <w:t xml:space="preserve">, in my view, the </w:t>
      </w:r>
      <w:r w:rsidRPr="005E40B0">
        <w:rPr>
          <w:rStyle w:val="StyleUnderline"/>
        </w:rPr>
        <w:t>future direction</w:t>
      </w:r>
      <w:r w:rsidRPr="005E40B0">
        <w:rPr>
          <w:sz w:val="16"/>
        </w:rPr>
        <w:t xml:space="preserve"> of poststructuralism </w:t>
      </w:r>
      <w:r w:rsidRPr="005E40B0">
        <w:rPr>
          <w:rStyle w:val="StyleUnderline"/>
        </w:rPr>
        <w:t xml:space="preserve">would be best served by an </w:t>
      </w:r>
      <w:r w:rsidRPr="005E40B0">
        <w:rPr>
          <w:rStyle w:val="Emphasis"/>
        </w:rPr>
        <w:t>explicit shift</w:t>
      </w:r>
      <w:r w:rsidRPr="005E40B0">
        <w:rPr>
          <w:rStyle w:val="StyleUnderline"/>
        </w:rPr>
        <w:t xml:space="preserve"> towards a </w:t>
      </w:r>
      <w:r w:rsidRPr="005E40B0">
        <w:rPr>
          <w:rStyle w:val="Emphasis"/>
        </w:rPr>
        <w:t>more concrete focus</w:t>
      </w:r>
      <w:r w:rsidRPr="005E40B0">
        <w:rPr>
          <w:sz w:val="16"/>
        </w:rPr>
        <w:t xml:space="preserve"> on forms of power and domination, as well as an analysis of the conditions of freedom and emancipation. I </w:t>
      </w:r>
      <w:proofErr w:type="spellStart"/>
      <w:r w:rsidRPr="005E40B0">
        <w:rPr>
          <w:sz w:val="16"/>
        </w:rPr>
        <w:t>recognise</w:t>
      </w:r>
      <w:proofErr w:type="spellEnd"/>
      <w:r w:rsidRPr="005E40B0">
        <w:rPr>
          <w:sz w:val="16"/>
        </w:rPr>
        <w:t xml:space="preserve"> that </w:t>
      </w:r>
      <w:r w:rsidRPr="005E40B0">
        <w:rPr>
          <w:rStyle w:val="StyleUnderline"/>
        </w:rPr>
        <w:t xml:space="preserve">these points of emphasis reflect a </w:t>
      </w:r>
      <w:r w:rsidRPr="005E40B0">
        <w:rPr>
          <w:rStyle w:val="Emphasis"/>
        </w:rPr>
        <w:t>particular set of assumptions</w:t>
      </w:r>
      <w:r w:rsidRPr="005E40B0">
        <w:rPr>
          <w:rStyle w:val="StyleUnderline"/>
        </w:rPr>
        <w:t xml:space="preserve"> about </w:t>
      </w:r>
      <w:r w:rsidRPr="005E40B0">
        <w:rPr>
          <w:rStyle w:val="Emphasis"/>
        </w:rPr>
        <w:t>the nature of ‘the political’</w:t>
      </w:r>
      <w:r w:rsidRPr="005E40B0">
        <w:rPr>
          <w:rStyle w:val="StyleUnderline"/>
        </w:rPr>
        <w:t xml:space="preserve">, and these suppositions are </w:t>
      </w:r>
      <w:r w:rsidRPr="005E40B0">
        <w:rPr>
          <w:rStyle w:val="Emphasis"/>
        </w:rPr>
        <w:t>contestable</w:t>
      </w:r>
      <w:r w:rsidRPr="005E40B0">
        <w:rPr>
          <w:sz w:val="16"/>
        </w:rPr>
        <w:t xml:space="preserve">. However, my contention is that this emphasis on politics as power and domination remains crucially important in the context of neo-liberalism. Indeed, this is an area where, I think, the insights of poststructuralism – with its </w:t>
      </w:r>
      <w:r w:rsidRPr="005E40B0">
        <w:rPr>
          <w:rStyle w:val="StyleUnderline"/>
        </w:rPr>
        <w:t xml:space="preserve">stress on </w:t>
      </w:r>
      <w:r w:rsidRPr="005E40B0">
        <w:rPr>
          <w:rStyle w:val="Emphasis"/>
        </w:rPr>
        <w:t>contingency</w:t>
      </w:r>
      <w:r w:rsidRPr="005E40B0">
        <w:rPr>
          <w:rStyle w:val="StyleUnderline"/>
        </w:rPr>
        <w:t xml:space="preserve">, </w:t>
      </w:r>
      <w:r w:rsidRPr="005E40B0">
        <w:rPr>
          <w:rStyle w:val="Emphasis"/>
        </w:rPr>
        <w:t>relationality</w:t>
      </w:r>
      <w:r w:rsidRPr="005E40B0">
        <w:rPr>
          <w:rStyle w:val="StyleUnderline"/>
        </w:rPr>
        <w:t xml:space="preserve"> and </w:t>
      </w:r>
      <w:r w:rsidRPr="005E40B0">
        <w:rPr>
          <w:rStyle w:val="Emphasis"/>
        </w:rPr>
        <w:t>temporal dislocation</w:t>
      </w:r>
      <w:r w:rsidRPr="005E40B0">
        <w:rPr>
          <w:sz w:val="16"/>
        </w:rPr>
        <w:t xml:space="preserve"> – </w:t>
      </w:r>
      <w:r w:rsidRPr="005E40B0">
        <w:rPr>
          <w:rStyle w:val="StyleUnderline"/>
        </w:rPr>
        <w:t xml:space="preserve">can be </w:t>
      </w:r>
      <w:r w:rsidRPr="005E40B0">
        <w:rPr>
          <w:rStyle w:val="Emphasis"/>
        </w:rPr>
        <w:t>particularly fruitful</w:t>
      </w:r>
      <w:r w:rsidRPr="005E40B0">
        <w:rPr>
          <w:sz w:val="16"/>
        </w:rPr>
        <w:t xml:space="preserve">. This is </w:t>
      </w:r>
      <w:r w:rsidRPr="005E40B0">
        <w:rPr>
          <w:rStyle w:val="StyleUnderline"/>
        </w:rPr>
        <w:t xml:space="preserve">because the forms of power that we face today are </w:t>
      </w:r>
      <w:r w:rsidRPr="005E40B0">
        <w:rPr>
          <w:rStyle w:val="Emphasis"/>
        </w:rPr>
        <w:t>increasingly complex</w:t>
      </w:r>
      <w:r w:rsidRPr="005E40B0">
        <w:rPr>
          <w:rStyle w:val="StyleUnderline"/>
        </w:rPr>
        <w:t xml:space="preserve"> and </w:t>
      </w:r>
      <w:r w:rsidRPr="005E40B0">
        <w:rPr>
          <w:rStyle w:val="Emphasis"/>
        </w:rPr>
        <w:t>cannot be properly explained</w:t>
      </w:r>
      <w:r w:rsidRPr="005E40B0">
        <w:rPr>
          <w:rStyle w:val="StyleUnderline"/>
        </w:rPr>
        <w:t xml:space="preserve"> by approaches which </w:t>
      </w:r>
      <w:r w:rsidRPr="005E40B0">
        <w:rPr>
          <w:rStyle w:val="Emphasis"/>
        </w:rPr>
        <w:t>reduce domination to single explanation</w:t>
      </w:r>
      <w:r w:rsidRPr="005E40B0">
        <w:rPr>
          <w:sz w:val="16"/>
        </w:rPr>
        <w:t xml:space="preserve"> (e.g. Marxism), nor by those who take a methodically individualist approach (e.g. the neo-republican account of domination put forward by Philip Pettit). By way of contrast, </w:t>
      </w:r>
      <w:r w:rsidRPr="005E40B0">
        <w:rPr>
          <w:rStyle w:val="StyleUnderline"/>
        </w:rPr>
        <w:t>if those</w:t>
      </w:r>
      <w:r w:rsidRPr="005E40B0">
        <w:rPr>
          <w:sz w:val="16"/>
        </w:rPr>
        <w:t xml:space="preserve"> associated with poststructuralism (broadly defined) </w:t>
      </w:r>
      <w:r w:rsidRPr="005E40B0">
        <w:rPr>
          <w:rStyle w:val="StyleUnderline"/>
        </w:rPr>
        <w:t xml:space="preserve">could begin to </w:t>
      </w:r>
      <w:r w:rsidRPr="005E40B0">
        <w:rPr>
          <w:rStyle w:val="Emphasis"/>
        </w:rPr>
        <w:t>talk a little less about questions of ontology</w:t>
      </w:r>
      <w:r w:rsidRPr="005E40B0">
        <w:rPr>
          <w:rStyle w:val="StyleUnderline"/>
        </w:rPr>
        <w:t xml:space="preserve"> and </w:t>
      </w:r>
      <w:r w:rsidRPr="005E40B0">
        <w:rPr>
          <w:rStyle w:val="Emphasis"/>
        </w:rPr>
        <w:t>instead build common political objectives</w:t>
      </w:r>
      <w:r w:rsidRPr="005E40B0">
        <w:rPr>
          <w:rStyle w:val="StyleUnderline"/>
        </w:rPr>
        <w:t xml:space="preserve"> and </w:t>
      </w:r>
      <w:r w:rsidRPr="005E40B0">
        <w:rPr>
          <w:rStyle w:val="Emphasis"/>
        </w:rPr>
        <w:t>frameworks of analysis</w:t>
      </w:r>
      <w:r w:rsidRPr="005E40B0">
        <w:rPr>
          <w:rStyle w:val="StyleUnderline"/>
        </w:rPr>
        <w:t xml:space="preserve"> across </w:t>
      </w:r>
      <w:r w:rsidRPr="005E40B0">
        <w:rPr>
          <w:rStyle w:val="Emphasis"/>
        </w:rPr>
        <w:t>different ontological traditions</w:t>
      </w:r>
      <w:r w:rsidRPr="005E40B0">
        <w:rPr>
          <w:rStyle w:val="StyleUnderline"/>
        </w:rPr>
        <w:t>, then our understanding of the operations of power in the current system</w:t>
      </w:r>
      <w:r w:rsidRPr="005E40B0">
        <w:rPr>
          <w:sz w:val="16"/>
        </w:rPr>
        <w:t xml:space="preserve"> of global capitalism </w:t>
      </w:r>
      <w:r w:rsidRPr="005E40B0">
        <w:rPr>
          <w:rStyle w:val="Emphasis"/>
        </w:rPr>
        <w:t>might well be significantly advanced</w:t>
      </w:r>
      <w:r w:rsidRPr="005E40B0">
        <w:rPr>
          <w:sz w:val="16"/>
        </w:rPr>
        <w:t xml:space="preserve">. Moreover, </w:t>
      </w:r>
      <w:r w:rsidRPr="005E40B0">
        <w:rPr>
          <w:rStyle w:val="StyleUnderline"/>
        </w:rPr>
        <w:t xml:space="preserve">there is a </w:t>
      </w:r>
      <w:r w:rsidRPr="005E40B0">
        <w:rPr>
          <w:rStyle w:val="Emphasis"/>
        </w:rPr>
        <w:t>degree of urgency</w:t>
      </w:r>
      <w:r w:rsidRPr="005E40B0">
        <w:rPr>
          <w:rStyle w:val="StyleUnderline"/>
        </w:rPr>
        <w:t xml:space="preserve"> here because the current preoccupation with ontology (</w:t>
      </w:r>
      <w:r w:rsidRPr="005E40B0">
        <w:rPr>
          <w:rStyle w:val="Emphasis"/>
        </w:rPr>
        <w:t>at the expense</w:t>
      </w:r>
      <w:r w:rsidRPr="005E40B0">
        <w:rPr>
          <w:rStyle w:val="StyleUnderline"/>
        </w:rPr>
        <w:t xml:space="preserve"> of a </w:t>
      </w:r>
      <w:r w:rsidRPr="005E40B0">
        <w:rPr>
          <w:rStyle w:val="Emphasis"/>
        </w:rPr>
        <w:t>more concrete analysis</w:t>
      </w:r>
      <w:r w:rsidRPr="005E40B0">
        <w:rPr>
          <w:rStyle w:val="StyleUnderline"/>
        </w:rPr>
        <w:t xml:space="preserve"> of power and domination) is, </w:t>
      </w:r>
      <w:r w:rsidRPr="005E40B0">
        <w:rPr>
          <w:rStyle w:val="Emphasis"/>
        </w:rPr>
        <w:t>in the end</w:t>
      </w:r>
      <w:r w:rsidRPr="005E40B0">
        <w:rPr>
          <w:rStyle w:val="StyleUnderline"/>
        </w:rPr>
        <w:t>, to give into the</w:t>
      </w:r>
      <w:r w:rsidRPr="005E40B0">
        <w:rPr>
          <w:sz w:val="16"/>
        </w:rPr>
        <w:t xml:space="preserve"> philosopher’s </w:t>
      </w:r>
      <w:r w:rsidRPr="005E40B0">
        <w:rPr>
          <w:rStyle w:val="StyleUnderline"/>
        </w:rPr>
        <w:t>impulse</w:t>
      </w:r>
      <w:r w:rsidRPr="005E40B0">
        <w:rPr>
          <w:sz w:val="16"/>
        </w:rPr>
        <w:t xml:space="preserve">, that is, </w:t>
      </w:r>
      <w:r w:rsidRPr="005E40B0">
        <w:rPr>
          <w:rStyle w:val="StyleUnderline"/>
        </w:rPr>
        <w:t xml:space="preserve">to </w:t>
      </w:r>
      <w:r w:rsidRPr="005E40B0">
        <w:rPr>
          <w:rStyle w:val="Emphasis"/>
        </w:rPr>
        <w:t>merely interpret the world</w:t>
      </w:r>
      <w:r w:rsidRPr="005E40B0">
        <w:rPr>
          <w:rStyle w:val="StyleUnderline"/>
        </w:rPr>
        <w:t xml:space="preserve">, when the point is to </w:t>
      </w:r>
      <w:r w:rsidRPr="005E40B0">
        <w:rPr>
          <w:rStyle w:val="Emphasis"/>
        </w:rPr>
        <w:t>change it through political critique</w:t>
      </w:r>
      <w:r w:rsidRPr="005E40B0">
        <w:rPr>
          <w:rStyle w:val="StyleUnderline"/>
        </w:rPr>
        <w:t xml:space="preserve"> and </w:t>
      </w:r>
      <w:r w:rsidRPr="005E40B0">
        <w:rPr>
          <w:rStyle w:val="Emphasis"/>
        </w:rPr>
        <w:t>activism</w:t>
      </w:r>
      <w:r w:rsidRPr="005E40B0">
        <w:rPr>
          <w:sz w:val="16"/>
        </w:rPr>
        <w:t>.</w:t>
      </w:r>
    </w:p>
    <w:p w:rsidR="006757E8" w:rsidRPr="005E40B0" w:rsidRDefault="006757E8" w:rsidP="006757E8"/>
    <w:p w:rsidR="006757E8" w:rsidRPr="0019209C" w:rsidRDefault="006757E8" w:rsidP="006757E8"/>
    <w:p w:rsidR="006757E8" w:rsidRDefault="006757E8" w:rsidP="006757E8">
      <w:pPr>
        <w:pStyle w:val="Heading3"/>
      </w:pPr>
      <w:r>
        <w:t>Perm—2AC</w:t>
      </w:r>
    </w:p>
    <w:p w:rsidR="006757E8" w:rsidRPr="00131B59" w:rsidRDefault="00131B59" w:rsidP="006757E8">
      <w:pPr>
        <w:pStyle w:val="Heading4"/>
      </w:pPr>
      <w:r>
        <w:t xml:space="preserve">The perm solves—water policy </w:t>
      </w:r>
      <w:r>
        <w:rPr>
          <w:u w:val="single"/>
        </w:rPr>
        <w:t>shouldn’t have to choose</w:t>
      </w:r>
      <w:r>
        <w:t xml:space="preserve"> between competing ontological understandings of water.</w:t>
      </w:r>
    </w:p>
    <w:p w:rsidR="006757E8" w:rsidRDefault="006757E8" w:rsidP="006757E8">
      <w:r w:rsidRPr="00131B59">
        <w:rPr>
          <w:rStyle w:val="Style13ptBold"/>
        </w:rPr>
        <w:t>Dicks, 20</w:t>
      </w:r>
      <w:r>
        <w:t xml:space="preserve">—environmental philosopher at </w:t>
      </w:r>
      <w:proofErr w:type="spellStart"/>
      <w:r>
        <w:t>Université</w:t>
      </w:r>
      <w:proofErr w:type="spellEnd"/>
      <w:r>
        <w:t xml:space="preserve"> Jean Moulin Lyon 3 (Henry, “Phenomenology, Water Policy, and the Conception of the Polis,” </w:t>
      </w:r>
      <w:r w:rsidRPr="00E01404">
        <w:rPr>
          <w:i/>
        </w:rPr>
        <w:t>The Wonder of Water: Lived Experience, Policy, and Practice</w:t>
      </w:r>
      <w:r>
        <w:t xml:space="preserve">, Chapter 11, </w:t>
      </w:r>
      <w:proofErr w:type="spellStart"/>
      <w:r>
        <w:t>pg</w:t>
      </w:r>
      <w:proofErr w:type="spellEnd"/>
      <w:r>
        <w:t xml:space="preserve"> 201, </w:t>
      </w:r>
      <w:proofErr w:type="spellStart"/>
      <w:r>
        <w:t>dml</w:t>
      </w:r>
      <w:proofErr w:type="spellEnd"/>
      <w:r>
        <w:t>)</w:t>
      </w:r>
    </w:p>
    <w:p w:rsidR="006757E8" w:rsidRPr="00E01404" w:rsidRDefault="006757E8" w:rsidP="006757E8"/>
    <w:p w:rsidR="006757E8" w:rsidRPr="00131B59" w:rsidRDefault="006757E8" w:rsidP="006757E8">
      <w:pPr>
        <w:rPr>
          <w:sz w:val="16"/>
        </w:rPr>
      </w:pPr>
      <w:r w:rsidRPr="00131B59">
        <w:rPr>
          <w:sz w:val="16"/>
        </w:rPr>
        <w:t xml:space="preserve">In view of this, it could perhaps be argued that </w:t>
      </w:r>
      <w:r w:rsidRPr="00131B59">
        <w:rPr>
          <w:rStyle w:val="StyleUnderline"/>
        </w:rPr>
        <w:t>what is</w:t>
      </w:r>
      <w:r w:rsidRPr="00131B59">
        <w:rPr>
          <w:sz w:val="16"/>
        </w:rPr>
        <w:t xml:space="preserve"> ultimately </w:t>
      </w:r>
      <w:r w:rsidRPr="00131B59">
        <w:rPr>
          <w:rStyle w:val="Emphasis"/>
        </w:rPr>
        <w:t>required</w:t>
      </w:r>
      <w:r w:rsidRPr="00131B59">
        <w:rPr>
          <w:rStyle w:val="StyleUnderline"/>
        </w:rPr>
        <w:t xml:space="preserve"> is an approach to water policy that </w:t>
      </w:r>
      <w:r w:rsidRPr="00131B59">
        <w:rPr>
          <w:rStyle w:val="Emphasis"/>
        </w:rPr>
        <w:t>does not seek to choose</w:t>
      </w:r>
      <w:r w:rsidRPr="00131B59">
        <w:rPr>
          <w:sz w:val="16"/>
        </w:rPr>
        <w:t xml:space="preserve"> between Husserl, Heidegger, and </w:t>
      </w:r>
      <w:proofErr w:type="spellStart"/>
      <w:r w:rsidRPr="00131B59">
        <w:rPr>
          <w:sz w:val="16"/>
        </w:rPr>
        <w:t>Levinas</w:t>
      </w:r>
      <w:proofErr w:type="spellEnd"/>
      <w:r w:rsidRPr="00131B59">
        <w:rPr>
          <w:sz w:val="16"/>
        </w:rPr>
        <w:t xml:space="preserve">, </w:t>
      </w:r>
      <w:r w:rsidRPr="00131B59">
        <w:rPr>
          <w:rStyle w:val="StyleUnderline"/>
        </w:rPr>
        <w:t xml:space="preserve">as if </w:t>
      </w:r>
      <w:r w:rsidRPr="00131B59">
        <w:rPr>
          <w:rStyle w:val="Emphasis"/>
        </w:rPr>
        <w:t>only one</w:t>
      </w:r>
      <w:r w:rsidRPr="00131B59">
        <w:rPr>
          <w:rStyle w:val="StyleUnderline"/>
        </w:rPr>
        <w:t xml:space="preserve"> of epistemology, technics, and ethics were what really mattered, but rather a </w:t>
      </w:r>
      <w:r w:rsidRPr="00131B59">
        <w:rPr>
          <w:rStyle w:val="Emphasis"/>
        </w:rPr>
        <w:t>more comprehensive</w:t>
      </w:r>
      <w:r w:rsidRPr="00131B59">
        <w:rPr>
          <w:rStyle w:val="StyleUnderline"/>
        </w:rPr>
        <w:t xml:space="preserve"> water policy based on the articulation of phenomenological approaches</w:t>
      </w:r>
      <w:r w:rsidRPr="00131B59">
        <w:rPr>
          <w:sz w:val="16"/>
        </w:rPr>
        <w:t xml:space="preserve"> to these three spheres of human experience, and thus </w:t>
      </w:r>
      <w:r w:rsidRPr="00131B59">
        <w:rPr>
          <w:rStyle w:val="StyleUnderline"/>
        </w:rPr>
        <w:t xml:space="preserve">capable of accounting for a </w:t>
      </w:r>
      <w:r w:rsidRPr="00131B59">
        <w:rPr>
          <w:rStyle w:val="Emphasis"/>
        </w:rPr>
        <w:t>wide variety</w:t>
      </w:r>
      <w:r w:rsidRPr="00131B59">
        <w:rPr>
          <w:rStyle w:val="StyleUnderline"/>
        </w:rPr>
        <w:t xml:space="preserve"> of different ways of understanding and interacting with water</w:t>
      </w:r>
      <w:r w:rsidRPr="00131B59">
        <w:rPr>
          <w:sz w:val="16"/>
        </w:rPr>
        <w:t xml:space="preserve">. After all, </w:t>
      </w:r>
      <w:r w:rsidRPr="00131B59">
        <w:rPr>
          <w:rStyle w:val="Emphasis"/>
        </w:rPr>
        <w:t>do we really have to choose</w:t>
      </w:r>
      <w:r w:rsidRPr="00131B59">
        <w:rPr>
          <w:rStyle w:val="StyleUnderline"/>
        </w:rPr>
        <w:t xml:space="preserve"> between seeing water as an object of </w:t>
      </w:r>
      <w:r w:rsidRPr="00131B59">
        <w:rPr>
          <w:rStyle w:val="Emphasis"/>
        </w:rPr>
        <w:t>scientific/everyday knowledge</w:t>
      </w:r>
      <w:r w:rsidRPr="00131B59">
        <w:rPr>
          <w:sz w:val="16"/>
        </w:rPr>
        <w:t xml:space="preserve"> (Husserl), </w:t>
      </w:r>
      <w:r w:rsidRPr="00131B59">
        <w:rPr>
          <w:rStyle w:val="StyleUnderline"/>
        </w:rPr>
        <w:t xml:space="preserve">as a </w:t>
      </w:r>
      <w:r w:rsidRPr="00131B59">
        <w:rPr>
          <w:rStyle w:val="Emphasis"/>
        </w:rPr>
        <w:t>practical instrument</w:t>
      </w:r>
      <w:r w:rsidRPr="00131B59">
        <w:rPr>
          <w:rStyle w:val="StyleUnderline"/>
        </w:rPr>
        <w:t xml:space="preserve"> whose role in the world derives</w:t>
      </w:r>
      <w:r w:rsidRPr="00131B59">
        <w:rPr>
          <w:sz w:val="16"/>
        </w:rPr>
        <w:t xml:space="preserve"> ultimately </w:t>
      </w:r>
      <w:r w:rsidRPr="00131B59">
        <w:rPr>
          <w:rStyle w:val="StyleUnderline"/>
        </w:rPr>
        <w:t xml:space="preserve">from our </w:t>
      </w:r>
      <w:r w:rsidRPr="00131B59">
        <w:rPr>
          <w:rStyle w:val="Emphasis"/>
        </w:rPr>
        <w:t>relation to Being</w:t>
      </w:r>
      <w:r w:rsidRPr="00131B59">
        <w:rPr>
          <w:sz w:val="16"/>
        </w:rPr>
        <w:t xml:space="preserve"> as set forth in poetry and philosophy (Heidegger), </w:t>
      </w:r>
      <w:r w:rsidRPr="00131B59">
        <w:rPr>
          <w:rStyle w:val="StyleUnderline"/>
        </w:rPr>
        <w:t>or as</w:t>
      </w:r>
      <w:r w:rsidRPr="00131B59">
        <w:rPr>
          <w:sz w:val="16"/>
        </w:rPr>
        <w:t xml:space="preserve"> an elemental quality </w:t>
      </w:r>
      <w:r w:rsidRPr="00131B59">
        <w:rPr>
          <w:rStyle w:val="StyleUnderline"/>
        </w:rPr>
        <w:t>amenable to</w:t>
      </w:r>
      <w:r w:rsidRPr="00131B59">
        <w:rPr>
          <w:sz w:val="16"/>
        </w:rPr>
        <w:t xml:space="preserve"> reification, </w:t>
      </w:r>
      <w:r w:rsidRPr="00131B59">
        <w:rPr>
          <w:rStyle w:val="Emphasis"/>
        </w:rPr>
        <w:t>quantification</w:t>
      </w:r>
      <w:r w:rsidRPr="00131B59">
        <w:rPr>
          <w:sz w:val="16"/>
        </w:rPr>
        <w:t xml:space="preserve">, </w:t>
      </w:r>
      <w:r w:rsidRPr="00131B59">
        <w:rPr>
          <w:rStyle w:val="StyleUnderline"/>
        </w:rPr>
        <w:t xml:space="preserve">and </w:t>
      </w:r>
      <w:r w:rsidRPr="00131B59">
        <w:rPr>
          <w:rStyle w:val="Emphasis"/>
        </w:rPr>
        <w:t>possession</w:t>
      </w:r>
      <w:r w:rsidRPr="00131B59">
        <w:rPr>
          <w:rStyle w:val="StyleUnderline"/>
        </w:rPr>
        <w:t xml:space="preserve"> by humans</w:t>
      </w:r>
      <w:r w:rsidRPr="00131B59">
        <w:rPr>
          <w:sz w:val="16"/>
        </w:rPr>
        <w:t xml:space="preserve"> (</w:t>
      </w:r>
      <w:proofErr w:type="spellStart"/>
      <w:r w:rsidRPr="00131B59">
        <w:rPr>
          <w:sz w:val="16"/>
        </w:rPr>
        <w:t>Levinas</w:t>
      </w:r>
      <w:proofErr w:type="spellEnd"/>
      <w:r w:rsidRPr="00131B59">
        <w:rPr>
          <w:sz w:val="16"/>
        </w:rPr>
        <w:t xml:space="preserve">)? Is it not rather the case that </w:t>
      </w:r>
      <w:r w:rsidRPr="00131B59">
        <w:rPr>
          <w:rStyle w:val="Emphasis"/>
        </w:rPr>
        <w:t>all</w:t>
      </w:r>
      <w:r w:rsidRPr="00131B59">
        <w:rPr>
          <w:rStyle w:val="StyleUnderline"/>
        </w:rPr>
        <w:t xml:space="preserve"> of these different modalities</w:t>
      </w:r>
      <w:r w:rsidRPr="00131B59">
        <w:rPr>
          <w:sz w:val="16"/>
        </w:rPr>
        <w:t xml:space="preserve"> of the “as” </w:t>
      </w:r>
      <w:r w:rsidRPr="00131B59">
        <w:rPr>
          <w:rStyle w:val="StyleUnderline"/>
        </w:rPr>
        <w:t xml:space="preserve">are </w:t>
      </w:r>
      <w:r w:rsidRPr="00131B59">
        <w:rPr>
          <w:rStyle w:val="Emphasis"/>
        </w:rPr>
        <w:t>valid</w:t>
      </w:r>
      <w:r w:rsidRPr="00131B59">
        <w:rPr>
          <w:rStyle w:val="StyleUnderline"/>
        </w:rPr>
        <w:t xml:space="preserve"> in their own spheres</w:t>
      </w:r>
      <w:r w:rsidRPr="00131B59">
        <w:rPr>
          <w:sz w:val="16"/>
        </w:rPr>
        <w:t xml:space="preserve">, thus </w:t>
      </w:r>
      <w:r w:rsidRPr="00131B59">
        <w:rPr>
          <w:rStyle w:val="StyleUnderline"/>
        </w:rPr>
        <w:t xml:space="preserve">requiring </w:t>
      </w:r>
      <w:r w:rsidRPr="00131B59">
        <w:rPr>
          <w:rStyle w:val="Emphasis"/>
        </w:rPr>
        <w:t>careful articulation</w:t>
      </w:r>
      <w:r w:rsidRPr="00131B59">
        <w:rPr>
          <w:rStyle w:val="StyleUnderline"/>
        </w:rPr>
        <w:t xml:space="preserve">, </w:t>
      </w:r>
      <w:r w:rsidRPr="00131B59">
        <w:rPr>
          <w:rStyle w:val="Emphasis"/>
        </w:rPr>
        <w:t>rather</w:t>
      </w:r>
      <w:r w:rsidRPr="00131B59">
        <w:rPr>
          <w:rStyle w:val="StyleUnderline"/>
        </w:rPr>
        <w:t xml:space="preserve"> than being placed in </w:t>
      </w:r>
      <w:r w:rsidRPr="00131B59">
        <w:rPr>
          <w:rStyle w:val="Emphasis"/>
        </w:rPr>
        <w:t>competition</w:t>
      </w:r>
      <w:r w:rsidRPr="00131B59">
        <w:rPr>
          <w:sz w:val="16"/>
        </w:rPr>
        <w:t xml:space="preserve"> for existential primacy? Just as each of the three phenomenologists we have considered articulates a limited number of layers of experience or ways of relating to things, a more comprehensive phenomenological framework would articulate the work of all these different phenomenologists (and perhaps others as well), thus opening up the possibility of their conjoined translation into a more comprehensive approach to water policy.</w:t>
      </w:r>
    </w:p>
    <w:p w:rsidR="006757E8" w:rsidRPr="00E01404" w:rsidRDefault="006757E8" w:rsidP="006757E8"/>
    <w:p w:rsidR="006757E8" w:rsidRDefault="006757E8" w:rsidP="006757E8">
      <w:pPr>
        <w:spacing w:after="160" w:line="259" w:lineRule="auto"/>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B35EC3"/>
    <w:multiLevelType w:val="hybridMultilevel"/>
    <w:tmpl w:val="E926E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CC7E13"/>
    <w:multiLevelType w:val="hybridMultilevel"/>
    <w:tmpl w:val="0AFCA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6A7201"/>
    <w:multiLevelType w:val="hybridMultilevel"/>
    <w:tmpl w:val="1B305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6757E8"/>
    <w:rsid w:val="00000397"/>
    <w:rsid w:val="00000E14"/>
    <w:rsid w:val="000139A3"/>
    <w:rsid w:val="00051021"/>
    <w:rsid w:val="000622D4"/>
    <w:rsid w:val="00087717"/>
    <w:rsid w:val="000A2E93"/>
    <w:rsid w:val="000A37B2"/>
    <w:rsid w:val="000D5C63"/>
    <w:rsid w:val="00100833"/>
    <w:rsid w:val="00104529"/>
    <w:rsid w:val="00105942"/>
    <w:rsid w:val="00107396"/>
    <w:rsid w:val="00111D76"/>
    <w:rsid w:val="00131B59"/>
    <w:rsid w:val="00144A4C"/>
    <w:rsid w:val="00176AB0"/>
    <w:rsid w:val="00177B7D"/>
    <w:rsid w:val="0018322D"/>
    <w:rsid w:val="00186C20"/>
    <w:rsid w:val="001B5776"/>
    <w:rsid w:val="001C151F"/>
    <w:rsid w:val="001E527A"/>
    <w:rsid w:val="001E703B"/>
    <w:rsid w:val="001F78CE"/>
    <w:rsid w:val="002326EF"/>
    <w:rsid w:val="00251FC7"/>
    <w:rsid w:val="00264D6B"/>
    <w:rsid w:val="002855A7"/>
    <w:rsid w:val="002B146A"/>
    <w:rsid w:val="002B5E17"/>
    <w:rsid w:val="002C7DC8"/>
    <w:rsid w:val="002D05A3"/>
    <w:rsid w:val="002D7C2C"/>
    <w:rsid w:val="0030276E"/>
    <w:rsid w:val="00315690"/>
    <w:rsid w:val="00316B75"/>
    <w:rsid w:val="00321A5B"/>
    <w:rsid w:val="00325646"/>
    <w:rsid w:val="003460F2"/>
    <w:rsid w:val="00372A21"/>
    <w:rsid w:val="003770F5"/>
    <w:rsid w:val="0038158C"/>
    <w:rsid w:val="003902BA"/>
    <w:rsid w:val="003A09E2"/>
    <w:rsid w:val="003C55EC"/>
    <w:rsid w:val="00407037"/>
    <w:rsid w:val="00427B43"/>
    <w:rsid w:val="004440CC"/>
    <w:rsid w:val="00453722"/>
    <w:rsid w:val="004605D6"/>
    <w:rsid w:val="004675B5"/>
    <w:rsid w:val="00495EB2"/>
    <w:rsid w:val="004C19D7"/>
    <w:rsid w:val="004C60E8"/>
    <w:rsid w:val="004E3579"/>
    <w:rsid w:val="004E728B"/>
    <w:rsid w:val="004F39E0"/>
    <w:rsid w:val="004F3B63"/>
    <w:rsid w:val="00537BD5"/>
    <w:rsid w:val="00546CEE"/>
    <w:rsid w:val="0057268A"/>
    <w:rsid w:val="005A26E6"/>
    <w:rsid w:val="005D2912"/>
    <w:rsid w:val="005D4A17"/>
    <w:rsid w:val="006065BD"/>
    <w:rsid w:val="00621925"/>
    <w:rsid w:val="00622E09"/>
    <w:rsid w:val="00645FA9"/>
    <w:rsid w:val="00647866"/>
    <w:rsid w:val="00665003"/>
    <w:rsid w:val="006757E8"/>
    <w:rsid w:val="00697E55"/>
    <w:rsid w:val="006A2AD0"/>
    <w:rsid w:val="006C2375"/>
    <w:rsid w:val="006D38F0"/>
    <w:rsid w:val="006D434C"/>
    <w:rsid w:val="006D4ECC"/>
    <w:rsid w:val="0070229B"/>
    <w:rsid w:val="00722258"/>
    <w:rsid w:val="007243E5"/>
    <w:rsid w:val="007575D6"/>
    <w:rsid w:val="00766EA0"/>
    <w:rsid w:val="00797EA0"/>
    <w:rsid w:val="007A2226"/>
    <w:rsid w:val="007A2A25"/>
    <w:rsid w:val="007A4AA9"/>
    <w:rsid w:val="007F5B66"/>
    <w:rsid w:val="00807A4F"/>
    <w:rsid w:val="00812467"/>
    <w:rsid w:val="00823A1C"/>
    <w:rsid w:val="00845B9D"/>
    <w:rsid w:val="00846A9E"/>
    <w:rsid w:val="00860984"/>
    <w:rsid w:val="008B3ECB"/>
    <w:rsid w:val="008B4E85"/>
    <w:rsid w:val="008C1B2E"/>
    <w:rsid w:val="0091627E"/>
    <w:rsid w:val="0094016F"/>
    <w:rsid w:val="009454CB"/>
    <w:rsid w:val="0097032B"/>
    <w:rsid w:val="00994A31"/>
    <w:rsid w:val="009A0918"/>
    <w:rsid w:val="009D2EAD"/>
    <w:rsid w:val="009D54B2"/>
    <w:rsid w:val="009D5678"/>
    <w:rsid w:val="009E1922"/>
    <w:rsid w:val="009F7ED2"/>
    <w:rsid w:val="00A142A8"/>
    <w:rsid w:val="00A16D53"/>
    <w:rsid w:val="00A25AE2"/>
    <w:rsid w:val="00A93661"/>
    <w:rsid w:val="00A95652"/>
    <w:rsid w:val="00AB345A"/>
    <w:rsid w:val="00AC0AB8"/>
    <w:rsid w:val="00AC6D1B"/>
    <w:rsid w:val="00AE6523"/>
    <w:rsid w:val="00AE7C8F"/>
    <w:rsid w:val="00AF18AD"/>
    <w:rsid w:val="00B16D9F"/>
    <w:rsid w:val="00B3377E"/>
    <w:rsid w:val="00B33C6D"/>
    <w:rsid w:val="00B4508F"/>
    <w:rsid w:val="00B55AD5"/>
    <w:rsid w:val="00B5622B"/>
    <w:rsid w:val="00B64184"/>
    <w:rsid w:val="00B8057C"/>
    <w:rsid w:val="00BC4376"/>
    <w:rsid w:val="00BD6238"/>
    <w:rsid w:val="00BF593B"/>
    <w:rsid w:val="00BF773A"/>
    <w:rsid w:val="00BF7E81"/>
    <w:rsid w:val="00C04F10"/>
    <w:rsid w:val="00C1106D"/>
    <w:rsid w:val="00C13773"/>
    <w:rsid w:val="00C1408E"/>
    <w:rsid w:val="00C17CC8"/>
    <w:rsid w:val="00C21CE1"/>
    <w:rsid w:val="00C4413C"/>
    <w:rsid w:val="00C83417"/>
    <w:rsid w:val="00C917AC"/>
    <w:rsid w:val="00C9604F"/>
    <w:rsid w:val="00CA19AA"/>
    <w:rsid w:val="00CC5298"/>
    <w:rsid w:val="00CD736E"/>
    <w:rsid w:val="00CD798D"/>
    <w:rsid w:val="00CE161E"/>
    <w:rsid w:val="00CF59A8"/>
    <w:rsid w:val="00D079E9"/>
    <w:rsid w:val="00D14943"/>
    <w:rsid w:val="00D325A9"/>
    <w:rsid w:val="00D36A8A"/>
    <w:rsid w:val="00D61409"/>
    <w:rsid w:val="00D6691E"/>
    <w:rsid w:val="00D71170"/>
    <w:rsid w:val="00DA1C92"/>
    <w:rsid w:val="00DA25D4"/>
    <w:rsid w:val="00DA6538"/>
    <w:rsid w:val="00DD53DB"/>
    <w:rsid w:val="00E15E75"/>
    <w:rsid w:val="00E3059E"/>
    <w:rsid w:val="00E3384B"/>
    <w:rsid w:val="00E5262C"/>
    <w:rsid w:val="00E77E8D"/>
    <w:rsid w:val="00EC4A92"/>
    <w:rsid w:val="00EC7DC4"/>
    <w:rsid w:val="00ED30CF"/>
    <w:rsid w:val="00EF70E1"/>
    <w:rsid w:val="00F176EF"/>
    <w:rsid w:val="00F45E10"/>
    <w:rsid w:val="00F6364A"/>
    <w:rsid w:val="00F8096E"/>
    <w:rsid w:val="00F9113A"/>
    <w:rsid w:val="00FA77BD"/>
    <w:rsid w:val="00FC0B56"/>
    <w:rsid w:val="00FC3132"/>
    <w:rsid w:val="00FD42F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967D27-2521-4B73-99DA-DC03206C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D42FD"/>
    <w:pPr>
      <w:spacing w:after="0" w:line="240" w:lineRule="auto"/>
    </w:pPr>
    <w:rPr>
      <w:rFonts w:ascii="Georgia" w:hAnsi="Georgia"/>
    </w:rPr>
  </w:style>
  <w:style w:type="paragraph" w:styleId="Heading1">
    <w:name w:val="heading 1"/>
    <w:aliases w:val="Pocket"/>
    <w:basedOn w:val="Normal"/>
    <w:next w:val="Normal"/>
    <w:link w:val="Heading1Char"/>
    <w:qFormat/>
    <w:rsid w:val="00FD42FD"/>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42F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42FD"/>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autoRedefine/>
    <w:uiPriority w:val="3"/>
    <w:unhideWhenUsed/>
    <w:qFormat/>
    <w:rsid w:val="00FD42FD"/>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FD42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2FD"/>
  </w:style>
  <w:style w:type="character" w:customStyle="1" w:styleId="Heading1Char">
    <w:name w:val="Heading 1 Char"/>
    <w:aliases w:val="Pocket Char"/>
    <w:basedOn w:val="DefaultParagraphFont"/>
    <w:link w:val="Heading1"/>
    <w:rsid w:val="00FD42F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D42F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D42FD"/>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D42FD"/>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FD42FD"/>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FD42FD"/>
    <w:rPr>
      <w:b/>
      <w:bCs/>
      <w:sz w:val="22"/>
      <w:u w:val="none"/>
    </w:rPr>
  </w:style>
  <w:style w:type="character" w:customStyle="1" w:styleId="StyleUnderline">
    <w:name w:val="Style Underline"/>
    <w:aliases w:val="Intense Emphasis,Underline,Style Bold Underline,apple-style-span + 6 pt,Bold,Kern at 16 pt,Intense Emphasis1,Intense Emphasis2,HHeading 3 + 12 pt,Style,ci,Intense Emphasis11,Intense Emphasis111,c,Bo,B,Sty,S,Body text + 8.5 pt,9.5 pt,cite"/>
    <w:basedOn w:val="DefaultParagraphFont"/>
    <w:uiPriority w:val="6"/>
    <w:qFormat/>
    <w:rsid w:val="00FD42FD"/>
    <w:rPr>
      <w:b w:val="0"/>
      <w:sz w:val="22"/>
      <w:u w:val="single"/>
    </w:rPr>
  </w:style>
  <w:style w:type="character" w:styleId="Hyperlink">
    <w:name w:val="Hyperlink"/>
    <w:basedOn w:val="DefaultParagraphFont"/>
    <w:uiPriority w:val="99"/>
    <w:unhideWhenUsed/>
    <w:rsid w:val="00FD42FD"/>
    <w:rPr>
      <w:color w:val="auto"/>
      <w:u w:val="none"/>
    </w:rPr>
  </w:style>
  <w:style w:type="character" w:styleId="FollowedHyperlink">
    <w:name w:val="FollowedHyperlink"/>
    <w:basedOn w:val="DefaultParagraphFont"/>
    <w:uiPriority w:val="99"/>
    <w:semiHidden/>
    <w:unhideWhenUsed/>
    <w:rsid w:val="00FD42FD"/>
    <w:rPr>
      <w:color w:val="auto"/>
      <w:u w:val="none"/>
    </w:rPr>
  </w:style>
  <w:style w:type="paragraph" w:customStyle="1" w:styleId="textbold">
    <w:name w:val="text bold"/>
    <w:basedOn w:val="Normal"/>
    <w:link w:val="Emphasis"/>
    <w:uiPriority w:val="7"/>
    <w:qFormat/>
    <w:rsid w:val="006757E8"/>
    <w:pPr>
      <w:widowControl w:val="0"/>
      <w:ind w:left="720"/>
    </w:pPr>
    <w:rPr>
      <w:b/>
      <w:iCs/>
      <w:u w:val="single"/>
      <w:bdr w:val="single" w:sz="8" w:space="0" w:color="auto"/>
    </w:rPr>
  </w:style>
  <w:style w:type="character" w:customStyle="1" w:styleId="underline">
    <w:name w:val="underline"/>
    <w:qFormat/>
    <w:rsid w:val="006757E8"/>
    <w:rPr>
      <w:rFonts w:ascii="Georgia" w:hAnsi="Georgia"/>
      <w:bCs w:val="0"/>
      <w:sz w:val="22"/>
      <w:u w:val="single"/>
    </w:rPr>
  </w:style>
  <w:style w:type="paragraph" w:styleId="ListParagraph">
    <w:name w:val="List Paragraph"/>
    <w:basedOn w:val="Normal"/>
    <w:uiPriority w:val="99"/>
    <w:unhideWhenUsed/>
    <w:qFormat/>
    <w:rsid w:val="006757E8"/>
    <w:pPr>
      <w:ind w:left="720"/>
      <w:contextualSpacing/>
    </w:p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6757E8"/>
    <w:pPr>
      <w:ind w:left="288" w:right="288"/>
    </w:pPr>
    <w:rPr>
      <w:rFonts w:asciiTheme="minorHAnsi" w:hAnsiTheme="minorHAnsi"/>
      <w:u w:val="single"/>
    </w:rPr>
  </w:style>
  <w:style w:type="paragraph" w:customStyle="1" w:styleId="Cites">
    <w:name w:val="Cites"/>
    <w:link w:val="CitesChar"/>
    <w:qFormat/>
    <w:rsid w:val="00797EA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97EA0"/>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repository.unm.edu/cgi/viewcontent.cgi?article=1006&amp;context=phil_etds" TargetMode="External"/><Relationship Id="rId13" Type="http://schemas.openxmlformats.org/officeDocument/2006/relationships/hyperlink" Target="https://boomcalifornia.org/2017/09/21/what-is-a-river-in-california/" TargetMode="External"/><Relationship Id="rId3" Type="http://schemas.openxmlformats.org/officeDocument/2006/relationships/styles" Target="styles.xml"/><Relationship Id="rId7" Type="http://schemas.openxmlformats.org/officeDocument/2006/relationships/hyperlink" Target="https://citeseerx.ist.psu.edu/viewdoc/download?doi=10.1.1.520.1242&amp;rep=rep1&amp;type=pdf" TargetMode="External"/><Relationship Id="rId12" Type="http://schemas.openxmlformats.org/officeDocument/2006/relationships/hyperlink" Target="https://citeseerx.ist.psu.edu/viewdoc/download?doi=10.1.1.520.1242&amp;rep=rep1&amp;type=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lato.stanford.edu/entries/heidegger/" TargetMode="External"/><Relationship Id="rId11" Type="http://schemas.openxmlformats.org/officeDocument/2006/relationships/hyperlink" Target="https://digitalrepository.unm.edu/cgi/viewcontent.cgi?article=1006&amp;context=phil_et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igitalrepository.unm.edu/cgi/viewcontent.cgi?article=1006&amp;context=phil_etds" TargetMode="External"/><Relationship Id="rId4" Type="http://schemas.openxmlformats.org/officeDocument/2006/relationships/settings" Target="settings.xml"/><Relationship Id="rId9" Type="http://schemas.openxmlformats.org/officeDocument/2006/relationships/hyperlink" Target="https://digitalrepository.unm.edu/cgi/viewcontent.cgi?article=1006&amp;context=phil_etds" TargetMode="External"/><Relationship Id="rId14" Type="http://schemas.openxmlformats.org/officeDocument/2006/relationships/hyperlink" Target="https://philarchive.org/archive/GOLHB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CCE3C-850D-4713-9DC5-306FAD111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1612</TotalTime>
  <Pages>1</Pages>
  <Words>46041</Words>
  <Characters>262437</Characters>
  <Application>Microsoft Office Word</Application>
  <DocSecurity>0</DocSecurity>
  <Lines>2186</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10</cp:revision>
  <dcterms:created xsi:type="dcterms:W3CDTF">2021-06-12T18:33:00Z</dcterms:created>
  <dcterms:modified xsi:type="dcterms:W3CDTF">2021-06-14T16:35:00Z</dcterms:modified>
</cp:coreProperties>
</file>