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E68D15" w14:textId="508E7B55" w:rsidR="00FC3C8C" w:rsidRDefault="00C41970" w:rsidP="001242C9">
      <w:pPr>
        <w:pStyle w:val="Heading1"/>
      </w:pPr>
      <w:r>
        <w:t xml:space="preserve">MPAs </w:t>
      </w:r>
      <w:r w:rsidR="00FC3C8C">
        <w:t>1ac</w:t>
      </w:r>
    </w:p>
    <w:p w14:paraId="24B51C25" w14:textId="2BA02B71" w:rsidR="00FC3C8C" w:rsidRDefault="00FC3C8C" w:rsidP="00FC3C8C">
      <w:pPr>
        <w:pStyle w:val="Heading3"/>
      </w:pPr>
      <w:r>
        <w:t>Advantage 1 is the Oceans</w:t>
      </w:r>
    </w:p>
    <w:p w14:paraId="0E1D4BC8" w14:textId="7B37DB65" w:rsidR="00867A48" w:rsidRDefault="00867A48" w:rsidP="00FC3C8C">
      <w:pPr>
        <w:pStyle w:val="Heading4"/>
      </w:pPr>
      <w:r>
        <w:t xml:space="preserve">The world’s oceans are </w:t>
      </w:r>
      <w:r w:rsidR="00647223">
        <w:t>at a crossroads—there is severe damage and not much time to reverse the damage done to marine life.</w:t>
      </w:r>
    </w:p>
    <w:p w14:paraId="71AA45F7" w14:textId="0F1AF7D1" w:rsidR="00004F39" w:rsidRDefault="00004F39" w:rsidP="00004F39">
      <w:r>
        <w:t xml:space="preserve">Carlos M. </w:t>
      </w:r>
      <w:r w:rsidRPr="00004F39">
        <w:rPr>
          <w:rStyle w:val="Style13ptBold"/>
        </w:rPr>
        <w:t>Duarte</w:t>
      </w:r>
      <w:r>
        <w:t xml:space="preserve"> et al, 4/1/20</w:t>
      </w:r>
      <w:r w:rsidRPr="00004F39">
        <w:rPr>
          <w:rStyle w:val="Style13ptBold"/>
        </w:rPr>
        <w:t>20</w:t>
      </w:r>
      <w:r>
        <w:t xml:space="preserve"> (Red Sea Research Center (RSRC), King Abdullah University of Science and Technology, Thuwal, Saudi Arabia, “Rebuilding marine life,” </w:t>
      </w:r>
      <w:hyperlink r:id="rId6" w:history="1">
        <w:r w:rsidRPr="001B3593">
          <w:rPr>
            <w:rStyle w:val="Hyperlink"/>
          </w:rPr>
          <w:t>https://www.nature.com/articles/s41586-020-2146-7?proof=t</w:t>
        </w:r>
      </w:hyperlink>
      <w:r>
        <w:t>, Retrieved 6/7/2021)</w:t>
      </w:r>
    </w:p>
    <w:p w14:paraId="3988EA71" w14:textId="747953CD" w:rsidR="00004F39" w:rsidRPr="00D2080C" w:rsidRDefault="00004F39" w:rsidP="00004F39">
      <w:pPr>
        <w:rPr>
          <w:sz w:val="14"/>
        </w:rPr>
      </w:pPr>
      <w:r w:rsidRPr="00647223">
        <w:rPr>
          <w:rStyle w:val="StyleUnderline"/>
          <w:highlight w:val="cyan"/>
        </w:rPr>
        <w:t xml:space="preserve">The ability of </w:t>
      </w:r>
      <w:r w:rsidRPr="00647223">
        <w:rPr>
          <w:rStyle w:val="Emphasis"/>
          <w:highlight w:val="cyan"/>
        </w:rPr>
        <w:t>the ocean</w:t>
      </w:r>
      <w:r w:rsidRPr="00647223">
        <w:rPr>
          <w:rStyle w:val="StyleUnderline"/>
          <w:highlight w:val="cyan"/>
        </w:rPr>
        <w:t xml:space="preserve"> to support human wellbeing is </w:t>
      </w:r>
      <w:r w:rsidRPr="00647223">
        <w:rPr>
          <w:rStyle w:val="Emphasis"/>
          <w:highlight w:val="cyan"/>
        </w:rPr>
        <w:t>at a crossroads</w:t>
      </w:r>
      <w:r w:rsidRPr="00D2080C">
        <w:rPr>
          <w:sz w:val="14"/>
        </w:rPr>
        <w:t xml:space="preserve">. </w:t>
      </w:r>
      <w:r w:rsidRPr="00647223">
        <w:rPr>
          <w:rStyle w:val="StyleUnderline"/>
          <w:highlight w:val="cyan"/>
        </w:rPr>
        <w:t>The ocean currently contributes 2.5% of global</w:t>
      </w:r>
      <w:r w:rsidRPr="00D2080C">
        <w:rPr>
          <w:sz w:val="14"/>
        </w:rPr>
        <w:t xml:space="preserve"> gross domestic product (</w:t>
      </w:r>
      <w:r w:rsidRPr="00647223">
        <w:rPr>
          <w:rStyle w:val="StyleUnderline"/>
          <w:highlight w:val="cyan"/>
        </w:rPr>
        <w:t>GDP) and provides employment to 1.5% of the global workforce</w:t>
      </w:r>
      <w:r w:rsidRPr="00D2080C">
        <w:rPr>
          <w:sz w:val="14"/>
        </w:rPr>
        <w:t xml:space="preserve">1, with an estimated output of US$1.5 trillion in 2010, which is expected to double by 20301. Furthermore, </w:t>
      </w:r>
      <w:r w:rsidRPr="00647223">
        <w:rPr>
          <w:rStyle w:val="StyleUnderline"/>
          <w:highlight w:val="cyan"/>
        </w:rPr>
        <w:t xml:space="preserve">there is increased attention on the ocean as </w:t>
      </w:r>
      <w:r w:rsidRPr="00647223">
        <w:rPr>
          <w:rStyle w:val="Emphasis"/>
          <w:highlight w:val="cyan"/>
        </w:rPr>
        <w:t>a source of food</w:t>
      </w:r>
      <w:r w:rsidRPr="00647223">
        <w:rPr>
          <w:rStyle w:val="StyleUnderline"/>
          <w:highlight w:val="cyan"/>
        </w:rPr>
        <w:t xml:space="preserve"> and </w:t>
      </w:r>
      <w:r w:rsidRPr="00647223">
        <w:rPr>
          <w:rStyle w:val="Emphasis"/>
          <w:highlight w:val="cyan"/>
        </w:rPr>
        <w:t>water</w:t>
      </w:r>
      <w:r w:rsidRPr="00D2080C">
        <w:rPr>
          <w:sz w:val="14"/>
        </w:rPr>
        <w:t xml:space="preserve">2, </w:t>
      </w:r>
      <w:r w:rsidRPr="00647223">
        <w:rPr>
          <w:rStyle w:val="Emphasis"/>
          <w:highlight w:val="cyan"/>
        </w:rPr>
        <w:t>clean energy</w:t>
      </w:r>
      <w:r w:rsidRPr="00D2080C">
        <w:rPr>
          <w:sz w:val="14"/>
        </w:rPr>
        <w:t xml:space="preserve">1 </w:t>
      </w:r>
      <w:r w:rsidRPr="00647223">
        <w:rPr>
          <w:rStyle w:val="StyleUnderline"/>
          <w:highlight w:val="cyan"/>
        </w:rPr>
        <w:t xml:space="preserve">and as a </w:t>
      </w:r>
      <w:r w:rsidRPr="00647223">
        <w:rPr>
          <w:rStyle w:val="Emphasis"/>
          <w:highlight w:val="cyan"/>
        </w:rPr>
        <w:t>means to mitigate climate change</w:t>
      </w:r>
      <w:r w:rsidRPr="00D2080C">
        <w:rPr>
          <w:sz w:val="14"/>
        </w:rPr>
        <w:t xml:space="preserve">3,4. </w:t>
      </w:r>
      <w:r w:rsidRPr="00647223">
        <w:rPr>
          <w:rStyle w:val="StyleUnderline"/>
          <w:highlight w:val="cyan"/>
        </w:rPr>
        <w:t xml:space="preserve">However, </w:t>
      </w:r>
      <w:r w:rsidRPr="00647223">
        <w:rPr>
          <w:rStyle w:val="Emphasis"/>
          <w:highlight w:val="cyan"/>
        </w:rPr>
        <w:t>many marine species</w:t>
      </w:r>
      <w:r w:rsidRPr="00647223">
        <w:rPr>
          <w:rStyle w:val="StyleUnderline"/>
          <w:highlight w:val="cyan"/>
        </w:rPr>
        <w:t xml:space="preserve">, habitats and ecosystems have suffered </w:t>
      </w:r>
      <w:r w:rsidRPr="00647223">
        <w:rPr>
          <w:rStyle w:val="Emphasis"/>
          <w:highlight w:val="cyan"/>
        </w:rPr>
        <w:t>catastrophic declines</w:t>
      </w:r>
      <w:r w:rsidRPr="00D2080C">
        <w:rPr>
          <w:sz w:val="14"/>
        </w:rPr>
        <w:t>5,6,7,8, and climate change is further undermining ocean productivity and biodiversity9,10,11,12,13,14 (Fig. 1).</w:t>
      </w:r>
      <w:r w:rsidR="00647223" w:rsidRPr="00D2080C">
        <w:rPr>
          <w:sz w:val="14"/>
        </w:rPr>
        <w:t xml:space="preserve"> </w:t>
      </w:r>
      <w:r w:rsidRPr="00D2080C">
        <w:rPr>
          <w:sz w:val="14"/>
        </w:rPr>
        <w:t>Fig. 1: Global pressures on marine life.</w:t>
      </w:r>
      <w:r w:rsidR="00647223" w:rsidRPr="00D2080C">
        <w:rPr>
          <w:sz w:val="14"/>
        </w:rPr>
        <w:t xml:space="preserve"> </w:t>
      </w:r>
      <w:r w:rsidRPr="00D2080C">
        <w:rPr>
          <w:sz w:val="14"/>
        </w:rPr>
        <w:t>figure1</w:t>
      </w:r>
      <w:r w:rsidR="00647223" w:rsidRPr="00D2080C">
        <w:rPr>
          <w:sz w:val="14"/>
        </w:rPr>
        <w:t xml:space="preserve"> </w:t>
      </w:r>
      <w:r w:rsidRPr="00D2080C">
        <w:rPr>
          <w:sz w:val="14"/>
        </w:rPr>
        <w:t xml:space="preserve">Many human pressures commenced well before the industrial revolution; a number of those pressures peaked in the 1980s and are slowing down at present (with great regional variation), with the notable exceptions of pollution and climate change. Initially, hunting and fishing were followed by deforestation, leading to excess sediment export and the direct destruction of coastal habitats. </w:t>
      </w:r>
      <w:r w:rsidRPr="00647223">
        <w:rPr>
          <w:rStyle w:val="StyleUnderline"/>
          <w:highlight w:val="cyan"/>
        </w:rPr>
        <w:t>Pollution</w:t>
      </w:r>
      <w:r w:rsidRPr="00D2080C">
        <w:rPr>
          <w:sz w:val="14"/>
        </w:rPr>
        <w:t xml:space="preserve"> (synthetic fertilizers, plastic and industrial chemicals) </w:t>
      </w:r>
      <w:r w:rsidRPr="00647223">
        <w:rPr>
          <w:rStyle w:val="StyleUnderline"/>
          <w:highlight w:val="cyan"/>
        </w:rPr>
        <w:t>and climate change represent more-recent threats</w:t>
      </w:r>
      <w:r w:rsidRPr="00D2080C">
        <w:rPr>
          <w:sz w:val="14"/>
        </w:rPr>
        <w:t xml:space="preserve">. Hunting of megafauna has been heavily regulated or banned and fishing is now progressing towards more-sustainable harvests in many regions, and regulatory frameworks are reducing some forms of pollution. Climate change—caused by greenhouse gas emissions that have accumulated since the onset of the industrial revolution—became considerable compared with background variability in the 1960s, and is escalating as greenhouse gases continue to accumulate. </w:t>
      </w:r>
      <w:r w:rsidRPr="00647223">
        <w:rPr>
          <w:rStyle w:val="StyleUnderline"/>
          <w:highlight w:val="cyan"/>
        </w:rPr>
        <w:t xml:space="preserve">As a net result of these cumulative human pressures, marine biodiversity </w:t>
      </w:r>
      <w:r w:rsidRPr="00647223">
        <w:rPr>
          <w:rStyle w:val="Emphasis"/>
          <w:highlight w:val="cyan"/>
        </w:rPr>
        <w:t>experienced a major decline</w:t>
      </w:r>
      <w:r w:rsidRPr="00647223">
        <w:rPr>
          <w:rStyle w:val="StyleUnderline"/>
          <w:highlight w:val="cyan"/>
        </w:rPr>
        <w:t xml:space="preserve"> by the end of the twentieth century</w:t>
      </w:r>
      <w:r w:rsidRPr="00D2080C">
        <w:rPr>
          <w:sz w:val="14"/>
        </w:rPr>
        <w:t>.</w:t>
      </w:r>
      <w:r w:rsidR="00647223" w:rsidRPr="00D2080C">
        <w:rPr>
          <w:sz w:val="14"/>
        </w:rPr>
        <w:t xml:space="preserve"> </w:t>
      </w:r>
      <w:r w:rsidRPr="00D2080C">
        <w:rPr>
          <w:sz w:val="14"/>
        </w:rPr>
        <w:t>Full size image</w:t>
      </w:r>
      <w:r w:rsidR="00647223" w:rsidRPr="00D2080C">
        <w:rPr>
          <w:sz w:val="14"/>
        </w:rPr>
        <w:t xml:space="preserve"> </w:t>
      </w:r>
      <w:r w:rsidRPr="00D2080C">
        <w:rPr>
          <w:sz w:val="14"/>
        </w:rPr>
        <w:t>The conflict between the growing dependence of humans on ocean resources and the decline in marine life under human pressures (Fig. 1) is focusing the attention on the connection between ocean conservation and human wellbeing15. The United Nations Sustainable Development Goal 14 (UN SDG 14 or ‘life below water’) aims to “conserve and sustainably use the oceans, seas and marine resources for sustainable development” (https://sustainabledevelopment.un.org/sdg14). Achieving this goal will require rebuilding marine life, defined in the context of SDG 14 as the life-support systems (populations, habitats and ecosystems) that deliver the many benefits that society receives from a healthy ocean16,17. Here we show that, in addition to being a necessary goal, substantially rebuilding marine life within a human generation is largely achievable, if the required actions—including, notably, the mitigation of climate change—are deployed at scale.</w:t>
      </w:r>
      <w:r w:rsidR="00647223" w:rsidRPr="00D2080C">
        <w:rPr>
          <w:sz w:val="14"/>
        </w:rPr>
        <w:t xml:space="preserve"> </w:t>
      </w:r>
      <w:r w:rsidRPr="00D2080C">
        <w:rPr>
          <w:sz w:val="14"/>
        </w:rPr>
        <w:t>Reversing the decline of marine life</w:t>
      </w:r>
      <w:r w:rsidR="00647223" w:rsidRPr="00D2080C">
        <w:rPr>
          <w:sz w:val="14"/>
        </w:rPr>
        <w:t xml:space="preserve"> </w:t>
      </w:r>
      <w:r w:rsidRPr="00D2080C">
        <w:rPr>
          <w:sz w:val="14"/>
        </w:rPr>
        <w:t xml:space="preserve">By the time the general public admired life below water through the television series ‘The Undersea World of Jacques Cousteau’ (1968–1976), the abundance of large marine animals was already greatly reduced5,6,7,18. Since the first frameworks to conserve and sustain marine life were introduced in the 1980s, the abundance of marine animals and habitats that provide essential ecosystems services has shrunk even further5,6,19,20 (Fig. 1). </w:t>
      </w:r>
      <w:r w:rsidRPr="00647223">
        <w:rPr>
          <w:rStyle w:val="StyleUnderline"/>
          <w:highlight w:val="cyan"/>
        </w:rPr>
        <w:t xml:space="preserve">Currently, at least one-third of fish stocks are </w:t>
      </w:r>
      <w:r w:rsidRPr="00647223">
        <w:rPr>
          <w:rStyle w:val="Emphasis"/>
          <w:highlight w:val="cyan"/>
        </w:rPr>
        <w:t>overfished</w:t>
      </w:r>
      <w:r w:rsidRPr="00D2080C">
        <w:rPr>
          <w:sz w:val="14"/>
        </w:rPr>
        <w:t xml:space="preserve">21, </w:t>
      </w:r>
      <w:r w:rsidRPr="00647223">
        <w:rPr>
          <w:rStyle w:val="StyleUnderline"/>
          <w:highlight w:val="cyan"/>
        </w:rPr>
        <w:t xml:space="preserve">one-third to half of </w:t>
      </w:r>
      <w:r w:rsidRPr="00647223">
        <w:rPr>
          <w:rStyle w:val="Emphasis"/>
          <w:highlight w:val="cyan"/>
        </w:rPr>
        <w:t>vulnerable marine habitats have been lost</w:t>
      </w:r>
      <w:r w:rsidRPr="00D2080C">
        <w:rPr>
          <w:sz w:val="14"/>
        </w:rPr>
        <w:t xml:space="preserve">8, </w:t>
      </w:r>
      <w:r w:rsidRPr="00647223">
        <w:rPr>
          <w:rStyle w:val="StyleUnderline"/>
          <w:highlight w:val="cyan"/>
        </w:rPr>
        <w:t xml:space="preserve">a substantial fraction of the coastal ocean suffers from </w:t>
      </w:r>
      <w:r w:rsidRPr="00647223">
        <w:rPr>
          <w:rStyle w:val="Emphasis"/>
          <w:highlight w:val="cyan"/>
        </w:rPr>
        <w:t>pollution</w:t>
      </w:r>
      <w:r w:rsidRPr="00647223">
        <w:rPr>
          <w:rStyle w:val="StyleUnderline"/>
          <w:highlight w:val="cyan"/>
        </w:rPr>
        <w:t>,</w:t>
      </w:r>
      <w:r w:rsidRPr="00D2080C">
        <w:rPr>
          <w:sz w:val="14"/>
        </w:rPr>
        <w:t xml:space="preserve"> eutrophication, </w:t>
      </w:r>
      <w:r w:rsidRPr="00647223">
        <w:rPr>
          <w:rStyle w:val="StyleUnderline"/>
          <w:highlight w:val="cyan"/>
        </w:rPr>
        <w:t>oxygen depletion and is stressed by ocean warming</w:t>
      </w:r>
      <w:r w:rsidRPr="00D2080C">
        <w:rPr>
          <w:sz w:val="14"/>
        </w:rPr>
        <w:t xml:space="preserve">22,23, </w:t>
      </w:r>
      <w:r w:rsidRPr="00647223">
        <w:rPr>
          <w:rStyle w:val="StyleUnderline"/>
          <w:highlight w:val="cyan"/>
        </w:rPr>
        <w:t xml:space="preserve">and </w:t>
      </w:r>
      <w:r w:rsidRPr="00647223">
        <w:rPr>
          <w:rStyle w:val="Emphasis"/>
          <w:highlight w:val="cyan"/>
        </w:rPr>
        <w:t>many marine species are threatened with extinction</w:t>
      </w:r>
      <w:r w:rsidRPr="00D2080C">
        <w:rPr>
          <w:sz w:val="14"/>
        </w:rPr>
        <w:t xml:space="preserve">7,24,25. Nevertheless, biodiversity losses in the ocean are less pronounced than on land7 and </w:t>
      </w:r>
      <w:r w:rsidRPr="00647223">
        <w:rPr>
          <w:rStyle w:val="StyleUnderline"/>
          <w:highlight w:val="cyan"/>
        </w:rPr>
        <w:t xml:space="preserve">many marine species are </w:t>
      </w:r>
      <w:r w:rsidRPr="00647223">
        <w:rPr>
          <w:rStyle w:val="Emphasis"/>
          <w:highlight w:val="cyan"/>
        </w:rPr>
        <w:t>capable of recovery</w:t>
      </w:r>
      <w:r w:rsidRPr="00647223">
        <w:rPr>
          <w:rStyle w:val="StyleUnderline"/>
          <w:highlight w:val="cyan"/>
        </w:rPr>
        <w:t xml:space="preserve"> once pressures are reduced or removed</w:t>
      </w:r>
      <w:r w:rsidRPr="00D2080C">
        <w:rPr>
          <w:sz w:val="14"/>
        </w:rPr>
        <w:t xml:space="preserve"> (Figs. 2, 3). Substantial areas of wilderness remain in remote regions26 and large populations of marine animals are still found, for example, in mesopelagic (200–1,000 m depth) ocean waters27.</w:t>
      </w:r>
    </w:p>
    <w:p w14:paraId="36054655" w14:textId="24C7C015" w:rsidR="00FE437F" w:rsidRDefault="00FE437F" w:rsidP="00FE437F">
      <w:pPr>
        <w:pStyle w:val="Heading4"/>
      </w:pPr>
      <w:r>
        <w:t>The ocean faces a myriad of threats—and current conservation strategies are insufficient to save it:</w:t>
      </w:r>
    </w:p>
    <w:p w14:paraId="6DBD023E" w14:textId="7F29B303" w:rsidR="00FE437F" w:rsidRPr="00FE437F" w:rsidRDefault="006B2450" w:rsidP="00FE437F">
      <w:r>
        <w:t xml:space="preserve">Lance </w:t>
      </w:r>
      <w:r w:rsidRPr="006B2450">
        <w:rPr>
          <w:rStyle w:val="Style13ptBold"/>
        </w:rPr>
        <w:t>Morgan</w:t>
      </w:r>
      <w:r>
        <w:t xml:space="preserve">, </w:t>
      </w:r>
      <w:r w:rsidR="00FE437F">
        <w:t>6/4/20</w:t>
      </w:r>
      <w:r w:rsidR="00FE437F" w:rsidRPr="00FE437F">
        <w:rPr>
          <w:rStyle w:val="Style13ptBold"/>
        </w:rPr>
        <w:t>20</w:t>
      </w:r>
      <w:r w:rsidR="00FE437F">
        <w:t xml:space="preserve"> </w:t>
      </w:r>
      <w:r w:rsidR="00FE437F" w:rsidRPr="00FE437F">
        <w:t>(</w:t>
      </w:r>
      <w:r>
        <w:t xml:space="preserve">President, </w:t>
      </w:r>
      <w:r w:rsidR="00FE437F" w:rsidRPr="00FE437F">
        <w:t xml:space="preserve">Marine Conservation Institute), June 4, 2020.  Retrieved Apr. 19, 2021 from </w:t>
      </w:r>
      <w:hyperlink r:id="rId7" w:history="1">
        <w:r w:rsidR="00FE437F" w:rsidRPr="00FE437F">
          <w:rPr>
            <w:rStyle w:val="Hyperlink"/>
          </w:rPr>
          <w:t>https://marine-conservation.org/on-the-tide/calling-on-marine-scientists-to-support-protecting-at-least-30-of-the-ocean-by-2030-30x30/</w:t>
        </w:r>
      </w:hyperlink>
    </w:p>
    <w:p w14:paraId="1992DC35" w14:textId="1335E83C" w:rsidR="006B2450" w:rsidRDefault="006B2450" w:rsidP="006B2450">
      <w:pPr>
        <w:rPr>
          <w:sz w:val="16"/>
        </w:rPr>
      </w:pPr>
      <w:r w:rsidRPr="006B2450">
        <w:rPr>
          <w:rStyle w:val="StyleUnderline"/>
          <w:highlight w:val="cyan"/>
        </w:rPr>
        <w:t>There is growing scientific evidence and support for protecting at least 30% of the planet</w:t>
      </w:r>
      <w:r w:rsidRPr="006B2450">
        <w:rPr>
          <w:sz w:val="16"/>
        </w:rPr>
        <w:t xml:space="preserve">. The 2019 report from </w:t>
      </w:r>
      <w:r w:rsidRPr="006B2450">
        <w:rPr>
          <w:rStyle w:val="StyleUnderline"/>
          <w:highlight w:val="cyan"/>
        </w:rPr>
        <w:t>the Intergovernmental Science-Policy Platform on Biodiversity and Ecosystem Services</w:t>
      </w:r>
      <w:r w:rsidRPr="006B2450">
        <w:rPr>
          <w:sz w:val="16"/>
        </w:rPr>
        <w:t xml:space="preserve"> (IPBES) </w:t>
      </w:r>
      <w:r w:rsidRPr="006B2450">
        <w:rPr>
          <w:rStyle w:val="StyleUnderline"/>
          <w:highlight w:val="cyan"/>
        </w:rPr>
        <w:t xml:space="preserve">highlights </w:t>
      </w:r>
      <w:r w:rsidRPr="006B2450">
        <w:rPr>
          <w:rStyle w:val="Emphasis"/>
          <w:highlight w:val="cyan"/>
        </w:rPr>
        <w:t>the dire future of biodiversity</w:t>
      </w:r>
      <w:r w:rsidRPr="006B2450">
        <w:rPr>
          <w:rStyle w:val="StyleUnderline"/>
          <w:highlight w:val="cyan"/>
        </w:rPr>
        <w:t xml:space="preserve"> on our planet </w:t>
      </w:r>
      <w:r w:rsidRPr="006B2450">
        <w:rPr>
          <w:rStyle w:val="Emphasis"/>
          <w:highlight w:val="cyan"/>
        </w:rPr>
        <w:t>if we do not act decisively now</w:t>
      </w:r>
      <w:r w:rsidRPr="006B2450">
        <w:rPr>
          <w:rStyle w:val="StyleUnderline"/>
          <w:highlight w:val="cyan"/>
        </w:rPr>
        <w:t>.</w:t>
      </w:r>
      <w:r>
        <w:rPr>
          <w:rStyle w:val="StyleUnderline"/>
          <w:highlight w:val="cyan"/>
        </w:rPr>
        <w:t xml:space="preserve"> </w:t>
      </w:r>
      <w:r w:rsidRPr="006B2450">
        <w:rPr>
          <w:rStyle w:val="StyleUnderline"/>
          <w:highlight w:val="cyan"/>
        </w:rPr>
        <w:t xml:space="preserve">Seagrass beds, marshes and mangroves, coral reefs and fish populations continue to decline. </w:t>
      </w:r>
      <w:r w:rsidRPr="006B2450">
        <w:rPr>
          <w:rStyle w:val="Emphasis"/>
          <w:highlight w:val="cyan"/>
        </w:rPr>
        <w:t>Only 5% of the ocean is currently protected</w:t>
      </w:r>
      <w:r w:rsidRPr="006B2450">
        <w:rPr>
          <w:sz w:val="16"/>
        </w:rPr>
        <w:t xml:space="preserve">[i] </w:t>
      </w:r>
      <w:r w:rsidRPr="006B2450">
        <w:rPr>
          <w:rStyle w:val="StyleUnderline"/>
          <w:highlight w:val="cyan"/>
        </w:rPr>
        <w:t>in any way</w:t>
      </w:r>
      <w:r w:rsidRPr="006B2450">
        <w:rPr>
          <w:sz w:val="16"/>
        </w:rPr>
        <w:t xml:space="preserve">; and almost no place in the ocean is untouched by humans. Recognizing this, a coalition of non-profit organizations and marine scientists of many different disciplines have drafted the following letter to urge decision makers the world over to safeguard our ocean. It is sadly an inescapable fact that the world looked a lot different when this letter was conceived – with a series of key ocean meetings ahead of us in 2020. However, we should still be working on the basis that key decisions will be taken this year – and as such this letter remains important and urgent. Please consider signing – Sign the Letter </w:t>
      </w:r>
      <w:r w:rsidRPr="006B2450">
        <w:rPr>
          <w:rStyle w:val="StyleUnderline"/>
          <w:highlight w:val="cyan"/>
        </w:rPr>
        <w:t xml:space="preserve">We are at a </w:t>
      </w:r>
      <w:r w:rsidRPr="00DF3595">
        <w:rPr>
          <w:rStyle w:val="Emphasis"/>
          <w:highlight w:val="cyan"/>
        </w:rPr>
        <w:t>crucial time</w:t>
      </w:r>
      <w:r w:rsidRPr="006B2450">
        <w:rPr>
          <w:rStyle w:val="StyleUnderline"/>
          <w:highlight w:val="cyan"/>
        </w:rPr>
        <w:t xml:space="preserve"> for ocean conservation. Key decisions in the near future will set the course for a decade of action which will define the future of the sea</w:t>
      </w:r>
      <w:r w:rsidRPr="006B2450">
        <w:rPr>
          <w:sz w:val="16"/>
        </w:rPr>
        <w:t xml:space="preserve">. We, the undersigned, call on you to support an ambitious global target through the Convention on Biological Diversity’s Post-2020 Framework, to safeguard at least 30% of the ocean in a network of highly or fully protected, well managed marine protected areas (MPAs) and other effective area-based conservation measures (OECMs) by 2030. </w:t>
      </w:r>
      <w:r w:rsidRPr="006B2450">
        <w:rPr>
          <w:rStyle w:val="Emphasis"/>
          <w:highlight w:val="cyan"/>
        </w:rPr>
        <w:t>Ocean health is vital to all life on Earth</w:t>
      </w:r>
      <w:r w:rsidRPr="006B2450">
        <w:rPr>
          <w:rStyle w:val="StyleUnderline"/>
          <w:highlight w:val="cyan"/>
        </w:rPr>
        <w:t xml:space="preserve">, yet is </w:t>
      </w:r>
      <w:r w:rsidRPr="006B2450">
        <w:rPr>
          <w:rStyle w:val="Emphasis"/>
          <w:highlight w:val="cyan"/>
        </w:rPr>
        <w:t>in a state of decline</w:t>
      </w:r>
      <w:r w:rsidRPr="006B2450">
        <w:rPr>
          <w:rStyle w:val="StyleUnderline"/>
          <w:highlight w:val="cyan"/>
        </w:rPr>
        <w:t xml:space="preserve">. Human activities are driving </w:t>
      </w:r>
      <w:r w:rsidRPr="006B2450">
        <w:rPr>
          <w:rStyle w:val="Emphasis"/>
          <w:highlight w:val="cyan"/>
        </w:rPr>
        <w:t>significant overfishing</w:t>
      </w:r>
      <w:r w:rsidRPr="006B2450">
        <w:rPr>
          <w:sz w:val="16"/>
        </w:rPr>
        <w:t xml:space="preserve">[1], </w:t>
      </w:r>
      <w:r w:rsidRPr="006B2450">
        <w:rPr>
          <w:rStyle w:val="StyleUnderline"/>
          <w:highlight w:val="cyan"/>
        </w:rPr>
        <w:t xml:space="preserve">the </w:t>
      </w:r>
      <w:r w:rsidRPr="006B2450">
        <w:rPr>
          <w:rStyle w:val="Emphasis"/>
          <w:highlight w:val="cyan"/>
        </w:rPr>
        <w:t>loss of marine biodiversity</w:t>
      </w:r>
      <w:r w:rsidRPr="006B2450">
        <w:rPr>
          <w:sz w:val="16"/>
        </w:rPr>
        <w:t xml:space="preserve">[2], </w:t>
      </w:r>
      <w:r w:rsidRPr="006B2450">
        <w:rPr>
          <w:rStyle w:val="StyleUnderline"/>
          <w:highlight w:val="cyan"/>
        </w:rPr>
        <w:t xml:space="preserve">the </w:t>
      </w:r>
      <w:r w:rsidRPr="006B2450">
        <w:rPr>
          <w:rStyle w:val="Emphasis"/>
          <w:highlight w:val="cyan"/>
        </w:rPr>
        <w:t>destruction of coastal environments</w:t>
      </w:r>
      <w:r w:rsidRPr="006B2450">
        <w:rPr>
          <w:rStyle w:val="StyleUnderline"/>
          <w:highlight w:val="cyan"/>
        </w:rPr>
        <w:t xml:space="preserve">, </w:t>
      </w:r>
      <w:r w:rsidRPr="006B2450">
        <w:rPr>
          <w:rStyle w:val="Emphasis"/>
          <w:highlight w:val="cyan"/>
        </w:rPr>
        <w:t>pollution of marine habitats</w:t>
      </w:r>
      <w:r w:rsidRPr="006B2450">
        <w:rPr>
          <w:rStyle w:val="StyleUnderline"/>
          <w:highlight w:val="cyan"/>
        </w:rPr>
        <w:t xml:space="preserve"> and the warming, acidification, and deoxygenation of the ocean, threatening not only marine life, but the wellbeing of people today and into the future. </w:t>
      </w:r>
      <w:r w:rsidRPr="006B2450">
        <w:rPr>
          <w:rStyle w:val="Emphasis"/>
          <w:highlight w:val="cyan"/>
        </w:rPr>
        <w:t>The current target</w:t>
      </w:r>
      <w:r w:rsidRPr="006B2450">
        <w:rPr>
          <w:rStyle w:val="StyleUnderline"/>
          <w:highlight w:val="cyan"/>
        </w:rPr>
        <w:t xml:space="preserve"> to protect 10% of the ocean by 2020</w:t>
      </w:r>
      <w:r w:rsidRPr="006B2450">
        <w:rPr>
          <w:sz w:val="16"/>
        </w:rPr>
        <w:t xml:space="preserve"> (codified in the CBD and Sustainable Development Goals), while a good start, </w:t>
      </w:r>
      <w:r w:rsidRPr="006B2450">
        <w:rPr>
          <w:rStyle w:val="Emphasis"/>
          <w:highlight w:val="cyan"/>
        </w:rPr>
        <w:t>is not sufficient</w:t>
      </w:r>
      <w:r w:rsidRPr="006B2450">
        <w:rPr>
          <w:rStyle w:val="StyleUnderline"/>
          <w:highlight w:val="cyan"/>
        </w:rPr>
        <w:t xml:space="preserve"> to reverse biodiversity loss or help mitigate the impacts of rapid global change</w:t>
      </w:r>
      <w:r w:rsidRPr="006B2450">
        <w:rPr>
          <w:sz w:val="16"/>
        </w:rPr>
        <w:t>.</w:t>
      </w:r>
    </w:p>
    <w:p w14:paraId="161B04D1" w14:textId="3F004FF9" w:rsidR="006B2450" w:rsidRDefault="006B2450" w:rsidP="006B2450">
      <w:pPr>
        <w:pStyle w:val="Heading4"/>
      </w:pPr>
      <w:r>
        <w:t>Threats to the ocean are understated—don’t buy into their impact defense:</w:t>
      </w:r>
    </w:p>
    <w:p w14:paraId="7D719521" w14:textId="4E37ED99" w:rsidR="006B2450" w:rsidRDefault="006B2450" w:rsidP="006B2450">
      <w:r>
        <w:t xml:space="preserve">Philip J. </w:t>
      </w:r>
      <w:r w:rsidRPr="006B2450">
        <w:rPr>
          <w:rStyle w:val="Style13ptBold"/>
        </w:rPr>
        <w:t>Landrigan</w:t>
      </w:r>
      <w:r>
        <w:t xml:space="preserve"> et al, 20</w:t>
      </w:r>
      <w:r w:rsidRPr="006B2450">
        <w:rPr>
          <w:rStyle w:val="Style13ptBold"/>
        </w:rPr>
        <w:t>20</w:t>
      </w:r>
      <w:r>
        <w:t xml:space="preserve"> (Professor, Biology Department at Boston College, “Human Health and Ocean Pollution,” Annals of Global Health, 2020; 86(1): 151, </w:t>
      </w:r>
      <w:hyperlink r:id="rId8" w:history="1">
        <w:r w:rsidRPr="005942BE">
          <w:rPr>
            <w:rStyle w:val="Hyperlink"/>
          </w:rPr>
          <w:t>https://www.ncbi.nlm.nih.gov/pmc/articles/PMC7731724/</w:t>
        </w:r>
      </w:hyperlink>
      <w:r>
        <w:t>, Retrieved 6/8/2021)</w:t>
      </w:r>
    </w:p>
    <w:p w14:paraId="0A08CF4A" w14:textId="5B4D68C9" w:rsidR="006B2450" w:rsidRPr="003A070A" w:rsidRDefault="006B2450" w:rsidP="006B2450">
      <w:pPr>
        <w:rPr>
          <w:sz w:val="16"/>
        </w:rPr>
      </w:pPr>
      <w:r w:rsidRPr="003A070A">
        <w:rPr>
          <w:sz w:val="16"/>
        </w:rPr>
        <w:t>The oceans are vast. They cover more than 70% of the earth’s surface, hold 97% of the world’s water, host some of the planet’s most diverse ecosystems, and support economies in countries around the world [1,2]. Microscopic organisms in the seas are a major source of atmospheric oxygen [3,4,5,6]. By absorbing more than 90% of the excess heat released into the earth’s environment and nearly one-third of carbon dioxide emissions, the oceans slow planetary warming and stabilize the global climate [7].</w:t>
      </w:r>
      <w:r w:rsidR="003A070A" w:rsidRPr="003A070A">
        <w:rPr>
          <w:sz w:val="16"/>
        </w:rPr>
        <w:t xml:space="preserve"> </w:t>
      </w:r>
      <w:r w:rsidRPr="003A070A">
        <w:rPr>
          <w:rStyle w:val="StyleUnderline"/>
          <w:highlight w:val="cyan"/>
        </w:rPr>
        <w:t>The oceans are essential to human health and well-being</w:t>
      </w:r>
      <w:r w:rsidRPr="003A070A">
        <w:rPr>
          <w:sz w:val="16"/>
        </w:rPr>
        <w:t xml:space="preserve"> [8,9,10,11,12,13]. </w:t>
      </w:r>
      <w:r w:rsidRPr="003A070A">
        <w:rPr>
          <w:rStyle w:val="StyleUnderline"/>
          <w:highlight w:val="cyan"/>
        </w:rPr>
        <w:t>They provide food to billions</w:t>
      </w:r>
      <w:r w:rsidRPr="003A070A">
        <w:rPr>
          <w:sz w:val="16"/>
        </w:rPr>
        <w:t xml:space="preserve">, livelihoods for millions </w:t>
      </w:r>
      <w:r w:rsidRPr="003A070A">
        <w:rPr>
          <w:rStyle w:val="StyleUnderline"/>
          <w:highlight w:val="cyan"/>
        </w:rPr>
        <w:t>and are the source of multiple essential medicines</w:t>
      </w:r>
      <w:r w:rsidRPr="003A070A">
        <w:rPr>
          <w:sz w:val="16"/>
        </w:rPr>
        <w:t xml:space="preserve"> [14]. They have traditional cultural value and are a source of joy, beauty, peace, and recreation [15,16]. The oceans are particularly important to the health and well-being of people in small island nations [17], the high Arctic, and coastal communities, especially those in the Global South [1]. The very survival of these vulnerable populations depends on the health of the seas [10,12].</w:t>
      </w:r>
      <w:r w:rsidR="003A070A" w:rsidRPr="003A070A">
        <w:rPr>
          <w:sz w:val="16"/>
        </w:rPr>
        <w:t xml:space="preserve"> </w:t>
      </w:r>
      <w:r w:rsidRPr="003A070A">
        <w:rPr>
          <w:sz w:val="16"/>
        </w:rPr>
        <w:t xml:space="preserve">Despite their vast size, </w:t>
      </w:r>
      <w:r w:rsidRPr="003A070A">
        <w:rPr>
          <w:rStyle w:val="Emphasis"/>
          <w:highlight w:val="cyan"/>
        </w:rPr>
        <w:t>the oceans are under threat,</w:t>
      </w:r>
      <w:r w:rsidRPr="003A070A">
        <w:rPr>
          <w:rStyle w:val="StyleUnderline"/>
          <w:highlight w:val="cyan"/>
        </w:rPr>
        <w:t xml:space="preserve"> and human activity is the main source of the threat</w:t>
      </w:r>
      <w:r w:rsidRPr="003A070A">
        <w:rPr>
          <w:sz w:val="16"/>
        </w:rPr>
        <w:t xml:space="preserve"> [1,2]. Climate change and other environmental disruptions of human origin have caused sea surface temperatures to rise, glaciers to melt, and harmful algal species and pathogenic bacteria to migrate into waters that were previously uncontaminated. </w:t>
      </w:r>
      <w:r w:rsidRPr="003A070A">
        <w:rPr>
          <w:rStyle w:val="StyleUnderline"/>
          <w:highlight w:val="cyan"/>
        </w:rPr>
        <w:t>Rising seas and increasingly violent coastal storms endanger</w:t>
      </w:r>
      <w:r w:rsidRPr="003A070A">
        <w:rPr>
          <w:sz w:val="16"/>
        </w:rPr>
        <w:t xml:space="preserve"> the </w:t>
      </w:r>
      <w:r w:rsidRPr="003A070A">
        <w:rPr>
          <w:rStyle w:val="StyleUnderline"/>
          <w:highlight w:val="cyan"/>
        </w:rPr>
        <w:t>600 million people worldwide</w:t>
      </w:r>
      <w:r w:rsidRPr="003A070A">
        <w:rPr>
          <w:sz w:val="16"/>
        </w:rPr>
        <w:t xml:space="preserve"> who live within 10 m of sea level [1]. Rising concentrations of atmospheric CO2 have caused acidification of the oceans, which in turn destroys coral reefs, impairs development of oysters and other shellfish, and dissolves calcium-containing microorganisms at the base of the food web [1,18,19]. The oceans are losing oxygen [1]. </w:t>
      </w:r>
      <w:r w:rsidRPr="003A070A">
        <w:rPr>
          <w:rStyle w:val="Emphasis"/>
          <w:highlight w:val="cyan"/>
        </w:rPr>
        <w:t>Fish stocks are declining</w:t>
      </w:r>
      <w:r w:rsidRPr="003A070A">
        <w:rPr>
          <w:sz w:val="16"/>
        </w:rPr>
        <w:t xml:space="preserve"> [20,21,22]. </w:t>
      </w:r>
      <w:r w:rsidRPr="003A070A">
        <w:rPr>
          <w:rStyle w:val="Emphasis"/>
          <w:highlight w:val="cyan"/>
        </w:rPr>
        <w:t>Dredging,</w:t>
      </w:r>
      <w:r w:rsidRPr="003A070A">
        <w:rPr>
          <w:rStyle w:val="StyleUnderline"/>
          <w:highlight w:val="cyan"/>
        </w:rPr>
        <w:t xml:space="preserve"> mechanized </w:t>
      </w:r>
      <w:r w:rsidRPr="003A070A">
        <w:rPr>
          <w:rStyle w:val="Emphasis"/>
          <w:highlight w:val="cyan"/>
        </w:rPr>
        <w:t>trawling, oil exploration</w:t>
      </w:r>
      <w:r w:rsidRPr="003A070A">
        <w:rPr>
          <w:rStyle w:val="StyleUnderline"/>
          <w:highlight w:val="cyan"/>
        </w:rPr>
        <w:t xml:space="preserve">, and </w:t>
      </w:r>
      <w:r w:rsidRPr="003A070A">
        <w:rPr>
          <w:rStyle w:val="Emphasis"/>
          <w:highlight w:val="cyan"/>
        </w:rPr>
        <w:t>planned deep undersea metal mining</w:t>
      </w:r>
      <w:r w:rsidRPr="003A070A">
        <w:rPr>
          <w:rStyle w:val="StyleUnderline"/>
          <w:highlight w:val="cyan"/>
        </w:rPr>
        <w:t xml:space="preserve"> threaten the seabeds</w:t>
      </w:r>
      <w:r w:rsidRPr="003A070A">
        <w:rPr>
          <w:sz w:val="16"/>
        </w:rPr>
        <w:t xml:space="preserve"> [23].</w:t>
      </w:r>
      <w:r w:rsidR="003A070A" w:rsidRPr="003A070A">
        <w:rPr>
          <w:sz w:val="16"/>
        </w:rPr>
        <w:t xml:space="preserve"> </w:t>
      </w:r>
      <w:r w:rsidRPr="003A070A">
        <w:rPr>
          <w:rStyle w:val="StyleUnderline"/>
          <w:highlight w:val="cyan"/>
        </w:rPr>
        <w:t>Pollution</w:t>
      </w:r>
      <w:r w:rsidRPr="003A070A">
        <w:rPr>
          <w:rStyle w:val="StyleUnderline"/>
        </w:rPr>
        <w:t xml:space="preserve"> </w:t>
      </w:r>
      <w:r w:rsidRPr="003A070A">
        <w:rPr>
          <w:sz w:val="16"/>
        </w:rPr>
        <w:t xml:space="preserve">– unwanted, often hazardous waste material released into the environment by human activity – </w:t>
      </w:r>
      <w:r w:rsidRPr="003A070A">
        <w:rPr>
          <w:rStyle w:val="StyleUnderline"/>
          <w:highlight w:val="cyan"/>
        </w:rPr>
        <w:t xml:space="preserve">is one of the </w:t>
      </w:r>
      <w:r w:rsidRPr="003A070A">
        <w:rPr>
          <w:rStyle w:val="Emphasis"/>
          <w:highlight w:val="cyan"/>
        </w:rPr>
        <w:t>existential challenges of the present age</w:t>
      </w:r>
      <w:r w:rsidRPr="003A070A">
        <w:rPr>
          <w:sz w:val="16"/>
        </w:rPr>
        <w:t xml:space="preserve"> [24]. Like climate change, biodiversity loss, and depletion of the world’s fresh water supply, pollution endangers the stability of the earth’s support systems and threatens the continuing survival of human societies [8].</w:t>
      </w:r>
      <w:r w:rsidR="003A070A" w:rsidRPr="003A070A">
        <w:rPr>
          <w:sz w:val="16"/>
        </w:rPr>
        <w:t xml:space="preserve"> </w:t>
      </w:r>
      <w:r w:rsidRPr="003A070A">
        <w:rPr>
          <w:sz w:val="16"/>
        </w:rPr>
        <w:t>Pollution is also a great and growing threat to human health. It is the largest environmental cause of disease in the world today, responsible for an estimated 9 million premature deaths per year [24]. It causes enormous economic losses, undermines national trajectories of economic development, and impedes attainment of the Sustainable Development Goals (SDGs) [22].</w:t>
      </w:r>
      <w:r w:rsidR="003A070A" w:rsidRPr="003A070A">
        <w:rPr>
          <w:sz w:val="16"/>
        </w:rPr>
        <w:t xml:space="preserve"> </w:t>
      </w:r>
      <w:r w:rsidRPr="003A070A">
        <w:rPr>
          <w:rStyle w:val="StyleUnderline"/>
          <w:highlight w:val="cyan"/>
        </w:rPr>
        <w:t xml:space="preserve">Pollution has until recently </w:t>
      </w:r>
      <w:r w:rsidRPr="003A070A">
        <w:rPr>
          <w:rStyle w:val="Emphasis"/>
          <w:highlight w:val="cyan"/>
        </w:rPr>
        <w:t>been overlooked</w:t>
      </w:r>
      <w:r w:rsidRPr="003A070A">
        <w:rPr>
          <w:rStyle w:val="StyleUnderline"/>
          <w:highlight w:val="cyan"/>
        </w:rPr>
        <w:t xml:space="preserve"> in international development planning and </w:t>
      </w:r>
      <w:r w:rsidRPr="003A070A">
        <w:rPr>
          <w:rStyle w:val="Emphasis"/>
          <w:highlight w:val="cyan"/>
        </w:rPr>
        <w:t>largely neglected in the global health agenda</w:t>
      </w:r>
      <w:r w:rsidRPr="003A070A">
        <w:rPr>
          <w:sz w:val="16"/>
        </w:rPr>
        <w:t xml:space="preserve"> [25]. </w:t>
      </w:r>
      <w:r w:rsidRPr="003A070A">
        <w:rPr>
          <w:rStyle w:val="StyleUnderline"/>
          <w:highlight w:val="cyan"/>
        </w:rPr>
        <w:t>For too long, pollution has been regarded as the unavoidable price of economic progress</w:t>
      </w:r>
      <w:r w:rsidRPr="003A070A">
        <w:rPr>
          <w:sz w:val="16"/>
        </w:rPr>
        <w:t xml:space="preserve"> [25], a view that arose out of the experience of the 19th and 20th centuries when combustion of fossil fuels – coal in particular – was the engine of economic growth and pollution was seen as unavoidable. Today, however, the claim that pollution is inevitable and that pollution control costs jobs and stifles economies is no longer tenable. It has been disproven by the experience of the many countries that have more than doubled their GDPs in the past half century while greatly reducing pollution [24,25,26]. It has become irrelevant with the increasing availability of low-cost, renewable sources of energy and advances in green chemistry.</w:t>
      </w:r>
      <w:r w:rsidR="003A070A" w:rsidRPr="003A070A">
        <w:rPr>
          <w:sz w:val="16"/>
        </w:rPr>
        <w:t xml:space="preserve"> </w:t>
      </w:r>
      <w:r w:rsidRPr="003A070A">
        <w:rPr>
          <w:rStyle w:val="Emphasis"/>
          <w:highlight w:val="cyan"/>
        </w:rPr>
        <w:t>Ocean pollution</w:t>
      </w:r>
      <w:r w:rsidRPr="003A070A">
        <w:rPr>
          <w:rStyle w:val="StyleUnderline"/>
          <w:highlight w:val="cyan"/>
        </w:rPr>
        <w:t xml:space="preserve"> is a critically important </w:t>
      </w:r>
      <w:r w:rsidRPr="003A070A">
        <w:rPr>
          <w:rStyle w:val="Emphasis"/>
          <w:highlight w:val="cyan"/>
        </w:rPr>
        <w:t>but underrecognized component of global pollution</w:t>
      </w:r>
      <w:r w:rsidRPr="003A070A">
        <w:rPr>
          <w:sz w:val="16"/>
        </w:rPr>
        <w:t xml:space="preserve"> [26,27]. It has multiple direct and indirect impacts on human health [28,29,30,31,32,33,34,35]. </w:t>
      </w:r>
      <w:r w:rsidRPr="003A070A">
        <w:rPr>
          <w:rStyle w:val="StyleUnderline"/>
          <w:highlight w:val="cyan"/>
        </w:rPr>
        <w:t xml:space="preserve">The nature and magnitude of these effects </w:t>
      </w:r>
      <w:r w:rsidRPr="003A070A">
        <w:rPr>
          <w:rStyle w:val="Emphasis"/>
          <w:highlight w:val="cyan"/>
        </w:rPr>
        <w:t>are only beginning to be understood</w:t>
      </w:r>
      <w:r w:rsidRPr="003A070A">
        <w:rPr>
          <w:sz w:val="16"/>
        </w:rPr>
        <w:t>.</w:t>
      </w:r>
    </w:p>
    <w:p w14:paraId="6B3285F6" w14:textId="34ED07D8" w:rsidR="003A070A" w:rsidRDefault="003A070A" w:rsidP="003A070A">
      <w:pPr>
        <w:pStyle w:val="Heading4"/>
      </w:pPr>
      <w:r>
        <w:t>Healthy oceans are key to life on Earth—five reasons:</w:t>
      </w:r>
    </w:p>
    <w:p w14:paraId="0452C4E3" w14:textId="6BEAC50C" w:rsidR="003A070A" w:rsidRDefault="003A070A" w:rsidP="003A070A">
      <w:r>
        <w:t xml:space="preserve">Sean </w:t>
      </w:r>
      <w:r w:rsidRPr="003A070A">
        <w:rPr>
          <w:rStyle w:val="Style13ptBold"/>
        </w:rPr>
        <w:t>Fleming,</w:t>
      </w:r>
      <w:r>
        <w:t xml:space="preserve"> 8/29/20</w:t>
      </w:r>
      <w:r w:rsidRPr="003A070A">
        <w:rPr>
          <w:rStyle w:val="Style13ptBold"/>
        </w:rPr>
        <w:t>19</w:t>
      </w:r>
      <w:r>
        <w:t xml:space="preserve"> (Senior Writer, World Economic Forum, “Here are 5 reasons why the ocean is so important,” </w:t>
      </w:r>
      <w:hyperlink r:id="rId9" w:history="1">
        <w:r w:rsidRPr="005942BE">
          <w:rPr>
            <w:rStyle w:val="Hyperlink"/>
          </w:rPr>
          <w:t>https://www.weforum.org/agenda/2019/08/here-are-5-reasons-why-the-ocean-is-so-important/</w:t>
        </w:r>
      </w:hyperlink>
      <w:r>
        <w:t>, Retrieved 6/8/2021)</w:t>
      </w:r>
    </w:p>
    <w:p w14:paraId="07C0588E" w14:textId="7F68511F" w:rsidR="003A070A" w:rsidRPr="00BD103D" w:rsidRDefault="003A070A" w:rsidP="003A070A">
      <w:pPr>
        <w:rPr>
          <w:sz w:val="16"/>
        </w:rPr>
      </w:pPr>
      <w:r w:rsidRPr="00BD103D">
        <w:rPr>
          <w:sz w:val="16"/>
        </w:rPr>
        <w:t xml:space="preserve">Unless you’ve been making a superhuman effort to avoid the news recently, you’ll know that </w:t>
      </w:r>
      <w:r w:rsidRPr="00BD103D">
        <w:rPr>
          <w:rStyle w:val="Emphasis"/>
          <w:highlight w:val="cyan"/>
        </w:rPr>
        <w:t>the ocean is vital to life on Earth</w:t>
      </w:r>
      <w:r w:rsidRPr="00BD103D">
        <w:rPr>
          <w:sz w:val="16"/>
        </w:rPr>
        <w:t>. But why, exactly, is this the case?</w:t>
      </w:r>
      <w:r w:rsidR="00BD103D" w:rsidRPr="00BD103D">
        <w:rPr>
          <w:sz w:val="16"/>
        </w:rPr>
        <w:t xml:space="preserve"> </w:t>
      </w:r>
      <w:r w:rsidRPr="003A070A">
        <w:rPr>
          <w:rStyle w:val="StyleUnderline"/>
          <w:highlight w:val="cyan"/>
        </w:rPr>
        <w:t xml:space="preserve">Here are </w:t>
      </w:r>
      <w:r w:rsidRPr="00F23FD5">
        <w:rPr>
          <w:rStyle w:val="Emphasis"/>
          <w:highlight w:val="cyan"/>
        </w:rPr>
        <w:t>five reasons</w:t>
      </w:r>
      <w:r w:rsidRPr="003A070A">
        <w:rPr>
          <w:rStyle w:val="StyleUnderline"/>
          <w:highlight w:val="cyan"/>
        </w:rPr>
        <w:t xml:space="preserve"> why we need to safeguard its future</w:t>
      </w:r>
      <w:r w:rsidRPr="00BD103D">
        <w:rPr>
          <w:sz w:val="16"/>
        </w:rPr>
        <w:t>.</w:t>
      </w:r>
      <w:r w:rsidR="00BD103D" w:rsidRPr="00BD103D">
        <w:rPr>
          <w:sz w:val="16"/>
        </w:rPr>
        <w:t xml:space="preserve"> </w:t>
      </w:r>
      <w:r w:rsidRPr="00BD103D">
        <w:rPr>
          <w:sz w:val="16"/>
        </w:rPr>
        <w:t xml:space="preserve">1. </w:t>
      </w:r>
      <w:r w:rsidRPr="00BD103D">
        <w:rPr>
          <w:rStyle w:val="Emphasis"/>
          <w:highlight w:val="cyan"/>
        </w:rPr>
        <w:t>It helps us breathe</w:t>
      </w:r>
      <w:r w:rsidR="00BD103D" w:rsidRPr="00BD103D">
        <w:rPr>
          <w:sz w:val="16"/>
        </w:rPr>
        <w:t xml:space="preserve"> </w:t>
      </w:r>
      <w:r w:rsidRPr="003A070A">
        <w:rPr>
          <w:rStyle w:val="StyleUnderline"/>
          <w:highlight w:val="cyan"/>
        </w:rPr>
        <w:t>Phytoplankton</w:t>
      </w:r>
      <w:r w:rsidRPr="00BD103D">
        <w:rPr>
          <w:sz w:val="16"/>
        </w:rPr>
        <w:t xml:space="preserve"> – tiny plant-like organisms that live in the sea – </w:t>
      </w:r>
      <w:r w:rsidRPr="003A070A">
        <w:rPr>
          <w:rStyle w:val="StyleUnderline"/>
          <w:highlight w:val="cyan"/>
        </w:rPr>
        <w:t>are responsible for at least 50% of the oxygen on Earth</w:t>
      </w:r>
      <w:r w:rsidRPr="00BD103D">
        <w:rPr>
          <w:sz w:val="16"/>
        </w:rPr>
        <w:t>.</w:t>
      </w:r>
      <w:r w:rsidR="00BD103D" w:rsidRPr="00BD103D">
        <w:rPr>
          <w:sz w:val="16"/>
        </w:rPr>
        <w:t xml:space="preserve"> </w:t>
      </w:r>
      <w:r w:rsidRPr="00BD103D">
        <w:rPr>
          <w:sz w:val="16"/>
        </w:rPr>
        <w:t xml:space="preserve">Just like land-based plants, they contain chlorophyll to capture sunlight and use photosynthesis to convert it into the energy they need, producing oxygen as a byproduct. </w:t>
      </w:r>
      <w:r w:rsidRPr="003A070A">
        <w:rPr>
          <w:rStyle w:val="StyleUnderline"/>
          <w:highlight w:val="cyan"/>
        </w:rPr>
        <w:t xml:space="preserve">They also </w:t>
      </w:r>
      <w:r w:rsidRPr="00BD103D">
        <w:rPr>
          <w:rStyle w:val="Emphasis"/>
          <w:highlight w:val="cyan"/>
        </w:rPr>
        <w:t>consume carbon dioxide</w:t>
      </w:r>
      <w:r w:rsidRPr="003A070A">
        <w:rPr>
          <w:rStyle w:val="StyleUnderline"/>
          <w:highlight w:val="cyan"/>
        </w:rPr>
        <w:t>, transferring about 10 gigatonnes of carbon from the atmosphere deep into the ocean each year.</w:t>
      </w:r>
      <w:r w:rsidR="00BD103D" w:rsidRPr="00BD103D">
        <w:rPr>
          <w:sz w:val="16"/>
        </w:rPr>
        <w:t xml:space="preserve"> </w:t>
      </w:r>
      <w:r w:rsidRPr="00BD103D">
        <w:rPr>
          <w:sz w:val="16"/>
        </w:rPr>
        <w:t xml:space="preserve">2. </w:t>
      </w:r>
      <w:r w:rsidRPr="003A070A">
        <w:rPr>
          <w:rStyle w:val="StyleUnderline"/>
          <w:highlight w:val="cyan"/>
        </w:rPr>
        <w:t xml:space="preserve">It helps </w:t>
      </w:r>
      <w:r w:rsidRPr="00BD103D">
        <w:rPr>
          <w:rStyle w:val="Emphasis"/>
          <w:highlight w:val="cyan"/>
        </w:rPr>
        <w:t>regulate the climate</w:t>
      </w:r>
      <w:r w:rsidR="00BD103D" w:rsidRPr="00BD103D">
        <w:rPr>
          <w:sz w:val="16"/>
        </w:rPr>
        <w:t xml:space="preserve"> </w:t>
      </w:r>
      <w:r w:rsidRPr="003A070A">
        <w:rPr>
          <w:rStyle w:val="StyleUnderline"/>
          <w:highlight w:val="cyan"/>
        </w:rPr>
        <w:t>The ocean absorbs huge amounts of heat from the sun</w:t>
      </w:r>
      <w:r w:rsidRPr="00BD103D">
        <w:rPr>
          <w:sz w:val="16"/>
        </w:rPr>
        <w:t>. “More than 90% of the warming that has happened on Earth over the past 50 years has occurred in the ocean,” according to the US National Oceanic and Atmospheric Administration.</w:t>
      </w:r>
      <w:r w:rsidR="00BD103D" w:rsidRPr="00BD103D">
        <w:rPr>
          <w:sz w:val="16"/>
        </w:rPr>
        <w:t xml:space="preserve"> </w:t>
      </w:r>
      <w:r w:rsidRPr="00BD103D">
        <w:rPr>
          <w:sz w:val="16"/>
        </w:rPr>
        <w:t>That heat tends to be at its most intense nearer the equator, with the water nearest the surface warming the most. Sea currents then transport that heat around the world; north and south, towards the poles. As some of the sea water evaporates it becomes denser and heavier, due to its relatively higher salt content. That causes it to sink, taking some of the warm water deeper.</w:t>
      </w:r>
      <w:r w:rsidR="00BD103D" w:rsidRPr="00BD103D">
        <w:rPr>
          <w:sz w:val="16"/>
        </w:rPr>
        <w:t xml:space="preserve"> </w:t>
      </w:r>
      <w:r w:rsidRPr="00BD103D">
        <w:rPr>
          <w:sz w:val="16"/>
        </w:rPr>
        <w:t>From the surface to the depths, sea temperatures are rising.</w:t>
      </w:r>
      <w:r w:rsidR="00BD103D" w:rsidRPr="00BD103D">
        <w:rPr>
          <w:sz w:val="16"/>
        </w:rPr>
        <w:t xml:space="preserve"> </w:t>
      </w:r>
      <w:r w:rsidRPr="00BD103D">
        <w:rPr>
          <w:sz w:val="16"/>
        </w:rPr>
        <w:t>Image: NOAA</w:t>
      </w:r>
      <w:r w:rsidR="00BD103D" w:rsidRPr="00BD103D">
        <w:rPr>
          <w:sz w:val="16"/>
        </w:rPr>
        <w:t xml:space="preserve"> </w:t>
      </w:r>
      <w:r w:rsidRPr="003A070A">
        <w:rPr>
          <w:rStyle w:val="StyleUnderline"/>
          <w:highlight w:val="cyan"/>
        </w:rPr>
        <w:t>Some currents are directly responsible for specific climatic effects</w:t>
      </w:r>
      <w:r w:rsidRPr="00BD103D">
        <w:rPr>
          <w:sz w:val="16"/>
        </w:rPr>
        <w:t>. One example is the Gulf Stream, which takes warmer water from the Gulf of Mexico across the Atlantic to Europe. If the Gulf Stream were disrupted, much of the western part of Europe – including the UK, Ireland and France – could become colder.</w:t>
      </w:r>
      <w:r w:rsidR="00BD103D" w:rsidRPr="00BD103D">
        <w:rPr>
          <w:sz w:val="16"/>
        </w:rPr>
        <w:t xml:space="preserve"> </w:t>
      </w:r>
      <w:r w:rsidRPr="00BD103D">
        <w:rPr>
          <w:sz w:val="16"/>
        </w:rPr>
        <w:t xml:space="preserve">3. </w:t>
      </w:r>
      <w:r w:rsidRPr="00BD103D">
        <w:rPr>
          <w:rStyle w:val="Emphasis"/>
          <w:highlight w:val="cyan"/>
        </w:rPr>
        <w:t>It’s an important source of food</w:t>
      </w:r>
      <w:r w:rsidR="00BD103D" w:rsidRPr="00BD103D">
        <w:rPr>
          <w:sz w:val="16"/>
        </w:rPr>
        <w:t xml:space="preserve"> </w:t>
      </w:r>
      <w:r w:rsidRPr="003A070A">
        <w:rPr>
          <w:rStyle w:val="StyleUnderline"/>
          <w:highlight w:val="cyan"/>
        </w:rPr>
        <w:t>Fish is on the menu for billions of people around the world every day</w:t>
      </w:r>
      <w:r w:rsidRPr="00BD103D">
        <w:rPr>
          <w:sz w:val="16"/>
        </w:rPr>
        <w:t>. It accounts for almost 16% of all animal protein consumed globally. Of course, there’s more to seafood than fish, crustacea and other edible creatures. A range of algae and sea plants are also commonly used in cooking.</w:t>
      </w:r>
      <w:r w:rsidR="00BD103D" w:rsidRPr="00BD103D">
        <w:rPr>
          <w:sz w:val="16"/>
        </w:rPr>
        <w:t xml:space="preserve"> </w:t>
      </w:r>
      <w:r w:rsidRPr="00BD103D">
        <w:rPr>
          <w:sz w:val="16"/>
        </w:rPr>
        <w:t>The UN Food and Agriculture Organization lists sodium, calcium, magnesium, and iodine among some of the important nutrients in seaweed. Iodine deficiency has been identified as the “most prevalent and easily preventable” cause of impaired cognitive development in children.</w:t>
      </w:r>
      <w:r w:rsidR="00BD103D" w:rsidRPr="00BD103D">
        <w:rPr>
          <w:sz w:val="16"/>
        </w:rPr>
        <w:t xml:space="preserve"> </w:t>
      </w:r>
      <w:r w:rsidRPr="00BD103D">
        <w:rPr>
          <w:sz w:val="16"/>
        </w:rPr>
        <w:t>Pressure on resources and the environment have led to calls for food production and for people’s diets to change. A cow, for example, produces 2.8kg of greenhouse gas per kilo of live body weight and needs 10kg of feed for every kilo it weighs.</w:t>
      </w:r>
      <w:r w:rsidR="00BD103D" w:rsidRPr="00BD103D">
        <w:rPr>
          <w:sz w:val="16"/>
        </w:rPr>
        <w:t xml:space="preserve"> </w:t>
      </w:r>
      <w:r w:rsidRPr="00BD103D">
        <w:rPr>
          <w:sz w:val="16"/>
        </w:rPr>
        <w:t xml:space="preserve">Plus, to get just one gram of protein from cattle, you need 112 litres of water. </w:t>
      </w:r>
      <w:r w:rsidRPr="003A070A">
        <w:rPr>
          <w:rStyle w:val="StyleUnderline"/>
          <w:highlight w:val="cyan"/>
        </w:rPr>
        <w:t>The oceans, if properly managed</w:t>
      </w:r>
      <w:r w:rsidRPr="00BD103D">
        <w:rPr>
          <w:sz w:val="16"/>
        </w:rPr>
        <w:t xml:space="preserve"> and maintained, </w:t>
      </w:r>
      <w:r w:rsidRPr="003A070A">
        <w:rPr>
          <w:rStyle w:val="StyleUnderline"/>
          <w:highlight w:val="cyan"/>
        </w:rPr>
        <w:t xml:space="preserve">could form an important part of </w:t>
      </w:r>
      <w:r w:rsidRPr="00BD103D">
        <w:rPr>
          <w:rStyle w:val="Emphasis"/>
          <w:highlight w:val="cyan"/>
        </w:rPr>
        <w:t>a more sustainable approach to feeding the planet</w:t>
      </w:r>
      <w:r w:rsidRPr="003A070A">
        <w:rPr>
          <w:rStyle w:val="StyleUnderline"/>
          <w:highlight w:val="cyan"/>
        </w:rPr>
        <w:t>’s growing human population</w:t>
      </w:r>
      <w:r w:rsidRPr="00BD103D">
        <w:rPr>
          <w:sz w:val="16"/>
        </w:rPr>
        <w:t>.</w:t>
      </w:r>
      <w:r w:rsidR="00BD103D" w:rsidRPr="00BD103D">
        <w:rPr>
          <w:sz w:val="16"/>
        </w:rPr>
        <w:t xml:space="preserve"> </w:t>
      </w:r>
      <w:r w:rsidRPr="00BD103D">
        <w:rPr>
          <w:sz w:val="16"/>
        </w:rPr>
        <w:t xml:space="preserve">4. </w:t>
      </w:r>
      <w:r w:rsidRPr="00BD103D">
        <w:rPr>
          <w:rStyle w:val="Emphasis"/>
          <w:highlight w:val="cyan"/>
        </w:rPr>
        <w:t>Its biodiversity is incredible</w:t>
      </w:r>
      <w:r w:rsidR="00BD103D" w:rsidRPr="00BD103D">
        <w:rPr>
          <w:sz w:val="16"/>
        </w:rPr>
        <w:t xml:space="preserve"> </w:t>
      </w:r>
      <w:r w:rsidRPr="00BD103D">
        <w:rPr>
          <w:sz w:val="16"/>
        </w:rPr>
        <w:t xml:space="preserve">It’s not just a source of food. </w:t>
      </w:r>
      <w:r w:rsidRPr="00BD103D">
        <w:rPr>
          <w:rStyle w:val="StyleUnderline"/>
          <w:highlight w:val="cyan"/>
        </w:rPr>
        <w:t>The ocean is also home to an abundance of life</w:t>
      </w:r>
      <w:r w:rsidRPr="00BD103D">
        <w:rPr>
          <w:sz w:val="16"/>
        </w:rPr>
        <w:t>. While estimates on the number of species that live in the sea exist, no one knows with absolute certainty what that number is.</w:t>
      </w:r>
      <w:r w:rsidR="00BD103D" w:rsidRPr="00BD103D">
        <w:rPr>
          <w:sz w:val="16"/>
        </w:rPr>
        <w:t xml:space="preserve"> </w:t>
      </w:r>
      <w:r w:rsidRPr="00BD103D">
        <w:rPr>
          <w:sz w:val="16"/>
        </w:rPr>
        <w:t xml:space="preserve">According to the US National Library of Medicine’s National Institutes of Health, “91% of species in the ocean still await description.” That’s due in no small part to the vastness of the oceans, which cover around 70% of the planet’s surface and are up to 11,000 metres deep. </w:t>
      </w:r>
      <w:r w:rsidRPr="00BD103D">
        <w:rPr>
          <w:rStyle w:val="StyleUnderline"/>
          <w:highlight w:val="cyan"/>
        </w:rPr>
        <w:t>The number of yet-to-be-discovered creatures living in the sea could easily run into the millions</w:t>
      </w:r>
      <w:r w:rsidRPr="00BD103D">
        <w:rPr>
          <w:sz w:val="16"/>
        </w:rPr>
        <w:t>.</w:t>
      </w:r>
      <w:r w:rsidR="00BD103D" w:rsidRPr="00BD103D">
        <w:rPr>
          <w:sz w:val="16"/>
        </w:rPr>
        <w:t xml:space="preserve"> </w:t>
      </w:r>
      <w:r w:rsidRPr="00BD103D">
        <w:rPr>
          <w:sz w:val="16"/>
        </w:rPr>
        <w:t>One example of how mysterious the deep oceans can be is the coelacanth. Found in fossils and believed to be extinct, a living coelacanth was pulled out of the ocean in 1938 off the coast of South Africa.</w:t>
      </w:r>
      <w:r w:rsidR="00BD103D" w:rsidRPr="00BD103D">
        <w:rPr>
          <w:sz w:val="16"/>
        </w:rPr>
        <w:t xml:space="preserve"> </w:t>
      </w:r>
      <w:r w:rsidRPr="00BD103D">
        <w:rPr>
          <w:sz w:val="16"/>
        </w:rPr>
        <w:t>This fascinating deep-water creature could yield invaluable insights into how marine animals were able to adapt to life on land, as the way they move their fins resembles the way many four-legged creatures walk.</w:t>
      </w:r>
      <w:r w:rsidR="00BD103D" w:rsidRPr="00BD103D">
        <w:rPr>
          <w:sz w:val="16"/>
        </w:rPr>
        <w:t xml:space="preserve"> </w:t>
      </w:r>
      <w:r w:rsidRPr="00BD103D">
        <w:rPr>
          <w:sz w:val="16"/>
        </w:rPr>
        <w:t xml:space="preserve">5. </w:t>
      </w:r>
      <w:r w:rsidRPr="00BD103D">
        <w:rPr>
          <w:rStyle w:val="Emphasis"/>
          <w:highlight w:val="cyan"/>
        </w:rPr>
        <w:t>It creates millions of jobs</w:t>
      </w:r>
      <w:r w:rsidR="00BD103D" w:rsidRPr="00BD103D">
        <w:rPr>
          <w:sz w:val="16"/>
        </w:rPr>
        <w:t xml:space="preserve"> </w:t>
      </w:r>
      <w:r w:rsidRPr="00BD103D">
        <w:rPr>
          <w:rStyle w:val="StyleUnderline"/>
          <w:highlight w:val="cyan"/>
        </w:rPr>
        <w:t>By 2030, ocean-based industries will employ more than 40 million people worldwide</w:t>
      </w:r>
      <w:r w:rsidRPr="00BD103D">
        <w:rPr>
          <w:sz w:val="16"/>
        </w:rPr>
        <w:t>, an OECD report estimates. The biggest share of those jobs is likely to be in the fisheries sector, followed by tourism.</w:t>
      </w:r>
      <w:r w:rsidR="00BD103D" w:rsidRPr="00BD103D">
        <w:rPr>
          <w:sz w:val="16"/>
        </w:rPr>
        <w:t xml:space="preserve"> </w:t>
      </w:r>
      <w:r w:rsidRPr="00BD103D">
        <w:rPr>
          <w:rStyle w:val="StyleUnderline"/>
          <w:highlight w:val="cyan"/>
        </w:rPr>
        <w:t>The economic health of maritime industries is fundamentally linked to the overall health of the oceans</w:t>
      </w:r>
      <w:r w:rsidRPr="00BD103D">
        <w:rPr>
          <w:sz w:val="16"/>
        </w:rPr>
        <w:t>, of course. The ocean economy is of particular importance in developing countries, which are home to most of the 3 billion people who rely on the sea for their livelihoods.</w:t>
      </w:r>
      <w:r w:rsidR="00BD103D" w:rsidRPr="00BD103D">
        <w:rPr>
          <w:sz w:val="16"/>
        </w:rPr>
        <w:t xml:space="preserve"> </w:t>
      </w:r>
      <w:r w:rsidRPr="00BD103D">
        <w:rPr>
          <w:sz w:val="16"/>
        </w:rPr>
        <w:t>Challenges like climate change, pollution and a simple lack of awareness of sustainable ocean stewardship techniques continue to put maritime resources at risk. That will limit the potential socioeconomic benefits those resources represent for future generations, as well as stifling people’s earning abilities in the present.</w:t>
      </w:r>
      <w:r w:rsidR="00BD103D" w:rsidRPr="00BD103D">
        <w:rPr>
          <w:sz w:val="16"/>
        </w:rPr>
        <w:t xml:space="preserve"> </w:t>
      </w:r>
      <w:r w:rsidRPr="00BD103D">
        <w:rPr>
          <w:rStyle w:val="StyleUnderline"/>
          <w:highlight w:val="cyan"/>
        </w:rPr>
        <w:t xml:space="preserve">It regulates rainfall and droughts, holds 97% of our planet’s water, and absorbs CO2, helping keep the carbon cycle in balance. From food to jobs, it’s a </w:t>
      </w:r>
      <w:r w:rsidRPr="00F23FD5">
        <w:rPr>
          <w:rStyle w:val="Emphasis"/>
          <w:highlight w:val="cyan"/>
        </w:rPr>
        <w:t>lifeline</w:t>
      </w:r>
      <w:r w:rsidRPr="00BD103D">
        <w:rPr>
          <w:rStyle w:val="StyleUnderline"/>
          <w:highlight w:val="cyan"/>
        </w:rPr>
        <w:t xml:space="preserve"> for </w:t>
      </w:r>
      <w:r w:rsidRPr="00F23FD5">
        <w:rPr>
          <w:rStyle w:val="Emphasis"/>
          <w:highlight w:val="cyan"/>
        </w:rPr>
        <w:t>billions of people</w:t>
      </w:r>
      <w:r w:rsidRPr="00BD103D">
        <w:rPr>
          <w:rStyle w:val="StyleUnderline"/>
          <w:highlight w:val="cyan"/>
        </w:rPr>
        <w:t>,</w:t>
      </w:r>
      <w:r w:rsidRPr="00BD103D">
        <w:rPr>
          <w:sz w:val="16"/>
        </w:rPr>
        <w:t xml:space="preserve"> too.</w:t>
      </w:r>
      <w:r w:rsidR="00BD103D" w:rsidRPr="00BD103D">
        <w:rPr>
          <w:sz w:val="16"/>
        </w:rPr>
        <w:t xml:space="preserve"> </w:t>
      </w:r>
      <w:r w:rsidRPr="00BD103D">
        <w:rPr>
          <w:sz w:val="16"/>
        </w:rPr>
        <w:t>But the ocean is also a beautiful natural environment with an invaluable recreational role to play. And with research showing a connection between spending time in the natural world and lowering your stress levels, that might be something else worth holding on to.</w:t>
      </w:r>
    </w:p>
    <w:p w14:paraId="51C55931" w14:textId="17294552" w:rsidR="00D06341" w:rsidRDefault="00D06341" w:rsidP="00D06341">
      <w:pPr>
        <w:pStyle w:val="Heading4"/>
      </w:pPr>
      <w:r>
        <w:t>Specifically, coral reefs are threatened by lack of management:</w:t>
      </w:r>
    </w:p>
    <w:p w14:paraId="2555080C" w14:textId="1F5CC501" w:rsidR="00D06341" w:rsidRDefault="00D06341" w:rsidP="00D06341">
      <w:r w:rsidRPr="00D06341">
        <w:rPr>
          <w:rStyle w:val="Style13ptBold"/>
        </w:rPr>
        <w:t>The Nature Conservancy, 2021</w:t>
      </w:r>
      <w:r>
        <w:t xml:space="preserve"> (Reefs Are At Risk, </w:t>
      </w:r>
      <w:hyperlink r:id="rId10" w:history="1">
        <w:r w:rsidRPr="001B3593">
          <w:rPr>
            <w:rStyle w:val="Hyperlink"/>
          </w:rPr>
          <w:t>https://reefresilience.org/reefs-are-at-risk/</w:t>
        </w:r>
      </w:hyperlink>
      <w:r>
        <w:t>, Retrieved 6/7/2021)</w:t>
      </w:r>
    </w:p>
    <w:p w14:paraId="6449A219" w14:textId="405EFBF1" w:rsidR="00D06341" w:rsidRPr="00D06341" w:rsidRDefault="00D06341" w:rsidP="00D06341">
      <w:pPr>
        <w:rPr>
          <w:sz w:val="16"/>
        </w:rPr>
      </w:pPr>
      <w:r w:rsidRPr="00D06341">
        <w:rPr>
          <w:rStyle w:val="StyleUnderline"/>
          <w:highlight w:val="cyan"/>
        </w:rPr>
        <w:t xml:space="preserve">Coral reefs worldwide are facing severe threats that </w:t>
      </w:r>
      <w:r w:rsidRPr="00D06341">
        <w:rPr>
          <w:rStyle w:val="Emphasis"/>
          <w:highlight w:val="cyan"/>
        </w:rPr>
        <w:t>jeopardize their survival</w:t>
      </w:r>
      <w:r w:rsidRPr="00D06341">
        <w:rPr>
          <w:rStyle w:val="StyleUnderline"/>
        </w:rPr>
        <w:t xml:space="preserve"> </w:t>
      </w:r>
      <w:r w:rsidRPr="00D06341">
        <w:rPr>
          <w:sz w:val="16"/>
        </w:rPr>
        <w:t xml:space="preserve">and have already led to degradation and destruction in many places. </w:t>
      </w:r>
      <w:r w:rsidRPr="00D06341">
        <w:rPr>
          <w:rStyle w:val="Emphasis"/>
          <w:highlight w:val="cyan"/>
        </w:rPr>
        <w:t>New management actions are desperately needed</w:t>
      </w:r>
      <w:r w:rsidRPr="00D06341">
        <w:rPr>
          <w:rStyle w:val="StyleUnderline"/>
          <w:highlight w:val="cyan"/>
        </w:rPr>
        <w:t xml:space="preserve"> to ensure reefs continue to exist</w:t>
      </w:r>
      <w:r w:rsidRPr="00D06341">
        <w:rPr>
          <w:sz w:val="16"/>
        </w:rPr>
        <w:t xml:space="preserve"> and recover their structure and function where that has been compromised. Fortunately, scientists, conservationists, and environmental managers across the globe are developing and implementing new strategies to protect and conserve these ecosystems against a suite of local and global threats. In addition to understanding and communicating the importance of coral reefs, it is also critically important to understand the extent to which reefs are at risk. Below are key findings from the 2011 Reefs at Risk Revisited report ref that quantified the current threats to coral reefs worldwide and projected the risk of future degradation. Status of Coral Reefs Worldwide </w:t>
      </w:r>
      <w:r w:rsidRPr="00D06341">
        <w:rPr>
          <w:rStyle w:val="StyleUnderline"/>
          <w:highlight w:val="cyan"/>
        </w:rPr>
        <w:t>Approximately 75% of coral reefs worldwide are currently threatened by a combination of local and global stressors</w:t>
      </w:r>
      <w:r w:rsidRPr="00D06341">
        <w:rPr>
          <w:sz w:val="16"/>
        </w:rPr>
        <w:t xml:space="preserve">. Coral reefs are experiencing higher ocean temperatures and acidity than ever before in the last 400,000 years. Over 60% of coral reefs worldwide are directly experiencing one or more local stresses. </w:t>
      </w:r>
      <w:r w:rsidRPr="00D06341">
        <w:rPr>
          <w:rStyle w:val="Emphasis"/>
          <w:highlight w:val="cyan"/>
        </w:rPr>
        <w:t>Fishing threats</w:t>
      </w:r>
      <w:r w:rsidRPr="00D06341">
        <w:rPr>
          <w:sz w:val="16"/>
        </w:rPr>
        <w:t xml:space="preserve"> (i.e., overfishing and destructive fishing) </w:t>
      </w:r>
      <w:r w:rsidRPr="00D06341">
        <w:rPr>
          <w:rStyle w:val="StyleUnderline"/>
          <w:highlight w:val="cyan"/>
        </w:rPr>
        <w:t>are considered the most significant non-climate related threat affecting coral reefs, and they affect more than 55% of all reefs worldwide</w:t>
      </w:r>
      <w:r w:rsidRPr="00D06341">
        <w:rPr>
          <w:sz w:val="16"/>
        </w:rPr>
        <w:t xml:space="preserve">. By 2050, almost all reefs will be classified as threatened by the combination of global and local stressors. </w:t>
      </w:r>
      <w:r w:rsidRPr="00D06341">
        <w:rPr>
          <w:rStyle w:val="Emphasis"/>
          <w:highlight w:val="cyan"/>
        </w:rPr>
        <w:t>Without actions</w:t>
      </w:r>
      <w:r w:rsidRPr="00D06341">
        <w:rPr>
          <w:rStyle w:val="StyleUnderline"/>
          <w:highlight w:val="cyan"/>
        </w:rPr>
        <w:t xml:space="preserve"> taken to minimize local stressors, the percent of threatened coral reefs worldwide will rise to 90% by 2030 and close to 100% by 2050</w:t>
      </w:r>
      <w:r w:rsidRPr="00D06341">
        <w:rPr>
          <w:sz w:val="16"/>
        </w:rPr>
        <w:t xml:space="preserve">. Threats in Different Coral Reef Regions Almost 95% of coral reefs in Southeast Asia are threatened. Indonesia has the largest area of threatened coral reefs, with fishing threats being the main stressor on coral reefs. More than 75% of the coral reefs in the Atlantic are threatened. In over 20 countries and territories in this region, all coral reefs are rated as threatened. Over 65% of the coral reefs in the Indian Ocean and the Middle East are under stress by local threats. Nearly 50% of coral reefs in the Pacific are threatened. Approximately 14% of Australia’s coral reefs are threatened, though it is ranked as the least threatened coral reef region. opens image file This map shows a global classification of coral reefs by the estimated present threat from local human activities, according to Reefs at Risk integrated local threat index. The index includes overfishing and destructive fishing, coastal development, watershed-based pollution, marine-based pollution and damage. Global warming and ocean acidification are not included as they are global, not local threats. Click to enlarge. Map © WRI (World Resources Institute) Increases in Threats to Coral Reefs </w:t>
      </w:r>
      <w:r w:rsidRPr="00D06341">
        <w:rPr>
          <w:rStyle w:val="StyleUnderline"/>
          <w:highlight w:val="cyan"/>
        </w:rPr>
        <w:t>The percentage of threatened coral reefs has increased by 30% in the past 10 years</w:t>
      </w:r>
      <w:r w:rsidRPr="00D06341">
        <w:rPr>
          <w:sz w:val="16"/>
        </w:rPr>
        <w:t>. Increases have occurred across all local threats and all regions of the world. Fishing threats (</w:t>
      </w:r>
      <w:r w:rsidRPr="00D06341">
        <w:rPr>
          <w:rStyle w:val="Emphasis"/>
          <w:highlight w:val="cyan"/>
        </w:rPr>
        <w:t>overfishing and destructive fishing</w:t>
      </w:r>
      <w:r w:rsidRPr="00D06341">
        <w:rPr>
          <w:rStyle w:val="StyleUnderline"/>
          <w:highlight w:val="cyan"/>
        </w:rPr>
        <w:t>) have increased by 80% in the last 10 years, making it the greatest non-climate related stressor facing coral reefs worldwide</w:t>
      </w:r>
      <w:r w:rsidRPr="00D06341">
        <w:rPr>
          <w:sz w:val="16"/>
        </w:rPr>
        <w:t>. Mass coral bleaching has now occurred in every region of the world. It is projected that during most years in the 2050s, 95% of coral reefs will experience high thermal stress and potential bleaching. Due to ocean acidification, it is projected that by 2050 only about 15% of coral reefs will be in areas where aragonite levels are adequate for coral growth. 27 countries and territories are identified as highly vulnerable to reef loss across the world’s reef regions; 19 of these are small island states. It is important to communicate the status of coral reefs on the local level. This information can often be difficult to find or access. For country level information on the threats to reefs you can access the opens in a new windowReefs At Risk website to find reports that include detailed global, regional, and local reef information.</w:t>
      </w:r>
    </w:p>
    <w:p w14:paraId="5929C59F" w14:textId="4F22060F" w:rsidR="00D06341" w:rsidRDefault="005D13A6" w:rsidP="005D13A6">
      <w:pPr>
        <w:pStyle w:val="Heading4"/>
      </w:pPr>
      <w:r>
        <w:t>Coral reefs are key to human survival:</w:t>
      </w:r>
    </w:p>
    <w:p w14:paraId="674F4C9B" w14:textId="5484B60C" w:rsidR="005D13A6" w:rsidRDefault="005D13A6" w:rsidP="005D13A6">
      <w:r w:rsidRPr="006B668C">
        <w:rPr>
          <w:rStyle w:val="Style13ptBold"/>
        </w:rPr>
        <w:t>Aqua Views, 2020</w:t>
      </w:r>
      <w:r>
        <w:t xml:space="preserve"> </w:t>
      </w:r>
      <w:r w:rsidR="006B668C">
        <w:t xml:space="preserve">(The Importance of Coral Reefs to Life on Land, </w:t>
      </w:r>
      <w:hyperlink r:id="rId11" w:history="1">
        <w:r w:rsidRPr="001B3593">
          <w:rPr>
            <w:rStyle w:val="Hyperlink"/>
          </w:rPr>
          <w:t>https://www.leisurepro.com/blog/ocean-news/importance-coral-reefs-life-land/</w:t>
        </w:r>
      </w:hyperlink>
      <w:r w:rsidR="006B668C">
        <w:t>, Retrieved 6/7/2021)</w:t>
      </w:r>
    </w:p>
    <w:p w14:paraId="6E93AE70" w14:textId="4CA724A1" w:rsidR="005D13A6" w:rsidRDefault="005D13A6" w:rsidP="005D13A6">
      <w:pPr>
        <w:rPr>
          <w:sz w:val="16"/>
        </w:rPr>
      </w:pPr>
      <w:r w:rsidRPr="006B668C">
        <w:rPr>
          <w:sz w:val="16"/>
        </w:rPr>
        <w:t xml:space="preserve">When people think of coral reefs, they often picture multi-colored, unusually shaped corals and vibrant fish of all shapes, colors, and sizes. Many people are not even aware that corals are animals, not plants, and that their importance to life on land goes far beyond the aesthetic. </w:t>
      </w:r>
      <w:r w:rsidRPr="006B668C">
        <w:rPr>
          <w:rStyle w:val="StyleUnderline"/>
          <w:highlight w:val="cyan"/>
        </w:rPr>
        <w:t>People</w:t>
      </w:r>
      <w:r w:rsidRPr="006B668C">
        <w:rPr>
          <w:rStyle w:val="StyleUnderline"/>
        </w:rPr>
        <w:t xml:space="preserve"> </w:t>
      </w:r>
      <w:r w:rsidRPr="006B668C">
        <w:rPr>
          <w:sz w:val="16"/>
        </w:rPr>
        <w:t xml:space="preserve">of all nationalities and livelihoods </w:t>
      </w:r>
      <w:r w:rsidRPr="006B668C">
        <w:rPr>
          <w:rStyle w:val="StyleUnderline"/>
          <w:highlight w:val="cyan"/>
        </w:rPr>
        <w:t>rely on reefs for a variety of reasons, but most people do not understand the</w:t>
      </w:r>
      <w:r w:rsidRPr="006B668C">
        <w:rPr>
          <w:sz w:val="16"/>
        </w:rPr>
        <w:t xml:space="preserve"> huge and </w:t>
      </w:r>
      <w:r w:rsidRPr="006B668C">
        <w:rPr>
          <w:rStyle w:val="Emphasis"/>
          <w:highlight w:val="cyan"/>
        </w:rPr>
        <w:t>important role reefs play in our survival</w:t>
      </w:r>
      <w:r w:rsidRPr="006B668C">
        <w:rPr>
          <w:rStyle w:val="Emphasis"/>
        </w:rPr>
        <w:t>,</w:t>
      </w:r>
      <w:r w:rsidRPr="006B668C">
        <w:rPr>
          <w:sz w:val="16"/>
        </w:rPr>
        <w:t xml:space="preserve"> especially in indirect ways. Unfortunately, this often leads to the careless destruction of reefs, the consequences of which most certainly have a lasting impact on life on land.</w:t>
      </w:r>
      <w:r w:rsidR="006B668C" w:rsidRPr="006B668C">
        <w:rPr>
          <w:sz w:val="16"/>
        </w:rPr>
        <w:t xml:space="preserve"> </w:t>
      </w:r>
      <w:r w:rsidRPr="006B668C">
        <w:rPr>
          <w:sz w:val="16"/>
        </w:rPr>
        <w:t>One of the most important services coral reefs provide is being natural barriers between the great force of the sea and land. This is why many reefs are referred to as barrier reefs, like Australia’s massive Great Barrier Reef. These reefs, which can be both wide and tall, act as a buffer against waves by slowing wave energy and diminishing its strength. This protects shorelines and helps to slow erosion, which means that many people around the world can safely live on islands or along coastlines. Although even a coral reef can’t completely stand up to large storms or waves, they do aid substantially in cushioning the land, protecting both lives and property.</w:t>
      </w:r>
      <w:r w:rsidR="006B668C" w:rsidRPr="006B668C">
        <w:rPr>
          <w:sz w:val="16"/>
        </w:rPr>
        <w:t xml:space="preserve"> </w:t>
      </w:r>
      <w:r w:rsidRPr="006B668C">
        <w:rPr>
          <w:rStyle w:val="Emphasis"/>
          <w:highlight w:val="cyan"/>
        </w:rPr>
        <w:t>Coral reefs</w:t>
      </w:r>
      <w:r w:rsidRPr="006B668C">
        <w:rPr>
          <w:rStyle w:val="StyleUnderline"/>
          <w:highlight w:val="cyan"/>
        </w:rPr>
        <w:t xml:space="preserve"> are</w:t>
      </w:r>
      <w:r w:rsidRPr="006B668C">
        <w:rPr>
          <w:sz w:val="16"/>
        </w:rPr>
        <w:t xml:space="preserve"> also </w:t>
      </w:r>
      <w:r w:rsidRPr="006B668C">
        <w:rPr>
          <w:rStyle w:val="Emphasis"/>
          <w:highlight w:val="cyan"/>
        </w:rPr>
        <w:t>vital to life on land</w:t>
      </w:r>
      <w:r w:rsidRPr="006B668C">
        <w:rPr>
          <w:rStyle w:val="StyleUnderline"/>
          <w:highlight w:val="cyan"/>
        </w:rPr>
        <w:t xml:space="preserve"> because of the absolutely astounding variety of life they support</w:t>
      </w:r>
      <w:r w:rsidRPr="006B668C">
        <w:rPr>
          <w:sz w:val="16"/>
        </w:rPr>
        <w:t xml:space="preserve">. While some of this life will never play a direct role in life on land, other types of </w:t>
      </w:r>
      <w:r w:rsidRPr="006B668C">
        <w:rPr>
          <w:rStyle w:val="StyleUnderline"/>
          <w:highlight w:val="cyan"/>
        </w:rPr>
        <w:t xml:space="preserve">marine life found in reefs are </w:t>
      </w:r>
      <w:r w:rsidRPr="006B668C">
        <w:rPr>
          <w:rStyle w:val="Emphasis"/>
          <w:highlight w:val="cyan"/>
        </w:rPr>
        <w:t>essential to human existence</w:t>
      </w:r>
      <w:r w:rsidRPr="006B668C">
        <w:rPr>
          <w:sz w:val="16"/>
        </w:rPr>
        <w:t xml:space="preserve"> and livelihoods. Many different people around the world make their living by collecting food, such as fish, shrimp and mollusks, from reefs. Although </w:t>
      </w:r>
      <w:r w:rsidRPr="006B668C">
        <w:rPr>
          <w:rStyle w:val="StyleUnderline"/>
          <w:highlight w:val="cyan"/>
        </w:rPr>
        <w:t>unsafe practices of collection and fishing can severely harm reefs, responsible practices can benefit</w:t>
      </w:r>
      <w:r w:rsidRPr="006B668C">
        <w:rPr>
          <w:rStyle w:val="StyleUnderline"/>
        </w:rPr>
        <w:t xml:space="preserve"> </w:t>
      </w:r>
      <w:r w:rsidRPr="006B668C">
        <w:rPr>
          <w:sz w:val="16"/>
        </w:rPr>
        <w:t xml:space="preserve">not only human life, but </w:t>
      </w:r>
      <w:r w:rsidRPr="006B668C">
        <w:rPr>
          <w:rStyle w:val="StyleUnderline"/>
          <w:highlight w:val="cyan"/>
        </w:rPr>
        <w:t>reef life</w:t>
      </w:r>
      <w:r w:rsidRPr="006B668C">
        <w:rPr>
          <w:sz w:val="16"/>
        </w:rPr>
        <w:t xml:space="preserve"> as well, by maintaining a balance within the ecosystem.</w:t>
      </w:r>
      <w:r w:rsidR="006B668C" w:rsidRPr="006B668C">
        <w:rPr>
          <w:sz w:val="16"/>
        </w:rPr>
        <w:t xml:space="preserve"> </w:t>
      </w:r>
      <w:r w:rsidRPr="006B668C">
        <w:rPr>
          <w:sz w:val="16"/>
        </w:rPr>
        <w:t>The ocean’s coral reefs account for a large portion of tourism dollars for many nations worldwide. Many countries rely heavily on tourists who have come from all over the globe to snorkel or dive at a reef. When reefs are lost, there are thousands of jobs and millions of dollars that are washed away with them. Without reef tourism, some nations would not have enough resources to feed their own people, resulting directly in the loss of human life.</w:t>
      </w:r>
      <w:r w:rsidR="006B668C" w:rsidRPr="006B668C">
        <w:rPr>
          <w:sz w:val="16"/>
        </w:rPr>
        <w:t xml:space="preserve"> </w:t>
      </w:r>
      <w:r w:rsidRPr="006B668C">
        <w:rPr>
          <w:sz w:val="16"/>
        </w:rPr>
        <w:t xml:space="preserve">And one of the most exciting ways in which </w:t>
      </w:r>
      <w:r w:rsidRPr="006B668C">
        <w:rPr>
          <w:rStyle w:val="Emphasis"/>
          <w:highlight w:val="cyan"/>
        </w:rPr>
        <w:t>coral reefs</w:t>
      </w:r>
      <w:r w:rsidRPr="006B668C">
        <w:rPr>
          <w:rStyle w:val="StyleUnderline"/>
          <w:highlight w:val="cyan"/>
        </w:rPr>
        <w:t xml:space="preserve"> are </w:t>
      </w:r>
      <w:r w:rsidRPr="006B668C">
        <w:rPr>
          <w:rStyle w:val="Emphasis"/>
          <w:highlight w:val="cyan"/>
        </w:rPr>
        <w:t>vital to life</w:t>
      </w:r>
      <w:r w:rsidRPr="006B668C">
        <w:rPr>
          <w:rStyle w:val="StyleUnderline"/>
          <w:highlight w:val="cyan"/>
        </w:rPr>
        <w:t xml:space="preserve"> on land lies in the potential for</w:t>
      </w:r>
      <w:r w:rsidRPr="006B668C">
        <w:rPr>
          <w:sz w:val="16"/>
        </w:rPr>
        <w:t xml:space="preserve"> improved health and </w:t>
      </w:r>
      <w:r w:rsidRPr="006B668C">
        <w:rPr>
          <w:rStyle w:val="Emphasis"/>
          <w:highlight w:val="cyan"/>
        </w:rPr>
        <w:t>medicinal cures</w:t>
      </w:r>
      <w:r w:rsidRPr="006B668C">
        <w:rPr>
          <w:rStyle w:val="StyleUnderline"/>
          <w:highlight w:val="cyan"/>
        </w:rPr>
        <w:t xml:space="preserve"> that are derived from a reef’s many different organisms</w:t>
      </w:r>
      <w:r w:rsidRPr="006B668C">
        <w:rPr>
          <w:sz w:val="16"/>
        </w:rPr>
        <w:t xml:space="preserve">. It is believed that </w:t>
      </w:r>
      <w:r w:rsidRPr="006B668C">
        <w:rPr>
          <w:rStyle w:val="StyleUnderline"/>
          <w:highlight w:val="cyan"/>
        </w:rPr>
        <w:t>the huge array of marine life within a reef may hold the key to different medications</w:t>
      </w:r>
      <w:r w:rsidRPr="006B668C">
        <w:rPr>
          <w:sz w:val="16"/>
        </w:rPr>
        <w:t xml:space="preserve">. Scientists and doctors are currently shifting their attention to studying reefs and the creatures within them, hoping that the </w:t>
      </w:r>
      <w:r w:rsidRPr="006B668C">
        <w:rPr>
          <w:rStyle w:val="Emphasis"/>
          <w:highlight w:val="cyan"/>
        </w:rPr>
        <w:t>seemingly incurable diseases</w:t>
      </w:r>
      <w:r w:rsidRPr="006B668C">
        <w:rPr>
          <w:rStyle w:val="StyleUnderline"/>
          <w:highlight w:val="cyan"/>
        </w:rPr>
        <w:t xml:space="preserve"> that plague the human race </w:t>
      </w:r>
      <w:r w:rsidRPr="006B668C">
        <w:rPr>
          <w:rStyle w:val="Emphasis"/>
          <w:highlight w:val="cyan"/>
        </w:rPr>
        <w:t>can be reversed</w:t>
      </w:r>
      <w:r w:rsidRPr="006B668C">
        <w:rPr>
          <w:rStyle w:val="StyleUnderline"/>
          <w:highlight w:val="cyan"/>
        </w:rPr>
        <w:t xml:space="preserve"> by looking for clues in the ocean</w:t>
      </w:r>
      <w:r w:rsidRPr="006B668C">
        <w:rPr>
          <w:sz w:val="16"/>
        </w:rPr>
        <w:t>, from which some believe all life on this planet originated.</w:t>
      </w:r>
      <w:r w:rsidR="006B668C" w:rsidRPr="006B668C">
        <w:rPr>
          <w:sz w:val="16"/>
        </w:rPr>
        <w:t xml:space="preserve"> </w:t>
      </w:r>
      <w:r w:rsidRPr="006B668C">
        <w:rPr>
          <w:sz w:val="16"/>
        </w:rPr>
        <w:t>Indeed, coral reefs are vastly important to all those who live on land. But equally important are we to corals, to ensure that they are protected and encouraged to flourish so that all may benefit from our incredible symbiotic relationship.</w:t>
      </w:r>
    </w:p>
    <w:p w14:paraId="4335064F" w14:textId="56E0770B" w:rsidR="006B668C" w:rsidRDefault="006B668C" w:rsidP="006B668C">
      <w:pPr>
        <w:pStyle w:val="Heading3"/>
      </w:pPr>
      <w:r>
        <w:t>Advantage 2 is Climate Change</w:t>
      </w:r>
    </w:p>
    <w:p w14:paraId="5B81947B" w14:textId="04AEEF5A" w:rsidR="00475F68" w:rsidRDefault="00475F68" w:rsidP="00475F68">
      <w:pPr>
        <w:pStyle w:val="Heading4"/>
      </w:pPr>
      <w:r>
        <w:t>Climate change is rapid and accelerating</w:t>
      </w:r>
      <w:r w:rsidR="00A5730B">
        <w:t>—we need reduced emissions and adaptation</w:t>
      </w:r>
      <w:r>
        <w:t>:</w:t>
      </w:r>
    </w:p>
    <w:p w14:paraId="46210CC3" w14:textId="5E2268DF" w:rsidR="00A5730B" w:rsidRDefault="00A5730B" w:rsidP="00A5730B">
      <w:r w:rsidRPr="00A5730B">
        <w:rPr>
          <w:rStyle w:val="Style13ptBold"/>
        </w:rPr>
        <w:t>World Meteorological Organization</w:t>
      </w:r>
      <w:r>
        <w:t>, 5/27/20</w:t>
      </w:r>
      <w:r w:rsidRPr="00A5730B">
        <w:rPr>
          <w:rStyle w:val="Style13ptBold"/>
        </w:rPr>
        <w:t>21</w:t>
      </w:r>
      <w:r>
        <w:t xml:space="preserve"> (The World Meteorological Organization is the United Nations System’s authoritative voice on Weather, Climate and Water, “New climate predictions increase likelihood of temporarily reaching 1.5 °C in next 5 years,” </w:t>
      </w:r>
      <w:hyperlink r:id="rId12" w:history="1">
        <w:r w:rsidRPr="001B3593">
          <w:rPr>
            <w:rStyle w:val="Hyperlink"/>
          </w:rPr>
          <w:t>https://public.wmo.int/en/media/press-release/new-climate-predictions-increase-likelihood-of-temporarily-reaching-15-%C2%B0c-next-5</w:t>
        </w:r>
      </w:hyperlink>
      <w:r>
        <w:t>, Retrieved 6/7/2021)</w:t>
      </w:r>
    </w:p>
    <w:p w14:paraId="73E18E4C" w14:textId="20A18F18" w:rsidR="00A5730B" w:rsidRPr="00FE3384" w:rsidRDefault="00A5730B" w:rsidP="00A5730B">
      <w:pPr>
        <w:rPr>
          <w:sz w:val="14"/>
        </w:rPr>
      </w:pPr>
      <w:r w:rsidRPr="00FE3384">
        <w:rPr>
          <w:sz w:val="14"/>
        </w:rPr>
        <w:t xml:space="preserve">Geneva, 27 May 2021 (WMO) - </w:t>
      </w:r>
      <w:r w:rsidRPr="00A5730B">
        <w:rPr>
          <w:rStyle w:val="StyleUnderline"/>
          <w:highlight w:val="cyan"/>
        </w:rPr>
        <w:t>There is about a 40% chance of the annual average global temperature</w:t>
      </w:r>
      <w:r w:rsidRPr="00A5730B">
        <w:rPr>
          <w:rStyle w:val="StyleUnderline"/>
        </w:rPr>
        <w:t xml:space="preserve"> </w:t>
      </w:r>
      <w:r w:rsidRPr="00FE3384">
        <w:rPr>
          <w:sz w:val="14"/>
        </w:rPr>
        <w:t xml:space="preserve">temporarily </w:t>
      </w:r>
      <w:r w:rsidRPr="00A5730B">
        <w:rPr>
          <w:rStyle w:val="StyleUnderline"/>
          <w:highlight w:val="cyan"/>
        </w:rPr>
        <w:t xml:space="preserve">reaching 1.5°C above the pre-industrial level in at least one of the next five years – and these </w:t>
      </w:r>
      <w:r w:rsidRPr="00A5730B">
        <w:rPr>
          <w:rStyle w:val="Emphasis"/>
          <w:highlight w:val="cyan"/>
        </w:rPr>
        <w:t>odds are increasing with time</w:t>
      </w:r>
      <w:r w:rsidRPr="00A5730B">
        <w:rPr>
          <w:rStyle w:val="Emphasis"/>
        </w:rPr>
        <w:t>,</w:t>
      </w:r>
      <w:r w:rsidRPr="00FE3384">
        <w:rPr>
          <w:sz w:val="14"/>
        </w:rPr>
        <w:t xml:space="preserve"> according to a new climate update issued by the World Meteorological Organization (WMO). </w:t>
      </w:r>
      <w:r w:rsidRPr="00A5730B">
        <w:rPr>
          <w:rStyle w:val="StyleUnderline"/>
          <w:highlight w:val="cyan"/>
        </w:rPr>
        <w:t>There is a 90% likelihood of at least one year between 2021-2025 becoming the warmest on record</w:t>
      </w:r>
      <w:r w:rsidRPr="00FE3384">
        <w:rPr>
          <w:sz w:val="14"/>
        </w:rPr>
        <w:t xml:space="preserve">, which would dislodge 2016 from the top ranking, according to the Global Annual to Decadal Climate Update, produced by the United Kingdom’s Met Office, the WMO lead centre for such predictions. Over 2021-2025, high-latitude regions and the Sahel are likely to be wetter and there is an increased chance of more tropical cyclones in the Atlantic compared to the recent past (defined as the 1981-2010 average). </w:t>
      </w:r>
      <w:r w:rsidRPr="00A5730B">
        <w:rPr>
          <w:rStyle w:val="StyleUnderline"/>
          <w:highlight w:val="cyan"/>
        </w:rPr>
        <w:t xml:space="preserve">The annual update harnesses the expertise of </w:t>
      </w:r>
      <w:r w:rsidRPr="00A5730B">
        <w:rPr>
          <w:rStyle w:val="Emphasis"/>
          <w:highlight w:val="cyan"/>
        </w:rPr>
        <w:t>internationally acclaimed climate scientists</w:t>
      </w:r>
      <w:r w:rsidRPr="00A5730B">
        <w:rPr>
          <w:rStyle w:val="StyleUnderline"/>
          <w:highlight w:val="cyan"/>
        </w:rPr>
        <w:t xml:space="preserve"> and the </w:t>
      </w:r>
      <w:r w:rsidRPr="00A5730B">
        <w:rPr>
          <w:rStyle w:val="Emphasis"/>
          <w:highlight w:val="cyan"/>
        </w:rPr>
        <w:t>best prediction systems</w:t>
      </w:r>
      <w:r w:rsidRPr="00A5730B">
        <w:rPr>
          <w:rStyle w:val="StyleUnderline"/>
          <w:highlight w:val="cyan"/>
        </w:rPr>
        <w:t xml:space="preserve"> from leading climate centres </w:t>
      </w:r>
      <w:r w:rsidRPr="00A5730B">
        <w:rPr>
          <w:rStyle w:val="Emphasis"/>
          <w:highlight w:val="cyan"/>
        </w:rPr>
        <w:t>around the world</w:t>
      </w:r>
      <w:r w:rsidRPr="00FE3384">
        <w:rPr>
          <w:sz w:val="14"/>
        </w:rPr>
        <w:t xml:space="preserve"> to produce actionable information for decision-makers. “</w:t>
      </w:r>
      <w:r w:rsidRPr="00A5730B">
        <w:rPr>
          <w:rStyle w:val="StyleUnderline"/>
          <w:highlight w:val="cyan"/>
        </w:rPr>
        <w:t>These are more than just statistics</w:t>
      </w:r>
      <w:r w:rsidRPr="00FE3384">
        <w:rPr>
          <w:sz w:val="14"/>
        </w:rPr>
        <w:t>,” said WMO Secretary-General Prof. Petteri Taalas. “</w:t>
      </w:r>
      <w:r w:rsidRPr="00A5730B">
        <w:rPr>
          <w:rStyle w:val="StyleUnderline"/>
          <w:highlight w:val="cyan"/>
        </w:rPr>
        <w:t>Increasing temperatures mean more melting ice, higher sea levels,</w:t>
      </w:r>
      <w:r w:rsidRPr="00FE3384">
        <w:rPr>
          <w:sz w:val="14"/>
        </w:rPr>
        <w:t xml:space="preserve"> more heatwaves and other extreme weather, </w:t>
      </w:r>
      <w:r w:rsidRPr="00A5730B">
        <w:rPr>
          <w:rStyle w:val="StyleUnderline"/>
          <w:highlight w:val="cyan"/>
        </w:rPr>
        <w:t>and greater impacts on food security</w:t>
      </w:r>
      <w:r w:rsidRPr="00FE3384">
        <w:rPr>
          <w:sz w:val="14"/>
        </w:rPr>
        <w:t xml:space="preserve">, health, </w:t>
      </w:r>
      <w:r w:rsidRPr="00A5730B">
        <w:rPr>
          <w:rStyle w:val="StyleUnderline"/>
          <w:highlight w:val="cyan"/>
        </w:rPr>
        <w:t>the environment</w:t>
      </w:r>
      <w:r w:rsidRPr="00FE3384">
        <w:rPr>
          <w:sz w:val="14"/>
        </w:rPr>
        <w:t xml:space="preserve"> and sustainable development,” he said. “</w:t>
      </w:r>
      <w:r w:rsidRPr="00A5730B">
        <w:rPr>
          <w:rStyle w:val="StyleUnderline"/>
          <w:highlight w:val="cyan"/>
        </w:rPr>
        <w:t xml:space="preserve">This study shows – with a </w:t>
      </w:r>
      <w:r w:rsidRPr="00A5730B">
        <w:rPr>
          <w:rStyle w:val="Emphasis"/>
          <w:highlight w:val="cyan"/>
        </w:rPr>
        <w:t>high level of scientific skill</w:t>
      </w:r>
      <w:r w:rsidRPr="00A5730B">
        <w:rPr>
          <w:rStyle w:val="StyleUnderline"/>
          <w:highlight w:val="cyan"/>
        </w:rPr>
        <w:t xml:space="preserve"> – that we are getting measurably</w:t>
      </w:r>
      <w:r w:rsidRPr="00A5730B">
        <w:rPr>
          <w:rStyle w:val="StyleUnderline"/>
        </w:rPr>
        <w:t xml:space="preserve"> </w:t>
      </w:r>
      <w:r w:rsidRPr="00FE3384">
        <w:rPr>
          <w:sz w:val="14"/>
        </w:rPr>
        <w:t xml:space="preserve">and inexorably </w:t>
      </w:r>
      <w:r w:rsidRPr="00A5730B">
        <w:rPr>
          <w:rStyle w:val="StyleUnderline"/>
          <w:highlight w:val="cyan"/>
        </w:rPr>
        <w:t xml:space="preserve">closer to the lower target of the Paris Agreement </w:t>
      </w:r>
      <w:r w:rsidRPr="00FE3384">
        <w:rPr>
          <w:sz w:val="14"/>
        </w:rPr>
        <w:t>on Climate Change.</w:t>
      </w:r>
      <w:r w:rsidRPr="00A5730B">
        <w:rPr>
          <w:rStyle w:val="StyleUnderline"/>
          <w:highlight w:val="cyan"/>
        </w:rPr>
        <w:t xml:space="preserve"> It is </w:t>
      </w:r>
      <w:r w:rsidRPr="00A5730B">
        <w:rPr>
          <w:rStyle w:val="Emphasis"/>
          <w:highlight w:val="cyan"/>
        </w:rPr>
        <w:t>yet another wakeup call</w:t>
      </w:r>
      <w:r w:rsidRPr="00FE3384">
        <w:rPr>
          <w:sz w:val="14"/>
        </w:rPr>
        <w:t xml:space="preserve"> that the world needs to fast-track commitments to slash greenhouse gas emissions and achieve carbon neutrality,” said Prof. Taalas. “Technological advances now make it possible to track greenhouse gas emissions back to their sources as a means of precisely targeting reduction efforts,” he noted. “</w:t>
      </w:r>
      <w:r w:rsidRPr="00A5730B">
        <w:rPr>
          <w:rStyle w:val="StyleUnderline"/>
          <w:highlight w:val="cyan"/>
        </w:rPr>
        <w:t>It</w:t>
      </w:r>
      <w:r w:rsidRPr="00FE3384">
        <w:rPr>
          <w:sz w:val="14"/>
        </w:rPr>
        <w:t xml:space="preserve"> is </w:t>
      </w:r>
      <w:r w:rsidRPr="00A5730B">
        <w:rPr>
          <w:rStyle w:val="StyleUnderline"/>
          <w:highlight w:val="cyan"/>
        </w:rPr>
        <w:t xml:space="preserve">also underlines the need for </w:t>
      </w:r>
      <w:r w:rsidRPr="00A5730B">
        <w:rPr>
          <w:rStyle w:val="Emphasis"/>
          <w:highlight w:val="cyan"/>
        </w:rPr>
        <w:t>climate adaptation</w:t>
      </w:r>
      <w:r w:rsidRPr="00FE3384">
        <w:rPr>
          <w:sz w:val="14"/>
        </w:rPr>
        <w:t xml:space="preserve">. Only half of 193 WMO Members have state of the art early warning services. Countries should continue to develop the services that will be needed to support adaptation in climate-sensitive sectors – such as health, water, agriculture and renewable energy – and promote early warning systems that reduce the adverse impacts of extreme events. Besides limitations in early warning services we are having severe gaps in weather observations especially in Africa and island states. This has a major negative impact on the accuracy if the early warnings in those areas and globally. We need to invest in the basic networks as well.” he concluded. In 2020 – one of the three warmest years on record – the global average temperature was 1.2 °C above the pre-industrial baseline, according to </w:t>
      </w:r>
      <w:r w:rsidRPr="00A5730B">
        <w:rPr>
          <w:rStyle w:val="StyleUnderline"/>
          <w:highlight w:val="cyan"/>
        </w:rPr>
        <w:t>the WMO’s report on</w:t>
      </w:r>
      <w:r w:rsidRPr="00FE3384">
        <w:rPr>
          <w:sz w:val="14"/>
        </w:rPr>
        <w:t xml:space="preserve"> the State of the Global Climate </w:t>
      </w:r>
      <w:r w:rsidRPr="00A5730B">
        <w:rPr>
          <w:rStyle w:val="StyleUnderline"/>
          <w:highlight w:val="cyan"/>
        </w:rPr>
        <w:t>2020,</w:t>
      </w:r>
      <w:r w:rsidRPr="00FE3384">
        <w:rPr>
          <w:sz w:val="14"/>
        </w:rPr>
        <w:t xml:space="preserve"> released in April. It </w:t>
      </w:r>
      <w:r w:rsidRPr="00A5730B">
        <w:rPr>
          <w:rStyle w:val="StyleUnderline"/>
          <w:highlight w:val="cyan"/>
        </w:rPr>
        <w:t xml:space="preserve">highlighted the </w:t>
      </w:r>
      <w:r w:rsidRPr="00A5730B">
        <w:rPr>
          <w:rStyle w:val="Emphasis"/>
          <w:highlight w:val="cyan"/>
        </w:rPr>
        <w:t>acceleration in climate change indicators</w:t>
      </w:r>
      <w:r w:rsidRPr="00A5730B">
        <w:rPr>
          <w:rStyle w:val="StyleUnderline"/>
          <w:highlight w:val="cyan"/>
        </w:rPr>
        <w:t xml:space="preserve"> like rising sea levels, melting sea ice, and extreme weather,</w:t>
      </w:r>
      <w:r w:rsidRPr="00FE3384">
        <w:rPr>
          <w:sz w:val="14"/>
        </w:rPr>
        <w:t xml:space="preserve"> as well as worsening impacts on socio-economic development. </w:t>
      </w:r>
      <w:r w:rsidRPr="00A5730B">
        <w:rPr>
          <w:rStyle w:val="StyleUnderline"/>
          <w:highlight w:val="cyan"/>
        </w:rPr>
        <w:t>The Global</w:t>
      </w:r>
      <w:r w:rsidRPr="00FE3384">
        <w:rPr>
          <w:sz w:val="14"/>
        </w:rPr>
        <w:t xml:space="preserve"> Annual to Decadal </w:t>
      </w:r>
      <w:r w:rsidRPr="00A5730B">
        <w:rPr>
          <w:rStyle w:val="StyleUnderline"/>
          <w:highlight w:val="cyan"/>
        </w:rPr>
        <w:t xml:space="preserve">Climate Update </w:t>
      </w:r>
      <w:r w:rsidRPr="00A5730B">
        <w:rPr>
          <w:rStyle w:val="Emphasis"/>
          <w:highlight w:val="cyan"/>
        </w:rPr>
        <w:t>confirms that trend</w:t>
      </w:r>
      <w:r w:rsidRPr="00FE3384">
        <w:rPr>
          <w:sz w:val="14"/>
        </w:rPr>
        <w:t>. In the coming five years, the annual mean global temperature is likely to be at least 1°C warmer - within the range 0.9°C – 1.8°C - than preindustrial levels. The chance of temporarily reaching 1.5°C has roughly doubled compared to last year’s predictions. This is mainly due to using an improved temperature dataset to estimate the baseline rather than sudden changes in climate indicators. It is very unlikely (10%) that the 5 year mean annual global temperature for the entire 2021-2025 period will be 1.5°C warmer than preindustrial levels, according to the climate update. Professor Adam Scaife is the head of seasonal to decadal prediction at the Met Office. Commenting on the update, he said: “Assessing the increase in global temperature in the context of climate change refers to the long-term global average temperature, not to the averages for individual years or months. Nevertheless, a temporary exceedance of the 1.5 degree level may already be seen in the next few years.” The Paris Agreement seeks to keep global temperature rise this century well below 2°C degrees Celsius above pre-industrial levels and to pursue efforts to limit the temperature increase even further to 1.5°C. National commitments to cut emissions, known as nationally determined contributions, currently fall far short of what is needed to achieve this target. The year 2021, and the crucial climate change negotiations, COP26, in November, have been widely described as a “make-or-break” chance to prevent climate change spiralling ever more out of control. Tackling climate change is high on the agenda of the G-7 Leaders Summit hosted by the United Kingdom from 11-13 June. The Global Annual to Decadal Climate Update takes into account natural variations as well as human influences on climate to provide the best possible forecasts of temperature, rainfall, wind patterns and other variables for the coming five years. The forecast models do not take into consideration changes in emissions of greenhouse gases and aerosols as a result of the coronavirus lockdown, the impacts of which on atmospheric concentrations of greenhouse gases have been small to date, owing to the long lifetimes of many of these gases. With the UK’s Met Office acting as lead centre, climate prediction groups from Spain, Germany, Canada, China, USA, Japan, Australia, Sweden, Norway and Denmark contributed new predictions this year. Combining forecasts from climate prediction centres worldwide enables a higher quality product than what can be obtained from any single source. The development of near-term prediction capability was driven by the WMO co-sponsored World Climate Research Programme, which declared one of its overarching Grand Challenges is to support research and development to improve multi-year to decadal climate predictions and their utility to decision makers. Comprehensive Assessment Reports about the state of scientific, technical and socio-economic knowledge on climate change, its impacts and future risks, and options for reducing the rate at which climate change is taking place are the responsibility of the Intergovernmental Panel on Climate Change (IPCC), which also issued a Special Report on Global Warming of 1.5°C.</w:t>
      </w:r>
    </w:p>
    <w:p w14:paraId="70CF329E" w14:textId="74041409" w:rsidR="006B668C" w:rsidRDefault="006B668C" w:rsidP="006B668C">
      <w:pPr>
        <w:pStyle w:val="Heading4"/>
      </w:pPr>
      <w:r>
        <w:t>A healthy ocean checks against climate change.</w:t>
      </w:r>
    </w:p>
    <w:p w14:paraId="57D5CAC9" w14:textId="5F8AE130" w:rsidR="006B668C" w:rsidRDefault="006B668C" w:rsidP="006B668C">
      <w:r>
        <w:t xml:space="preserve">Alexandra </w:t>
      </w:r>
      <w:r w:rsidRPr="006B668C">
        <w:rPr>
          <w:rStyle w:val="Style13ptBold"/>
        </w:rPr>
        <w:t>Carter, 2020</w:t>
      </w:r>
      <w:r>
        <w:t xml:space="preserve"> (policy analyst for Ocean Policy @ Center for American Progress), Nov. 16, 2020.  Retrieved Apr. 18, 2021 from </w:t>
      </w:r>
      <w:hyperlink r:id="rId13" w:history="1">
        <w:r w:rsidRPr="004B14A0">
          <w:rPr>
            <w:rStyle w:val="Hyperlink"/>
          </w:rPr>
          <w:t>https://www.americanprogress.org/issues/green /news/2020/11/16/492946/save-nature-must-protect-30-percent-u-s-ocean/</w:t>
        </w:r>
      </w:hyperlink>
    </w:p>
    <w:p w14:paraId="3FD176BB" w14:textId="0A8BC070" w:rsidR="006B668C" w:rsidRDefault="006B668C" w:rsidP="006B668C">
      <w:pPr>
        <w:rPr>
          <w:sz w:val="16"/>
        </w:rPr>
      </w:pPr>
      <w:r w:rsidRPr="006B668C">
        <w:rPr>
          <w:sz w:val="16"/>
        </w:rPr>
        <w:t xml:space="preserve">But </w:t>
      </w:r>
      <w:r w:rsidRPr="006B668C">
        <w:rPr>
          <w:rStyle w:val="Emphasis"/>
          <w:highlight w:val="cyan"/>
        </w:rPr>
        <w:t>the ocean is</w:t>
      </w:r>
      <w:r w:rsidRPr="006B668C">
        <w:rPr>
          <w:rStyle w:val="StyleUnderline"/>
          <w:highlight w:val="cyan"/>
        </w:rPr>
        <w:t xml:space="preserve"> not just a victim of </w:t>
      </w:r>
      <w:r w:rsidRPr="006B668C">
        <w:rPr>
          <w:rStyle w:val="Emphasis"/>
          <w:highlight w:val="cyan"/>
        </w:rPr>
        <w:t>climate change</w:t>
      </w:r>
      <w:r w:rsidRPr="006B668C">
        <w:rPr>
          <w:rStyle w:val="StyleUnderline"/>
          <w:highlight w:val="cyan"/>
        </w:rPr>
        <w:t xml:space="preserve">—it is also a </w:t>
      </w:r>
      <w:r w:rsidRPr="006B668C">
        <w:rPr>
          <w:rStyle w:val="Emphasis"/>
          <w:highlight w:val="cyan"/>
        </w:rPr>
        <w:t>powerful source of solutions</w:t>
      </w:r>
      <w:r w:rsidRPr="006B668C">
        <w:rPr>
          <w:rStyle w:val="StyleUnderline"/>
          <w:highlight w:val="cyan"/>
        </w:rPr>
        <w:t xml:space="preserve">. Protecting the ocean could provide one-fifth of the </w:t>
      </w:r>
      <w:r w:rsidRPr="006B668C">
        <w:rPr>
          <w:rStyle w:val="Emphasis"/>
          <w:highlight w:val="cyan"/>
        </w:rPr>
        <w:t>global greenhouse gas emission reductions</w:t>
      </w:r>
      <w:r w:rsidRPr="006B668C">
        <w:rPr>
          <w:rStyle w:val="StyleUnderline"/>
          <w:highlight w:val="cyan"/>
        </w:rPr>
        <w:t xml:space="preserve"> that are needed to limit temperature rise</w:t>
      </w:r>
      <w:r w:rsidRPr="006B668C">
        <w:rPr>
          <w:rStyle w:val="StyleUnderline"/>
        </w:rPr>
        <w:t xml:space="preserve"> </w:t>
      </w:r>
      <w:r w:rsidRPr="006B668C">
        <w:rPr>
          <w:sz w:val="16"/>
        </w:rPr>
        <w:t xml:space="preserve">to 1.5 degrees Celsius. </w:t>
      </w:r>
      <w:r w:rsidRPr="006B668C">
        <w:rPr>
          <w:rStyle w:val="StyleUnderline"/>
          <w:highlight w:val="cyan"/>
        </w:rPr>
        <w:t xml:space="preserve">Potential solutions include protecting the blue carbon ecosystems that </w:t>
      </w:r>
      <w:r w:rsidRPr="006B668C">
        <w:rPr>
          <w:rStyle w:val="Emphasis"/>
          <w:highlight w:val="cyan"/>
        </w:rPr>
        <w:t>sequester carbon</w:t>
      </w:r>
      <w:r w:rsidRPr="006B668C">
        <w:rPr>
          <w:rStyle w:val="Emphasis"/>
        </w:rPr>
        <w:t>;</w:t>
      </w:r>
      <w:r w:rsidRPr="006B668C">
        <w:rPr>
          <w:sz w:val="16"/>
        </w:rPr>
        <w:t xml:space="preserve"> housing the offshore wind energy needed to achieve a clean future; ensuring that fisheries are climate-ready; and reducing ship speeds. </w:t>
      </w:r>
      <w:r w:rsidRPr="006B668C">
        <w:rPr>
          <w:rStyle w:val="Emphasis"/>
          <w:highlight w:val="cyan"/>
        </w:rPr>
        <w:t>Together, these solutions could reduce carbon emissions; promote</w:t>
      </w:r>
      <w:r w:rsidRPr="006B668C">
        <w:rPr>
          <w:sz w:val="16"/>
        </w:rPr>
        <w:t xml:space="preserve"> coastal resiliency and </w:t>
      </w:r>
      <w:r w:rsidRPr="00F23FD5">
        <w:rPr>
          <w:rStyle w:val="Emphasis"/>
          <w:highlight w:val="cyan"/>
        </w:rPr>
        <w:t xml:space="preserve">adaptation </w:t>
      </w:r>
      <w:r w:rsidRPr="006B668C">
        <w:rPr>
          <w:rStyle w:val="StyleUnderline"/>
          <w:highlight w:val="cyan"/>
        </w:rPr>
        <w:t>to ready communities for climate impacts</w:t>
      </w:r>
      <w:r w:rsidRPr="006B668C">
        <w:rPr>
          <w:sz w:val="16"/>
        </w:rPr>
        <w:t xml:space="preserve"> such as sea-level rise and storm surge; </w:t>
      </w:r>
      <w:r w:rsidRPr="006B668C">
        <w:rPr>
          <w:rStyle w:val="StyleUnderline"/>
          <w:highlight w:val="cyan"/>
        </w:rPr>
        <w:t>and establish a pathway to protect 30 percent of U.S. ocean habitats and ecosystems by 2030,</w:t>
      </w:r>
      <w:r w:rsidRPr="006B668C">
        <w:rPr>
          <w:sz w:val="16"/>
        </w:rPr>
        <w:t xml:space="preserve"> a goal known as 30×30.</w:t>
      </w:r>
    </w:p>
    <w:p w14:paraId="2E624681" w14:textId="1446FB67" w:rsidR="00FE437F" w:rsidRDefault="00FE437F" w:rsidP="00FE437F">
      <w:pPr>
        <w:pStyle w:val="Heading4"/>
      </w:pPr>
      <w:r>
        <w:t>Even if a healthy ocean can’t solve climate change—it shields us from the worst effects:</w:t>
      </w:r>
    </w:p>
    <w:p w14:paraId="1D961AEB" w14:textId="2BE732CA" w:rsidR="00FE437F" w:rsidRPr="00FE437F" w:rsidRDefault="00FE437F" w:rsidP="00FE437F">
      <w:r w:rsidRPr="00FE437F">
        <w:t xml:space="preserve">Dan </w:t>
      </w:r>
      <w:r w:rsidRPr="00FE437F">
        <w:rPr>
          <w:rStyle w:val="Style13ptBold"/>
        </w:rPr>
        <w:t>Laffoley,</w:t>
      </w:r>
      <w:r w:rsidRPr="00FE437F">
        <w:t xml:space="preserve"> et al</w:t>
      </w:r>
      <w:r>
        <w:t>, 20</w:t>
      </w:r>
      <w:r w:rsidRPr="00FE437F">
        <w:rPr>
          <w:rStyle w:val="Style13ptBold"/>
        </w:rPr>
        <w:t>19</w:t>
      </w:r>
      <w:r w:rsidRPr="00FE437F">
        <w:t xml:space="preserve"> (International Union for Conservation of Nature), 2019.  Retrieved Apr. 19, 2021 from </w:t>
      </w:r>
      <w:hyperlink r:id="rId14" w:history="1">
        <w:r w:rsidRPr="00FE437F">
          <w:rPr>
            <w:rStyle w:val="Hyperlink"/>
          </w:rPr>
          <w:t>https://www.researchgate.net/publication/330047018_Marine_Protected_Areas</w:t>
        </w:r>
      </w:hyperlink>
    </w:p>
    <w:p w14:paraId="3B6F3914" w14:textId="504712DE" w:rsidR="00BD103D" w:rsidRPr="00BD103D" w:rsidRDefault="00BD103D" w:rsidP="00BD103D">
      <w:pPr>
        <w:rPr>
          <w:sz w:val="16"/>
        </w:rPr>
      </w:pPr>
      <w:r w:rsidRPr="00BD103D">
        <w:rPr>
          <w:sz w:val="16"/>
        </w:rPr>
        <w:t xml:space="preserve">INTRODUCTION </w:t>
      </w:r>
      <w:r w:rsidRPr="00BD103D">
        <w:rPr>
          <w:rStyle w:val="StyleUnderline"/>
          <w:highlight w:val="cyan"/>
        </w:rPr>
        <w:t>Why protect the ocean?</w:t>
      </w:r>
      <w:r w:rsidRPr="00BD103D">
        <w:rPr>
          <w:sz w:val="16"/>
        </w:rPr>
        <w:t xml:space="preserve"> The answer is simple, though it has taken a century of progress to realize it. The answer revolves around our relationship with the sea, utilizing its resources such as fish to sustain growing populations. But more than that, </w:t>
      </w:r>
      <w:r w:rsidRPr="00BD103D">
        <w:rPr>
          <w:rStyle w:val="StyleUnderline"/>
          <w:highlight w:val="cyan"/>
        </w:rPr>
        <w:t xml:space="preserve">the ocean acts as the </w:t>
      </w:r>
      <w:r w:rsidRPr="00BD103D">
        <w:rPr>
          <w:rStyle w:val="Emphasis"/>
          <w:highlight w:val="cyan"/>
        </w:rPr>
        <w:t>blue heart of our planet</w:t>
      </w:r>
      <w:r w:rsidRPr="00BD103D">
        <w:rPr>
          <w:rStyle w:val="StyleUnderline"/>
          <w:highlight w:val="cyan"/>
        </w:rPr>
        <w:t xml:space="preserve">, the source of all life and where nearly all the water that supports life can be found. The ocean is the regulator of climate and acts to </w:t>
      </w:r>
      <w:r w:rsidRPr="00BD103D">
        <w:rPr>
          <w:rStyle w:val="Emphasis"/>
          <w:highlight w:val="cyan"/>
        </w:rPr>
        <w:t>absorb carbon dioxide and heat</w:t>
      </w:r>
      <w:r w:rsidRPr="00BD103D">
        <w:rPr>
          <w:sz w:val="16"/>
        </w:rPr>
        <w:t xml:space="preserve">, while at the same time producing oxygen from phytoplankton. </w:t>
      </w:r>
      <w:r w:rsidRPr="00BD103D">
        <w:rPr>
          <w:rStyle w:val="StyleUnderline"/>
          <w:highlight w:val="cyan"/>
        </w:rPr>
        <w:t>In recent decades, it has been the ocean</w:t>
      </w:r>
      <w:r w:rsidRPr="00BD103D">
        <w:rPr>
          <w:sz w:val="16"/>
        </w:rPr>
        <w:t xml:space="preserve">, through these functions, </w:t>
      </w:r>
      <w:r w:rsidRPr="00BD103D">
        <w:rPr>
          <w:rStyle w:val="StyleUnderline"/>
          <w:highlight w:val="cyan"/>
        </w:rPr>
        <w:t xml:space="preserve">that has been </w:t>
      </w:r>
      <w:r w:rsidRPr="00BD103D">
        <w:rPr>
          <w:rStyle w:val="Emphasis"/>
          <w:highlight w:val="cyan"/>
        </w:rPr>
        <w:t>absorbing excess carbon dioxide</w:t>
      </w:r>
      <w:r w:rsidRPr="00BD103D">
        <w:rPr>
          <w:rStyle w:val="StyleUnderline"/>
          <w:highlight w:val="cyan"/>
        </w:rPr>
        <w:t xml:space="preserve"> and heat</w:t>
      </w:r>
      <w:r w:rsidRPr="00BD103D">
        <w:rPr>
          <w:sz w:val="16"/>
        </w:rPr>
        <w:t xml:space="preserve"> arising from our activities </w:t>
      </w:r>
      <w:r w:rsidRPr="00BD103D">
        <w:rPr>
          <w:rStyle w:val="Emphasis"/>
          <w:highlight w:val="cyan"/>
        </w:rPr>
        <w:t>and shielding us</w:t>
      </w:r>
      <w:r w:rsidRPr="00BD103D">
        <w:rPr>
          <w:rStyle w:val="StyleUnderline"/>
          <w:highlight w:val="cyan"/>
        </w:rPr>
        <w:t xml:space="preserve"> from what would be </w:t>
      </w:r>
      <w:r w:rsidRPr="00BD103D">
        <w:rPr>
          <w:rStyle w:val="Emphasis"/>
          <w:highlight w:val="cyan"/>
        </w:rPr>
        <w:t>even greater impacts from climate change</w:t>
      </w:r>
      <w:r w:rsidRPr="00BD103D">
        <w:rPr>
          <w:sz w:val="16"/>
        </w:rPr>
        <w:t>.Against this background there has been a growing realization that, just as on land, an essential part of the approach should be able to allow space for the ocean to recover and flourish, rather like an insurance policy. In the ocean there has been a significant increase in interest and action to protect key habitats and species through marine protected areas (MPAs). This approach has, at its core, to identify and protect representative examples of marine habitats, and thus achieve protec-tion of species. Such a site-based approach will always require additional measures for particular species that forage far and wide and for truly sustainable management over the open ocean outside such areas. The approach needs to be applied to the whole ocean, including areas beyond the jurisdiction of any individual country.In this chapter, MPAs are explained, their history, benefits, types, and trends in their application. Their role in supporting ecosystem services and livelihoods is amplified, and what the future may hold in the coming years for ocean protection.</w:t>
      </w:r>
    </w:p>
    <w:p w14:paraId="1AD17B5B" w14:textId="0AC4D014" w:rsidR="00FE437F" w:rsidRPr="00BD103D" w:rsidRDefault="00FE437F" w:rsidP="00BD103D">
      <w:pPr>
        <w:pStyle w:val="Heading4"/>
      </w:pPr>
      <w:r w:rsidRPr="00BD103D">
        <w:t>Climate change threatens human extinction:</w:t>
      </w:r>
    </w:p>
    <w:p w14:paraId="0E176DF6" w14:textId="38A5B215" w:rsidR="00FE437F" w:rsidRDefault="00FE437F" w:rsidP="00FE437F">
      <w:r>
        <w:t xml:space="preserve">C. E. </w:t>
      </w:r>
      <w:r w:rsidRPr="00FE437F">
        <w:rPr>
          <w:rStyle w:val="Style13ptBold"/>
        </w:rPr>
        <w:t>Richards</w:t>
      </w:r>
      <w:r>
        <w:t xml:space="preserve"> et al, 2/19/20</w:t>
      </w:r>
      <w:r w:rsidRPr="00FE437F">
        <w:rPr>
          <w:rStyle w:val="Style13ptBold"/>
        </w:rPr>
        <w:t>21</w:t>
      </w:r>
      <w:r>
        <w:t xml:space="preserve"> (Department of Engineering, University of Cambridge), CLIMATIC CHANGE, Feb. 19, 2021.  Retrieved Apr. 20, 2021 from https://link.springer.com/article/10.1007/s10584-021-02957-w</w:t>
      </w:r>
    </w:p>
    <w:p w14:paraId="14D6C4CF" w14:textId="03D4E12F" w:rsidR="00BD103D" w:rsidRDefault="00BD103D" w:rsidP="00BD103D">
      <w:pPr>
        <w:rPr>
          <w:sz w:val="16"/>
        </w:rPr>
      </w:pPr>
      <w:r w:rsidRPr="00BD103D">
        <w:rPr>
          <w:rStyle w:val="StyleUnderline"/>
          <w:highlight w:val="cyan"/>
        </w:rPr>
        <w:t xml:space="preserve">There is increasing concern that climate change poses </w:t>
      </w:r>
      <w:r w:rsidRPr="00BD103D">
        <w:rPr>
          <w:rStyle w:val="Emphasis"/>
          <w:highlight w:val="cyan"/>
        </w:rPr>
        <w:t>an existential risk to humanity</w:t>
      </w:r>
      <w:r w:rsidRPr="00BD103D">
        <w:rPr>
          <w:rStyle w:val="StyleUnderline"/>
          <w:highlight w:val="cyan"/>
        </w:rPr>
        <w:t xml:space="preserve">. </w:t>
      </w:r>
      <w:r w:rsidRPr="00F23FD5">
        <w:rPr>
          <w:sz w:val="16"/>
        </w:rPr>
        <w:t xml:space="preserve">Understanding these worst-case scenarios is essential for good risk management. However, our knowledge of the causal pathways through which climate change could cause societal collapse is underdeveloped. This paper aims to identify and structure an empirical evidence base of the climate change, food insecurity and societal collapse pathway. We first review the societal collapse and existential risk literature and define a set of determinants of societal collapse. We develop an original methodology, using these determinants as societal collapse proxies, to identify an empirical evidence base of climate change, food insecurity and societal collapse in contemporary society and then structure it using a novel-format causal loop diagram (CLD) defined at global scale and national granularity. The resulting evidence base varies in temporal and spatial distribution of study and in the type of data-driven methods used. The resulting CLD documents the spread of the evidence base, using line thickness and colour to depict density and type of data-driven method respectively. It enables exploration of how the effects of climate change may undermine agricultural systems and disrupt food supply, which can lead to economic shocks, socio-political instability as well as starvation, migration and conflict. Suggestions are made for future work that could build on this paper to further develop our qualitative understanding of, and quantitative complex systems modelling capabilities for analysing, the causal pathways between climate change and societal collapse. Introduction Despite recent social protests and climate emergency declarations, </w:t>
      </w:r>
      <w:r w:rsidRPr="00BD103D">
        <w:rPr>
          <w:rStyle w:val="StyleUnderline"/>
          <w:highlight w:val="cyan"/>
        </w:rPr>
        <w:t xml:space="preserve">efforts to mitigate climate change to-date </w:t>
      </w:r>
      <w:r w:rsidRPr="00F23FD5">
        <w:rPr>
          <w:rStyle w:val="Emphasis"/>
          <w:highlight w:val="cyan"/>
        </w:rPr>
        <w:t>are insufficient</w:t>
      </w:r>
      <w:r w:rsidRPr="00BD103D">
        <w:rPr>
          <w:rStyle w:val="StyleUnderline"/>
        </w:rPr>
        <w:t xml:space="preserve"> </w:t>
      </w:r>
      <w:r w:rsidRPr="00F23FD5">
        <w:rPr>
          <w:sz w:val="16"/>
        </w:rPr>
        <w:t xml:space="preserve">(Ripple et al. 2019). Greenhouse gas (GHG) emissions continue to rise and global warming above 3 °C is increasingly likely this century (Raftery et al. 2017). There is emerging evidence of amplifying feedbacks accelerating (Natali 2019) and dampening feedbacks decelerating (Walker et al. 2019). These feedbacks exacerbate the possibility of runaway global warming (Steffen et al. 2018), estimated at 8 °C or greater by 2100 (Schneider et al. 2019). Such temperature increases translate to a range of real dangers (The Center for Climate and Security 2020), shifting the narrow climate niche within which humans have resided for millennia (Xu et al. 2020). Looking beyond the framing of ‘global warming’, </w:t>
      </w:r>
      <w:r w:rsidRPr="00BD103D">
        <w:rPr>
          <w:rStyle w:val="StyleUnderline"/>
          <w:highlight w:val="cyan"/>
        </w:rPr>
        <w:t xml:space="preserve">there is concern that the effects of climate change may pose an </w:t>
      </w:r>
      <w:r w:rsidRPr="00BD103D">
        <w:rPr>
          <w:rStyle w:val="Emphasis"/>
          <w:highlight w:val="cyan"/>
        </w:rPr>
        <w:t>existential risk to humanity</w:t>
      </w:r>
      <w:r w:rsidRPr="00BD103D">
        <w:rPr>
          <w:rStyle w:val="StyleUnderline"/>
          <w:highlight w:val="cyan"/>
        </w:rPr>
        <w:t xml:space="preserve">, one that threatens ‘societal collapse’ or </w:t>
      </w:r>
      <w:r w:rsidRPr="00BD103D">
        <w:rPr>
          <w:rStyle w:val="Emphasis"/>
          <w:highlight w:val="cyan"/>
        </w:rPr>
        <w:t>even extinction</w:t>
      </w:r>
      <w:r w:rsidRPr="00F23FD5">
        <w:rPr>
          <w:sz w:val="16"/>
        </w:rPr>
        <w:t xml:space="preserve"> (Ord 2020). Understanding these worst-case scenarios is essential for good risk management (Kunreuther et al. 2013). Improving awareness of potential pathways through which climate change poses such a risk can help inform decision-making about interventions (Shepherd et al. 2018). Considering societal impacts that are more tangible for individuals, businesses and governments (Briggs et al. 2015), and better aligned with conventional risk priorities (Wagner and Weitzman 2015), may facilitate more effective action to mitigate climate change (Weber 2006). </w:t>
      </w:r>
      <w:r w:rsidRPr="00BD103D">
        <w:rPr>
          <w:rStyle w:val="StyleUnderline"/>
          <w:highlight w:val="cyan"/>
        </w:rPr>
        <w:t xml:space="preserve">A number of pathways through which climate change could cause societal collapse have been identified, one being via </w:t>
      </w:r>
      <w:r w:rsidRPr="00BD103D">
        <w:rPr>
          <w:rStyle w:val="Emphasis"/>
          <w:highlight w:val="cyan"/>
        </w:rPr>
        <w:t>food insecurity</w:t>
      </w:r>
      <w:r w:rsidRPr="00F23FD5">
        <w:rPr>
          <w:sz w:val="16"/>
        </w:rPr>
        <w:t xml:space="preserve"> (Gowdy 2020). </w:t>
      </w:r>
      <w:r w:rsidRPr="00BD103D">
        <w:rPr>
          <w:rStyle w:val="StyleUnderline"/>
          <w:highlight w:val="cyan"/>
        </w:rPr>
        <w:t xml:space="preserve">Climate change is predicted to </w:t>
      </w:r>
      <w:r w:rsidRPr="00BD103D">
        <w:rPr>
          <w:rStyle w:val="Emphasis"/>
          <w:highlight w:val="cyan"/>
        </w:rPr>
        <w:t>undermine agricultural systems</w:t>
      </w:r>
      <w:r w:rsidRPr="00BD103D">
        <w:rPr>
          <w:rStyle w:val="StyleUnderline"/>
          <w:highlight w:val="cyan"/>
        </w:rPr>
        <w:t xml:space="preserve"> and disrupt food supply</w:t>
      </w:r>
      <w:r w:rsidRPr="00F23FD5">
        <w:rPr>
          <w:sz w:val="16"/>
        </w:rPr>
        <w:t xml:space="preserve"> (FAO, IFAD, UNICEF 2020), </w:t>
      </w:r>
      <w:r w:rsidRPr="00BD103D">
        <w:rPr>
          <w:rStyle w:val="StyleUnderline"/>
          <w:highlight w:val="cyan"/>
        </w:rPr>
        <w:t xml:space="preserve">which may </w:t>
      </w:r>
      <w:r w:rsidRPr="00BD103D">
        <w:rPr>
          <w:rStyle w:val="Emphasis"/>
          <w:highlight w:val="cyan"/>
        </w:rPr>
        <w:t>lead to economic shocks</w:t>
      </w:r>
      <w:r w:rsidRPr="00F23FD5">
        <w:rPr>
          <w:sz w:val="16"/>
        </w:rPr>
        <w:t>, socio-</w:t>
      </w:r>
      <w:r w:rsidRPr="00BD103D">
        <w:rPr>
          <w:rStyle w:val="Emphasis"/>
          <w:highlight w:val="cyan"/>
        </w:rPr>
        <w:t>political instability</w:t>
      </w:r>
      <w:r w:rsidRPr="00BD103D">
        <w:rPr>
          <w:rStyle w:val="Emphasis"/>
        </w:rPr>
        <w:t xml:space="preserve"> </w:t>
      </w:r>
      <w:r w:rsidRPr="00F23FD5">
        <w:rPr>
          <w:sz w:val="16"/>
        </w:rPr>
        <w:t xml:space="preserve">as well as </w:t>
      </w:r>
      <w:r w:rsidRPr="00BD103D">
        <w:rPr>
          <w:rStyle w:val="Emphasis"/>
          <w:highlight w:val="cyan"/>
        </w:rPr>
        <w:t>starvation</w:t>
      </w:r>
      <w:r w:rsidRPr="00BD103D">
        <w:rPr>
          <w:rStyle w:val="StyleUnderline"/>
          <w:highlight w:val="cyan"/>
        </w:rPr>
        <w:t xml:space="preserve">, </w:t>
      </w:r>
      <w:r w:rsidRPr="00BD103D">
        <w:rPr>
          <w:rStyle w:val="Emphasis"/>
          <w:highlight w:val="cyan"/>
        </w:rPr>
        <w:t>migration and conflict</w:t>
      </w:r>
      <w:r w:rsidRPr="00BD103D">
        <w:rPr>
          <w:rStyle w:val="StyleUnderline"/>
          <w:highlight w:val="cyan"/>
        </w:rPr>
        <w:t xml:space="preserve"> at local through to </w:t>
      </w:r>
      <w:r w:rsidRPr="00BD103D">
        <w:rPr>
          <w:rStyle w:val="Emphasis"/>
          <w:highlight w:val="cyan"/>
        </w:rPr>
        <w:t>global scale</w:t>
      </w:r>
      <w:r w:rsidRPr="00F23FD5">
        <w:rPr>
          <w:sz w:val="16"/>
        </w:rPr>
        <w:t xml:space="preserve"> (Rivington et al. 2015). While the climate science underpinning global warming estimates is well established (IPCC 2014), albeit subject to sensitivities, the uncertainties increase significantly when we start to consider these tangible societal impacts given the complex relationships involved (Butzer 2012). Our understanding of worst-case scenarios, and particularly of empirical evidence addressing the causal pathways through which climate change may cause societal collapse, is underdeveloped (Kemp 2020).</w:t>
      </w:r>
    </w:p>
    <w:p w14:paraId="696211CD" w14:textId="77777777" w:rsidR="00FE3384" w:rsidRPr="00B47E70" w:rsidRDefault="00FE3384" w:rsidP="00FE3384">
      <w:pPr>
        <w:pStyle w:val="Heading4"/>
      </w:pPr>
      <w:r w:rsidRPr="00B47E70">
        <w:t>Climate change risks a nuclear war between multiple nuclear armed adversaries.</w:t>
      </w:r>
    </w:p>
    <w:p w14:paraId="7251C707" w14:textId="77777777" w:rsidR="00FE3384" w:rsidRPr="00B47E70" w:rsidRDefault="00FE3384" w:rsidP="00FE3384">
      <w:r w:rsidRPr="00B47E70">
        <w:t xml:space="preserve">Michael T. </w:t>
      </w:r>
      <w:r w:rsidRPr="00FE3384">
        <w:rPr>
          <w:rStyle w:val="Style13ptBold"/>
        </w:rPr>
        <w:t>Klare, 2020</w:t>
      </w:r>
      <w:r>
        <w:t xml:space="preserve"> </w:t>
      </w:r>
      <w:r w:rsidRPr="00B47E70">
        <w:t xml:space="preserve">(professor of Peace and World Security Studies @ Hampshire College), THE NATION, Jan. 13, 2020.  HOW RISING TEMPERATURES INCREASE THE LIKELIHOOD OF NUCLEAR WAR.  Retrieved May 12, 2021 from </w:t>
      </w:r>
      <w:hyperlink r:id="rId15" w:history="1">
        <w:r w:rsidRPr="00B47E70">
          <w:rPr>
            <w:rStyle w:val="Hyperlink"/>
          </w:rPr>
          <w:t>https://www.thenation.com/article/archive/nuclear-defense-climate-change/</w:t>
        </w:r>
      </w:hyperlink>
    </w:p>
    <w:p w14:paraId="464D446A" w14:textId="77777777" w:rsidR="00FE3384" w:rsidRPr="00FE3384" w:rsidRDefault="00FE3384" w:rsidP="00FE3384">
      <w:pPr>
        <w:rPr>
          <w:sz w:val="16"/>
        </w:rPr>
      </w:pPr>
      <w:r w:rsidRPr="00FE3384">
        <w:rPr>
          <w:sz w:val="16"/>
        </w:rPr>
        <w:t xml:space="preserve">All things being equal, </w:t>
      </w:r>
      <w:r w:rsidRPr="00FE3384">
        <w:rPr>
          <w:rStyle w:val="StyleUnderline"/>
          <w:highlight w:val="cyan"/>
        </w:rPr>
        <w:t xml:space="preserve">rising temperatures will </w:t>
      </w:r>
      <w:r w:rsidRPr="00FE3384">
        <w:rPr>
          <w:rStyle w:val="Emphasis"/>
          <w:highlight w:val="cyan"/>
        </w:rPr>
        <w:t>increase the likelihood of nuclear war,</w:t>
      </w:r>
      <w:r w:rsidRPr="00FE3384">
        <w:rPr>
          <w:rStyle w:val="StyleUnderline"/>
          <w:highlight w:val="cyan"/>
        </w:rPr>
        <w:t xml:space="preserve"> largely because climate change will heighten the risk of social stress,</w:t>
      </w:r>
      <w:r w:rsidRPr="00FE3384">
        <w:rPr>
          <w:sz w:val="16"/>
        </w:rPr>
        <w:t xml:space="preserve"> the decay of nation-states, </w:t>
      </w:r>
      <w:r w:rsidRPr="00FE3384">
        <w:rPr>
          <w:rStyle w:val="Emphasis"/>
          <w:highlight w:val="cyan"/>
        </w:rPr>
        <w:t>and armed violence in general</w:t>
      </w:r>
      <w:r w:rsidRPr="00FE3384">
        <w:rPr>
          <w:sz w:val="16"/>
        </w:rPr>
        <w:t xml:space="preserve">, as I argue in my new book, All Hell Breaking Loose. </w:t>
      </w:r>
      <w:r w:rsidRPr="00FE3384">
        <w:rPr>
          <w:rStyle w:val="StyleUnderline"/>
          <w:highlight w:val="cyan"/>
        </w:rPr>
        <w:t>As food and water supplies dwindle</w:t>
      </w:r>
      <w:r w:rsidRPr="00FE3384">
        <w:rPr>
          <w:sz w:val="16"/>
        </w:rPr>
        <w:t xml:space="preserve"> and governments come under ever-increasing pressure to meet the vital needs of their populations, </w:t>
      </w:r>
      <w:r w:rsidRPr="00FE3384">
        <w:rPr>
          <w:rStyle w:val="StyleUnderline"/>
          <w:highlight w:val="cyan"/>
        </w:rPr>
        <w:t xml:space="preserve">disputes over critical resources are likely to become </w:t>
      </w:r>
      <w:r w:rsidRPr="00FE3384">
        <w:rPr>
          <w:rStyle w:val="Emphasis"/>
          <w:highlight w:val="cyan"/>
        </w:rPr>
        <w:t>more heated and violent</w:t>
      </w:r>
      <w:r w:rsidRPr="00FE3384">
        <w:rPr>
          <w:sz w:val="16"/>
        </w:rPr>
        <w:t xml:space="preserve">, whether the parties involved have nuclear arms or not. But </w:t>
      </w:r>
      <w:r w:rsidRPr="00FE3384">
        <w:rPr>
          <w:rStyle w:val="StyleUnderline"/>
          <w:highlight w:val="cyan"/>
        </w:rPr>
        <w:t xml:space="preserve">this danger is compounded by the possibility that </w:t>
      </w:r>
      <w:r w:rsidRPr="00FE3384">
        <w:rPr>
          <w:rStyle w:val="Emphasis"/>
          <w:highlight w:val="cyan"/>
        </w:rPr>
        <w:t>several nuclear-armed powers</w:t>
      </w:r>
      <w:r w:rsidRPr="00FE3384">
        <w:rPr>
          <w:rStyle w:val="StyleUnderline"/>
          <w:highlight w:val="cyan"/>
        </w:rPr>
        <w:t xml:space="preserve">—notably India, Pakistan, and China—will break apart as a result of climate change and </w:t>
      </w:r>
      <w:r w:rsidRPr="00FE3384">
        <w:rPr>
          <w:rStyle w:val="Emphasis"/>
          <w:highlight w:val="cyan"/>
        </w:rPr>
        <w:t>accompanying battles</w:t>
      </w:r>
      <w:r w:rsidRPr="00FE3384">
        <w:rPr>
          <w:rStyle w:val="StyleUnderline"/>
          <w:highlight w:val="cyan"/>
        </w:rPr>
        <w:t xml:space="preserve"> over disputed supplies of water.</w:t>
      </w:r>
      <w:r w:rsidRPr="00FE3384">
        <w:rPr>
          <w:sz w:val="16"/>
        </w:rPr>
        <w:t xml:space="preserve"> Together, these three countries are projected by the UN Population Division to number approximately 3.4 billion people in 2050, or 34 percent of the world’s population. Yet they possess a much smaller share of the world’s freshwater supplies, and climate change is destined to reduce what they have even further. Warmer temperatures are also expected to diminish crop yields in these countries, adding to the desperation of farmers and very likely resulting in widespread ethnic strife and population displacement. </w:t>
      </w:r>
      <w:r w:rsidRPr="00FE3384">
        <w:rPr>
          <w:rStyle w:val="StyleUnderline"/>
          <w:highlight w:val="cyan"/>
        </w:rPr>
        <w:t xml:space="preserve">Under these circumstances, climate-related internal turmoil would </w:t>
      </w:r>
      <w:r w:rsidRPr="00FE3384">
        <w:rPr>
          <w:rStyle w:val="Emphasis"/>
          <w:highlight w:val="cyan"/>
        </w:rPr>
        <w:t>increase the risk of nuclear war</w:t>
      </w:r>
      <w:r w:rsidRPr="00FE3384">
        <w:rPr>
          <w:rStyle w:val="StyleUnderline"/>
          <w:highlight w:val="cyan"/>
        </w:rPr>
        <w:t xml:space="preserve"> in two ways: by enabling the capture of nuclear arms by rogue elements of the military and their possible use </w:t>
      </w:r>
      <w:r w:rsidRPr="00FE3384">
        <w:rPr>
          <w:sz w:val="16"/>
        </w:rPr>
        <w:t>against perceived enemies</w:t>
      </w:r>
      <w:r w:rsidRPr="00FE3384">
        <w:rPr>
          <w:rStyle w:val="StyleUnderline"/>
          <w:highlight w:val="cyan"/>
        </w:rPr>
        <w:t xml:space="preserve"> and by </w:t>
      </w:r>
      <w:r w:rsidRPr="00FE3384">
        <w:rPr>
          <w:rStyle w:val="Emphasis"/>
          <w:highlight w:val="cyan"/>
        </w:rPr>
        <w:t xml:space="preserve">inciting wars </w:t>
      </w:r>
      <w:r w:rsidRPr="00FE3384">
        <w:rPr>
          <w:rStyle w:val="StyleUnderline"/>
          <w:highlight w:val="cyan"/>
        </w:rPr>
        <w:t>between these states over vital supplies of water</w:t>
      </w:r>
      <w:r w:rsidRPr="00FE3384">
        <w:rPr>
          <w:rStyle w:val="StyleUnderline"/>
        </w:rPr>
        <w:t xml:space="preserve"> </w:t>
      </w:r>
      <w:r w:rsidRPr="00FE3384">
        <w:rPr>
          <w:sz w:val="16"/>
        </w:rPr>
        <w:t>and other critical resources.</w:t>
      </w:r>
    </w:p>
    <w:p w14:paraId="44F7484E" w14:textId="26E3DEE9" w:rsidR="000E3D02" w:rsidRDefault="000E3D02" w:rsidP="000E3D02">
      <w:pPr>
        <w:pStyle w:val="Heading4"/>
      </w:pPr>
      <w:r>
        <w:t>Climate change also risks the spread of pandemics:</w:t>
      </w:r>
    </w:p>
    <w:p w14:paraId="357A7FEE" w14:textId="3FAEB110" w:rsidR="005465C5" w:rsidRDefault="005465C5" w:rsidP="002D5219">
      <w:r>
        <w:t xml:space="preserve">Durre </w:t>
      </w:r>
      <w:r w:rsidRPr="007B66BD">
        <w:rPr>
          <w:rStyle w:val="Style13ptBold"/>
        </w:rPr>
        <w:t>Shehvaar,</w:t>
      </w:r>
      <w:r>
        <w:t xml:space="preserve"> et al, 20</w:t>
      </w:r>
      <w:r w:rsidRPr="007B66BD">
        <w:rPr>
          <w:rStyle w:val="Style13ptBold"/>
        </w:rPr>
        <w:t>20</w:t>
      </w:r>
      <w:r>
        <w:t xml:space="preserve"> (University of Management and Technology (Pakistan) | UMT · department of political science and IR Bachelor of Science, May 2020 Journal of Sustainable Development 13(3):138 DOI:10.5539/jsd.v13n3p138, “Project: Climate change and the surge for pandemics,” Retrieved 6/7/2021 from </w:t>
      </w:r>
      <w:hyperlink r:id="rId16" w:history="1">
        <w:r w:rsidRPr="001B3593">
          <w:rPr>
            <w:rStyle w:val="Hyperlink"/>
          </w:rPr>
          <w:t>https://www.researchgate.net/publication/ 341768626_Climate_Change</w:t>
        </w:r>
      </w:hyperlink>
      <w:r>
        <w:t>_and_the_Surge_for_Pandemics, Retrieved 6/7/2021)</w:t>
      </w:r>
    </w:p>
    <w:p w14:paraId="049AD208" w14:textId="5D36BA16" w:rsidR="002D5219" w:rsidRPr="005465C5" w:rsidRDefault="000E3D02" w:rsidP="002D5219">
      <w:pPr>
        <w:rPr>
          <w:sz w:val="16"/>
        </w:rPr>
      </w:pPr>
      <w:r w:rsidRPr="005465C5">
        <w:rPr>
          <w:sz w:val="16"/>
        </w:rPr>
        <w:t xml:space="preserve">2. The Climate Crisis Everything in the universe is in balance. From the sun rising to the moon in perfect alignment to the earth. One shift in these paradigms can cause celestial catastrophes. The same pattern applies to earth as well. Our fauna and flora are the earth’s guardian angel and the vital source of human nourishment and enrichment. The human’s lack of understanding of mute things is their biggest ignorance and destroying those things will be the end of life to all lives.   </w:t>
      </w:r>
      <w:r w:rsidRPr="005465C5">
        <w:rPr>
          <w:rStyle w:val="StyleUnderline"/>
          <w:highlight w:val="cyan"/>
        </w:rPr>
        <w:t xml:space="preserve">A shift in the global temperature can give rise to </w:t>
      </w:r>
      <w:r w:rsidRPr="007B66BD">
        <w:rPr>
          <w:rStyle w:val="Emphasis"/>
          <w:highlight w:val="cyan"/>
        </w:rPr>
        <w:t>major catastrophes</w:t>
      </w:r>
      <w:r w:rsidRPr="005465C5">
        <w:rPr>
          <w:sz w:val="16"/>
        </w:rPr>
        <w:t xml:space="preserve">. The temperature has risen globally by 0.6°C and the effects are observed globally. If the temperature continues to rise by 1-5°C globally then the world can experience loss of agriculture yield, water scarcity, forest fires (especially rainforests that produce 20% of the planet’s oxygen), flood, hunger, increase in diseases such as malaria and dengue and melting of ice sheets in Antarctica which would give rise to extreme temperatures (Schellnhuber, et al, 2006).   Not only will this have disastrous results on the ecosystem but also the human lifestyle and the country. There will be regional damages especially for developing nations and the toll of catastrophes on human life. </w:t>
      </w:r>
      <w:r w:rsidRPr="005465C5">
        <w:rPr>
          <w:rStyle w:val="StyleUnderline"/>
          <w:highlight w:val="cyan"/>
        </w:rPr>
        <w:t xml:space="preserve">Deforestation is increasing the risks of fruit bats and mosquitos thus </w:t>
      </w:r>
      <w:r w:rsidRPr="007B66BD">
        <w:rPr>
          <w:rStyle w:val="Emphasis"/>
          <w:highlight w:val="cyan"/>
        </w:rPr>
        <w:t>increasing the spread of malaria</w:t>
      </w:r>
      <w:r w:rsidRPr="005465C5">
        <w:rPr>
          <w:sz w:val="16"/>
        </w:rPr>
        <w:t xml:space="preserve">. For every 10% increase in deforestation, there has been a 3.27% increase in malaria cases which means 10,000 cases per year (X, Kong,2017). If diseases continue to raise this will paralyze the local economy as well as a daily human activity.   Just as humans are evolving medicines to enhance our immune system so are bacteria and viruses. </w:t>
      </w:r>
      <w:r w:rsidRPr="007B66BD">
        <w:rPr>
          <w:rStyle w:val="Emphasis"/>
          <w:highlight w:val="cyan"/>
        </w:rPr>
        <w:t>New emerging bacteria are resistant to antibiotics</w:t>
      </w:r>
      <w:r w:rsidRPr="005465C5">
        <w:rPr>
          <w:rStyle w:val="StyleUnderline"/>
          <w:highlight w:val="cyan"/>
        </w:rPr>
        <w:t>. There are currently many</w:t>
      </w:r>
      <w:r w:rsidRPr="005465C5">
        <w:rPr>
          <w:sz w:val="16"/>
        </w:rPr>
        <w:t xml:space="preserve"> plagues and </w:t>
      </w:r>
      <w:r w:rsidRPr="005465C5">
        <w:rPr>
          <w:rStyle w:val="StyleUnderline"/>
          <w:highlight w:val="cyan"/>
        </w:rPr>
        <w:t xml:space="preserve">diseases frozen in ice but due to the climate crisis, there is the </w:t>
      </w:r>
      <w:r w:rsidRPr="007B66BD">
        <w:rPr>
          <w:rStyle w:val="Emphasis"/>
          <w:highlight w:val="cyan"/>
        </w:rPr>
        <w:t>fear of awakening these diseases</w:t>
      </w:r>
      <w:r w:rsidRPr="005465C5">
        <w:rPr>
          <w:sz w:val="16"/>
        </w:rPr>
        <w:t xml:space="preserve">. One example persists of the Yamal Peninsula located in the Arctic Circle where there have been new cases of people and animals being infected with anthrax (Fox-Skelly, 2017). </w:t>
      </w:r>
      <w:r w:rsidRPr="005465C5">
        <w:rPr>
          <w:rStyle w:val="StyleUnderline"/>
          <w:highlight w:val="cyan"/>
        </w:rPr>
        <w:t xml:space="preserve">When the earth will warm, the permafrost will melt and </w:t>
      </w:r>
      <w:r w:rsidRPr="007B66BD">
        <w:rPr>
          <w:rStyle w:val="Emphasis"/>
          <w:highlight w:val="cyan"/>
        </w:rPr>
        <w:t>the dormant bacteria will be active</w:t>
      </w:r>
      <w:r w:rsidRPr="005465C5">
        <w:rPr>
          <w:rStyle w:val="StyleUnderline"/>
          <w:highlight w:val="cyan"/>
        </w:rPr>
        <w:t xml:space="preserve"> again, </w:t>
      </w:r>
      <w:r w:rsidRPr="007B66BD">
        <w:rPr>
          <w:rStyle w:val="Emphasis"/>
          <w:highlight w:val="cyan"/>
        </w:rPr>
        <w:t>wreaking havoc</w:t>
      </w:r>
      <w:r w:rsidRPr="005465C5">
        <w:rPr>
          <w:sz w:val="16"/>
        </w:rPr>
        <w:t xml:space="preserve"> on the human lives and ecosystem.   Clean air is the biggest resource for human survival. A slight adulteration in that and we would cease to live. Since everyone is in a hurry these days and everyone owns a mode of transport that uses fuel the air is filled with pollutants. The air we are currently breathings has been filled with pollutants that will show its impacts on our health in the long run. Cities are the major polluters and are causing distress in everyone’s lives. Living near high-traffic roads can increase asthma by 15% and other chronic diseases (Roces, 2020). Air pollution kills over 7 million people per year around the globe. There is a link that people living in high pollutant areas are susceptible to COVID-19. (Campbell-Lendrum.2020). Although, COVID-19 isn’t a direct influence of climate change it doesn’t derail from the fact that </w:t>
      </w:r>
      <w:r w:rsidRPr="00AB06BD">
        <w:rPr>
          <w:rStyle w:val="Emphasis"/>
          <w:highlight w:val="cyan"/>
        </w:rPr>
        <w:t>climate change can help spread future diseases</w:t>
      </w:r>
      <w:r w:rsidRPr="005465C5">
        <w:rPr>
          <w:rStyle w:val="StyleUnderline"/>
          <w:highlight w:val="cyan"/>
        </w:rPr>
        <w:t>.   Changing weather patterns will increase vectors and spread diseases</w:t>
      </w:r>
      <w:r w:rsidRPr="005465C5">
        <w:rPr>
          <w:sz w:val="16"/>
        </w:rPr>
        <w:t xml:space="preserve">. Heavily polluting industries such as fossil fuel and factory farming are the main culprits of climate change and contributors to disease transmission. Factory farming is linked to methane emissions which are progressing faster-mutating and more dangerous pathogens. These corporate institutions are already the malefactors of destroying the planet and exacerbating the evolution of creating deadlier diseases, more quickly, in an unstable, vulnerable world. Human life, as usual, will receive the boot-end on their health and economic effect due to corporate greed. 3. Pandemics and Climate Crisis: The Contemporary Situation As of April 2020, the COVID-19 pandemic is ravaging the planet and it has proved that we are not medically advanced and prepared as we thought we were compared to hundred years ago. In a matter of weeks, society and the social order has been transformed. There are shortages of ventilators and masks as bodies pile up day by day and a vaccine is nowhere in sight. The spread of this disease is to be blamed for climate change and in the future, </w:t>
      </w:r>
      <w:r w:rsidRPr="005465C5">
        <w:rPr>
          <w:rStyle w:val="StyleUnderline"/>
          <w:highlight w:val="cyan"/>
        </w:rPr>
        <w:t>viral outbreaks will become more common if we refuse to tackle climate change</w:t>
      </w:r>
      <w:r w:rsidRPr="005465C5">
        <w:rPr>
          <w:sz w:val="16"/>
        </w:rPr>
        <w:t xml:space="preserve">.   The COVID-19 virus can spread through droplets and no one is immune to this virus. It takes five-seven days for symptoms to appear however by then the infected individual would’ve infected many others. Even though it has been proven that the COVID-19 is not seasonal flu, like most viruses with non-seasonal flu characteristics, it doesn't dissolve the argument that </w:t>
      </w:r>
      <w:r w:rsidRPr="005465C5">
        <w:rPr>
          <w:rStyle w:val="StyleUnderline"/>
          <w:highlight w:val="cyan"/>
        </w:rPr>
        <w:t>climate change is exacerbating the influence and surge of diseases.</w:t>
      </w:r>
      <w:r w:rsidRPr="005465C5">
        <w:rPr>
          <w:sz w:val="16"/>
        </w:rPr>
        <w:t xml:space="preserve"> "Climate change is a threat multiplier, something that exacerbates existing problems and creates new ones. No aspect of life on this planet has been untouched by climate change — viruses included” (Kaplan,2020). Around 320,000 recorded viruses can affect one mammal. However, most of them rarely stick. 3.1 Causal Relation between Changed Disease Pattern and Climate Change A virus needs to evolve for it to infect the masses such as measles virus that has been around since the third Century. Due to habitat disruption, most animal population shrink which affects their biodiversity – depriving them of useful survival genes needed to adapt under extreme conditions. Global warming is causing a major migration of habitats, making them travel away from the equator and move to higher altitudes which will expose them to new diseases that they are not immune to. Due to long migration, it causes stress on particular animals, weakening their immune systems and in turn being more prone to infections and diseases. </w:t>
      </w:r>
      <w:r w:rsidRPr="005465C5">
        <w:rPr>
          <w:rStyle w:val="StyleUnderline"/>
          <w:highlight w:val="cyan"/>
        </w:rPr>
        <w:t xml:space="preserve">The climate crisis will cause migration of animals to move closer to humans and </w:t>
      </w:r>
      <w:r w:rsidRPr="00AB06BD">
        <w:rPr>
          <w:rStyle w:val="Emphasis"/>
          <w:highlight w:val="cyan"/>
        </w:rPr>
        <w:t>expose them to new diseases</w:t>
      </w:r>
      <w:r w:rsidRPr="005465C5">
        <w:rPr>
          <w:sz w:val="16"/>
        </w:rPr>
        <w:t xml:space="preserve"> that both ecosystems are unprepared for. World Health Organization summarizes </w:t>
      </w:r>
      <w:r w:rsidRPr="005465C5">
        <w:rPr>
          <w:rStyle w:val="StyleUnderline"/>
          <w:highlight w:val="cyan"/>
        </w:rPr>
        <w:t>the link of disease spreading as follows</w:t>
      </w:r>
      <w:r w:rsidRPr="005465C5">
        <w:rPr>
          <w:sz w:val="16"/>
        </w:rPr>
        <w:t xml:space="preserve">: 1) </w:t>
      </w:r>
      <w:r w:rsidRPr="00AB06BD">
        <w:rPr>
          <w:rStyle w:val="Emphasis"/>
          <w:highlight w:val="cyan"/>
        </w:rPr>
        <w:t>Insect vectors</w:t>
      </w:r>
      <w:r w:rsidRPr="005465C5">
        <w:rPr>
          <w:sz w:val="16"/>
        </w:rPr>
        <w:t xml:space="preserve"> 2) </w:t>
      </w:r>
      <w:r w:rsidRPr="00AB06BD">
        <w:rPr>
          <w:rStyle w:val="Emphasis"/>
          <w:highlight w:val="cyan"/>
        </w:rPr>
        <w:t>Animal hosts</w:t>
      </w:r>
      <w:r w:rsidRPr="005465C5">
        <w:rPr>
          <w:sz w:val="16"/>
        </w:rPr>
        <w:t xml:space="preserve"> 3) </w:t>
      </w:r>
      <w:r w:rsidRPr="00AB06BD">
        <w:rPr>
          <w:rStyle w:val="Emphasis"/>
          <w:highlight w:val="cyan"/>
        </w:rPr>
        <w:t>Human contact</w:t>
      </w:r>
      <w:r w:rsidR="005465C5" w:rsidRPr="005465C5">
        <w:rPr>
          <w:sz w:val="16"/>
        </w:rPr>
        <w:t xml:space="preserve"> </w:t>
      </w:r>
      <w:r w:rsidRPr="005465C5">
        <w:rPr>
          <w:sz w:val="16"/>
        </w:rPr>
        <w:t xml:space="preserve">4) </w:t>
      </w:r>
      <w:r w:rsidRPr="00AB06BD">
        <w:rPr>
          <w:rStyle w:val="Emphasis"/>
          <w:highlight w:val="cyan"/>
        </w:rPr>
        <w:t>The immune system</w:t>
      </w:r>
      <w:r w:rsidRPr="005465C5">
        <w:rPr>
          <w:sz w:val="16"/>
        </w:rPr>
        <w:t xml:space="preserve"> “Changes in infectious disease transmission patterns are a likely major consequence of climate change. We need to learn more about the underlying complex causal relationships and apply this information to the prediction of future impacts, using more complete, better validated, integrated, models” (WHO,2020). Climate change weakens vector ecology and during a crisis it exacerbates that liability by affecting human lives through increase in disease outbreaks, differentiation in pH levels which would affect soil and other ecosystem services such as food and water supply, soil formation and nutrients, etc. This would cause a reaction in animal migration that will fight for their survival. It is estimated that by 2025, nearly a quarter of the Earth’s population would suffer from water scarcity due to monsoon seasons and extreme heat waves. Most countries that are facing water stress are using most of the surface groundwater in an average year which is bound to excel climate change consequences (Dormido, 2019) Climate change can also affect sensitivity if our health is compromised especially in regions of water and food scarcity. These conditions make us susceptible to infectious diseases.   Pandemic outbreak where human-human interactions in vector-borne regions are high, such as urban areas, then the mortality and impact rate would be severe.   </w:t>
      </w:r>
      <w:r w:rsidRPr="00AB06BD">
        <w:rPr>
          <w:rStyle w:val="Emphasis"/>
          <w:highlight w:val="cyan"/>
        </w:rPr>
        <w:t>Pandemics</w:t>
      </w:r>
      <w:r w:rsidRPr="005465C5">
        <w:rPr>
          <w:rStyle w:val="StyleUnderline"/>
          <w:highlight w:val="cyan"/>
        </w:rPr>
        <w:t>,</w:t>
      </w:r>
      <w:r w:rsidRPr="005465C5">
        <w:rPr>
          <w:sz w:val="16"/>
        </w:rPr>
        <w:t xml:space="preserve"> like the COVID-19, </w:t>
      </w:r>
      <w:r w:rsidRPr="00AB06BD">
        <w:rPr>
          <w:rStyle w:val="Emphasis"/>
          <w:highlight w:val="cyan"/>
        </w:rPr>
        <w:t>are bound to occur more often</w:t>
      </w:r>
      <w:r w:rsidRPr="005465C5">
        <w:rPr>
          <w:rStyle w:val="StyleUnderline"/>
          <w:highlight w:val="cyan"/>
        </w:rPr>
        <w:t xml:space="preserve"> if the climate crisis remains unabated</w:t>
      </w:r>
      <w:r w:rsidRPr="005465C5">
        <w:rPr>
          <w:sz w:val="16"/>
        </w:rPr>
        <w:t>. Pandemics have proven to be stronger than wars itself especially since a microscopic entity has stirred such panic and caution and has halted the human day-to-day life till the unknown future. Pandemics have proven to be stronger than wars itself especially since a microscopic entity has stirred such panic and caution and has halted the human day-to-day life till the unknown future.</w:t>
      </w:r>
    </w:p>
    <w:p w14:paraId="76132E52" w14:textId="5B570EEF" w:rsidR="00FA5FC7" w:rsidRDefault="00FA5FC7" w:rsidP="00F3083E">
      <w:pPr>
        <w:pStyle w:val="Heading4"/>
      </w:pPr>
      <w:r>
        <w:t>The next pandemic could cause human extinction—ignore evidence from before the COVID outbreak—</w:t>
      </w:r>
    </w:p>
    <w:p w14:paraId="2061AF3F" w14:textId="2CCA5B05" w:rsidR="00FA5FC7" w:rsidRDefault="00FA5FC7" w:rsidP="00FA5FC7">
      <w:r>
        <w:t xml:space="preserve">Lakshmi </w:t>
      </w:r>
      <w:r w:rsidRPr="00FA5FC7">
        <w:rPr>
          <w:rStyle w:val="Style13ptBold"/>
        </w:rPr>
        <w:t>Supriya,</w:t>
      </w:r>
      <w:r>
        <w:t xml:space="preserve"> 4/19/20</w:t>
      </w:r>
      <w:r w:rsidRPr="00FA5FC7">
        <w:rPr>
          <w:rStyle w:val="Style13ptBold"/>
        </w:rPr>
        <w:t>21</w:t>
      </w:r>
      <w:r>
        <w:t xml:space="preserve"> (Professor &amp; Head of Clinical Biochemistry in the Department of Laboratory Medicine and Pathobiology at the University of Toronto in Toronto, Ontario, Canada. He is also Division Head of Clinical Biochemistry at Mount Sinai Hospital and Biochemist-in-Chief at the University Health Network, located in Toronto, “Humans versus viruses - Can we avoid extinction in near future?” </w:t>
      </w:r>
      <w:hyperlink r:id="rId17" w:history="1">
        <w:r w:rsidRPr="00217BB4">
          <w:rPr>
            <w:rStyle w:val="Hyperlink"/>
          </w:rPr>
          <w:t>https://www.news-medical.net/news/20210419/Humans-versus-viruses-Can-we-avoid-extinction-in-near-future.aspx</w:t>
        </w:r>
      </w:hyperlink>
      <w:r>
        <w:t>, Retrieved 6/12/2021)</w:t>
      </w:r>
    </w:p>
    <w:p w14:paraId="58236FC0" w14:textId="4BCA442D" w:rsidR="00FA5FC7" w:rsidRPr="00FA5FC7" w:rsidRDefault="00FA5FC7" w:rsidP="00FA5FC7">
      <w:pPr>
        <w:rPr>
          <w:sz w:val="16"/>
        </w:rPr>
      </w:pPr>
      <w:r w:rsidRPr="00FA5FC7">
        <w:rPr>
          <w:sz w:val="16"/>
        </w:rPr>
        <w:t xml:space="preserve">Expert argues that </w:t>
      </w:r>
      <w:r w:rsidRPr="00FA5FC7">
        <w:rPr>
          <w:rStyle w:val="StyleUnderline"/>
          <w:highlight w:val="cyan"/>
        </w:rPr>
        <w:t xml:space="preserve">human-caused changes to the environment can lead to the </w:t>
      </w:r>
      <w:r w:rsidRPr="000C6EE6">
        <w:rPr>
          <w:rStyle w:val="Emphasis"/>
          <w:highlight w:val="cyan"/>
        </w:rPr>
        <w:t>emergence of pathogens</w:t>
      </w:r>
      <w:r w:rsidRPr="00FA5FC7">
        <w:rPr>
          <w:sz w:val="16"/>
        </w:rPr>
        <w:t xml:space="preserve">, not only from outside but also from our own microbiome, </w:t>
      </w:r>
      <w:r w:rsidRPr="00FA5FC7">
        <w:rPr>
          <w:rStyle w:val="StyleUnderline"/>
          <w:highlight w:val="cyan"/>
        </w:rPr>
        <w:t xml:space="preserve">which can pave the way for large-scale destruction of humans and </w:t>
      </w:r>
      <w:r w:rsidRPr="000C6EE6">
        <w:rPr>
          <w:rStyle w:val="Emphasis"/>
          <w:highlight w:val="cyan"/>
        </w:rPr>
        <w:t>even our extinction</w:t>
      </w:r>
      <w:r w:rsidRPr="00FA5FC7">
        <w:rPr>
          <w:sz w:val="16"/>
        </w:rPr>
        <w:t xml:space="preserve">. Whenever there is a change in any system, it will cause other changes to reach a balance or equilibrium, generally at a point different from the original balance. Although this principle was originally posited by the French chemist Henry Le Chatelier for chemical reactions, this theory can be applied to almost anything else. In an essay published on the online server Preprints*, Eleftherios P. </w:t>
      </w:r>
      <w:r w:rsidRPr="00FA5FC7">
        <w:rPr>
          <w:rStyle w:val="StyleUnderline"/>
          <w:highlight w:val="cyan"/>
        </w:rPr>
        <w:t>Diamandis of the University of Toronto</w:t>
      </w:r>
      <w:r w:rsidRPr="00FA5FC7">
        <w:rPr>
          <w:sz w:val="16"/>
        </w:rPr>
        <w:t xml:space="preserve"> and the Mount Sinai Hospital, Toronto, </w:t>
      </w:r>
      <w:r w:rsidRPr="00FA5FC7">
        <w:rPr>
          <w:rStyle w:val="StyleUnderline"/>
          <w:highlight w:val="cyan"/>
        </w:rPr>
        <w:t>argues that changes caused by humans, to the climate</w:t>
      </w:r>
      <w:r w:rsidRPr="00FA5FC7">
        <w:rPr>
          <w:sz w:val="16"/>
        </w:rPr>
        <w:t xml:space="preserve">, and everything around us </w:t>
      </w:r>
      <w:r w:rsidRPr="00FA5FC7">
        <w:rPr>
          <w:rStyle w:val="StyleUnderline"/>
          <w:highlight w:val="cyan"/>
        </w:rPr>
        <w:t>will lead to changes that may have a dramatic impact on human life</w:t>
      </w:r>
      <w:r w:rsidRPr="00FA5FC7">
        <w:rPr>
          <w:sz w:val="16"/>
        </w:rPr>
        <w:t xml:space="preserve">. Because our ecosystems are so complex, we don’t know how our actions will affect us in the long run, so humans generally disregard them. Changing our environment Everything around us is changing, from living organisms to the climate, water, and soil. Some estimates say about half the organisms that existed 50 years ago have already become extinct, and about 80% of the species may become extinct in the future. As the debate on global warming continues, according to data, the last six years have been the warmest on record. Global warming is melting ice, and sea levels have been increasing. The changing climate is causing more and more wildfires, which are leading to other related damage. At the same time, increased flooding is causing large-scale devastation. One question that arises is how much environmental damage have humans already done? A recent study compared the natural biomass on Earth to the mass produced by humans and found humans produce a mass equal to their weight every week. This human-made mass is mainly for buildings, roads, and plastic products. In the early 1900s, human-made mass was about 3% of the global biomass. Today both are about equal. Projections say by 2040, the human-made mass will be triple that of Earth’s biomass. But, slowing down human activity that causes such production may be difficult, given it is considered part of our growth as a civilization. Emerging pathogens Although we are made up of human cells, we have almost ten times that of bacteria just in our guts and more on our skin. These microbes not only affect locally but also affect the entire body. There is a balance between the good and bad bacteria, and any change in the environment may cause this balance to shift, especially on the skin, the consequences of which are unknown. Although most bacteria on and inside of us are harmless, gut bacteria can also have viruses. If viruses don’t kill the bacteria immediately, they can incorporate into the bacterial genome and stay latent for a long time until reactivation by environmental factors, when they can become pathogenic. They can also escape from the gut and enter other organs or the bloodstream. Bacteria can then use these viruses to kill other bacteria or help them evolve to more virulent strains. </w:t>
      </w:r>
      <w:r w:rsidRPr="00FA5FC7">
        <w:rPr>
          <w:rStyle w:val="StyleUnderline"/>
          <w:highlight w:val="cyan"/>
        </w:rPr>
        <w:t>An example of the evolution of pathogens is the cause of the current pandemic</w:t>
      </w:r>
      <w:r w:rsidRPr="00FA5FC7">
        <w:rPr>
          <w:sz w:val="16"/>
        </w:rPr>
        <w:t xml:space="preserve">, the severe acute respiratory syndrome coronavirus 2 (SARS-CoV-2). </w:t>
      </w:r>
      <w:r w:rsidRPr="00FA5FC7">
        <w:rPr>
          <w:rStyle w:val="StyleUnderline"/>
          <w:highlight w:val="cyan"/>
        </w:rPr>
        <w:t>Several mutations are now known that make the virus more infectious and resistant to immune responses</w:t>
      </w:r>
      <w:r w:rsidRPr="00FA5FC7">
        <w:rPr>
          <w:sz w:val="16"/>
        </w:rPr>
        <w:t xml:space="preserve">, and strengthening its to enter cells via surface receptors. The brain There is evidence that the SARS-CoV-2 can also affect the brain. The virus may enter the brain via the olfactory tract or through the angiotensin-converting enzyme 2 (ACE2) pathway. Viruses can also affect our senses, such as a loss of smell and taste, and there could be other so far unkown neurological effects. The loss of smell seen in COVID-19 could be a new viral syndrome specific to this disease. Many books and movies have described pandemics caused by pathogens that wipe out large populations and cause severe diseases. In the essay, the author provides a hypothetical scenario where a gut bacteria suddenly starts producing viral proteins. Some virions spread through the body and get transmitted through the human population. After a few months, the virus started causing blindness, and within a year, large populations lost their vision. </w:t>
      </w:r>
      <w:r w:rsidRPr="00FA5FC7">
        <w:rPr>
          <w:rStyle w:val="StyleUnderline"/>
          <w:highlight w:val="cyan"/>
        </w:rPr>
        <w:t xml:space="preserve">Pandemics </w:t>
      </w:r>
      <w:r w:rsidRPr="00FA5FC7">
        <w:rPr>
          <w:rStyle w:val="Emphasis"/>
          <w:highlight w:val="cyan"/>
        </w:rPr>
        <w:t>can cause other diseases</w:t>
      </w:r>
      <w:r w:rsidRPr="00FA5FC7">
        <w:rPr>
          <w:rStyle w:val="StyleUnderline"/>
          <w:highlight w:val="cyan"/>
        </w:rPr>
        <w:t xml:space="preserve"> that can threaten </w:t>
      </w:r>
      <w:r w:rsidRPr="000C6EE6">
        <w:rPr>
          <w:rStyle w:val="Emphasis"/>
          <w:highlight w:val="cyan"/>
        </w:rPr>
        <w:t>humanity’s entire existence</w:t>
      </w:r>
      <w:r w:rsidRPr="00FA5FC7">
        <w:rPr>
          <w:rStyle w:val="StyleUnderline"/>
          <w:highlight w:val="cyan"/>
        </w:rPr>
        <w:t xml:space="preserve">. The COVID-19 pandemic brought this possibility to the </w:t>
      </w:r>
      <w:r w:rsidRPr="00FA5FC7">
        <w:rPr>
          <w:rStyle w:val="Emphasis"/>
          <w:highlight w:val="cyan"/>
        </w:rPr>
        <w:t>forefront.</w:t>
      </w:r>
      <w:r w:rsidRPr="00FA5FC7">
        <w:rPr>
          <w:rStyle w:val="StyleUnderline"/>
          <w:highlight w:val="cyan"/>
        </w:rPr>
        <w:t xml:space="preserve"> If we continue disturbing the equilibrium between us and the environment</w:t>
      </w:r>
      <w:r w:rsidRPr="00FA5FC7">
        <w:rPr>
          <w:sz w:val="16"/>
        </w:rPr>
        <w:t xml:space="preserve">, we don’t know what the consequences may be and </w:t>
      </w:r>
      <w:r w:rsidRPr="00FA5FC7">
        <w:rPr>
          <w:rStyle w:val="StyleUnderline"/>
          <w:highlight w:val="cyan"/>
        </w:rPr>
        <w:t xml:space="preserve">the next pandemic could </w:t>
      </w:r>
      <w:r w:rsidRPr="00FA5FC7">
        <w:rPr>
          <w:rStyle w:val="Emphasis"/>
          <w:highlight w:val="cyan"/>
        </w:rPr>
        <w:t>lead us to extinction</w:t>
      </w:r>
      <w:r w:rsidRPr="00FA5FC7">
        <w:rPr>
          <w:sz w:val="16"/>
        </w:rPr>
        <w:t>.</w:t>
      </w:r>
    </w:p>
    <w:p w14:paraId="54D7FA12" w14:textId="77777777" w:rsidR="00FA5FC7" w:rsidRDefault="00FA5FC7" w:rsidP="00FA5FC7"/>
    <w:p w14:paraId="5BB1160A" w14:textId="77777777" w:rsidR="006B668C" w:rsidRDefault="006B668C" w:rsidP="006B668C">
      <w:pPr>
        <w:pStyle w:val="Heading3"/>
      </w:pPr>
      <w:r>
        <w:t>Plan</w:t>
      </w:r>
    </w:p>
    <w:p w14:paraId="33A76E07" w14:textId="3972198C" w:rsidR="006B668C" w:rsidRDefault="006B668C" w:rsidP="006B668C">
      <w:r w:rsidRPr="006B668C">
        <w:t>The United States federal government should designate 30 percent of ocean territory in each major geographic ocean region of the United States as no-take Marine Protected Area</w:t>
      </w:r>
      <w:r w:rsidR="000C6EE6">
        <w:t>s</w:t>
      </w:r>
      <w:r w:rsidRPr="006B668C">
        <w:t>.</w:t>
      </w:r>
    </w:p>
    <w:p w14:paraId="429B7A08" w14:textId="06755468" w:rsidR="00F3083E" w:rsidRDefault="00F3083E" w:rsidP="00F3083E">
      <w:pPr>
        <w:pStyle w:val="Heading3"/>
      </w:pPr>
      <w:r>
        <w:t>The next contention is Solvency</w:t>
      </w:r>
    </w:p>
    <w:p w14:paraId="21A00EDC" w14:textId="2EDC1819" w:rsidR="00F3083E" w:rsidRDefault="00F3083E" w:rsidP="00F3083E">
      <w:pPr>
        <w:pStyle w:val="Heading4"/>
      </w:pPr>
      <w:r>
        <w:t xml:space="preserve">Protecting 30 percent of the US oceans is key to ocean biodiversity </w:t>
      </w:r>
      <w:r w:rsidR="00B47E36">
        <w:t xml:space="preserve">while creating resilience </w:t>
      </w:r>
      <w:r w:rsidR="00101927">
        <w:t>in the face of</w:t>
      </w:r>
      <w:r w:rsidR="00B47E36">
        <w:t xml:space="preserve"> climate change </w:t>
      </w:r>
      <w:r>
        <w:t>and providing US leadership on the issue:</w:t>
      </w:r>
    </w:p>
    <w:p w14:paraId="6E9545BE" w14:textId="44A712C5" w:rsidR="00F3083E" w:rsidRDefault="00F3083E" w:rsidP="00F3083E">
      <w:r>
        <w:t xml:space="preserve">Alexandra </w:t>
      </w:r>
      <w:r w:rsidRPr="00B47E36">
        <w:rPr>
          <w:rStyle w:val="Style13ptBold"/>
        </w:rPr>
        <w:t>Carter</w:t>
      </w:r>
      <w:r>
        <w:t xml:space="preserve"> et al, </w:t>
      </w:r>
      <w:r w:rsidR="00B47E36">
        <w:t>11/16/20</w:t>
      </w:r>
      <w:r w:rsidR="00B47E36" w:rsidRPr="00B47E36">
        <w:rPr>
          <w:rStyle w:val="Style13ptBold"/>
        </w:rPr>
        <w:t>20</w:t>
      </w:r>
      <w:r w:rsidR="00B47E36">
        <w:t xml:space="preserve"> </w:t>
      </w:r>
      <w:r>
        <w:t xml:space="preserve">(deputy director for Ocean Policy at </w:t>
      </w:r>
      <w:r w:rsidR="00B47E36">
        <w:t xml:space="preserve">Center for </w:t>
      </w:r>
      <w:r>
        <w:t>American Progress</w:t>
      </w:r>
      <w:r w:rsidR="00B47E36">
        <w:t xml:space="preserve">, “To Save Nature, We Must Protect 30 Percent of U.S. Ocean,” </w:t>
      </w:r>
      <w:hyperlink w:history="1">
        <w:r w:rsidR="00B47E36" w:rsidRPr="001B3593">
          <w:rPr>
            <w:rStyle w:val="Hyperlink"/>
          </w:rPr>
          <w:t>https://www.americanprogress.org /issues/green</w:t>
        </w:r>
      </w:hyperlink>
      <w:r w:rsidR="00B47E36">
        <w:t xml:space="preserve"> /news/2020/11/16/492946/save-nature-must-protect-30-percent-u-s-ocean/, Retrieved 6/7/2021)</w:t>
      </w:r>
    </w:p>
    <w:p w14:paraId="14FFB3C2" w14:textId="3C29A029" w:rsidR="00F3083E" w:rsidRDefault="00F3083E" w:rsidP="00F3083E">
      <w:pPr>
        <w:rPr>
          <w:sz w:val="16"/>
        </w:rPr>
      </w:pPr>
      <w:r w:rsidRPr="00B47E36">
        <w:rPr>
          <w:rStyle w:val="Emphasis"/>
          <w:highlight w:val="cyan"/>
        </w:rPr>
        <w:t>Protecting 30 percent of the U.S. ocean is key to saving the diversity</w:t>
      </w:r>
      <w:r w:rsidRPr="00B47E36">
        <w:rPr>
          <w:rStyle w:val="StyleUnderline"/>
          <w:highlight w:val="cyan"/>
        </w:rPr>
        <w:t xml:space="preserve"> </w:t>
      </w:r>
      <w:r w:rsidRPr="00B47E36">
        <w:rPr>
          <w:sz w:val="16"/>
        </w:rPr>
        <w:t>and abundance</w:t>
      </w:r>
      <w:r w:rsidRPr="00B47E36">
        <w:rPr>
          <w:rStyle w:val="StyleUnderline"/>
          <w:highlight w:val="cyan"/>
        </w:rPr>
        <w:t xml:space="preserve"> of life on Earth. Scientists have found that placing </w:t>
      </w:r>
      <w:r w:rsidRPr="00B47E36">
        <w:rPr>
          <w:sz w:val="16"/>
        </w:rPr>
        <w:t xml:space="preserve">at least </w:t>
      </w:r>
      <w:r w:rsidRPr="00B47E36">
        <w:rPr>
          <w:rStyle w:val="StyleUnderline"/>
          <w:highlight w:val="cyan"/>
        </w:rPr>
        <w:t>30 percent of the world’s ocean in</w:t>
      </w:r>
      <w:r w:rsidRPr="00B47E36">
        <w:rPr>
          <w:sz w:val="16"/>
        </w:rPr>
        <w:t xml:space="preserve"> fully or </w:t>
      </w:r>
      <w:r w:rsidRPr="00B47E36">
        <w:rPr>
          <w:rStyle w:val="StyleUnderline"/>
          <w:highlight w:val="cyan"/>
        </w:rPr>
        <w:t>highly protected marine protected areas (</w:t>
      </w:r>
      <w:r w:rsidRPr="0019257B">
        <w:rPr>
          <w:rStyle w:val="Emphasis"/>
          <w:highlight w:val="cyan"/>
        </w:rPr>
        <w:t>MPAs</w:t>
      </w:r>
      <w:r w:rsidRPr="00B47E36">
        <w:rPr>
          <w:rStyle w:val="StyleUnderline"/>
          <w:highlight w:val="cyan"/>
        </w:rPr>
        <w:t xml:space="preserve">) is necessary to </w:t>
      </w:r>
      <w:r w:rsidRPr="00B47E36">
        <w:rPr>
          <w:rStyle w:val="Emphasis"/>
          <w:highlight w:val="cyan"/>
        </w:rPr>
        <w:t>stem the extinction of ocean wildlife, stabilize our climate,</w:t>
      </w:r>
      <w:r w:rsidRPr="00B47E36">
        <w:rPr>
          <w:sz w:val="16"/>
        </w:rPr>
        <w:t xml:space="preserve"> and safeguard our future. </w:t>
      </w:r>
      <w:r w:rsidRPr="00B47E36">
        <w:rPr>
          <w:rStyle w:val="StyleUnderline"/>
          <w:highlight w:val="cyan"/>
        </w:rPr>
        <w:t>The U</w:t>
      </w:r>
      <w:r w:rsidRPr="00B47E36">
        <w:rPr>
          <w:sz w:val="16"/>
        </w:rPr>
        <w:t xml:space="preserve">nited </w:t>
      </w:r>
      <w:r w:rsidRPr="00B47E36">
        <w:rPr>
          <w:rStyle w:val="StyleUnderline"/>
          <w:highlight w:val="cyan"/>
        </w:rPr>
        <w:t>S</w:t>
      </w:r>
      <w:r w:rsidRPr="00B47E36">
        <w:rPr>
          <w:sz w:val="16"/>
        </w:rPr>
        <w:t xml:space="preserve">tates </w:t>
      </w:r>
      <w:r w:rsidRPr="00B47E36">
        <w:rPr>
          <w:rStyle w:val="StyleUnderline"/>
          <w:highlight w:val="cyan"/>
        </w:rPr>
        <w:t xml:space="preserve">has currently protected 23 percent of its oceans, but more than 99 percent of that area is in the remote Pacific. </w:t>
      </w:r>
      <w:r w:rsidRPr="00B47E36">
        <w:rPr>
          <w:rStyle w:val="Emphasis"/>
          <w:highlight w:val="cyan"/>
        </w:rPr>
        <w:t>Protecting more areas</w:t>
      </w:r>
      <w:r w:rsidRPr="00B47E36">
        <w:rPr>
          <w:rStyle w:val="StyleUnderline"/>
          <w:highlight w:val="cyan"/>
        </w:rPr>
        <w:t xml:space="preserve"> that are </w:t>
      </w:r>
      <w:r w:rsidRPr="0019257B">
        <w:rPr>
          <w:rStyle w:val="Emphasis"/>
          <w:highlight w:val="cyan"/>
        </w:rPr>
        <w:t>closer to heavily populated coastal communities</w:t>
      </w:r>
      <w:r w:rsidRPr="00B47E36">
        <w:rPr>
          <w:rStyle w:val="StyleUnderline"/>
          <w:highlight w:val="cyan"/>
        </w:rPr>
        <w:t xml:space="preserve"> would not only benefit biodiversity but also improve</w:t>
      </w:r>
      <w:r w:rsidRPr="00B47E36">
        <w:rPr>
          <w:sz w:val="16"/>
        </w:rPr>
        <w:t xml:space="preserve"> the </w:t>
      </w:r>
      <w:r w:rsidRPr="00B47E36">
        <w:rPr>
          <w:rStyle w:val="StyleUnderline"/>
          <w:highlight w:val="cyan"/>
        </w:rPr>
        <w:t>health and economic outlook</w:t>
      </w:r>
      <w:r w:rsidRPr="00B47E36">
        <w:rPr>
          <w:sz w:val="16"/>
        </w:rPr>
        <w:t xml:space="preserve"> for the millions of Americans who rely on the coast and ocean. Protecting 30 percent of the U.S. ocean near people and ensuring access to more nature would also benefit families with children, low-income communities, and people of color—all of whom are more likely to be deprived of the benefits of nature.</w:t>
      </w:r>
      <w:r w:rsidR="00B47E36" w:rsidRPr="00B47E36">
        <w:rPr>
          <w:sz w:val="16"/>
        </w:rPr>
        <w:t xml:space="preserve"> </w:t>
      </w:r>
      <w:r w:rsidRPr="00B47E36">
        <w:rPr>
          <w:sz w:val="16"/>
        </w:rPr>
        <w:t>Objectives and impacts of the Magnuson-Stevens Act</w:t>
      </w:r>
      <w:r w:rsidR="00B47E36" w:rsidRPr="00B47E36">
        <w:rPr>
          <w:sz w:val="16"/>
        </w:rPr>
        <w:t xml:space="preserve"> </w:t>
      </w:r>
      <w:r w:rsidRPr="00B47E36">
        <w:rPr>
          <w:sz w:val="16"/>
        </w:rPr>
        <w:t>Because highly to fully protected MPAs prohibit or reduce industrial fishing activity, many commercial fishermen have been wary of the 30 percent goal. The fishing industry has long believed that the United States’ primary fishery management law is the only tool that can or should address fishing activity. U.S. fisheries are indeed among the best managed in the world under the Magnuson-Stevens Fishery Conservation and Management Act (MSA). Under the law, the United States has reduced overfishing by setting and enforcing sustainable fishing limits and has progressed in rebuilding stocks that are recovering from past overfishing. While the MSA’s success is undeniable, many of these conservation-minded provisions are relatively new additions from the law’s most recent reauthorization in 2007. And although the MSA has a mandate to ensure sustainable long-term fishing operations, this legal mandate does not extend to ensuring healthy oceans or protecting the ocean biodiversity and ecosystem services upon which many Americans depend.</w:t>
      </w:r>
      <w:r w:rsidR="00B47E36" w:rsidRPr="00B47E36">
        <w:rPr>
          <w:sz w:val="16"/>
        </w:rPr>
        <w:t xml:space="preserve"> </w:t>
      </w:r>
      <w:r w:rsidRPr="00B47E36">
        <w:rPr>
          <w:sz w:val="16"/>
        </w:rPr>
        <w:t>This is why the MSA is not an ocean management law—it is a fisheries management law. Its core principles are based in fisheries science and focused on managing a single species or closely related species complexes—not on the conservation of biodiversity. At its best, the MSA has reduced pressure on specific species complexes such as groundfish off the West Coast and single species of fish such as the American plaice off the East Coast, allowing those populations to rebuild and once again be fished. But the MSA does little to address the destructive impacts of climate change and other nonfishing stressors on biodiversity.</w:t>
      </w:r>
      <w:r w:rsidR="00B47E36" w:rsidRPr="00B47E36">
        <w:rPr>
          <w:sz w:val="16"/>
        </w:rPr>
        <w:t xml:space="preserve"> </w:t>
      </w:r>
      <w:r w:rsidRPr="00B47E36">
        <w:rPr>
          <w:rStyle w:val="StyleUnderline"/>
          <w:highlight w:val="cyan"/>
        </w:rPr>
        <w:t xml:space="preserve">To provide significant benefits to biodiversity, </w:t>
      </w:r>
      <w:r w:rsidRPr="00AB06BD">
        <w:rPr>
          <w:rStyle w:val="Emphasis"/>
          <w:highlight w:val="cyan"/>
        </w:rPr>
        <w:t>highly</w:t>
      </w:r>
      <w:r w:rsidRPr="00B47E36">
        <w:rPr>
          <w:sz w:val="16"/>
        </w:rPr>
        <w:t xml:space="preserve"> to fully </w:t>
      </w:r>
      <w:r w:rsidRPr="00AB06BD">
        <w:rPr>
          <w:rStyle w:val="Emphasis"/>
          <w:highlight w:val="cyan"/>
        </w:rPr>
        <w:t>protected MPAs are necessary</w:t>
      </w:r>
      <w:r w:rsidRPr="00B47E36">
        <w:rPr>
          <w:sz w:val="16"/>
        </w:rPr>
        <w:t>. The MSA does have some habitat protection provisions; the law requires regional fishery management councils to declare essential fish habitat (EFH). Councils are mandated to consider how such habitat can be conserved and, where practicable, enact measures to protect it. Unfortunately, the EFH provisions and their state-based equivalents are underused; a CAP analysis found more than 75 percent of EFH-designated and state-based equivalent areas to be minimally protective at best. Given the law’s practicability standard, it is unsurprising that regulatory bodies comprised of fishermen have rarely found it practicable to limit fishing. It is also important to note that EFH designations are not MPAs because they are not permanent and only allow the councils to regulate fishing actions that harm habitat. They cannot, for example, prevent a salt marsh from being filled or a coral reef from being dredged.</w:t>
      </w:r>
      <w:r w:rsidR="00B47E36" w:rsidRPr="00B47E36">
        <w:rPr>
          <w:sz w:val="16"/>
        </w:rPr>
        <w:t xml:space="preserve"> </w:t>
      </w:r>
      <w:r w:rsidRPr="00B47E36">
        <w:rPr>
          <w:sz w:val="16"/>
        </w:rPr>
        <w:t>In short, the MSA is not a habitat conservation law but a fisheries management tool that regulates fishing on some species and protects a relatively small amount of habitat from certain fishing impacts. This is a relatively small sliver of ocean life. The MSA manages a little more than 479 different fish stocks or stock complexes of fish. Leaving aside the species yet to be discovered, at least 49,250 documented species are currently found in U.S. waters. This means the MSA manages no more than 1 percent of all known species in U.S. waters. While the law plays a critical role in maintaining sustainable populations of commercially valuable species for commercial and other extractive uses, it does very little to protect the habitat of those species. Additionally, ocean ecosystems are significantly vaster and more complicated than those few under the law’s purview, meaning the MSA is ill-equipped to conserve the ocean’s biodiversity to the extent scientists have said is necessary.</w:t>
      </w:r>
      <w:r w:rsidR="00B47E36" w:rsidRPr="00B47E36">
        <w:rPr>
          <w:sz w:val="16"/>
        </w:rPr>
        <w:t xml:space="preserve"> </w:t>
      </w:r>
      <w:r w:rsidRPr="00B47E36">
        <w:rPr>
          <w:sz w:val="16"/>
        </w:rPr>
        <w:t>Benefits of MPAs</w:t>
      </w:r>
      <w:r w:rsidR="00B47E36" w:rsidRPr="00B47E36">
        <w:rPr>
          <w:sz w:val="16"/>
        </w:rPr>
        <w:t xml:space="preserve"> </w:t>
      </w:r>
      <w:r w:rsidRPr="00B47E36">
        <w:rPr>
          <w:sz w:val="16"/>
        </w:rPr>
        <w:t>Expanding ocean MPAs to protect a higher percentage of marine species and habitats does not harm fishing industry interests. For example, the expansion of the Pacific Remote Islands Marine National Monument and the Papahānaumokuākea Marine National Monument—two of the largest U.S. MPAs in the Pacific Ocean—had no measurable economic effects on the region’s fishing industry. Similarly, there were no adverse impacts on regional fishing industries associated with the declaration of the Northeast Canyons and Seamounts Marine National Monument in New England waters.</w:t>
      </w:r>
      <w:r w:rsidR="00B47E36" w:rsidRPr="00B47E36">
        <w:rPr>
          <w:sz w:val="16"/>
        </w:rPr>
        <w:t xml:space="preserve"> </w:t>
      </w:r>
      <w:r w:rsidRPr="00B47E36">
        <w:rPr>
          <w:sz w:val="16"/>
        </w:rPr>
        <w:t xml:space="preserve">However, </w:t>
      </w:r>
      <w:r w:rsidRPr="00B47E36">
        <w:rPr>
          <w:rStyle w:val="StyleUnderline"/>
          <w:highlight w:val="cyan"/>
        </w:rPr>
        <w:t>there is substantial evidence from across the U</w:t>
      </w:r>
      <w:r w:rsidRPr="00B47E36">
        <w:rPr>
          <w:sz w:val="16"/>
        </w:rPr>
        <w:t xml:space="preserve">nited </w:t>
      </w:r>
      <w:r w:rsidRPr="00B47E36">
        <w:rPr>
          <w:rStyle w:val="StyleUnderline"/>
          <w:highlight w:val="cyan"/>
        </w:rPr>
        <w:t>S</w:t>
      </w:r>
      <w:r w:rsidRPr="00B47E36">
        <w:rPr>
          <w:sz w:val="16"/>
        </w:rPr>
        <w:t xml:space="preserve">tates </w:t>
      </w:r>
      <w:r w:rsidRPr="00B47E36">
        <w:rPr>
          <w:rStyle w:val="StyleUnderline"/>
          <w:highlight w:val="cyan"/>
        </w:rPr>
        <w:t xml:space="preserve">that expanding MPAs </w:t>
      </w:r>
      <w:r w:rsidRPr="00B47E36">
        <w:rPr>
          <w:sz w:val="16"/>
        </w:rPr>
        <w:t>and decreasing habitat stressors, such as fishing and pollution,</w:t>
      </w:r>
      <w:r w:rsidRPr="00B47E36">
        <w:rPr>
          <w:rStyle w:val="StyleUnderline"/>
          <w:highlight w:val="cyan"/>
        </w:rPr>
        <w:t xml:space="preserve"> helps ocean ecosystems and coastal communities become </w:t>
      </w:r>
      <w:r w:rsidRPr="00B47E36">
        <w:rPr>
          <w:rStyle w:val="Emphasis"/>
          <w:highlight w:val="cyan"/>
        </w:rPr>
        <w:t>more resilient to climate change</w:t>
      </w:r>
      <w:r w:rsidRPr="00B47E36">
        <w:rPr>
          <w:sz w:val="16"/>
        </w:rPr>
        <w:t>. The U.S. Palmyra Atoll National Wildlife Refuge has shown that large MPAs provide substantial large-predator protection for species such as reef sharks, which are a part of healthy functioning reef habitats. Closer to the contiguous United States, the Florida Keys National Marine Sanctuary protects the third-largest barrier reef system in the world, and recent studies have shown that expanded protections are needed to maintain healthy populations of reef-building species of coral. In the colder waters off the mid-Atlantic, oyster and urban habitat conservation has benefited water quality, coastal resilience, and ecosystem services in both the Chesapeake Bay and the Long Island Sound. Off of the West Coast, scientists are seeing more and larger fish and invertebrates—an early sign of success for the network of MPAs in California created by the Marine Life Protection Act.</w:t>
      </w:r>
      <w:r w:rsidR="00B47E36" w:rsidRPr="00B47E36">
        <w:rPr>
          <w:sz w:val="16"/>
        </w:rPr>
        <w:t xml:space="preserve"> </w:t>
      </w:r>
      <w:r w:rsidRPr="00B47E36">
        <w:rPr>
          <w:sz w:val="16"/>
        </w:rPr>
        <w:t xml:space="preserve">Managing sustainable fisheries is one part of maintaining a healthy and climate-resilient ocean, but it is not the only part. Just as habitat protection cannot replace fisheries management, fisheries management cannot replace habitat protection. Both systems must be used in concert to achieve a sustainable, healthy, and economically robust ocean. </w:t>
      </w:r>
      <w:r w:rsidRPr="00B47E36">
        <w:rPr>
          <w:rStyle w:val="StyleUnderline"/>
          <w:highlight w:val="cyan"/>
        </w:rPr>
        <w:t>By protecting 30 percent of</w:t>
      </w:r>
      <w:r w:rsidRPr="00B47E36">
        <w:rPr>
          <w:sz w:val="16"/>
        </w:rPr>
        <w:t xml:space="preserve"> U.S. lands and </w:t>
      </w:r>
      <w:r w:rsidRPr="00B47E36">
        <w:rPr>
          <w:rStyle w:val="StyleUnderline"/>
          <w:highlight w:val="cyan"/>
        </w:rPr>
        <w:t>oceans by 2030, the U</w:t>
      </w:r>
      <w:r w:rsidRPr="00B47E36">
        <w:rPr>
          <w:sz w:val="16"/>
        </w:rPr>
        <w:t xml:space="preserve">nited </w:t>
      </w:r>
      <w:r w:rsidRPr="00B47E36">
        <w:rPr>
          <w:rStyle w:val="StyleUnderline"/>
          <w:highlight w:val="cyan"/>
        </w:rPr>
        <w:t>S</w:t>
      </w:r>
      <w:r w:rsidRPr="00B47E36">
        <w:rPr>
          <w:sz w:val="16"/>
        </w:rPr>
        <w:t xml:space="preserve">tates </w:t>
      </w:r>
      <w:r w:rsidRPr="00B47E36">
        <w:rPr>
          <w:rStyle w:val="StyleUnderline"/>
          <w:highlight w:val="cyan"/>
        </w:rPr>
        <w:t xml:space="preserve">can continue to </w:t>
      </w:r>
      <w:r w:rsidRPr="00AB06BD">
        <w:rPr>
          <w:rStyle w:val="Emphasis"/>
          <w:highlight w:val="cyan"/>
        </w:rPr>
        <w:t xml:space="preserve">build </w:t>
      </w:r>
      <w:r w:rsidRPr="00B47E36">
        <w:rPr>
          <w:rStyle w:val="StyleUnderline"/>
          <w:highlight w:val="cyan"/>
        </w:rPr>
        <w:t xml:space="preserve">on its strong record of </w:t>
      </w:r>
      <w:r w:rsidRPr="00AB06BD">
        <w:rPr>
          <w:rStyle w:val="Emphasis"/>
          <w:highlight w:val="cyan"/>
        </w:rPr>
        <w:t>ocean conservation leadership</w:t>
      </w:r>
      <w:r w:rsidRPr="00B47E36">
        <w:rPr>
          <w:sz w:val="16"/>
        </w:rPr>
        <w:t>.</w:t>
      </w:r>
    </w:p>
    <w:p w14:paraId="1DB76BC7" w14:textId="66E68EFC" w:rsidR="005E2DE0" w:rsidRDefault="005E2DE0" w:rsidP="005E0ECA">
      <w:pPr>
        <w:pStyle w:val="Heading4"/>
      </w:pPr>
      <w:r>
        <w:t>Past conservation actions show the US action would be modeled and make the US a trailblazer in ocean conservation</w:t>
      </w:r>
      <w:r w:rsidR="00867A48">
        <w:t>—no-take reserves are key</w:t>
      </w:r>
      <w:r>
        <w:t>:</w:t>
      </w:r>
    </w:p>
    <w:p w14:paraId="08AF55A4" w14:textId="0992EC5C" w:rsidR="005E2DE0" w:rsidRDefault="005E2DE0" w:rsidP="005E2DE0">
      <w:r>
        <w:t xml:space="preserve">Ryan </w:t>
      </w:r>
      <w:r w:rsidRPr="005E2DE0">
        <w:rPr>
          <w:rStyle w:val="Style13ptBold"/>
        </w:rPr>
        <w:t>Richards,</w:t>
      </w:r>
      <w:r>
        <w:t xml:space="preserve"> 12/4/20</w:t>
      </w:r>
      <w:r w:rsidRPr="005E2DE0">
        <w:rPr>
          <w:rStyle w:val="Style13ptBold"/>
        </w:rPr>
        <w:t>18</w:t>
      </w:r>
      <w:r>
        <w:t xml:space="preserve"> (senior policy analyst for Public Lands at the Center for American Progress, “Measuring Conservation Progress in North America,” </w:t>
      </w:r>
      <w:hyperlink r:id="rId18" w:history="1">
        <w:r w:rsidRPr="001B3593">
          <w:rPr>
            <w:rStyle w:val="Hyperlink"/>
          </w:rPr>
          <w:t>https://www.americanprogress.org/issues /green/reports /2018/12/04/461705/measuring-conservation-progress-north-america/</w:t>
        </w:r>
      </w:hyperlink>
      <w:r>
        <w:t>, Retrieved 6/7/2021)</w:t>
      </w:r>
    </w:p>
    <w:p w14:paraId="5BB2DFC2" w14:textId="6EF7DAA7" w:rsidR="005E2DE0" w:rsidRPr="0038143F" w:rsidRDefault="005E2DE0" w:rsidP="005E2DE0">
      <w:pPr>
        <w:rPr>
          <w:sz w:val="10"/>
        </w:rPr>
      </w:pPr>
      <w:r w:rsidRPr="005E2DE0">
        <w:rPr>
          <w:rStyle w:val="StyleUnderline"/>
          <w:highlight w:val="cyan"/>
        </w:rPr>
        <w:t>For more than a century, the U</w:t>
      </w:r>
      <w:r w:rsidRPr="0038143F">
        <w:rPr>
          <w:sz w:val="10"/>
        </w:rPr>
        <w:t xml:space="preserve">nited </w:t>
      </w:r>
      <w:r w:rsidRPr="005E2DE0">
        <w:rPr>
          <w:rStyle w:val="StyleUnderline"/>
          <w:highlight w:val="cyan"/>
        </w:rPr>
        <w:t>S</w:t>
      </w:r>
      <w:r w:rsidRPr="0038143F">
        <w:rPr>
          <w:sz w:val="10"/>
        </w:rPr>
        <w:t xml:space="preserve">tates </w:t>
      </w:r>
      <w:r w:rsidRPr="005E2DE0">
        <w:rPr>
          <w:rStyle w:val="StyleUnderline"/>
          <w:highlight w:val="cyan"/>
        </w:rPr>
        <w:t xml:space="preserve">has </w:t>
      </w:r>
      <w:r w:rsidRPr="0017395D">
        <w:rPr>
          <w:rStyle w:val="Emphasis"/>
          <w:highlight w:val="cyan"/>
        </w:rPr>
        <w:t>been a global leader</w:t>
      </w:r>
      <w:r w:rsidRPr="005E2DE0">
        <w:rPr>
          <w:rStyle w:val="StyleUnderline"/>
          <w:highlight w:val="cyan"/>
        </w:rPr>
        <w:t xml:space="preserve"> in conservation</w:t>
      </w:r>
      <w:r w:rsidRPr="0038143F">
        <w:rPr>
          <w:sz w:val="10"/>
        </w:rPr>
        <w:t xml:space="preserve">. In 1872, it became the first country to establish and protect a national park—Yellowstone—for the benefit and enjoyment of the public.1 Though radical at the time, </w:t>
      </w:r>
      <w:r w:rsidRPr="005E2DE0">
        <w:rPr>
          <w:rStyle w:val="StyleUnderline"/>
          <w:highlight w:val="cyan"/>
        </w:rPr>
        <w:t xml:space="preserve">the idea of conserving nature </w:t>
      </w:r>
      <w:r w:rsidRPr="0017395D">
        <w:rPr>
          <w:rStyle w:val="Emphasis"/>
          <w:highlight w:val="cyan"/>
        </w:rPr>
        <w:t>through the creation of protected areas</w:t>
      </w:r>
      <w:r w:rsidRPr="005E2DE0">
        <w:rPr>
          <w:rStyle w:val="StyleUnderline"/>
          <w:highlight w:val="cyan"/>
        </w:rPr>
        <w:t xml:space="preserve"> has become the most powerful, </w:t>
      </w:r>
      <w:r w:rsidRPr="0038143F">
        <w:rPr>
          <w:sz w:val="10"/>
        </w:rPr>
        <w:t>effective, and flexible</w:t>
      </w:r>
      <w:r w:rsidRPr="005E2DE0">
        <w:rPr>
          <w:rStyle w:val="StyleUnderline"/>
          <w:highlight w:val="cyan"/>
        </w:rPr>
        <w:t xml:space="preserve"> tool of American conservation policy</w:t>
      </w:r>
      <w:r w:rsidRPr="0038143F">
        <w:rPr>
          <w:sz w:val="10"/>
        </w:rPr>
        <w:t xml:space="preserve">. To date, this strategy has protected millions of acres, emerged as a point of national pride, </w:t>
      </w:r>
      <w:r w:rsidRPr="005E2DE0">
        <w:rPr>
          <w:rStyle w:val="StyleUnderline"/>
          <w:highlight w:val="cyan"/>
        </w:rPr>
        <w:t>and made the U</w:t>
      </w:r>
      <w:r w:rsidRPr="0038143F">
        <w:rPr>
          <w:sz w:val="10"/>
        </w:rPr>
        <w:t xml:space="preserve">nited </w:t>
      </w:r>
      <w:r w:rsidRPr="005E2DE0">
        <w:rPr>
          <w:rStyle w:val="StyleUnderline"/>
          <w:highlight w:val="cyan"/>
        </w:rPr>
        <w:t>S</w:t>
      </w:r>
      <w:r w:rsidRPr="0038143F">
        <w:rPr>
          <w:sz w:val="10"/>
        </w:rPr>
        <w:t xml:space="preserve">tates </w:t>
      </w:r>
      <w:r w:rsidRPr="0017395D">
        <w:rPr>
          <w:rStyle w:val="Emphasis"/>
          <w:highlight w:val="cyan"/>
        </w:rPr>
        <w:t>a global role model</w:t>
      </w:r>
      <w:r w:rsidRPr="005E2DE0">
        <w:rPr>
          <w:rStyle w:val="StyleUnderline"/>
          <w:highlight w:val="cyan"/>
        </w:rPr>
        <w:t xml:space="preserve"> for conservation</w:t>
      </w:r>
      <w:r w:rsidRPr="0038143F">
        <w:rPr>
          <w:sz w:val="10"/>
        </w:rPr>
        <w:t>.2</w:t>
      </w:r>
      <w:r w:rsidR="0017395D" w:rsidRPr="0038143F">
        <w:rPr>
          <w:sz w:val="10"/>
        </w:rPr>
        <w:t xml:space="preserve"> </w:t>
      </w:r>
      <w:r w:rsidRPr="005E2DE0">
        <w:rPr>
          <w:rStyle w:val="StyleUnderline"/>
          <w:highlight w:val="cyan"/>
        </w:rPr>
        <w:t xml:space="preserve">Unfortunately, </w:t>
      </w:r>
      <w:r w:rsidRPr="0017395D">
        <w:rPr>
          <w:rStyle w:val="Emphasis"/>
          <w:highlight w:val="cyan"/>
        </w:rPr>
        <w:t>the U</w:t>
      </w:r>
      <w:r w:rsidRPr="0038143F">
        <w:rPr>
          <w:sz w:val="10"/>
        </w:rPr>
        <w:t xml:space="preserve">nited </w:t>
      </w:r>
      <w:r w:rsidRPr="0017395D">
        <w:rPr>
          <w:rStyle w:val="Emphasis"/>
          <w:highlight w:val="cyan"/>
        </w:rPr>
        <w:t>S</w:t>
      </w:r>
      <w:r w:rsidRPr="0038143F">
        <w:rPr>
          <w:sz w:val="10"/>
        </w:rPr>
        <w:t xml:space="preserve">tates </w:t>
      </w:r>
      <w:r w:rsidRPr="0017395D">
        <w:rPr>
          <w:rStyle w:val="Emphasis"/>
          <w:highlight w:val="cyan"/>
        </w:rPr>
        <w:t>is now retreating</w:t>
      </w:r>
      <w:r w:rsidRPr="005E2DE0">
        <w:rPr>
          <w:rStyle w:val="StyleUnderline"/>
          <w:highlight w:val="cyan"/>
        </w:rPr>
        <w:t xml:space="preserve"> from its position as a global conservation leader</w:t>
      </w:r>
      <w:r w:rsidRPr="0038143F">
        <w:rPr>
          <w:sz w:val="10"/>
        </w:rPr>
        <w:t xml:space="preserve">. In December 2017, President Donald </w:t>
      </w:r>
      <w:r w:rsidRPr="005E2DE0">
        <w:rPr>
          <w:rStyle w:val="StyleUnderline"/>
          <w:highlight w:val="cyan"/>
        </w:rPr>
        <w:t>Trump announced the elimination of protections for</w:t>
      </w:r>
      <w:r w:rsidRPr="0038143F">
        <w:rPr>
          <w:sz w:val="10"/>
        </w:rPr>
        <w:t xml:space="preserve"> large portions of </w:t>
      </w:r>
      <w:r w:rsidRPr="005E2DE0">
        <w:rPr>
          <w:rStyle w:val="StyleUnderline"/>
          <w:highlight w:val="cyan"/>
        </w:rPr>
        <w:t>two national monuments</w:t>
      </w:r>
      <w:r w:rsidRPr="0038143F">
        <w:rPr>
          <w:sz w:val="10"/>
        </w:rPr>
        <w:t xml:space="preserve"> in Utah: Grand Staircase-Escalante and Bears Ears. This action, though likely to be overturned in court, was the largest reduction in land protections in the country’s history.3 Soon after, Congress ordered that the coastal plain of Alaska’s pristine Arctic National Wildlife Refuge be auctioned off for oil and gas drilling for the first time in its 40-year history.4 Weeks later, in January 2018, Secretary of the Interior Ryan Zinke approved a plan to build a road straight through the previously wild Izembek National Wildlife Refuge, also located in Alaska.5 Altogether, these actions have eliminated protections for more than 3 million acres of previously conserved lands—an area 1.5 times the size of Yellowstone National Park.</w:t>
      </w:r>
      <w:r w:rsidR="0017395D" w:rsidRPr="0038143F">
        <w:rPr>
          <w:sz w:val="10"/>
        </w:rPr>
        <w:t xml:space="preserve"> </w:t>
      </w:r>
      <w:r w:rsidRPr="0038143F">
        <w:rPr>
          <w:sz w:val="10"/>
        </w:rPr>
        <w:t>SUBSCRIBE TO INPROGRESS</w:t>
      </w:r>
      <w:r w:rsidR="0017395D" w:rsidRPr="0038143F">
        <w:rPr>
          <w:sz w:val="10"/>
        </w:rPr>
        <w:t xml:space="preserve"> </w:t>
      </w:r>
      <w:r w:rsidRPr="0038143F">
        <w:rPr>
          <w:sz w:val="10"/>
        </w:rPr>
        <w:t>Outside of the United States, however, conservation has been on a growth trajectory, including to the immediate north and south of U.S. borders. Both Canada and Mexico have designated major new reserves and expanded existing areas, significantly increasing the extent of their protected area systems. Both countries have also announced ambitious plans to invest in further expansions of protected areas.6</w:t>
      </w:r>
      <w:r w:rsidR="0017395D" w:rsidRPr="0038143F">
        <w:rPr>
          <w:sz w:val="10"/>
        </w:rPr>
        <w:t xml:space="preserve"> </w:t>
      </w:r>
      <w:r w:rsidRPr="0038143F">
        <w:rPr>
          <w:sz w:val="10"/>
        </w:rPr>
        <w:t>The role reversal between the United States and its neighbors, Canada and Mexico, is occurring during a pivotal moment in the history of conservation. Scientists agree that species extinctions are occurring at a rate that is 100 to 1,000 times faster than before humans were present.7 Wildlife populations and the habitats they rely on are also in steep decline.8 Recent research shows that even in remote areas such as the open ocean, the negative impacts of human activity on ecosystem function are much greater than previously thought.9</w:t>
      </w:r>
      <w:r w:rsidR="0017395D" w:rsidRPr="0038143F">
        <w:rPr>
          <w:sz w:val="10"/>
        </w:rPr>
        <w:t xml:space="preserve"> </w:t>
      </w:r>
      <w:r w:rsidRPr="0038143F">
        <w:rPr>
          <w:sz w:val="10"/>
        </w:rPr>
        <w:t>These global declines have spurred an urgent call for increasing conservation efforts worldwide. The Convention on Biological Diversity (CBD), a global agreement signed in 1994 to coordinate conservation efforts, includes a goal for all 196 nations party to the convention to set aside 17 percent of their lands and 10 percent of their oceans for conservation by 2020, including protections that cover the full range of habitats in each country.10 Complementary efforts are being made through both public programs and private investments to increase the resources that are dedicated to conservation, protecting and restoring nature’s contributions to people.11 Though the United States has signed the treaty, it has neither ratified it nor announced plans to.12</w:t>
      </w:r>
      <w:r w:rsidR="0017395D" w:rsidRPr="0038143F">
        <w:rPr>
          <w:sz w:val="10"/>
        </w:rPr>
        <w:t xml:space="preserve"> </w:t>
      </w:r>
      <w:r w:rsidRPr="0038143F">
        <w:rPr>
          <w:sz w:val="10"/>
        </w:rPr>
        <w:t>This report reviews trends in the conservation of lands and oceans across the United States, Canada, and Mexico—the three largest countries in North America—since the CBD was opened for signatures at the U.N. Conference on Environment and Development—also called the Rio Earth Summit—in 1992.13</w:t>
      </w:r>
      <w:r w:rsidR="0017395D" w:rsidRPr="0038143F">
        <w:rPr>
          <w:sz w:val="10"/>
        </w:rPr>
        <w:t xml:space="preserve"> </w:t>
      </w:r>
      <w:r w:rsidRPr="0038143F">
        <w:rPr>
          <w:sz w:val="10"/>
        </w:rPr>
        <w:t>The following sections examine these trends for both public and private lands conservation, as well as oceans protections. The result is a first-of-its-kind analysis of how protections have changed in North America. The data show that all three countries have made strides in different aspects of conservation, but they also reveal the challenges that remain for each country to meet agreed targets and better protect nature.</w:t>
      </w:r>
      <w:r w:rsidR="0017395D" w:rsidRPr="0038143F">
        <w:rPr>
          <w:sz w:val="10"/>
        </w:rPr>
        <w:t xml:space="preserve"> </w:t>
      </w:r>
      <w:r w:rsidRPr="005E2DE0">
        <w:rPr>
          <w:rStyle w:val="StyleUnderline"/>
          <w:highlight w:val="cyan"/>
        </w:rPr>
        <w:t>Protecting</w:t>
      </w:r>
      <w:r w:rsidRPr="0038143F">
        <w:rPr>
          <w:sz w:val="10"/>
        </w:rPr>
        <w:t xml:space="preserve"> lands and </w:t>
      </w:r>
      <w:r w:rsidRPr="005E2DE0">
        <w:rPr>
          <w:rStyle w:val="StyleUnderline"/>
          <w:highlight w:val="cyan"/>
        </w:rPr>
        <w:t>oceans is important to the future of</w:t>
      </w:r>
      <w:r w:rsidRPr="0038143F">
        <w:rPr>
          <w:sz w:val="10"/>
        </w:rPr>
        <w:t xml:space="preserve"> both </w:t>
      </w:r>
      <w:r w:rsidRPr="005E2DE0">
        <w:rPr>
          <w:rStyle w:val="StyleUnderline"/>
          <w:highlight w:val="cyan"/>
        </w:rPr>
        <w:t>natural systems</w:t>
      </w:r>
      <w:r w:rsidRPr="005E2DE0">
        <w:rPr>
          <w:rStyle w:val="StyleUnderline"/>
        </w:rPr>
        <w:t xml:space="preserve"> </w:t>
      </w:r>
      <w:r w:rsidRPr="0038143F">
        <w:rPr>
          <w:sz w:val="10"/>
        </w:rPr>
        <w:t xml:space="preserve">and society. While Mexico and Canada have taken promising steps toward better stewardship, </w:t>
      </w:r>
      <w:r w:rsidRPr="005E2DE0">
        <w:rPr>
          <w:rStyle w:val="StyleUnderline"/>
          <w:highlight w:val="cyan"/>
        </w:rPr>
        <w:t>the U</w:t>
      </w:r>
      <w:r w:rsidRPr="0038143F">
        <w:rPr>
          <w:sz w:val="10"/>
        </w:rPr>
        <w:t xml:space="preserve">nited </w:t>
      </w:r>
      <w:r w:rsidRPr="005E2DE0">
        <w:rPr>
          <w:rStyle w:val="StyleUnderline"/>
          <w:highlight w:val="cyan"/>
        </w:rPr>
        <w:t>S</w:t>
      </w:r>
      <w:r w:rsidRPr="0038143F">
        <w:rPr>
          <w:sz w:val="10"/>
        </w:rPr>
        <w:t xml:space="preserve">tates </w:t>
      </w:r>
      <w:r w:rsidRPr="005E2DE0">
        <w:rPr>
          <w:rStyle w:val="StyleUnderline"/>
          <w:highlight w:val="cyan"/>
        </w:rPr>
        <w:t>has seen an overall reduction in protected areas since 2017. If this trend continues, it places the future of American wildlife in dire straits</w:t>
      </w:r>
      <w:r w:rsidRPr="0038143F">
        <w:rPr>
          <w:sz w:val="10"/>
        </w:rPr>
        <w:t>.</w:t>
      </w:r>
      <w:r w:rsidR="0017395D" w:rsidRPr="0038143F">
        <w:rPr>
          <w:sz w:val="10"/>
        </w:rPr>
        <w:t xml:space="preserve"> </w:t>
      </w:r>
      <w:r w:rsidRPr="0038143F">
        <w:rPr>
          <w:sz w:val="10"/>
        </w:rPr>
        <w:t>How the conservation trends were tracked</w:t>
      </w:r>
      <w:r w:rsidR="0017395D" w:rsidRPr="0038143F">
        <w:rPr>
          <w:sz w:val="10"/>
        </w:rPr>
        <w:t xml:space="preserve"> </w:t>
      </w:r>
      <w:r w:rsidRPr="0038143F">
        <w:rPr>
          <w:sz w:val="10"/>
        </w:rPr>
        <w:t>This study was conducted using data from the World Database on Protected Areas (WDPA). Maintained by the International Union for Conservation of Nature (IUCN)—an international coordinating organization that helps countries share best practices for conservation—and the U.N. Environment Program World Conservation Monitoring Centre (UNEP-WCMC), the WDPA represents the best available resource for determining how many protected areas there are in the world, how big they are, when they were established, and how strict the protections are within their boundaries.14 These data are used to track progress toward the goals of the Convention for Biological Diversity.15 Additional data for marine protections were drawn from databases maintained by the Marine Conservation Institute.16</w:t>
      </w:r>
      <w:r w:rsidR="0017395D" w:rsidRPr="0038143F">
        <w:rPr>
          <w:sz w:val="10"/>
        </w:rPr>
        <w:t xml:space="preserve"> </w:t>
      </w:r>
      <w:r w:rsidRPr="0038143F">
        <w:rPr>
          <w:sz w:val="10"/>
        </w:rPr>
        <w:t>A detailed methods section can be found at the end of this report. In summary, the authors analyzed trends in protected area designations from 1992 through 2018 in the United States, Canada, and Mexico. The starting point of 1992 was selected because it is the year of the Rio Earth Summit, which represented the start of a new phase of international coordination toward achieving set targets for land and ocean protection.</w:t>
      </w:r>
      <w:r w:rsidR="0017395D" w:rsidRPr="0038143F">
        <w:rPr>
          <w:sz w:val="10"/>
        </w:rPr>
        <w:t xml:space="preserve"> </w:t>
      </w:r>
      <w:r w:rsidRPr="0038143F">
        <w:rPr>
          <w:sz w:val="10"/>
        </w:rPr>
        <w:t>Although this analysis uses the best available data on trends in protected area designations, the database has some limitations should be acknowledged here.17 Protected areas are added incrementally to the database, and as a result, there is sometimes a lag before new protected area designations are included. Additionally, the limited number of variables—including only one variable for designation date—constrain how much of the history of protection in a specific place is included in the data. This means that, over time, strengthened or weakened protections for a given protected area may skew the establishment date. For example, protections for some areas will appear newer because the database uses the date of a change in protection—e.g., a national monument becoming a national park—rather than the earliest date of protection. In addition, protected areas must satisfy minimum international standards maintained by IUCN to be considered protected. As a result, some official protected area designations are not internationally recognized until their legal status and management have satisfied IUCN standards.18</w:t>
      </w:r>
      <w:r w:rsidR="0017395D" w:rsidRPr="0038143F">
        <w:rPr>
          <w:sz w:val="10"/>
        </w:rPr>
        <w:t xml:space="preserve"> </w:t>
      </w:r>
      <w:r w:rsidRPr="0038143F">
        <w:rPr>
          <w:sz w:val="10"/>
        </w:rPr>
        <w:t>Because the purpose of the database is to track existing protected areas, when protections are removed from lands or waters, these areas are no longer included in the database. To fill some of these gaps, the authors used data from the Protected Area Downgrading, Downsizing, and Degazettement (PADDD) database, which tracks reductions in land and ocean protections globally.19</w:t>
      </w:r>
      <w:r w:rsidR="0017395D" w:rsidRPr="0038143F">
        <w:rPr>
          <w:sz w:val="10"/>
        </w:rPr>
        <w:t xml:space="preserve"> </w:t>
      </w:r>
      <w:r w:rsidRPr="0038143F">
        <w:rPr>
          <w:sz w:val="10"/>
        </w:rPr>
        <w:t>Despite these limitations, the results below paint as clear a picture as possible of how the broad trends in protection of lands and oceans have changed over time. They also provide some explanation about why these patterns are being seen.</w:t>
      </w:r>
      <w:r w:rsidR="0017395D" w:rsidRPr="0038143F">
        <w:rPr>
          <w:sz w:val="10"/>
        </w:rPr>
        <w:t xml:space="preserve"> </w:t>
      </w:r>
      <w:r w:rsidRPr="0038143F">
        <w:rPr>
          <w:sz w:val="10"/>
        </w:rPr>
        <w:t>Glossary of useful terms</w:t>
      </w:r>
      <w:r w:rsidR="0017395D" w:rsidRPr="0038143F">
        <w:rPr>
          <w:sz w:val="10"/>
        </w:rPr>
        <w:t xml:space="preserve"> </w:t>
      </w:r>
      <w:r w:rsidRPr="0038143F">
        <w:rPr>
          <w:sz w:val="10"/>
        </w:rPr>
        <w:t>Protected area: Protecting lands and oceans generally means restricting human activities within an area, with the extent of restrictions roughly defining the strength of protection an area is considered to have. As a result, a protected area can include places such as wilderness areas, where all development is restricted, and national parks, as well as forests, where the protection of biodiversity is one of many management objectives, and activities such as selective logging can occur. There are a number of categorization tools that help standardize the strength of a protected area for comparing across international boundaries. The most widely used tool is maintained by the IUCN.20</w:t>
      </w:r>
      <w:r w:rsidR="0017395D" w:rsidRPr="0038143F">
        <w:rPr>
          <w:sz w:val="10"/>
        </w:rPr>
        <w:t xml:space="preserve"> </w:t>
      </w:r>
      <w:r w:rsidRPr="0038143F">
        <w:rPr>
          <w:sz w:val="10"/>
        </w:rPr>
        <w:t>Marine protected area: Marine protected areas refer to parts of the ocean where human activities are restricted to conserve ecosystems and natural resources. This primarily means restrictions on resource uses—in particular, fishing, oil and gas exploration, and mining. The strength of a marine protected area often hinges on the extent to which fishing is restricted, with no-take areas—places where all fishing is prohibited—considered to be the strongest level of protection. The Marine Conservation Institute has modified the IUCN system to create an international categorization system appropriate for the management needs and challenges of marine protected areas.21</w:t>
      </w:r>
      <w:r w:rsidR="0017395D" w:rsidRPr="0038143F">
        <w:rPr>
          <w:sz w:val="10"/>
        </w:rPr>
        <w:t xml:space="preserve"> </w:t>
      </w:r>
      <w:r w:rsidRPr="0038143F">
        <w:rPr>
          <w:sz w:val="10"/>
        </w:rPr>
        <w:t>Convention on Biological Diversity: The Convention on Biological Diversity (CBD) is an international accord that was opened for signatures following the Rio Earth Summit in 1992. It created objectives for countries to pursue in biodiversity conservation, including the establishment of protected areas to cover certain portions of the land and ocean area of signatory nations. Every few years, these objectives have been adapted into specific, time-sensitive targets—most recently, as the Aichi Targets in 2010—to protect a set amount of lands and waters by a certain date. At present, there are 196 parties to the accord, including 168 signatories.22</w:t>
      </w:r>
      <w:r w:rsidR="0017395D" w:rsidRPr="0038143F">
        <w:rPr>
          <w:sz w:val="10"/>
        </w:rPr>
        <w:t xml:space="preserve"> </w:t>
      </w:r>
      <w:r w:rsidRPr="0038143F">
        <w:rPr>
          <w:sz w:val="10"/>
        </w:rPr>
        <w:t>Aichi Targets: Named for the prefecture in Japan where negotiations occurred, the Aichi Targets are the basis for conservation objectives to be achieved by 2020 by countries that are party to the CBD. Aichi Target 11 addresses protected areas, including protecting 17 percent of land area and 10 percent of ocean area in each country party to the CBD by 2020.</w:t>
      </w:r>
      <w:r w:rsidR="0017395D" w:rsidRPr="0038143F">
        <w:rPr>
          <w:sz w:val="10"/>
        </w:rPr>
        <w:t xml:space="preserve"> </w:t>
      </w:r>
      <w:r w:rsidRPr="0038143F">
        <w:rPr>
          <w:sz w:val="10"/>
        </w:rPr>
        <w:t>Protected area downgrading, downsizing, and degazettement (PADDD): There are several ways that protections can be reduced for lands and oceans. The authors use the same terminology as researchers involved in the development of the PADDD database.23 Downgrading refers to reducing the legal restrictions on human activities in a protected area; downsizing is a reduction in the size of a protected area; and degazettement is the legal elimination of an entire protected area.</w:t>
      </w:r>
      <w:r w:rsidR="0017395D" w:rsidRPr="0038143F">
        <w:rPr>
          <w:sz w:val="10"/>
        </w:rPr>
        <w:t xml:space="preserve"> </w:t>
      </w:r>
      <w:r w:rsidRPr="0038143F">
        <w:rPr>
          <w:sz w:val="10"/>
        </w:rPr>
        <w:t>Protecting lands</w:t>
      </w:r>
      <w:r w:rsidR="0017395D" w:rsidRPr="0038143F">
        <w:rPr>
          <w:sz w:val="10"/>
        </w:rPr>
        <w:t xml:space="preserve"> </w:t>
      </w:r>
      <w:r w:rsidRPr="0038143F">
        <w:rPr>
          <w:sz w:val="10"/>
        </w:rPr>
        <w:t>Despite major increases in public land protections in Canada and Mexico since 1992, the United States has seen only modest gains</w:t>
      </w:r>
      <w:r w:rsidR="0017395D" w:rsidRPr="0038143F">
        <w:rPr>
          <w:sz w:val="10"/>
        </w:rPr>
        <w:t xml:space="preserve"> </w:t>
      </w:r>
      <w:r w:rsidRPr="0038143F">
        <w:rPr>
          <w:sz w:val="10"/>
        </w:rPr>
        <w:t>In 1992, of the three largest North American countries, the United States had far and away the greatest extent of land protected, with roughly 10 percent of its total lands under conservation. (see Figure 1) This achievement was the byproduct of a century of leadership and investment in conservation. Canada had approximately 6 percent of its lands protected, and Mexico lagged far behind its neighbors, with roughly 2 percent of its lands under conservation management.</w:t>
      </w:r>
      <w:r w:rsidR="0017395D" w:rsidRPr="0038143F">
        <w:rPr>
          <w:sz w:val="10"/>
        </w:rPr>
        <w:t xml:space="preserve"> </w:t>
      </w:r>
      <w:r w:rsidRPr="0038143F">
        <w:rPr>
          <w:sz w:val="10"/>
        </w:rPr>
        <w:t>There is a positive trend in land protection for all three countries since 1992, but the trends are very different for each. (see Figure 1) In Mexico, nearly 90 percent of current land protections have been granted since 1992—resulting in roughly 14 percent of its total land being under conservation management—the highest overall in North America. Although most of Mexico’s national parks were established in the mid-20th century, the country added large numbers of sustainable use and biosphere reserves and strengthened protections for existing reserves during the 1990s and 2000s. While these protections are not as strong as wilderness areas or most national parks, they do result in positive conservation outcomes.24 This expansion coincided with the establishment of national commissions on biodiversity and protected areas, as well as increased investment in law enforcement and management of protected areas. With these steps, Mexico has made notable improvements to its stewardship of biodiversity over the past 25 years.25</w:t>
      </w:r>
      <w:r w:rsidR="0017395D" w:rsidRPr="0038143F">
        <w:rPr>
          <w:sz w:val="10"/>
        </w:rPr>
        <w:t xml:space="preserve"> </w:t>
      </w:r>
      <w:r w:rsidRPr="0038143F">
        <w:rPr>
          <w:sz w:val="10"/>
        </w:rPr>
        <w:t>The expansion of land protections in Canada has not been as rapid—roughly 10 percent of its land is protected, lagging behind the United States and Mexico—but nearly half of its current protections have been implemented since 1992. This progress is the result of a commitment by provinces and territories to protect large portions of lands under their jurisdiction, as well as the recent establishment of a few large federally protected areas.26 Recently, government agencies at the federal, provincial, and territorial levels have engaged in closer collaboration with indigenous peoples to plan new protected areas. Progress has accelerated over the past year, with the announcement of several large protected areas and a commitment from the federal government to spend $1.3 billion over the next five years to expand the protected area network.27</w:t>
      </w:r>
      <w:r w:rsidR="0017395D" w:rsidRPr="0038143F">
        <w:rPr>
          <w:sz w:val="10"/>
        </w:rPr>
        <w:t xml:space="preserve"> </w:t>
      </w:r>
      <w:r w:rsidRPr="0038143F">
        <w:rPr>
          <w:sz w:val="10"/>
        </w:rPr>
        <w:t>Despite this growth, none of the three countries have protected 17 percent of their land—the Aichi Target for 2020. Mexico has made the greatest advancement toward this goal, as it is now nearly 3 percentage points away from the Aichi Target.</w:t>
      </w:r>
      <w:r w:rsidR="0017395D" w:rsidRPr="0038143F">
        <w:rPr>
          <w:sz w:val="10"/>
        </w:rPr>
        <w:t xml:space="preserve"> </w:t>
      </w:r>
      <w:r w:rsidRPr="0038143F">
        <w:rPr>
          <w:sz w:val="10"/>
        </w:rPr>
        <w:t>The United States is unique in that it is the only country of the three largest North American countries to show a net loss in overall protected area in any year. The Trump administration’s 2017 cuts in protections for the Grand Staircase-Escalante and Bears Ears national monuments—which reduced their size by 50 percent and 85 percent, respectively—affected slightly less than 2 million acres of land and, as such, represents the largest reduction in protected areas in the nation’s history.28 Weeks after President Trump announced the reductions for these two Utah monuments, Congress passed tax legislation that also opened up 1.5 million acres of the previously off-limits Arctic National Wildlife Refuge to oil exploration, and Secretary Ryan Zinke agreed to allow a road to be built through the Izembek National Wildlife Refuge, further weakening the integrity of U.S. protected lands. Taken together, these lost or weakened protections affect 3.3 million acres—an area 50 percent larger than Yellowstone National Park.</w:t>
      </w:r>
      <w:r w:rsidR="0017395D" w:rsidRPr="0038143F">
        <w:rPr>
          <w:sz w:val="10"/>
        </w:rPr>
        <w:t xml:space="preserve"> </w:t>
      </w:r>
      <w:r w:rsidRPr="0038143F">
        <w:rPr>
          <w:sz w:val="10"/>
        </w:rPr>
        <w:t>The only comparable event on record elsewhere in North America was a 2013 change in classification of Mexico’s Nevado de Toluca National Park to a sustainable use reserve. This downgrade in protections occurred over a much smaller area—130,000 acres—and allowed local communities to conduct limited collection of natural resources within the reserve. However, the land was still protected from the significant impacts of mining and other extractive industries, a prohibition that was deliberately removed from both Grand Staircase-Escalante and Bears Ears national monuments by the Trump administration and from the Arctic National Wildlife Refuge by Congress.29</w:t>
      </w:r>
      <w:r w:rsidR="0017395D" w:rsidRPr="0038143F">
        <w:rPr>
          <w:sz w:val="10"/>
        </w:rPr>
        <w:t xml:space="preserve"> </w:t>
      </w:r>
      <w:r w:rsidRPr="0038143F">
        <w:rPr>
          <w:sz w:val="10"/>
        </w:rPr>
        <w:t>While public land protections lead the way, progress is slow on private land</w:t>
      </w:r>
      <w:r w:rsidR="0017395D" w:rsidRPr="0038143F">
        <w:rPr>
          <w:sz w:val="10"/>
        </w:rPr>
        <w:t xml:space="preserve"> </w:t>
      </w:r>
      <w:r w:rsidRPr="0038143F">
        <w:rPr>
          <w:sz w:val="10"/>
        </w:rPr>
        <w:t>Public lands protections play a dominant role in conservation globally and in the protected area strategies of the United States, Canada, and Mexico. However, conservation on private lands is acknowledged as a critically important component of conservation strategy, given the uneven distribution of public lands across different regions and ecosystems.30</w:t>
      </w:r>
      <w:r w:rsidR="0017395D" w:rsidRPr="0038143F">
        <w:rPr>
          <w:sz w:val="10"/>
        </w:rPr>
        <w:t xml:space="preserve"> </w:t>
      </w:r>
      <w:r w:rsidRPr="0038143F">
        <w:rPr>
          <w:sz w:val="10"/>
        </w:rPr>
        <w:t>Across each of the three North American countries, private conservation lands represent less than 4 percent of the protected area system. (see Table 1) Overall, the United States has the highest level of private lands conservation, due in large part to federal and state incentives for conservation easements, as well as high levels of private land ownership.31 Lower rates of private lands conservation in Canada can be attributed, in part, to having a much higher proportion of public and provincial land ownership, but they are also due to gaps in Canada’s records on private lands conservation, which it has committed to improving by 2020.32 In Mexico, data show that progress in conserving private lands accelerated only recently, possibly facilitated by land reforms in 2001.33</w:t>
      </w:r>
      <w:r w:rsidR="0017395D" w:rsidRPr="0038143F">
        <w:rPr>
          <w:sz w:val="10"/>
        </w:rPr>
        <w:t xml:space="preserve"> </w:t>
      </w:r>
      <w:r w:rsidRPr="0038143F">
        <w:rPr>
          <w:sz w:val="10"/>
        </w:rPr>
        <w:t>These data reinforce the major opportunities and challenges for land conservation. First, they demonstrate how central public land is to conservation. While some gains have been made in increasing private lands conservation, public lands—especially national parks and forests—anchor large-scale conservation programs, even in areas dominated by private lands.</w:t>
      </w:r>
      <w:r w:rsidR="0017395D" w:rsidRPr="0038143F">
        <w:rPr>
          <w:sz w:val="10"/>
        </w:rPr>
        <w:t xml:space="preserve"> </w:t>
      </w:r>
      <w:r w:rsidRPr="0038143F">
        <w:rPr>
          <w:sz w:val="10"/>
        </w:rPr>
        <w:t>However, in the long term, the bias in protections toward regions with high levels of public land represent a major challenge for effectively protecting ecosystems. Public land is disproportionately distributed in places where the demand for land is lower, often because it is remote, rugged, dry, or some combination of the three. The ecosystems in these places are more likely to receive protection, while habitats in areas that are more conducive to human development are left vulnerable—places such as wetlands, grasslands, rainforests, and deciduous forests.34 Therefore, identifying effective strategies to increase conservation on private lands is urgently needed, and the World Database on Protected Areas data suggest that much remains to be done.</w:t>
      </w:r>
      <w:r w:rsidR="0017395D" w:rsidRPr="0038143F">
        <w:rPr>
          <w:sz w:val="10"/>
        </w:rPr>
        <w:t xml:space="preserve"> </w:t>
      </w:r>
      <w:r w:rsidRPr="0038143F">
        <w:rPr>
          <w:sz w:val="10"/>
        </w:rPr>
        <w:t>Protecting oceans</w:t>
      </w:r>
      <w:r w:rsidR="0017395D" w:rsidRPr="0038143F">
        <w:rPr>
          <w:sz w:val="10"/>
        </w:rPr>
        <w:t xml:space="preserve"> </w:t>
      </w:r>
      <w:r w:rsidRPr="0038143F">
        <w:rPr>
          <w:sz w:val="10"/>
        </w:rPr>
        <w:t>All three countries take their own approach to protecting a neglected region</w:t>
      </w:r>
      <w:r w:rsidR="0017395D" w:rsidRPr="0038143F">
        <w:rPr>
          <w:sz w:val="10"/>
        </w:rPr>
        <w:t xml:space="preserve"> </w:t>
      </w:r>
      <w:r w:rsidRPr="0038143F">
        <w:rPr>
          <w:sz w:val="10"/>
        </w:rPr>
        <w:t xml:space="preserve">Although oceans are home to rich ecosystems that provide immense economic and cultural value to society, they have only received large-scale protections in the past few decades as a better understanding has been gained concerning human impacts on marine life. </w:t>
      </w:r>
      <w:r w:rsidRPr="005E2DE0">
        <w:rPr>
          <w:rStyle w:val="StyleUnderline"/>
          <w:highlight w:val="cyan"/>
        </w:rPr>
        <w:t>Since 1992, the number of</w:t>
      </w:r>
      <w:r w:rsidRPr="005E2DE0">
        <w:rPr>
          <w:rStyle w:val="StyleUnderline"/>
        </w:rPr>
        <w:t xml:space="preserve"> </w:t>
      </w:r>
      <w:r w:rsidRPr="0038143F">
        <w:rPr>
          <w:sz w:val="10"/>
        </w:rPr>
        <w:t>marine protected areas (</w:t>
      </w:r>
      <w:r w:rsidRPr="005E2DE0">
        <w:rPr>
          <w:rStyle w:val="StyleUnderline"/>
          <w:highlight w:val="cyan"/>
        </w:rPr>
        <w:t>MPAs) has increased dramatically, especially in the U</w:t>
      </w:r>
      <w:r w:rsidRPr="0038143F">
        <w:rPr>
          <w:sz w:val="10"/>
        </w:rPr>
        <w:t xml:space="preserve">nited </w:t>
      </w:r>
      <w:r w:rsidRPr="005E2DE0">
        <w:rPr>
          <w:rStyle w:val="StyleUnderline"/>
          <w:highlight w:val="cyan"/>
        </w:rPr>
        <w:t>S</w:t>
      </w:r>
      <w:r w:rsidRPr="0038143F">
        <w:rPr>
          <w:sz w:val="10"/>
        </w:rPr>
        <w:t>tates. (see Figure 2)</w:t>
      </w:r>
      <w:r w:rsidR="0017395D" w:rsidRPr="0038143F">
        <w:rPr>
          <w:sz w:val="10"/>
        </w:rPr>
        <w:t xml:space="preserve"> </w:t>
      </w:r>
      <w:r w:rsidRPr="0038143F">
        <w:rPr>
          <w:sz w:val="10"/>
        </w:rPr>
        <w:t>The United States creates huge reserves, mostly in distant territorial waters</w:t>
      </w:r>
      <w:r w:rsidR="0017395D" w:rsidRPr="0038143F">
        <w:rPr>
          <w:sz w:val="10"/>
        </w:rPr>
        <w:t xml:space="preserve"> </w:t>
      </w:r>
      <w:r w:rsidRPr="0038143F">
        <w:rPr>
          <w:sz w:val="10"/>
        </w:rPr>
        <w:t>The United States has protected the largest portion of its territorial waters out of the three largest North American countries—nearly 26 percent. This investment in marine conservation is relatively recent; almost all of these MPAs have been designated since 2004.35</w:t>
      </w:r>
      <w:r w:rsidR="0017395D" w:rsidRPr="0038143F">
        <w:rPr>
          <w:sz w:val="10"/>
        </w:rPr>
        <w:t xml:space="preserve"> </w:t>
      </w:r>
      <w:r w:rsidRPr="005E2DE0">
        <w:rPr>
          <w:rStyle w:val="StyleUnderline"/>
          <w:highlight w:val="cyan"/>
        </w:rPr>
        <w:t>It is worth noting that the distribution of these protected waters heavily favors areas outside the continental U</w:t>
      </w:r>
      <w:r w:rsidRPr="0038143F">
        <w:rPr>
          <w:sz w:val="10"/>
        </w:rPr>
        <w:t xml:space="preserve">nited </w:t>
      </w:r>
      <w:r w:rsidRPr="005E2DE0">
        <w:rPr>
          <w:rStyle w:val="StyleUnderline"/>
          <w:highlight w:val="cyan"/>
        </w:rPr>
        <w:t>S</w:t>
      </w:r>
      <w:r w:rsidRPr="0038143F">
        <w:rPr>
          <w:sz w:val="10"/>
        </w:rPr>
        <w:t xml:space="preserve">tates. (see Figure 3) </w:t>
      </w:r>
      <w:r w:rsidRPr="005E2DE0">
        <w:rPr>
          <w:rStyle w:val="StyleUnderline"/>
          <w:highlight w:val="cyan"/>
        </w:rPr>
        <w:t>More than 40 percent of the overall MPA estate in the U</w:t>
      </w:r>
      <w:r w:rsidRPr="0038143F">
        <w:rPr>
          <w:sz w:val="10"/>
        </w:rPr>
        <w:t xml:space="preserve">nited </w:t>
      </w:r>
      <w:r w:rsidRPr="005E2DE0">
        <w:rPr>
          <w:rStyle w:val="StyleUnderline"/>
          <w:highlight w:val="cyan"/>
        </w:rPr>
        <w:t>S</w:t>
      </w:r>
      <w:r w:rsidRPr="0038143F">
        <w:rPr>
          <w:sz w:val="10"/>
        </w:rPr>
        <w:t xml:space="preserve">tates </w:t>
      </w:r>
      <w:r w:rsidRPr="005E2DE0">
        <w:rPr>
          <w:rStyle w:val="StyleUnderline"/>
          <w:highlight w:val="cyan"/>
        </w:rPr>
        <w:t>is in one MPA:</w:t>
      </w:r>
      <w:r w:rsidRPr="005E2DE0">
        <w:rPr>
          <w:rStyle w:val="StyleUnderline"/>
        </w:rPr>
        <w:t xml:space="preserve"> </w:t>
      </w:r>
      <w:r w:rsidRPr="0038143F">
        <w:rPr>
          <w:sz w:val="10"/>
        </w:rPr>
        <w:t xml:space="preserve">the Papahānaumokuākea Marine National Monument in northwestern Hawaii. Another 45 percent is in a handful of national monuments and marine sanctuaries in the western Pacific Ocean. While these are biologically important places, it is worth pointing out that </w:t>
      </w:r>
      <w:r w:rsidRPr="0017395D">
        <w:rPr>
          <w:rStyle w:val="StyleUnderline"/>
          <w:highlight w:val="cyan"/>
        </w:rPr>
        <w:t>the percentage of protected waters off the West Coast, the Gulf of Mexico, and the East Coast of 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is much lower despite the unique ecosystems</w:t>
      </w:r>
      <w:r w:rsidRPr="0017395D">
        <w:rPr>
          <w:rStyle w:val="StyleUnderline"/>
        </w:rPr>
        <w:t xml:space="preserve"> </w:t>
      </w:r>
      <w:r w:rsidRPr="0038143F">
        <w:rPr>
          <w:sz w:val="10"/>
        </w:rPr>
        <w:t xml:space="preserve">and economic values </w:t>
      </w:r>
      <w:r w:rsidRPr="0017395D">
        <w:rPr>
          <w:rStyle w:val="StyleUnderline"/>
          <w:highlight w:val="cyan"/>
        </w:rPr>
        <w:t>these waters support</w:t>
      </w:r>
      <w:r w:rsidRPr="0038143F">
        <w:rPr>
          <w:sz w:val="10"/>
        </w:rPr>
        <w:t>.</w:t>
      </w:r>
      <w:r w:rsidR="0017395D" w:rsidRPr="0038143F">
        <w:rPr>
          <w:sz w:val="10"/>
        </w:rPr>
        <w:t xml:space="preserve"> </w:t>
      </w:r>
      <w:r w:rsidRPr="0038143F">
        <w:rPr>
          <w:sz w:val="10"/>
        </w:rPr>
        <w:t>Canada forges a new path to greater marine protections</w:t>
      </w:r>
      <w:r w:rsidR="0017395D" w:rsidRPr="0038143F">
        <w:rPr>
          <w:sz w:val="10"/>
        </w:rPr>
        <w:t xml:space="preserve"> </w:t>
      </w:r>
      <w:r w:rsidRPr="0038143F">
        <w:rPr>
          <w:sz w:val="10"/>
        </w:rPr>
        <w:t>Canada has pursued its own unique approach to expanding its ocean conservation system. Given the challenges of balancing the economic and cultural importance of fishing in the country, the Canadian government has pursued both MPAs and what it defines as “other effective area-based conservation measures,” which involve restrictions on fishing and other activities to protect specific features, such as coral reefs and spawning grounds, that are ecologically important or unique.36</w:t>
      </w:r>
      <w:r w:rsidR="0017395D" w:rsidRPr="0038143F">
        <w:rPr>
          <w:sz w:val="10"/>
        </w:rPr>
        <w:t xml:space="preserve"> </w:t>
      </w:r>
      <w:r w:rsidRPr="0038143F">
        <w:rPr>
          <w:sz w:val="10"/>
        </w:rPr>
        <w:t>While the overall extent of MPAs remains low—they account for less than 1 percent of Canada’s oceans—these other conservation measures, also called marine refuges, have expanded dramatically in the past two years and now cover more than 5 percent of Canada’s oceans. (see Figure 2) A new MPA, called Tallurutiup Imanga, is in the process of being established as well. When designated, it will add protections to 109,000 square kilometers of the Arctic Ocean—almost 2 percent of Canada’s ocean territory.37 In addition to this impressive spike in new and proposed protections, the government has also recently released new guidelines for the planning and development of new MPAs, including protection standards and co-management strategies to work with indigenous peoples, with the goal of making it easier to create new MPAs in the future.38</w:t>
      </w:r>
      <w:r w:rsidR="0017395D" w:rsidRPr="0038143F">
        <w:rPr>
          <w:sz w:val="10"/>
        </w:rPr>
        <w:t xml:space="preserve"> </w:t>
      </w:r>
      <w:r w:rsidRPr="0038143F">
        <w:rPr>
          <w:sz w:val="10"/>
        </w:rPr>
        <w:t>Mexico’s MPA system continues to grow</w:t>
      </w:r>
      <w:r w:rsidR="0017395D" w:rsidRPr="0038143F">
        <w:rPr>
          <w:sz w:val="10"/>
        </w:rPr>
        <w:t xml:space="preserve"> </w:t>
      </w:r>
      <w:r w:rsidRPr="0038143F">
        <w:rPr>
          <w:sz w:val="10"/>
        </w:rPr>
        <w:t>In 1992, Mexico was the leader among the three countries in terms of ocean area under some form of protection. This is notable because of Mexico’s early adoption of this conservation approach, but also because the country does not have the same vast ocean territories as the United States or Canada. While the United States has passed its neighbors in terms of relative area protected, Mexico has maintained its commitment to marine conservation. In addition to older MPAs in the upper Gulf of California and the Colorado River Delta, Mexico has recently designated large areas off the west coast of Baja California and in the Caribbean to protect ecosystems and fisheries.39 This increase in ocean protections has created an opportunity for future investments in management to better conserve the country’s marine resources.</w:t>
      </w:r>
      <w:r w:rsidR="0017395D" w:rsidRPr="0038143F">
        <w:rPr>
          <w:sz w:val="10"/>
        </w:rPr>
        <w:t xml:space="preserve"> </w:t>
      </w:r>
      <w:r w:rsidRPr="00867A48">
        <w:rPr>
          <w:rStyle w:val="StyleUnderline"/>
          <w:highlight w:val="cyan"/>
        </w:rPr>
        <w:t>Progress on the strongest ocean protections varies</w:t>
      </w:r>
      <w:r w:rsidRPr="0038143F">
        <w:rPr>
          <w:sz w:val="10"/>
        </w:rPr>
        <w:t xml:space="preserve"> by country</w:t>
      </w:r>
      <w:r w:rsidR="0017395D" w:rsidRPr="0038143F">
        <w:rPr>
          <w:sz w:val="10"/>
        </w:rPr>
        <w:t xml:space="preserve"> </w:t>
      </w:r>
      <w:r w:rsidRPr="00867A48">
        <w:rPr>
          <w:rStyle w:val="StyleUnderline"/>
          <w:highlight w:val="cyan"/>
        </w:rPr>
        <w:t>In North America, the most effective designations—</w:t>
      </w:r>
      <w:r w:rsidRPr="00867A48">
        <w:rPr>
          <w:rStyle w:val="Emphasis"/>
          <w:highlight w:val="cyan"/>
        </w:rPr>
        <w:t>no-take reserves</w:t>
      </w:r>
      <w:r w:rsidRPr="00867A48">
        <w:rPr>
          <w:rStyle w:val="StyleUnderline"/>
          <w:highlight w:val="cyan"/>
        </w:rPr>
        <w:t>, which fully restrict commercial fishing—have, until recently, been limited to the U</w:t>
      </w:r>
      <w:r w:rsidRPr="0038143F">
        <w:rPr>
          <w:sz w:val="10"/>
        </w:rPr>
        <w:t xml:space="preserve">nited </w:t>
      </w:r>
      <w:r w:rsidRPr="00867A48">
        <w:rPr>
          <w:rStyle w:val="StyleUnderline"/>
          <w:highlight w:val="cyan"/>
        </w:rPr>
        <w:t>S</w:t>
      </w:r>
      <w:r w:rsidRPr="0038143F">
        <w:rPr>
          <w:sz w:val="10"/>
        </w:rPr>
        <w:t xml:space="preserve">tates.40 </w:t>
      </w:r>
      <w:r w:rsidRPr="00867A48">
        <w:rPr>
          <w:rStyle w:val="StyleUnderline"/>
          <w:highlight w:val="cyan"/>
        </w:rPr>
        <w:t xml:space="preserve">These types of reserves are </w:t>
      </w:r>
      <w:r w:rsidRPr="00867A48">
        <w:rPr>
          <w:rStyle w:val="Emphasis"/>
          <w:highlight w:val="cyan"/>
        </w:rPr>
        <w:t>especially important</w:t>
      </w:r>
      <w:r w:rsidRPr="00867A48">
        <w:rPr>
          <w:rStyle w:val="StyleUnderline"/>
          <w:highlight w:val="cyan"/>
        </w:rPr>
        <w:t xml:space="preserve"> to the long-term health of ecosystems, as they have been shown to have </w:t>
      </w:r>
      <w:r w:rsidRPr="00867A48">
        <w:rPr>
          <w:rStyle w:val="Emphasis"/>
          <w:highlight w:val="cyan"/>
        </w:rPr>
        <w:t>much larger positive effects</w:t>
      </w:r>
      <w:r w:rsidRPr="00867A48">
        <w:rPr>
          <w:rStyle w:val="StyleUnderline"/>
          <w:highlight w:val="cyan"/>
        </w:rPr>
        <w:t xml:space="preserve"> on fish populations than other MPAs</w:t>
      </w:r>
      <w:r w:rsidRPr="0038143F">
        <w:rPr>
          <w:sz w:val="10"/>
        </w:rPr>
        <w:t>—even those with heavily regulated fishing.41 As the value of these strong protections has become more widely recognized, each of the three countries has taken a different path toward incorporating them into their MPA system.42</w:t>
      </w:r>
      <w:r w:rsidR="0017395D" w:rsidRPr="0038143F">
        <w:rPr>
          <w:sz w:val="10"/>
        </w:rPr>
        <w:t xml:space="preserve"> </w:t>
      </w:r>
      <w:r w:rsidRPr="0017395D">
        <w:rPr>
          <w:rStyle w:val="StyleUnderline"/>
          <w:highlight w:val="cyan"/>
        </w:rPr>
        <w:t>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remains a leader in designating no-take reserves</w:t>
      </w:r>
      <w:r w:rsidRPr="0038143F">
        <w:rPr>
          <w:sz w:val="10"/>
        </w:rPr>
        <w:t>, and a handful of very large no-take designations now represent more than 80 percent of the overall MPA area in the country. However, as with MPAs generally, the majority of these areas are located in distant territorial waters, primarily northwest of the main Hawaiian Islands and in the western Pacific Ocean. The recent designation of the Northeast Canyons and Seamounts Marine National Monument off the coast of New England adopted a slow phasing-in approach to no-take protections closer to the continental United States. However, there is concern that this commitment could be undermined by the Trump administration.43</w:t>
      </w:r>
      <w:r w:rsidR="0017395D" w:rsidRPr="0038143F">
        <w:rPr>
          <w:sz w:val="10"/>
        </w:rPr>
        <w:t xml:space="preserve"> </w:t>
      </w:r>
      <w:r w:rsidRPr="0038143F">
        <w:rPr>
          <w:sz w:val="10"/>
        </w:rPr>
        <w:t>Mexico has made significant marine designations since 2015, including large new no-take protected areas near the Baja Peninsula.44 Canada has yet to implement similar MPAs, but the release of new guidelines and expansion of less restrictive conservation measures appear to be steps toward eventual expansion of its MPA system.45</w:t>
      </w:r>
      <w:r w:rsidR="0017395D" w:rsidRPr="0038143F">
        <w:rPr>
          <w:sz w:val="10"/>
        </w:rPr>
        <w:t xml:space="preserve"> </w:t>
      </w:r>
      <w:r w:rsidRPr="0038143F">
        <w:rPr>
          <w:sz w:val="10"/>
        </w:rPr>
        <w:t>The impact of political leadership</w:t>
      </w:r>
      <w:r w:rsidR="0017395D" w:rsidRPr="0038143F">
        <w:rPr>
          <w:sz w:val="10"/>
        </w:rPr>
        <w:t xml:space="preserve"> </w:t>
      </w:r>
      <w:r w:rsidRPr="0038143F">
        <w:rPr>
          <w:sz w:val="10"/>
        </w:rPr>
        <w:t>Across all three countries studied, only one administration over the past 25 years facilitated an overall decline in land or ocean protections. (see Figures 4 and 5) President Donald Trump’s reduction of Bears Ears and Grand Staircase-Escalante national monuments, along with his removal of protections in the Arctic and Izembek national wildlife refuges, have led to a contraction of roughly 1.2 percent of the U.S. protected area estate—an area 50 percent larger than Yellowstone National Park. This has effectively erased the United States’ overall gain in lands protections since 2015.46</w:t>
      </w:r>
      <w:r w:rsidR="0017395D" w:rsidRPr="0038143F">
        <w:rPr>
          <w:sz w:val="10"/>
        </w:rPr>
        <w:t xml:space="preserve"> </w:t>
      </w:r>
      <w:r w:rsidRPr="0038143F">
        <w:rPr>
          <w:sz w:val="10"/>
        </w:rPr>
        <w:t>Prior to the Trump administration, the rate of land protection in the United States had slowed since the mid-1990s. While the use of executive authority through the Antiquities Act of 1906 has resulted in major new protections in the past two decades for lands and large areas of U.S. oceans—especially around distant islands in the western Pacific Ocean—congressional action to protect land and ocean areas has become less frequent. In the past decade, only three major pieces of successful land protection legislation have passed into law in the United States: the Omnibus Public Land Management Act of 2009, the National Defense Authorization Act (NDAA) for Fiscal Year of 2013, and the 2015 Sawtooth National Recreation Area and Jerry Peak Wilderness Additions Act.</w:t>
      </w:r>
      <w:r w:rsidR="0017395D" w:rsidRPr="0038143F">
        <w:rPr>
          <w:sz w:val="10"/>
        </w:rPr>
        <w:t xml:space="preserve"> </w:t>
      </w:r>
      <w:r w:rsidRPr="0038143F">
        <w:rPr>
          <w:sz w:val="10"/>
        </w:rPr>
        <w:t>In Mexico, the administrations of former Presidents Ernesto Zedillo (1994–2000) and Vicente Fox (2000–2006) implemented management improvements and expansions of the country’s protected area estate after decades of low investment.47 These improvements included the establishment of national commissions on biodiversity and protected areas, which helped build capacity for managing natural resources.48 Federal budgets for conservation in Mexico also increased dramatically during the 1990s.49 This investment resulted in improved protections for several large reserves that had been designated in the mid-20th century and resulted in a substantial increase in the effectiveness of protected areas covering significant portions of Mexican territory.50 (see years 2000 and 2002 in Figure 1) More recently, conservation priorities have appeared to shift somewhat to protecting more of Mexico’s marine ecosystems. While the administration of current President Enrique Peña Nieto has not protected as much land as its predecessors, it has made considerable additions to the country’s marine protected area network.51</w:t>
      </w:r>
      <w:r w:rsidR="0017395D" w:rsidRPr="0038143F">
        <w:rPr>
          <w:sz w:val="10"/>
        </w:rPr>
        <w:t xml:space="preserve"> </w:t>
      </w:r>
      <w:r w:rsidRPr="0038143F">
        <w:rPr>
          <w:sz w:val="10"/>
        </w:rPr>
        <w:t>In Canada, the annual rate of expansion of both terrestrial and marine protected area systems has been relatively constant, with the exception of the dramatic uptick in marine protections in the past two years. Although Canada has lower protected area coverage than the United States or Mexico, its push to extend marine protections, invest in greater collaboration with indigenous peoples, and adopt new guidelines for establishing protected areas all should lay the groundwork for growth in the nation’s protected area estate.</w:t>
      </w:r>
      <w:r w:rsidR="0017395D" w:rsidRPr="0038143F">
        <w:rPr>
          <w:sz w:val="10"/>
        </w:rPr>
        <w:t xml:space="preserve"> </w:t>
      </w:r>
      <w:r w:rsidRPr="0038143F">
        <w:rPr>
          <w:sz w:val="10"/>
        </w:rPr>
        <w:t>Conclusion</w:t>
      </w:r>
      <w:r w:rsidR="0017395D" w:rsidRPr="0038143F">
        <w:rPr>
          <w:sz w:val="10"/>
        </w:rPr>
        <w:t xml:space="preserve"> </w:t>
      </w:r>
      <w:r w:rsidRPr="0017395D">
        <w:rPr>
          <w:rStyle w:val="StyleUnderline"/>
          <w:highlight w:val="cyan"/>
        </w:rPr>
        <w:t>Protecting</w:t>
      </w:r>
      <w:r w:rsidRPr="0038143F">
        <w:rPr>
          <w:sz w:val="10"/>
        </w:rPr>
        <w:t xml:space="preserve"> lands and </w:t>
      </w:r>
      <w:r w:rsidRPr="0017395D">
        <w:rPr>
          <w:rStyle w:val="StyleUnderline"/>
          <w:highlight w:val="cyan"/>
        </w:rPr>
        <w:t xml:space="preserve">oceans is </w:t>
      </w:r>
      <w:r w:rsidRPr="0017395D">
        <w:rPr>
          <w:rStyle w:val="Emphasis"/>
          <w:highlight w:val="cyan"/>
        </w:rPr>
        <w:t>critically important</w:t>
      </w:r>
      <w:r w:rsidRPr="0017395D">
        <w:rPr>
          <w:rStyle w:val="StyleUnderline"/>
          <w:highlight w:val="cyan"/>
        </w:rPr>
        <w:t xml:space="preserve"> to effective stewardship of</w:t>
      </w:r>
      <w:r w:rsidRPr="0038143F">
        <w:rPr>
          <w:sz w:val="10"/>
        </w:rPr>
        <w:t xml:space="preserve"> wildlife and </w:t>
      </w:r>
      <w:r w:rsidRPr="0017395D">
        <w:rPr>
          <w:rStyle w:val="StyleUnderline"/>
          <w:highlight w:val="cyan"/>
        </w:rPr>
        <w:t>ecosystems</w:t>
      </w:r>
      <w:r w:rsidRPr="0038143F">
        <w:rPr>
          <w:sz w:val="10"/>
        </w:rPr>
        <w:t xml:space="preserve"> and to the health of our economy and society.</w:t>
      </w:r>
      <w:r w:rsidR="0017395D" w:rsidRPr="0038143F">
        <w:rPr>
          <w:sz w:val="10"/>
        </w:rPr>
        <w:t xml:space="preserve"> </w:t>
      </w:r>
      <w:r w:rsidRPr="0017395D">
        <w:rPr>
          <w:rStyle w:val="StyleUnderline"/>
          <w:highlight w:val="cyan"/>
        </w:rPr>
        <w:t>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 xml:space="preserve">has long been </w:t>
      </w:r>
      <w:r w:rsidRPr="0017395D">
        <w:rPr>
          <w:rStyle w:val="Emphasis"/>
          <w:highlight w:val="cyan"/>
        </w:rPr>
        <w:t>a trailblazer in conservation</w:t>
      </w:r>
      <w:r w:rsidRPr="0038143F">
        <w:rPr>
          <w:sz w:val="10"/>
        </w:rPr>
        <w:t xml:space="preserve">, creating the first national park and leading the way in developing protected area systems and capable public agencies to manage them. </w:t>
      </w:r>
      <w:r w:rsidRPr="0017395D">
        <w:rPr>
          <w:rStyle w:val="StyleUnderline"/>
          <w:highlight w:val="cyan"/>
        </w:rPr>
        <w:t>However</w:t>
      </w:r>
      <w:r w:rsidRPr="0038143F">
        <w:rPr>
          <w:sz w:val="10"/>
        </w:rPr>
        <w:t xml:space="preserve">, the data support the concerns that have emerged </w:t>
      </w:r>
      <w:r w:rsidRPr="0017395D">
        <w:rPr>
          <w:rStyle w:val="StyleUnderline"/>
          <w:highlight w:val="cyan"/>
        </w:rPr>
        <w:t>since the Trump administration</w:t>
      </w:r>
      <w:r w:rsidRPr="0038143F">
        <w:rPr>
          <w:sz w:val="10"/>
        </w:rPr>
        <w:t xml:space="preserve"> announced its plans to shrink Grand Staircase-Escalante and Bears Ears national monuments: </w:t>
      </w:r>
      <w:r w:rsidRPr="0017395D">
        <w:rPr>
          <w:rStyle w:val="StyleUnderline"/>
          <w:highlight w:val="cyan"/>
        </w:rPr>
        <w:t>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has foregone its role as a global leader in</w:t>
      </w:r>
      <w:r w:rsidRPr="0017395D">
        <w:rPr>
          <w:rStyle w:val="StyleUnderline"/>
        </w:rPr>
        <w:t xml:space="preserve"> </w:t>
      </w:r>
      <w:r w:rsidRPr="0038143F">
        <w:rPr>
          <w:sz w:val="10"/>
        </w:rPr>
        <w:t xml:space="preserve">land and </w:t>
      </w:r>
      <w:r w:rsidRPr="0017395D">
        <w:rPr>
          <w:rStyle w:val="StyleUnderline"/>
          <w:highlight w:val="cyan"/>
        </w:rPr>
        <w:t>water conservation</w:t>
      </w:r>
      <w:r w:rsidRPr="0038143F">
        <w:rPr>
          <w:sz w:val="10"/>
        </w:rPr>
        <w:t>. Instead, Canada’s and Mexico’s progress toward their 2020 commitments stand out as examples of conservation leadership in North America.</w:t>
      </w:r>
      <w:r w:rsidR="0017395D" w:rsidRPr="0038143F">
        <w:rPr>
          <w:sz w:val="10"/>
        </w:rPr>
        <w:t xml:space="preserve"> </w:t>
      </w:r>
      <w:r w:rsidRPr="0038143F">
        <w:rPr>
          <w:sz w:val="10"/>
        </w:rPr>
        <w:t xml:space="preserve">There are other bright spots in the data—including stronger protections for ocean territories within each country. However, most of these designations have only occurred during the past ten years, and it remains to be seen whether this trend continues. </w:t>
      </w:r>
      <w:r w:rsidRPr="0017395D">
        <w:rPr>
          <w:rStyle w:val="StyleUnderline"/>
          <w:highlight w:val="cyan"/>
        </w:rPr>
        <w:t xml:space="preserve">Addressing the extinction crisis and meeting international commitments will require continued </w:t>
      </w:r>
      <w:r w:rsidRPr="0038143F">
        <w:rPr>
          <w:sz w:val="10"/>
        </w:rPr>
        <w:t xml:space="preserve">investment </w:t>
      </w:r>
      <w:r w:rsidRPr="0017395D">
        <w:rPr>
          <w:rStyle w:val="StyleUnderline"/>
          <w:highlight w:val="cyan"/>
        </w:rPr>
        <w:t>and dedication</w:t>
      </w:r>
      <w:r w:rsidRPr="0038143F">
        <w:rPr>
          <w:sz w:val="10"/>
        </w:rPr>
        <w:t>.</w:t>
      </w:r>
    </w:p>
    <w:p w14:paraId="23F225B4" w14:textId="76510846" w:rsidR="005E0ECA" w:rsidRDefault="005E0ECA" w:rsidP="005E0ECA">
      <w:pPr>
        <w:pStyle w:val="Heading4"/>
      </w:pPr>
      <w:r>
        <w:t>Expansion of MPA’s to 30% of the ocean would reverse the damage done to the ocean:</w:t>
      </w:r>
    </w:p>
    <w:p w14:paraId="1B1BCBE3" w14:textId="2697700D" w:rsidR="005E0ECA" w:rsidRDefault="005E0ECA" w:rsidP="005E0ECA">
      <w:r>
        <w:t xml:space="preserve">Matt </w:t>
      </w:r>
      <w:r w:rsidRPr="005E0ECA">
        <w:rPr>
          <w:rStyle w:val="Style13ptBold"/>
        </w:rPr>
        <w:t>Rand</w:t>
      </w:r>
      <w:r>
        <w:t>, 10/31/20</w:t>
      </w:r>
      <w:r w:rsidRPr="005E0ECA">
        <w:rPr>
          <w:rStyle w:val="Style13ptBold"/>
        </w:rPr>
        <w:t>18</w:t>
      </w:r>
      <w:r>
        <w:t xml:space="preserve"> (Senior Director Marine Habitat Protection, Pew Foundation, “The Push to Safeguard 30% of the Ocean,” </w:t>
      </w:r>
      <w:hyperlink r:id="rId19" w:history="1">
        <w:r w:rsidRPr="001B3593">
          <w:rPr>
            <w:rStyle w:val="Hyperlink"/>
          </w:rPr>
          <w:t>https://www.pewtrusts.org/en/research-and-analysis/fact-sheets/2018/10/the-push-to-safeguard-30-percent-of-the-ocean</w:t>
        </w:r>
      </w:hyperlink>
      <w:r>
        <w:t>, Retrieved 6/7/2021)</w:t>
      </w:r>
    </w:p>
    <w:p w14:paraId="7ABB3D4C" w14:textId="614474FA" w:rsidR="005E0ECA" w:rsidRPr="0038143F" w:rsidRDefault="005E0ECA" w:rsidP="005E0ECA">
      <w:pPr>
        <w:rPr>
          <w:sz w:val="12"/>
        </w:rPr>
      </w:pPr>
      <w:r w:rsidRPr="0038143F">
        <w:rPr>
          <w:sz w:val="12"/>
        </w:rPr>
        <w:t>The ocean covers more than two-thirds of the Earth’s surface and produces more than half of the oxygen on the planet. It provides sustenance and income for billions of people and plays a vital role in regulating climate around the globe.1 It is home to nearly a quarter of the world’s known species—and many more yet to be discovered.2 But the health of the ocean is increasingly threatened by coastal development, climate change, pollution, harmful fishing, seabed mining, and other extractive activities.</w:t>
      </w:r>
      <w:r w:rsidR="005E2DE0" w:rsidRPr="0038143F">
        <w:rPr>
          <w:sz w:val="12"/>
        </w:rPr>
        <w:t xml:space="preserve"> </w:t>
      </w:r>
      <w:r w:rsidRPr="005E0ECA">
        <w:rPr>
          <w:rStyle w:val="StyleUnderline"/>
          <w:highlight w:val="cyan"/>
        </w:rPr>
        <w:t>In 2016, members of the</w:t>
      </w:r>
      <w:r w:rsidRPr="0038143F">
        <w:rPr>
          <w:sz w:val="12"/>
        </w:rPr>
        <w:t xml:space="preserve"> International Union for Conservation of Nature (</w:t>
      </w:r>
      <w:r w:rsidRPr="005E0ECA">
        <w:rPr>
          <w:rStyle w:val="StyleUnderline"/>
          <w:highlight w:val="cyan"/>
        </w:rPr>
        <w:t>IUCN) called for protecting at least 30 percent of the ocean by 2030 through a network of marine protected areas</w:t>
      </w:r>
      <w:r w:rsidRPr="0038143F">
        <w:rPr>
          <w:sz w:val="12"/>
        </w:rPr>
        <w:t xml:space="preserve"> (MPAs) and other effective conservation measures. This recommendation also pertains to the high seas—areas beyond the jurisdiction of any country. According to the IUCN, an MPA is a clearly defined geographical space that is recognized, dedicated, and managed through legal or other effective means to achieve the long-term conservation of nature.3</w:t>
      </w:r>
      <w:r w:rsidR="005E2DE0" w:rsidRPr="0038143F">
        <w:rPr>
          <w:sz w:val="12"/>
        </w:rPr>
        <w:t xml:space="preserve"> </w:t>
      </w:r>
      <w:r w:rsidRPr="0038143F">
        <w:rPr>
          <w:sz w:val="12"/>
        </w:rPr>
        <w:t>Biological benefits of 30%</w:t>
      </w:r>
      <w:r w:rsidR="005E2DE0" w:rsidRPr="0038143F">
        <w:rPr>
          <w:sz w:val="12"/>
        </w:rPr>
        <w:t xml:space="preserve"> </w:t>
      </w:r>
      <w:r w:rsidRPr="005E0ECA">
        <w:rPr>
          <w:rStyle w:val="StyleUnderline"/>
          <w:highlight w:val="cyan"/>
        </w:rPr>
        <w:t xml:space="preserve">Protecting at least 30 percent of the ocean through MPAs </w:t>
      </w:r>
      <w:r w:rsidRPr="005E2DE0">
        <w:rPr>
          <w:rStyle w:val="Emphasis"/>
          <w:highlight w:val="cyan"/>
        </w:rPr>
        <w:t>is essential</w:t>
      </w:r>
      <w:r w:rsidRPr="005E0ECA">
        <w:rPr>
          <w:rStyle w:val="StyleUnderline"/>
          <w:highlight w:val="cyan"/>
        </w:rPr>
        <w:t xml:space="preserve"> to meet a broad range of environmental and economic goals</w:t>
      </w:r>
      <w:r w:rsidRPr="0038143F">
        <w:rPr>
          <w:sz w:val="12"/>
        </w:rPr>
        <w:t xml:space="preserve">. Studies have demonstrated that </w:t>
      </w:r>
      <w:r w:rsidRPr="005E0ECA">
        <w:rPr>
          <w:rStyle w:val="StyleUnderline"/>
          <w:highlight w:val="cyan"/>
        </w:rPr>
        <w:t xml:space="preserve">marine reserves—the strongest form of MPA, in which </w:t>
      </w:r>
      <w:r w:rsidRPr="005E2DE0">
        <w:rPr>
          <w:rStyle w:val="Emphasis"/>
          <w:highlight w:val="cyan"/>
        </w:rPr>
        <w:t>all extraction is prohibited</w:t>
      </w:r>
      <w:r w:rsidRPr="005E0ECA">
        <w:rPr>
          <w:rStyle w:val="StyleUnderline"/>
          <w:highlight w:val="cyan"/>
        </w:rPr>
        <w:t xml:space="preserve">—can </w:t>
      </w:r>
      <w:r w:rsidRPr="00AB06BD">
        <w:rPr>
          <w:rStyle w:val="Emphasis"/>
          <w:highlight w:val="cyan"/>
        </w:rPr>
        <w:t>restore ocean health</w:t>
      </w:r>
      <w:r w:rsidRPr="005E0ECA">
        <w:rPr>
          <w:rStyle w:val="StyleUnderline"/>
          <w:highlight w:val="cyan"/>
        </w:rPr>
        <w:t xml:space="preserve"> by protecting biodiversity, enhancing ecosystem resilience</w:t>
      </w:r>
      <w:r w:rsidRPr="0038143F">
        <w:rPr>
          <w:sz w:val="12"/>
        </w:rPr>
        <w:t xml:space="preserve">,4 </w:t>
      </w:r>
      <w:r w:rsidRPr="005E0ECA">
        <w:rPr>
          <w:rStyle w:val="StyleUnderline"/>
          <w:highlight w:val="cyan"/>
        </w:rPr>
        <w:t>supporting fisheries productivity, and safeguarding unique cultural traditions</w:t>
      </w:r>
      <w:r w:rsidRPr="0038143F">
        <w:rPr>
          <w:sz w:val="12"/>
        </w:rPr>
        <w:t xml:space="preserve"> historically tied to the seas. Creating protected areas yields many benefits, including some that reach far beyond the MPA boundaries. For example:</w:t>
      </w:r>
      <w:r w:rsidR="005E2DE0" w:rsidRPr="0038143F">
        <w:rPr>
          <w:sz w:val="12"/>
        </w:rPr>
        <w:t xml:space="preserve"> </w:t>
      </w:r>
      <w:r w:rsidRPr="005E0ECA">
        <w:rPr>
          <w:rStyle w:val="StyleUnderline"/>
          <w:highlight w:val="cyan"/>
        </w:rPr>
        <w:t xml:space="preserve">MPAs can help connect important feeding, mating, </w:t>
      </w:r>
      <w:r w:rsidRPr="0038143F">
        <w:rPr>
          <w:sz w:val="12"/>
        </w:rPr>
        <w:t>and calving</w:t>
      </w:r>
      <w:r w:rsidRPr="005E0ECA">
        <w:rPr>
          <w:rStyle w:val="StyleUnderline"/>
          <w:highlight w:val="cyan"/>
        </w:rPr>
        <w:t xml:space="preserve"> grounds for vulnerable species</w:t>
      </w:r>
      <w:r w:rsidRPr="0038143F">
        <w:rPr>
          <w:sz w:val="12"/>
        </w:rPr>
        <w:t>. They create healthier ecosystems that can generate essential revenue for island and coastal communities through sustainable fisheries and tourism.</w:t>
      </w:r>
      <w:r w:rsidR="005E2DE0" w:rsidRPr="0038143F">
        <w:rPr>
          <w:sz w:val="12"/>
        </w:rPr>
        <w:t xml:space="preserve"> </w:t>
      </w:r>
      <w:r w:rsidRPr="005E0ECA">
        <w:rPr>
          <w:rStyle w:val="StyleUnderline"/>
          <w:highlight w:val="cyan"/>
        </w:rPr>
        <w:t xml:space="preserve">They can help </w:t>
      </w:r>
      <w:r w:rsidRPr="005E2DE0">
        <w:rPr>
          <w:rStyle w:val="Emphasis"/>
          <w:highlight w:val="cyan"/>
        </w:rPr>
        <w:t>build ocean resilience</w:t>
      </w:r>
      <w:r w:rsidRPr="005E0ECA">
        <w:rPr>
          <w:rStyle w:val="StyleUnderline"/>
          <w:highlight w:val="cyan"/>
        </w:rPr>
        <w:t xml:space="preserve"> to </w:t>
      </w:r>
      <w:r w:rsidRPr="00AB06BD">
        <w:rPr>
          <w:rStyle w:val="Emphasis"/>
          <w:highlight w:val="cyan"/>
        </w:rPr>
        <w:t>climate-related disturbances</w:t>
      </w:r>
      <w:r w:rsidRPr="005E0ECA">
        <w:rPr>
          <w:rStyle w:val="StyleUnderline"/>
          <w:highlight w:val="cyan"/>
        </w:rPr>
        <w:t xml:space="preserve"> such as ocean acidification, sea level rise</w:t>
      </w:r>
      <w:r w:rsidRPr="0038143F">
        <w:rPr>
          <w:sz w:val="12"/>
        </w:rPr>
        <w:t xml:space="preserve">, increased storm intensity, shifts in species distribution, decreased productivity, </w:t>
      </w:r>
      <w:r w:rsidRPr="005E0ECA">
        <w:rPr>
          <w:rStyle w:val="StyleUnderline"/>
          <w:highlight w:val="cyan"/>
        </w:rPr>
        <w:t>and reduced oxygen availability</w:t>
      </w:r>
      <w:r w:rsidRPr="0038143F">
        <w:rPr>
          <w:sz w:val="12"/>
        </w:rPr>
        <w:t>.5</w:t>
      </w:r>
      <w:r w:rsidR="005E2DE0" w:rsidRPr="0038143F">
        <w:rPr>
          <w:sz w:val="12"/>
        </w:rPr>
        <w:t xml:space="preserve"> </w:t>
      </w:r>
      <w:r w:rsidRPr="005E0ECA">
        <w:rPr>
          <w:rStyle w:val="StyleUnderline"/>
          <w:highlight w:val="cyan"/>
        </w:rPr>
        <w:t xml:space="preserve">MPAs that are well-designed and properly enforced can produce </w:t>
      </w:r>
      <w:r w:rsidRPr="005E2DE0">
        <w:rPr>
          <w:rStyle w:val="Emphasis"/>
          <w:highlight w:val="cyan"/>
        </w:rPr>
        <w:t>remarkable ecological gains</w:t>
      </w:r>
      <w:r w:rsidRPr="005E0ECA">
        <w:rPr>
          <w:rStyle w:val="StyleUnderline"/>
          <w:highlight w:val="cyan"/>
        </w:rPr>
        <w:t>, including higher biodiversity and density of species</w:t>
      </w:r>
      <w:r w:rsidRPr="0038143F">
        <w:rPr>
          <w:sz w:val="12"/>
        </w:rPr>
        <w:t xml:space="preserve">, the ability to restore fisheries beyond the protected area, </w:t>
      </w:r>
      <w:r w:rsidRPr="005E0ECA">
        <w:rPr>
          <w:rStyle w:val="StyleUnderline"/>
          <w:highlight w:val="cyan"/>
        </w:rPr>
        <w:t xml:space="preserve">and </w:t>
      </w:r>
      <w:r w:rsidRPr="005E2DE0">
        <w:rPr>
          <w:rStyle w:val="Emphasis"/>
          <w:highlight w:val="cyan"/>
        </w:rPr>
        <w:t>greater ecosystem resiliency</w:t>
      </w:r>
      <w:r w:rsidRPr="0038143F">
        <w:rPr>
          <w:sz w:val="12"/>
        </w:rPr>
        <w:t>.6</w:t>
      </w:r>
      <w:r w:rsidR="005E2DE0" w:rsidRPr="0038143F">
        <w:rPr>
          <w:sz w:val="12"/>
        </w:rPr>
        <w:t xml:space="preserve"> </w:t>
      </w:r>
      <w:r w:rsidRPr="0038143F">
        <w:rPr>
          <w:sz w:val="12"/>
        </w:rPr>
        <w:t>Humpbacks</w:t>
      </w:r>
      <w:r w:rsidR="005E2DE0" w:rsidRPr="0038143F">
        <w:rPr>
          <w:sz w:val="12"/>
        </w:rPr>
        <w:t xml:space="preserve"> </w:t>
      </w:r>
      <w:r w:rsidRPr="0038143F">
        <w:rPr>
          <w:sz w:val="12"/>
        </w:rPr>
        <w:t>Humpback whales migrate seasonally, and marine protected areas such as Mexico’s Revillagigedo Archipelago National Park can offer refuge during their travel.</w:t>
      </w:r>
      <w:r w:rsidR="005E2DE0" w:rsidRPr="0038143F">
        <w:rPr>
          <w:sz w:val="12"/>
        </w:rPr>
        <w:t xml:space="preserve"> </w:t>
      </w:r>
      <w:r w:rsidRPr="0038143F">
        <w:rPr>
          <w:sz w:val="12"/>
        </w:rPr>
        <w:t>Pelagic Life</w:t>
      </w:r>
      <w:r w:rsidR="005E2DE0" w:rsidRPr="0038143F">
        <w:rPr>
          <w:sz w:val="12"/>
        </w:rPr>
        <w:t xml:space="preserve"> </w:t>
      </w:r>
      <w:r w:rsidRPr="0038143F">
        <w:rPr>
          <w:sz w:val="12"/>
        </w:rPr>
        <w:t>Global targets for ocean protection</w:t>
      </w:r>
      <w:r w:rsidR="005E2DE0" w:rsidRPr="0038143F">
        <w:rPr>
          <w:sz w:val="12"/>
        </w:rPr>
        <w:t xml:space="preserve"> </w:t>
      </w:r>
      <w:r w:rsidRPr="0038143F">
        <w:rPr>
          <w:sz w:val="12"/>
        </w:rPr>
        <w:t>The Convention on Biological Diversity (CBD) is a legally binding international treaty that seeks to ensure conservation of the world’s biological diversity and promote the sustainable use and equitable sharing of the benefits of that biodiversity.</w:t>
      </w:r>
      <w:r w:rsidR="005E2DE0" w:rsidRPr="0038143F">
        <w:rPr>
          <w:sz w:val="12"/>
        </w:rPr>
        <w:t xml:space="preserve"> </w:t>
      </w:r>
      <w:r w:rsidRPr="0038143F">
        <w:rPr>
          <w:sz w:val="12"/>
        </w:rPr>
        <w:t>In 2020, the parties to the 15th meeting of the Conference of the Parties to the CBD are expected to adopt a new 10-year global biodiversity framework with goals and targets for ocean protection. Because MPAs play such a critical role in mitigating pressures on marine biodiversity and threats to food security, the Pew Bertarelli Ocean Legacy Project is working to ensure that parties to the conference follow recommendations that call for protecting at least 30 percent of the ocean to help conserve biodiversity effectively. Research shows that marine reserves are most successful when designated alongside well-managed fisheries zones, so a goal to achieve sustainable fisheries in the remaining areas will help foster overall ocean health.</w:t>
      </w:r>
      <w:r w:rsidR="005E2DE0" w:rsidRPr="0038143F">
        <w:rPr>
          <w:sz w:val="12"/>
        </w:rPr>
        <w:t xml:space="preserve"> </w:t>
      </w:r>
      <w:r w:rsidRPr="0038143F">
        <w:rPr>
          <w:sz w:val="12"/>
        </w:rPr>
        <w:t>Ensuring meaningful protections</w:t>
      </w:r>
      <w:r w:rsidR="005E2DE0" w:rsidRPr="0038143F">
        <w:rPr>
          <w:sz w:val="12"/>
        </w:rPr>
        <w:t xml:space="preserve"> </w:t>
      </w:r>
      <w:r w:rsidRPr="0038143F">
        <w:rPr>
          <w:sz w:val="12"/>
        </w:rPr>
        <w:t>Over the past decade, nations have increasingly used marine protections to safeguard major areas of waters, including the creation of large MPAs such as the Papahānaumokuākea Marine National Monument by the United States in the Northwestern Hawaiian Islands in the Pacific Ocean.</w:t>
      </w:r>
      <w:r w:rsidR="005E2DE0" w:rsidRPr="0038143F">
        <w:rPr>
          <w:sz w:val="12"/>
        </w:rPr>
        <w:t xml:space="preserve"> </w:t>
      </w:r>
      <w:r w:rsidRPr="0038143F">
        <w:rPr>
          <w:sz w:val="12"/>
        </w:rPr>
        <w:t xml:space="preserve">The IUCN—the global authority on the status of the natural world and the measures needed to safeguard it—provides guidelines to help countries determine when areas meet internationally accepted standards for marine protection. For example, the organization emphasizes that the main purpose of an MPA must be conservation; extractive activities must have low ecological impact and be aligned with the conservation objectives of the area. </w:t>
      </w:r>
      <w:r w:rsidRPr="005E2DE0">
        <w:rPr>
          <w:rStyle w:val="StyleUnderline"/>
          <w:highlight w:val="cyan"/>
        </w:rPr>
        <w:t xml:space="preserve">Activities such as industrial fishing, infrastructure developments, or mining are </w:t>
      </w:r>
      <w:r w:rsidRPr="003C6A67">
        <w:rPr>
          <w:rStyle w:val="Emphasis"/>
          <w:highlight w:val="cyan"/>
        </w:rPr>
        <w:t>not compatible</w:t>
      </w:r>
      <w:r w:rsidRPr="005E2DE0">
        <w:rPr>
          <w:rStyle w:val="StyleUnderline"/>
          <w:highlight w:val="cyan"/>
        </w:rPr>
        <w:t xml:space="preserve"> with the goals of protection.</w:t>
      </w:r>
      <w:r w:rsidRPr="0038143F">
        <w:rPr>
          <w:sz w:val="12"/>
        </w:rPr>
        <w:t xml:space="preserve"> These guidelines will help countries more accurately report their MPAs to the World Database on Protected Areas, a step that will improve global accounting of how much of the ocean is truly protected.</w:t>
      </w:r>
      <w:r w:rsidR="005E2DE0" w:rsidRPr="0038143F">
        <w:rPr>
          <w:sz w:val="12"/>
        </w:rPr>
        <w:t xml:space="preserve"> </w:t>
      </w:r>
      <w:r w:rsidRPr="0038143F">
        <w:rPr>
          <w:sz w:val="12"/>
        </w:rPr>
        <w:t xml:space="preserve">The IUCN standards give governments, nongovernmental organizations, and other stakeholders the ability to better track progress toward global targets for ocean conservation and can be used to plan and create new MPAs that meet global standards and deliver real benefits toward ocean protection.7 </w:t>
      </w:r>
      <w:r w:rsidRPr="005E2DE0">
        <w:rPr>
          <w:rStyle w:val="StyleUnderline"/>
          <w:highlight w:val="cyan"/>
        </w:rPr>
        <w:t xml:space="preserve">A network of welldesigned and effectively managed MPAs </w:t>
      </w:r>
      <w:r w:rsidRPr="0038143F">
        <w:rPr>
          <w:sz w:val="12"/>
        </w:rPr>
        <w:t>that meet IUCN standards</w:t>
      </w:r>
      <w:r w:rsidRPr="005E2DE0">
        <w:rPr>
          <w:rStyle w:val="StyleUnderline"/>
          <w:highlight w:val="cyan"/>
        </w:rPr>
        <w:t xml:space="preserve"> could greatly improve the health of the ocean</w:t>
      </w:r>
      <w:r w:rsidRPr="0038143F">
        <w:rPr>
          <w:sz w:val="12"/>
        </w:rPr>
        <w:t xml:space="preserve">, help achieve conservation targets, </w:t>
      </w:r>
      <w:r w:rsidRPr="005E2DE0">
        <w:rPr>
          <w:rStyle w:val="StyleUnderline"/>
          <w:highlight w:val="cyan"/>
        </w:rPr>
        <w:t>and avoid creation of protected areas that fail to provide expected ecological benefits</w:t>
      </w:r>
      <w:r w:rsidRPr="0038143F">
        <w:rPr>
          <w:sz w:val="12"/>
        </w:rPr>
        <w:t>.</w:t>
      </w:r>
      <w:r w:rsidR="005E2DE0" w:rsidRPr="0038143F">
        <w:rPr>
          <w:sz w:val="12"/>
        </w:rPr>
        <w:t xml:space="preserve"> </w:t>
      </w:r>
      <w:r w:rsidRPr="0038143F">
        <w:rPr>
          <w:sz w:val="12"/>
        </w:rPr>
        <w:t>Manta Ray</w:t>
      </w:r>
      <w:r w:rsidR="005E2DE0" w:rsidRPr="0038143F">
        <w:rPr>
          <w:sz w:val="12"/>
        </w:rPr>
        <w:t xml:space="preserve"> </w:t>
      </w:r>
      <w:r w:rsidRPr="0038143F">
        <w:rPr>
          <w:sz w:val="12"/>
        </w:rPr>
        <w:t>Large marine protected areas such as the Papahānaumokuākea Marine National Monument—home to more than 7,000 species, including this manta ray—boost the resilience of marine life against the impact of climate change.</w:t>
      </w:r>
      <w:r w:rsidR="005E2DE0" w:rsidRPr="0038143F">
        <w:rPr>
          <w:sz w:val="12"/>
        </w:rPr>
        <w:t xml:space="preserve"> </w:t>
      </w:r>
      <w:r w:rsidRPr="0038143F">
        <w:rPr>
          <w:sz w:val="12"/>
        </w:rPr>
        <w:t>Todd Aki</w:t>
      </w:r>
      <w:r w:rsidR="005E2DE0" w:rsidRPr="0038143F">
        <w:rPr>
          <w:sz w:val="12"/>
        </w:rPr>
        <w:t xml:space="preserve"> </w:t>
      </w:r>
      <w:r w:rsidRPr="0038143F">
        <w:rPr>
          <w:sz w:val="12"/>
        </w:rPr>
        <w:t>Conclusion</w:t>
      </w:r>
      <w:r w:rsidR="005E2DE0" w:rsidRPr="0038143F">
        <w:rPr>
          <w:sz w:val="12"/>
        </w:rPr>
        <w:t xml:space="preserve"> </w:t>
      </w:r>
      <w:r w:rsidRPr="005E2DE0">
        <w:rPr>
          <w:rStyle w:val="StyleUnderline"/>
          <w:highlight w:val="cyan"/>
        </w:rPr>
        <w:t xml:space="preserve">Extractive activities and human-made threats are taking a toll on marine ecosystems around the world, but </w:t>
      </w:r>
      <w:r w:rsidRPr="005E2DE0">
        <w:rPr>
          <w:rStyle w:val="Emphasis"/>
          <w:highlight w:val="cyan"/>
        </w:rPr>
        <w:t xml:space="preserve">MPAs </w:t>
      </w:r>
      <w:r w:rsidRPr="005E2DE0">
        <w:rPr>
          <w:rStyle w:val="StyleUnderline"/>
          <w:highlight w:val="cyan"/>
        </w:rPr>
        <w:t xml:space="preserve">are cost-effective, low-tech tools that research shows can help </w:t>
      </w:r>
      <w:r w:rsidRPr="005E2DE0">
        <w:rPr>
          <w:rStyle w:val="Emphasis"/>
          <w:highlight w:val="cyan"/>
        </w:rPr>
        <w:t>reverse this trend</w:t>
      </w:r>
      <w:r w:rsidRPr="0038143F">
        <w:rPr>
          <w:sz w:val="12"/>
        </w:rPr>
        <w:t xml:space="preserve">.8 In addition, </w:t>
      </w:r>
      <w:r w:rsidRPr="005E2DE0">
        <w:rPr>
          <w:rStyle w:val="StyleUnderline"/>
          <w:highlight w:val="cyan"/>
        </w:rPr>
        <w:t xml:space="preserve">they can provide benefits </w:t>
      </w:r>
      <w:r w:rsidRPr="003C6A67">
        <w:rPr>
          <w:rStyle w:val="Emphasis"/>
          <w:highlight w:val="cyan"/>
        </w:rPr>
        <w:t>far beyond</w:t>
      </w:r>
      <w:r w:rsidRPr="005E2DE0">
        <w:rPr>
          <w:rStyle w:val="StyleUnderline"/>
          <w:highlight w:val="cyan"/>
        </w:rPr>
        <w:t xml:space="preserve"> the boundaries of the protected area.</w:t>
      </w:r>
      <w:r w:rsidRPr="0038143F">
        <w:rPr>
          <w:sz w:val="12"/>
        </w:rPr>
        <w:t xml:space="preserve"> These benefits include helping to alleviate some of the expected impacts of climate change and maintain traditional cultures closely linked to the sea. </w:t>
      </w:r>
      <w:r w:rsidRPr="005E2DE0">
        <w:rPr>
          <w:rStyle w:val="StyleUnderline"/>
          <w:highlight w:val="cyan"/>
        </w:rPr>
        <w:t>Increasing protected area coverage to at least 30 percent by 2030 would help mitigate many challenges to ocean health</w:t>
      </w:r>
      <w:r w:rsidRPr="0038143F">
        <w:rPr>
          <w:sz w:val="12"/>
        </w:rPr>
        <w:t xml:space="preserve"> and allow future generations to reap the great benefits provided by these waters.</w:t>
      </w:r>
    </w:p>
    <w:p w14:paraId="6D8CF111" w14:textId="77777777" w:rsidR="0017395D" w:rsidRDefault="0017395D" w:rsidP="0017395D">
      <w:pPr>
        <w:pStyle w:val="Heading4"/>
      </w:pPr>
      <w:r>
        <w:t>MPAs increase carbon sequestration and the absorption of carbon dioxide.</w:t>
      </w:r>
    </w:p>
    <w:p w14:paraId="53090539" w14:textId="201EA10A" w:rsidR="0017395D" w:rsidRDefault="0017395D" w:rsidP="0017395D">
      <w:r>
        <w:t xml:space="preserve">Matt </w:t>
      </w:r>
      <w:r w:rsidRPr="0017395D">
        <w:rPr>
          <w:rStyle w:val="Style13ptBold"/>
        </w:rPr>
        <w:t>Rand,</w:t>
      </w:r>
      <w:r>
        <w:t xml:space="preserve"> 7/20/20</w:t>
      </w:r>
      <w:r w:rsidRPr="0017395D">
        <w:rPr>
          <w:rStyle w:val="Style13ptBold"/>
        </w:rPr>
        <w:t>20</w:t>
      </w:r>
      <w:r>
        <w:t xml:space="preserve"> (Senior Director, Marine Habitat Protection, Pew Trusts), July 20, 2020.  Retrieved Apr. 19, 2021 from </w:t>
      </w:r>
      <w:hyperlink r:id="rId20" w:history="1">
        <w:r w:rsidRPr="004B14A0">
          <w:rPr>
            <w:rStyle w:val="Hyperlink"/>
          </w:rPr>
          <w:t>https://www.pewtrusts.org/en/research-and-analysis/fact-sheets/2020/07/the-case-for-marine-protected-areas</w:t>
        </w:r>
      </w:hyperlink>
    </w:p>
    <w:p w14:paraId="1C1A32DA" w14:textId="17EA71AE" w:rsidR="0017395D" w:rsidRPr="00F23FD5" w:rsidRDefault="0017395D" w:rsidP="0017395D">
      <w:pPr>
        <w:rPr>
          <w:sz w:val="16"/>
        </w:rPr>
      </w:pPr>
      <w:r w:rsidRPr="0017395D">
        <w:rPr>
          <w:rStyle w:val="StyleUnderline"/>
          <w:highlight w:val="cyan"/>
        </w:rPr>
        <w:t xml:space="preserve">Mounting scientific research indicates that fully protected marine areas can help </w:t>
      </w:r>
      <w:r w:rsidRPr="00AB06BD">
        <w:rPr>
          <w:rStyle w:val="Emphasis"/>
          <w:highlight w:val="cyan"/>
        </w:rPr>
        <w:t>build resilience against  the effects of climate change</w:t>
      </w:r>
      <w:r w:rsidRPr="00F23FD5">
        <w:rPr>
          <w:sz w:val="16"/>
        </w:rPr>
        <w:t xml:space="preserve">.22 </w:t>
      </w:r>
      <w:r w:rsidRPr="0017395D">
        <w:rPr>
          <w:rStyle w:val="StyleUnderline"/>
          <w:highlight w:val="cyan"/>
        </w:rPr>
        <w:t xml:space="preserve">The alterations are far-reaching and include rising sea surface temperatures, </w:t>
      </w:r>
      <w:r w:rsidRPr="0017395D">
        <w:rPr>
          <w:rStyle w:val="Emphasis"/>
          <w:highlight w:val="cyan"/>
        </w:rPr>
        <w:t>the loss of coral reefs</w:t>
      </w:r>
      <w:r w:rsidRPr="00F23FD5">
        <w:rPr>
          <w:sz w:val="16"/>
        </w:rPr>
        <w:t xml:space="preserve"> as waters acidify, </w:t>
      </w:r>
      <w:r w:rsidRPr="0017395D">
        <w:rPr>
          <w:rStyle w:val="StyleUnderline"/>
          <w:highlight w:val="cyan"/>
        </w:rPr>
        <w:t>decreased ocean productivity</w:t>
      </w:r>
      <w:r w:rsidRPr="00F23FD5">
        <w:rPr>
          <w:sz w:val="16"/>
        </w:rPr>
        <w:t xml:space="preserve">, shifts in species distribution, and impacts on fisheries.23 </w:t>
      </w:r>
      <w:r w:rsidRPr="0017395D">
        <w:rPr>
          <w:rStyle w:val="StyleUnderline"/>
          <w:highlight w:val="cyan"/>
        </w:rPr>
        <w:t xml:space="preserve">MPAs help build biodiversity and genetic diversity, </w:t>
      </w:r>
      <w:r w:rsidRPr="0017395D">
        <w:rPr>
          <w:rStyle w:val="Emphasis"/>
          <w:highlight w:val="cyan"/>
        </w:rPr>
        <w:t xml:space="preserve">improve carbon sequestration, </w:t>
      </w:r>
      <w:r w:rsidRPr="0017395D">
        <w:rPr>
          <w:rStyle w:val="StyleUnderline"/>
          <w:highlight w:val="cyan"/>
        </w:rPr>
        <w:t xml:space="preserve">and even </w:t>
      </w:r>
      <w:r w:rsidRPr="0017395D">
        <w:rPr>
          <w:rStyle w:val="Emphasis"/>
          <w:highlight w:val="cyan"/>
        </w:rPr>
        <w:t>enhance the absorption of carbon dioxide</w:t>
      </w:r>
      <w:r w:rsidRPr="00F23FD5">
        <w:rPr>
          <w:sz w:val="16"/>
        </w:rPr>
        <w:t xml:space="preserve">. </w:t>
      </w:r>
      <w:r w:rsidRPr="0017395D">
        <w:rPr>
          <w:rStyle w:val="StyleUnderline"/>
          <w:highlight w:val="cyan"/>
        </w:rPr>
        <w:t>Safeguarding mangroves and coral reefs in coastal areas can provide buffers against storms while protected wetlands aid in long-term storage and carbon sequestration</w:t>
      </w:r>
      <w:r w:rsidRPr="00F23FD5">
        <w:rPr>
          <w:sz w:val="16"/>
        </w:rPr>
        <w:t>.24 MPAs can  lead to more resilient ecosystems and in turn help secure the well-being of societies that depend on  healthy oceans.</w:t>
      </w:r>
    </w:p>
    <w:p w14:paraId="189C6B14" w14:textId="1A44C253" w:rsidR="0017395D" w:rsidRDefault="0017395D" w:rsidP="0017395D">
      <w:pPr>
        <w:pStyle w:val="Heading4"/>
      </w:pPr>
      <w:r>
        <w:t>MPAs reverse the damage done to coral reefs:</w:t>
      </w:r>
    </w:p>
    <w:p w14:paraId="43C4AFDD" w14:textId="31E12464" w:rsidR="0017395D" w:rsidRDefault="0017395D" w:rsidP="0017395D">
      <w:r>
        <w:t xml:space="preserve">Liz </w:t>
      </w:r>
      <w:r w:rsidRPr="0017395D">
        <w:rPr>
          <w:rStyle w:val="Style13ptBold"/>
        </w:rPr>
        <w:t>Karan</w:t>
      </w:r>
      <w:r>
        <w:t>, 8/19/20</w:t>
      </w:r>
      <w:r w:rsidRPr="0017395D">
        <w:rPr>
          <w:rStyle w:val="Style13ptBold"/>
        </w:rPr>
        <w:t>19</w:t>
      </w:r>
      <w:r>
        <w:t xml:space="preserve"> (Project Director, Protecting Ocean Life on the High Seas of the Pew Charitable Trusts), Aug. 19, 2019.  Retrieved Apr. 19, 2021 from </w:t>
      </w:r>
      <w:hyperlink r:id="rId21" w:history="1">
        <w:r w:rsidRPr="004B14A0">
          <w:rPr>
            <w:rStyle w:val="Hyperlink"/>
          </w:rPr>
          <w:t>https://www.pewtrusts.org/en/research-and-analysis/issue-briefs/2019/08/how-mpas-safeguard-the-high-seas</w:t>
        </w:r>
      </w:hyperlink>
    </w:p>
    <w:p w14:paraId="6B9B83B4" w14:textId="280D921F" w:rsidR="0017395D" w:rsidRPr="00AB06BD" w:rsidRDefault="0017395D" w:rsidP="0017395D">
      <w:pPr>
        <w:rPr>
          <w:sz w:val="16"/>
        </w:rPr>
      </w:pPr>
      <w:r w:rsidRPr="00AB06BD">
        <w:rPr>
          <w:sz w:val="16"/>
        </w:rPr>
        <w:t xml:space="preserve">Build resilience to climate change. </w:t>
      </w:r>
      <w:r w:rsidRPr="0017395D">
        <w:rPr>
          <w:rStyle w:val="StyleUnderline"/>
          <w:highlight w:val="cyan"/>
        </w:rPr>
        <w:t>The ocean</w:t>
      </w:r>
      <w:r w:rsidRPr="00AB06BD">
        <w:rPr>
          <w:sz w:val="16"/>
        </w:rPr>
        <w:t xml:space="preserve"> plays a critical role in building resilience to the impacts of climate change. It </w:t>
      </w:r>
      <w:r w:rsidRPr="0017395D">
        <w:rPr>
          <w:rStyle w:val="StyleUnderline"/>
          <w:highlight w:val="cyan"/>
        </w:rPr>
        <w:t>stores more carbon than anywhere else on Earth—about 16 times more than plants</w:t>
      </w:r>
      <w:r w:rsidRPr="00AB06BD">
        <w:rPr>
          <w:sz w:val="16"/>
        </w:rPr>
        <w:t xml:space="preserve"> and soil store on land.8 At the same time, higher levels of carbon dioxide in the atmosphere are causing the ocean to become warmer and more acidic, which leads to additional problems such as coral bleaching and deoxygenation. </w:t>
      </w:r>
      <w:r w:rsidRPr="0017395D">
        <w:rPr>
          <w:rStyle w:val="StyleUnderline"/>
          <w:highlight w:val="cyan"/>
        </w:rPr>
        <w:t>Reserves can make marine ecosystems</w:t>
      </w:r>
      <w:r w:rsidRPr="00AB06BD">
        <w:rPr>
          <w:sz w:val="16"/>
        </w:rPr>
        <w:t xml:space="preserve">, including those on the high seas, </w:t>
      </w:r>
      <w:r w:rsidRPr="0017395D">
        <w:rPr>
          <w:rStyle w:val="StyleUnderline"/>
          <w:highlight w:val="cyan"/>
        </w:rPr>
        <w:t>more resilient</w:t>
      </w:r>
      <w:r w:rsidRPr="00AB06BD">
        <w:rPr>
          <w:sz w:val="16"/>
        </w:rPr>
        <w:t xml:space="preserve">  to these impacts.9 </w:t>
      </w:r>
      <w:r w:rsidRPr="0017395D">
        <w:rPr>
          <w:rStyle w:val="StyleUnderline"/>
          <w:highlight w:val="cyan"/>
        </w:rPr>
        <w:t>This benefit may be critically important in systems stressed by climate change</w:t>
      </w:r>
      <w:r w:rsidRPr="00AB06BD">
        <w:rPr>
          <w:sz w:val="16"/>
        </w:rPr>
        <w:t xml:space="preserve">.10 </w:t>
      </w:r>
      <w:r w:rsidRPr="0017395D">
        <w:rPr>
          <w:rStyle w:val="StyleUnderline"/>
          <w:highlight w:val="cyan"/>
        </w:rPr>
        <w:t xml:space="preserve">For example, </w:t>
      </w:r>
      <w:r w:rsidRPr="0017395D">
        <w:rPr>
          <w:rStyle w:val="Emphasis"/>
          <w:highlight w:val="cyan"/>
        </w:rPr>
        <w:t>coral reefs</w:t>
      </w:r>
      <w:r w:rsidRPr="0017395D">
        <w:rPr>
          <w:rStyle w:val="StyleUnderline"/>
          <w:highlight w:val="cyan"/>
        </w:rPr>
        <w:t xml:space="preserve"> that experience bleaching are able to </w:t>
      </w:r>
      <w:r w:rsidRPr="0017395D">
        <w:rPr>
          <w:rStyle w:val="Emphasis"/>
          <w:highlight w:val="cyan"/>
        </w:rPr>
        <w:t>rapidly and even completely recover</w:t>
      </w:r>
      <w:r w:rsidRPr="0017395D">
        <w:rPr>
          <w:rStyle w:val="StyleUnderline"/>
          <w:highlight w:val="cyan"/>
        </w:rPr>
        <w:t xml:space="preserve"> within marine reserve areas</w:t>
      </w:r>
      <w:r w:rsidRPr="00AB06BD">
        <w:rPr>
          <w:sz w:val="16"/>
        </w:rPr>
        <w:t>.11</w:t>
      </w:r>
    </w:p>
    <w:p w14:paraId="30EED9D0" w14:textId="44FF4104" w:rsidR="00867A48" w:rsidRDefault="00867A48" w:rsidP="00867A48">
      <w:pPr>
        <w:pStyle w:val="Heading4"/>
      </w:pPr>
      <w:r>
        <w:t>MPA’s can be effectively policed and managed.</w:t>
      </w:r>
    </w:p>
    <w:p w14:paraId="2BAB7552" w14:textId="64E7EFFE" w:rsidR="00867A48" w:rsidRDefault="00867A48" w:rsidP="0017395D">
      <w:r>
        <w:t xml:space="preserve">Fred </w:t>
      </w:r>
      <w:r w:rsidRPr="00867A48">
        <w:rPr>
          <w:rStyle w:val="Style13ptBold"/>
        </w:rPr>
        <w:t>Pearce</w:t>
      </w:r>
      <w:r>
        <w:t>, 3/25/20</w:t>
      </w:r>
      <w:r w:rsidRPr="00867A48">
        <w:rPr>
          <w:rStyle w:val="Style13ptBold"/>
        </w:rPr>
        <w:t>19</w:t>
      </w:r>
      <w:r>
        <w:t xml:space="preserve"> (freelance author and journalist based in the U.K. He is a contributing writer for Yale Environment 360 and is the author of numerous books, including The Land Grabbers, Earth Then and Now: Amazing Images of Our Changing World, and The Climate Files: The Battle for the Truth About Global Warming, “Will Large Protected Areas Save the Oceans or Politicize Them?” </w:t>
      </w:r>
      <w:hyperlink r:id="rId22" w:history="1">
        <w:r w:rsidRPr="001B3593">
          <w:rPr>
            <w:rStyle w:val="Hyperlink"/>
          </w:rPr>
          <w:t>https://e360.yale.edu/features/will-large-protected-areas-save-the-oceans-or-politicize-them</w:t>
        </w:r>
      </w:hyperlink>
      <w:r>
        <w:t>, Retrieved 6/7/2021)</w:t>
      </w:r>
    </w:p>
    <w:p w14:paraId="055E83A8" w14:textId="02ADE99D" w:rsidR="00867A48" w:rsidRPr="00867A48" w:rsidRDefault="00867A48" w:rsidP="0017395D">
      <w:pPr>
        <w:rPr>
          <w:sz w:val="16"/>
        </w:rPr>
      </w:pPr>
      <w:r w:rsidRPr="00867A48">
        <w:rPr>
          <w:rStyle w:val="StyleUnderline"/>
          <w:highlight w:val="cyan"/>
        </w:rPr>
        <w:t>In the last decade, governments have been pushing to create vast M</w:t>
      </w:r>
      <w:r w:rsidRPr="00867A48">
        <w:rPr>
          <w:sz w:val="16"/>
        </w:rPr>
        <w:t xml:space="preserve">arine </w:t>
      </w:r>
      <w:r w:rsidRPr="00867A48">
        <w:rPr>
          <w:rStyle w:val="StyleUnderline"/>
          <w:highlight w:val="cyan"/>
        </w:rPr>
        <w:t>P</w:t>
      </w:r>
      <w:r w:rsidRPr="00867A48">
        <w:rPr>
          <w:sz w:val="16"/>
        </w:rPr>
        <w:t xml:space="preserve">rotected </w:t>
      </w:r>
      <w:r w:rsidRPr="00867A48">
        <w:rPr>
          <w:rStyle w:val="StyleUnderline"/>
          <w:highlight w:val="cyan"/>
        </w:rPr>
        <w:t>A</w:t>
      </w:r>
      <w:r w:rsidRPr="00867A48">
        <w:rPr>
          <w:sz w:val="16"/>
        </w:rPr>
        <w:t>rea</w:t>
      </w:r>
      <w:r w:rsidRPr="00867A48">
        <w:rPr>
          <w:rStyle w:val="StyleUnderline"/>
          <w:highlight w:val="cyan"/>
        </w:rPr>
        <w:t>s</w:t>
      </w:r>
      <w:r w:rsidRPr="00867A48">
        <w:rPr>
          <w:sz w:val="16"/>
        </w:rPr>
        <w:t xml:space="preserve"> </w:t>
      </w:r>
      <w:r w:rsidRPr="00867A48">
        <w:rPr>
          <w:rStyle w:val="StyleUnderline"/>
          <w:highlight w:val="cyan"/>
        </w:rPr>
        <w:t>large enough to protect species</w:t>
      </w:r>
      <w:r w:rsidRPr="00867A48">
        <w:rPr>
          <w:sz w:val="16"/>
        </w:rPr>
        <w:t xml:space="preserve"> from overfishing and other threats. But critics are questioning whether the creation of these large protected areas is driven more by geopolitics than conservation. How can we save the oceans? They cover two-thirds of the planet, but none are safe from fishing fleets, minerals prospectors, or the insidious influences of global warming and ocean acidification. In the past decade, there has been a push to create giant new Marine Protected Areas (MPAs). They now cover nearly 9.7 million square miles, equivalent to more than the land area of North America. Cristiana Pașca Palmer, executive secretary of the UN Convention on Biological Diversity, says the world is on course reach the convention’s target of having a tenth of the oceans protected by next year. But questions are being raised. The growth has been driven by the formation of giant MPAs bigger than many countries, often in remote regions where the threat to biodiversity is lower. So, critics are asking, are countries creating big distant MPAs to distract attention from the harder task of protecting trashed coastal ecosystems closer to home? And is there a geopolitical game afoot, a stealth rush to control the oceans for political ends? And does that explain why half of the ocean waters covered by MPAs are in the hands of the United States and two former European colonial powers, Britain and France? Most ocean scientists see the rush to create vast MPAs as a boon to marine conservation. They are cost-effective, connect different marine ecosystems, and encompass larger parts of the ranges of migrating species such as whales and tuna, protecting “corridors of connectivity among habitats in ways not afforded by smaller MPAs,” says Bethan O’Leary, a marine scientist at the University of York in England. These giant MPAs are a new phenomenon, mostly created since 2010 when a goal of protecting a tenth of the oceans was adopted. But the geography of the new large MPAs seems to reflect politics as well as ecology. The biggest American MPAs are in the 200-mile internationally recognized exclusive economic zones (EEZs) off Alaska and around the Hawaiian archipelago. And France and Britain are busy asserting their control over wide stretches of oceans in EEZs around tiny islands that they hung onto at the close of the European colonial era. Britain has fully protected less than only 2.9 square miles of its domestic waters, but has promised 1.5 million square miles of “enhanced marine protection” around its territories in remote oceans by 2020. That is more than 16 times the size of the UK itself. The waters earmarked include three of the 12 largest MPAs declared to date: around the Chagos Archipelago in the Indian Ocean, Pitcairn Island in the Pacific, and South Georgia in the Southern Ocean, to be followed by Ascension Island, St. Helena, and Tristan da Cunha, all in the South Atlantic. France is not far behind, promising 850,000 square miles by 2020, including waters around New Caledonia and French Polynesia, as well as Reunion and Mayotte in the Indian Ocean. Marine Protected Areas (dark blue) cover nearly 7 percent of the world's oceans. Marine Protected Areas (dark blue) cover nearly 7 percent of the world's oceans. UNEP-WCMC / IUCN These giant MPAs are a relatively new phenomenon. Most have been created since 2010, when the Convention on Biological Diversity adopted its 10 percent target. Until then, most were small, and about half of the world’s 15,000 MPAs still measure only a few square miles. But the case to go big has been growing. While small safe spaces for nature may protect particular habitats like coral reefs and sea grasses, their impact on wider marine ecosystems and migrating fish stocks is bound to be small, marine ecologists argue. Partly because of this, and partly through bad design and poor enforcement, a recent meta-analysis of the impacts of existing MPAs by Graham Edgar, a senior research scientist at the University of Tasmania, found that “most of the MPAs studied… were not ecologically distinguishable from fished sites.” Some scientists also say that with coastal MPAs, local fishers often lose out. Their livelihoods are disrupted as their fishing activities are declared illegal, while big commercial fishers just move on and damage somewhere else. There have been calls for codes of conduct to protect such communities. Nathan Bennett, an ocean geographer at the University of British Columbia, said in a Yale Environment 360 interview two years ago that protecting the interests of coastal communities could “make the difference between the success and failure of marine conservation.” Some conservationists say the progress on protecting the oceans with large Marine Protected Areas has been hyped. So will large MPAs do better? Most are in remote near-pristine areas with lots of marine life to save. The U.S.’s Papahānaumokuākea Marine National Monument in the Hawaiian archipelago, for instance, is more than twice the size of Texas and supports 7,000 species, a quarter of them endemic. The 250,000-square-mile MPA declared by the British around the Chagos archipelago in the Indian Ocean is “the world’s largest contiguous undamaged [coral] reef area,” according to the former chief scientific advisor for the area, Charles Sheppard of Warwick University. It includes the largest atoll in the world, the Great Chagos Bank, and has 310 species of coral, 821 of fish (including 50 shark species), and 355 of molluscs. The MPA there has created the world’s largest “no-take” zone, where all commercial fishing is banned. But some say the progress on protecting the oceans this way has been hyped. Enric Sala, a marine ecologist at the National Geographic Society, recently called the claim to be close to achieving protection for 10 percent of the world’s oceans “false and counterproductive.” While 7 percent of the oceans have so far been earmarked for some protection, only 5 percent have actually had plans implemented, and only 2 percent ban commercial fishing. Among MPAs where commitments remain unimplemented, Sala notes, two of the biggest are New Zealand’s Kermadec Ocean Sanctuary and French New Caledonia’s Coral Sea Nature Park. And when the departing Bush administration in 2009 created the Marianas Trench National Marine Monument near the U.S. territory of Guam in the western Pacific, it ceded to pressure from the Northern Mariana Islands to allow fishers to continue their activities there. But </w:t>
      </w:r>
      <w:r w:rsidRPr="00867A48">
        <w:rPr>
          <w:rStyle w:val="StyleUnderline"/>
          <w:highlight w:val="cyan"/>
        </w:rPr>
        <w:t xml:space="preserve">O’Leary says most designated large MPAs have </w:t>
      </w:r>
      <w:r w:rsidRPr="00867A48">
        <w:rPr>
          <w:rStyle w:val="Emphasis"/>
          <w:highlight w:val="cyan"/>
        </w:rPr>
        <w:t>management plans</w:t>
      </w:r>
      <w:r w:rsidRPr="00867A48">
        <w:rPr>
          <w:sz w:val="16"/>
        </w:rPr>
        <w:t xml:space="preserve"> either </w:t>
      </w:r>
      <w:r w:rsidRPr="00867A48">
        <w:rPr>
          <w:rStyle w:val="StyleUnderline"/>
          <w:highlight w:val="cyan"/>
        </w:rPr>
        <w:t xml:space="preserve">in place or in preparation, and the development of </w:t>
      </w:r>
      <w:r w:rsidRPr="00867A48">
        <w:rPr>
          <w:rStyle w:val="Emphasis"/>
          <w:highlight w:val="cyan"/>
        </w:rPr>
        <w:t>drone, radar and satellite technology</w:t>
      </w:r>
      <w:r w:rsidRPr="00867A48">
        <w:rPr>
          <w:rStyle w:val="StyleUnderline"/>
          <w:highlight w:val="cyan"/>
        </w:rPr>
        <w:t xml:space="preserve"> will make them </w:t>
      </w:r>
      <w:r w:rsidRPr="00867A48">
        <w:rPr>
          <w:rStyle w:val="Emphasis"/>
          <w:highlight w:val="cyan"/>
        </w:rPr>
        <w:t>easier to police</w:t>
      </w:r>
      <w:r w:rsidRPr="00867A48">
        <w:rPr>
          <w:sz w:val="16"/>
        </w:rPr>
        <w:t xml:space="preserve"> than in the past. A second concern of critics is that the massive coverage of MPAs may not be addressing the urgent task of protecting marine species and ecosystems from real and current threats. Most large MPAs are in remote areas. The U.S., for instance, has instituted strong or full protections in less than 1 percent of seas in its waters around the continental U.S., compared with 43 percent in remote waters, according to a recent study that O’Leary co-authored. Luiz Rocha of Hope for Reefs, a campaigning initiative of the California Academy of Sciences, says large remote MPAs “invariably exclude the only areas that would benefit from spatial protection, those close to the shore. They protect areas that nobody uses, and that changes nothing.” In fact, it is worse than nothing, he argues, because by allowing countries to hit UN targets, these remote MPA’s reduce the pressure to provide real protection where it is needed. Even bigness provides few benefits, Rocha contends. “The media and the public love announcement of reserves ‘the size of Belgium,’ but for species like tuna, the size of Belgium is like the size of your backyard.” But O’Leary and other advocates for large MPAs counter that big protected areas provide more protection for migrating species than small areas. And even if they don’t counter urgent current threats, O’Leary says, they do provide “proactive protection of ocean wilderness areas against future exploitation,” in the same way as protected terrestrial wildernesses. Some critics charge that many big MPAs are as much about geopolitics as conservation. This particularly applies to the post-colonial MPAs of Britain and France, in which tiny, sometimes unpopulated, mid-ocean islands once occupied as refueling stops for naval vessels, become the 21st-century basis for what some are calling “ocean grab.” Britain has declared an MPA around South Georgia, which is claimed by Argentina, and, just as controversially, has also done so around the Chagos archipelago in the mid-Indian Ocean. In colonial times, the archipelago was administered by Britain from adjacent Mauritius. However, in 1965, three years before granting independence to Mauritius, the British separated it off and signed a deal with the U.S. for a major American military base on the largest of its 60 islands, Diego Garcia. As part of the deal, the British subsequently forcibly removed some 1,500 Chagossians. Living in exile in Mauritius and the UK, they have been campaigning to be allowed to return and resume economic activities such as fishing. That was made more difficult when in 2010, Britain created a giant “no-take” MPA around the archipelago, excluding only Diego Garcia. A message from the U.S. Embassy unearthed and published by Wikileaks, said British officials had said that “establishing a marine park would, in effect, put paid to resettlement claims.” The British government has repeatedly denied any such motive. Things came to a head last month when, after decades of legal dispute, the International Court of Justice in The Hague, the UN’s highest court, declared British control of the Chagos to be a “wrongful act.” The islands, including the MPA, should be handed back to Mauritius “as rapidly as possible,” the court ruled. It is far from clear if the British government will accede to this demand. Mauritius’s London embassy did not respond to requests to clarify its plans for the MPA. But in the past it has said that while it had no problem maintaining an MPA, a no-take zone would “not be compatible” with its plans for returning Chagossians and exploiting marine resources. The question becomes who will fund and manage MPAs on the high seas. Conservation groups backed by private philanthropists? Whatever the future for such contested waters, </w:t>
      </w:r>
      <w:r w:rsidRPr="00867A48">
        <w:rPr>
          <w:rStyle w:val="StyleUnderline"/>
          <w:highlight w:val="cyan"/>
        </w:rPr>
        <w:t>the bigger prize of saving oceans remains. Scientists have argued that the world should aim to protect</w:t>
      </w:r>
      <w:r w:rsidRPr="00867A48">
        <w:rPr>
          <w:rStyle w:val="StyleUnderline"/>
        </w:rPr>
        <w:t xml:space="preserve"> </w:t>
      </w:r>
      <w:r w:rsidRPr="00867A48">
        <w:rPr>
          <w:sz w:val="16"/>
        </w:rPr>
        <w:t xml:space="preserve">not 10 percent, but </w:t>
      </w:r>
      <w:r w:rsidRPr="00867A48">
        <w:rPr>
          <w:rStyle w:val="StyleUnderline"/>
          <w:highlight w:val="cyan"/>
        </w:rPr>
        <w:t>30 percent of the oceans</w:t>
      </w:r>
      <w:r w:rsidRPr="00867A48">
        <w:rPr>
          <w:sz w:val="16"/>
        </w:rPr>
        <w:t xml:space="preserve">. That would require concerted international efforts to protect the two-thirds of the oceans that lie outside national EEZs. Just 0.5 per cent of these “high seas” are currently covered by MPAs. These are in areas covered by regional or international treaties. The largest is the Ross Sea MPA off the coast of Antarctica, which covers an area almost the size of Alaska and is one of the world’s most productive marine ecosystems, though concerns have mounted because of a krill fishery allowed there under the terms of the Antarctica Treaty. Others include the Charlie-Gibbs MPA, a biodiversity hotspot in the mid-North Atlantic where polar and tropical waters meet. It is managed by the Ospar Convention on the Northeast Atlantic marine environment, which is named after a famous 19th-century American pirate. But many more may be established if the UN finalises a new High Sea Treaty on schedule in 2020. Talks on the treaty were scheduled to resume in New York this week. Its provisions will almost certainly include creating MPAs in international waters. Candidates include the Sargasso Sea, a zone of sluggish waters in the North Atlantic off the British territory of Bermuda that is full of floating seaweed among which both American and European eels breed. </w:t>
      </w:r>
      <w:r w:rsidRPr="00867A48">
        <w:rPr>
          <w:rStyle w:val="StyleUnderline"/>
          <w:highlight w:val="cyan"/>
        </w:rPr>
        <w:t>The question then becomes who will fund and manage MPAs on the high seas. The moving forces behind them will likely be</w:t>
      </w:r>
      <w:r w:rsidRPr="00867A48">
        <w:rPr>
          <w:sz w:val="16"/>
        </w:rPr>
        <w:t xml:space="preserve"> the same as those that helped trigger the recent spurt of large national MPAs: </w:t>
      </w:r>
      <w:r w:rsidRPr="00867A48">
        <w:rPr>
          <w:rStyle w:val="StyleUnderline"/>
          <w:highlight w:val="cyan"/>
        </w:rPr>
        <w:t>American and other conservation groups, backed by private philanthropists</w:t>
      </w:r>
      <w:r w:rsidRPr="00867A48">
        <w:rPr>
          <w:sz w:val="16"/>
        </w:rPr>
        <w:t xml:space="preserve">. Conservation International helped mastermind the French MPA around New Caledonia. The Switzerland-based Bertarelli Foundation helped establish those around French Polynesia and Chile’s Easter Island. In the Seychelles, The Nature Conservancy raised money from U.S. philanthropists, including actor Leonardo DiCaprio, to buy up national debt in return for the creation of two large marine reserves. The Louis Bacon Foundation, established by a U.S. hedge fund manager, is to pay for policing a British MPA around Ascension Island. </w:t>
      </w:r>
      <w:r w:rsidRPr="00867A48">
        <w:rPr>
          <w:rStyle w:val="StyleUnderline"/>
          <w:highlight w:val="cyan"/>
        </w:rPr>
        <w:t>Biggest of all is the Pew Charitable Trusts, which says it has already “helped safeguard 5.2 million square kilometers – an area 10 times the size of Central America</w:t>
      </w:r>
      <w:r w:rsidRPr="00867A48">
        <w:rPr>
          <w:sz w:val="16"/>
        </w:rPr>
        <w:t xml:space="preserve">.” Pew first proposed and helped fund British MPAs at Chagos and Pitcairn, as well as pushing for U.S. initiatives such as the Marianas Trench Marine National Monument. In a joint initiative with the Bertarelli Foundation, Pew recently appointed former U.S. Secretary of State John Kerry and former British Prime Minister David Cameron as “ocean ambassadors.” Elizabeth </w:t>
      </w:r>
      <w:r w:rsidRPr="00867A48">
        <w:rPr>
          <w:rStyle w:val="StyleUnderline"/>
          <w:highlight w:val="cyan"/>
        </w:rPr>
        <w:t>Karan, a senior manager at Pew, said</w:t>
      </w:r>
      <w:r w:rsidRPr="00867A48">
        <w:rPr>
          <w:sz w:val="16"/>
        </w:rPr>
        <w:t xml:space="preserve"> in an email interview </w:t>
      </w:r>
      <w:r w:rsidRPr="00867A48">
        <w:rPr>
          <w:rStyle w:val="StyleUnderline"/>
          <w:highlight w:val="cyan"/>
        </w:rPr>
        <w:t>that her organization is helping “identify important areas for biodiversity on the high seas, and work with governments [to] develop proposals.</w:t>
      </w:r>
      <w:r w:rsidRPr="00867A48">
        <w:rPr>
          <w:sz w:val="16"/>
        </w:rPr>
        <w:t>” Policing of these non-national MPAs would be done by treaty signatories regulating their industries. Some see such philanthropists as planetary saviors; others as agents of a creeping privatization of one of the last great global commons. Either way, it is a big task.</w:t>
      </w:r>
    </w:p>
    <w:p w14:paraId="59C0F96B" w14:textId="522894F0" w:rsidR="001242C9" w:rsidRDefault="001242C9" w:rsidP="001242C9">
      <w:pPr>
        <w:pStyle w:val="Heading1"/>
      </w:pPr>
      <w:r>
        <w:t>Inherency</w:t>
      </w:r>
    </w:p>
    <w:p w14:paraId="69E3878F" w14:textId="6B5C64D1" w:rsidR="00F23FD5" w:rsidRDefault="00F23FD5" w:rsidP="00F23FD5">
      <w:pPr>
        <w:pStyle w:val="Heading3"/>
      </w:pPr>
      <w:r>
        <w:t>Inh:  What Plan Would Do</w:t>
      </w:r>
    </w:p>
    <w:p w14:paraId="27BD1470" w14:textId="4C954588" w:rsidR="00AC0D4A" w:rsidRDefault="00AC0D4A" w:rsidP="00AC0D4A">
      <w:pPr>
        <w:pStyle w:val="Heading4"/>
      </w:pPr>
      <w:r>
        <w:t>MPAs would ban industrial fishing, infrastructure developments, and mining.</w:t>
      </w:r>
    </w:p>
    <w:p w14:paraId="1BC5E435" w14:textId="6BFAA80F" w:rsidR="00AC0D4A" w:rsidRDefault="00AC0D4A" w:rsidP="00AC0D4A">
      <w:r>
        <w:t xml:space="preserve">Matt </w:t>
      </w:r>
      <w:r w:rsidRPr="00F23FD5">
        <w:rPr>
          <w:rStyle w:val="Style13ptBold"/>
        </w:rPr>
        <w:t>Rand,</w:t>
      </w:r>
      <w:r w:rsidR="00F23FD5" w:rsidRPr="00F23FD5">
        <w:rPr>
          <w:rStyle w:val="Style13ptBold"/>
        </w:rPr>
        <w:t xml:space="preserve"> 2018</w:t>
      </w:r>
      <w:r>
        <w:t xml:space="preserve"> (Senior Director, Marine Habitat Protection, Pew Foundation), Oct. 31, 2018.  Retrieved Apr. 19, 2021 from </w:t>
      </w:r>
      <w:hyperlink r:id="rId23" w:history="1">
        <w:r w:rsidRPr="004B14A0">
          <w:rPr>
            <w:rStyle w:val="Hyperlink"/>
          </w:rPr>
          <w:t>https://www.pewtrusts.org/en/research-and-analysis/fact-sheets/2018/10/the-push-to-safeguard-30-percent-of-the-ocean</w:t>
        </w:r>
      </w:hyperlink>
    </w:p>
    <w:p w14:paraId="11D07EBA" w14:textId="77777777" w:rsidR="00AC0D4A" w:rsidRPr="00F23FD5" w:rsidRDefault="00AC0D4A" w:rsidP="00AC0D4A">
      <w:pPr>
        <w:rPr>
          <w:sz w:val="16"/>
        </w:rPr>
      </w:pPr>
      <w:r w:rsidRPr="00F23FD5">
        <w:rPr>
          <w:sz w:val="16"/>
        </w:rPr>
        <w:t xml:space="preserve">The IUCN—the global authority on the status of the natural world and the measures needed to safeguard it—provides guidelines to help countries determine when areas meet internationally accepted standards for marine protection. For example, </w:t>
      </w:r>
      <w:r w:rsidRPr="00F23FD5">
        <w:rPr>
          <w:rStyle w:val="StyleUnderline"/>
          <w:highlight w:val="cyan"/>
        </w:rPr>
        <w:t>the organization emphasizes that the main purpose of an MPA must be conservation</w:t>
      </w:r>
      <w:r w:rsidRPr="00F23FD5">
        <w:rPr>
          <w:sz w:val="16"/>
        </w:rPr>
        <w:t xml:space="preserve">; extractive activities must have low ecological impact and be aligned with the conservation objectives of the area. </w:t>
      </w:r>
      <w:r w:rsidRPr="00F23FD5">
        <w:rPr>
          <w:rStyle w:val="StyleUnderline"/>
          <w:highlight w:val="cyan"/>
        </w:rPr>
        <w:t xml:space="preserve">Activities such as </w:t>
      </w:r>
      <w:r w:rsidRPr="00F23FD5">
        <w:rPr>
          <w:rStyle w:val="Emphasis"/>
          <w:highlight w:val="cyan"/>
        </w:rPr>
        <w:t>industrial fishing</w:t>
      </w:r>
      <w:r w:rsidRPr="00F23FD5">
        <w:rPr>
          <w:rStyle w:val="StyleUnderline"/>
          <w:highlight w:val="cyan"/>
        </w:rPr>
        <w:t xml:space="preserve">, </w:t>
      </w:r>
      <w:r w:rsidRPr="00F23FD5">
        <w:rPr>
          <w:rStyle w:val="Emphasis"/>
          <w:highlight w:val="cyan"/>
        </w:rPr>
        <w:t>infrastructure developments,</w:t>
      </w:r>
      <w:r w:rsidRPr="00F23FD5">
        <w:rPr>
          <w:rStyle w:val="StyleUnderline"/>
          <w:highlight w:val="cyan"/>
        </w:rPr>
        <w:t xml:space="preserve"> or </w:t>
      </w:r>
      <w:r w:rsidRPr="00F23FD5">
        <w:rPr>
          <w:rStyle w:val="Emphasis"/>
          <w:highlight w:val="cyan"/>
        </w:rPr>
        <w:t xml:space="preserve">mining </w:t>
      </w:r>
      <w:r w:rsidRPr="00F23FD5">
        <w:rPr>
          <w:rStyle w:val="StyleUnderline"/>
          <w:highlight w:val="cyan"/>
        </w:rPr>
        <w:t>are not compatible with the goals of protection.</w:t>
      </w:r>
      <w:r w:rsidRPr="00F23FD5">
        <w:rPr>
          <w:sz w:val="16"/>
        </w:rPr>
        <w:t xml:space="preserve"> These guidelines will help countries more accurately report their MPAs to the World Database on Protected Areas, a step that will improve global accounting of how much of the ocean is truly protected.</w:t>
      </w:r>
    </w:p>
    <w:p w14:paraId="5F771401" w14:textId="77777777" w:rsidR="00AC0D4A" w:rsidRDefault="00AC0D4A" w:rsidP="00AC0D4A">
      <w:pPr>
        <w:pStyle w:val="Heading4"/>
      </w:pPr>
      <w:r>
        <w:t>Marine protected area defined.</w:t>
      </w:r>
    </w:p>
    <w:p w14:paraId="76474BEB" w14:textId="209ACB84" w:rsidR="00AC0D4A" w:rsidRDefault="00AC0D4A" w:rsidP="00AC0D4A">
      <w:r>
        <w:t xml:space="preserve">Ryan </w:t>
      </w:r>
      <w:r w:rsidRPr="00F23FD5">
        <w:rPr>
          <w:rStyle w:val="Style13ptBold"/>
        </w:rPr>
        <w:t xml:space="preserve">Richards, </w:t>
      </w:r>
      <w:r w:rsidR="00F23FD5" w:rsidRPr="00F23FD5">
        <w:rPr>
          <w:rStyle w:val="Style13ptBold"/>
        </w:rPr>
        <w:t>2018</w:t>
      </w:r>
      <w:r w:rsidR="00F23FD5">
        <w:t xml:space="preserve"> </w:t>
      </w:r>
      <w:r>
        <w:t xml:space="preserve">(senior policy analyst for Public Lands at the Center for American Progress),  December 4, 2018.  Retrieved Apr. 19, 2021 from </w:t>
      </w:r>
      <w:hyperlink r:id="rId24" w:history="1">
        <w:r w:rsidRPr="004B14A0">
          <w:rPr>
            <w:rStyle w:val="Hyperlink"/>
          </w:rPr>
          <w:t>https://www.americanprogress.org/ issues/green/reports/2018/12/04/461705/measuring-conservation-progress-north-america/</w:t>
        </w:r>
      </w:hyperlink>
    </w:p>
    <w:p w14:paraId="2838633E" w14:textId="77777777" w:rsidR="00AC0D4A" w:rsidRPr="005507C8" w:rsidRDefault="00AC0D4A" w:rsidP="00AC0D4A">
      <w:pPr>
        <w:rPr>
          <w:sz w:val="16"/>
        </w:rPr>
      </w:pPr>
      <w:r w:rsidRPr="005507C8">
        <w:rPr>
          <w:sz w:val="16"/>
        </w:rPr>
        <w:t xml:space="preserve">Marine protected area: </w:t>
      </w:r>
      <w:r w:rsidRPr="00F23FD5">
        <w:rPr>
          <w:rStyle w:val="StyleUnderline"/>
          <w:highlight w:val="cyan"/>
        </w:rPr>
        <w:t>Marine protected areas refer to parts of the ocean where human activities are restricted to conserve ecosystems</w:t>
      </w:r>
      <w:r w:rsidRPr="005507C8">
        <w:rPr>
          <w:sz w:val="16"/>
        </w:rPr>
        <w:t xml:space="preserve"> and natural resources. </w:t>
      </w:r>
      <w:r w:rsidRPr="005507C8">
        <w:rPr>
          <w:rStyle w:val="StyleUnderline"/>
          <w:highlight w:val="cyan"/>
        </w:rPr>
        <w:t xml:space="preserve">This primarily means restrictions on resource uses—in particular, </w:t>
      </w:r>
      <w:r w:rsidRPr="005507C8">
        <w:rPr>
          <w:rStyle w:val="Emphasis"/>
          <w:highlight w:val="cyan"/>
        </w:rPr>
        <w:t>fishing,</w:t>
      </w:r>
      <w:r w:rsidRPr="005507C8">
        <w:rPr>
          <w:rStyle w:val="StyleUnderline"/>
          <w:highlight w:val="cyan"/>
        </w:rPr>
        <w:t xml:space="preserve"> </w:t>
      </w:r>
      <w:r w:rsidRPr="005507C8">
        <w:rPr>
          <w:rStyle w:val="Emphasis"/>
          <w:highlight w:val="cyan"/>
        </w:rPr>
        <w:t>oil and gas exploration</w:t>
      </w:r>
      <w:r w:rsidRPr="005507C8">
        <w:rPr>
          <w:rStyle w:val="StyleUnderline"/>
          <w:highlight w:val="cyan"/>
        </w:rPr>
        <w:t xml:space="preserve">, and </w:t>
      </w:r>
      <w:r w:rsidRPr="005507C8">
        <w:rPr>
          <w:rStyle w:val="Emphasis"/>
          <w:highlight w:val="cyan"/>
        </w:rPr>
        <w:t>mining</w:t>
      </w:r>
      <w:r w:rsidRPr="005507C8">
        <w:rPr>
          <w:rStyle w:val="StyleUnderline"/>
          <w:highlight w:val="cyan"/>
        </w:rPr>
        <w:t xml:space="preserve">. The strength of a marine protected area often hinges on the extent to which fishing is restricted, with </w:t>
      </w:r>
      <w:r w:rsidRPr="005507C8">
        <w:rPr>
          <w:rStyle w:val="Emphasis"/>
          <w:highlight w:val="cyan"/>
        </w:rPr>
        <w:t>no-take areas</w:t>
      </w:r>
      <w:r w:rsidRPr="005507C8">
        <w:rPr>
          <w:rStyle w:val="StyleUnderline"/>
          <w:highlight w:val="cyan"/>
        </w:rPr>
        <w:t xml:space="preserve">—places where </w:t>
      </w:r>
      <w:r w:rsidRPr="005507C8">
        <w:rPr>
          <w:rStyle w:val="Emphasis"/>
          <w:highlight w:val="cyan"/>
        </w:rPr>
        <w:t>all fishing is prohibited</w:t>
      </w:r>
      <w:r w:rsidRPr="005507C8">
        <w:rPr>
          <w:rStyle w:val="StyleUnderline"/>
          <w:highlight w:val="cyan"/>
        </w:rPr>
        <w:t>—considered to be the strongest level of protection</w:t>
      </w:r>
      <w:r w:rsidRPr="005507C8">
        <w:rPr>
          <w:sz w:val="16"/>
        </w:rPr>
        <w:t>. The Marine Conservation Institute has modified the IUCN system to create an international categorization system appropriate for the management needs and challenges of marine protected areas.21</w:t>
      </w:r>
    </w:p>
    <w:p w14:paraId="71F71800" w14:textId="1E542A8B" w:rsidR="001242C9" w:rsidRDefault="005507C8" w:rsidP="001242C9">
      <w:pPr>
        <w:pStyle w:val="Heading3"/>
      </w:pPr>
      <w:r>
        <w:t xml:space="preserve">Inh:  </w:t>
      </w:r>
      <w:r w:rsidR="001242C9">
        <w:t>Status Quo Laws Are Inadequate</w:t>
      </w:r>
    </w:p>
    <w:p w14:paraId="4693AD98" w14:textId="1DF0C94D" w:rsidR="00AC0D4A" w:rsidRDefault="00AC0D4A" w:rsidP="00AC0D4A">
      <w:pPr>
        <w:pStyle w:val="Heading4"/>
      </w:pPr>
      <w:r>
        <w:t>Status quo fisheries management policies are inadequate to protect US oceans.</w:t>
      </w:r>
    </w:p>
    <w:p w14:paraId="2A778BD1" w14:textId="4313502C" w:rsidR="00AC0D4A" w:rsidRDefault="00AC0D4A" w:rsidP="00AC0D4A">
      <w:r>
        <w:t xml:space="preserve">Alexandra </w:t>
      </w:r>
      <w:r w:rsidRPr="005507C8">
        <w:rPr>
          <w:rStyle w:val="Style13ptBold"/>
        </w:rPr>
        <w:t>Carter</w:t>
      </w:r>
      <w:r w:rsidR="005507C8" w:rsidRPr="005507C8">
        <w:rPr>
          <w:rStyle w:val="Style13ptBold"/>
        </w:rPr>
        <w:t>, 2020</w:t>
      </w:r>
      <w:r>
        <w:t xml:space="preserve"> (policy analyst for Ocean Policy @ Center for American Progress), Nov. 16, 2020.  Retrieved Apr. 18, 2021 from </w:t>
      </w:r>
      <w:hyperlink r:id="rId25" w:history="1">
        <w:r w:rsidRPr="004B14A0">
          <w:rPr>
            <w:rStyle w:val="Hyperlink"/>
          </w:rPr>
          <w:t>https://www.americanprogress.org/issues/green /news/2020/11/16/492946/save-nature-must-protect-30-percent-u-s-ocean/</w:t>
        </w:r>
      </w:hyperlink>
    </w:p>
    <w:p w14:paraId="473BA479" w14:textId="77777777" w:rsidR="00AC0D4A" w:rsidRPr="005507C8" w:rsidRDefault="00AC0D4A" w:rsidP="00AC0D4A">
      <w:pPr>
        <w:rPr>
          <w:sz w:val="16"/>
        </w:rPr>
      </w:pPr>
      <w:r w:rsidRPr="005507C8">
        <w:rPr>
          <w:sz w:val="16"/>
        </w:rPr>
        <w:t xml:space="preserve">Because highly to fully protected MPAs prohibit or reduce industrial fishing activity, many commercial fishermen have been wary of the 30 percent goal. </w:t>
      </w:r>
      <w:r w:rsidRPr="005507C8">
        <w:rPr>
          <w:rStyle w:val="StyleUnderline"/>
          <w:highlight w:val="cyan"/>
        </w:rPr>
        <w:t>The fishing industry has long believed that the U</w:t>
      </w:r>
      <w:r w:rsidRPr="005507C8">
        <w:rPr>
          <w:sz w:val="16"/>
        </w:rPr>
        <w:t xml:space="preserve">nited </w:t>
      </w:r>
      <w:r w:rsidRPr="005507C8">
        <w:rPr>
          <w:rStyle w:val="StyleUnderline"/>
          <w:highlight w:val="cyan"/>
        </w:rPr>
        <w:t>S</w:t>
      </w:r>
      <w:r w:rsidRPr="005507C8">
        <w:rPr>
          <w:sz w:val="16"/>
        </w:rPr>
        <w:t xml:space="preserve">tates’ </w:t>
      </w:r>
      <w:r w:rsidRPr="005507C8">
        <w:rPr>
          <w:rStyle w:val="StyleUnderline"/>
          <w:highlight w:val="cyan"/>
        </w:rPr>
        <w:t>primary fishery management law is the only tool that can or should address fishing activity. U.S. fisheries are indeed among the best managed in the world under the Magnuson-Stevens Fishery Conservation and Management Act</w:t>
      </w:r>
      <w:r w:rsidRPr="005507C8">
        <w:rPr>
          <w:sz w:val="16"/>
        </w:rPr>
        <w:t xml:space="preserve"> (MSA). Under the law, the United States has reduced overfishing by setting and enforcing sustainable fishing limits and has progressed in rebuilding stocks that are recovering from past overfishing. While the MSA’s success is undeniable, many of these conservation-minded provisions are relatively new additions from the law’s most recent reauthorization in 2007. And </w:t>
      </w:r>
      <w:r w:rsidRPr="005507C8">
        <w:rPr>
          <w:rStyle w:val="StyleUnderline"/>
          <w:highlight w:val="cyan"/>
        </w:rPr>
        <w:t xml:space="preserve">although the MSA has a mandate to ensure sustainable long-term fishing operations, this legal mandate </w:t>
      </w:r>
      <w:r w:rsidRPr="005507C8">
        <w:rPr>
          <w:rStyle w:val="Emphasis"/>
          <w:highlight w:val="cyan"/>
        </w:rPr>
        <w:t>does not extend</w:t>
      </w:r>
      <w:r w:rsidRPr="005507C8">
        <w:rPr>
          <w:rStyle w:val="StyleUnderline"/>
          <w:highlight w:val="cyan"/>
        </w:rPr>
        <w:t xml:space="preserve"> to ensuring </w:t>
      </w:r>
      <w:r w:rsidRPr="005507C8">
        <w:rPr>
          <w:rStyle w:val="Emphasis"/>
          <w:highlight w:val="cyan"/>
        </w:rPr>
        <w:t>healthy oceans</w:t>
      </w:r>
      <w:r w:rsidRPr="005507C8">
        <w:rPr>
          <w:rStyle w:val="StyleUnderline"/>
          <w:highlight w:val="cyan"/>
        </w:rPr>
        <w:t xml:space="preserve"> or protecting the ocean biodiversity</w:t>
      </w:r>
      <w:r w:rsidRPr="005507C8">
        <w:rPr>
          <w:sz w:val="16"/>
        </w:rPr>
        <w:t xml:space="preserve"> and ecosystem services upon which many Americans depend.</w:t>
      </w:r>
    </w:p>
    <w:p w14:paraId="768F1D6F" w14:textId="18EDB2F5" w:rsidR="001242C9" w:rsidRDefault="001242C9" w:rsidP="001242C9">
      <w:pPr>
        <w:pStyle w:val="Heading4"/>
      </w:pPr>
      <w:r>
        <w:t>Status quo laws are inadequate protections compared to MPA’s.</w:t>
      </w:r>
    </w:p>
    <w:p w14:paraId="6B691DD0" w14:textId="6C301463" w:rsidR="001242C9" w:rsidRDefault="001242C9" w:rsidP="001242C9">
      <w:r>
        <w:t xml:space="preserve">Alexandra </w:t>
      </w:r>
      <w:r w:rsidRPr="005507C8">
        <w:rPr>
          <w:rStyle w:val="Style13ptBold"/>
        </w:rPr>
        <w:t>Carter</w:t>
      </w:r>
      <w:r w:rsidR="005507C8" w:rsidRPr="005507C8">
        <w:rPr>
          <w:rStyle w:val="Style13ptBold"/>
        </w:rPr>
        <w:t>, 2020</w:t>
      </w:r>
      <w:r>
        <w:t xml:space="preserve"> (policy analyst for Ocean Policy @ Center for American Progress), Nov. 16, 2020.  Retrieved Apr. 18, 2021 from </w:t>
      </w:r>
      <w:hyperlink r:id="rId26" w:history="1">
        <w:r w:rsidRPr="004B14A0">
          <w:rPr>
            <w:rStyle w:val="Hyperlink"/>
          </w:rPr>
          <w:t>https://www.americanprogress.org/issues/green /news/2020/11/16/492946/save-nature-must-protect-30-percent-u-s-ocean/</w:t>
        </w:r>
      </w:hyperlink>
    </w:p>
    <w:p w14:paraId="3AA9A362" w14:textId="77777777" w:rsidR="001242C9" w:rsidRPr="005507C8" w:rsidRDefault="001242C9" w:rsidP="001242C9">
      <w:pPr>
        <w:rPr>
          <w:sz w:val="16"/>
        </w:rPr>
      </w:pPr>
      <w:r w:rsidRPr="005507C8">
        <w:rPr>
          <w:rStyle w:val="StyleUnderline"/>
          <w:highlight w:val="cyan"/>
        </w:rPr>
        <w:t>To provide significant benefits to biodiversity, highly to fully protected MPAs are necessary. The MSA</w:t>
      </w:r>
      <w:r w:rsidRPr="005507C8">
        <w:rPr>
          <w:sz w:val="16"/>
        </w:rPr>
        <w:t xml:space="preserve"> does </w:t>
      </w:r>
      <w:r w:rsidRPr="005507C8">
        <w:rPr>
          <w:rStyle w:val="StyleUnderline"/>
          <w:highlight w:val="cyan"/>
        </w:rPr>
        <w:t>have</w:t>
      </w:r>
      <w:r w:rsidRPr="005507C8">
        <w:rPr>
          <w:sz w:val="16"/>
        </w:rPr>
        <w:t xml:space="preserve"> some habitat protection provisions; the law requires regional fishery management councils to declare </w:t>
      </w:r>
      <w:r w:rsidRPr="005507C8">
        <w:rPr>
          <w:rStyle w:val="StyleUnderline"/>
          <w:highlight w:val="cyan"/>
        </w:rPr>
        <w:t>essential fish habitat (EFH</w:t>
      </w:r>
      <w:r w:rsidRPr="005507C8">
        <w:rPr>
          <w:sz w:val="16"/>
        </w:rPr>
        <w:t xml:space="preserve">). Councils are mandated to consider how such habitat can be conserved and, where practicable, enact measures to protect it. </w:t>
      </w:r>
      <w:r w:rsidRPr="005507C8">
        <w:rPr>
          <w:rStyle w:val="StyleUnderline"/>
          <w:highlight w:val="cyan"/>
        </w:rPr>
        <w:t xml:space="preserve">Unfortunately, the EFH provisions and their state-based equivalents are </w:t>
      </w:r>
      <w:r w:rsidRPr="005507C8">
        <w:rPr>
          <w:rStyle w:val="Emphasis"/>
          <w:highlight w:val="cyan"/>
        </w:rPr>
        <w:t>underused</w:t>
      </w:r>
      <w:r w:rsidRPr="005507C8">
        <w:rPr>
          <w:rStyle w:val="StyleUnderline"/>
          <w:highlight w:val="cyan"/>
        </w:rPr>
        <w:t xml:space="preserve">; a CAP analysis found more than 75 percent of EFH-designated and state-based equivalent areas to be </w:t>
      </w:r>
      <w:r w:rsidRPr="005507C8">
        <w:rPr>
          <w:rStyle w:val="Emphasis"/>
          <w:highlight w:val="cyan"/>
        </w:rPr>
        <w:t>minimally protective</w:t>
      </w:r>
      <w:r w:rsidRPr="005507C8">
        <w:rPr>
          <w:rStyle w:val="StyleUnderline"/>
          <w:highlight w:val="cyan"/>
        </w:rPr>
        <w:t xml:space="preserve"> at best</w:t>
      </w:r>
      <w:r w:rsidRPr="005507C8">
        <w:rPr>
          <w:sz w:val="16"/>
        </w:rPr>
        <w:t xml:space="preserve">. Given the law’s practicability standard, it is unsurprising that regulatory bodies comprised of fishermen have rarely found it practicable to limit fishing. </w:t>
      </w:r>
      <w:r w:rsidRPr="005507C8">
        <w:rPr>
          <w:rStyle w:val="StyleUnderline"/>
          <w:highlight w:val="cyan"/>
        </w:rPr>
        <w:t>It is also important to note that EFH designations are not MPAs because they are not permanent and only allow the councils to regulate fishing actions</w:t>
      </w:r>
      <w:r w:rsidRPr="005507C8">
        <w:rPr>
          <w:sz w:val="16"/>
        </w:rPr>
        <w:t xml:space="preserve"> that harm habitat. </w:t>
      </w:r>
      <w:r w:rsidRPr="005507C8">
        <w:rPr>
          <w:rStyle w:val="StyleUnderline"/>
          <w:highlight w:val="cyan"/>
        </w:rPr>
        <w:t>They cannot</w:t>
      </w:r>
      <w:r w:rsidRPr="005507C8">
        <w:rPr>
          <w:sz w:val="16"/>
        </w:rPr>
        <w:t xml:space="preserve">, for example, </w:t>
      </w:r>
      <w:r w:rsidRPr="005507C8">
        <w:rPr>
          <w:rStyle w:val="StyleUnderline"/>
          <w:highlight w:val="cyan"/>
        </w:rPr>
        <w:t xml:space="preserve">prevent a salt marsh from being filled or a </w:t>
      </w:r>
      <w:r w:rsidRPr="005507C8">
        <w:rPr>
          <w:rStyle w:val="Emphasis"/>
          <w:highlight w:val="cyan"/>
        </w:rPr>
        <w:t>coral reef from being dredged</w:t>
      </w:r>
      <w:r w:rsidRPr="005507C8">
        <w:rPr>
          <w:sz w:val="16"/>
        </w:rPr>
        <w:t>.</w:t>
      </w:r>
    </w:p>
    <w:p w14:paraId="7442AECA" w14:textId="77777777" w:rsidR="001E4DC2" w:rsidRDefault="001E4DC2" w:rsidP="001E4DC2">
      <w:pPr>
        <w:pStyle w:val="Heading4"/>
      </w:pPr>
      <w:r>
        <w:t>The current US MPA system is inadequate.</w:t>
      </w:r>
    </w:p>
    <w:p w14:paraId="3D386AF4" w14:textId="3007C690" w:rsidR="001E4DC2" w:rsidRDefault="001E4DC2" w:rsidP="001E4DC2">
      <w:r>
        <w:t xml:space="preserve">Margaret </w:t>
      </w:r>
      <w:r w:rsidRPr="005507C8">
        <w:rPr>
          <w:rStyle w:val="Style13ptBold"/>
        </w:rPr>
        <w:t xml:space="preserve">Cooney, </w:t>
      </w:r>
      <w:r w:rsidR="005507C8" w:rsidRPr="005507C8">
        <w:rPr>
          <w:rStyle w:val="Style13ptBold"/>
        </w:rPr>
        <w:t>2019</w:t>
      </w:r>
      <w:r w:rsidR="005507C8">
        <w:t xml:space="preserve"> </w:t>
      </w:r>
      <w:r>
        <w:t xml:space="preserve">(campaign manager for Ocean Policy at American Progress), June 3, 2019.  Retrieved Apr. 20, 2021 from </w:t>
      </w:r>
      <w:hyperlink r:id="rId27" w:history="1">
        <w:r w:rsidRPr="004B14A0">
          <w:rPr>
            <w:rStyle w:val="Hyperlink"/>
          </w:rPr>
          <w:t>https://www.americanprogress.org/issues/green/reports/2019/06/03/470585/marine-protected-areas-help-fisheries-ocean-ecosystems/</w:t>
        </w:r>
      </w:hyperlink>
    </w:p>
    <w:p w14:paraId="386BD7F3" w14:textId="77777777" w:rsidR="001E4DC2" w:rsidRPr="005507C8" w:rsidRDefault="001E4DC2" w:rsidP="001E4DC2">
      <w:pPr>
        <w:rPr>
          <w:rStyle w:val="StyleUnderline"/>
        </w:rPr>
      </w:pPr>
      <w:r w:rsidRPr="005507C8">
        <w:rPr>
          <w:sz w:val="16"/>
        </w:rPr>
        <w:t xml:space="preserve">The Center for American Progress analyzed the size, location, level of protection, and designation type for all MPAs in the United States. (see Methodology for more details) After assigning each MPA to geographic regions that approximately correspond to the areas managed by the eight regional fisheries management councils—regional stakeholder councils that assist the National Oceanic and Atmospheric Administration in fisheries management—CAP found that </w:t>
      </w:r>
      <w:r w:rsidRPr="005507C8">
        <w:rPr>
          <w:rStyle w:val="StyleUnderline"/>
          <w:highlight w:val="cyan"/>
        </w:rPr>
        <w:t>the U.S. MPA system is dominated by a few very large, very remote monuments</w:t>
      </w:r>
      <w:r w:rsidRPr="005507C8">
        <w:rPr>
          <w:sz w:val="16"/>
        </w:rPr>
        <w:t xml:space="preserve">.77 </w:t>
      </w:r>
      <w:r w:rsidRPr="005507C8">
        <w:rPr>
          <w:rStyle w:val="StyleUnderline"/>
          <w:highlight w:val="cyan"/>
        </w:rPr>
        <w:t>Ninety-seven percent of all MPA area is in the West Pacific, and 99 percent of all highly to fully protected MPA area is located in this remote area</w:t>
      </w:r>
      <w:r w:rsidRPr="005507C8">
        <w:rPr>
          <w:sz w:val="16"/>
        </w:rPr>
        <w:t xml:space="preserve">. (see Figure 1a and 1b) Only five of the eight major regions have any areas at all that are highly to fully protected. </w:t>
      </w:r>
      <w:r w:rsidRPr="005507C8">
        <w:rPr>
          <w:rStyle w:val="StyleUnderline"/>
          <w:highlight w:val="cyan"/>
        </w:rPr>
        <w:t xml:space="preserve">Three areas—the Gulf of Mexico, the mid-Atlantic, and the North Pacific—have </w:t>
      </w:r>
      <w:r w:rsidRPr="005507C8">
        <w:rPr>
          <w:rStyle w:val="Emphasis"/>
          <w:highlight w:val="cyan"/>
        </w:rPr>
        <w:t>no MPAs</w:t>
      </w:r>
      <w:r w:rsidRPr="005507C8">
        <w:rPr>
          <w:rStyle w:val="StyleUnderline"/>
          <w:highlight w:val="cyan"/>
        </w:rPr>
        <w:t xml:space="preserve"> that are highly to fully protected. The combined area of highly to fully protected MPAs outside of the West Pacific accounts for less than 1 percent of the total</w:t>
      </w:r>
      <w:r w:rsidRPr="005507C8">
        <w:rPr>
          <w:sz w:val="16"/>
        </w:rPr>
        <w:t xml:space="preserve">. Moreover, 84 percent of that tiny percentage is located in the Northeast Canyons and Seamounts Marine National Monument. </w:t>
      </w:r>
      <w:r w:rsidRPr="005507C8">
        <w:rPr>
          <w:rStyle w:val="StyleUnderline"/>
          <w:highlight w:val="cyan"/>
        </w:rPr>
        <w:t xml:space="preserve">Overall, U.S. MPA size is </w:t>
      </w:r>
      <w:r w:rsidRPr="005507C8">
        <w:rPr>
          <w:rStyle w:val="Emphasis"/>
          <w:highlight w:val="cyan"/>
        </w:rPr>
        <w:t>relatively small</w:t>
      </w:r>
      <w:r w:rsidRPr="005507C8">
        <w:rPr>
          <w:sz w:val="16"/>
        </w:rPr>
        <w:t xml:space="preserve">. (see Figures 2a and 2b) </w:t>
      </w:r>
      <w:r w:rsidRPr="005507C8">
        <w:rPr>
          <w:rStyle w:val="StyleUnderline"/>
          <w:highlight w:val="cyan"/>
        </w:rPr>
        <w:t>Seventy percent of all U.S. MPAs are less than 100 square kilometers in area</w:t>
      </w:r>
      <w:r w:rsidRPr="005507C8">
        <w:rPr>
          <w:sz w:val="16"/>
        </w:rPr>
        <w:t xml:space="preserve">—smaller than the city of Washington, D.C. Moreover, only 27 out of 822 U.S. MPAs, or 3 percent, are greater than 1,000 square kilometers in area. The Pacific coast—the area off of California, Oregon, and Washington—has the greatest number of total MPAs as well as the greatest number of highly to fully protected MPAs. (see Figures 3a and 3b) </w:t>
      </w:r>
      <w:r w:rsidRPr="005507C8">
        <w:rPr>
          <w:rStyle w:val="StyleUnderline"/>
          <w:highlight w:val="cyan"/>
        </w:rPr>
        <w:t xml:space="preserve">The Gulf of Mexico and the South Atlantic also have relatively high numbers of MPAs, though most are </w:t>
      </w:r>
      <w:r w:rsidRPr="005507C8">
        <w:rPr>
          <w:rStyle w:val="Emphasis"/>
          <w:highlight w:val="cyan"/>
        </w:rPr>
        <w:t>lightly protected</w:t>
      </w:r>
      <w:r w:rsidRPr="005507C8">
        <w:rPr>
          <w:rStyle w:val="StyleUnderline"/>
          <w:highlight w:val="cyan"/>
        </w:rPr>
        <w:t>.</w:t>
      </w:r>
    </w:p>
    <w:p w14:paraId="07C2A962" w14:textId="220DE404" w:rsidR="00531F5A" w:rsidRDefault="005507C8" w:rsidP="00531F5A">
      <w:pPr>
        <w:pStyle w:val="Heading3"/>
      </w:pPr>
      <w:r>
        <w:t xml:space="preserve">Inh:  </w:t>
      </w:r>
      <w:r w:rsidR="00531F5A">
        <w:t>Current MPAs are Inadequate</w:t>
      </w:r>
    </w:p>
    <w:p w14:paraId="61276568" w14:textId="4E45B357" w:rsidR="00531F5A" w:rsidRDefault="00531F5A" w:rsidP="00531F5A">
      <w:pPr>
        <w:pStyle w:val="Heading4"/>
      </w:pPr>
      <w:r>
        <w:t>Current MPAs are inadequate to protect the oceans.</w:t>
      </w:r>
    </w:p>
    <w:p w14:paraId="3F6A2D6F" w14:textId="7C9D4103" w:rsidR="00531F5A" w:rsidRDefault="00531F5A" w:rsidP="00531F5A">
      <w:r>
        <w:t xml:space="preserve">Madeleine </w:t>
      </w:r>
      <w:r w:rsidRPr="005507C8">
        <w:rPr>
          <w:rStyle w:val="Style13ptBold"/>
        </w:rPr>
        <w:t xml:space="preserve">Serkissian, </w:t>
      </w:r>
      <w:r w:rsidR="005507C8" w:rsidRPr="005507C8">
        <w:rPr>
          <w:rStyle w:val="Style13ptBold"/>
        </w:rPr>
        <w:t>2020</w:t>
      </w:r>
      <w:r w:rsidR="005507C8">
        <w:t xml:space="preserve"> </w:t>
      </w:r>
      <w:r>
        <w:t xml:space="preserve">(Marine Conservation Institute), June 4, 2020.  Retrieved Apr. 19, 2021 from </w:t>
      </w:r>
      <w:hyperlink r:id="rId28" w:history="1">
        <w:r w:rsidRPr="004B14A0">
          <w:rPr>
            <w:rStyle w:val="Hyperlink"/>
          </w:rPr>
          <w:t>https://marine-conservation.org/on-the-tide/calling-on-marine-scientists-to-support-protecting-at-least-30-of-the-ocean-by-2030-30x30/</w:t>
        </w:r>
      </w:hyperlink>
    </w:p>
    <w:p w14:paraId="675DCF51" w14:textId="77777777" w:rsidR="00531F5A" w:rsidRPr="005507C8" w:rsidRDefault="00531F5A" w:rsidP="00531F5A">
      <w:pPr>
        <w:rPr>
          <w:sz w:val="16"/>
        </w:rPr>
      </w:pPr>
      <w:r w:rsidRPr="005507C8">
        <w:rPr>
          <w:sz w:val="16"/>
        </w:rPr>
        <w:t xml:space="preserve">We are inspired by the progress the world has made on ocean protection over the past ten years. At the same time, </w:t>
      </w:r>
      <w:r w:rsidRPr="005507C8">
        <w:rPr>
          <w:rStyle w:val="StyleUnderline"/>
          <w:highlight w:val="cyan"/>
        </w:rPr>
        <w:t>we note with concern that a number of countries’ submissions to the World Database of Protected Areas</w:t>
      </w:r>
      <w:r w:rsidRPr="005507C8">
        <w:rPr>
          <w:sz w:val="16"/>
        </w:rPr>
        <w:t xml:space="preserve"> (WDPA)[7], </w:t>
      </w:r>
      <w:r w:rsidRPr="005507C8">
        <w:rPr>
          <w:rStyle w:val="StyleUnderline"/>
          <w:highlight w:val="cyan"/>
        </w:rPr>
        <w:t>the global database used by the U</w:t>
      </w:r>
      <w:r w:rsidRPr="005507C8">
        <w:rPr>
          <w:sz w:val="16"/>
        </w:rPr>
        <w:t xml:space="preserve">nited </w:t>
      </w:r>
      <w:r w:rsidRPr="005507C8">
        <w:rPr>
          <w:rStyle w:val="StyleUnderline"/>
          <w:highlight w:val="cyan"/>
        </w:rPr>
        <w:t>N</w:t>
      </w:r>
      <w:r w:rsidRPr="005507C8">
        <w:rPr>
          <w:sz w:val="16"/>
        </w:rPr>
        <w:t xml:space="preserve">ations </w:t>
      </w:r>
      <w:r w:rsidRPr="005507C8">
        <w:rPr>
          <w:rStyle w:val="StyleUnderline"/>
          <w:highlight w:val="cyan"/>
        </w:rPr>
        <w:t>to measure progress against the 10% goal</w:t>
      </w:r>
      <w:r w:rsidRPr="005507C8">
        <w:rPr>
          <w:sz w:val="16"/>
        </w:rPr>
        <w:t xml:space="preserve">, do not meet minimum international standards, </w:t>
      </w:r>
      <w:r w:rsidRPr="005507C8">
        <w:rPr>
          <w:rStyle w:val="StyleUnderline"/>
          <w:highlight w:val="cyan"/>
        </w:rPr>
        <w:t>such as those established by the</w:t>
      </w:r>
      <w:r w:rsidRPr="005507C8">
        <w:rPr>
          <w:rStyle w:val="StyleUnderline"/>
        </w:rPr>
        <w:t xml:space="preserve"> </w:t>
      </w:r>
      <w:r w:rsidRPr="005507C8">
        <w:rPr>
          <w:sz w:val="16"/>
        </w:rPr>
        <w:t>International Union for Conservation of Nature (</w:t>
      </w:r>
      <w:r w:rsidRPr="005507C8">
        <w:rPr>
          <w:rStyle w:val="StyleUnderline"/>
          <w:highlight w:val="cyan"/>
        </w:rPr>
        <w:t>IUCN</w:t>
      </w:r>
      <w:r w:rsidRPr="005507C8">
        <w:rPr>
          <w:sz w:val="16"/>
        </w:rPr>
        <w:t xml:space="preserve">)[8], </w:t>
      </w:r>
      <w:r w:rsidRPr="005507C8">
        <w:rPr>
          <w:rStyle w:val="StyleUnderline"/>
          <w:highlight w:val="cyan"/>
        </w:rPr>
        <w:t xml:space="preserve">which require the prohibition of industrial extractive activity. These commitments provide </w:t>
      </w:r>
      <w:r w:rsidRPr="005507C8">
        <w:rPr>
          <w:rStyle w:val="Emphasis"/>
          <w:highlight w:val="cyan"/>
        </w:rPr>
        <w:t>little to no biological benefits</w:t>
      </w:r>
      <w:r w:rsidRPr="005507C8">
        <w:rPr>
          <w:sz w:val="16"/>
        </w:rPr>
        <w:t xml:space="preserve"> and give a skewed impression of progress against global ocean protection targets. By some estimates, </w:t>
      </w:r>
      <w:r w:rsidRPr="005507C8">
        <w:rPr>
          <w:rStyle w:val="StyleUnderline"/>
          <w:highlight w:val="cyan"/>
        </w:rPr>
        <w:t xml:space="preserve">a third of the area identified as protected in the WDPA </w:t>
      </w:r>
      <w:r w:rsidRPr="005507C8">
        <w:rPr>
          <w:rStyle w:val="Emphasis"/>
          <w:highlight w:val="cyan"/>
        </w:rPr>
        <w:t>does not meet minimum international standards</w:t>
      </w:r>
      <w:r w:rsidRPr="005507C8">
        <w:rPr>
          <w:rStyle w:val="StyleUnderline"/>
          <w:highlight w:val="cyan"/>
        </w:rPr>
        <w:t xml:space="preserve"> for MPAs</w:t>
      </w:r>
      <w:r w:rsidRPr="005507C8">
        <w:rPr>
          <w:sz w:val="16"/>
        </w:rPr>
        <w:t xml:space="preserve">. </w:t>
      </w:r>
      <w:r w:rsidRPr="005507C8">
        <w:rPr>
          <w:rStyle w:val="StyleUnderline"/>
          <w:highlight w:val="cyan"/>
        </w:rPr>
        <w:t>Global conservation efforts are being undermined by accrediting protected areas that do not support the recovery of the ocean</w:t>
      </w:r>
      <w:r w:rsidRPr="005507C8">
        <w:rPr>
          <w:sz w:val="16"/>
        </w:rPr>
        <w:t>. The levels of protection for biodiversity within these sites must quickly be enhanced to render them effective.</w:t>
      </w:r>
    </w:p>
    <w:p w14:paraId="59040298" w14:textId="77777777" w:rsidR="00766485" w:rsidRDefault="00766485" w:rsidP="00766485">
      <w:pPr>
        <w:pStyle w:val="Heading4"/>
      </w:pPr>
      <w:r>
        <w:t>Existing MPA’s only cover 8 percent of the world’s ocean.</w:t>
      </w:r>
    </w:p>
    <w:p w14:paraId="09E45D4F" w14:textId="54E565DC" w:rsidR="00766485" w:rsidRDefault="00766485" w:rsidP="00766485">
      <w:r>
        <w:t xml:space="preserve">Katie </w:t>
      </w:r>
      <w:r w:rsidRPr="005507C8">
        <w:rPr>
          <w:rStyle w:val="Style13ptBold"/>
        </w:rPr>
        <w:t xml:space="preserve">Burton, </w:t>
      </w:r>
      <w:r w:rsidR="005507C8" w:rsidRPr="005507C8">
        <w:rPr>
          <w:rStyle w:val="Style13ptBold"/>
        </w:rPr>
        <w:t>2019</w:t>
      </w:r>
      <w:r w:rsidR="005507C8">
        <w:t xml:space="preserve"> </w:t>
      </w:r>
      <w:r>
        <w:t xml:space="preserve">(staff writer), GEOGRAPHICAL.  Nov. 4, 2019.  Retrieved Apr. 19, 2021 from </w:t>
      </w:r>
      <w:hyperlink r:id="rId29" w:history="1">
        <w:r w:rsidRPr="004B14A0">
          <w:rPr>
            <w:rStyle w:val="Hyperlink"/>
          </w:rPr>
          <w:t>https://geographical.co.uk/nature/oceans/item/3482-do-marine-protected-areas-harm-local-communities</w:t>
        </w:r>
      </w:hyperlink>
    </w:p>
    <w:p w14:paraId="18DC5C3E" w14:textId="77777777" w:rsidR="00766485" w:rsidRPr="00A537F4" w:rsidRDefault="00766485" w:rsidP="00766485">
      <w:pPr>
        <w:rPr>
          <w:sz w:val="16"/>
        </w:rPr>
      </w:pPr>
      <w:r w:rsidRPr="00A537F4">
        <w:rPr>
          <w:rStyle w:val="StyleUnderline"/>
          <w:highlight w:val="cyan"/>
        </w:rPr>
        <w:t>There are currently nearly 17,000</w:t>
      </w:r>
      <w:r w:rsidRPr="00A537F4">
        <w:rPr>
          <w:sz w:val="16"/>
        </w:rPr>
        <w:t xml:space="preserve"> Marine Protected Areas (</w:t>
      </w:r>
      <w:r w:rsidRPr="00A537F4">
        <w:rPr>
          <w:rStyle w:val="StyleUnderline"/>
          <w:highlight w:val="cyan"/>
        </w:rPr>
        <w:t>MPAs) across the globe</w:t>
      </w:r>
      <w:r w:rsidRPr="00A537F4">
        <w:rPr>
          <w:sz w:val="16"/>
        </w:rPr>
        <w:t xml:space="preserve">. Broadly defined, </w:t>
      </w:r>
      <w:r w:rsidRPr="00A537F4">
        <w:rPr>
          <w:rStyle w:val="StyleUnderline"/>
          <w:highlight w:val="cyan"/>
        </w:rPr>
        <w:t>they are patches of ocean in which human activities, often including tourism and fishing, are managed to ensure sustainability</w:t>
      </w:r>
      <w:r w:rsidRPr="00A537F4">
        <w:rPr>
          <w:sz w:val="16"/>
        </w:rPr>
        <w:t xml:space="preserve">. Though large in number </w:t>
      </w:r>
      <w:r w:rsidRPr="00A537F4">
        <w:rPr>
          <w:rStyle w:val="StyleUnderline"/>
          <w:highlight w:val="cyan"/>
        </w:rPr>
        <w:t>they only cover</w:t>
      </w:r>
      <w:r w:rsidRPr="00A537F4">
        <w:rPr>
          <w:sz w:val="16"/>
        </w:rPr>
        <w:t xml:space="preserve"> 11 million square miles – </w:t>
      </w:r>
      <w:r w:rsidRPr="00A537F4">
        <w:rPr>
          <w:rStyle w:val="StyleUnderline"/>
          <w:highlight w:val="cyan"/>
        </w:rPr>
        <w:t xml:space="preserve">about </w:t>
      </w:r>
      <w:r w:rsidRPr="003C6A67">
        <w:rPr>
          <w:rStyle w:val="Emphasis"/>
          <w:highlight w:val="cyan"/>
        </w:rPr>
        <w:t>eight per cent</w:t>
      </w:r>
      <w:r w:rsidRPr="00A537F4">
        <w:rPr>
          <w:rStyle w:val="StyleUnderline"/>
          <w:highlight w:val="cyan"/>
        </w:rPr>
        <w:t xml:space="preserve"> of the world’s ocean</w:t>
      </w:r>
      <w:r w:rsidRPr="00A537F4">
        <w:rPr>
          <w:sz w:val="16"/>
        </w:rPr>
        <w:t>, according to Protected Planet, an online interface for the World Database on Protected Areas.</w:t>
      </w:r>
    </w:p>
    <w:p w14:paraId="6D2C3B1A" w14:textId="555A9541" w:rsidR="00531F5A" w:rsidRDefault="00A537F4" w:rsidP="00531F5A">
      <w:pPr>
        <w:pStyle w:val="Heading3"/>
      </w:pPr>
      <w:r>
        <w:t xml:space="preserve">Inh:  </w:t>
      </w:r>
      <w:r w:rsidR="00531F5A">
        <w:t>Law of the Sea Doesn’t Solve</w:t>
      </w:r>
    </w:p>
    <w:p w14:paraId="306F3C76" w14:textId="4D19ADC5" w:rsidR="00531F5A" w:rsidRDefault="00531F5A" w:rsidP="00531F5A">
      <w:pPr>
        <w:pStyle w:val="Heading4"/>
      </w:pPr>
      <w:r>
        <w:t>The Law of the Sea Convention doesn’t do enough to protect the high seas.</w:t>
      </w:r>
    </w:p>
    <w:p w14:paraId="366F5B13" w14:textId="560C6E35" w:rsidR="00531F5A" w:rsidRDefault="00531F5A" w:rsidP="00531F5A">
      <w:r>
        <w:t xml:space="preserve">Elizabeth Claire </w:t>
      </w:r>
      <w:r w:rsidRPr="00A537F4">
        <w:rPr>
          <w:rStyle w:val="Style13ptBold"/>
        </w:rPr>
        <w:t>Alberts</w:t>
      </w:r>
      <w:r w:rsidR="00A537F4" w:rsidRPr="00A537F4">
        <w:rPr>
          <w:rStyle w:val="Style13ptBold"/>
        </w:rPr>
        <w:t>, 2020</w:t>
      </w:r>
      <w:r>
        <w:t xml:space="preserve"> (staff writer for Mongabay), June 8, 2020.  Retrieved Apr. 19, 2021 from </w:t>
      </w:r>
      <w:hyperlink r:id="rId30" w:history="1">
        <w:r w:rsidRPr="004B14A0">
          <w:rPr>
            <w:rStyle w:val="Hyperlink"/>
          </w:rPr>
          <w:t>https://news.mongabay.com/2020/06/scientists-agree-on-the-need-to-protect-of-30-of-the-sea-but-which-30/</w:t>
        </w:r>
      </w:hyperlink>
    </w:p>
    <w:p w14:paraId="6905CA6E" w14:textId="77777777" w:rsidR="00531F5A" w:rsidRPr="00A537F4" w:rsidRDefault="00531F5A" w:rsidP="00531F5A">
      <w:pPr>
        <w:rPr>
          <w:sz w:val="16"/>
        </w:rPr>
      </w:pPr>
      <w:r w:rsidRPr="00A537F4">
        <w:rPr>
          <w:rStyle w:val="StyleUnderline"/>
          <w:highlight w:val="cyan"/>
        </w:rPr>
        <w:t>Despite the rich biodiversity of the high seas, only about 1% are currently protected. The U</w:t>
      </w:r>
      <w:r w:rsidRPr="00A537F4">
        <w:rPr>
          <w:sz w:val="16"/>
        </w:rPr>
        <w:t xml:space="preserve">nited </w:t>
      </w:r>
      <w:r w:rsidRPr="00A537F4">
        <w:rPr>
          <w:rStyle w:val="StyleUnderline"/>
          <w:highlight w:val="cyan"/>
        </w:rPr>
        <w:t>N</w:t>
      </w:r>
      <w:r w:rsidRPr="00A537F4">
        <w:rPr>
          <w:sz w:val="16"/>
        </w:rPr>
        <w:t xml:space="preserve">ations Convention on the </w:t>
      </w:r>
      <w:r w:rsidRPr="00A537F4">
        <w:rPr>
          <w:rStyle w:val="StyleUnderline"/>
          <w:highlight w:val="cyan"/>
        </w:rPr>
        <w:t xml:space="preserve">Law of the Sea does provide some specification of what activities can and can’t be done in the open ocean, but experts say it </w:t>
      </w:r>
      <w:r w:rsidRPr="00A537F4">
        <w:rPr>
          <w:rStyle w:val="Emphasis"/>
          <w:highlight w:val="cyan"/>
        </w:rPr>
        <w:t>doesn’t do enough</w:t>
      </w:r>
      <w:r w:rsidRPr="00A537F4">
        <w:rPr>
          <w:rStyle w:val="StyleUnderline"/>
          <w:highlight w:val="cyan"/>
        </w:rPr>
        <w:t xml:space="preserve"> to protect the high seas</w:t>
      </w:r>
      <w:r w:rsidRPr="00A537F4">
        <w:rPr>
          <w:sz w:val="16"/>
        </w:rPr>
        <w:t>.</w:t>
      </w:r>
    </w:p>
    <w:p w14:paraId="0796D1C2" w14:textId="4B446334" w:rsidR="00531F5A" w:rsidRPr="001242C9" w:rsidRDefault="00A537F4" w:rsidP="00531F5A">
      <w:pPr>
        <w:pStyle w:val="Heading3"/>
      </w:pPr>
      <w:r>
        <w:t xml:space="preserve">Inh:  </w:t>
      </w:r>
      <w:r w:rsidR="00531F5A">
        <w:t>Fisheries Laws Don’t Solve</w:t>
      </w:r>
    </w:p>
    <w:p w14:paraId="3FF9C04A" w14:textId="77777777" w:rsidR="00531F5A" w:rsidRDefault="00531F5A" w:rsidP="00531F5A">
      <w:pPr>
        <w:pStyle w:val="Heading4"/>
      </w:pPr>
      <w:r>
        <w:t>Status quo protections under the Magnuson-Stevens Fishery Conservation and Management Act are inadequate to protect the oceans.</w:t>
      </w:r>
    </w:p>
    <w:p w14:paraId="6B52B54A" w14:textId="372DFAD4" w:rsidR="00531F5A" w:rsidRDefault="00531F5A" w:rsidP="00531F5A">
      <w:r>
        <w:t xml:space="preserve">Alexandra </w:t>
      </w:r>
      <w:r w:rsidRPr="00A537F4">
        <w:rPr>
          <w:rStyle w:val="Style13ptBold"/>
        </w:rPr>
        <w:t>Carter</w:t>
      </w:r>
      <w:r w:rsidR="00A537F4" w:rsidRPr="00A537F4">
        <w:rPr>
          <w:rStyle w:val="Style13ptBold"/>
        </w:rPr>
        <w:t>, 2020</w:t>
      </w:r>
      <w:r>
        <w:t xml:space="preserve"> (policy analyst for Ocean Policy @ Center for American Progress), Nov. 16, 2020.  Retrieved Apr. 18, 2021 from </w:t>
      </w:r>
      <w:hyperlink r:id="rId31" w:history="1">
        <w:r w:rsidRPr="004B14A0">
          <w:rPr>
            <w:rStyle w:val="Hyperlink"/>
          </w:rPr>
          <w:t>https://www.americanprogress.org/issues/green /news/2020/11/16/492946/save-nature-must-protect-30-percent-u-s-ocean/</w:t>
        </w:r>
      </w:hyperlink>
    </w:p>
    <w:p w14:paraId="5F01D2FD" w14:textId="77777777" w:rsidR="00531F5A" w:rsidRPr="00622FD6" w:rsidRDefault="00531F5A" w:rsidP="00531F5A">
      <w:pPr>
        <w:rPr>
          <w:sz w:val="14"/>
        </w:rPr>
      </w:pPr>
      <w:r w:rsidRPr="00622FD6">
        <w:rPr>
          <w:sz w:val="14"/>
        </w:rPr>
        <w:t xml:space="preserve">In short, </w:t>
      </w:r>
      <w:r w:rsidRPr="00A537F4">
        <w:rPr>
          <w:rStyle w:val="StyleUnderline"/>
          <w:highlight w:val="cyan"/>
        </w:rPr>
        <w:t xml:space="preserve">the MSA is not a habitat conservation law but a </w:t>
      </w:r>
      <w:r w:rsidRPr="00622FD6">
        <w:rPr>
          <w:rStyle w:val="Emphasis"/>
          <w:highlight w:val="cyan"/>
        </w:rPr>
        <w:t xml:space="preserve">fisheries management tool </w:t>
      </w:r>
      <w:r w:rsidRPr="00A537F4">
        <w:rPr>
          <w:rStyle w:val="StyleUnderline"/>
          <w:highlight w:val="cyan"/>
        </w:rPr>
        <w:t>that regulates fishing</w:t>
      </w:r>
      <w:r w:rsidRPr="00622FD6">
        <w:rPr>
          <w:sz w:val="14"/>
        </w:rPr>
        <w:t xml:space="preserve"> on some species </w:t>
      </w:r>
      <w:r w:rsidRPr="00A537F4">
        <w:rPr>
          <w:rStyle w:val="StyleUnderline"/>
          <w:highlight w:val="cyan"/>
        </w:rPr>
        <w:t xml:space="preserve">and protects a </w:t>
      </w:r>
      <w:r w:rsidRPr="00622FD6">
        <w:rPr>
          <w:rStyle w:val="Emphasis"/>
          <w:highlight w:val="cyan"/>
        </w:rPr>
        <w:t>relatively small amount</w:t>
      </w:r>
      <w:r w:rsidRPr="00A537F4">
        <w:rPr>
          <w:rStyle w:val="StyleUnderline"/>
          <w:highlight w:val="cyan"/>
        </w:rPr>
        <w:t xml:space="preserve"> of habitat from certain fishing impacts. This is a relatively </w:t>
      </w:r>
      <w:r w:rsidRPr="00A537F4">
        <w:rPr>
          <w:rStyle w:val="Emphasis"/>
          <w:highlight w:val="cyan"/>
        </w:rPr>
        <w:t>small sliver</w:t>
      </w:r>
      <w:r w:rsidRPr="00A537F4">
        <w:rPr>
          <w:rStyle w:val="StyleUnderline"/>
          <w:highlight w:val="cyan"/>
        </w:rPr>
        <w:t xml:space="preserve"> of ocean life. </w:t>
      </w:r>
      <w:r w:rsidRPr="00622FD6">
        <w:rPr>
          <w:sz w:val="14"/>
        </w:rPr>
        <w:t>The MSA manages a little more than 479 different fish stocks or stock complexes of fish. Leaving aside the species yet to be discovered, at least 49,250 documented species are currently found in U.S. waters. This means</w:t>
      </w:r>
      <w:r w:rsidRPr="00A537F4">
        <w:rPr>
          <w:rStyle w:val="StyleUnderline"/>
          <w:highlight w:val="cyan"/>
        </w:rPr>
        <w:t xml:space="preserve"> the MSA manages no more than </w:t>
      </w:r>
      <w:r w:rsidRPr="00A537F4">
        <w:rPr>
          <w:rStyle w:val="Emphasis"/>
          <w:highlight w:val="cyan"/>
        </w:rPr>
        <w:t>1 percent</w:t>
      </w:r>
      <w:r w:rsidRPr="00A537F4">
        <w:rPr>
          <w:rStyle w:val="StyleUnderline"/>
          <w:highlight w:val="cyan"/>
        </w:rPr>
        <w:t xml:space="preserve"> of all known species in U.S. waters</w:t>
      </w:r>
      <w:r w:rsidRPr="00622FD6">
        <w:rPr>
          <w:sz w:val="14"/>
        </w:rPr>
        <w:t xml:space="preserve">. While the law plays a critical role in maintaining sustainable populations of commercially valuable species for commercial and other extractive uses, it does very little to protect the habitat of those species. Additionally, ocean ecosystems are significantly vaster and more complicated than those few under the law’s purview, meaning </w:t>
      </w:r>
      <w:r w:rsidRPr="00A537F4">
        <w:rPr>
          <w:rStyle w:val="StyleUnderline"/>
          <w:highlight w:val="cyan"/>
        </w:rPr>
        <w:t xml:space="preserve">the MSA is </w:t>
      </w:r>
      <w:r w:rsidRPr="00622FD6">
        <w:rPr>
          <w:rStyle w:val="Emphasis"/>
          <w:highlight w:val="cyan"/>
        </w:rPr>
        <w:t>ill-equipped</w:t>
      </w:r>
      <w:r w:rsidRPr="00A537F4">
        <w:rPr>
          <w:rStyle w:val="StyleUnderline"/>
          <w:highlight w:val="cyan"/>
        </w:rPr>
        <w:t xml:space="preserve"> to conserve the ocean’s biodiversity to the extent scientists have said is necessary</w:t>
      </w:r>
      <w:r w:rsidRPr="00622FD6">
        <w:rPr>
          <w:sz w:val="14"/>
        </w:rPr>
        <w:t>.</w:t>
      </w:r>
    </w:p>
    <w:p w14:paraId="64081E88" w14:textId="77777777" w:rsidR="00531F5A" w:rsidRDefault="00531F5A" w:rsidP="00531F5A">
      <w:pPr>
        <w:pStyle w:val="Heading4"/>
      </w:pPr>
      <w:r>
        <w:t>Status quo fisheries laws do not protect ocean biodiversity.</w:t>
      </w:r>
    </w:p>
    <w:p w14:paraId="26883374" w14:textId="1EA8D1DE" w:rsidR="00531F5A" w:rsidRDefault="00531F5A" w:rsidP="00531F5A">
      <w:r>
        <w:t xml:space="preserve">Alexandra </w:t>
      </w:r>
      <w:r w:rsidRPr="00A537F4">
        <w:rPr>
          <w:rStyle w:val="Style13ptBold"/>
        </w:rPr>
        <w:t>Carter</w:t>
      </w:r>
      <w:r w:rsidR="00A537F4" w:rsidRPr="00A537F4">
        <w:rPr>
          <w:rStyle w:val="Style13ptBold"/>
        </w:rPr>
        <w:t>, 2020</w:t>
      </w:r>
      <w:r>
        <w:t xml:space="preserve"> (policy analyst for Ocean Policy @ Center for American Progress), Nov. 16, 2020.  Retrieved Apr. 18, 2021 from </w:t>
      </w:r>
      <w:hyperlink r:id="rId32" w:history="1">
        <w:r w:rsidRPr="004B14A0">
          <w:rPr>
            <w:rStyle w:val="Hyperlink"/>
          </w:rPr>
          <w:t>https://www.americanprogress.org/issues/green /news/2020/11/16/492946/save-nature-must-protect-30-percent-u-s-ocean/</w:t>
        </w:r>
      </w:hyperlink>
    </w:p>
    <w:p w14:paraId="522AC022" w14:textId="77777777" w:rsidR="00531F5A" w:rsidRPr="00A537F4" w:rsidRDefault="00531F5A" w:rsidP="00531F5A">
      <w:pPr>
        <w:rPr>
          <w:sz w:val="16"/>
        </w:rPr>
      </w:pPr>
      <w:r w:rsidRPr="00A537F4">
        <w:rPr>
          <w:sz w:val="16"/>
        </w:rPr>
        <w:t xml:space="preserve">This is why </w:t>
      </w:r>
      <w:r w:rsidRPr="00A537F4">
        <w:rPr>
          <w:rStyle w:val="StyleUnderline"/>
          <w:highlight w:val="cyan"/>
        </w:rPr>
        <w:t>the MSA is not an ocean management law—it is a fisheries management law</w:t>
      </w:r>
      <w:r w:rsidRPr="00A537F4">
        <w:rPr>
          <w:sz w:val="16"/>
        </w:rPr>
        <w:t xml:space="preserve">. Its core principles are based in fisheries science and focused on managing a single species or closely related species complexes—not on the conservation of biodiversity. </w:t>
      </w:r>
      <w:r w:rsidRPr="00A537F4">
        <w:rPr>
          <w:rStyle w:val="StyleUnderline"/>
          <w:highlight w:val="cyan"/>
        </w:rPr>
        <w:t xml:space="preserve">At its best, the MSA has reduced pressure on </w:t>
      </w:r>
      <w:r w:rsidRPr="00622FD6">
        <w:rPr>
          <w:rStyle w:val="Emphasis"/>
          <w:highlight w:val="cyan"/>
        </w:rPr>
        <w:t>specific species complexes</w:t>
      </w:r>
      <w:r w:rsidRPr="00622FD6">
        <w:rPr>
          <w:rStyle w:val="Emphasis"/>
        </w:rPr>
        <w:t xml:space="preserve"> </w:t>
      </w:r>
      <w:r w:rsidRPr="00A537F4">
        <w:rPr>
          <w:sz w:val="16"/>
        </w:rPr>
        <w:t xml:space="preserve">such as groundfish off the West Coast </w:t>
      </w:r>
      <w:r w:rsidRPr="00A537F4">
        <w:rPr>
          <w:rStyle w:val="StyleUnderline"/>
          <w:highlight w:val="cyan"/>
        </w:rPr>
        <w:t xml:space="preserve">and </w:t>
      </w:r>
      <w:r w:rsidRPr="00622FD6">
        <w:rPr>
          <w:rStyle w:val="Emphasis"/>
          <w:highlight w:val="cyan"/>
        </w:rPr>
        <w:t>single species of fish</w:t>
      </w:r>
      <w:r w:rsidRPr="00A537F4">
        <w:rPr>
          <w:sz w:val="16"/>
        </w:rPr>
        <w:t xml:space="preserve"> such as the American plaice off the East Coast, allowing those populations to rebuild and once again be fished. </w:t>
      </w:r>
      <w:r w:rsidRPr="00A537F4">
        <w:rPr>
          <w:rStyle w:val="StyleUnderline"/>
          <w:highlight w:val="cyan"/>
        </w:rPr>
        <w:t>But the MSA does little to address the destructive impacts of climate change and other nonfishing stressors on biodiversity</w:t>
      </w:r>
      <w:r w:rsidRPr="00A537F4">
        <w:rPr>
          <w:sz w:val="16"/>
        </w:rPr>
        <w:t>.</w:t>
      </w:r>
    </w:p>
    <w:p w14:paraId="0ED26CFE" w14:textId="77777777" w:rsidR="00FB7328" w:rsidRDefault="00FB7328" w:rsidP="00FB7328">
      <w:pPr>
        <w:pStyle w:val="Heading4"/>
      </w:pPr>
      <w:r>
        <w:t>Fisheries management cannot replace MPAs.</w:t>
      </w:r>
    </w:p>
    <w:p w14:paraId="39AC1840" w14:textId="276BA3ED" w:rsidR="00FB7328" w:rsidRDefault="00FB7328" w:rsidP="00FB7328">
      <w:r>
        <w:t xml:space="preserve">Margaret </w:t>
      </w:r>
      <w:r w:rsidRPr="00A537F4">
        <w:rPr>
          <w:rStyle w:val="Style13ptBold"/>
        </w:rPr>
        <w:t xml:space="preserve">Cooney, </w:t>
      </w:r>
      <w:r w:rsidR="00A537F4" w:rsidRPr="00A537F4">
        <w:rPr>
          <w:rStyle w:val="Style13ptBold"/>
        </w:rPr>
        <w:t>2019</w:t>
      </w:r>
      <w:r w:rsidR="00A537F4">
        <w:t xml:space="preserve"> </w:t>
      </w:r>
      <w:r>
        <w:t xml:space="preserve">(campaign manager for Ocean Policy at American Progress), June 3, 2019.  Retrieved Apr. 20, 2021 from </w:t>
      </w:r>
      <w:hyperlink r:id="rId33" w:history="1">
        <w:r w:rsidRPr="004B14A0">
          <w:rPr>
            <w:rStyle w:val="Hyperlink"/>
          </w:rPr>
          <w:t>https://www.americanprogress.org/issues/green/reports/2019/06/03/470585/marine-protected-areas-help-fisheries-ocean-ecosystems/</w:t>
        </w:r>
      </w:hyperlink>
    </w:p>
    <w:p w14:paraId="1A2B3023" w14:textId="77777777" w:rsidR="00FB7328" w:rsidRPr="00A537F4" w:rsidRDefault="00FB7328" w:rsidP="00FB7328">
      <w:pPr>
        <w:rPr>
          <w:sz w:val="16"/>
        </w:rPr>
      </w:pPr>
      <w:r w:rsidRPr="00A537F4">
        <w:rPr>
          <w:rStyle w:val="StyleUnderline"/>
          <w:highlight w:val="cyan"/>
        </w:rPr>
        <w:t xml:space="preserve">MPAs conserve biodiversity, enhance resilience, enhance fisheries, and act </w:t>
      </w:r>
      <w:r w:rsidRPr="00A537F4">
        <w:rPr>
          <w:rStyle w:val="Emphasis"/>
          <w:highlight w:val="cyan"/>
        </w:rPr>
        <w:t>as an insurance policy</w:t>
      </w:r>
      <w:r w:rsidRPr="00A537F4">
        <w:rPr>
          <w:rStyle w:val="StyleUnderline"/>
          <w:highlight w:val="cyan"/>
        </w:rPr>
        <w:t xml:space="preserve"> if other types of fisheries management do not work. They </w:t>
      </w:r>
      <w:r w:rsidRPr="00A537F4">
        <w:rPr>
          <w:rStyle w:val="Emphasis"/>
          <w:highlight w:val="cyan"/>
        </w:rPr>
        <w:t>protect and restore endangered species</w:t>
      </w:r>
      <w:r w:rsidRPr="00A537F4">
        <w:rPr>
          <w:sz w:val="16"/>
        </w:rPr>
        <w:t xml:space="preserve"> and ecosystems. They are sites for education and research. They can attract tourists and provide alternative livelihoods for communities. </w:t>
      </w:r>
      <w:r w:rsidRPr="00A537F4">
        <w:rPr>
          <w:rStyle w:val="StyleUnderline"/>
          <w:highlight w:val="cyan"/>
        </w:rPr>
        <w:t>The reserves are capable of bringing back life and restoring key processes like water purification and carbon capture</w:t>
      </w:r>
      <w:r w:rsidRPr="00A537F4">
        <w:rPr>
          <w:sz w:val="16"/>
        </w:rPr>
        <w:t xml:space="preserve">. In addition, </w:t>
      </w:r>
      <w:r w:rsidRPr="00A537F4">
        <w:rPr>
          <w:rStyle w:val="StyleUnderline"/>
          <w:highlight w:val="cyan"/>
        </w:rPr>
        <w:t>they play a significant role in protecting and bringing back the large old fish that have always been the engines of reproduction</w:t>
      </w:r>
      <w:r w:rsidRPr="00A537F4">
        <w:rPr>
          <w:rStyle w:val="StyleUnderline"/>
        </w:rPr>
        <w:t xml:space="preserve"> </w:t>
      </w:r>
      <w:r w:rsidRPr="00A537F4">
        <w:rPr>
          <w:sz w:val="16"/>
        </w:rPr>
        <w:t xml:space="preserve">and population replenishment. Animals that live longer are capable of producing more progeny. </w:t>
      </w:r>
      <w:r w:rsidRPr="00A537F4">
        <w:rPr>
          <w:rStyle w:val="StyleUnderline"/>
          <w:highlight w:val="cyan"/>
        </w:rPr>
        <w:t xml:space="preserve">Reserves can bring them back; </w:t>
      </w:r>
      <w:r w:rsidRPr="00622FD6">
        <w:rPr>
          <w:rStyle w:val="Emphasis"/>
          <w:highlight w:val="cyan"/>
        </w:rPr>
        <w:t>conventional fisheries management will not</w:t>
      </w:r>
      <w:r w:rsidRPr="00622FD6">
        <w:rPr>
          <w:rStyle w:val="Emphasis"/>
        </w:rPr>
        <w:t xml:space="preserve">. </w:t>
      </w:r>
      <w:r w:rsidRPr="00A537F4">
        <w:rPr>
          <w:sz w:val="16"/>
        </w:rPr>
        <w:t xml:space="preserve">The more larval and adult offspring there are, the farther afield they will travel, promoting fisheries and building resilience over large areas.34 </w:t>
      </w:r>
      <w:r w:rsidRPr="00A537F4">
        <w:rPr>
          <w:rStyle w:val="StyleUnderline"/>
          <w:highlight w:val="cyan"/>
        </w:rPr>
        <w:t xml:space="preserve">A healthy ocean with robust, economically viable fisheries requires </w:t>
      </w:r>
      <w:r w:rsidRPr="00622FD6">
        <w:rPr>
          <w:rStyle w:val="Emphasis"/>
          <w:highlight w:val="cyan"/>
        </w:rPr>
        <w:t>all the available management tools</w:t>
      </w:r>
      <w:r w:rsidRPr="00A537F4">
        <w:rPr>
          <w:rStyle w:val="StyleUnderline"/>
          <w:highlight w:val="cyan"/>
        </w:rPr>
        <w:t>. Just as MPAs cannot replace fisheries management, fisheries management cannot replace MPAs. Both systems must be used in concert</w:t>
      </w:r>
      <w:r w:rsidRPr="00A537F4">
        <w:rPr>
          <w:sz w:val="16"/>
        </w:rPr>
        <w:t xml:space="preserve"> to achieve sustainable and economically viable ocean protections.</w:t>
      </w:r>
    </w:p>
    <w:p w14:paraId="199E6618" w14:textId="46C288F7" w:rsidR="00DA7459" w:rsidRDefault="00DA7459" w:rsidP="00FB7328">
      <w:pPr>
        <w:pStyle w:val="Heading1"/>
      </w:pPr>
      <w:r>
        <w:t>Topicality</w:t>
      </w:r>
    </w:p>
    <w:p w14:paraId="4650C644" w14:textId="50270079" w:rsidR="00DA7459" w:rsidRPr="00DA7459" w:rsidRDefault="001771E6" w:rsidP="00DA7459">
      <w:pPr>
        <w:pStyle w:val="Heading3"/>
      </w:pPr>
      <w:r>
        <w:t>In the United States Answers--</w:t>
      </w:r>
      <w:r w:rsidR="00DA7459">
        <w:t>National Waters Include EEZ’s</w:t>
      </w:r>
    </w:p>
    <w:p w14:paraId="3691A5DB" w14:textId="323796BC" w:rsidR="00DA7459" w:rsidRDefault="00DA7459" w:rsidP="00DA7459">
      <w:pPr>
        <w:pStyle w:val="Heading4"/>
      </w:pPr>
      <w:r>
        <w:t>National waters include areas within the limits of Exclusive Economic Zones.</w:t>
      </w:r>
    </w:p>
    <w:p w14:paraId="0C94895F" w14:textId="33FD371A" w:rsidR="00DA7459" w:rsidRDefault="00DA7459" w:rsidP="00DA7459">
      <w:r w:rsidRPr="00A537F4">
        <w:rPr>
          <w:rStyle w:val="Style13ptBold"/>
        </w:rPr>
        <w:t xml:space="preserve">Marine Conservation Institute, </w:t>
      </w:r>
      <w:r w:rsidR="00A537F4" w:rsidRPr="00A537F4">
        <w:rPr>
          <w:rStyle w:val="Style13ptBold"/>
        </w:rPr>
        <w:t>2021</w:t>
      </w:r>
      <w:r w:rsidR="00A537F4">
        <w:t xml:space="preserve"> </w:t>
      </w:r>
      <w:r>
        <w:t xml:space="preserve">THE MARINE PROTECTION ATLAS.  Jan. 13, 2021.  Retrieved Apr. 20, 2021 from </w:t>
      </w:r>
      <w:hyperlink r:id="rId34" w:history="1">
        <w:r w:rsidRPr="004B14A0">
          <w:rPr>
            <w:rStyle w:val="Hyperlink"/>
          </w:rPr>
          <w:t>https://mpatlas.org/</w:t>
        </w:r>
      </w:hyperlink>
    </w:p>
    <w:p w14:paraId="3966A793" w14:textId="77777777" w:rsidR="00DA7459" w:rsidRPr="00A537F4" w:rsidRDefault="00DA7459" w:rsidP="00DA7459">
      <w:pPr>
        <w:rPr>
          <w:sz w:val="16"/>
        </w:rPr>
      </w:pPr>
      <w:r w:rsidRPr="00A537F4">
        <w:rPr>
          <w:rStyle w:val="Emphasis"/>
          <w:highlight w:val="cyan"/>
        </w:rPr>
        <w:t>National waters</w:t>
      </w:r>
      <w:r w:rsidRPr="00A537F4">
        <w:rPr>
          <w:rStyle w:val="StyleUnderline"/>
          <w:highlight w:val="cyan"/>
        </w:rPr>
        <w:t>, those areas within the limits of declared</w:t>
      </w:r>
      <w:r w:rsidRPr="00A537F4">
        <w:rPr>
          <w:sz w:val="16"/>
        </w:rPr>
        <w:t xml:space="preserve"> Exclusive Economic Zones (</w:t>
      </w:r>
      <w:r w:rsidRPr="00A537F4">
        <w:rPr>
          <w:rStyle w:val="StyleUnderline"/>
          <w:highlight w:val="cyan"/>
        </w:rPr>
        <w:t xml:space="preserve">EEZs) in which countries have jurisdiction and the </w:t>
      </w:r>
      <w:r w:rsidRPr="00A537F4">
        <w:rPr>
          <w:rStyle w:val="Emphasis"/>
          <w:highlight w:val="cyan"/>
        </w:rPr>
        <w:t>ability to create marine protected areas</w:t>
      </w:r>
      <w:r w:rsidRPr="00A537F4">
        <w:rPr>
          <w:rStyle w:val="StyleUnderline"/>
          <w:highlight w:val="cyan"/>
        </w:rPr>
        <w:t>, account for 39% of global ocean area</w:t>
      </w:r>
      <w:r w:rsidRPr="00A537F4">
        <w:rPr>
          <w:sz w:val="16"/>
        </w:rPr>
        <w:t xml:space="preserve"> and include many hotspots of human activity and industry. Recognizing existing and potential future threats to the ocean and the importance of safeguarding biodiversity, many nations have agreed to international commitments to create marine protected areas. Additionally, many countries have established their own national targets for marine protected areas, ranging in coverage from 10% to 30% of their ocean estate.</w:t>
      </w:r>
    </w:p>
    <w:p w14:paraId="14E8752D" w14:textId="77777777" w:rsidR="00FB7328" w:rsidRDefault="00FB7328" w:rsidP="00FB7328">
      <w:pPr>
        <w:pStyle w:val="Heading4"/>
      </w:pPr>
      <w:r>
        <w:t>Each country has the autonomy to designate MPAs within 200 nautical miles from shore.</w:t>
      </w:r>
    </w:p>
    <w:p w14:paraId="34E4093A" w14:textId="4F46BB51" w:rsidR="00FB7328" w:rsidRDefault="00FB7328" w:rsidP="00FB7328">
      <w:r>
        <w:t xml:space="preserve">Margaret </w:t>
      </w:r>
      <w:r w:rsidRPr="00A537F4">
        <w:rPr>
          <w:rStyle w:val="Style13ptBold"/>
        </w:rPr>
        <w:t xml:space="preserve">Cooney, </w:t>
      </w:r>
      <w:r w:rsidR="00A537F4" w:rsidRPr="00A537F4">
        <w:rPr>
          <w:rStyle w:val="Style13ptBold"/>
        </w:rPr>
        <w:t>2019</w:t>
      </w:r>
      <w:r w:rsidR="00A537F4">
        <w:t xml:space="preserve"> </w:t>
      </w:r>
      <w:r>
        <w:t xml:space="preserve">(campaign manager for Ocean Policy at American Progress), June 3, 2019.  Retrieved Apr. 20, 2021 from </w:t>
      </w:r>
      <w:hyperlink r:id="rId35" w:history="1">
        <w:r w:rsidRPr="004B14A0">
          <w:rPr>
            <w:rStyle w:val="Hyperlink"/>
          </w:rPr>
          <w:t>https://www.americanprogress.org/issues/green/reports/2019/06/03/470585/marine-protected-areas-help-fisheries-ocean-ecosystems/</w:t>
        </w:r>
      </w:hyperlink>
    </w:p>
    <w:p w14:paraId="2B42D3A8" w14:textId="0349F8A7" w:rsidR="00FB7328" w:rsidRDefault="00FB7328" w:rsidP="00FB7328">
      <w:pPr>
        <w:rPr>
          <w:sz w:val="16"/>
        </w:rPr>
      </w:pPr>
      <w:r w:rsidRPr="00F26E88">
        <w:rPr>
          <w:sz w:val="16"/>
        </w:rPr>
        <w:t xml:space="preserve">For the past decade, the global community has set ocean protection goals through multiple international mechanisms—mainly Aichi Target 11 in the Convention on Biological Diversity and the United Nation’s Sustainable Development Goal 14—with the aim of increasing overall global ocean protection.11 </w:t>
      </w:r>
      <w:r w:rsidRPr="00A537F4">
        <w:rPr>
          <w:rStyle w:val="StyleUnderline"/>
          <w:highlight w:val="cyan"/>
        </w:rPr>
        <w:t xml:space="preserve">Each country has the autonomy to designate and manage MPAs within their exclusive economic zone (EEZ), which refers to the area of ocean </w:t>
      </w:r>
      <w:r w:rsidRPr="00A537F4">
        <w:rPr>
          <w:rStyle w:val="Emphasis"/>
          <w:highlight w:val="cyan"/>
        </w:rPr>
        <w:t>extending 200 nautical miles</w:t>
      </w:r>
      <w:r w:rsidRPr="00A537F4">
        <w:rPr>
          <w:rStyle w:val="StyleUnderline"/>
          <w:highlight w:val="cyan"/>
        </w:rPr>
        <w:t xml:space="preserve"> </w:t>
      </w:r>
      <w:r w:rsidRPr="00A537F4">
        <w:rPr>
          <w:rStyle w:val="Emphasis"/>
          <w:highlight w:val="cyan"/>
        </w:rPr>
        <w:t>from shore</w:t>
      </w:r>
      <w:r w:rsidRPr="00A537F4">
        <w:rPr>
          <w:rStyle w:val="StyleUnderline"/>
          <w:highlight w:val="cyan"/>
        </w:rPr>
        <w:t xml:space="preserve"> in which a coastal nation has jurisdiction over the natural resources</w:t>
      </w:r>
      <w:r w:rsidRPr="00F26E88">
        <w:rPr>
          <w:sz w:val="16"/>
        </w:rPr>
        <w:t>. To coordinate this effort and track progress toward national and global goals, countries have taken steps to set common standards. The recently released MPA Guide—a collaboration between the U.N. Environment World Conservation Monitoring Centre and other organizations—outlines the stages of MPA establishment, the varying levels of MPA protection, and the expected conservation outcomes based on an MPA’s level of protection.12</w:t>
      </w:r>
    </w:p>
    <w:p w14:paraId="47D4D836" w14:textId="48C717CE" w:rsidR="001771E6" w:rsidRDefault="001771E6" w:rsidP="001771E6">
      <w:pPr>
        <w:pStyle w:val="Heading3"/>
      </w:pPr>
      <w:r>
        <w:t>Protection is Legal Protection Answers:  MPA’s provide legal protections</w:t>
      </w:r>
    </w:p>
    <w:p w14:paraId="2D1BBBBE" w14:textId="6DC0D6F9" w:rsidR="00622FD6" w:rsidRPr="00622FD6" w:rsidRDefault="00622FD6" w:rsidP="00622FD6">
      <w:pPr>
        <w:pStyle w:val="Heading4"/>
        <w:rPr>
          <w:rStyle w:val="Style13ptBold"/>
          <w:b/>
          <w:bCs w:val="0"/>
        </w:rPr>
      </w:pPr>
      <w:r w:rsidRPr="00622FD6">
        <w:rPr>
          <w:rStyle w:val="Style13ptBold"/>
          <w:b/>
          <w:bCs w:val="0"/>
        </w:rPr>
        <w:t>MPA’s provide legal protection for the oceans:</w:t>
      </w:r>
    </w:p>
    <w:p w14:paraId="18E91B2C" w14:textId="6688E73B" w:rsidR="001771E6" w:rsidRDefault="001771E6" w:rsidP="001771E6">
      <w:r w:rsidRPr="001771E6">
        <w:rPr>
          <w:rStyle w:val="Style13ptBold"/>
        </w:rPr>
        <w:t>Texas A&amp;M Agrilife</w:t>
      </w:r>
      <w:r>
        <w:t>, 1/21/20</w:t>
      </w:r>
      <w:r w:rsidRPr="001771E6">
        <w:rPr>
          <w:rStyle w:val="Style13ptBold"/>
        </w:rPr>
        <w:t>21</w:t>
      </w:r>
      <w:r>
        <w:t xml:space="preserve"> (“Marine Protected Areas,” </w:t>
      </w:r>
      <w:hyperlink r:id="rId36" w:history="1">
        <w:r w:rsidRPr="00217BB4">
          <w:rPr>
            <w:rStyle w:val="Hyperlink"/>
          </w:rPr>
          <w:t>https://coastalresilience.tamu.edu/home/wetland-protection/policy-framework/federal-framework/marine-protected-areas/</w:t>
        </w:r>
      </w:hyperlink>
      <w:r>
        <w:t>, Retrieved 6/11/2021)</w:t>
      </w:r>
    </w:p>
    <w:p w14:paraId="743E75AE" w14:textId="661155BF" w:rsidR="001771E6" w:rsidRDefault="001771E6" w:rsidP="001771E6">
      <w:pPr>
        <w:rPr>
          <w:sz w:val="16"/>
        </w:rPr>
      </w:pPr>
      <w:r w:rsidRPr="001771E6">
        <w:rPr>
          <w:sz w:val="16"/>
        </w:rPr>
        <w:t xml:space="preserve">Marine Protected Areas (MPAs) include all state and federal marine reserves and preserves. In 2000, President Clinton issued Executive Order 13158 to “strengthen the management, protection, and conservation of existing marine protected areas and establish new or expanded MPAs.” </w:t>
      </w:r>
      <w:r w:rsidRPr="001771E6">
        <w:rPr>
          <w:rStyle w:val="StyleUnderline"/>
          <w:highlight w:val="cyan"/>
        </w:rPr>
        <w:t>MPAs are defined as “any area of the marine environment that has been reserved by federal</w:t>
      </w:r>
      <w:r w:rsidRPr="001771E6">
        <w:rPr>
          <w:sz w:val="16"/>
        </w:rPr>
        <w:t xml:space="preserve">, state, tribal, territorial, or local </w:t>
      </w:r>
      <w:r w:rsidRPr="001771E6">
        <w:rPr>
          <w:rStyle w:val="Emphasis"/>
          <w:highlight w:val="cyan"/>
        </w:rPr>
        <w:t>laws or regulations</w:t>
      </w:r>
      <w:r w:rsidRPr="001771E6">
        <w:rPr>
          <w:rStyle w:val="StyleUnderline"/>
          <w:highlight w:val="cyan"/>
        </w:rPr>
        <w:t xml:space="preserve"> to provide </w:t>
      </w:r>
      <w:r w:rsidRPr="00622FD6">
        <w:rPr>
          <w:rStyle w:val="Emphasis"/>
          <w:highlight w:val="cyan"/>
        </w:rPr>
        <w:t>lasting protection</w:t>
      </w:r>
      <w:r w:rsidRPr="001771E6">
        <w:rPr>
          <w:rStyle w:val="StyleUnderline"/>
          <w:highlight w:val="cyan"/>
        </w:rPr>
        <w:t xml:space="preserve"> for</w:t>
      </w:r>
      <w:r w:rsidRPr="001771E6">
        <w:rPr>
          <w:sz w:val="16"/>
        </w:rPr>
        <w:t xml:space="preserve"> part or all of the </w:t>
      </w:r>
      <w:r w:rsidRPr="001771E6">
        <w:rPr>
          <w:rStyle w:val="StyleUnderline"/>
          <w:highlight w:val="cyan"/>
        </w:rPr>
        <w:t>natural</w:t>
      </w:r>
      <w:r w:rsidRPr="001771E6">
        <w:rPr>
          <w:sz w:val="16"/>
        </w:rPr>
        <w:t xml:space="preserve"> and cultural </w:t>
      </w:r>
      <w:r w:rsidRPr="001771E6">
        <w:rPr>
          <w:rStyle w:val="StyleUnderline"/>
          <w:highlight w:val="cyan"/>
        </w:rPr>
        <w:t>resources</w:t>
      </w:r>
      <w:r w:rsidRPr="001771E6">
        <w:rPr>
          <w:sz w:val="16"/>
        </w:rPr>
        <w:t xml:space="preserve"> therein.” MPAs “span a range of habitats including areas in the open ocean, coastal areas, inter-tidal zone, estuaries, and Great Lakes waters.” There is no specific format or legal arrangement for MPAs in the U.S. and there are different levels of protection and restrictions within the MPAs.</w:t>
      </w:r>
      <w:r>
        <w:rPr>
          <w:sz w:val="16"/>
        </w:rPr>
        <w:br/>
      </w:r>
    </w:p>
    <w:p w14:paraId="42137B45" w14:textId="1A9AB900" w:rsidR="001771E6" w:rsidRDefault="001771E6" w:rsidP="001771E6">
      <w:pPr>
        <w:pStyle w:val="Heading3"/>
      </w:pPr>
      <w:r>
        <w:t>Protection Requires Protection From Pollution Answers</w:t>
      </w:r>
    </w:p>
    <w:p w14:paraId="5B14DD3D" w14:textId="6397CDD7" w:rsidR="00A60AE2" w:rsidRDefault="00A60AE2" w:rsidP="00A60AE2">
      <w:pPr>
        <w:pStyle w:val="Heading4"/>
      </w:pPr>
      <w:r>
        <w:t>MPAs provide protection from ocean pollution:</w:t>
      </w:r>
    </w:p>
    <w:p w14:paraId="10AACC57" w14:textId="4F2BB6E9" w:rsidR="00A60AE2" w:rsidRDefault="00A60AE2" w:rsidP="00A60AE2">
      <w:r>
        <w:t xml:space="preserve">SARAH </w:t>
      </w:r>
      <w:r w:rsidRPr="00A60AE2">
        <w:rPr>
          <w:rStyle w:val="Style13ptBold"/>
        </w:rPr>
        <w:t>GIBBENS</w:t>
      </w:r>
      <w:r>
        <w:t>, 9/25/20</w:t>
      </w:r>
      <w:r w:rsidRPr="00A60AE2">
        <w:rPr>
          <w:rStyle w:val="Style13ptBold"/>
        </w:rPr>
        <w:t>19</w:t>
      </w:r>
      <w:r>
        <w:t xml:space="preserve"> (staff writer, National Geographic, “Less than 3 percent of the ocean is 'highly protected,” </w:t>
      </w:r>
      <w:hyperlink r:id="rId37" w:history="1">
        <w:r w:rsidRPr="00217BB4">
          <w:rPr>
            <w:rStyle w:val="Hyperlink"/>
          </w:rPr>
          <w:t>https://www.nationalgeographic.com/environment/article/paper-parks-undermine-marine-protected-areas</w:t>
        </w:r>
      </w:hyperlink>
      <w:r>
        <w:t>, Retrieved 6/11/2021)</w:t>
      </w:r>
    </w:p>
    <w:p w14:paraId="42A0BFD5" w14:textId="515753BF" w:rsidR="001771E6" w:rsidRDefault="001771E6" w:rsidP="001771E6">
      <w:pPr>
        <w:rPr>
          <w:sz w:val="16"/>
        </w:rPr>
      </w:pPr>
      <w:r w:rsidRPr="00A60AE2">
        <w:rPr>
          <w:sz w:val="16"/>
        </w:rPr>
        <w:t>Countries earn a lot of media buzz for announcing bold plans to section off thousands of square miles of ocean for protection. That’s because scientists say these Marine Protected Areas (</w:t>
      </w:r>
      <w:r w:rsidRPr="00A60AE2">
        <w:rPr>
          <w:rStyle w:val="StyleUnderline"/>
          <w:highlight w:val="cyan"/>
        </w:rPr>
        <w:t xml:space="preserve">MPAs) are effective tools </w:t>
      </w:r>
      <w:r w:rsidRPr="00622FD6">
        <w:rPr>
          <w:rStyle w:val="Emphasis"/>
          <w:highlight w:val="cyan"/>
        </w:rPr>
        <w:t xml:space="preserve">to protect </w:t>
      </w:r>
      <w:r w:rsidRPr="00A60AE2">
        <w:rPr>
          <w:rStyle w:val="StyleUnderline"/>
          <w:highlight w:val="cyan"/>
        </w:rPr>
        <w:t>the marine plants and animals facing threats from</w:t>
      </w:r>
      <w:r w:rsidRPr="00A60AE2">
        <w:rPr>
          <w:sz w:val="16"/>
        </w:rPr>
        <w:t xml:space="preserve"> ocean acidification, heatwaves, overfishing, and </w:t>
      </w:r>
      <w:r w:rsidRPr="00A60AE2">
        <w:rPr>
          <w:rStyle w:val="StyleUnderline"/>
          <w:highlight w:val="cyan"/>
        </w:rPr>
        <w:t>pollution</w:t>
      </w:r>
      <w:r w:rsidRPr="00A60AE2">
        <w:rPr>
          <w:sz w:val="16"/>
        </w:rPr>
        <w:t>.</w:t>
      </w:r>
    </w:p>
    <w:p w14:paraId="1E349B22" w14:textId="7F185A8B" w:rsidR="005974BD" w:rsidRDefault="005974BD" w:rsidP="005974BD">
      <w:pPr>
        <w:pStyle w:val="Heading3"/>
      </w:pPr>
      <w:r>
        <w:t>Substantially Answers</w:t>
      </w:r>
    </w:p>
    <w:p w14:paraId="3E385B1A" w14:textId="4EEF12FB" w:rsidR="005974BD" w:rsidRDefault="005974BD" w:rsidP="005974BD">
      <w:pPr>
        <w:pStyle w:val="Heading4"/>
      </w:pPr>
      <w:r>
        <w:t>Using MPA’s in coastal areas provides substantial conservation gains:</w:t>
      </w:r>
    </w:p>
    <w:p w14:paraId="7A345C48" w14:textId="0961CB29" w:rsidR="00263C5F" w:rsidRDefault="00263C5F" w:rsidP="005974BD">
      <w:r>
        <w:t xml:space="preserve">Jonathan </w:t>
      </w:r>
      <w:r w:rsidRPr="00263C5F">
        <w:rPr>
          <w:rStyle w:val="Style13ptBold"/>
        </w:rPr>
        <w:t xml:space="preserve">Wentworth, </w:t>
      </w:r>
      <w:r>
        <w:t>4/29/20</w:t>
      </w:r>
      <w:r w:rsidRPr="00263C5F">
        <w:rPr>
          <w:rStyle w:val="Style13ptBold"/>
        </w:rPr>
        <w:t>21</w:t>
      </w:r>
      <w:r>
        <w:t xml:space="preserve"> (“Rebuilding marine biodiversity,” </w:t>
      </w:r>
      <w:hyperlink r:id="rId38" w:history="1">
        <w:r w:rsidRPr="00217BB4">
          <w:rPr>
            <w:rStyle w:val="Hyperlink"/>
          </w:rPr>
          <w:t>https://post.parliament.uk/rebuilding-marine-biodiversity/</w:t>
        </w:r>
      </w:hyperlink>
      <w:r>
        <w:t>, Retrieved 6/11/2021)</w:t>
      </w:r>
    </w:p>
    <w:p w14:paraId="44B7F542" w14:textId="46FD3057" w:rsidR="005974BD" w:rsidRPr="00263C5F" w:rsidRDefault="005974BD" w:rsidP="005974BD">
      <w:pPr>
        <w:rPr>
          <w:sz w:val="16"/>
        </w:rPr>
      </w:pPr>
      <w:r w:rsidRPr="00263C5F">
        <w:rPr>
          <w:sz w:val="16"/>
        </w:rPr>
        <w:t xml:space="preserve">Most </w:t>
      </w:r>
      <w:r w:rsidRPr="00263C5F">
        <w:rPr>
          <w:rStyle w:val="StyleUnderline"/>
          <w:highlight w:val="cyan"/>
        </w:rPr>
        <w:t>MPAs</w:t>
      </w:r>
      <w:r w:rsidRPr="00263C5F">
        <w:rPr>
          <w:rStyle w:val="StyleUnderline"/>
        </w:rPr>
        <w:t xml:space="preserve"> </w:t>
      </w:r>
      <w:r w:rsidRPr="00263C5F">
        <w:rPr>
          <w:sz w:val="16"/>
        </w:rPr>
        <w:t xml:space="preserve">do not limit fishing and its associated habitat damage,6 and compliance is often poor in those that do.7,8 MPAs are often sited in remote areas to minimise enforcement costs and conflicts (just 20 large sites in the remote open ocean account for the majority of the world’s MPAs) but </w:t>
      </w:r>
      <w:r w:rsidRPr="00263C5F">
        <w:rPr>
          <w:rStyle w:val="StyleUnderline"/>
          <w:highlight w:val="cyan"/>
        </w:rPr>
        <w:t xml:space="preserve">would need to be in </w:t>
      </w:r>
      <w:r w:rsidRPr="00622FD6">
        <w:t>highly used</w:t>
      </w:r>
      <w:r w:rsidRPr="00263C5F">
        <w:rPr>
          <w:rStyle w:val="Emphasis"/>
          <w:highlight w:val="cyan"/>
        </w:rPr>
        <w:t xml:space="preserve"> coastal areas</w:t>
      </w:r>
      <w:r w:rsidRPr="00263C5F">
        <w:rPr>
          <w:rStyle w:val="StyleUnderline"/>
          <w:highlight w:val="cyan"/>
        </w:rPr>
        <w:t xml:space="preserve"> to make </w:t>
      </w:r>
      <w:r w:rsidRPr="00263C5F">
        <w:rPr>
          <w:rStyle w:val="Emphasis"/>
          <w:highlight w:val="cyan"/>
        </w:rPr>
        <w:t xml:space="preserve">substantial </w:t>
      </w:r>
      <w:r w:rsidRPr="00622FD6">
        <w:rPr>
          <w:rStyle w:val="StyleUnderline"/>
          <w:highlight w:val="cyan"/>
        </w:rPr>
        <w:t>conservation gains.</w:t>
      </w:r>
      <w:r w:rsidRPr="00263C5F">
        <w:rPr>
          <w:sz w:val="16"/>
        </w:rPr>
        <w:t>9,10,11,12 If the 2.7% of the world’s ocean area that does effectively exclude fishing were to be increased by an additional 5%, modelling has suggested this could increase future catch by at least 20% via spillover to unprotected areas,13,14 as well as conserving biodiversity and securing marine carbon stocks.15 But increasing the extent of highly protected marine areas would be strongly opposed by the fishing industry.12,15 Rare species most sensitive to exploitation also respond strongly to protection, with biodiversity benefiting most from a network of protected areas in a region covering habitats for different species.16</w:t>
      </w:r>
    </w:p>
    <w:p w14:paraId="7111780E" w14:textId="256C1397" w:rsidR="005974BD" w:rsidRDefault="005974BD" w:rsidP="005974BD">
      <w:pPr>
        <w:pStyle w:val="Heading4"/>
      </w:pPr>
      <w:r>
        <w:t>MPA’s provide substantial conservation benefits:</w:t>
      </w:r>
    </w:p>
    <w:p w14:paraId="755CE38C" w14:textId="5AD679F4" w:rsidR="005974BD" w:rsidRDefault="005974BD" w:rsidP="005974BD">
      <w:r>
        <w:t xml:space="preserve">Alan M. </w:t>
      </w:r>
      <w:r w:rsidRPr="005974BD">
        <w:rPr>
          <w:rStyle w:val="Style13ptBold"/>
        </w:rPr>
        <w:t xml:space="preserve">Friedlander </w:t>
      </w:r>
      <w:r>
        <w:t>et al, 5/23/20</w:t>
      </w:r>
      <w:r w:rsidRPr="005974BD">
        <w:rPr>
          <w:rStyle w:val="Style13ptBold"/>
        </w:rPr>
        <w:t>18</w:t>
      </w:r>
      <w:r>
        <w:t xml:space="preserve"> (Fisheries Ecology Research Lab, University of Hawaiʻi, Honolulu, Hawaiʻi, USA, “Characteristics of effective marine protected areas in Hawaiʻi,” </w:t>
      </w:r>
      <w:hyperlink r:id="rId39" w:history="1">
        <w:r w:rsidRPr="00217BB4">
          <w:rPr>
            <w:rStyle w:val="Hyperlink"/>
          </w:rPr>
          <w:t>https://www.sprep.org</w:t>
        </w:r>
      </w:hyperlink>
      <w:r>
        <w:t xml:space="preserve"> /sites/default/files/documents/publications/characteristics-marine-protected-areas.pdf, Retrieved 6/11/2021)</w:t>
      </w:r>
    </w:p>
    <w:p w14:paraId="6456868C" w14:textId="062DC85C" w:rsidR="005974BD" w:rsidRPr="005974BD" w:rsidRDefault="005974BD" w:rsidP="005974BD">
      <w:pPr>
        <w:rPr>
          <w:sz w:val="16"/>
        </w:rPr>
      </w:pPr>
      <w:r w:rsidRPr="005974BD">
        <w:rPr>
          <w:sz w:val="16"/>
        </w:rPr>
        <w:t xml:space="preserve">The effectiveness of MPAs can be influenced by many factors, including their size, shape, age, level of protection, and movement patterns of individual species (Babcock et al., 2010; Botsford, Micheli, &amp; Hastings, 2003; Claudet et al., 2008; Edgar et al., 2014; Gill et al., 2017). Human impacts in surrounding areas can affect the capacity of MPAs to deliver key conservation benefits (Cinner et al., 2018). </w:t>
      </w:r>
      <w:r w:rsidRPr="005974BD">
        <w:rPr>
          <w:rStyle w:val="StyleUnderline"/>
          <w:highlight w:val="cyan"/>
        </w:rPr>
        <w:t>MPA</w:t>
      </w:r>
      <w:r w:rsidRPr="005974BD">
        <w:rPr>
          <w:sz w:val="16"/>
        </w:rPr>
        <w:t xml:space="preserve">s in low human‐impact areas are required for sustaining ecological functions like high‐order predation, but </w:t>
      </w:r>
      <w:r w:rsidRPr="005974BD">
        <w:rPr>
          <w:rStyle w:val="StyleUnderline"/>
          <w:highlight w:val="cyan"/>
        </w:rPr>
        <w:t>reserves in high‐impact</w:t>
      </w:r>
      <w:r>
        <w:rPr>
          <w:rStyle w:val="StyleUnderline"/>
          <w:highlight w:val="cyan"/>
        </w:rPr>
        <w:t xml:space="preserve"> </w:t>
      </w:r>
      <w:r w:rsidRPr="005974BD">
        <w:rPr>
          <w:rStyle w:val="StyleUnderline"/>
          <w:highlight w:val="cyan"/>
        </w:rPr>
        <w:t xml:space="preserve">areas can provide </w:t>
      </w:r>
      <w:r w:rsidRPr="005974BD">
        <w:rPr>
          <w:rStyle w:val="Emphasis"/>
          <w:highlight w:val="cyan"/>
        </w:rPr>
        <w:t>substantial conservation gains</w:t>
      </w:r>
      <w:r w:rsidRPr="005974BD">
        <w:rPr>
          <w:rStyle w:val="StyleUnderline"/>
          <w:highlight w:val="cyan"/>
        </w:rPr>
        <w:t xml:space="preserve"> in fish biomass</w:t>
      </w:r>
      <w:r w:rsidRPr="005974BD">
        <w:rPr>
          <w:sz w:val="16"/>
        </w:rPr>
        <w:t>. Most MPAs include a variety of zoning and management schemes, ranging from single to multiple zones and from no‐take to multiple‐use areas (Spalding, Fish, &amp; Wood, 2008). Fully protected areas have been shown to have much greater conservation benefits than areas under lesser levels of protection (Horta e Costa et al., 2016; Lester et al., 2009; Sala &amp; Giakoumi, 2017). Larger MPAs protect a greater amount and diversity of habitats, as well as critical habitats and processes that help maintain ecosystem integrity, providing protection for a wider range of species and buffering against environmental fluctuations and large‐scale disturbances (Allison, Gaines, Lubchenco, &amp; Possingham, 2003; Dayton, Sala, Tegner, &amp; Thrush, 2000; Roberts et al., 2017). Large MPAs are also more likely to contain fully functional ecosystems and suffer less from outside effects since they have a smaller perimeter‐to‐area ratio (Bartholomew et al., 2008; McLeod, Salm, Green, &amp; Almany, 2009).</w:t>
      </w:r>
    </w:p>
    <w:p w14:paraId="1E68172A" w14:textId="7A4AB5CE" w:rsidR="001771E6" w:rsidRDefault="00A60AE2" w:rsidP="00A60AE2">
      <w:pPr>
        <w:pStyle w:val="Heading3"/>
      </w:pPr>
      <w:r>
        <w:t>Water Resources Is Only Freshwater Resources Answers</w:t>
      </w:r>
    </w:p>
    <w:p w14:paraId="4EFA2AB8" w14:textId="2F68E12F" w:rsidR="00A60AE2" w:rsidRDefault="00A60AE2" w:rsidP="00A60AE2">
      <w:pPr>
        <w:pStyle w:val="Heading4"/>
      </w:pPr>
      <w:r>
        <w:t>Water resources include the waters of the oceans:</w:t>
      </w:r>
    </w:p>
    <w:p w14:paraId="1F2DA835" w14:textId="39BE4B2D" w:rsidR="00A60AE2" w:rsidRDefault="00A60AE2" w:rsidP="00A60AE2">
      <w:r w:rsidRPr="00622FD6">
        <w:rPr>
          <w:rStyle w:val="Style13ptBold"/>
        </w:rPr>
        <w:t>Encylopedia Britannica</w:t>
      </w:r>
      <w:r>
        <w:t>, 2/3/20</w:t>
      </w:r>
      <w:r w:rsidRPr="00622FD6">
        <w:rPr>
          <w:rStyle w:val="Style13ptBold"/>
        </w:rPr>
        <w:t>21</w:t>
      </w:r>
      <w:r>
        <w:t xml:space="preserve"> (</w:t>
      </w:r>
      <w:hyperlink r:id="rId40" w:history="1">
        <w:r w:rsidRPr="00217BB4">
          <w:rPr>
            <w:rStyle w:val="Hyperlink"/>
          </w:rPr>
          <w:t>https://www.britannica.com/science/water-resource</w:t>
        </w:r>
      </w:hyperlink>
      <w:r>
        <w:t>, Retrieved 6/11/2021)</w:t>
      </w:r>
    </w:p>
    <w:p w14:paraId="5ED551E5" w14:textId="70E2C9E9" w:rsidR="00A60AE2" w:rsidRDefault="00A60AE2" w:rsidP="00A60AE2">
      <w:pPr>
        <w:rPr>
          <w:sz w:val="16"/>
        </w:rPr>
      </w:pPr>
      <w:r w:rsidRPr="00A60AE2">
        <w:rPr>
          <w:rStyle w:val="StyleUnderline"/>
          <w:highlight w:val="cyan"/>
        </w:rPr>
        <w:t>Water resource, any of the entire range of natural waters that occur on the Earth</w:t>
      </w:r>
      <w:r w:rsidRPr="00A60AE2">
        <w:rPr>
          <w:sz w:val="16"/>
        </w:rPr>
        <w:t xml:space="preserve">, regardless of their state (i.e., vapour, liquid, or solid) and that are of potential use to humans. </w:t>
      </w:r>
      <w:r w:rsidRPr="00A60AE2">
        <w:rPr>
          <w:rStyle w:val="StyleUnderline"/>
          <w:highlight w:val="cyan"/>
        </w:rPr>
        <w:t xml:space="preserve">Of these, the resources most available for use </w:t>
      </w:r>
      <w:r w:rsidRPr="00A60AE2">
        <w:rPr>
          <w:rStyle w:val="Emphasis"/>
          <w:highlight w:val="cyan"/>
        </w:rPr>
        <w:t>are the waters of the oceans</w:t>
      </w:r>
      <w:r w:rsidRPr="00A60AE2">
        <w:rPr>
          <w:sz w:val="16"/>
        </w:rPr>
        <w:t>, rivers, and lakes; other available water resources include groundwater and deep subsurface waters and glaciers and permanent snowfields.</w:t>
      </w:r>
    </w:p>
    <w:p w14:paraId="4768F5B1" w14:textId="77777777" w:rsidR="009F2F54" w:rsidRPr="00A60AE2" w:rsidRDefault="009F2F54" w:rsidP="00A60AE2">
      <w:pPr>
        <w:rPr>
          <w:sz w:val="16"/>
        </w:rPr>
      </w:pPr>
    </w:p>
    <w:p w14:paraId="7046A6F1" w14:textId="77777777" w:rsidR="001771E6" w:rsidRDefault="001771E6" w:rsidP="001771E6"/>
    <w:p w14:paraId="352D6C63" w14:textId="02B2FE48" w:rsidR="003A5E1A" w:rsidRDefault="003A5E1A" w:rsidP="003A5E1A">
      <w:pPr>
        <w:pStyle w:val="Heading1"/>
      </w:pPr>
      <w:r>
        <w:t>Oceans Advantage</w:t>
      </w:r>
    </w:p>
    <w:p w14:paraId="35D20973" w14:textId="7D9CA66D" w:rsidR="003A5E1A" w:rsidRDefault="003A5E1A" w:rsidP="003A5E1A">
      <w:pPr>
        <w:pStyle w:val="Heading3"/>
      </w:pPr>
      <w:r>
        <w:t>Oceans In Trouble Now</w:t>
      </w:r>
    </w:p>
    <w:p w14:paraId="6F84934D" w14:textId="77777777" w:rsidR="001242C9" w:rsidRDefault="001242C9" w:rsidP="001242C9">
      <w:pPr>
        <w:pStyle w:val="Heading4"/>
      </w:pPr>
      <w:r>
        <w:t>The health of the ocean is increasingly threatened.</w:t>
      </w:r>
    </w:p>
    <w:p w14:paraId="4C13F05A" w14:textId="6F72FC62" w:rsidR="001242C9" w:rsidRDefault="001242C9" w:rsidP="001242C9">
      <w:r>
        <w:t xml:space="preserve">Matt </w:t>
      </w:r>
      <w:r w:rsidRPr="00A537F4">
        <w:rPr>
          <w:rStyle w:val="Style13ptBold"/>
        </w:rPr>
        <w:t xml:space="preserve">Rand, </w:t>
      </w:r>
      <w:r w:rsidR="00A537F4" w:rsidRPr="00A537F4">
        <w:rPr>
          <w:rStyle w:val="Style13ptBold"/>
        </w:rPr>
        <w:t>2018</w:t>
      </w:r>
      <w:r w:rsidR="00A537F4">
        <w:t xml:space="preserve"> </w:t>
      </w:r>
      <w:r>
        <w:t xml:space="preserve">(Senior Director, Marine Habitat Protection, Pew Foundation), Oct. 31, 2018.  Retrieved Apr. 19, 2021 from </w:t>
      </w:r>
      <w:hyperlink r:id="rId41" w:history="1">
        <w:r w:rsidRPr="004B14A0">
          <w:rPr>
            <w:rStyle w:val="Hyperlink"/>
          </w:rPr>
          <w:t>https://www.pewtrusts.org/en/research-and-analysis/fact-sheets/2018/10/the-push-to-safeguard-30-percent-of-the-ocean</w:t>
        </w:r>
      </w:hyperlink>
    </w:p>
    <w:p w14:paraId="33F87E71" w14:textId="77777777" w:rsidR="001242C9" w:rsidRPr="00A537F4" w:rsidRDefault="001242C9" w:rsidP="001242C9">
      <w:pPr>
        <w:rPr>
          <w:sz w:val="16"/>
        </w:rPr>
      </w:pPr>
      <w:r w:rsidRPr="00A537F4">
        <w:rPr>
          <w:sz w:val="16"/>
        </w:rPr>
        <w:t xml:space="preserve">The ocean covers more than two-thirds of the Earth’s surface and produces more than half of the oxygen on the planet. It provides sustenance and income for billions of people and plays a vital role in regulating climate around the globe.1 It is home to nearly a quarter of the world’s known species—and many more yet to be discovered.2 But </w:t>
      </w:r>
      <w:r w:rsidRPr="00A537F4">
        <w:rPr>
          <w:rStyle w:val="StyleUnderline"/>
          <w:highlight w:val="cyan"/>
        </w:rPr>
        <w:t xml:space="preserve">the health of the ocean is </w:t>
      </w:r>
      <w:r w:rsidRPr="00622FD6">
        <w:rPr>
          <w:rStyle w:val="Emphasis"/>
          <w:highlight w:val="cyan"/>
        </w:rPr>
        <w:t>increasingly threatened</w:t>
      </w:r>
      <w:r w:rsidRPr="00A537F4">
        <w:rPr>
          <w:rStyle w:val="StyleUnderline"/>
          <w:highlight w:val="cyan"/>
        </w:rPr>
        <w:t xml:space="preserve"> by coastal development, climate change, pollution, harmful fishing, seabed mining, and other extractive activities</w:t>
      </w:r>
      <w:r w:rsidRPr="00A537F4">
        <w:rPr>
          <w:sz w:val="16"/>
        </w:rPr>
        <w:t>.</w:t>
      </w:r>
    </w:p>
    <w:p w14:paraId="796CE92C" w14:textId="0B579F39" w:rsidR="003C69C3" w:rsidRDefault="003C69C3" w:rsidP="003C69C3">
      <w:pPr>
        <w:pStyle w:val="Heading3"/>
      </w:pPr>
      <w:r>
        <w:t>Oceans Key to Survival</w:t>
      </w:r>
    </w:p>
    <w:p w14:paraId="75FE7101" w14:textId="77777777" w:rsidR="003A070A" w:rsidRDefault="003A070A" w:rsidP="003A070A">
      <w:pPr>
        <w:pStyle w:val="Heading4"/>
      </w:pPr>
      <w:r>
        <w:t>Healthy oceans are key to life on Earth:</w:t>
      </w:r>
    </w:p>
    <w:p w14:paraId="3D4217B1" w14:textId="77777777" w:rsidR="003A070A" w:rsidRDefault="003A070A" w:rsidP="003A070A">
      <w:r w:rsidRPr="00FC3C8C">
        <w:rPr>
          <w:rStyle w:val="Style13ptBold"/>
        </w:rPr>
        <w:t>Marine Conservation Institute, 2020</w:t>
      </w:r>
      <w:r>
        <w:t xml:space="preserve"> (Why Protect the Ocean?, </w:t>
      </w:r>
      <w:hyperlink r:id="rId42" w:history="1">
        <w:r w:rsidRPr="001B3593">
          <w:rPr>
            <w:rStyle w:val="Hyperlink"/>
          </w:rPr>
          <w:t>https://marine-conservation.org/why-protect-the-ocean/</w:t>
        </w:r>
      </w:hyperlink>
      <w:r>
        <w:t>, Retrieved 6/7/2021)</w:t>
      </w:r>
    </w:p>
    <w:p w14:paraId="2B93C389" w14:textId="6D5F1FEC" w:rsidR="003A070A" w:rsidRDefault="003A070A" w:rsidP="003A070A">
      <w:r w:rsidRPr="00D06341">
        <w:rPr>
          <w:rStyle w:val="Emphasis"/>
          <w:highlight w:val="cyan"/>
        </w:rPr>
        <w:t>The ocean</w:t>
      </w:r>
      <w:r w:rsidRPr="00D06341">
        <w:rPr>
          <w:rStyle w:val="StyleUnderline"/>
          <w:highlight w:val="cyan"/>
        </w:rPr>
        <w:t xml:space="preserve"> is the</w:t>
      </w:r>
      <w:r>
        <w:t xml:space="preserve"> largest ecosystem on Earth, and it is the </w:t>
      </w:r>
      <w:r w:rsidRPr="00D06341">
        <w:rPr>
          <w:rStyle w:val="Emphasis"/>
          <w:highlight w:val="cyan"/>
        </w:rPr>
        <w:t>planet’s life support system</w:t>
      </w:r>
      <w:r>
        <w:t xml:space="preserve">. </w:t>
      </w:r>
      <w:r w:rsidRPr="00D06341">
        <w:rPr>
          <w:rStyle w:val="StyleUnderline"/>
          <w:highlight w:val="cyan"/>
        </w:rPr>
        <w:t xml:space="preserve">The ocean is </w:t>
      </w:r>
      <w:r w:rsidRPr="00D06341">
        <w:rPr>
          <w:rStyle w:val="Emphasis"/>
          <w:highlight w:val="cyan"/>
        </w:rPr>
        <w:t>essential for all life on Earth</w:t>
      </w:r>
      <w:r w:rsidRPr="00D06341">
        <w:rPr>
          <w:rStyle w:val="StyleUnderline"/>
          <w:highlight w:val="cyan"/>
        </w:rPr>
        <w:t>, including humans</w:t>
      </w:r>
      <w:r>
        <w:t xml:space="preserve">. To ensure a sustainable future, </w:t>
      </w:r>
      <w:r w:rsidRPr="00D06341">
        <w:rPr>
          <w:rStyle w:val="StyleUnderline"/>
          <w:highlight w:val="cyan"/>
        </w:rPr>
        <w:t>we must protect and preserve healthy marine ecosystems.</w:t>
      </w:r>
      <w:r>
        <w:rPr>
          <w:rStyle w:val="StyleUnderline"/>
        </w:rPr>
        <w:t xml:space="preserve"> </w:t>
      </w:r>
      <w:r w:rsidRPr="00D06341">
        <w:rPr>
          <w:rStyle w:val="StyleUnderline"/>
          <w:highlight w:val="cyan"/>
        </w:rPr>
        <w:t xml:space="preserve">For far too long, </w:t>
      </w:r>
      <w:r w:rsidRPr="00D06341">
        <w:rPr>
          <w:rStyle w:val="Emphasis"/>
          <w:highlight w:val="cyan"/>
        </w:rPr>
        <w:t>people assumed</w:t>
      </w:r>
      <w:r w:rsidRPr="00D06341">
        <w:rPr>
          <w:rStyle w:val="StyleUnderline"/>
          <w:highlight w:val="cyan"/>
        </w:rPr>
        <w:t xml:space="preserve"> that the ocean was</w:t>
      </w:r>
      <w:r>
        <w:t xml:space="preserve"> limitless and </w:t>
      </w:r>
      <w:r w:rsidRPr="00D06341">
        <w:rPr>
          <w:rStyle w:val="StyleUnderline"/>
          <w:highlight w:val="cyan"/>
        </w:rPr>
        <w:t>immune to human impacts</w:t>
      </w:r>
      <w:r>
        <w:t xml:space="preserve">. </w:t>
      </w:r>
      <w:r w:rsidRPr="00D06341">
        <w:rPr>
          <w:rStyle w:val="StyleUnderline"/>
          <w:highlight w:val="cyan"/>
        </w:rPr>
        <w:t xml:space="preserve">Only recently, scientists have come to understand the </w:t>
      </w:r>
      <w:r w:rsidRPr="00D06341">
        <w:rPr>
          <w:rStyle w:val="Emphasis"/>
          <w:highlight w:val="cyan"/>
        </w:rPr>
        <w:t>devastating impact</w:t>
      </w:r>
      <w:r w:rsidRPr="00D06341">
        <w:rPr>
          <w:rStyle w:val="StyleUnderline"/>
          <w:highlight w:val="cyan"/>
        </w:rPr>
        <w:t xml:space="preserve"> and continued threat of human activities</w:t>
      </w:r>
      <w:r>
        <w:t xml:space="preserve">. Overfishing, climate change, pollution, habitat destruction, invasive species, and other forms of </w:t>
      </w:r>
      <w:r w:rsidRPr="00D06341">
        <w:rPr>
          <w:rStyle w:val="StyleUnderline"/>
          <w:highlight w:val="cyan"/>
        </w:rPr>
        <w:t>human exploitation have put our ocean at risk. No area has been left untouched</w:t>
      </w:r>
      <w:r>
        <w:t>.</w:t>
      </w:r>
    </w:p>
    <w:p w14:paraId="636AF136" w14:textId="77777777" w:rsidR="00BD103D" w:rsidRDefault="00BD103D" w:rsidP="00BD103D">
      <w:pPr>
        <w:pStyle w:val="Heading4"/>
      </w:pPr>
      <w:r>
        <w:t xml:space="preserve">The world’s oceans are under extreme stress now—this threatens extinction.  </w:t>
      </w:r>
    </w:p>
    <w:p w14:paraId="18B48042" w14:textId="77777777" w:rsidR="00BD103D" w:rsidRDefault="00BD103D" w:rsidP="00BD103D">
      <w:r>
        <w:t xml:space="preserve">Alexandra </w:t>
      </w:r>
      <w:r w:rsidRPr="00FC3C8C">
        <w:rPr>
          <w:rStyle w:val="Style13ptBold"/>
        </w:rPr>
        <w:t>Carter,</w:t>
      </w:r>
      <w:r>
        <w:t xml:space="preserve"> 11/16/20</w:t>
      </w:r>
      <w:r w:rsidRPr="00FC3C8C">
        <w:rPr>
          <w:rStyle w:val="Style13ptBold"/>
        </w:rPr>
        <w:t>20</w:t>
      </w:r>
      <w:r>
        <w:t xml:space="preserve"> (policy analyst for Ocean Policy @ Center for American Progress), Nov. 16, 2020.  Retrieved Apr. 18, 2021 from </w:t>
      </w:r>
      <w:hyperlink r:id="rId43" w:history="1">
        <w:r w:rsidRPr="004B14A0">
          <w:rPr>
            <w:rStyle w:val="Hyperlink"/>
          </w:rPr>
          <w:t>https://www.americanprogress.org/issues/green /news/2020/11/16/492946/save-nature-must-protect-30-percent-u-s-ocean/</w:t>
        </w:r>
      </w:hyperlink>
    </w:p>
    <w:p w14:paraId="5FA91D12" w14:textId="77777777" w:rsidR="00BD103D" w:rsidRDefault="00BD103D" w:rsidP="00BD103D">
      <w:pPr>
        <w:rPr>
          <w:sz w:val="16"/>
        </w:rPr>
      </w:pPr>
      <w:r w:rsidRPr="00FC3C8C">
        <w:rPr>
          <w:sz w:val="16"/>
        </w:rPr>
        <w:t xml:space="preserve">Long before she alerted the world to the danger of the pesticide DDT, </w:t>
      </w:r>
      <w:r w:rsidRPr="00FC3C8C">
        <w:rPr>
          <w:rStyle w:val="StyleUnderline"/>
          <w:highlight w:val="cyan"/>
        </w:rPr>
        <w:t>marine biologist</w:t>
      </w:r>
      <w:r w:rsidRPr="00FC3C8C">
        <w:rPr>
          <w:sz w:val="16"/>
        </w:rPr>
        <w:t xml:space="preserve"> Rachel </w:t>
      </w:r>
      <w:r w:rsidRPr="00FC3C8C">
        <w:rPr>
          <w:rStyle w:val="StyleUnderline"/>
          <w:highlight w:val="cyan"/>
        </w:rPr>
        <w:t>Carson wrote</w:t>
      </w:r>
      <w:r w:rsidRPr="00FC3C8C">
        <w:rPr>
          <w:sz w:val="16"/>
        </w:rPr>
        <w:t xml:space="preserve"> in her book, The Sea Around Us, “</w:t>
      </w:r>
      <w:r w:rsidRPr="00FC3C8C">
        <w:rPr>
          <w:rStyle w:val="StyleUnderline"/>
          <w:highlight w:val="cyan"/>
        </w:rPr>
        <w:t>It is a curious situation that the sea</w:t>
      </w:r>
      <w:r w:rsidRPr="00FC3C8C">
        <w:rPr>
          <w:sz w:val="16"/>
        </w:rPr>
        <w:t xml:space="preserve">, from which life first arose, </w:t>
      </w:r>
      <w:r w:rsidRPr="00FC3C8C">
        <w:rPr>
          <w:rStyle w:val="StyleUnderline"/>
          <w:highlight w:val="cyan"/>
        </w:rPr>
        <w:t>should now be threatened by the activities of one form of that life</w:t>
      </w:r>
      <w:r w:rsidRPr="00FC3C8C">
        <w:rPr>
          <w:sz w:val="16"/>
        </w:rPr>
        <w:t xml:space="preserve">. But the sea, though changed in a sinister way, will continue to exist; </w:t>
      </w:r>
      <w:r w:rsidRPr="00FC3C8C">
        <w:rPr>
          <w:rStyle w:val="Emphasis"/>
          <w:highlight w:val="cyan"/>
        </w:rPr>
        <w:t>the threat is rather to life itself</w:t>
      </w:r>
      <w:r w:rsidRPr="00FC3C8C">
        <w:rPr>
          <w:rStyle w:val="StyleUnderline"/>
          <w:highlight w:val="cyan"/>
        </w:rPr>
        <w:t>.</w:t>
      </w:r>
      <w:r w:rsidRPr="00FC3C8C">
        <w:rPr>
          <w:sz w:val="16"/>
        </w:rPr>
        <w:t xml:space="preserve">” Today, in the face of a mass extinction of the plants, animals, and microorganisms that keep our air clean, our water pure, and our food supplies plentiful, her words ring even truer. The planet has lost 60 percent of its wildlife since 1970. Two-thirds of wetlands have disappeared, and </w:t>
      </w:r>
      <w:r w:rsidRPr="00FC3C8C">
        <w:rPr>
          <w:rStyle w:val="StyleUnderline"/>
          <w:highlight w:val="cyan"/>
        </w:rPr>
        <w:t xml:space="preserve">nearly 33 percent of reef-forming </w:t>
      </w:r>
      <w:r w:rsidRPr="00FC3C8C">
        <w:rPr>
          <w:rStyle w:val="Emphasis"/>
          <w:highlight w:val="cyan"/>
        </w:rPr>
        <w:t xml:space="preserve">corals </w:t>
      </w:r>
      <w:r w:rsidRPr="00FC3C8C">
        <w:rPr>
          <w:rStyle w:val="StyleUnderline"/>
          <w:highlight w:val="cyan"/>
        </w:rPr>
        <w:t xml:space="preserve">and more than a third of </w:t>
      </w:r>
      <w:r w:rsidRPr="00FC3C8C">
        <w:rPr>
          <w:rStyle w:val="Emphasis"/>
          <w:highlight w:val="cyan"/>
        </w:rPr>
        <w:t>marine mammals</w:t>
      </w:r>
      <w:r w:rsidRPr="00FC3C8C">
        <w:rPr>
          <w:rStyle w:val="StyleUnderline"/>
          <w:highlight w:val="cyan"/>
        </w:rPr>
        <w:t xml:space="preserve"> are threatened with </w:t>
      </w:r>
      <w:r w:rsidRPr="00FC3C8C">
        <w:rPr>
          <w:rStyle w:val="Emphasis"/>
          <w:highlight w:val="cyan"/>
        </w:rPr>
        <w:t>extinction</w:t>
      </w:r>
      <w:r w:rsidRPr="00FC3C8C">
        <w:rPr>
          <w:rStyle w:val="StyleUnderline"/>
          <w:highlight w:val="cyan"/>
        </w:rPr>
        <w:t>.</w:t>
      </w:r>
      <w:r w:rsidRPr="00FC3C8C">
        <w:rPr>
          <w:sz w:val="16"/>
        </w:rPr>
        <w:t xml:space="preserve"> Three-quarters of the planet’s lands and </w:t>
      </w:r>
      <w:r w:rsidRPr="00FC3C8C">
        <w:rPr>
          <w:rStyle w:val="StyleUnderline"/>
          <w:highlight w:val="cyan"/>
        </w:rPr>
        <w:t>two-thirds of</w:t>
      </w:r>
      <w:r w:rsidRPr="00FC3C8C">
        <w:rPr>
          <w:sz w:val="16"/>
        </w:rPr>
        <w:t xml:space="preserve"> its </w:t>
      </w:r>
      <w:r w:rsidRPr="00FC3C8C">
        <w:rPr>
          <w:rStyle w:val="StyleUnderline"/>
          <w:highlight w:val="cyan"/>
        </w:rPr>
        <w:t>ocean areas have been significantly altered by human activities</w:t>
      </w:r>
      <w:r w:rsidRPr="00FC3C8C">
        <w:rPr>
          <w:sz w:val="16"/>
        </w:rPr>
        <w:t>. All this is happening while climate change is making the ocean hotter, more acidic, and less habitable for fish and wildlife.</w:t>
      </w:r>
    </w:p>
    <w:p w14:paraId="47ADECA2" w14:textId="3F2D42D9" w:rsidR="003C69C3" w:rsidRDefault="003C69C3" w:rsidP="003C69C3">
      <w:pPr>
        <w:pStyle w:val="Heading4"/>
      </w:pPr>
      <w:r>
        <w:t>Oceans are key to survival.</w:t>
      </w:r>
    </w:p>
    <w:p w14:paraId="765BD32C" w14:textId="798F936B" w:rsidR="003C69C3" w:rsidRDefault="003C69C3" w:rsidP="003C69C3">
      <w:r>
        <w:t xml:space="preserve">David </w:t>
      </w:r>
      <w:r w:rsidRPr="005D13A6">
        <w:rPr>
          <w:rStyle w:val="Style13ptBold"/>
        </w:rPr>
        <w:t xml:space="preserve">Suzuki, </w:t>
      </w:r>
      <w:r w:rsidR="005D13A6" w:rsidRPr="005D13A6">
        <w:rPr>
          <w:rStyle w:val="Style13ptBold"/>
        </w:rPr>
        <w:t>2021</w:t>
      </w:r>
      <w:r w:rsidR="005D13A6">
        <w:t xml:space="preserve"> </w:t>
      </w:r>
      <w:r>
        <w:t xml:space="preserve">(David Suzuki Foundation), Jan. 25, 2021.  Retrieved Apr. 19, 2021 from </w:t>
      </w:r>
      <w:hyperlink r:id="rId44" w:history="1">
        <w:r w:rsidRPr="004B14A0">
          <w:rPr>
            <w:rStyle w:val="Hyperlink"/>
          </w:rPr>
          <w:t>https://davidsuzuki.org/project/protecting-coastal-waters/</w:t>
        </w:r>
      </w:hyperlink>
    </w:p>
    <w:p w14:paraId="3BC13466" w14:textId="77777777" w:rsidR="003C69C3" w:rsidRPr="00A537F4" w:rsidRDefault="003C69C3" w:rsidP="003C69C3">
      <w:pPr>
        <w:rPr>
          <w:sz w:val="16"/>
        </w:rPr>
      </w:pPr>
      <w:r w:rsidRPr="005D13A6">
        <w:rPr>
          <w:rStyle w:val="StyleUnderline"/>
          <w:highlight w:val="cyan"/>
        </w:rPr>
        <w:t xml:space="preserve">Oceans are the </w:t>
      </w:r>
      <w:r w:rsidRPr="00A537F4">
        <w:rPr>
          <w:rStyle w:val="Emphasis"/>
          <w:highlight w:val="cyan"/>
        </w:rPr>
        <w:t>Earth’s largest life-support system</w:t>
      </w:r>
      <w:r w:rsidRPr="005D13A6">
        <w:rPr>
          <w:rStyle w:val="StyleUnderline"/>
          <w:highlight w:val="cyan"/>
        </w:rPr>
        <w:t>. They regulate climate, produce oxygen and provide food</w:t>
      </w:r>
      <w:r w:rsidRPr="00A537F4">
        <w:rPr>
          <w:sz w:val="16"/>
        </w:rPr>
        <w:t xml:space="preserve"> and livelihoods </w:t>
      </w:r>
      <w:r w:rsidRPr="005D13A6">
        <w:rPr>
          <w:rStyle w:val="StyleUnderline"/>
          <w:highlight w:val="cyan"/>
        </w:rPr>
        <w:t>for billions of people. To survive</w:t>
      </w:r>
      <w:r w:rsidRPr="005D13A6">
        <w:rPr>
          <w:rStyle w:val="StyleUnderline"/>
        </w:rPr>
        <w:t xml:space="preserve"> </w:t>
      </w:r>
      <w:r w:rsidRPr="00A537F4">
        <w:rPr>
          <w:sz w:val="16"/>
        </w:rPr>
        <w:t xml:space="preserve">and prosper, </w:t>
      </w:r>
      <w:r w:rsidRPr="005D13A6">
        <w:rPr>
          <w:rStyle w:val="StyleUnderline"/>
          <w:highlight w:val="cyan"/>
        </w:rPr>
        <w:t>we need healthy oceans. The Foundation promotes marine protected areas</w:t>
      </w:r>
      <w:r w:rsidRPr="00A537F4">
        <w:rPr>
          <w:sz w:val="16"/>
        </w:rPr>
        <w:t>, better laws and other strategies to protect Canada’s oceans and marine life biodiversity.</w:t>
      </w:r>
    </w:p>
    <w:p w14:paraId="66717992" w14:textId="2D17996C" w:rsidR="00FB7328" w:rsidRDefault="00FB7328" w:rsidP="00FB7328">
      <w:pPr>
        <w:pStyle w:val="Heading3"/>
      </w:pPr>
      <w:r>
        <w:t>Ocean Biodiversity Key to Ecosystems</w:t>
      </w:r>
    </w:p>
    <w:p w14:paraId="375DBF35" w14:textId="213AC3AD" w:rsidR="00FB7328" w:rsidRDefault="00FB7328" w:rsidP="00FB7328">
      <w:pPr>
        <w:pStyle w:val="Heading4"/>
      </w:pPr>
      <w:r>
        <w:t>Biodiversity allows ecosystems to survive stress events.</w:t>
      </w:r>
    </w:p>
    <w:p w14:paraId="227D30DE" w14:textId="4EE89572" w:rsidR="00FB7328" w:rsidRDefault="00FB7328" w:rsidP="00FB7328">
      <w:r>
        <w:t xml:space="preserve">Margaret </w:t>
      </w:r>
      <w:r w:rsidRPr="00A537F4">
        <w:rPr>
          <w:rStyle w:val="Style13ptBold"/>
        </w:rPr>
        <w:t xml:space="preserve">Cooney, </w:t>
      </w:r>
      <w:r w:rsidR="00A537F4" w:rsidRPr="00A537F4">
        <w:rPr>
          <w:rStyle w:val="Style13ptBold"/>
        </w:rPr>
        <w:t>2019</w:t>
      </w:r>
      <w:r w:rsidR="00A537F4">
        <w:t xml:space="preserve"> </w:t>
      </w:r>
      <w:r>
        <w:t xml:space="preserve">(campaign manager for Ocean Policy at American Progress), June 3, 2019.  Retrieved Apr. 20, 2021 from </w:t>
      </w:r>
      <w:hyperlink r:id="rId45" w:history="1">
        <w:r w:rsidRPr="004B14A0">
          <w:rPr>
            <w:rStyle w:val="Hyperlink"/>
          </w:rPr>
          <w:t>https://www.americanprogress.org/issues/green/reports/2019/06/03/470585/marine-protected-areas-help-fisheries-ocean-ecosystems/</w:t>
        </w:r>
      </w:hyperlink>
    </w:p>
    <w:p w14:paraId="37C87B9B" w14:textId="77777777" w:rsidR="00FB7328" w:rsidRPr="00F760DF" w:rsidRDefault="00FB7328" w:rsidP="00FB7328">
      <w:pPr>
        <w:rPr>
          <w:sz w:val="16"/>
        </w:rPr>
      </w:pPr>
      <w:r w:rsidRPr="00F760DF">
        <w:rPr>
          <w:sz w:val="16"/>
        </w:rPr>
        <w:t xml:space="preserve">Highly to fully protected MPAs have been shown to foster greater </w:t>
      </w:r>
      <w:r w:rsidRPr="00F760DF">
        <w:rPr>
          <w:rStyle w:val="StyleUnderline"/>
          <w:highlight w:val="cyan"/>
        </w:rPr>
        <w:t>biodiversity,</w:t>
      </w:r>
      <w:r w:rsidRPr="00F760DF">
        <w:rPr>
          <w:sz w:val="16"/>
        </w:rPr>
        <w:t xml:space="preserve"> which </w:t>
      </w:r>
      <w:r w:rsidRPr="00F760DF">
        <w:rPr>
          <w:rStyle w:val="StyleUnderline"/>
          <w:highlight w:val="cyan"/>
        </w:rPr>
        <w:t>is helpful to overall ecosystem health and productivity. In a meta-analysis</w:t>
      </w:r>
      <w:r w:rsidRPr="00F760DF">
        <w:rPr>
          <w:sz w:val="16"/>
        </w:rPr>
        <w:t xml:space="preserve"> looking at the role of biodiversity loss on ecosystem services, the </w:t>
      </w:r>
      <w:r w:rsidRPr="00F760DF">
        <w:rPr>
          <w:rStyle w:val="StyleUnderline"/>
          <w:highlight w:val="cyan"/>
        </w:rPr>
        <w:t>data showed that post-designation, levels of biodiversity of fully protected MPAs increased by an average of 23 percent.</w:t>
      </w:r>
      <w:r w:rsidRPr="00F760DF">
        <w:rPr>
          <w:sz w:val="16"/>
        </w:rPr>
        <w:t xml:space="preserve"> At the same time, areas adjacent to the MPAs were associated with large increases in fisheries productivity.52 </w:t>
      </w:r>
      <w:r w:rsidRPr="00F760DF">
        <w:rPr>
          <w:rStyle w:val="StyleUnderline"/>
          <w:highlight w:val="cyan"/>
        </w:rPr>
        <w:t>Biodiversity has</w:t>
      </w:r>
      <w:r w:rsidRPr="00F760DF">
        <w:rPr>
          <w:sz w:val="16"/>
        </w:rPr>
        <w:t xml:space="preserve"> also </w:t>
      </w:r>
      <w:r w:rsidRPr="00F760DF">
        <w:rPr>
          <w:rStyle w:val="StyleUnderline"/>
          <w:highlight w:val="cyan"/>
        </w:rPr>
        <w:t xml:space="preserve">been shown to enhance the ability of ecosystems to </w:t>
      </w:r>
      <w:r w:rsidRPr="00F760DF">
        <w:rPr>
          <w:rStyle w:val="Emphasis"/>
          <w:highlight w:val="cyan"/>
        </w:rPr>
        <w:t xml:space="preserve">withstand a stress event </w:t>
      </w:r>
      <w:r w:rsidRPr="00F760DF">
        <w:rPr>
          <w:rStyle w:val="StyleUnderline"/>
          <w:highlight w:val="cyan"/>
        </w:rPr>
        <w:t xml:space="preserve">and </w:t>
      </w:r>
      <w:r w:rsidRPr="00F760DF">
        <w:rPr>
          <w:rStyle w:val="Emphasis"/>
          <w:highlight w:val="cyan"/>
        </w:rPr>
        <w:t>recover relatively quickly</w:t>
      </w:r>
      <w:r w:rsidRPr="00F760DF">
        <w:rPr>
          <w:rStyle w:val="StyleUnderline"/>
          <w:highlight w:val="cyan"/>
        </w:rPr>
        <w:t xml:space="preserve"> afterwards</w:t>
      </w:r>
      <w:r w:rsidRPr="00F760DF">
        <w:rPr>
          <w:sz w:val="16"/>
        </w:rPr>
        <w:t>.53 In one example, a fully protected area in New Zealand was able to go from a sea urchin barren—an ecosystem destroyed by overgrazing from an unchecked and exploding population of sea urchins—back to its original kelp forest ecosystem within 12 years of its designation.54 The shelter offered by the fully protected MPA allowed for an increase in the abundance of sea urchin-eating fish, resulting in an overall increase in local biodiversity.</w:t>
      </w:r>
    </w:p>
    <w:p w14:paraId="0F6AEA3A" w14:textId="5B9B102C" w:rsidR="00B40F9D" w:rsidRDefault="00B40F9D" w:rsidP="00B40F9D">
      <w:pPr>
        <w:pStyle w:val="Heading3"/>
      </w:pPr>
      <w:r>
        <w:t>Oceans—Now Key Time</w:t>
      </w:r>
    </w:p>
    <w:p w14:paraId="5D123069" w14:textId="1558EC38" w:rsidR="00B40F9D" w:rsidRDefault="00B40F9D" w:rsidP="00B40F9D">
      <w:pPr>
        <w:pStyle w:val="Heading4"/>
      </w:pPr>
      <w:r>
        <w:t>Now is a crucial time for ocean conservation.</w:t>
      </w:r>
    </w:p>
    <w:p w14:paraId="1DD823CF" w14:textId="28A1BB1A" w:rsidR="00B40F9D" w:rsidRDefault="00B40F9D" w:rsidP="00B40F9D">
      <w:r>
        <w:t xml:space="preserve">Madeleine </w:t>
      </w:r>
      <w:r w:rsidRPr="00F760DF">
        <w:rPr>
          <w:rStyle w:val="Style13ptBold"/>
        </w:rPr>
        <w:t xml:space="preserve">Serkissian, </w:t>
      </w:r>
      <w:r w:rsidR="00F760DF" w:rsidRPr="00F760DF">
        <w:rPr>
          <w:rStyle w:val="Style13ptBold"/>
        </w:rPr>
        <w:t>2020</w:t>
      </w:r>
      <w:r w:rsidR="00F760DF">
        <w:t xml:space="preserve"> </w:t>
      </w:r>
      <w:r>
        <w:t xml:space="preserve">(Marine Conservation Institute), June 4, 2020.  Retrieved Apr. 19, 2021 from </w:t>
      </w:r>
      <w:hyperlink r:id="rId46" w:history="1">
        <w:r w:rsidRPr="004B14A0">
          <w:rPr>
            <w:rStyle w:val="Hyperlink"/>
          </w:rPr>
          <w:t>https://marine-conservation.org/on-the-tide/calling-on-marine-scientists-to-support-protecting-at-least-30-of-the-ocean-by-2030-30x30/</w:t>
        </w:r>
      </w:hyperlink>
    </w:p>
    <w:p w14:paraId="07E272C0" w14:textId="77777777" w:rsidR="00B40F9D" w:rsidRPr="00F760DF" w:rsidRDefault="00B40F9D" w:rsidP="00B40F9D">
      <w:pPr>
        <w:rPr>
          <w:sz w:val="16"/>
        </w:rPr>
      </w:pPr>
      <w:r w:rsidRPr="00F760DF">
        <w:rPr>
          <w:rStyle w:val="StyleUnderline"/>
          <w:highlight w:val="cyan"/>
        </w:rPr>
        <w:t xml:space="preserve">We are at a </w:t>
      </w:r>
      <w:r w:rsidRPr="00F760DF">
        <w:rPr>
          <w:rStyle w:val="Emphasis"/>
          <w:highlight w:val="cyan"/>
        </w:rPr>
        <w:t>crucial time for ocean conservation</w:t>
      </w:r>
      <w:r w:rsidRPr="00F760DF">
        <w:rPr>
          <w:rStyle w:val="StyleUnderline"/>
          <w:highlight w:val="cyan"/>
        </w:rPr>
        <w:t>. Key decisions in the near future will set the course for a decade of action which will define the future of the sea</w:t>
      </w:r>
      <w:r w:rsidRPr="00F760DF">
        <w:rPr>
          <w:sz w:val="16"/>
        </w:rPr>
        <w:t>. We, the undersigned, call on you to support an ambitious global target through the Convention on Biological Diversity’s Post-2020 Framework, to safeguard at least 30% of the ocean in a network of highly or fully protected, well managed marine protected areas (MPAs) and other effective area-based conservation measures (OECMs) by 2030.</w:t>
      </w:r>
    </w:p>
    <w:p w14:paraId="5BBFB9B5" w14:textId="513157CC" w:rsidR="006B17E5" w:rsidRDefault="006B17E5" w:rsidP="006B17E5">
      <w:pPr>
        <w:pStyle w:val="Heading3"/>
      </w:pPr>
      <w:r>
        <w:t>MPAs Protect the Oceans</w:t>
      </w:r>
    </w:p>
    <w:p w14:paraId="665CFEA8" w14:textId="01477029" w:rsidR="006B17E5" w:rsidRDefault="006B17E5" w:rsidP="006B17E5">
      <w:pPr>
        <w:pStyle w:val="Heading4"/>
      </w:pPr>
      <w:r>
        <w:t>MPAs protect the oceans in ways that make life possible for people.</w:t>
      </w:r>
    </w:p>
    <w:p w14:paraId="18A266A6" w14:textId="2BBA5748" w:rsidR="006B17E5" w:rsidRDefault="006B17E5" w:rsidP="006B17E5">
      <w:r>
        <w:t xml:space="preserve">Dan </w:t>
      </w:r>
      <w:r w:rsidRPr="00F760DF">
        <w:rPr>
          <w:rStyle w:val="Style13ptBold"/>
        </w:rPr>
        <w:t>Laffoley</w:t>
      </w:r>
      <w:r>
        <w:t xml:space="preserve">, et al </w:t>
      </w:r>
      <w:r w:rsidR="00F760DF">
        <w:t>20</w:t>
      </w:r>
      <w:r w:rsidR="00F760DF" w:rsidRPr="00F760DF">
        <w:rPr>
          <w:rStyle w:val="Style13ptBold"/>
        </w:rPr>
        <w:t xml:space="preserve">19 </w:t>
      </w:r>
      <w:r>
        <w:t xml:space="preserve">(International Union for Conservation of Nature), 2019.  Retrieved Apr. 19, 2021 from </w:t>
      </w:r>
      <w:hyperlink r:id="rId47" w:history="1">
        <w:r w:rsidRPr="004B14A0">
          <w:rPr>
            <w:rStyle w:val="Hyperlink"/>
          </w:rPr>
          <w:t>https://www.researchgate.net/publication/330047018_Marine_Protected_Areas</w:t>
        </w:r>
      </w:hyperlink>
    </w:p>
    <w:p w14:paraId="2948AC32" w14:textId="77777777" w:rsidR="006B17E5" w:rsidRPr="00F760DF" w:rsidRDefault="006B17E5" w:rsidP="006B17E5">
      <w:pPr>
        <w:rPr>
          <w:sz w:val="16"/>
        </w:rPr>
      </w:pPr>
      <w:r w:rsidRPr="00F760DF">
        <w:rPr>
          <w:sz w:val="16"/>
        </w:rPr>
        <w:t xml:space="preserve">While </w:t>
      </w:r>
      <w:r w:rsidRPr="00F760DF">
        <w:rPr>
          <w:rStyle w:val="StyleUnderline"/>
          <w:highlight w:val="cyan"/>
        </w:rPr>
        <w:t>MPAs</w:t>
      </w:r>
      <w:r w:rsidRPr="00F760DF">
        <w:rPr>
          <w:sz w:val="16"/>
        </w:rPr>
        <w:t xml:space="preserve"> are, by definition, established for conservation, they also </w:t>
      </w:r>
      <w:r w:rsidRPr="00F760DF">
        <w:rPr>
          <w:rStyle w:val="StyleUnderline"/>
          <w:highlight w:val="cyan"/>
        </w:rPr>
        <w:t>play an important role in sustaining coastal livelihoods</w:t>
      </w:r>
      <w:r w:rsidRPr="00F760DF">
        <w:rPr>
          <w:sz w:val="16"/>
        </w:rPr>
        <w:t xml:space="preserve"> and providing goods and services that provide tangible benefits to people. The Millennium Ecosystem Assessment (MA), a major UN sponsored effort to analyze the impact of human actions on ecosystems and human well-being, identified four major categories of ecosystem services: provisioning, regulating, cultural, and supporting services. Provisioning services are those benefits that can be extracted from nature, including all of the products the ocean provides, such as food, oil and mineral resources, energy, and medicine. Regulating services are the processes that make life possible for people, and keep the planet and its ecosystems functioning and resilient. These include the production of 60% of the planet’s oxygen from ocean plants, the key role the ocean plays in regulating global climate, and more localized functions such as the role coastal habitats play in buffering coastal storms and reducing erosion. A cultural service is a nonmaterial benefit that contributes to the development and cultural advancement of people including, the role of ecosystems in local, national, and global cultures; creativity born from interactions with nature (music, art, architecture); and recreation. Supporting services are the underlying processes that create and sustain ecosystems, such as photosynthesis, nutrient cycling, and the water cycle (NWF, 2017). </w:t>
      </w:r>
      <w:r w:rsidRPr="00F760DF">
        <w:rPr>
          <w:rStyle w:val="StyleUnderline"/>
          <w:highlight w:val="cyan"/>
        </w:rPr>
        <w:t xml:space="preserve">MPAs can play a </w:t>
      </w:r>
      <w:r w:rsidRPr="00442CBC">
        <w:rPr>
          <w:rStyle w:val="Emphasis"/>
          <w:highlight w:val="cyan"/>
        </w:rPr>
        <w:t xml:space="preserve">vital </w:t>
      </w:r>
      <w:r w:rsidRPr="00622FD6">
        <w:rPr>
          <w:rStyle w:val="Emphasis"/>
          <w:highlight w:val="cyan"/>
        </w:rPr>
        <w:t>role</w:t>
      </w:r>
      <w:r w:rsidRPr="00F760DF">
        <w:rPr>
          <w:rStyle w:val="StyleUnderline"/>
          <w:highlight w:val="cyan"/>
        </w:rPr>
        <w:t xml:space="preserve"> in providing ecosystem services by </w:t>
      </w:r>
      <w:r w:rsidRPr="00442CBC">
        <w:rPr>
          <w:rStyle w:val="Emphasis"/>
          <w:highlight w:val="cyan"/>
        </w:rPr>
        <w:t>protecting important, unique and productive areas</w:t>
      </w:r>
      <w:r w:rsidRPr="00F760DF">
        <w:rPr>
          <w:rStyle w:val="StyleUnderline"/>
          <w:highlight w:val="cyan"/>
        </w:rPr>
        <w:t xml:space="preserve"> from harmful human impacts so that they can continue to provide key ecosystem services</w:t>
      </w:r>
      <w:r w:rsidRPr="00F760DF">
        <w:rPr>
          <w:sz w:val="16"/>
        </w:rPr>
        <w:t xml:space="preserve">. In many cases, </w:t>
      </w:r>
      <w:r w:rsidRPr="00F760DF">
        <w:rPr>
          <w:rStyle w:val="StyleUnderline"/>
          <w:highlight w:val="cyan"/>
        </w:rPr>
        <w:t>MPAs prohibit extractive uses in order to conserve ecosystems,</w:t>
      </w:r>
      <w:r w:rsidRPr="00F760DF">
        <w:rPr>
          <w:sz w:val="16"/>
        </w:rPr>
        <w:t xml:space="preserve"> species, </w:t>
      </w:r>
      <w:r w:rsidRPr="00F760DF">
        <w:rPr>
          <w:rStyle w:val="StyleUnderline"/>
          <w:highlight w:val="cyan"/>
        </w:rPr>
        <w:t>and habitats</w:t>
      </w:r>
      <w:r w:rsidRPr="00F760DF">
        <w:rPr>
          <w:sz w:val="16"/>
        </w:rPr>
        <w:t xml:space="preserve"> and the nonextractive services that they provide. The management of a particular MPA, and the activities allowed there, are determined by the authorizing legislation and the goals of the MPA. Some MPAs are intended to allow, or even promote, multiple uses, while others restrict many uses in order to provide a higher level of ecosystem protection. Major uses and benefits of MPAs are described below.</w:t>
      </w:r>
    </w:p>
    <w:p w14:paraId="250FF9F5" w14:textId="21A4D91F" w:rsidR="001242C9" w:rsidRDefault="001242C9" w:rsidP="001242C9">
      <w:pPr>
        <w:pStyle w:val="Heading3"/>
      </w:pPr>
      <w:r>
        <w:t>MPAs make ocean ecosystems more resilient to climate change</w:t>
      </w:r>
    </w:p>
    <w:p w14:paraId="25D55E35" w14:textId="3F40692F" w:rsidR="001242C9" w:rsidRDefault="001242C9" w:rsidP="001242C9">
      <w:pPr>
        <w:pStyle w:val="Heading4"/>
      </w:pPr>
      <w:r>
        <w:t>Expanding MPAs help ocean ecosystems become more resilient to climate change.</w:t>
      </w:r>
    </w:p>
    <w:p w14:paraId="058BE88E" w14:textId="585513AE" w:rsidR="001242C9" w:rsidRDefault="001242C9" w:rsidP="001242C9">
      <w:r>
        <w:t xml:space="preserve">Alexandra </w:t>
      </w:r>
      <w:r w:rsidRPr="00442CBC">
        <w:rPr>
          <w:rStyle w:val="Style13ptBold"/>
        </w:rPr>
        <w:t>Carter</w:t>
      </w:r>
      <w:r w:rsidR="00442CBC" w:rsidRPr="00442CBC">
        <w:rPr>
          <w:rStyle w:val="Style13ptBold"/>
        </w:rPr>
        <w:t>, 2020</w:t>
      </w:r>
      <w:r>
        <w:t xml:space="preserve"> (policy analyst for Ocean Policy @ Center for American Progress), Nov. 16, 2020.  Retrieved Apr. 18, 2021 from </w:t>
      </w:r>
      <w:hyperlink r:id="rId48" w:history="1">
        <w:r w:rsidRPr="004B14A0">
          <w:rPr>
            <w:rStyle w:val="Hyperlink"/>
          </w:rPr>
          <w:t>https://www.americanprogress.org/issues/green /news/2020/11/16/492946/save-nature-must-protect-30-percent-u-s-ocean/</w:t>
        </w:r>
      </w:hyperlink>
    </w:p>
    <w:p w14:paraId="63654622" w14:textId="77777777" w:rsidR="001242C9" w:rsidRPr="00442CBC" w:rsidRDefault="001242C9" w:rsidP="001242C9">
      <w:pPr>
        <w:rPr>
          <w:sz w:val="16"/>
        </w:rPr>
      </w:pPr>
      <w:r w:rsidRPr="00442CBC">
        <w:rPr>
          <w:sz w:val="16"/>
        </w:rPr>
        <w:t xml:space="preserve">However, </w:t>
      </w:r>
      <w:r w:rsidRPr="00442CBC">
        <w:rPr>
          <w:rStyle w:val="StyleUnderline"/>
          <w:highlight w:val="cyan"/>
        </w:rPr>
        <w:t>there is substantial evidence from across the U</w:t>
      </w:r>
      <w:r w:rsidRPr="00442CBC">
        <w:rPr>
          <w:sz w:val="16"/>
        </w:rPr>
        <w:t xml:space="preserve">nited </w:t>
      </w:r>
      <w:r w:rsidRPr="00442CBC">
        <w:rPr>
          <w:rStyle w:val="StyleUnderline"/>
          <w:highlight w:val="cyan"/>
        </w:rPr>
        <w:t>S</w:t>
      </w:r>
      <w:r w:rsidRPr="00442CBC">
        <w:rPr>
          <w:sz w:val="16"/>
        </w:rPr>
        <w:t xml:space="preserve">tates </w:t>
      </w:r>
      <w:r w:rsidRPr="00442CBC">
        <w:rPr>
          <w:rStyle w:val="StyleUnderline"/>
          <w:highlight w:val="cyan"/>
        </w:rPr>
        <w:t>that expanding MPAs</w:t>
      </w:r>
      <w:r w:rsidRPr="00442CBC">
        <w:rPr>
          <w:sz w:val="16"/>
        </w:rPr>
        <w:t xml:space="preserve"> and decreasing habitat stressors, such as fishing and pollution, </w:t>
      </w:r>
      <w:r w:rsidRPr="00442CBC">
        <w:rPr>
          <w:rStyle w:val="StyleUnderline"/>
          <w:highlight w:val="cyan"/>
        </w:rPr>
        <w:t xml:space="preserve">helps ocean ecosystems and coastal communities become </w:t>
      </w:r>
      <w:r w:rsidRPr="00442CBC">
        <w:rPr>
          <w:rStyle w:val="Emphasis"/>
          <w:highlight w:val="cyan"/>
        </w:rPr>
        <w:t>more resilient to climate change</w:t>
      </w:r>
      <w:r w:rsidRPr="00442CBC">
        <w:rPr>
          <w:sz w:val="16"/>
        </w:rPr>
        <w:t xml:space="preserve">. The U.S. Palmyra Atoll National Wildlife Refuge has shown that large MPAs provide substantial large-predator protection for species such as reef sharks, which are a part of healthy functioning reef habitats. Closer to the contiguous United States, the Florida Keys National Marine Sanctuary protects the third-largest barrier reef system in the world, and recent studies have shown that </w:t>
      </w:r>
      <w:r w:rsidRPr="00442CBC">
        <w:rPr>
          <w:rStyle w:val="StyleUnderline"/>
          <w:highlight w:val="cyan"/>
        </w:rPr>
        <w:t>expanded protections are needed to maintain healthy populations of reef-building species of coral</w:t>
      </w:r>
      <w:r w:rsidRPr="00442CBC">
        <w:rPr>
          <w:sz w:val="16"/>
        </w:rPr>
        <w:t>. In the colder waters off the mid-Atlantic, oyster and urban habitat conservation has benefited water quality, coastal resilience, and ecosystem services in both the Chesapeake Bay and the Long Island Sound. Off of the West Coast, scientists are seeing more and larger fish and invertebrates—an early sign of success for the network of MPAs in California created by the Marine Life Protection Act.</w:t>
      </w:r>
    </w:p>
    <w:p w14:paraId="2A136FD8" w14:textId="77777777" w:rsidR="00FB7328" w:rsidRDefault="00FB7328" w:rsidP="00FB7328">
      <w:pPr>
        <w:pStyle w:val="Heading4"/>
      </w:pPr>
      <w:r>
        <w:t>MPA networks increase ability of marine organisms to adapt to climate change.</w:t>
      </w:r>
    </w:p>
    <w:p w14:paraId="46B67A4D" w14:textId="77777777" w:rsidR="00FB7328" w:rsidRDefault="00FB7328" w:rsidP="00FB7328">
      <w:r w:rsidRPr="00442CBC">
        <w:rPr>
          <w:rStyle w:val="Style13ptBold"/>
        </w:rPr>
        <w:t>INTERNATIONAL UNION FOR CONSERVATION OF NATURE</w:t>
      </w:r>
      <w:r>
        <w:t>, Jan. 12, 20</w:t>
      </w:r>
      <w:r w:rsidRPr="00442CBC">
        <w:rPr>
          <w:rStyle w:val="Style13ptBold"/>
        </w:rPr>
        <w:t>21</w:t>
      </w:r>
      <w:r>
        <w:t xml:space="preserve">.  Retrieved Apr. 20, 2021 from  </w:t>
      </w:r>
      <w:hyperlink r:id="rId49" w:history="1">
        <w:r w:rsidRPr="004B14A0">
          <w:rPr>
            <w:rStyle w:val="Hyperlink"/>
          </w:rPr>
          <w:t>https://www.iucn.org/resources/issues-briefs/marine-protected-areas-and-climate-change</w:t>
        </w:r>
      </w:hyperlink>
    </w:p>
    <w:p w14:paraId="617EA4BA" w14:textId="77777777" w:rsidR="00FB7328" w:rsidRPr="00442CBC" w:rsidRDefault="00FB7328" w:rsidP="00FB7328">
      <w:pPr>
        <w:rPr>
          <w:sz w:val="16"/>
        </w:rPr>
      </w:pPr>
      <w:r w:rsidRPr="00442CBC">
        <w:rPr>
          <w:rStyle w:val="StyleUnderline"/>
          <w:highlight w:val="cyan"/>
        </w:rPr>
        <w:t>MPAs,</w:t>
      </w:r>
      <w:r w:rsidRPr="00442CBC">
        <w:rPr>
          <w:sz w:val="16"/>
        </w:rPr>
        <w:t xml:space="preserve"> while not impervious to all climate change impacts, provide areas of reduced stress, </w:t>
      </w:r>
      <w:r w:rsidRPr="00442CBC">
        <w:rPr>
          <w:rStyle w:val="StyleUnderline"/>
          <w:highlight w:val="cyan"/>
        </w:rPr>
        <w:t xml:space="preserve">improving the ability of marine organisms to </w:t>
      </w:r>
      <w:r w:rsidRPr="00442CBC">
        <w:rPr>
          <w:rStyle w:val="Emphasis"/>
          <w:highlight w:val="cyan"/>
        </w:rPr>
        <w:t>adapt to climate change</w:t>
      </w:r>
      <w:r w:rsidRPr="00442CBC">
        <w:rPr>
          <w:sz w:val="16"/>
        </w:rPr>
        <w:t xml:space="preserve">. </w:t>
      </w:r>
      <w:r w:rsidRPr="00442CBC">
        <w:rPr>
          <w:rStyle w:val="StyleUnderline"/>
          <w:highlight w:val="cyan"/>
        </w:rPr>
        <w:t xml:space="preserve">Well-integrated MPA networks can </w:t>
      </w:r>
      <w:r w:rsidRPr="00442CBC">
        <w:rPr>
          <w:rStyle w:val="Emphasis"/>
          <w:highlight w:val="cyan"/>
        </w:rPr>
        <w:t xml:space="preserve">increase species survival </w:t>
      </w:r>
      <w:r w:rsidRPr="00442CBC">
        <w:rPr>
          <w:rStyle w:val="StyleUnderline"/>
          <w:highlight w:val="cyan"/>
        </w:rPr>
        <w:t>by allowing them to</w:t>
      </w:r>
      <w:r w:rsidRPr="00442CBC">
        <w:rPr>
          <w:sz w:val="16"/>
        </w:rPr>
        <w:t xml:space="preserve"> move around and </w:t>
      </w:r>
      <w:r w:rsidRPr="00442CBC">
        <w:rPr>
          <w:rStyle w:val="StyleUnderline"/>
          <w:highlight w:val="cyan"/>
        </w:rPr>
        <w:t>escape certain pressures.</w:t>
      </w:r>
      <w:r w:rsidRPr="00442CBC">
        <w:rPr>
          <w:sz w:val="16"/>
        </w:rPr>
        <w:t xml:space="preserve"> In addition, MPAs where stressors are controlled can be used as sentinel (research) sites to help track the effects of climate change. This is consistent with the research and systematic observation obligations of countries under the UN Framework Convention on Climate Change (UNFCCC) and other international agreements.</w:t>
      </w:r>
    </w:p>
    <w:p w14:paraId="7918620F" w14:textId="49E9BD27" w:rsidR="003A5E1A" w:rsidRDefault="003A5E1A" w:rsidP="003A5E1A">
      <w:pPr>
        <w:pStyle w:val="Heading1"/>
      </w:pPr>
      <w:r>
        <w:t>Climate Change Advantage</w:t>
      </w:r>
    </w:p>
    <w:p w14:paraId="15DFBD03" w14:textId="53EB0814" w:rsidR="004468CC" w:rsidRDefault="004468CC" w:rsidP="004468CC">
      <w:pPr>
        <w:pStyle w:val="Heading3"/>
      </w:pPr>
      <w:r>
        <w:t>MPAs bolster resilience to climate change</w:t>
      </w:r>
    </w:p>
    <w:p w14:paraId="2F5510E1" w14:textId="77777777" w:rsidR="00FB7328" w:rsidRDefault="00FB7328" w:rsidP="00FB7328">
      <w:pPr>
        <w:pStyle w:val="Heading4"/>
      </w:pPr>
      <w:r>
        <w:t>MPAs build up climate change solutions.</w:t>
      </w:r>
    </w:p>
    <w:p w14:paraId="6D7548B3" w14:textId="77777777" w:rsidR="00FB7328" w:rsidRDefault="00FB7328" w:rsidP="00FB7328">
      <w:r w:rsidRPr="00442CBC">
        <w:rPr>
          <w:rStyle w:val="Style13ptBold"/>
        </w:rPr>
        <w:t>INTERNATIONAL UNION FOR CONSERVATION OF NATURE</w:t>
      </w:r>
      <w:r>
        <w:t>, Jan. 12, 20</w:t>
      </w:r>
      <w:r w:rsidRPr="00442CBC">
        <w:rPr>
          <w:rStyle w:val="Style13ptBold"/>
        </w:rPr>
        <w:t>21</w:t>
      </w:r>
      <w:r>
        <w:t xml:space="preserve">.  Retrieved Apr. 20, 2021 from  </w:t>
      </w:r>
      <w:hyperlink r:id="rId50" w:history="1">
        <w:r w:rsidRPr="004B14A0">
          <w:rPr>
            <w:rStyle w:val="Hyperlink"/>
          </w:rPr>
          <w:t>https://www.iucn.org/resources/issues-briefs/marine-protected-areas-and-climate-change</w:t>
        </w:r>
      </w:hyperlink>
    </w:p>
    <w:p w14:paraId="4772E760" w14:textId="77777777" w:rsidR="00FB7328" w:rsidRPr="00442CBC" w:rsidRDefault="00FB7328" w:rsidP="00FB7328">
      <w:pPr>
        <w:rPr>
          <w:sz w:val="16"/>
        </w:rPr>
      </w:pPr>
      <w:r w:rsidRPr="00442CBC">
        <w:rPr>
          <w:rStyle w:val="StyleUnderline"/>
          <w:highlight w:val="cyan"/>
        </w:rPr>
        <w:t>Establishing MPA networks is critical to maintaining climate change resilience</w:t>
      </w:r>
      <w:r w:rsidRPr="00442CBC">
        <w:rPr>
          <w:sz w:val="16"/>
        </w:rPr>
        <w:t xml:space="preserve"> and rebuilding ecological and social resilience. For example, </w:t>
      </w:r>
      <w:r w:rsidRPr="00442CBC">
        <w:rPr>
          <w:rStyle w:val="StyleUnderline"/>
          <w:highlight w:val="cyan"/>
        </w:rPr>
        <w:t>MPAs that protect coastal habitats</w:t>
      </w:r>
      <w:r w:rsidRPr="00442CBC">
        <w:rPr>
          <w:sz w:val="16"/>
        </w:rPr>
        <w:t xml:space="preserve"> such as barrier islands, coral reefs, mangroves and wetlands </w:t>
      </w:r>
      <w:r w:rsidRPr="00442CBC">
        <w:rPr>
          <w:rStyle w:val="Emphasis"/>
          <w:highlight w:val="cyan"/>
        </w:rPr>
        <w:t>reduce human vulnerability</w:t>
      </w:r>
      <w:r w:rsidRPr="00442CBC">
        <w:rPr>
          <w:rStyle w:val="StyleUnderline"/>
          <w:highlight w:val="cyan"/>
        </w:rPr>
        <w:t xml:space="preserve"> in the face of climate change</w:t>
      </w:r>
      <w:r w:rsidRPr="00442CBC">
        <w:rPr>
          <w:rStyle w:val="StyleUnderline"/>
        </w:rPr>
        <w:t xml:space="preserve"> </w:t>
      </w:r>
      <w:r w:rsidRPr="00442CBC">
        <w:rPr>
          <w:sz w:val="16"/>
        </w:rPr>
        <w:t xml:space="preserve">and provide the natural infrastructure (e.g. storm protection) on which people rely. </w:t>
      </w:r>
      <w:r w:rsidRPr="00442CBC">
        <w:rPr>
          <w:rStyle w:val="StyleUnderline"/>
          <w:highlight w:val="cyan"/>
        </w:rPr>
        <w:t>Strictly protected MPA networks in coastal carbon habitats</w:t>
      </w:r>
      <w:r w:rsidRPr="00442CBC">
        <w:rPr>
          <w:sz w:val="16"/>
        </w:rPr>
        <w:t xml:space="preserve"> (mangroves, seagrasses, salt marshes) </w:t>
      </w:r>
      <w:r w:rsidRPr="00442CBC">
        <w:rPr>
          <w:rStyle w:val="StyleUnderline"/>
          <w:highlight w:val="cyan"/>
        </w:rPr>
        <w:t xml:space="preserve">can ensure that </w:t>
      </w:r>
      <w:r w:rsidRPr="00442CBC">
        <w:rPr>
          <w:rStyle w:val="Emphasis"/>
          <w:highlight w:val="cyan"/>
        </w:rPr>
        <w:t>no new emissions arise</w:t>
      </w:r>
      <w:r w:rsidRPr="00442CBC">
        <w:rPr>
          <w:rStyle w:val="StyleUnderline"/>
          <w:highlight w:val="cyan"/>
        </w:rPr>
        <w:t xml:space="preserve"> from the loss and degradation of these areas. At the same time, they stimulate </w:t>
      </w:r>
      <w:r w:rsidRPr="00442CBC">
        <w:rPr>
          <w:rStyle w:val="Emphasis"/>
          <w:highlight w:val="cyan"/>
        </w:rPr>
        <w:t>new carbon sequestration</w:t>
      </w:r>
      <w:r w:rsidRPr="00442CBC">
        <w:rPr>
          <w:rStyle w:val="Emphasis"/>
        </w:rPr>
        <w:t xml:space="preserve"> </w:t>
      </w:r>
      <w:r w:rsidRPr="00442CBC">
        <w:rPr>
          <w:sz w:val="16"/>
        </w:rPr>
        <w:t>through the restoration of degraded coastal habitats.</w:t>
      </w:r>
    </w:p>
    <w:p w14:paraId="6411EC85" w14:textId="39268597" w:rsidR="004468CC" w:rsidRDefault="004468CC" w:rsidP="004468CC">
      <w:pPr>
        <w:pStyle w:val="Heading4"/>
      </w:pPr>
      <w:r>
        <w:t>MPAs bolster resilience to climate change.</w:t>
      </w:r>
    </w:p>
    <w:p w14:paraId="1EAB9A90" w14:textId="7E9E28ED" w:rsidR="004468CC" w:rsidRDefault="004468CC" w:rsidP="004468CC">
      <w:r>
        <w:t xml:space="preserve">Dan </w:t>
      </w:r>
      <w:r w:rsidRPr="00442CBC">
        <w:rPr>
          <w:rStyle w:val="Style13ptBold"/>
        </w:rPr>
        <w:t>Laffoley</w:t>
      </w:r>
      <w:r>
        <w:t>, et al</w:t>
      </w:r>
      <w:r w:rsidR="00442CBC">
        <w:t>, 20</w:t>
      </w:r>
      <w:r w:rsidR="00442CBC" w:rsidRPr="00442CBC">
        <w:rPr>
          <w:rStyle w:val="Style13ptBold"/>
        </w:rPr>
        <w:t>19</w:t>
      </w:r>
      <w:r w:rsidR="00442CBC">
        <w:t xml:space="preserve"> </w:t>
      </w:r>
      <w:r>
        <w:t xml:space="preserve">(International Union for Conservation of Nature), 2019.  Retrieved Apr. 19, 2021 from </w:t>
      </w:r>
      <w:hyperlink r:id="rId51" w:history="1">
        <w:r w:rsidRPr="004B14A0">
          <w:rPr>
            <w:rStyle w:val="Hyperlink"/>
          </w:rPr>
          <w:t>https://www.researchgate.net/publication/330047018_Marine_Protected_Areas</w:t>
        </w:r>
      </w:hyperlink>
    </w:p>
    <w:p w14:paraId="38553D89" w14:textId="77777777" w:rsidR="004468CC" w:rsidRPr="00442CBC" w:rsidRDefault="004468CC" w:rsidP="004468CC">
      <w:pPr>
        <w:rPr>
          <w:sz w:val="16"/>
        </w:rPr>
      </w:pPr>
      <w:r w:rsidRPr="00442CBC">
        <w:rPr>
          <w:rStyle w:val="StyleUnderline"/>
          <w:highlight w:val="cyan"/>
        </w:rPr>
        <w:t xml:space="preserve">Experience from implementing MPAs </w:t>
      </w:r>
      <w:r w:rsidRPr="00442CBC">
        <w:rPr>
          <w:rStyle w:val="Emphasis"/>
          <w:highlight w:val="cyan"/>
        </w:rPr>
        <w:t>around the world</w:t>
      </w:r>
      <w:r w:rsidRPr="00442CBC">
        <w:rPr>
          <w:rStyle w:val="StyleUnderline"/>
          <w:highlight w:val="cyan"/>
        </w:rPr>
        <w:t xml:space="preserve"> has shown that they </w:t>
      </w:r>
      <w:r w:rsidRPr="00442CBC">
        <w:rPr>
          <w:rStyle w:val="Emphasis"/>
          <w:highlight w:val="cyan"/>
        </w:rPr>
        <w:t>provide a range of benefits</w:t>
      </w:r>
      <w:r w:rsidRPr="00442CBC">
        <w:rPr>
          <w:rStyle w:val="StyleUnderline"/>
          <w:highlight w:val="cyan"/>
        </w:rPr>
        <w:t>. They can benefit marine ecology by</w:t>
      </w:r>
      <w:r w:rsidRPr="00442CBC">
        <w:rPr>
          <w:sz w:val="16"/>
        </w:rPr>
        <w:t xml:space="preserve"> maintaining and </w:t>
      </w:r>
      <w:r w:rsidRPr="00442CBC">
        <w:rPr>
          <w:rStyle w:val="StyleUnderline"/>
          <w:highlight w:val="cyan"/>
        </w:rPr>
        <w:t>restoring biological diversity and by supporting healthy fish stocks;</w:t>
      </w:r>
      <w:r w:rsidRPr="00442CBC">
        <w:rPr>
          <w:sz w:val="16"/>
        </w:rPr>
        <w:t xml:space="preserve"> they can provide social benefits for the appreciation and engagement with nature, and they can provide important economic benefits by supporting sustainable fisheries, tourism activities as well as recreational use of our seas. More fundamentally </w:t>
      </w:r>
      <w:r w:rsidRPr="00442CBC">
        <w:rPr>
          <w:rStyle w:val="StyleUnderline"/>
          <w:highlight w:val="cyan"/>
        </w:rPr>
        <w:t xml:space="preserve">they can also help with </w:t>
      </w:r>
      <w:r w:rsidRPr="00442CBC">
        <w:rPr>
          <w:rStyle w:val="Emphasis"/>
          <w:highlight w:val="cyan"/>
        </w:rPr>
        <w:t>bolstering resilience to climate change effects</w:t>
      </w:r>
      <w:r w:rsidRPr="00442CBC">
        <w:rPr>
          <w:rStyle w:val="StyleUnderline"/>
          <w:highlight w:val="cyan"/>
        </w:rPr>
        <w:t>, as well as supporting ecosystem functioning of the ocean as the great planet regulatory system</w:t>
      </w:r>
      <w:r w:rsidRPr="00442CBC">
        <w:rPr>
          <w:sz w:val="16"/>
        </w:rPr>
        <w:t>.</w:t>
      </w:r>
    </w:p>
    <w:p w14:paraId="36D1C17B" w14:textId="77777777" w:rsidR="001E4DC2" w:rsidRDefault="001E4DC2" w:rsidP="001E4DC2">
      <w:pPr>
        <w:pStyle w:val="Heading4"/>
      </w:pPr>
      <w:r>
        <w:t>Biodiversity provides a buffer to climate change.</w:t>
      </w:r>
    </w:p>
    <w:p w14:paraId="27F85929" w14:textId="48B1C97B" w:rsidR="001E4DC2" w:rsidRDefault="001E4DC2" w:rsidP="001E4DC2">
      <w:r>
        <w:t xml:space="preserve">Margaret </w:t>
      </w:r>
      <w:r w:rsidRPr="00442CBC">
        <w:rPr>
          <w:rStyle w:val="Style13ptBold"/>
        </w:rPr>
        <w:t xml:space="preserve">Cooney, </w:t>
      </w:r>
      <w:r w:rsidR="00442CBC" w:rsidRPr="00442CBC">
        <w:rPr>
          <w:rStyle w:val="Style13ptBold"/>
        </w:rPr>
        <w:t>2019</w:t>
      </w:r>
      <w:r w:rsidR="00442CBC">
        <w:t xml:space="preserve"> </w:t>
      </w:r>
      <w:r>
        <w:t xml:space="preserve">(campaign manager for Ocean Policy at American Progress), June 3, 2019.  Retrieved Apr. 20, 2021 from </w:t>
      </w:r>
      <w:hyperlink r:id="rId52" w:history="1">
        <w:r w:rsidRPr="004B14A0">
          <w:rPr>
            <w:rStyle w:val="Hyperlink"/>
          </w:rPr>
          <w:t>https://www.americanprogress.org/issues/green/reports/2019/06/03/470585/marine-protected-areas-help-fisheries-ocean-ecosystems/</w:t>
        </w:r>
      </w:hyperlink>
    </w:p>
    <w:p w14:paraId="7D814CB0" w14:textId="77777777" w:rsidR="001E4DC2" w:rsidRPr="00442CBC" w:rsidRDefault="001E4DC2" w:rsidP="001E4DC2">
      <w:pPr>
        <w:rPr>
          <w:sz w:val="16"/>
        </w:rPr>
      </w:pPr>
      <w:r w:rsidRPr="00442CBC">
        <w:rPr>
          <w:sz w:val="16"/>
        </w:rPr>
        <w:t xml:space="preserve">Research has found that as ocean waters warm and become more acidic, </w:t>
      </w:r>
      <w:r w:rsidRPr="00442CBC">
        <w:rPr>
          <w:rStyle w:val="StyleUnderline"/>
          <w:highlight w:val="cyan"/>
        </w:rPr>
        <w:t xml:space="preserve">biodiversity can also provide </w:t>
      </w:r>
      <w:r w:rsidRPr="00622FD6">
        <w:rPr>
          <w:rStyle w:val="Emphasis"/>
          <w:highlight w:val="cyan"/>
        </w:rPr>
        <w:t>a buffer to climate change</w:t>
      </w:r>
      <w:r w:rsidRPr="00442CBC">
        <w:rPr>
          <w:sz w:val="16"/>
        </w:rPr>
        <w:t xml:space="preserve">. One study that synthesized global, fishery-independent data to test the importance of biodiversity to fish production showed that </w:t>
      </w:r>
      <w:r w:rsidRPr="00442CBC">
        <w:rPr>
          <w:rStyle w:val="StyleUnderline"/>
          <w:highlight w:val="cyan"/>
        </w:rPr>
        <w:t>more diverse fish communities also had a greater resilience to temperature variations</w:t>
      </w:r>
      <w:r w:rsidRPr="00442CBC">
        <w:rPr>
          <w:sz w:val="16"/>
        </w:rPr>
        <w:t>.55</w:t>
      </w:r>
    </w:p>
    <w:p w14:paraId="410D209F" w14:textId="0E5FCC36" w:rsidR="00C87814" w:rsidRDefault="00C87814" w:rsidP="00C87814">
      <w:pPr>
        <w:pStyle w:val="Heading4"/>
      </w:pPr>
      <w:r>
        <w:t>MPAs provide resilience to climate change impacts.</w:t>
      </w:r>
    </w:p>
    <w:p w14:paraId="2FA94CA1" w14:textId="01B73C2A" w:rsidR="00C87814" w:rsidRDefault="00C87814" w:rsidP="00C87814">
      <w:r>
        <w:t xml:space="preserve">Dan </w:t>
      </w:r>
      <w:r w:rsidRPr="00442CBC">
        <w:rPr>
          <w:rStyle w:val="Style13ptBold"/>
        </w:rPr>
        <w:t>Laffoley</w:t>
      </w:r>
      <w:r>
        <w:t>, et al</w:t>
      </w:r>
      <w:r w:rsidR="00442CBC">
        <w:t>, 20</w:t>
      </w:r>
      <w:r w:rsidR="00442CBC" w:rsidRPr="00442CBC">
        <w:rPr>
          <w:rStyle w:val="Style13ptBold"/>
        </w:rPr>
        <w:t>19</w:t>
      </w:r>
      <w:r>
        <w:t xml:space="preserve"> (International Union for Conservation of Nature), 2019.  Retrieved Apr. 19, 2021 from </w:t>
      </w:r>
      <w:hyperlink r:id="rId53" w:history="1">
        <w:r w:rsidRPr="004B14A0">
          <w:rPr>
            <w:rStyle w:val="Hyperlink"/>
          </w:rPr>
          <w:t>https://www.researchgate.net/publication/330047018_Marine_Protected_Areas</w:t>
        </w:r>
      </w:hyperlink>
    </w:p>
    <w:p w14:paraId="0CED804D" w14:textId="77777777" w:rsidR="00C87814" w:rsidRPr="0094170A" w:rsidRDefault="00C87814" w:rsidP="00C87814">
      <w:pPr>
        <w:rPr>
          <w:rStyle w:val="Emphasis"/>
        </w:rPr>
      </w:pPr>
      <w:r w:rsidRPr="0094170A">
        <w:rPr>
          <w:sz w:val="16"/>
        </w:rPr>
        <w:t xml:space="preserve">MPAs are affected by the same climate change impacts as other coastal and marine areas—namely sea-level rise, warming ocean, melting polar ice, more extreme weather events, deoxygenation, and ocean acidification. These changes—driven by human activities that emit CO2 and other greenhouse gases—are already leading to profound impacts on marine ecosystems. While MPAs protect valuable coastal and marine ecosystems and the services they provide, their ability to control global climate impacts is limited. However, because they provide long-term protection and with appropriate management of activities can control local and regional impacts, </w:t>
      </w:r>
      <w:r w:rsidRPr="00442CBC">
        <w:rPr>
          <w:rStyle w:val="StyleUnderline"/>
          <w:highlight w:val="cyan"/>
        </w:rPr>
        <w:t xml:space="preserve">MPAs can be vital places for </w:t>
      </w:r>
      <w:r w:rsidRPr="0094170A">
        <w:rPr>
          <w:rStyle w:val="Emphasis"/>
          <w:highlight w:val="cyan"/>
        </w:rPr>
        <w:t>fostering resilience to climate impacts</w:t>
      </w:r>
      <w:r w:rsidRPr="00442CBC">
        <w:rPr>
          <w:rStyle w:val="StyleUnderline"/>
          <w:highlight w:val="cyan"/>
        </w:rPr>
        <w:t xml:space="preserve">, conserving “blue carbon” habitats that </w:t>
      </w:r>
      <w:r w:rsidRPr="0094170A">
        <w:rPr>
          <w:rStyle w:val="Emphasis"/>
          <w:highlight w:val="cyan"/>
        </w:rPr>
        <w:t>sequester and store carbon</w:t>
      </w:r>
      <w:r w:rsidRPr="00442CBC">
        <w:rPr>
          <w:rStyle w:val="StyleUnderline"/>
          <w:highlight w:val="cyan"/>
        </w:rPr>
        <w:t xml:space="preserve">, and serving as sentinel sites for science and monitoring to </w:t>
      </w:r>
      <w:r w:rsidRPr="0094170A">
        <w:rPr>
          <w:rStyle w:val="Emphasis"/>
          <w:highlight w:val="cyan"/>
        </w:rPr>
        <w:t>better understand climate impacts</w:t>
      </w:r>
      <w:r w:rsidRPr="0094170A">
        <w:rPr>
          <w:rStyle w:val="Emphasis"/>
        </w:rPr>
        <w:t>.</w:t>
      </w:r>
    </w:p>
    <w:p w14:paraId="4991C7EC" w14:textId="77777777" w:rsidR="00C87814" w:rsidRDefault="00C87814" w:rsidP="00C87814">
      <w:pPr>
        <w:pStyle w:val="Heading4"/>
      </w:pPr>
      <w:r>
        <w:t>MPAs promote resilience to climate impacts.</w:t>
      </w:r>
    </w:p>
    <w:p w14:paraId="78AF777B" w14:textId="3B5A95EE" w:rsidR="00C87814" w:rsidRDefault="00C87814" w:rsidP="00C87814">
      <w:r>
        <w:t xml:space="preserve">Dan </w:t>
      </w:r>
      <w:r w:rsidRPr="0094170A">
        <w:rPr>
          <w:rStyle w:val="Style13ptBold"/>
        </w:rPr>
        <w:t>Laffoley</w:t>
      </w:r>
      <w:r>
        <w:t xml:space="preserve">, et al </w:t>
      </w:r>
      <w:r w:rsidR="0094170A">
        <w:t>20</w:t>
      </w:r>
      <w:r w:rsidR="0094170A" w:rsidRPr="0094170A">
        <w:rPr>
          <w:rStyle w:val="Style13ptBold"/>
        </w:rPr>
        <w:t>19</w:t>
      </w:r>
      <w:r w:rsidR="0094170A">
        <w:t xml:space="preserve"> </w:t>
      </w:r>
      <w:r>
        <w:t xml:space="preserve">(International Union for Conservation of Nature), 2019.  Retrieved Apr. 19, 2021 from </w:t>
      </w:r>
      <w:hyperlink r:id="rId54" w:history="1">
        <w:r w:rsidRPr="004B14A0">
          <w:rPr>
            <w:rStyle w:val="Hyperlink"/>
          </w:rPr>
          <w:t>https://www.researchgate.net/publication/330047018_Marine_Protected_Areas</w:t>
        </w:r>
      </w:hyperlink>
    </w:p>
    <w:p w14:paraId="7E87A636" w14:textId="77777777" w:rsidR="00C87814" w:rsidRPr="0094170A" w:rsidRDefault="00C87814" w:rsidP="00C87814">
      <w:pPr>
        <w:rPr>
          <w:sz w:val="16"/>
        </w:rPr>
      </w:pPr>
      <w:r w:rsidRPr="0094170A">
        <w:rPr>
          <w:rStyle w:val="StyleUnderline"/>
          <w:highlight w:val="cyan"/>
        </w:rPr>
        <w:t xml:space="preserve">MPAs can help </w:t>
      </w:r>
      <w:r w:rsidRPr="00622FD6">
        <w:rPr>
          <w:rStyle w:val="Emphasis"/>
          <w:highlight w:val="cyan"/>
        </w:rPr>
        <w:t>promote resilience to climate impacts</w:t>
      </w:r>
      <w:r w:rsidRPr="0094170A">
        <w:rPr>
          <w:rStyle w:val="StyleUnderline"/>
          <w:highlight w:val="cyan"/>
        </w:rPr>
        <w:t xml:space="preserve"> by reducing other human impacts, such as changes to the food web and damage of bottom habitats from fishing, prevention of pollution by controlling industrial activities</w:t>
      </w:r>
      <w:r w:rsidRPr="0094170A">
        <w:rPr>
          <w:sz w:val="16"/>
        </w:rPr>
        <w:t xml:space="preserve">, and managing other human activities. </w:t>
      </w:r>
      <w:r w:rsidRPr="0094170A">
        <w:rPr>
          <w:rStyle w:val="StyleUnderline"/>
          <w:highlight w:val="cyan"/>
        </w:rPr>
        <w:t xml:space="preserve">This active management helps sustain healthier ecosystems that may be </w:t>
      </w:r>
      <w:r w:rsidRPr="0094170A">
        <w:rPr>
          <w:rStyle w:val="Emphasis"/>
          <w:highlight w:val="cyan"/>
        </w:rPr>
        <w:t>better able to withstand climate impacts</w:t>
      </w:r>
      <w:r w:rsidRPr="0094170A">
        <w:rPr>
          <w:rStyle w:val="StyleUnderline"/>
          <w:highlight w:val="cyan"/>
        </w:rPr>
        <w:t>.</w:t>
      </w:r>
      <w:r w:rsidRPr="0094170A">
        <w:rPr>
          <w:sz w:val="16"/>
        </w:rPr>
        <w:t xml:space="preserve"> Well-designed networks of MPAs allow species to move to other protected areas as the range of species shift with warming waters. Many MPA programs monitor the conditions of habitats and species inside their boundaries, making them ideal places to understand the impacts of climate as opposed to other human activities. The recent creation of the Ross Sea MPA in Antarctica, for example, included plans to monitor marine life in order to better understand the relative impacts of fishing in areas outside the MPA, and climate impacts both inside and outside the MPA.</w:t>
      </w:r>
    </w:p>
    <w:p w14:paraId="0DD1F5DC" w14:textId="386B600A" w:rsidR="00F764BE" w:rsidRDefault="00F764BE" w:rsidP="00F764BE">
      <w:pPr>
        <w:pStyle w:val="Heading3"/>
      </w:pPr>
      <w:r>
        <w:t>Climate Change Impacts:  Should Act Now</w:t>
      </w:r>
    </w:p>
    <w:p w14:paraId="76022C63" w14:textId="1AFA4266" w:rsidR="00F764BE" w:rsidRDefault="00F764BE" w:rsidP="00F764BE">
      <w:pPr>
        <w:pStyle w:val="Heading4"/>
      </w:pPr>
      <w:r>
        <w:t>We should act now to mitigate global warming.</w:t>
      </w:r>
    </w:p>
    <w:p w14:paraId="4C6DDADC" w14:textId="0BB0F748" w:rsidR="00F764BE" w:rsidRDefault="00F764BE" w:rsidP="00F764BE">
      <w:r>
        <w:t xml:space="preserve">William </w:t>
      </w:r>
      <w:r w:rsidRPr="0094170A">
        <w:rPr>
          <w:rStyle w:val="Style13ptBold"/>
        </w:rPr>
        <w:t xml:space="preserve">Walkey, </w:t>
      </w:r>
      <w:r w:rsidR="0094170A" w:rsidRPr="0094170A">
        <w:rPr>
          <w:rStyle w:val="Style13ptBold"/>
        </w:rPr>
        <w:t>2019</w:t>
      </w:r>
      <w:r w:rsidR="0094170A">
        <w:t xml:space="preserve"> </w:t>
      </w:r>
      <w:r>
        <w:t xml:space="preserve">(staff writer), Sept. 26, 2019.  Retrieved Apr. 20, 2021 from </w:t>
      </w:r>
      <w:hyperlink r:id="rId55" w:history="1">
        <w:r w:rsidRPr="00A76E12">
          <w:rPr>
            <w:rStyle w:val="Hyperlink"/>
          </w:rPr>
          <w:t>https://www.newamerica.org/weekly/humanitys-greatest-existential-crisis/</w:t>
        </w:r>
      </w:hyperlink>
    </w:p>
    <w:p w14:paraId="2D72154C" w14:textId="77777777" w:rsidR="00F764BE" w:rsidRDefault="00F764BE" w:rsidP="00F764BE">
      <w:r>
        <w:t xml:space="preserve">Indeed, </w:t>
      </w:r>
      <w:r w:rsidRPr="0094170A">
        <w:rPr>
          <w:rStyle w:val="StyleUnderline"/>
          <w:highlight w:val="cyan"/>
        </w:rPr>
        <w:t>skeptics have often pointed to climate change as an issue for the far future, but</w:t>
      </w:r>
      <w:r>
        <w:t xml:space="preserve"> Newkirk, who has written before about how </w:t>
      </w:r>
      <w:r w:rsidRPr="0094170A">
        <w:rPr>
          <w:rStyle w:val="StyleUnderline"/>
          <w:highlight w:val="cyan"/>
        </w:rPr>
        <w:t>climate change is a present-day problem,</w:t>
      </w:r>
      <w:r>
        <w:t xml:space="preserve"> often framed his questions at the event around what must be done globally and rapidly. </w:t>
      </w:r>
      <w:r w:rsidRPr="0094170A">
        <w:rPr>
          <w:rStyle w:val="StyleUnderline"/>
          <w:highlight w:val="cyan"/>
        </w:rPr>
        <w:t xml:space="preserve">Wallace-Wells responded by calling for </w:t>
      </w:r>
      <w:r w:rsidRPr="00622FD6">
        <w:rPr>
          <w:rStyle w:val="Emphasis"/>
          <w:highlight w:val="cyan"/>
        </w:rPr>
        <w:t>immediate action</w:t>
      </w:r>
      <w:r w:rsidRPr="0094170A">
        <w:rPr>
          <w:rStyle w:val="StyleUnderline"/>
          <w:highlight w:val="cyan"/>
        </w:rPr>
        <w:t xml:space="preserve"> against a threat that won’t hit us all at once; every tick against global warming now, he argued, will amount to less suffering later</w:t>
      </w:r>
      <w:r>
        <w:t>.</w:t>
      </w:r>
    </w:p>
    <w:p w14:paraId="1D2035B8" w14:textId="4E43F5AB" w:rsidR="00A560C5" w:rsidRDefault="00A560C5" w:rsidP="00A560C5">
      <w:pPr>
        <w:pStyle w:val="Heading3"/>
      </w:pPr>
      <w:r>
        <w:t>Climate Change Impact</w:t>
      </w:r>
      <w:r w:rsidR="0094170A">
        <w:t xml:space="preserve"> Module</w:t>
      </w:r>
      <w:r>
        <w:t>:  Economy</w:t>
      </w:r>
    </w:p>
    <w:p w14:paraId="664EEA7B" w14:textId="12FD2F12" w:rsidR="006C5F3D" w:rsidRDefault="006C5F3D" w:rsidP="006C5F3D">
      <w:pPr>
        <w:pStyle w:val="Heading4"/>
      </w:pPr>
      <w:r>
        <w:t>Climate change undermines the global economy:</w:t>
      </w:r>
    </w:p>
    <w:p w14:paraId="00BAD2F7" w14:textId="4A14F191" w:rsidR="006C5F3D" w:rsidRDefault="006C5F3D" w:rsidP="006C5F3D">
      <w:r>
        <w:t xml:space="preserve">Keith </w:t>
      </w:r>
      <w:r w:rsidRPr="006C5F3D">
        <w:rPr>
          <w:rStyle w:val="Style13ptBold"/>
        </w:rPr>
        <w:t>Wade &amp;</w:t>
      </w:r>
      <w:r>
        <w:t xml:space="preserve"> Marcus </w:t>
      </w:r>
      <w:r w:rsidRPr="006C5F3D">
        <w:rPr>
          <w:rStyle w:val="Style13ptBold"/>
        </w:rPr>
        <w:t>Jennings</w:t>
      </w:r>
      <w:r>
        <w:t>,  12/31/20</w:t>
      </w:r>
      <w:r w:rsidRPr="006C5F3D">
        <w:rPr>
          <w:rStyle w:val="Style13ptBold"/>
        </w:rPr>
        <w:t>18</w:t>
      </w:r>
      <w:r>
        <w:t xml:space="preserve"> (Chief Economist at Schroders, Marcus Jennings, Economist at Schroders, “The impact of climate change on the global economy,” </w:t>
      </w:r>
      <w:hyperlink r:id="rId56" w:history="1">
        <w:r w:rsidRPr="000A7E83">
          <w:rPr>
            <w:rStyle w:val="Hyperlink"/>
          </w:rPr>
          <w:t>https://www.schroders.com</w:t>
        </w:r>
      </w:hyperlink>
      <w:r>
        <w:t xml:space="preserve"> /en/sysglobalassets/digital/us/pdfs/the-impact-of-climate-change.pdf, Retrieved 6/9/2021)</w:t>
      </w:r>
    </w:p>
    <w:p w14:paraId="1603812F" w14:textId="218516E8" w:rsidR="006C5F3D" w:rsidRPr="003E4A0F" w:rsidRDefault="006C5F3D" w:rsidP="006C5F3D">
      <w:pPr>
        <w:rPr>
          <w:sz w:val="16"/>
        </w:rPr>
      </w:pPr>
      <w:r w:rsidRPr="006C5F3D">
        <w:rPr>
          <w:rStyle w:val="StyleUnderline"/>
          <w:highlight w:val="cyan"/>
        </w:rPr>
        <w:t xml:space="preserve">More extreme weather has the potential to </w:t>
      </w:r>
      <w:r w:rsidRPr="003E4A0F">
        <w:rPr>
          <w:rStyle w:val="Emphasis"/>
          <w:highlight w:val="cyan"/>
        </w:rPr>
        <w:t>weaken economic growth</w:t>
      </w:r>
      <w:r w:rsidRPr="006C5F3D">
        <w:rPr>
          <w:rStyle w:val="StyleUnderline"/>
          <w:highlight w:val="cyan"/>
        </w:rPr>
        <w:t xml:space="preserve"> through </w:t>
      </w:r>
      <w:r w:rsidRPr="003E4A0F">
        <w:rPr>
          <w:rStyle w:val="Emphasis"/>
          <w:highlight w:val="cyan"/>
        </w:rPr>
        <w:t>damage to the capital stock</w:t>
      </w:r>
      <w:r w:rsidR="003E4A0F" w:rsidRPr="003E4A0F">
        <w:rPr>
          <w:rStyle w:val="Emphasis"/>
          <w:highlight w:val="cyan"/>
        </w:rPr>
        <w:t xml:space="preserve"> </w:t>
      </w:r>
      <w:r w:rsidRPr="003E4A0F">
        <w:rPr>
          <w:rStyle w:val="Emphasis"/>
          <w:highlight w:val="cyan"/>
        </w:rPr>
        <w:t>and labor supply</w:t>
      </w:r>
      <w:r w:rsidRPr="006C5F3D">
        <w:rPr>
          <w:rStyle w:val="StyleUnderline"/>
          <w:highlight w:val="cyan"/>
        </w:rPr>
        <w:t xml:space="preserve">, and labor productivity </w:t>
      </w:r>
      <w:r w:rsidRPr="003E4A0F">
        <w:rPr>
          <w:rStyle w:val="Emphasis"/>
          <w:highlight w:val="cyan"/>
        </w:rPr>
        <w:t>will weaken</w:t>
      </w:r>
      <w:r w:rsidRPr="006C5F3D">
        <w:rPr>
          <w:rStyle w:val="StyleUnderline"/>
          <w:highlight w:val="cyan"/>
        </w:rPr>
        <w:t xml:space="preserve"> as the world economy adjusts to higher temperatures</w:t>
      </w:r>
      <w:r w:rsidRPr="003E4A0F">
        <w:rPr>
          <w:sz w:val="16"/>
        </w:rPr>
        <w:t>.</w:t>
      </w:r>
      <w:r w:rsidR="003E4A0F" w:rsidRPr="003E4A0F">
        <w:rPr>
          <w:sz w:val="16"/>
        </w:rPr>
        <w:t xml:space="preserve"> </w:t>
      </w:r>
      <w:r w:rsidRPr="006C5F3D">
        <w:rPr>
          <w:rStyle w:val="StyleUnderline"/>
          <w:highlight w:val="cyan"/>
        </w:rPr>
        <w:t>Inflation will rise</w:t>
      </w:r>
      <w:r w:rsidRPr="003E4A0F">
        <w:rPr>
          <w:sz w:val="16"/>
        </w:rPr>
        <w:t xml:space="preserve"> through the growing cost of food, energy and insurance. </w:t>
      </w:r>
      <w:r w:rsidRPr="006C5F3D">
        <w:rPr>
          <w:rStyle w:val="StyleUnderline"/>
          <w:highlight w:val="cyan"/>
        </w:rPr>
        <w:t>Monetary policy will be limited</w:t>
      </w:r>
      <w:r w:rsidRPr="003E4A0F">
        <w:rPr>
          <w:sz w:val="16"/>
        </w:rPr>
        <w:t xml:space="preserve"> as</w:t>
      </w:r>
      <w:r w:rsidR="003E4A0F" w:rsidRPr="003E4A0F">
        <w:rPr>
          <w:sz w:val="16"/>
        </w:rPr>
        <w:t xml:space="preserve"> </w:t>
      </w:r>
      <w:r w:rsidRPr="003E4A0F">
        <w:rPr>
          <w:sz w:val="16"/>
        </w:rPr>
        <w:t>it attempts to combat the stagflationary pressures of climate change.</w:t>
      </w:r>
      <w:r w:rsidR="003E4A0F" w:rsidRPr="003E4A0F">
        <w:rPr>
          <w:sz w:val="16"/>
        </w:rPr>
        <w:t xml:space="preserve"> </w:t>
      </w:r>
      <w:r w:rsidRPr="006C5F3D">
        <w:rPr>
          <w:rStyle w:val="StyleUnderline"/>
          <w:highlight w:val="cyan"/>
        </w:rPr>
        <w:t>The general consensus</w:t>
      </w:r>
      <w:r w:rsidRPr="003E4A0F">
        <w:rPr>
          <w:sz w:val="16"/>
        </w:rPr>
        <w:t xml:space="preserve">, which is supported by a growing amount of evidence, </w:t>
      </w:r>
      <w:r w:rsidRPr="006C5F3D">
        <w:rPr>
          <w:rStyle w:val="StyleUnderline"/>
          <w:highlight w:val="cyan"/>
        </w:rPr>
        <w:t>suggests we should act</w:t>
      </w:r>
      <w:r w:rsidR="003E4A0F">
        <w:rPr>
          <w:rStyle w:val="StyleUnderline"/>
          <w:highlight w:val="cyan"/>
        </w:rPr>
        <w:t xml:space="preserve"> </w:t>
      </w:r>
      <w:r w:rsidRPr="006C5F3D">
        <w:rPr>
          <w:rStyle w:val="StyleUnderline"/>
          <w:highlight w:val="cyan"/>
        </w:rPr>
        <w:t>sooner rather than later to avoid potential future costs</w:t>
      </w:r>
      <w:r w:rsidRPr="003E4A0F">
        <w:rPr>
          <w:sz w:val="16"/>
        </w:rPr>
        <w:t>. Successful mitigation policies will necessitate actions</w:t>
      </w:r>
      <w:r w:rsidR="003E4A0F" w:rsidRPr="003E4A0F">
        <w:rPr>
          <w:sz w:val="16"/>
        </w:rPr>
        <w:t xml:space="preserve"> </w:t>
      </w:r>
      <w:r w:rsidRPr="003E4A0F">
        <w:rPr>
          <w:sz w:val="16"/>
        </w:rPr>
        <w:t>from all parties. The insurance industry is already moving to incorporate some of these costs, but without a</w:t>
      </w:r>
      <w:r w:rsidR="003E4A0F" w:rsidRPr="003E4A0F">
        <w:rPr>
          <w:sz w:val="16"/>
        </w:rPr>
        <w:t xml:space="preserve"> </w:t>
      </w:r>
      <w:r w:rsidRPr="003E4A0F">
        <w:rPr>
          <w:sz w:val="16"/>
        </w:rPr>
        <w:t>broader co-ordinated correct policy response, the world economy is unlikely to factor in one of the greatest</w:t>
      </w:r>
      <w:r w:rsidR="003E4A0F" w:rsidRPr="003E4A0F">
        <w:rPr>
          <w:sz w:val="16"/>
        </w:rPr>
        <w:t xml:space="preserve"> </w:t>
      </w:r>
      <w:r w:rsidRPr="003E4A0F">
        <w:rPr>
          <w:sz w:val="16"/>
        </w:rPr>
        <w:t>negative externalities ever faced.</w:t>
      </w:r>
      <w:r w:rsidR="003E4A0F" w:rsidRPr="003E4A0F">
        <w:rPr>
          <w:sz w:val="16"/>
        </w:rPr>
        <w:t xml:space="preserve"> </w:t>
      </w:r>
      <w:r w:rsidRPr="003E4A0F">
        <w:rPr>
          <w:sz w:val="16"/>
        </w:rPr>
        <w:t>Recognizing that quantifying the impact of climate change on shareholder’s investments is critical in creating</w:t>
      </w:r>
      <w:r w:rsidR="003E4A0F" w:rsidRPr="003E4A0F">
        <w:rPr>
          <w:sz w:val="16"/>
        </w:rPr>
        <w:t xml:space="preserve"> </w:t>
      </w:r>
      <w:r w:rsidRPr="003E4A0F">
        <w:rPr>
          <w:sz w:val="16"/>
        </w:rPr>
        <w:t>an incentive to act, we will be looking to incorporate climate change effects into an extended long-run return</w:t>
      </w:r>
      <w:r w:rsidR="003E4A0F" w:rsidRPr="003E4A0F">
        <w:rPr>
          <w:sz w:val="16"/>
        </w:rPr>
        <w:t xml:space="preserve"> </w:t>
      </w:r>
      <w:r w:rsidRPr="003E4A0F">
        <w:rPr>
          <w:sz w:val="16"/>
        </w:rPr>
        <w:t>forecast for different asset classes.</w:t>
      </w:r>
    </w:p>
    <w:p w14:paraId="6358AC86" w14:textId="5054F52F" w:rsidR="006C5F3D" w:rsidRPr="00C32245" w:rsidRDefault="006C5F3D" w:rsidP="006C5F3D">
      <w:pPr>
        <w:pStyle w:val="Heading4"/>
      </w:pPr>
      <w:bookmarkStart w:id="0" w:name="_Hlk74424625"/>
      <w:r>
        <w:t>Economic decline triggers world war</w:t>
      </w:r>
    </w:p>
    <w:p w14:paraId="5BDF7D19" w14:textId="77777777" w:rsidR="006C5F3D" w:rsidRPr="00C32245" w:rsidRDefault="006C5F3D" w:rsidP="006C5F3D">
      <w:r w:rsidRPr="00C32245">
        <w:rPr>
          <w:b/>
          <w:bCs/>
        </w:rPr>
        <w:t>Sundaram &amp; Popov’19</w:t>
      </w:r>
      <w:r>
        <w:t xml:space="preserve"> (Jomo Kwame Sundaram, former economics professor, former United Nations Assistant Secretary-General for Economic Development, received the Wassily Leontief Prize for Advancing the Frontiers of Economic Thought in 2007. Vladimir Popov,  former senior economics researcher in the Soviet Union, Russia and the United Nations Secretariat, current Research Director at the Dialogue of Civilizations Research Institute in Berlin. “</w:t>
      </w:r>
      <w:r w:rsidRPr="00425BCA">
        <w:rPr>
          <w:rStyle w:val="Emphasis"/>
          <w:highlight w:val="cyan"/>
        </w:rPr>
        <w:t>Economic Crisis Can Trigger World War</w:t>
      </w:r>
      <w:r>
        <w:t xml:space="preserve">” </w:t>
      </w:r>
      <w:hyperlink r:id="rId57" w:history="1">
        <w:r w:rsidRPr="00D405BD">
          <w:rPr>
            <w:rStyle w:val="Hyperlink"/>
          </w:rPr>
          <w:t>http://www.ipsnews.net/2019/02/economic-crisis-can-trigger-world-war/</w:t>
        </w:r>
      </w:hyperlink>
      <w:r>
        <w:t>, February 12, 2019) MMW</w:t>
      </w:r>
    </w:p>
    <w:p w14:paraId="27CF21EB" w14:textId="77777777" w:rsidR="006C5F3D" w:rsidRPr="006C5F3D" w:rsidRDefault="006C5F3D" w:rsidP="006C5F3D">
      <w:pPr>
        <w:rPr>
          <w:sz w:val="16"/>
        </w:rPr>
      </w:pPr>
      <w:r w:rsidRPr="006C5F3D">
        <w:rPr>
          <w:sz w:val="16"/>
        </w:rPr>
        <w:t xml:space="preserve">KUALA LUMPUR and BERLIN, Feb 12 2019 (IPS) - Economic recovery efforts since the 2008-2009 global financial crisis have mainly depended on unconventional monetary policies. </w:t>
      </w:r>
      <w:r w:rsidRPr="00425BCA">
        <w:rPr>
          <w:rStyle w:val="StyleUnderline"/>
          <w:highlight w:val="cyan"/>
        </w:rPr>
        <w:t xml:space="preserve">As fears rise of yet another international financial crisis, there are growing concerns about the increased possibility of </w:t>
      </w:r>
      <w:r w:rsidRPr="00425BCA">
        <w:rPr>
          <w:rStyle w:val="Emphasis"/>
          <w:highlight w:val="cyan"/>
        </w:rPr>
        <w:t>large-scale military conflict</w:t>
      </w:r>
      <w:r w:rsidRPr="00425BCA">
        <w:rPr>
          <w:rStyle w:val="Emphasis"/>
        </w:rPr>
        <w:t xml:space="preserve">. </w:t>
      </w:r>
      <w:r w:rsidRPr="006C5F3D">
        <w:rPr>
          <w:sz w:val="16"/>
        </w:rPr>
        <w:t xml:space="preserve">More worryingly, in the current political landscape, </w:t>
      </w:r>
      <w:r w:rsidRPr="00425BCA">
        <w:rPr>
          <w:rStyle w:val="Emphasis"/>
          <w:highlight w:val="cyan"/>
        </w:rPr>
        <w:t>prolonged economic crisis</w:t>
      </w:r>
      <w:r w:rsidRPr="005120D5">
        <w:rPr>
          <w:rStyle w:val="StyleUnderline"/>
        </w:rPr>
        <w:t xml:space="preserve">, </w:t>
      </w:r>
      <w:r w:rsidRPr="006C5F3D">
        <w:rPr>
          <w:sz w:val="16"/>
        </w:rPr>
        <w:t>combined with rising economic inequality, chauvinistic ethno-populism as well as aggressive jingoist rhetoric, including threats,</w:t>
      </w:r>
      <w:r w:rsidRPr="005120D5">
        <w:rPr>
          <w:rStyle w:val="StyleUnderline"/>
        </w:rPr>
        <w:t xml:space="preserve"> </w:t>
      </w:r>
      <w:r w:rsidRPr="00425BCA">
        <w:rPr>
          <w:rStyle w:val="Emphasis"/>
          <w:highlight w:val="cyan"/>
        </w:rPr>
        <w:t>could easily spin out of control and ‘morph’ into military conflict</w:t>
      </w:r>
      <w:r w:rsidRPr="00425BCA">
        <w:rPr>
          <w:rStyle w:val="StyleUnderline"/>
          <w:highlight w:val="cyan"/>
        </w:rPr>
        <w:t>, and</w:t>
      </w:r>
      <w:r w:rsidRPr="005120D5">
        <w:rPr>
          <w:rStyle w:val="StyleUnderline"/>
        </w:rPr>
        <w:t xml:space="preserve"> </w:t>
      </w:r>
      <w:r w:rsidRPr="005120D5">
        <w:rPr>
          <w:rStyle w:val="Emphasis"/>
        </w:rPr>
        <w:t xml:space="preserve">worse, </w:t>
      </w:r>
      <w:r w:rsidRPr="00425BCA">
        <w:rPr>
          <w:rStyle w:val="Emphasis"/>
          <w:highlight w:val="cyan"/>
        </w:rPr>
        <w:t>world war.</w:t>
      </w:r>
      <w:r w:rsidRPr="006C5F3D">
        <w:rPr>
          <w:sz w:val="16"/>
        </w:rPr>
        <w:t xml:space="preserve"> Crisis responses limited </w:t>
      </w:r>
      <w:r w:rsidRPr="00425BCA">
        <w:rPr>
          <w:rStyle w:val="StyleUnderline"/>
          <w:highlight w:val="cyan"/>
        </w:rPr>
        <w:t>The 2008</w:t>
      </w:r>
      <w:r w:rsidRPr="005120D5">
        <w:rPr>
          <w:rStyle w:val="StyleUnderline"/>
        </w:rPr>
        <w:t xml:space="preserve">-2009 </w:t>
      </w:r>
      <w:r w:rsidRPr="00425BCA">
        <w:rPr>
          <w:rStyle w:val="StyleUnderline"/>
          <w:highlight w:val="cyan"/>
        </w:rPr>
        <w:t xml:space="preserve">global financial crisis </w:t>
      </w:r>
      <w:r w:rsidRPr="00425BCA">
        <w:rPr>
          <w:rStyle w:val="Emphasis"/>
          <w:highlight w:val="cyan"/>
        </w:rPr>
        <w:t>almost</w:t>
      </w:r>
      <w:r w:rsidRPr="005120D5">
        <w:rPr>
          <w:rStyle w:val="Emphasis"/>
        </w:rPr>
        <w:t xml:space="preserve"> </w:t>
      </w:r>
      <w:r w:rsidRPr="005120D5">
        <w:rPr>
          <w:rStyle w:val="StyleUnderline"/>
        </w:rPr>
        <w:t>‘</w:t>
      </w:r>
      <w:r w:rsidRPr="006C5F3D">
        <w:rPr>
          <w:sz w:val="16"/>
        </w:rPr>
        <w:t xml:space="preserve">bankrupted’ governments and </w:t>
      </w:r>
      <w:r w:rsidRPr="006C5F3D">
        <w:rPr>
          <w:sz w:val="16"/>
          <w:highlight w:val="cyan"/>
        </w:rPr>
        <w:t>caused systemic collapse</w:t>
      </w:r>
      <w:r w:rsidRPr="006C5F3D">
        <w:rPr>
          <w:sz w:val="16"/>
        </w:rPr>
        <w:t xml:space="preserve">. Policymakers managed to pull the world economy from the brink, but soon switched from counter-cyclical fiscal efforts to unconventional monetary measures, primarily ‘quantitative easing’ and very low, if not negative real interest rates. 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w:t>
      </w:r>
      <w:r w:rsidRPr="00425BCA">
        <w:rPr>
          <w:b/>
          <w:bCs/>
          <w:highlight w:val="cyan"/>
          <w:u w:val="single"/>
        </w:rPr>
        <w:t>A decade of</w:t>
      </w:r>
      <w:r w:rsidRPr="005120D5">
        <w:rPr>
          <w:b/>
          <w:bCs/>
          <w:u w:val="single"/>
        </w:rPr>
        <w:t xml:space="preserve"> such </w:t>
      </w:r>
      <w:r w:rsidRPr="00425BCA">
        <w:rPr>
          <w:b/>
          <w:bCs/>
          <w:highlight w:val="cyan"/>
          <w:u w:val="single"/>
        </w:rPr>
        <w:t>unconventional monetary policies</w:t>
      </w:r>
      <w:r w:rsidRPr="005120D5">
        <w:rPr>
          <w:u w:val="single"/>
        </w:rPr>
        <w:t xml:space="preserve">, with very low interest rates, has greatly </w:t>
      </w:r>
      <w:r w:rsidRPr="00425BCA">
        <w:rPr>
          <w:b/>
          <w:bCs/>
          <w:highlight w:val="cyan"/>
          <w:u w:val="single"/>
        </w:rPr>
        <w:t>depleted their ability to revive the economy</w:t>
      </w:r>
      <w:r w:rsidRPr="005120D5">
        <w:rPr>
          <w:u w:val="single"/>
        </w:rPr>
        <w:t>.</w:t>
      </w:r>
      <w:r>
        <w:rPr>
          <w:u w:val="single"/>
        </w:rPr>
        <w:t xml:space="preserve"> </w:t>
      </w:r>
      <w:r w:rsidRPr="006C5F3D">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425BCA">
        <w:rPr>
          <w:b/>
          <w:bCs/>
          <w:highlight w:val="cyan"/>
          <w:u w:val="single"/>
        </w:rPr>
        <w:t>another round of economic stress is deemed likely to foment</w:t>
      </w:r>
      <w:r w:rsidRPr="00C32245">
        <w:rPr>
          <w:b/>
          <w:bCs/>
          <w:u w:val="single"/>
        </w:rPr>
        <w:t xml:space="preserve"> unrest, conflict, even </w:t>
      </w:r>
      <w:r w:rsidRPr="00425BCA">
        <w:rPr>
          <w:b/>
          <w:bCs/>
          <w:highlight w:val="cyan"/>
          <w:u w:val="single"/>
        </w:rPr>
        <w:t>war</w:t>
      </w:r>
      <w:r w:rsidRPr="00C32245">
        <w:rPr>
          <w:b/>
          <w:bCs/>
          <w:u w:val="single"/>
        </w:rPr>
        <w:t xml:space="preserve"> as it is blamed on the foreign.</w:t>
      </w:r>
      <w:r>
        <w:rPr>
          <w:b/>
          <w:bCs/>
          <w:u w:val="single"/>
        </w:rPr>
        <w:t xml:space="preserve"> </w:t>
      </w:r>
      <w:r w:rsidRPr="006C5F3D">
        <w:rPr>
          <w:sz w:val="16"/>
        </w:rPr>
        <w:t xml:space="preserve">International trade shrank by two-thirds within half a decade after the US passed the Smoot-Hawley Tariff Act in 1930, at the start of the Great Depression, ostensibly to protect American workers and farmers from foreign competition! Liberalization’s discontents </w:t>
      </w:r>
      <w:r w:rsidRPr="00425BCA">
        <w:rPr>
          <w:highlight w:val="cyan"/>
          <w:u w:val="single"/>
        </w:rPr>
        <w:t>Rising economic insecurity</w:t>
      </w:r>
      <w:r w:rsidRPr="00C32245">
        <w:rPr>
          <w:u w:val="single"/>
        </w:rPr>
        <w:t xml:space="preserve">, inequalities and deprivation are expected to </w:t>
      </w:r>
      <w:r w:rsidRPr="00425BCA">
        <w:rPr>
          <w:highlight w:val="cyan"/>
          <w:u w:val="single"/>
        </w:rPr>
        <w:t>strengthen ethno-populist and jingoistic nationalist sentiments</w:t>
      </w:r>
      <w:r w:rsidRPr="00C32245">
        <w:rPr>
          <w:u w:val="single"/>
        </w:rPr>
        <w:t xml:space="preserve">, </w:t>
      </w:r>
      <w:r w:rsidRPr="006C5F3D">
        <w:rPr>
          <w:sz w:val="16"/>
        </w:rPr>
        <w:t xml:space="preserve">and increase social tensions and turmoil, especially among the growing precariat and others who feel vulnerable or threatened. Thus, ethno-populist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developments could inadvertently catalyse future crises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w:t>
      </w:r>
      <w:r w:rsidRPr="00425BCA">
        <w:rPr>
          <w:b/>
          <w:bCs/>
          <w:highlight w:val="cyan"/>
          <w:u w:val="single"/>
          <w:bdr w:val="single" w:sz="4" w:space="0" w:color="auto"/>
        </w:rPr>
        <w:t>protracted economic distress</w:t>
      </w:r>
      <w:r w:rsidRPr="00C32245">
        <w:rPr>
          <w:b/>
          <w:bCs/>
          <w:u w:val="single"/>
          <w:bdr w:val="single" w:sz="4" w:space="0" w:color="auto"/>
        </w:rPr>
        <w:t xml:space="preserve">, economic conflicts or another financial crisis </w:t>
      </w:r>
      <w:r w:rsidRPr="00425BCA">
        <w:rPr>
          <w:b/>
          <w:bCs/>
          <w:highlight w:val="cyan"/>
          <w:u w:val="single"/>
          <w:bdr w:val="single" w:sz="4" w:space="0" w:color="auto"/>
        </w:rPr>
        <w:t>could lead to military confrontation by the protagonists</w:t>
      </w:r>
      <w:r w:rsidRPr="00C32245">
        <w:rPr>
          <w:b/>
          <w:bCs/>
          <w:u w:val="single"/>
          <w:bdr w:val="single" w:sz="4" w:space="0" w:color="auto"/>
        </w:rPr>
        <w:t xml:space="preserve">, </w:t>
      </w:r>
      <w:r w:rsidRPr="006C5F3D">
        <w:rPr>
          <w:sz w:val="16"/>
        </w:rPr>
        <w:t>even if unintended. Less than a decade after the Great Depression started, the Second World War had begun as the Axis powers challenged the earlier entrenched colonial powers. They patently ignored Thucydides’ warning, in chronicling the Peloponnesian wars over two millennia before, when the rise of Athens threatened the established dominance of Sparta! 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bookmarkEnd w:id="0"/>
    <w:p w14:paraId="61C451D8" w14:textId="0B2BE9F5" w:rsidR="00A560C5" w:rsidRDefault="00A560C5" w:rsidP="00A560C5">
      <w:pPr>
        <w:pStyle w:val="Heading3"/>
      </w:pPr>
      <w:r>
        <w:t>Climate Change Impacts:  Extinction</w:t>
      </w:r>
    </w:p>
    <w:p w14:paraId="489240F1" w14:textId="600959BB" w:rsidR="00A560C5" w:rsidRDefault="00A560C5" w:rsidP="00A560C5">
      <w:pPr>
        <w:pStyle w:val="Heading4"/>
      </w:pPr>
      <w:r>
        <w:t>Unchecked climate change is an existential threat to humanity.</w:t>
      </w:r>
    </w:p>
    <w:p w14:paraId="2DD237D7" w14:textId="1B5A138B" w:rsidR="00A560C5" w:rsidRDefault="00A560C5" w:rsidP="00A560C5">
      <w:r>
        <w:t xml:space="preserve">William </w:t>
      </w:r>
      <w:r w:rsidRPr="00B47E70">
        <w:rPr>
          <w:rStyle w:val="Style13ptBold"/>
        </w:rPr>
        <w:t xml:space="preserve">Walkey, </w:t>
      </w:r>
      <w:r w:rsidR="00B47E70" w:rsidRPr="00B47E70">
        <w:rPr>
          <w:rStyle w:val="Style13ptBold"/>
        </w:rPr>
        <w:t>2019</w:t>
      </w:r>
      <w:r w:rsidR="00B47E70">
        <w:t xml:space="preserve"> </w:t>
      </w:r>
      <w:r>
        <w:t xml:space="preserve">(staff writer), Sept. 26, 2019.  Retrieved Apr. 20, 2021 from </w:t>
      </w:r>
      <w:hyperlink r:id="rId58" w:history="1">
        <w:r w:rsidRPr="00A76E12">
          <w:rPr>
            <w:rStyle w:val="Hyperlink"/>
          </w:rPr>
          <w:t>https://www.newamerica.org/weekly/humanitys-greatest-existential-crisis/</w:t>
        </w:r>
      </w:hyperlink>
    </w:p>
    <w:p w14:paraId="74B50839" w14:textId="77777777" w:rsidR="00A560C5" w:rsidRPr="00B47E70" w:rsidRDefault="00A560C5" w:rsidP="00A560C5">
      <w:pPr>
        <w:rPr>
          <w:sz w:val="16"/>
        </w:rPr>
      </w:pPr>
      <w:r w:rsidRPr="00B47E70">
        <w:rPr>
          <w:sz w:val="16"/>
        </w:rPr>
        <w:t xml:space="preserve">There have been only a handful of times in modern history when violence, crises, or mass social movements have confronted the world in such a way that swaths of people have suddenly become fixated on a singular, existential issue. In the latter half of the 20th century, people crowded around television sets and over newspapers as the world seemed on the brink of nuclear war. Earlier that century, that life-altering threat was fascism, and the evil that came with it. Now, </w:t>
      </w:r>
      <w:r w:rsidRPr="00B47E70">
        <w:rPr>
          <w:rStyle w:val="StyleUnderline"/>
          <w:highlight w:val="cyan"/>
        </w:rPr>
        <w:t>we have a new</w:t>
      </w:r>
      <w:r w:rsidRPr="00B47E70">
        <w:rPr>
          <w:rStyle w:val="StyleUnderline"/>
        </w:rPr>
        <w:t xml:space="preserve"> </w:t>
      </w:r>
      <w:r w:rsidRPr="00B47E70">
        <w:rPr>
          <w:sz w:val="16"/>
        </w:rPr>
        <w:t xml:space="preserve">all-encompassing, </w:t>
      </w:r>
      <w:r w:rsidRPr="00F26E88">
        <w:rPr>
          <w:rStyle w:val="Emphasis"/>
          <w:highlight w:val="cyan"/>
        </w:rPr>
        <w:t>existential threat</w:t>
      </w:r>
      <w:r w:rsidRPr="00B47E70">
        <w:rPr>
          <w:rStyle w:val="StyleUnderline"/>
          <w:highlight w:val="cyan"/>
        </w:rPr>
        <w:t>: climate change</w:t>
      </w:r>
      <w:r w:rsidRPr="00B47E70">
        <w:rPr>
          <w:sz w:val="16"/>
        </w:rPr>
        <w:t xml:space="preserve">. The extent to which we grapple with this issue will define the levels of suffering possibly faced by ourselves and future generations. According to recent reports, </w:t>
      </w:r>
      <w:r w:rsidRPr="00B47E70">
        <w:rPr>
          <w:rStyle w:val="StyleUnderline"/>
          <w:highlight w:val="cyan"/>
        </w:rPr>
        <w:t>in the coming decades the accelerating influence of human-induced global warming will cause the Earth’s average temperature to rise by 1.5 degrees Celsius</w:t>
      </w:r>
      <w:r w:rsidRPr="00B47E70">
        <w:rPr>
          <w:sz w:val="16"/>
        </w:rPr>
        <w:t xml:space="preserve"> by 2040—and potentially as much as three to five degrees by 2100. </w:t>
      </w:r>
      <w:r w:rsidRPr="00B47E70">
        <w:rPr>
          <w:rStyle w:val="StyleUnderline"/>
          <w:highlight w:val="cyan"/>
        </w:rPr>
        <w:t xml:space="preserve">This would directly correlate with rising sea levels and with </w:t>
      </w:r>
      <w:r w:rsidRPr="00F26E88">
        <w:rPr>
          <w:rStyle w:val="Emphasis"/>
          <w:highlight w:val="cyan"/>
        </w:rPr>
        <w:t>more violence</w:t>
      </w:r>
      <w:r w:rsidRPr="00B47E70">
        <w:rPr>
          <w:rStyle w:val="StyleUnderline"/>
          <w:highlight w:val="cyan"/>
        </w:rPr>
        <w:t>, natural disasters, economic loss, and death than we’ve ever experienced before</w:t>
      </w:r>
      <w:r w:rsidRPr="00B47E70">
        <w:rPr>
          <w:sz w:val="16"/>
        </w:rPr>
        <w:t xml:space="preserve">, or are even prepared for. According to New York Times best-selling author David Wallace-Wells, this “all-encompassing threat” is now “the theater to which all our stories unfold.” </w:t>
      </w:r>
      <w:r w:rsidRPr="00B47E70">
        <w:rPr>
          <w:rStyle w:val="StyleUnderline"/>
          <w:highlight w:val="cyan"/>
        </w:rPr>
        <w:t>Climate change</w:t>
      </w:r>
      <w:r w:rsidRPr="00B47E70">
        <w:rPr>
          <w:sz w:val="16"/>
        </w:rPr>
        <w:t xml:space="preserve"> is, in other words, the header in future history books about the 21st century, and </w:t>
      </w:r>
      <w:r w:rsidRPr="00F26E88">
        <w:rPr>
          <w:rStyle w:val="Emphasis"/>
          <w:highlight w:val="cyan"/>
        </w:rPr>
        <w:t>our survival</w:t>
      </w:r>
      <w:r w:rsidRPr="00B47E70">
        <w:rPr>
          <w:sz w:val="16"/>
        </w:rPr>
        <w:t>—and any semblance of a happy ending—</w:t>
      </w:r>
      <w:r w:rsidRPr="00F26E88">
        <w:rPr>
          <w:rStyle w:val="Emphasis"/>
          <w:highlight w:val="cyan"/>
        </w:rPr>
        <w:t>hinges</w:t>
      </w:r>
      <w:r w:rsidRPr="00B47E70">
        <w:rPr>
          <w:rStyle w:val="StyleUnderline"/>
          <w:highlight w:val="cyan"/>
        </w:rPr>
        <w:t xml:space="preserve"> on responding to it in a rapid and unprecedented way</w:t>
      </w:r>
      <w:r w:rsidRPr="00B47E70">
        <w:rPr>
          <w:sz w:val="16"/>
        </w:rPr>
        <w:t>.</w:t>
      </w:r>
    </w:p>
    <w:p w14:paraId="5FB9ABB8" w14:textId="3A4D1A6B" w:rsidR="00A560C5" w:rsidRDefault="00A560C5" w:rsidP="00A560C5">
      <w:pPr>
        <w:pStyle w:val="Heading3"/>
      </w:pPr>
      <w:r>
        <w:t xml:space="preserve">Climate Change Impacts:  </w:t>
      </w:r>
      <w:r w:rsidR="005B7935">
        <w:t xml:space="preserve">Nuclear </w:t>
      </w:r>
      <w:r>
        <w:t>War</w:t>
      </w:r>
    </w:p>
    <w:p w14:paraId="5341A614" w14:textId="77777777" w:rsidR="005B7935" w:rsidRPr="00B47E70" w:rsidRDefault="005B7935" w:rsidP="00B47E70">
      <w:pPr>
        <w:pStyle w:val="Heading4"/>
      </w:pPr>
      <w:r w:rsidRPr="00B47E70">
        <w:t>Climate change risks a nuclear war with Pakistan.</w:t>
      </w:r>
    </w:p>
    <w:p w14:paraId="188D2B87" w14:textId="4DD83F72" w:rsidR="005B7935" w:rsidRPr="00B47E70" w:rsidRDefault="005B7935" w:rsidP="00B47E70">
      <w:r w:rsidRPr="00B47E70">
        <w:t xml:space="preserve">Michael T. </w:t>
      </w:r>
      <w:r w:rsidRPr="00B47E70">
        <w:rPr>
          <w:rStyle w:val="Style13ptBold"/>
        </w:rPr>
        <w:t>Klare</w:t>
      </w:r>
      <w:r w:rsidRPr="00B47E70">
        <w:t xml:space="preserve">, </w:t>
      </w:r>
      <w:r w:rsidR="00B47E70">
        <w:t>1/13/20</w:t>
      </w:r>
      <w:r w:rsidR="00B47E70" w:rsidRPr="00B47E70">
        <w:rPr>
          <w:rStyle w:val="Style13ptBold"/>
        </w:rPr>
        <w:t>20</w:t>
      </w:r>
      <w:r w:rsidR="00B47E70">
        <w:t xml:space="preserve"> </w:t>
      </w:r>
      <w:r w:rsidRPr="00B47E70">
        <w:t xml:space="preserve">(professor of Peace and World Security Studies @ Hampshire College), THE NATION, Jan. 13, 2020.  HOW RISING TEMPERATURES INCREASE THE LIKELIHOOD OF NUCLEAR WAR.  Retrieved May 12, 2021 from </w:t>
      </w:r>
      <w:hyperlink r:id="rId59" w:history="1">
        <w:r w:rsidRPr="00B47E70">
          <w:rPr>
            <w:rStyle w:val="Hyperlink"/>
          </w:rPr>
          <w:t>https://www.thenation.com/article/archive/nuclear-defense-climate-change/</w:t>
        </w:r>
      </w:hyperlink>
    </w:p>
    <w:p w14:paraId="7ACBA0D9" w14:textId="77777777" w:rsidR="005B7935" w:rsidRPr="00B47E70" w:rsidRDefault="005B7935" w:rsidP="00B47E70">
      <w:pPr>
        <w:rPr>
          <w:sz w:val="16"/>
        </w:rPr>
      </w:pPr>
      <w:r w:rsidRPr="00B47E70">
        <w:rPr>
          <w:sz w:val="16"/>
        </w:rPr>
        <w:t xml:space="preserve">President Donald Trump may not accept the scientific reality of climate change, but </w:t>
      </w:r>
      <w:r w:rsidRPr="00B47E70">
        <w:rPr>
          <w:rStyle w:val="StyleUnderline"/>
          <w:highlight w:val="cyan"/>
        </w:rPr>
        <w:t xml:space="preserve">the nation’s senior military leaders recognize that climate disruption is already underway, and they are planning extraordinary measures to prevent it from spiraling into </w:t>
      </w:r>
      <w:r w:rsidRPr="00B47E70">
        <w:rPr>
          <w:rStyle w:val="Emphasis"/>
          <w:highlight w:val="cyan"/>
        </w:rPr>
        <w:t>nuclear war</w:t>
      </w:r>
      <w:r w:rsidRPr="00B47E70">
        <w:rPr>
          <w:rStyle w:val="StyleUnderline"/>
          <w:highlight w:val="cyan"/>
        </w:rPr>
        <w:t>. One particularly worrisome scenario is if extreme drought</w:t>
      </w:r>
      <w:r w:rsidRPr="00B47E70">
        <w:rPr>
          <w:sz w:val="16"/>
        </w:rPr>
        <w:t xml:space="preserve"> and abnormal monsoon rains </w:t>
      </w:r>
      <w:r w:rsidRPr="00B47E70">
        <w:rPr>
          <w:rStyle w:val="StyleUnderline"/>
          <w:highlight w:val="cyan"/>
        </w:rPr>
        <w:t>devastate agriculture and unleash social chaos in Pakistan, potentially creating an opening for radical Islamists</w:t>
      </w:r>
      <w:r w:rsidRPr="00B47E70">
        <w:rPr>
          <w:sz w:val="16"/>
        </w:rPr>
        <w:t xml:space="preserve"> aligned with elements of the armed forces </w:t>
      </w:r>
      <w:r w:rsidRPr="00B47E70">
        <w:rPr>
          <w:rStyle w:val="StyleUnderline"/>
          <w:highlight w:val="cyan"/>
        </w:rPr>
        <w:t>to seize some of the country’s 150</w:t>
      </w:r>
      <w:r w:rsidRPr="00B47E70">
        <w:rPr>
          <w:sz w:val="16"/>
        </w:rPr>
        <w:t xml:space="preserve"> or so </w:t>
      </w:r>
      <w:r w:rsidRPr="00B47E70">
        <w:rPr>
          <w:rStyle w:val="StyleUnderline"/>
          <w:highlight w:val="cyan"/>
        </w:rPr>
        <w:t>nuclear weapons</w:t>
      </w:r>
      <w:r w:rsidRPr="00B47E70">
        <w:rPr>
          <w:sz w:val="16"/>
        </w:rPr>
        <w:t xml:space="preserve">.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w:t>
      </w:r>
      <w:r w:rsidRPr="00B47E70">
        <w:rPr>
          <w:rStyle w:val="StyleUnderline"/>
          <w:highlight w:val="cyan"/>
        </w:rPr>
        <w:t>The Pakistani military “is not an army which doesn’t know how to fight. This is an army that has fought three wars</w:t>
      </w:r>
      <w:r w:rsidRPr="00B47E70">
        <w:rPr>
          <w:sz w:val="16"/>
        </w:rPr>
        <w:t xml:space="preserve">. Please understand that.” </w:t>
      </w:r>
      <w:r w:rsidRPr="00B47E70">
        <w:rPr>
          <w:rStyle w:val="StyleUnderline"/>
          <w:highlight w:val="cyan"/>
        </w:rPr>
        <w:t>A potential US military incursion in nuclear-armed Pakistan is just one example of</w:t>
      </w:r>
      <w:r w:rsidRPr="00B47E70">
        <w:rPr>
          <w:sz w:val="16"/>
        </w:rPr>
        <w:t xml:space="preserve"> a crucial but little-​discussed aspect of international politics in the early 21st century: </w:t>
      </w:r>
      <w:r w:rsidRPr="00B47E70">
        <w:rPr>
          <w:rStyle w:val="StyleUnderline"/>
          <w:highlight w:val="cyan"/>
        </w:rPr>
        <w:t xml:space="preserve">how the acceleration of </w:t>
      </w:r>
      <w:r w:rsidRPr="00B47E70">
        <w:rPr>
          <w:rStyle w:val="Emphasis"/>
          <w:highlight w:val="cyan"/>
        </w:rPr>
        <w:t>climate change and nuclear war</w:t>
      </w:r>
      <w:r w:rsidRPr="00B47E70">
        <w:rPr>
          <w:rStyle w:val="StyleUnderline"/>
          <w:highlight w:val="cyan"/>
        </w:rPr>
        <w:t xml:space="preserve"> planning may make those threats to </w:t>
      </w:r>
      <w:r w:rsidRPr="00B47E70">
        <w:rPr>
          <w:rStyle w:val="Emphasis"/>
          <w:highlight w:val="cyan"/>
        </w:rPr>
        <w:t>human survival</w:t>
      </w:r>
      <w:r w:rsidRPr="00B47E70">
        <w:rPr>
          <w:rStyle w:val="StyleUnderline"/>
          <w:highlight w:val="cyan"/>
        </w:rPr>
        <w:t xml:space="preserve"> harder to defuse</w:t>
      </w:r>
      <w:r w:rsidRPr="00B47E70">
        <w:rPr>
          <w:sz w:val="16"/>
        </w:rPr>
        <w:t>. At present, the intersections between climate change and nuclear war might not seem obvious. But powerful forces are pushing both threats toward their most destructive outcomes.</w:t>
      </w:r>
    </w:p>
    <w:p w14:paraId="5FAF485A" w14:textId="77777777" w:rsidR="005B7935" w:rsidRPr="00F26E88" w:rsidRDefault="005B7935" w:rsidP="00F26E88">
      <w:pPr>
        <w:pStyle w:val="Heading4"/>
      </w:pPr>
      <w:r w:rsidRPr="00F26E88">
        <w:t>Climate change risks a South Asian nuclear war.</w:t>
      </w:r>
    </w:p>
    <w:p w14:paraId="62777D09" w14:textId="77F05F0B" w:rsidR="005B7935" w:rsidRPr="00B47E70" w:rsidRDefault="005B7935" w:rsidP="00B47E70">
      <w:r w:rsidRPr="00B47E70">
        <w:t xml:space="preserve">Michael T. </w:t>
      </w:r>
      <w:r w:rsidRPr="00F26E88">
        <w:rPr>
          <w:rStyle w:val="Style13ptBold"/>
        </w:rPr>
        <w:t>Klare,</w:t>
      </w:r>
      <w:r w:rsidRPr="00B47E70">
        <w:t xml:space="preserve"> </w:t>
      </w:r>
      <w:r w:rsidR="00F26E88">
        <w:t>1/13/20</w:t>
      </w:r>
      <w:r w:rsidR="00F26E88" w:rsidRPr="00F26E88">
        <w:rPr>
          <w:rStyle w:val="Style13ptBold"/>
        </w:rPr>
        <w:t>20</w:t>
      </w:r>
      <w:r w:rsidR="00F26E88">
        <w:t xml:space="preserve"> </w:t>
      </w:r>
      <w:r w:rsidRPr="00B47E70">
        <w:t xml:space="preserve">(professor of Peace and World Security Studies @ Hampshire College), THE NATION, Jan. 13, 2020.  HOW RISING TEMPERATURES INCREASE THE LIKELIHOOD OF NUCLEAR WAR.  Retrieved May 12, 2021 from </w:t>
      </w:r>
      <w:hyperlink r:id="rId60" w:history="1">
        <w:r w:rsidRPr="00B47E70">
          <w:rPr>
            <w:rStyle w:val="Hyperlink"/>
          </w:rPr>
          <w:t>https://www.thenation.com/article/archive/nuclear-defense-climate-change/</w:t>
        </w:r>
      </w:hyperlink>
    </w:p>
    <w:p w14:paraId="1D04A208" w14:textId="77777777" w:rsidR="005B7935" w:rsidRPr="00F26E88" w:rsidRDefault="005B7935" w:rsidP="00B47E70">
      <w:pPr>
        <w:rPr>
          <w:rStyle w:val="StyleUnderline"/>
        </w:rPr>
      </w:pPr>
      <w:r w:rsidRPr="00F26E88">
        <w:rPr>
          <w:sz w:val="16"/>
        </w:rPr>
        <w:t xml:space="preserve">Assuming that </w:t>
      </w:r>
      <w:r w:rsidRPr="00F26E88">
        <w:rPr>
          <w:rStyle w:val="StyleUnderline"/>
          <w:highlight w:val="cyan"/>
        </w:rPr>
        <w:t>Pakistan</w:t>
      </w:r>
      <w:r w:rsidRPr="00F26E88">
        <w:rPr>
          <w:sz w:val="16"/>
        </w:rPr>
        <w:t xml:space="preserve"> remains intact, </w:t>
      </w:r>
      <w:r w:rsidRPr="00F26E88">
        <w:rPr>
          <w:rStyle w:val="StyleUnderline"/>
          <w:highlight w:val="cyan"/>
        </w:rPr>
        <w:t xml:space="preserve">another great danger arising from </w:t>
      </w:r>
      <w:r w:rsidRPr="00F26E88">
        <w:rPr>
          <w:rStyle w:val="Emphasis"/>
          <w:highlight w:val="cyan"/>
        </w:rPr>
        <w:t>increasing world temperatures</w:t>
      </w:r>
      <w:r w:rsidRPr="00F26E88">
        <w:rPr>
          <w:rStyle w:val="StyleUnderline"/>
          <w:highlight w:val="cyan"/>
        </w:rPr>
        <w:t xml:space="preserve"> is </w:t>
      </w:r>
      <w:r w:rsidRPr="00F26E88">
        <w:rPr>
          <w:rStyle w:val="Emphasis"/>
          <w:highlight w:val="cyan"/>
        </w:rPr>
        <w:t>a conflict</w:t>
      </w:r>
      <w:r w:rsidRPr="00F26E88">
        <w:rPr>
          <w:rStyle w:val="StyleUnderline"/>
          <w:highlight w:val="cyan"/>
        </w:rPr>
        <w:t xml:space="preserve"> between it and India or between China and India over access to shared river systems</w:t>
      </w:r>
      <w:r w:rsidRPr="00F26E88">
        <w:rPr>
          <w:sz w:val="16"/>
        </w:rPr>
        <w:t xml:space="preserve">. Whatever their differences, </w:t>
      </w:r>
      <w:r w:rsidRPr="00F26E88">
        <w:rPr>
          <w:rStyle w:val="StyleUnderline"/>
          <w:highlight w:val="cyan"/>
        </w:rPr>
        <w:t>Pakistan and western India are forced by geography to share a single river system</w:t>
      </w:r>
      <w:r w:rsidRPr="00F26E88">
        <w:rPr>
          <w:sz w:val="16"/>
        </w:rPr>
        <w:t xml:space="preserve">, the Indus, </w:t>
      </w:r>
      <w:r w:rsidRPr="00F26E88">
        <w:rPr>
          <w:rStyle w:val="StyleUnderline"/>
          <w:highlight w:val="cyan"/>
        </w:rPr>
        <w:t>for much of their water requirements. Likewise, western China and eastern India also share a river,</w:t>
      </w:r>
      <w:r w:rsidRPr="00F26E88">
        <w:rPr>
          <w:sz w:val="16"/>
        </w:rPr>
        <w:t xml:space="preserve"> the Brahmaputra, </w:t>
      </w:r>
      <w:r w:rsidRPr="00F26E88">
        <w:rPr>
          <w:rStyle w:val="StyleUnderline"/>
          <w:highlight w:val="cyan"/>
        </w:rPr>
        <w:t>for their vital water needs</w:t>
      </w:r>
      <w:r w:rsidRPr="00F26E88">
        <w:rPr>
          <w:sz w:val="16"/>
        </w:rPr>
        <w:t xml:space="preserve">.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w:t>
      </w:r>
      <w:r w:rsidRPr="00F26E88">
        <w:rPr>
          <w:rStyle w:val="StyleUnderline"/>
          <w:highlight w:val="cyan"/>
        </w:rPr>
        <w:t>The widespread starvation</w:t>
      </w:r>
      <w:r w:rsidRPr="00F26E88">
        <w:rPr>
          <w:sz w:val="16"/>
        </w:rPr>
        <w:t xml:space="preserve"> and chaos </w:t>
      </w:r>
      <w:r w:rsidRPr="00F26E88">
        <w:rPr>
          <w:rStyle w:val="StyleUnderline"/>
          <w:highlight w:val="cyan"/>
        </w:rPr>
        <w:t>that could result would prove daunting</w:t>
      </w:r>
      <w:r w:rsidRPr="00F26E88">
        <w:rPr>
          <w:rStyle w:val="StyleUnderline"/>
        </w:rPr>
        <w:t xml:space="preserve"> </w:t>
      </w:r>
      <w:r w:rsidRPr="00F26E88">
        <w:rPr>
          <w:sz w:val="16"/>
        </w:rPr>
        <w:t xml:space="preserve">to all the governments involved </w:t>
      </w:r>
      <w:r w:rsidRPr="00F26E88">
        <w:rPr>
          <w:rStyle w:val="StyleUnderline"/>
          <w:highlight w:val="cyan"/>
        </w:rPr>
        <w:t>and make any water-related disputes</w:t>
      </w:r>
      <w:r w:rsidRPr="00F26E88">
        <w:rPr>
          <w:sz w:val="16"/>
        </w:rPr>
        <w:t xml:space="preserve"> between them </w:t>
      </w:r>
      <w:r w:rsidRPr="00F26E88">
        <w:rPr>
          <w:rStyle w:val="StyleUnderline"/>
          <w:highlight w:val="cyan"/>
        </w:rPr>
        <w:t>a</w:t>
      </w:r>
      <w:r w:rsidRPr="00F26E88">
        <w:rPr>
          <w:sz w:val="16"/>
        </w:rPr>
        <w:t xml:space="preserve"> potential </w:t>
      </w:r>
      <w:r w:rsidRPr="00F26E88">
        <w:rPr>
          <w:rStyle w:val="StyleUnderline"/>
          <w:highlight w:val="cyan"/>
        </w:rPr>
        <w:t>flash point for escalation</w:t>
      </w:r>
      <w:r w:rsidRPr="00F26E88">
        <w:rPr>
          <w:sz w:val="16"/>
        </w:rPr>
        <w:t xml:space="preserve">.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w:t>
      </w:r>
      <w:r w:rsidRPr="00F26E88">
        <w:rPr>
          <w:rStyle w:val="StyleUnderline"/>
          <w:highlight w:val="cyan"/>
        </w:rPr>
        <w:t>It’s possible that India seeks full control of Kashmir in order to dam the tributaries there and divert their waters from Pakistan—a move that could easily trigger a war</w:t>
      </w:r>
      <w:r w:rsidRPr="00F26E88">
        <w:rPr>
          <w:sz w:val="16"/>
        </w:rPr>
        <w:t xml:space="preserve"> if it occurs at a time of severe food and water stress and one </w:t>
      </w:r>
      <w:r w:rsidRPr="00F26E88">
        <w:rPr>
          <w:rStyle w:val="StyleUnderline"/>
          <w:highlight w:val="cyan"/>
        </w:rPr>
        <w:t>that would very likely invite the use of nuclear weapons, given Pakistan’s attitude toward them.</w:t>
      </w:r>
    </w:p>
    <w:p w14:paraId="55C8C5A0" w14:textId="77777777" w:rsidR="005B7935" w:rsidRPr="00B47E70" w:rsidRDefault="005B7935" w:rsidP="00F26E88">
      <w:pPr>
        <w:pStyle w:val="Heading4"/>
      </w:pPr>
      <w:r w:rsidRPr="00B47E70">
        <w:t>Warming causes a South Asian nuclear conflict.</w:t>
      </w:r>
    </w:p>
    <w:p w14:paraId="12527839" w14:textId="5D0C2F6A" w:rsidR="005B7935" w:rsidRPr="00B47E70" w:rsidRDefault="005B7935" w:rsidP="00B47E70">
      <w:r w:rsidRPr="00B47E70">
        <w:t xml:space="preserve">Natasha E. </w:t>
      </w:r>
      <w:r w:rsidRPr="00F26E88">
        <w:rPr>
          <w:rStyle w:val="Style13ptBold"/>
        </w:rPr>
        <w:t xml:space="preserve">Bajema, </w:t>
      </w:r>
      <w:r w:rsidR="00F26E88" w:rsidRPr="00F26E88">
        <w:rPr>
          <w:rStyle w:val="Style13ptBold"/>
        </w:rPr>
        <w:t>2020</w:t>
      </w:r>
      <w:r w:rsidR="00F26E88">
        <w:t xml:space="preserve"> </w:t>
      </w:r>
      <w:r w:rsidRPr="00B47E70">
        <w:t xml:space="preserve">(Center for the Study of Weapons of Mass Destruction), CAN CLIMATE CHANGE INCREASE THE RISK OF NUCLEAR WAR?  Nov. 11, 2020.  Retrieved May 12, 2021 from </w:t>
      </w:r>
      <w:hyperlink r:id="rId61" w:history="1">
        <w:r w:rsidRPr="00B47E70">
          <w:rPr>
            <w:rStyle w:val="Hyperlink"/>
          </w:rPr>
          <w:t>https://climateandsecurity.org/2020/11/video-can-climate-change-increase-the-risk-of-nuclear-war/</w:t>
        </w:r>
      </w:hyperlink>
    </w:p>
    <w:p w14:paraId="00DAE82B" w14:textId="77777777" w:rsidR="005B7935" w:rsidRPr="00622FD6" w:rsidRDefault="005B7935" w:rsidP="00B47E70">
      <w:pPr>
        <w:rPr>
          <w:sz w:val="14"/>
        </w:rPr>
      </w:pPr>
      <w:r w:rsidRPr="00622FD6">
        <w:rPr>
          <w:sz w:val="14"/>
        </w:rPr>
        <w:t xml:space="preserve">As several experts in the video argue, </w:t>
      </w:r>
      <w:r w:rsidRPr="00F26E88">
        <w:rPr>
          <w:rStyle w:val="StyleUnderline"/>
          <w:highlight w:val="cyan"/>
        </w:rPr>
        <w:t>the regional conflicts among three nuclear weapon-possessing states in South Asia—</w:t>
      </w:r>
      <w:r w:rsidRPr="00622FD6">
        <w:rPr>
          <w:rStyle w:val="Emphasis"/>
          <w:highlight w:val="cyan"/>
        </w:rPr>
        <w:t>when exacerbated by</w:t>
      </w:r>
      <w:r w:rsidRPr="00F26E88">
        <w:rPr>
          <w:rStyle w:val="StyleUnderline"/>
          <w:highlight w:val="cyan"/>
        </w:rPr>
        <w:t xml:space="preserve"> </w:t>
      </w:r>
      <w:r w:rsidRPr="00622FD6">
        <w:rPr>
          <w:sz w:val="14"/>
        </w:rPr>
        <w:t>the effects of</w:t>
      </w:r>
      <w:r w:rsidRPr="00F26E88">
        <w:rPr>
          <w:rStyle w:val="StyleUnderline"/>
          <w:highlight w:val="cyan"/>
        </w:rPr>
        <w:t xml:space="preserve"> </w:t>
      </w:r>
      <w:r w:rsidRPr="00622FD6">
        <w:rPr>
          <w:rStyle w:val="Emphasis"/>
          <w:highlight w:val="cyan"/>
        </w:rPr>
        <w:t>climate change</w:t>
      </w:r>
      <w:r w:rsidRPr="00F26E88">
        <w:rPr>
          <w:rStyle w:val="StyleUnderline"/>
        </w:rPr>
        <w:t xml:space="preserve"> </w:t>
      </w:r>
      <w:r w:rsidRPr="00622FD6">
        <w:rPr>
          <w:sz w:val="14"/>
        </w:rPr>
        <w:t>such as drought, extreme heat, and flooding—</w:t>
      </w:r>
      <w:r w:rsidRPr="00F26E88">
        <w:rPr>
          <w:rStyle w:val="StyleUnderline"/>
          <w:highlight w:val="cyan"/>
        </w:rPr>
        <w:t>demonstrate a dangerous potential for escalation that could</w:t>
      </w:r>
      <w:r w:rsidRPr="00622FD6">
        <w:rPr>
          <w:sz w:val="14"/>
        </w:rPr>
        <w:t xml:space="preserve"> possibly </w:t>
      </w:r>
      <w:r w:rsidRPr="00F26E88">
        <w:rPr>
          <w:rStyle w:val="StyleUnderline"/>
          <w:highlight w:val="cyan"/>
        </w:rPr>
        <w:t xml:space="preserve">lead to a </w:t>
      </w:r>
      <w:r w:rsidRPr="00F26E88">
        <w:rPr>
          <w:rStyle w:val="Emphasis"/>
          <w:highlight w:val="cyan"/>
        </w:rPr>
        <w:t>nuclear conflict</w:t>
      </w:r>
      <w:r w:rsidRPr="00622FD6">
        <w:rPr>
          <w:sz w:val="14"/>
        </w:rPr>
        <w:t xml:space="preserve">. Pakistan, India, and China share river resources and borders and have engaged in military conflicts in the past. Whilst Pakistan and China remain close allies, India considers both countries to be geopolitical rivals. Meanwhile, </w:t>
      </w:r>
      <w:r w:rsidRPr="00F26E88">
        <w:rPr>
          <w:rStyle w:val="StyleUnderline"/>
          <w:highlight w:val="cyan"/>
        </w:rPr>
        <w:t>Pakistan depends on rivers that flow through India for fresh water supply, which makes it vulnerable to political threats</w:t>
      </w:r>
      <w:r w:rsidRPr="00622FD6">
        <w:rPr>
          <w:sz w:val="14"/>
        </w:rPr>
        <w:t xml:space="preserve">. In the interview, Andrea Rezzonico notes that </w:t>
      </w:r>
      <w:r w:rsidRPr="00F26E88">
        <w:rPr>
          <w:rStyle w:val="StyleUnderline"/>
          <w:highlight w:val="cyan"/>
        </w:rPr>
        <w:t>India has threatened on multiple occasions to divert those resources</w:t>
      </w:r>
      <w:r w:rsidRPr="00622FD6">
        <w:rPr>
          <w:sz w:val="14"/>
        </w:rPr>
        <w:t xml:space="preserve"> in retaliation for terrorist attacks or military incursions by Pakistan. Although the use of nuclear weapons would not resolve anything and greatly exacerbate the effects of climate change, </w:t>
      </w:r>
      <w:r w:rsidRPr="00F26E88">
        <w:rPr>
          <w:rStyle w:val="StyleUnderline"/>
          <w:highlight w:val="cyan"/>
        </w:rPr>
        <w:t xml:space="preserve">experts agreed that a conventional conflict between India and Pakistan has the potential to </w:t>
      </w:r>
      <w:r w:rsidRPr="00F26E88">
        <w:rPr>
          <w:rStyle w:val="Emphasis"/>
          <w:highlight w:val="cyan"/>
        </w:rPr>
        <w:t>escalate to a nuclear exchange</w:t>
      </w:r>
      <w:r w:rsidRPr="00622FD6">
        <w:rPr>
          <w:sz w:val="14"/>
        </w:rPr>
        <w:t>.</w:t>
      </w:r>
    </w:p>
    <w:p w14:paraId="69097BB5" w14:textId="77777777" w:rsidR="005B7935" w:rsidRPr="00B47E70" w:rsidRDefault="005B7935" w:rsidP="00C50AFF">
      <w:pPr>
        <w:pStyle w:val="Heading4"/>
      </w:pPr>
      <w:r w:rsidRPr="00B47E70">
        <w:t>Climate change risks a nuclear war.</w:t>
      </w:r>
    </w:p>
    <w:p w14:paraId="2BDBB08A" w14:textId="49F9483A" w:rsidR="005B7935" w:rsidRPr="00B47E70" w:rsidRDefault="005B7935" w:rsidP="00B47E70">
      <w:r w:rsidRPr="00B47E70">
        <w:t xml:space="preserve">Brandon </w:t>
      </w:r>
      <w:r w:rsidRPr="00C50AFF">
        <w:rPr>
          <w:rStyle w:val="Style13ptBold"/>
        </w:rPr>
        <w:t xml:space="preserve">Specktor, </w:t>
      </w:r>
      <w:r w:rsidR="00C50AFF" w:rsidRPr="00C50AFF">
        <w:rPr>
          <w:rStyle w:val="Style13ptBold"/>
        </w:rPr>
        <w:t>2021</w:t>
      </w:r>
      <w:r w:rsidR="00C50AFF">
        <w:t xml:space="preserve"> </w:t>
      </w:r>
      <w:r w:rsidRPr="00B47E70">
        <w:t xml:space="preserve">(writer for Live Science), LIVE SCIENCE, Mar. 26, 2021.  HUMAN CIVILIZATION WILL CRUMBLE BY 2050 IF WE DON'T STOP CLIMATE CHANGE NOW, NEW PAPER CLAIMS.  Retrieved May 12, 2021 from </w:t>
      </w:r>
      <w:hyperlink r:id="rId62" w:history="1">
        <w:r w:rsidRPr="00B47E70">
          <w:rPr>
            <w:rStyle w:val="Hyperlink"/>
          </w:rPr>
          <w:t>https://www.livescience.com/65633-climate-change-dooms-humans-by-2050.html</w:t>
        </w:r>
      </w:hyperlink>
    </w:p>
    <w:p w14:paraId="26105EA6" w14:textId="4824CB11" w:rsidR="005B7935" w:rsidRPr="00622FD6" w:rsidRDefault="005B7935" w:rsidP="00B47E70">
      <w:pPr>
        <w:rPr>
          <w:sz w:val="14"/>
        </w:rPr>
      </w:pPr>
      <w:r w:rsidRPr="00622FD6">
        <w:rPr>
          <w:sz w:val="14"/>
        </w:rPr>
        <w:t xml:space="preserve">What might an accurate worst-case picture of the planet's climate-addled future actually look like, then? The authors provide </w:t>
      </w:r>
      <w:r w:rsidRPr="00C50AFF">
        <w:rPr>
          <w:rStyle w:val="StyleUnderline"/>
          <w:highlight w:val="cyan"/>
        </w:rPr>
        <w:t>one particularly grim scenario</w:t>
      </w:r>
      <w:r w:rsidRPr="00622FD6">
        <w:rPr>
          <w:sz w:val="14"/>
        </w:rPr>
        <w:t xml:space="preserve"> that </w:t>
      </w:r>
      <w:r w:rsidRPr="00C50AFF">
        <w:rPr>
          <w:rStyle w:val="StyleUnderline"/>
          <w:highlight w:val="cyan"/>
        </w:rPr>
        <w:t>begins with world governments</w:t>
      </w:r>
      <w:r w:rsidRPr="00622FD6">
        <w:rPr>
          <w:sz w:val="14"/>
        </w:rPr>
        <w:t xml:space="preserve"> "politely </w:t>
      </w:r>
      <w:r w:rsidRPr="00C50AFF">
        <w:rPr>
          <w:rStyle w:val="StyleUnderline"/>
          <w:highlight w:val="cyan"/>
        </w:rPr>
        <w:t>ignoring</w:t>
      </w:r>
      <w:r w:rsidRPr="00622FD6">
        <w:rPr>
          <w:sz w:val="14"/>
        </w:rPr>
        <w:t xml:space="preserve">" the advice of scientists and the will of the public to </w:t>
      </w:r>
      <w:r w:rsidRPr="00C50AFF">
        <w:rPr>
          <w:rStyle w:val="StyleUnderline"/>
          <w:highlight w:val="cyan"/>
        </w:rPr>
        <w:t>decarbonize the economy</w:t>
      </w:r>
      <w:r w:rsidRPr="00622FD6">
        <w:rPr>
          <w:sz w:val="14"/>
        </w:rPr>
        <w:t xml:space="preserve"> (finding alternative energy sources), resulting in a global temperature increase 5.4 F (3 C) by the year 2050. At this point, </w:t>
      </w:r>
      <w:r w:rsidRPr="00C50AFF">
        <w:rPr>
          <w:rStyle w:val="StyleUnderline"/>
          <w:highlight w:val="cyan"/>
        </w:rPr>
        <w:t>the world's ice sheets vanish; brutal droughts kill</w:t>
      </w:r>
      <w:r w:rsidRPr="00622FD6">
        <w:rPr>
          <w:sz w:val="14"/>
        </w:rPr>
        <w:t xml:space="preserve"> many of the trees in </w:t>
      </w:r>
      <w:r w:rsidRPr="00C50AFF">
        <w:rPr>
          <w:rStyle w:val="StyleUnderline"/>
          <w:highlight w:val="cyan"/>
        </w:rPr>
        <w:t>the Amazon rainforest</w:t>
      </w:r>
      <w:r w:rsidRPr="00622FD6">
        <w:rPr>
          <w:sz w:val="14"/>
        </w:rPr>
        <w:t xml:space="preserve"> (removing one of the world's largest carbon offsets); </w:t>
      </w:r>
      <w:r w:rsidRPr="00C50AFF">
        <w:rPr>
          <w:rStyle w:val="StyleUnderline"/>
          <w:highlight w:val="cyan"/>
        </w:rPr>
        <w:t>and the planet plunges into a feedback loop of ever-hotter,</w:t>
      </w:r>
      <w:r w:rsidRPr="00622FD6">
        <w:rPr>
          <w:sz w:val="14"/>
        </w:rPr>
        <w:t xml:space="preserve"> ever-deadlier </w:t>
      </w:r>
      <w:r w:rsidRPr="00C50AFF">
        <w:rPr>
          <w:rStyle w:val="StyleUnderline"/>
          <w:highlight w:val="cyan"/>
        </w:rPr>
        <w:t>conditions</w:t>
      </w:r>
      <w:r w:rsidRPr="00622FD6">
        <w:rPr>
          <w:sz w:val="14"/>
        </w:rPr>
        <w:t xml:space="preserve">. "Thirty-five percent of the global land area, and 55 percent of the global population, are subject to more than 20 days a year of lethal heat conditions, beyond the threshold of human survivability," the authors hypothesized. Meanwhile, droughts, floods and wildfires regularly ravage the land. Nearly one-third of the world's land surface turns to desert. Entire ecosystems collapse, beginning with the planet's coral reefs, the rainforest and the Arctic ice sheets. The world's tropics are hit hardest by these new climate extremes, destroying the region's agriculture and turning more than 1 billion people into refugees. </w:t>
      </w:r>
      <w:r w:rsidRPr="00A47664">
        <w:rPr>
          <w:rStyle w:val="StyleUnderline"/>
          <w:highlight w:val="cyan"/>
        </w:rPr>
        <w:t>This mass movement of refugees</w:t>
      </w:r>
      <w:r w:rsidRPr="00622FD6">
        <w:rPr>
          <w:sz w:val="14"/>
        </w:rPr>
        <w:t xml:space="preserve"> — coupled with shrinking coastlines and severe drops in food and water availability — </w:t>
      </w:r>
      <w:r w:rsidRPr="00A47664">
        <w:rPr>
          <w:rStyle w:val="StyleUnderline"/>
          <w:highlight w:val="cyan"/>
        </w:rPr>
        <w:t>begin to stress the fabric of the world's largest nations, including the U</w:t>
      </w:r>
      <w:r w:rsidRPr="00622FD6">
        <w:rPr>
          <w:sz w:val="14"/>
        </w:rPr>
        <w:t xml:space="preserve">nited </w:t>
      </w:r>
      <w:r w:rsidRPr="00A47664">
        <w:rPr>
          <w:rStyle w:val="StyleUnderline"/>
          <w:highlight w:val="cyan"/>
        </w:rPr>
        <w:t>S</w:t>
      </w:r>
      <w:r w:rsidRPr="00622FD6">
        <w:rPr>
          <w:sz w:val="14"/>
        </w:rPr>
        <w:t xml:space="preserve">tates. </w:t>
      </w:r>
      <w:r w:rsidRPr="00D401AB">
        <w:rPr>
          <w:rStyle w:val="Emphasis"/>
          <w:highlight w:val="cyan"/>
        </w:rPr>
        <w:t xml:space="preserve">Armed conflicts over resources, </w:t>
      </w:r>
      <w:r w:rsidRPr="00622FD6">
        <w:rPr>
          <w:sz w:val="14"/>
        </w:rPr>
        <w:t>perhaps</w:t>
      </w:r>
      <w:r w:rsidRPr="00D401AB">
        <w:rPr>
          <w:rStyle w:val="StyleUnderline"/>
          <w:highlight w:val="cyan"/>
        </w:rPr>
        <w:t xml:space="preserve"> </w:t>
      </w:r>
      <w:r w:rsidRPr="00D401AB">
        <w:rPr>
          <w:rStyle w:val="Emphasis"/>
          <w:highlight w:val="cyan"/>
        </w:rPr>
        <w:t>culminating in nuclear war</w:t>
      </w:r>
      <w:r w:rsidRPr="00D401AB">
        <w:rPr>
          <w:rStyle w:val="StyleUnderline"/>
          <w:highlight w:val="cyan"/>
        </w:rPr>
        <w:t>, are likely</w:t>
      </w:r>
      <w:r w:rsidRPr="00622FD6">
        <w:rPr>
          <w:sz w:val="14"/>
        </w:rPr>
        <w:t xml:space="preserve">. The result, according to the new paper, is "outright chaos" </w:t>
      </w:r>
      <w:r w:rsidRPr="00D401AB">
        <w:rPr>
          <w:rStyle w:val="StyleUnderline"/>
          <w:highlight w:val="cyan"/>
        </w:rPr>
        <w:t>and perhaps "the end of human global civilization</w:t>
      </w:r>
      <w:r w:rsidRPr="00D401AB">
        <w:rPr>
          <w:rStyle w:val="StyleUnderline"/>
        </w:rPr>
        <w:t xml:space="preserve"> </w:t>
      </w:r>
      <w:r w:rsidRPr="00622FD6">
        <w:rPr>
          <w:sz w:val="14"/>
        </w:rPr>
        <w:t>as we know it."</w:t>
      </w:r>
    </w:p>
    <w:p w14:paraId="7E496813" w14:textId="77777777" w:rsidR="00FE3384" w:rsidRDefault="00FE3384" w:rsidP="00FE3384">
      <w:pPr>
        <w:pStyle w:val="Heading4"/>
      </w:pPr>
      <w:r>
        <w:t>Climate change risks multiple scenarios for conflict that escalate to a nuclear level:</w:t>
      </w:r>
    </w:p>
    <w:p w14:paraId="612AAE11" w14:textId="77777777" w:rsidR="00FE3384" w:rsidRDefault="00FE3384" w:rsidP="00FE3384">
      <w:r>
        <w:t xml:space="preserve">David </w:t>
      </w:r>
      <w:r w:rsidRPr="002D5219">
        <w:rPr>
          <w:rStyle w:val="Style13ptBold"/>
        </w:rPr>
        <w:t>Spratt &amp;</w:t>
      </w:r>
      <w:r>
        <w:t xml:space="preserve"> Ian </w:t>
      </w:r>
      <w:r w:rsidRPr="002D5219">
        <w:rPr>
          <w:rStyle w:val="Style13ptBold"/>
        </w:rPr>
        <w:t>Dunlop</w:t>
      </w:r>
      <w:r>
        <w:t>, May 20</w:t>
      </w:r>
      <w:r w:rsidRPr="002D5219">
        <w:rPr>
          <w:rStyle w:val="Style13ptBold"/>
        </w:rPr>
        <w:t>19</w:t>
      </w:r>
      <w:r>
        <w:t xml:space="preserve"> (David Spratt is a Research Director for Breakthrough National Centre for Climate Restoration, Melbourne, and co-author of Climate Code Red: The case for emergency action.  Ian T.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Existential climate-related security risk: A scenario approach </w:t>
      </w:r>
      <w:hyperlink r:id="rId63" w:history="1">
        <w:r w:rsidRPr="001B3593">
          <w:rPr>
            <w:rStyle w:val="Hyperlink"/>
          </w:rPr>
          <w:t>https://docs.wixstatic.com/ugd/148cb0_ a1406e0143ac4c469196d3003bc1e687.pdf</w:t>
        </w:r>
      </w:hyperlink>
      <w:r>
        <w:t>, Retrieved 6/7/2021)</w:t>
      </w:r>
    </w:p>
    <w:p w14:paraId="3D64A41C" w14:textId="77777777" w:rsidR="00FE3384" w:rsidRPr="00B2674E" w:rsidRDefault="00FE3384" w:rsidP="00FE3384">
      <w:pPr>
        <w:rPr>
          <w:sz w:val="16"/>
        </w:rPr>
      </w:pPr>
      <w:r w:rsidRPr="00B2674E">
        <w:rPr>
          <w:sz w:val="16"/>
        </w:rPr>
        <w:t xml:space="preserve">A 2050 SCENARIO 2020–2030: Policy-makers fail to act on evidence that the current Paris Agreement path — in which </w:t>
      </w:r>
      <w:r w:rsidRPr="005B7935">
        <w:rPr>
          <w:rStyle w:val="StyleUnderline"/>
          <w:highlight w:val="cyan"/>
        </w:rPr>
        <w:t>global human-caused greenhouse emissions</w:t>
      </w:r>
      <w:r w:rsidRPr="00B2674E">
        <w:rPr>
          <w:sz w:val="16"/>
        </w:rPr>
        <w:t xml:space="preserve"> do not peak until 2030 — will </w:t>
      </w:r>
      <w:r w:rsidRPr="005B7935">
        <w:rPr>
          <w:rStyle w:val="StyleUnderline"/>
          <w:highlight w:val="cyan"/>
        </w:rPr>
        <w:t>lock in at least 3°C of warming</w:t>
      </w:r>
      <w:r w:rsidRPr="00B2674E">
        <w:rPr>
          <w:sz w:val="16"/>
        </w:rPr>
        <w:t xml:space="preserve">. The case for a global, climate-emergency mobilisation of labour and resources to build a zero-emission economy and carbon drawdown in order to have a realistic chance of keeping warming well below 2°C is politely ignored. As projected by Xu and Ramanathan, by 2030 carbon dioxide levels have reached 437 parts per million — which is unprecedented in the last 20 million years — and warming reaches 1.6°C. 18 2030–2050: Emissions peak in 2030, and start to fall consistent with an 80 percent reduction in fossil-fuel energy intensity by 2100 compared to 2010 energy intensity. This leads to warming of 2.4°C by 2050, consistent with the Xu and Ramanathan “baseline-fast” scenario. However, another 0.6°C of warming occurs 19 — taking the total to 3°C by 2050 — due to the activation of a number of carbon-cycle feedbacks and higher levels of ice albedo and cloud feedbacks than current models assume. [It should be noted that this is far from an extreme scenario: the low-probability, high-impact warming (five percent probability) can exceed 3.5–4°C by 2050 in the Xu and Ramanathan scheme.] 2050: By 2050, there is broad scientific acceptance that system tipping-points for the West Antarctic Ice Sheet and a sea-ice-free Arctic summer were passed well before 1.5°C of warming, for the Greenland Ice Sheet well before 2°C, and for widespread permafrost loss and large-scale Amazon drought and dieback by 2.5°C. The “hothouse Earth” scenario has been realised, and Earth is headed for another degree or more of warming, especially since human greenhouse emissions are still significant. 20 While sea levels have risen 0.5 metres by 2050, the increase may be 2–3 metres by 2100, and it is understood from historical analogues that seas may eventually rise by more than 25 metres. Thirty-five percent of the global land area, and 55 percent of the global population, are subject to more than 20 days a year of lethal heat conditions, beyond the threshold of human survivability. The destabilisation of the Jet Stream has very significantly affected the intensity and geographical distribution of the Asian and West African monsoons and, together with the further slowing of the Gulf Stream, is impinging on life support systems in Europe. North America suffers from devastating weather extremes including wildfires, heatwaves, drought and inundation. The summer monsoons in China have failed, and water flows into the great rivers of Asia are severely reduced by the loss of more than one-third of the Himalayan ice sheet. Glacial loss reaches 70 percent in the Andes, and rainfall in Mexico and central America falls by half. Semi-permanent El Nino conditions prevail. Aridification emerges over more than 30 percent of the world’s land surface. Desertification is severe in southern Africa, the southern Mediterranean, west Asia, the Middle East, inland Australia and across the south-western United States. Impacts: </w:t>
      </w:r>
      <w:r w:rsidRPr="005B7935">
        <w:rPr>
          <w:rStyle w:val="StyleUnderline"/>
          <w:highlight w:val="cyan"/>
        </w:rPr>
        <w:t>A number of ecosystems collapse, including coral reef systems, the Amazon rainforest and in the Arctic</w:t>
      </w:r>
      <w:r w:rsidRPr="00B2674E">
        <w:rPr>
          <w:sz w:val="16"/>
        </w:rPr>
        <w:t xml:space="preserve">. Some poorer nations and regions, which lack capacity to provide artificially-cooled environments for their populations, become unviable. Deadly heat conditions persist for more than 100 days per year in West Africa, tropical South America, the Middle East and South-East Asia, contributing to more than a billion people being displaced from the tropical zone. </w:t>
      </w:r>
      <w:r w:rsidRPr="005B7935">
        <w:rPr>
          <w:rStyle w:val="StyleUnderline"/>
          <w:highlight w:val="cyan"/>
        </w:rPr>
        <w:t>Water availability decreases</w:t>
      </w:r>
      <w:r w:rsidRPr="00B2674E">
        <w:rPr>
          <w:sz w:val="16"/>
        </w:rPr>
        <w:t xml:space="preserve"> sharply in the most affected regions at lower latitudes (dry tropics and subtropics), affecting about two billion people worldwide. </w:t>
      </w:r>
      <w:r w:rsidRPr="005B7935">
        <w:rPr>
          <w:rStyle w:val="StyleUnderline"/>
          <w:highlight w:val="cyan"/>
        </w:rPr>
        <w:t>Agriculture becomes nonviable in the dry subtropics. Most regions in the world see a significant drop in food production</w:t>
      </w:r>
      <w:r w:rsidRPr="00B2674E">
        <w:rPr>
          <w:sz w:val="16"/>
        </w:rPr>
        <w:t xml:space="preserve"> and increasing numbers of extreme weather events,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 </w:t>
      </w:r>
      <w:r w:rsidRPr="005B7935">
        <w:rPr>
          <w:rStyle w:val="StyleUnderline"/>
          <w:highlight w:val="cyan"/>
        </w:rPr>
        <w:t>Even for 2°C of warming, more than a billion people may need to be relocated</w:t>
      </w:r>
      <w:r w:rsidRPr="00B2674E">
        <w:rPr>
          <w:sz w:val="16"/>
        </w:rPr>
        <w:t xml:space="preserve"> and In high-end scenarios, the scale of destruction is beyond our capacity to model, </w:t>
      </w:r>
      <w:r w:rsidRPr="005B7935">
        <w:rPr>
          <w:rStyle w:val="StyleUnderline"/>
          <w:highlight w:val="cyan"/>
        </w:rPr>
        <w:t xml:space="preserve">with a high likelihood of </w:t>
      </w:r>
      <w:r w:rsidRPr="00F23FD5">
        <w:rPr>
          <w:rStyle w:val="Emphasis"/>
          <w:highlight w:val="cyan"/>
        </w:rPr>
        <w:t>human civilisation coming to an end</w:t>
      </w:r>
      <w:r w:rsidRPr="00B2674E">
        <w:rPr>
          <w:sz w:val="16"/>
        </w:rPr>
        <w:t xml:space="preserve">.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Massive nonlinear events in the global environment give rise to massive nonlinear societal events. In this scenario, </w:t>
      </w:r>
      <w:r w:rsidRPr="005B7935">
        <w:rPr>
          <w:rStyle w:val="StyleUnderline"/>
          <w:highlight w:val="cyan"/>
        </w:rPr>
        <w:t xml:space="preserve">nations around the world will be </w:t>
      </w:r>
      <w:r w:rsidRPr="00F23FD5">
        <w:rPr>
          <w:rStyle w:val="Emphasis"/>
          <w:highlight w:val="cyan"/>
        </w:rPr>
        <w:t>overwhelmed</w:t>
      </w:r>
      <w:r w:rsidRPr="00B2674E">
        <w:rPr>
          <w:sz w:val="16"/>
        </w:rPr>
        <w:t xml:space="preserve"> by the scale of change and pernicious challenges, such as pandemic disease. The internal cohesion of nations will be under great stress, </w:t>
      </w:r>
      <w:r w:rsidRPr="005B7935">
        <w:rPr>
          <w:rStyle w:val="StyleUnderline"/>
          <w:highlight w:val="cyan"/>
        </w:rPr>
        <w:t>including in the U</w:t>
      </w:r>
      <w:r w:rsidRPr="00B2674E">
        <w:rPr>
          <w:sz w:val="16"/>
        </w:rPr>
        <w:t xml:space="preserve">nited </w:t>
      </w:r>
      <w:r w:rsidRPr="005B7935">
        <w:rPr>
          <w:rStyle w:val="StyleUnderline"/>
          <w:highlight w:val="cyan"/>
        </w:rPr>
        <w:t>S</w:t>
      </w:r>
      <w:r w:rsidRPr="00B2674E">
        <w:rPr>
          <w:sz w:val="16"/>
        </w:rPr>
        <w:t xml:space="preserve">tates, both as a result of a dramatic rise in migration and changes in agricultural patterns and water availability. The flooding of coastal communities around the world, especially in the Netherlands, the United States, South Asia, and China, has the potential to challenge regional and even national identities. </w:t>
      </w:r>
      <w:r w:rsidRPr="005B7935">
        <w:rPr>
          <w:rStyle w:val="StyleUnderline"/>
          <w:highlight w:val="cyan"/>
        </w:rPr>
        <w:t>Armed conflict between nations</w:t>
      </w:r>
      <w:r w:rsidRPr="00B2674E">
        <w:rPr>
          <w:sz w:val="16"/>
        </w:rPr>
        <w:t xml:space="preserve"> over resources, such as the Nile and its tributaries, </w:t>
      </w:r>
      <w:r w:rsidRPr="005B7935">
        <w:rPr>
          <w:rStyle w:val="StyleUnderline"/>
          <w:highlight w:val="cyan"/>
        </w:rPr>
        <w:t xml:space="preserve">is likely and </w:t>
      </w:r>
      <w:r w:rsidRPr="005B7935">
        <w:rPr>
          <w:rStyle w:val="Emphasis"/>
          <w:highlight w:val="cyan"/>
        </w:rPr>
        <w:t>nuclear war is possible.</w:t>
      </w:r>
      <w:r w:rsidRPr="005B7935">
        <w:rPr>
          <w:rStyle w:val="StyleUnderline"/>
          <w:highlight w:val="cyan"/>
        </w:rPr>
        <w:t xml:space="preserve"> The social consequences range from increased religious fervor to outright chaos</w:t>
      </w:r>
      <w:r w:rsidRPr="00B2674E">
        <w:rPr>
          <w:sz w:val="16"/>
        </w:rPr>
        <w:t>. In this scenario, climate change provokes a permanent shift in the relationship of humankind to nature’. (emphasis added)</w:t>
      </w:r>
    </w:p>
    <w:p w14:paraId="14C9D18E" w14:textId="69A7DC54" w:rsidR="00B2674E" w:rsidRDefault="00B2674E" w:rsidP="00B2674E">
      <w:pPr>
        <w:pStyle w:val="Heading3"/>
      </w:pPr>
      <w:r>
        <w:t>Climate Change Impacts: Pandemics</w:t>
      </w:r>
    </w:p>
    <w:p w14:paraId="42914550" w14:textId="77777777" w:rsidR="00B2674E" w:rsidRPr="00D806FB" w:rsidRDefault="00B2674E" w:rsidP="00D806FB">
      <w:pPr>
        <w:pStyle w:val="Heading4"/>
      </w:pPr>
      <w:r w:rsidRPr="00D806FB">
        <w:t xml:space="preserve">Global warming risks pandemics.  </w:t>
      </w:r>
    </w:p>
    <w:p w14:paraId="5A1CF024" w14:textId="006E473A" w:rsidR="00B2674E" w:rsidRPr="00D806FB" w:rsidRDefault="00B2674E" w:rsidP="00D806FB">
      <w:r w:rsidRPr="00D806FB">
        <w:t xml:space="preserve">Michael T. </w:t>
      </w:r>
      <w:r w:rsidRPr="00D806FB">
        <w:rPr>
          <w:rStyle w:val="Style13ptBold"/>
        </w:rPr>
        <w:t xml:space="preserve">Klare, </w:t>
      </w:r>
      <w:r w:rsidR="00D806FB" w:rsidRPr="00D806FB">
        <w:rPr>
          <w:rStyle w:val="Style13ptBold"/>
        </w:rPr>
        <w:t>2020</w:t>
      </w:r>
      <w:r w:rsidR="00D806FB">
        <w:t xml:space="preserve"> </w:t>
      </w:r>
      <w:r w:rsidRPr="00D806FB">
        <w:t xml:space="preserve">(professor of Peace and World Security Studies @ Hampshire College), THE NATION, Jan. 13, 2020.  HOW RISING TEMPERATURES INCREASE THE LIKELIHOOD OF NUCLEAR WAR.  Retrieved May 12, 2021 from </w:t>
      </w:r>
      <w:hyperlink r:id="rId64" w:history="1">
        <w:r w:rsidRPr="00D806FB">
          <w:rPr>
            <w:rStyle w:val="Hyperlink"/>
          </w:rPr>
          <w:t>https://www.thenation.com/article/archive/nuclear-defense-climate-change/</w:t>
        </w:r>
      </w:hyperlink>
    </w:p>
    <w:p w14:paraId="23358C5E" w14:textId="3FBDCA75" w:rsidR="00B2674E" w:rsidRDefault="00B2674E" w:rsidP="00D806FB">
      <w:pPr>
        <w:rPr>
          <w:sz w:val="16"/>
        </w:rPr>
      </w:pPr>
      <w:r w:rsidRPr="00D806FB">
        <w:rPr>
          <w:rStyle w:val="StyleUnderline"/>
          <w:highlight w:val="cyan"/>
        </w:rPr>
        <w:t xml:space="preserve">Climbing world temperatures </w:t>
      </w:r>
      <w:r w:rsidRPr="00622FD6">
        <w:t>and rising sea levels</w:t>
      </w:r>
      <w:r w:rsidRPr="00D806FB">
        <w:rPr>
          <w:rStyle w:val="StyleUnderline"/>
          <w:highlight w:val="cyan"/>
        </w:rPr>
        <w:t xml:space="preserve"> will diminish the supply of food and water</w:t>
      </w:r>
      <w:r w:rsidRPr="00D806FB">
        <w:rPr>
          <w:sz w:val="16"/>
        </w:rPr>
        <w:t xml:space="preserve"> in many resource-deprived areas, increasing the risk of widespread starvation, social unrest, and human flight. Global corn production, for example, is projected to fall by as much as 14 percent in a 2°C warmer world, according to research cited in a 2018 special report by the UN’s Intergovernmental Panel on Climate Change (IPCC). </w:t>
      </w:r>
      <w:r w:rsidRPr="00D806FB">
        <w:rPr>
          <w:rStyle w:val="StyleUnderline"/>
          <w:highlight w:val="cyan"/>
        </w:rPr>
        <w:t xml:space="preserve">Food scarcity and crop failures risk pushing hundreds of millions of people into </w:t>
      </w:r>
      <w:r w:rsidRPr="00622FD6">
        <w:rPr>
          <w:rStyle w:val="Emphasis"/>
          <w:highlight w:val="cyan"/>
        </w:rPr>
        <w:t>overcrowded cities</w:t>
      </w:r>
      <w:r w:rsidRPr="00D806FB">
        <w:rPr>
          <w:rStyle w:val="StyleUnderline"/>
          <w:highlight w:val="cyan"/>
        </w:rPr>
        <w:t xml:space="preserve">, where the </w:t>
      </w:r>
      <w:r w:rsidRPr="00622FD6">
        <w:rPr>
          <w:rStyle w:val="Emphasis"/>
          <w:highlight w:val="cyan"/>
        </w:rPr>
        <w:t>likelihood of pandemics</w:t>
      </w:r>
      <w:r w:rsidRPr="00D806FB">
        <w:rPr>
          <w:rStyle w:val="StyleUnderline"/>
          <w:highlight w:val="cyan"/>
        </w:rPr>
        <w:t>,</w:t>
      </w:r>
      <w:r w:rsidRPr="00D806FB">
        <w:rPr>
          <w:sz w:val="16"/>
        </w:rPr>
        <w:t xml:space="preserve"> ethnic strife, and severe storm damage is bound to </w:t>
      </w:r>
      <w:r w:rsidRPr="00622FD6">
        <w:rPr>
          <w:rStyle w:val="Emphasis"/>
          <w:highlight w:val="cyan"/>
        </w:rPr>
        <w:t>increase</w:t>
      </w:r>
      <w:r w:rsidRPr="00D806FB">
        <w:rPr>
          <w:sz w:val="16"/>
        </w:rPr>
        <w:t>. All of this will impose an immense burden on human institutions. Some states may collapse or break up into a collection of warring chiefdoms—all fighting over sources of water and other vital resources.</w:t>
      </w:r>
    </w:p>
    <w:p w14:paraId="6F0CBA4D" w14:textId="6C413210" w:rsidR="00FA5FC7" w:rsidRDefault="00FA5FC7" w:rsidP="00FA5FC7">
      <w:pPr>
        <w:pStyle w:val="Heading3"/>
      </w:pPr>
      <w:r>
        <w:t>Climate Change Impacts:  Pandemics Cause Extinction</w:t>
      </w:r>
    </w:p>
    <w:p w14:paraId="247422C7" w14:textId="77777777" w:rsidR="00FA5FC7" w:rsidRDefault="00FA5FC7" w:rsidP="00FA5FC7">
      <w:pPr>
        <w:pStyle w:val="Heading4"/>
      </w:pPr>
      <w:r>
        <w:t>The next pandemic could cause human extinction:</w:t>
      </w:r>
    </w:p>
    <w:p w14:paraId="1666E158" w14:textId="77777777" w:rsidR="00FA5FC7" w:rsidRDefault="00FA5FC7" w:rsidP="00FA5FC7">
      <w:r>
        <w:t xml:space="preserve">Annabel Fenwick </w:t>
      </w:r>
      <w:r w:rsidRPr="00F3083E">
        <w:rPr>
          <w:rStyle w:val="Style13ptBold"/>
        </w:rPr>
        <w:t>Elliott,</w:t>
      </w:r>
      <w:r>
        <w:t xml:space="preserve"> 2/4/20</w:t>
      </w:r>
      <w:r w:rsidRPr="00F3083E">
        <w:rPr>
          <w:rStyle w:val="Style13ptBold"/>
        </w:rPr>
        <w:t>20</w:t>
      </w:r>
      <w:r>
        <w:t xml:space="preserve"> (quoting Dr. Lewis Dartnell, Professor of Science Communication at the University of Westminster, “Climate change won't cause death to humanity – but air travel might,” </w:t>
      </w:r>
      <w:hyperlink r:id="rId65" w:history="1">
        <w:r w:rsidRPr="001B3593">
          <w:rPr>
            <w:rStyle w:val="Hyperlink"/>
          </w:rPr>
          <w:t>https://www.telegraph.co.uk/travel/comment/pandemic-humans-extinct-air-travel/</w:t>
        </w:r>
      </w:hyperlink>
      <w:r>
        <w:t>, Retrieved 6/7/2021)</w:t>
      </w:r>
    </w:p>
    <w:p w14:paraId="03DFB787" w14:textId="77777777" w:rsidR="00FA5FC7" w:rsidRPr="00F3083E" w:rsidRDefault="00FA5FC7" w:rsidP="00FA5FC7">
      <w:pPr>
        <w:rPr>
          <w:sz w:val="16"/>
        </w:rPr>
      </w:pPr>
      <w:r w:rsidRPr="00F3083E">
        <w:rPr>
          <w:rStyle w:val="StyleUnderline"/>
          <w:highlight w:val="cyan"/>
        </w:rPr>
        <w:t xml:space="preserve">The likeliest thing to </w:t>
      </w:r>
      <w:r w:rsidRPr="00F3083E">
        <w:rPr>
          <w:rStyle w:val="Emphasis"/>
          <w:highlight w:val="cyan"/>
        </w:rPr>
        <w:t>wipe out humans</w:t>
      </w:r>
      <w:r w:rsidRPr="00F3083E">
        <w:rPr>
          <w:rStyle w:val="StyleUnderline"/>
          <w:highlight w:val="cyan"/>
        </w:rPr>
        <w:t xml:space="preserve"> </w:t>
      </w:r>
      <w:r w:rsidRPr="00F3083E">
        <w:rPr>
          <w:sz w:val="16"/>
        </w:rPr>
        <w:t>isn't climate change,</w:t>
      </w:r>
      <w:r w:rsidRPr="00F3083E">
        <w:rPr>
          <w:rStyle w:val="StyleUnderline"/>
          <w:highlight w:val="cyan"/>
        </w:rPr>
        <w:t xml:space="preserve"> </w:t>
      </w:r>
      <w:r w:rsidRPr="00AB06BD">
        <w:rPr>
          <w:rStyle w:val="Emphasis"/>
          <w:highlight w:val="cyan"/>
        </w:rPr>
        <w:t>it's the next pandemic.</w:t>
      </w:r>
      <w:r w:rsidRPr="00F3083E">
        <w:rPr>
          <w:rStyle w:val="StyleUnderline"/>
          <w:highlight w:val="cyan"/>
        </w:rPr>
        <w:t xml:space="preserve"> With the anti-vax movement, our growing resistance to antibiotics, and the speed at which air travel can spread disease – a modern version of the Black Death would </w:t>
      </w:r>
      <w:r w:rsidRPr="00AB06BD">
        <w:rPr>
          <w:rStyle w:val="Emphasis"/>
          <w:highlight w:val="cyan"/>
        </w:rPr>
        <w:t>decimate us</w:t>
      </w:r>
      <w:r>
        <w:rPr>
          <w:rStyle w:val="StyleUnderline"/>
        </w:rPr>
        <w:t xml:space="preserve"> </w:t>
      </w:r>
      <w:r w:rsidRPr="00F3083E">
        <w:rPr>
          <w:sz w:val="16"/>
        </w:rPr>
        <w:t xml:space="preserve">We do love a bit of doomsday drama. Humans have been predicting the end of the world for as far back as we have records. Historically this fear of an impending apocalypse has been bolstered and exploited by religion (a great way to keep the masses in check), and more recently by the environmental movement, itself a quasi-creed, led by the likes of Al Gore, Dr Michael 'Climategate' Mann, and Extinction Rebellion. "Civilization will end within 15 or 30 years unless immediate action is taken against problems facing mankind," said Harvard biologist George Wald in the 1970s. "This [Climate Change] is the biggest crisis humanity has ever faced," said Greta Thunburg in 2019. Boris Johnson was singing from the same hymn sheet today at the launch of the United Nations Climate Conference. While Wald, and many before him, were quite patently wrong, and though it's too soon to say whether Thunburg's thundering rhetoric will prove prophetic: what is certain is that climate change has already wiped out countless species over billions of years – none of it, so far, caused by humans. We're overdue the next Ice Age; that really will throw a pick axe into the works and prompt a mass extinction. But perhaps the more interesting question is whether humanity will destroy itself before then? And if so, how? Telegraph Travel spoke to </w:t>
      </w:r>
      <w:r w:rsidRPr="00F3083E">
        <w:rPr>
          <w:rStyle w:val="StyleUnderline"/>
          <w:highlight w:val="cyan"/>
        </w:rPr>
        <w:t>Dr Lewis Dartnell</w:t>
      </w:r>
      <w:r w:rsidRPr="00F3083E">
        <w:rPr>
          <w:sz w:val="16"/>
        </w:rPr>
        <w:t>, an astrobiology research scientist and author of several popular science books. "I don't believe man-made climate change will ever lead to our extinction, or collapse human civilization," he says. "It will be very, very bad, but not existentially catastrophic. "</w:t>
      </w:r>
      <w:r w:rsidRPr="00F3083E">
        <w:rPr>
          <w:rStyle w:val="StyleUnderline"/>
          <w:highlight w:val="cyan"/>
        </w:rPr>
        <w:t>Something like the outbreak of a particularly virulent virus</w:t>
      </w:r>
      <w:r w:rsidRPr="00F3083E">
        <w:rPr>
          <w:sz w:val="16"/>
        </w:rPr>
        <w:t xml:space="preserve"> or very infectious, lethal pandemic is a low probability event, but </w:t>
      </w:r>
      <w:r w:rsidRPr="00F3083E">
        <w:rPr>
          <w:rStyle w:val="StyleUnderline"/>
          <w:highlight w:val="cyan"/>
        </w:rPr>
        <w:t>exactly the sort of thing that catastrophe analysis</w:t>
      </w:r>
      <w:r w:rsidRPr="00F3083E">
        <w:rPr>
          <w:sz w:val="16"/>
        </w:rPr>
        <w:t xml:space="preserve"> and disaster planners </w:t>
      </w:r>
      <w:r w:rsidRPr="00F3083E">
        <w:rPr>
          <w:rStyle w:val="StyleUnderline"/>
          <w:highlight w:val="cyan"/>
        </w:rPr>
        <w:t>take very seriously."</w:t>
      </w:r>
      <w:r>
        <w:rPr>
          <w:rStyle w:val="StyleUnderline"/>
        </w:rPr>
        <w:t xml:space="preserve"> </w:t>
      </w:r>
      <w:r w:rsidRPr="00F3083E">
        <w:rPr>
          <w:sz w:val="16"/>
        </w:rPr>
        <w:t xml:space="preserve">Low probability, perhaps. But it's happened before, and at eerily regular intervals... Humans: a potted history of pandemics Civilisation – which Wald predicted would disappear by the end of the 21st century – has been around for 6,000 years or so. "Historical records suggest that about once every 1,000 years, an event occurs which wipes out about a third of the human population," stated Dr Simon Beard, at the Centre for the Study of Existential Risk at the University of Cambridge, to the BBC. In the Middle Ages, this was the Black Death, when bubonic plague spread across Eurasia and claimed one in every three inhabitants. There was also a 'dramatic global cooling' at that time, incidentally; cause unknown. The Black Death killed around 50 million people CREDIT: GETTY "Around 1,000 years before that, there was a similar event with the Plague of Justinian [an epidemic that afflicted the Byzantine Empire] and again, a lot of people died," Beard says. Go back further, some 76,000 years ago, and there was "quite likely a certain event on a much larger scale", Beard continues, a mysterious event which wiped out 90 per cent of the human population. Genetic evidence suggests our numbers may have dwindled to about 10,000. You might be wondering, based on this model, when we're next due a major population loss? One thousand years from the Black Death would bring us to 2350, but only half way into that timescale, we were dealt a pandemic even worse than that; the Spanish flu of 1918, which infected an estimated 500 million people worldwide, accounting, once again, for a third of the world's population. </w:t>
      </w:r>
      <w:r w:rsidRPr="00AB06BD">
        <w:rPr>
          <w:rStyle w:val="Emphasis"/>
          <w:highlight w:val="cyan"/>
        </w:rPr>
        <w:t>The next pandemic could be far worse</w:t>
      </w:r>
      <w:r>
        <w:rPr>
          <w:rStyle w:val="StyleUnderline"/>
        </w:rPr>
        <w:t xml:space="preserve"> </w:t>
      </w:r>
      <w:r w:rsidRPr="00F3083E">
        <w:rPr>
          <w:sz w:val="16"/>
        </w:rPr>
        <w:t xml:space="preserve">History dictates that it is almost inevitable, sooner or later, that another particularly virulent disease strain will attack humans faster than we can formulate a cure, only this time, there's a big difference: air travel. </w:t>
      </w:r>
      <w:r w:rsidRPr="00F3083E">
        <w:rPr>
          <w:rStyle w:val="StyleUnderline"/>
          <w:highlight w:val="cyan"/>
        </w:rPr>
        <w:t xml:space="preserve">The recent coronavirus outbreak provides a good example of how </w:t>
      </w:r>
      <w:r w:rsidRPr="00AB06BD">
        <w:rPr>
          <w:rStyle w:val="Emphasis"/>
          <w:highlight w:val="cyan"/>
        </w:rPr>
        <w:t>quickly a domestic bug can go international</w:t>
      </w:r>
      <w:r w:rsidRPr="00F3083E">
        <w:rPr>
          <w:sz w:val="16"/>
        </w:rPr>
        <w:t>. "</w:t>
      </w:r>
      <w:r w:rsidRPr="00F3083E">
        <w:rPr>
          <w:rStyle w:val="StyleUnderline"/>
          <w:highlight w:val="cyan"/>
        </w:rPr>
        <w:t xml:space="preserve">The </w:t>
      </w:r>
      <w:r w:rsidRPr="00AB06BD">
        <w:t xml:space="preserve">very </w:t>
      </w:r>
      <w:r w:rsidRPr="00F3083E">
        <w:rPr>
          <w:rStyle w:val="StyleUnderline"/>
          <w:highlight w:val="cyan"/>
        </w:rPr>
        <w:t xml:space="preserve">way we live </w:t>
      </w:r>
      <w:r w:rsidRPr="00AB06BD">
        <w:t>in the modern world,</w:t>
      </w:r>
      <w:r w:rsidRPr="00F3083E">
        <w:rPr>
          <w:rStyle w:val="StyleUnderline"/>
          <w:highlight w:val="cyan"/>
        </w:rPr>
        <w:t xml:space="preserve"> in densely packed cities, with planes that effectively teleport us between continents</w:t>
      </w:r>
      <w:r w:rsidRPr="00F3083E">
        <w:rPr>
          <w:sz w:val="16"/>
        </w:rPr>
        <w:t xml:space="preserve"> – more than 4 billion of us a year – </w:t>
      </w:r>
      <w:r w:rsidRPr="00F3083E">
        <w:rPr>
          <w:rStyle w:val="StyleUnderline"/>
          <w:highlight w:val="cyan"/>
        </w:rPr>
        <w:t xml:space="preserve">these are the </w:t>
      </w:r>
      <w:r w:rsidRPr="00AB06BD">
        <w:rPr>
          <w:rStyle w:val="Emphasis"/>
          <w:highlight w:val="cyan"/>
        </w:rPr>
        <w:t>ideal breeding conditions for pathogens</w:t>
      </w:r>
      <w:r w:rsidRPr="00F3083E">
        <w:rPr>
          <w:rStyle w:val="StyleUnderline"/>
          <w:highlight w:val="cyan"/>
        </w:rPr>
        <w:t xml:space="preserve"> to spread wide</w:t>
      </w:r>
      <w:r w:rsidRPr="00F3083E">
        <w:rPr>
          <w:sz w:val="16"/>
        </w:rPr>
        <w:t xml:space="preserve"> and far </w:t>
      </w:r>
      <w:r w:rsidRPr="00F3083E">
        <w:rPr>
          <w:rStyle w:val="StyleUnderline"/>
          <w:highlight w:val="cyan"/>
        </w:rPr>
        <w:t>extremely quickly</w:t>
      </w:r>
      <w:r w:rsidRPr="00F3083E">
        <w:rPr>
          <w:sz w:val="16"/>
        </w:rPr>
        <w:t>," says Dartnell. "Medicine may have advanced hugely in the past century or so, but where we live and how we move has made it easier than ever for diseases to spread. The quicker they can spread to lots of people, the less chance you've got to develop a cure in time or implement quarantine." Quarantine, after all, was the best weapon people had in the Middle Ages when the Black Death hit. "Eventually they closed the ports, and incoming ships would be made to bob from afar for 40 days," says Dartnell. "That's where quarantine originated." Just imagine the consequences today: several years of an incurable plague that air passengers spread globally within the first few days. Other factors As a species, we've never been healthier or lived longer. Advancements in medicine over the 20th century have been staggering, but amid these achievements is a poisoned chalice, Aside from the irony that keeping ever more people alive so successfully has led to an overpopulation crisis which at some point will break us, two of the drugs that have been so pivotal could at some stage be obsolete: vaccinations and antibiotics. "</w:t>
      </w:r>
      <w:r w:rsidRPr="00F3083E">
        <w:rPr>
          <w:rStyle w:val="StyleUnderline"/>
          <w:highlight w:val="cyan"/>
        </w:rPr>
        <w:t>Many of the medical breakthroughs of the last century could be lost through the spread of antimicrobial resistance</w:t>
      </w:r>
      <w:r w:rsidRPr="00F3083E">
        <w:rPr>
          <w:sz w:val="16"/>
        </w:rPr>
        <w:t xml:space="preserve"> [when pathogens mutate to outsmart antibiotics, rendering them useless]," warns the World Health Organisation. "Previously curable infectious diseases may become untreatable and spread throughout the world. This has already started to happen." The Infection Diseases Society goes further, describing antibiotic resistance as "one of the greatest threats to human health worldwide." Dartnell agrees. "</w:t>
      </w:r>
      <w:r w:rsidRPr="00F3083E">
        <w:rPr>
          <w:rStyle w:val="StyleUnderline"/>
          <w:highlight w:val="cyan"/>
        </w:rPr>
        <w:t>There is a genuine risk of antibiotic resistance taking us back to the pre-1920s era of medicine</w:t>
      </w:r>
      <w:r w:rsidRPr="00F3083E">
        <w:rPr>
          <w:sz w:val="16"/>
        </w:rPr>
        <w:t xml:space="preserve">," he says. The problem stems partly from the overuse or misuse of drugs like penicillin, partly because we consume the meat and dairy of animals pumped with the stuff; and the solution - to keep developing new, better antibiotics - is too expensive and risk-addled for most major drug companies to invest in. </w:t>
      </w:r>
      <w:r w:rsidRPr="00F3083E">
        <w:rPr>
          <w:rStyle w:val="StyleUnderline"/>
          <w:highlight w:val="cyan"/>
        </w:rPr>
        <w:t>Then there's the anti-vax movement</w:t>
      </w:r>
      <w:r w:rsidRPr="00F3083E">
        <w:rPr>
          <w:sz w:val="16"/>
        </w:rPr>
        <w:t>, which has seen a growing number of people around the world refuse to vaccinate their children based on misinformation about them being harmful. "It's a catch 22," Dartnell remarks. "Our science and technology has got so good at preventing the infectious diseases that would have killed nine children out of ten before their second birthday a few generations ago, that people no longer fear them, to the extent that they are choosing to not vaccinate their own children. People have forgotten what the problem was in the first place." Grim. How can we ensure we don't go extinct? Ask a crocodile. In their current form, they have survived 280 times longer than we have.</w:t>
      </w:r>
    </w:p>
    <w:p w14:paraId="0C327DA4" w14:textId="3390860E" w:rsidR="00B2674E" w:rsidRDefault="00B2674E" w:rsidP="00B2674E">
      <w:pPr>
        <w:pStyle w:val="Heading3"/>
      </w:pPr>
      <w:r>
        <w:t>Climate Change Impacts:  Nuclear Proliferation</w:t>
      </w:r>
      <w:r w:rsidR="00622FD6">
        <w:t xml:space="preserve"> Module</w:t>
      </w:r>
    </w:p>
    <w:p w14:paraId="5856AC37" w14:textId="77777777" w:rsidR="00B2674E" w:rsidRDefault="00B2674E" w:rsidP="00B2674E">
      <w:pPr>
        <w:pStyle w:val="RyanEvText1"/>
      </w:pPr>
    </w:p>
    <w:p w14:paraId="1019B16B" w14:textId="77777777" w:rsidR="00B2674E" w:rsidRPr="00D806FB" w:rsidRDefault="00B2674E" w:rsidP="00D806FB">
      <w:pPr>
        <w:pStyle w:val="Heading4"/>
      </w:pPr>
      <w:r w:rsidRPr="00D806FB">
        <w:t xml:space="preserve">Global warming causes nuclear proliferation.  </w:t>
      </w:r>
    </w:p>
    <w:p w14:paraId="44B81DE1" w14:textId="30A77A8C" w:rsidR="00B2674E" w:rsidRPr="00D806FB" w:rsidRDefault="00B2674E" w:rsidP="00D806FB">
      <w:r w:rsidRPr="00D806FB">
        <w:t xml:space="preserve">Natasha E. </w:t>
      </w:r>
      <w:r w:rsidRPr="00D806FB">
        <w:rPr>
          <w:rStyle w:val="Style13ptBold"/>
        </w:rPr>
        <w:t xml:space="preserve">Bajema, </w:t>
      </w:r>
      <w:r w:rsidR="00D806FB" w:rsidRPr="00D806FB">
        <w:rPr>
          <w:rStyle w:val="Style13ptBold"/>
        </w:rPr>
        <w:t>2020</w:t>
      </w:r>
      <w:r w:rsidR="00D806FB">
        <w:t xml:space="preserve"> </w:t>
      </w:r>
      <w:r w:rsidRPr="00D806FB">
        <w:t xml:space="preserve">(Center for the Study of Weapons of Mass Destruction), CAN CLIMATE CHANGE INCREASE THE RISK OF NUCLEAR WAR?  Nov. 11, 2020.  Retrieved May 12, 2021 from </w:t>
      </w:r>
      <w:hyperlink r:id="rId66" w:history="1">
        <w:r w:rsidRPr="00D806FB">
          <w:rPr>
            <w:rStyle w:val="Hyperlink"/>
          </w:rPr>
          <w:t>https://climateandsecurity.org/2020/11/video-can-climate-change-increase-the-risk-of-nuclear-war/</w:t>
        </w:r>
      </w:hyperlink>
    </w:p>
    <w:p w14:paraId="665F0991" w14:textId="38905F41" w:rsidR="00B2674E" w:rsidRDefault="00B2674E" w:rsidP="00D806FB">
      <w:pPr>
        <w:rPr>
          <w:sz w:val="16"/>
        </w:rPr>
      </w:pPr>
      <w:r w:rsidRPr="00D806FB">
        <w:rPr>
          <w:sz w:val="16"/>
        </w:rPr>
        <w:t xml:space="preserve">Dr. Elizabeth Chalecki says </w:t>
      </w:r>
      <w:r w:rsidRPr="00D806FB">
        <w:rPr>
          <w:rStyle w:val="StyleUnderline"/>
          <w:highlight w:val="cyan"/>
        </w:rPr>
        <w:t xml:space="preserve">many countries are expanding nuclear energy production, in part to </w:t>
      </w:r>
      <w:r w:rsidRPr="00D806FB">
        <w:rPr>
          <w:rStyle w:val="Emphasis"/>
          <w:highlight w:val="cyan"/>
        </w:rPr>
        <w:t>reduce carbon emissions</w:t>
      </w:r>
      <w:r w:rsidRPr="00D806FB">
        <w:rPr>
          <w:sz w:val="16"/>
        </w:rPr>
        <w:t xml:space="preserve"> as part of their Paris Accord commitments. As noted by Dr. Lami Kim of the U.S. Army War College, the global nuclear order protects the right of all countries to exploit the peaceful uses of nuclear energy. Although an expansion of nuclear energy is not likely to lead more countries to develop nuclear weapons, Andrew Weber of CSR argues that it does carry a number of risks if not properly implemented. For example, </w:t>
      </w:r>
      <w:r w:rsidRPr="00D806FB">
        <w:rPr>
          <w:rStyle w:val="StyleUnderline"/>
          <w:highlight w:val="cyan"/>
        </w:rPr>
        <w:t>the construction of nuclear infrastructure at many locations around the world will have to contend with sea-level rise and extreme weather events</w:t>
      </w:r>
      <w:r w:rsidRPr="00D806FB">
        <w:rPr>
          <w:sz w:val="16"/>
        </w:rPr>
        <w:t xml:space="preserve">. In most cases, the expansion of nuclear energy is not expected to lead to greater numbers of uranium enrichment and reprocessing facilities due to overcapacity and economic costs. However, Dr. Lami Kim suggests some states may still seek to develop indigenous capacity for producing nuclear fuel, an action that should raise a red flag for the global nuclear order. </w:t>
      </w:r>
      <w:r w:rsidRPr="00D806FB">
        <w:rPr>
          <w:rStyle w:val="StyleUnderline"/>
          <w:highlight w:val="cyan"/>
        </w:rPr>
        <w:t xml:space="preserve">Amidst a decline in global norms against nuclear weapons, the experts agree that there is some risk of </w:t>
      </w:r>
      <w:r w:rsidRPr="00D806FB">
        <w:rPr>
          <w:rStyle w:val="Emphasis"/>
          <w:highlight w:val="cyan"/>
        </w:rPr>
        <w:t>increased proliferation</w:t>
      </w:r>
      <w:r w:rsidRPr="00D806FB">
        <w:rPr>
          <w:rStyle w:val="StyleUnderline"/>
          <w:highlight w:val="cyan"/>
        </w:rPr>
        <w:t xml:space="preserve"> among countries seeking to strengthen their security</w:t>
      </w:r>
      <w:r w:rsidRPr="00D806FB">
        <w:rPr>
          <w:sz w:val="16"/>
        </w:rPr>
        <w:t>.</w:t>
      </w:r>
    </w:p>
    <w:p w14:paraId="15A316B5" w14:textId="4EA74707" w:rsidR="00FA5FC7" w:rsidRDefault="00FA5FC7" w:rsidP="00FA5FC7">
      <w:pPr>
        <w:pStyle w:val="Heading4"/>
      </w:pPr>
      <w:r>
        <w:t>Proliferation risks nuclear war:</w:t>
      </w:r>
    </w:p>
    <w:p w14:paraId="72CD3165" w14:textId="19D6F72F" w:rsidR="00FA5FC7" w:rsidRDefault="00FA5FC7" w:rsidP="00FA5FC7">
      <w:r>
        <w:t xml:space="preserve">Matthew </w:t>
      </w:r>
      <w:r w:rsidRPr="00FA5FC7">
        <w:rPr>
          <w:rStyle w:val="Style13ptBold"/>
        </w:rPr>
        <w:t>Kroenig, 2012</w:t>
      </w:r>
      <w:r>
        <w:t xml:space="preserve"> (Assistant Professor of Government, Georgetown University and Stanton Nuclear Security Fellow, Council on Foreign Relations, “The History of Proliferation Optimism: Does It Have A Future?” </w:t>
      </w:r>
      <w:hyperlink r:id="rId67" w:history="1">
        <w:r w:rsidRPr="00217BB4">
          <w:rPr>
            <w:rStyle w:val="Hyperlink"/>
          </w:rPr>
          <w:t>http://npolicy.org/article.php?aid=1182&amp;rtid=2</w:t>
        </w:r>
      </w:hyperlink>
      <w:r>
        <w:t>, Retrieved 6/12/2021)</w:t>
      </w:r>
    </w:p>
    <w:p w14:paraId="18808EC5" w14:textId="342D7326" w:rsidR="00FA5FC7" w:rsidRPr="00FA5FC7" w:rsidRDefault="00FA5FC7" w:rsidP="00FA5FC7">
      <w:pPr>
        <w:rPr>
          <w:sz w:val="16"/>
        </w:rPr>
      </w:pPr>
      <w:r w:rsidRPr="00FA5FC7">
        <w:rPr>
          <w:sz w:val="16"/>
        </w:rPr>
        <w:t xml:space="preserve">In this essay, I argue that </w:t>
      </w:r>
      <w:r w:rsidRPr="00FA5FC7">
        <w:rPr>
          <w:rStyle w:val="StyleUnderline"/>
          <w:highlight w:val="cyan"/>
        </w:rPr>
        <w:t xml:space="preserve">the spread of nuclear weapons poses a </w:t>
      </w:r>
      <w:r w:rsidRPr="00622FD6">
        <w:rPr>
          <w:rStyle w:val="Emphasis"/>
          <w:highlight w:val="cyan"/>
        </w:rPr>
        <w:t>grave threat to international peace</w:t>
      </w:r>
      <w:r w:rsidRPr="00FA5FC7">
        <w:rPr>
          <w:rStyle w:val="StyleUnderline"/>
        </w:rPr>
        <w:t xml:space="preserve"> </w:t>
      </w:r>
      <w:r w:rsidRPr="00FA5FC7">
        <w:rPr>
          <w:sz w:val="16"/>
        </w:rPr>
        <w:t xml:space="preserve">and to U.S. national security.  Scholars can grab attention by making counterintuitive arguments about nuclear weapons being less threatening than power holders believe them to be, but their provocative claims cannot wish away the very real dangers posed by the spread of nuclear weapons. </w:t>
      </w:r>
      <w:r w:rsidRPr="00FA5FC7">
        <w:rPr>
          <w:rStyle w:val="StyleUnderline"/>
          <w:highlight w:val="cyan"/>
        </w:rPr>
        <w:t>The more states that possess nuclear weapons, the more likely we are to suffer a</w:t>
      </w:r>
      <w:r w:rsidRPr="00FA5FC7">
        <w:rPr>
          <w:sz w:val="16"/>
        </w:rPr>
        <w:t xml:space="preserve"> number of devastating consequences including: </w:t>
      </w:r>
      <w:r w:rsidRPr="00622FD6">
        <w:rPr>
          <w:rStyle w:val="Emphasis"/>
          <w:highlight w:val="cyan"/>
        </w:rPr>
        <w:t>nuclear war</w:t>
      </w:r>
      <w:r w:rsidRPr="00FA5FC7">
        <w:rPr>
          <w:rStyle w:val="StyleUnderline"/>
          <w:highlight w:val="cyan"/>
        </w:rPr>
        <w:t>, nuclear terrorism</w:t>
      </w:r>
      <w:r w:rsidRPr="00FA5FC7">
        <w:rPr>
          <w:sz w:val="16"/>
        </w:rPr>
        <w:t xml:space="preserve">, global and regional instability, constrained U.S. freedom of action, </w:t>
      </w:r>
      <w:r w:rsidRPr="00FA5FC7">
        <w:rPr>
          <w:rStyle w:val="StyleUnderline"/>
          <w:highlight w:val="cyan"/>
        </w:rPr>
        <w:t>weakened alliances, and the further proliferation of nuclear weapons.</w:t>
      </w:r>
      <w:r w:rsidRPr="00FA5FC7">
        <w:rPr>
          <w:rStyle w:val="StyleUnderline"/>
        </w:rPr>
        <w:t xml:space="preserve"> </w:t>
      </w:r>
      <w:r w:rsidRPr="00FA5FC7">
        <w:rPr>
          <w:sz w:val="16"/>
        </w:rPr>
        <w:t xml:space="preserve"> While it is important not to exaggerate these threats, </w:t>
      </w:r>
      <w:r w:rsidRPr="00FA5FC7">
        <w:rPr>
          <w:rStyle w:val="StyleUnderline"/>
          <w:highlight w:val="cyan"/>
        </w:rPr>
        <w:t>it would be a</w:t>
      </w:r>
      <w:r w:rsidRPr="00FA5FC7">
        <w:rPr>
          <w:sz w:val="16"/>
        </w:rPr>
        <w:t xml:space="preserve">n even </w:t>
      </w:r>
      <w:r w:rsidRPr="00FA5FC7">
        <w:rPr>
          <w:rStyle w:val="StyleUnderline"/>
          <w:highlight w:val="cyan"/>
        </w:rPr>
        <w:t>greater sin to underestimate them and,</w:t>
      </w:r>
      <w:r w:rsidRPr="00FA5FC7">
        <w:rPr>
          <w:sz w:val="16"/>
        </w:rPr>
        <w:t xml:space="preserve"> as a result, </w:t>
      </w:r>
      <w:r w:rsidRPr="00FA5FC7">
        <w:rPr>
          <w:rStyle w:val="StyleUnderline"/>
          <w:highlight w:val="cyan"/>
        </w:rPr>
        <w:t>not take the steps necessary to combat the spread of the world’s most dangerous weapons</w:t>
      </w:r>
      <w:r w:rsidRPr="00FA5FC7">
        <w:rPr>
          <w:sz w:val="16"/>
        </w:rPr>
        <w:t>.</w:t>
      </w:r>
    </w:p>
    <w:p w14:paraId="67BC6C3D" w14:textId="77777777" w:rsidR="00B2674E" w:rsidRPr="00B2674E" w:rsidRDefault="00B2674E" w:rsidP="00B2674E"/>
    <w:p w14:paraId="7E26E8F1" w14:textId="60551CA7" w:rsidR="001242C9" w:rsidRDefault="001242C9" w:rsidP="001242C9">
      <w:pPr>
        <w:pStyle w:val="Heading1"/>
      </w:pPr>
      <w:r>
        <w:t>Solvency</w:t>
      </w:r>
    </w:p>
    <w:p w14:paraId="117335D5" w14:textId="42B4DCED" w:rsidR="001242C9" w:rsidRDefault="00D25091" w:rsidP="001242C9">
      <w:pPr>
        <w:pStyle w:val="Heading3"/>
      </w:pPr>
      <w:r>
        <w:t xml:space="preserve">Solv:  </w:t>
      </w:r>
      <w:r w:rsidR="001242C9">
        <w:t>30 Percent of the Ocean Plan Solves For Ocean Health</w:t>
      </w:r>
    </w:p>
    <w:p w14:paraId="59811713" w14:textId="77777777" w:rsidR="00531F5A" w:rsidRDefault="00531F5A" w:rsidP="00531F5A">
      <w:pPr>
        <w:pStyle w:val="Heading4"/>
      </w:pPr>
      <w:r>
        <w:t>Protecting 30 percent of the ocean by 2030 is necessary to safeguard ocean biodiversity.</w:t>
      </w:r>
    </w:p>
    <w:p w14:paraId="485F1576" w14:textId="2F5D5583" w:rsidR="00531F5A" w:rsidRDefault="00531F5A" w:rsidP="00531F5A">
      <w:r>
        <w:t xml:space="preserve">Elizabeth Claire </w:t>
      </w:r>
      <w:r w:rsidRPr="00D806FB">
        <w:rPr>
          <w:rStyle w:val="Style13ptBold"/>
        </w:rPr>
        <w:t>Alberts</w:t>
      </w:r>
      <w:r w:rsidR="00D806FB" w:rsidRPr="00D806FB">
        <w:rPr>
          <w:rStyle w:val="Style13ptBold"/>
        </w:rPr>
        <w:t>, 2020</w:t>
      </w:r>
      <w:r>
        <w:t xml:space="preserve"> (staff writer for Mongabay), June 8, 2020.  Retrieved Apr. 19, 2021 from </w:t>
      </w:r>
      <w:hyperlink r:id="rId68" w:history="1">
        <w:r w:rsidRPr="004B14A0">
          <w:rPr>
            <w:rStyle w:val="Hyperlink"/>
          </w:rPr>
          <w:t>https://news.mongabay.com/2020/06/scientists-agree-on-the-need-to-protect-of-30-of-the-sea-but-which-30/</w:t>
        </w:r>
      </w:hyperlink>
    </w:p>
    <w:p w14:paraId="02C72D62" w14:textId="77777777" w:rsidR="00531F5A" w:rsidRPr="00D806FB" w:rsidRDefault="00531F5A" w:rsidP="00531F5A">
      <w:pPr>
        <w:rPr>
          <w:rStyle w:val="StyleUnderline"/>
        </w:rPr>
      </w:pPr>
      <w:r w:rsidRPr="00D806FB">
        <w:rPr>
          <w:rStyle w:val="StyleUnderline"/>
          <w:highlight w:val="cyan"/>
        </w:rPr>
        <w:t xml:space="preserve">The U.N. negotiations have focused on protecting 30% of the ocean by the year 2030, which is what scientists say is </w:t>
      </w:r>
      <w:r w:rsidRPr="00622FD6">
        <w:rPr>
          <w:rStyle w:val="Emphasis"/>
          <w:highlight w:val="cyan"/>
        </w:rPr>
        <w:t>necessary to safeguard biodiversity</w:t>
      </w:r>
      <w:r w:rsidRPr="00D806FB">
        <w:rPr>
          <w:rStyle w:val="StyleUnderline"/>
          <w:highlight w:val="cyan"/>
        </w:rPr>
        <w:t>,</w:t>
      </w:r>
      <w:r>
        <w:t xml:space="preserve"> avoid fishery collapse </w:t>
      </w:r>
      <w:r w:rsidRPr="00D806FB">
        <w:rPr>
          <w:rStyle w:val="StyleUnderline"/>
          <w:highlight w:val="cyan"/>
        </w:rPr>
        <w:t>and build ocean resistance to climate change.</w:t>
      </w:r>
    </w:p>
    <w:p w14:paraId="01690E22" w14:textId="236A9F6C" w:rsidR="00F8694C" w:rsidRDefault="00D25091" w:rsidP="00F8694C">
      <w:pPr>
        <w:pStyle w:val="Heading3"/>
      </w:pPr>
      <w:r>
        <w:t xml:space="preserve">Solv:  </w:t>
      </w:r>
      <w:r w:rsidR="00F8694C">
        <w:t>30 by 30 Rule Solves Even If Actual Goal Not Met</w:t>
      </w:r>
    </w:p>
    <w:p w14:paraId="2341B4B0" w14:textId="7CE89355" w:rsidR="00F8694C" w:rsidRDefault="00F8694C" w:rsidP="00F8694C">
      <w:pPr>
        <w:pStyle w:val="Heading4"/>
      </w:pPr>
      <w:r>
        <w:t>Even if the 30 by 2030 goal isn’t met—it results in progress.</w:t>
      </w:r>
    </w:p>
    <w:p w14:paraId="2ABD940A" w14:textId="790739C3" w:rsidR="00F8694C" w:rsidRDefault="00F8694C" w:rsidP="00F8694C">
      <w:r>
        <w:t xml:space="preserve">Kong </w:t>
      </w:r>
      <w:r w:rsidRPr="00622FD6">
        <w:rPr>
          <w:rStyle w:val="Style13ptBold"/>
        </w:rPr>
        <w:t xml:space="preserve">Lingyu, </w:t>
      </w:r>
      <w:r w:rsidR="00622FD6" w:rsidRPr="00622FD6">
        <w:rPr>
          <w:rStyle w:val="Style13ptBold"/>
        </w:rPr>
        <w:t>2020</w:t>
      </w:r>
      <w:r w:rsidR="00622FD6">
        <w:t xml:space="preserve"> </w:t>
      </w:r>
      <w:r>
        <w:t xml:space="preserve">(freelance writer covering environment and science), May 13, 2020.  Retrieved Apr. 19, 2021 from </w:t>
      </w:r>
      <w:hyperlink r:id="rId69" w:history="1">
        <w:r w:rsidRPr="004B14A0">
          <w:rPr>
            <w:rStyle w:val="Hyperlink"/>
          </w:rPr>
          <w:t>https://chinadialogueocean.net/13850-protecting-30-of-ocean-easier-said-than-done-thirty-by-thirty/</w:t>
        </w:r>
      </w:hyperlink>
    </w:p>
    <w:p w14:paraId="45E4FDC7" w14:textId="77777777" w:rsidR="00F8694C" w:rsidRPr="00D806FB" w:rsidRDefault="00F8694C" w:rsidP="00F8694C">
      <w:pPr>
        <w:rPr>
          <w:sz w:val="16"/>
        </w:rPr>
      </w:pPr>
      <w:r w:rsidRPr="00D806FB">
        <w:rPr>
          <w:sz w:val="16"/>
        </w:rPr>
        <w:t xml:space="preserve">“Setting conservation targets is one thing, implementing them is another,” said Zheng Miaozhuang. He thinks that while </w:t>
      </w:r>
      <w:r w:rsidRPr="00D806FB">
        <w:rPr>
          <w:rStyle w:val="StyleUnderline"/>
          <w:highlight w:val="cyan"/>
        </w:rPr>
        <w:t>the Thirty by Thirty target</w:t>
      </w:r>
      <w:r w:rsidRPr="00D806FB">
        <w:rPr>
          <w:rStyle w:val="StyleUnderline"/>
        </w:rPr>
        <w:t xml:space="preserve"> </w:t>
      </w:r>
      <w:r w:rsidRPr="00D806FB">
        <w:rPr>
          <w:sz w:val="16"/>
        </w:rPr>
        <w:t>has gathered plenty of political will, “</w:t>
      </w:r>
      <w:r w:rsidRPr="00D806FB">
        <w:rPr>
          <w:rStyle w:val="StyleUnderline"/>
          <w:highlight w:val="cyan"/>
        </w:rPr>
        <w:t>if</w:t>
      </w:r>
      <w:r w:rsidRPr="00D806FB">
        <w:rPr>
          <w:sz w:val="16"/>
        </w:rPr>
        <w:t xml:space="preserve"> like the Aichi Target 11 </w:t>
      </w:r>
      <w:r w:rsidRPr="00D806FB">
        <w:rPr>
          <w:rStyle w:val="StyleUnderline"/>
          <w:highlight w:val="cyan"/>
        </w:rPr>
        <w:t xml:space="preserve">it is never achieved </w:t>
      </w:r>
      <w:r w:rsidRPr="00D806FB">
        <w:rPr>
          <w:sz w:val="16"/>
        </w:rPr>
        <w:t xml:space="preserve">or creates MPAs that exist only on paper and in words, it doesn’t matter how ambitious is it.” But </w:t>
      </w:r>
      <w:r w:rsidRPr="00D806FB">
        <w:rPr>
          <w:rStyle w:val="StyleUnderline"/>
          <w:highlight w:val="cyan"/>
        </w:rPr>
        <w:t xml:space="preserve">multilateral processes often set lofty targets which, though never met, result in </w:t>
      </w:r>
      <w:r w:rsidRPr="00D806FB">
        <w:rPr>
          <w:rStyle w:val="Emphasis"/>
          <w:highlight w:val="cyan"/>
        </w:rPr>
        <w:t>progress during implementation</w:t>
      </w:r>
      <w:r w:rsidRPr="00D806FB">
        <w:rPr>
          <w:sz w:val="16"/>
        </w:rPr>
        <w:t>. Kristina Gjerde told China Dialogue that while many protected areas aren’t well managed and may not be worthy of the name, encouragement is needed for improvement: simply pointing out these aren’t really MPAs won’t help. Chen Jiliang thinks the parties to the CBD should support an ambitious target: “</w:t>
      </w:r>
      <w:r w:rsidRPr="00D806FB">
        <w:rPr>
          <w:rStyle w:val="StyleUnderline"/>
          <w:highlight w:val="cyan"/>
        </w:rPr>
        <w:t xml:space="preserve">Without that target, there’s no reason to </w:t>
      </w:r>
      <w:r w:rsidRPr="00D806FB">
        <w:rPr>
          <w:rStyle w:val="Emphasis"/>
          <w:highlight w:val="cyan"/>
        </w:rPr>
        <w:t>mobilise the resources</w:t>
      </w:r>
      <w:r w:rsidRPr="00D806FB">
        <w:rPr>
          <w:rStyle w:val="StyleUnderline"/>
          <w:highlight w:val="cyan"/>
        </w:rPr>
        <w:t xml:space="preserve"> to achieve it</w:t>
      </w:r>
      <w:r w:rsidRPr="00D806FB">
        <w:rPr>
          <w:sz w:val="16"/>
        </w:rPr>
        <w:t>.”</w:t>
      </w:r>
    </w:p>
    <w:p w14:paraId="3DB50458" w14:textId="42F32049" w:rsidR="00AC0D4A" w:rsidRDefault="00D25091" w:rsidP="00AC0D4A">
      <w:pPr>
        <w:pStyle w:val="Heading3"/>
      </w:pPr>
      <w:r>
        <w:t xml:space="preserve">Solv:  </w:t>
      </w:r>
      <w:r w:rsidR="00AC0D4A">
        <w:t>Geographic Spread Solvency</w:t>
      </w:r>
    </w:p>
    <w:p w14:paraId="5415A885" w14:textId="33B836CB" w:rsidR="00AC0D4A" w:rsidRDefault="00AC0D4A" w:rsidP="00AC0D4A">
      <w:pPr>
        <w:pStyle w:val="Heading4"/>
      </w:pPr>
      <w:r>
        <w:t>The United States needs to spread out its MPA designations among representative habitats and bioregions in the United States.</w:t>
      </w:r>
    </w:p>
    <w:p w14:paraId="5DEEE4D6" w14:textId="18DD7A7E" w:rsidR="00AC0D4A" w:rsidRDefault="00AC0D4A" w:rsidP="00AC0D4A">
      <w:r>
        <w:t xml:space="preserve">Margaret </w:t>
      </w:r>
      <w:r w:rsidRPr="00D806FB">
        <w:rPr>
          <w:rStyle w:val="Style13ptBold"/>
        </w:rPr>
        <w:t xml:space="preserve">Cooney, </w:t>
      </w:r>
      <w:r w:rsidR="00D806FB" w:rsidRPr="00D806FB">
        <w:rPr>
          <w:rStyle w:val="Style13ptBold"/>
        </w:rPr>
        <w:t>2019</w:t>
      </w:r>
      <w:r w:rsidR="00D806FB">
        <w:t xml:space="preserve"> </w:t>
      </w:r>
      <w:r>
        <w:t xml:space="preserve">(campaign manager for Ocean Policy at American Progress), June 3, 2019.  Retrieved Apr. 20, 2021 from </w:t>
      </w:r>
      <w:hyperlink r:id="rId70" w:history="1">
        <w:r w:rsidRPr="004B14A0">
          <w:rPr>
            <w:rStyle w:val="Hyperlink"/>
          </w:rPr>
          <w:t>https://www.americanprogress.org/issues/green/reports/2019/06/03/470585/marine-protected-areas-help-fisheries-ocean-ecosystems/</w:t>
        </w:r>
      </w:hyperlink>
    </w:p>
    <w:p w14:paraId="30CDBC83" w14:textId="77777777" w:rsidR="00AC0D4A" w:rsidRPr="00D806FB" w:rsidRDefault="00AC0D4A" w:rsidP="00AC0D4A">
      <w:pPr>
        <w:rPr>
          <w:sz w:val="16"/>
        </w:rPr>
      </w:pPr>
      <w:r w:rsidRPr="00D806FB">
        <w:rPr>
          <w:rStyle w:val="StyleUnderline"/>
          <w:highlight w:val="cyan"/>
        </w:rPr>
        <w:t>Approximately 26 percent of the U</w:t>
      </w:r>
      <w:r w:rsidRPr="00D806FB">
        <w:rPr>
          <w:sz w:val="16"/>
        </w:rPr>
        <w:t xml:space="preserve">nited </w:t>
      </w:r>
      <w:r w:rsidRPr="00D806FB">
        <w:rPr>
          <w:rStyle w:val="StyleUnderline"/>
          <w:highlight w:val="cyan"/>
        </w:rPr>
        <w:t>S</w:t>
      </w:r>
      <w:r w:rsidRPr="00D806FB">
        <w:rPr>
          <w:sz w:val="16"/>
        </w:rPr>
        <w:t xml:space="preserve">tates’ </w:t>
      </w:r>
      <w:r w:rsidRPr="00D806FB">
        <w:rPr>
          <w:rStyle w:val="StyleUnderline"/>
          <w:highlight w:val="cyan"/>
        </w:rPr>
        <w:t>EEZ is protected</w:t>
      </w:r>
      <w:r w:rsidRPr="00D806FB">
        <w:rPr>
          <w:sz w:val="16"/>
        </w:rPr>
        <w:t xml:space="preserve">, of which 23 percent is at least highly protected.28 </w:t>
      </w:r>
      <w:r w:rsidRPr="00D806FB">
        <w:rPr>
          <w:rStyle w:val="StyleUnderline"/>
          <w:highlight w:val="cyan"/>
        </w:rPr>
        <w:t>However, 97 percent of that area is located in the remote U.S. western Pacific Ocean territory</w:t>
      </w:r>
      <w:r w:rsidRPr="00D806FB">
        <w:rPr>
          <w:sz w:val="16"/>
        </w:rPr>
        <w:t xml:space="preserve">. The 2016 designation of the Northeast Canyons and Seamounts Marine National Monument added some representation on the East Coast, but this area accounts for only slightly more than 1 percent of the entire U.S. Atlantic Ocean territory.29 While the United States is a global leader in MPA designation, </w:t>
      </w:r>
      <w:r w:rsidRPr="00D806FB">
        <w:rPr>
          <w:rStyle w:val="StyleUnderline"/>
          <w:highlight w:val="cyan"/>
        </w:rPr>
        <w:t xml:space="preserve">there remains a vast potential for future MPA designations to be </w:t>
      </w:r>
      <w:r w:rsidRPr="00622FD6">
        <w:rPr>
          <w:rStyle w:val="Emphasis"/>
          <w:highlight w:val="cyan"/>
        </w:rPr>
        <w:t>spread out</w:t>
      </w:r>
      <w:r w:rsidRPr="00D806FB">
        <w:rPr>
          <w:rStyle w:val="StyleUnderline"/>
          <w:highlight w:val="cyan"/>
        </w:rPr>
        <w:t xml:space="preserve"> among </w:t>
      </w:r>
      <w:r w:rsidRPr="00622FD6">
        <w:rPr>
          <w:rStyle w:val="Emphasis"/>
          <w:highlight w:val="cyan"/>
        </w:rPr>
        <w:t>representative habitats and bioregions</w:t>
      </w:r>
      <w:r w:rsidRPr="00D806FB">
        <w:rPr>
          <w:rStyle w:val="StyleUnderline"/>
          <w:highlight w:val="cyan"/>
        </w:rPr>
        <w:t xml:space="preserve"> within U.S. waters</w:t>
      </w:r>
      <w:r w:rsidRPr="00D806FB">
        <w:rPr>
          <w:sz w:val="16"/>
        </w:rPr>
        <w:t>.</w:t>
      </w:r>
    </w:p>
    <w:p w14:paraId="2DF051E2" w14:textId="11CE1776" w:rsidR="00E468EA" w:rsidRDefault="00D25091" w:rsidP="00E468EA">
      <w:pPr>
        <w:pStyle w:val="Heading3"/>
      </w:pPr>
      <w:r>
        <w:t xml:space="preserve">Solv:  </w:t>
      </w:r>
      <w:r w:rsidR="00E468EA">
        <w:t>MPAs Protect Marine Ecosystems</w:t>
      </w:r>
    </w:p>
    <w:p w14:paraId="1254FE9C" w14:textId="0B328E00" w:rsidR="00E468EA" w:rsidRDefault="00E468EA" w:rsidP="00E468EA">
      <w:pPr>
        <w:pStyle w:val="Heading4"/>
      </w:pPr>
      <w:r>
        <w:t>Marine protected areas bolster the health of marine ecosystems.</w:t>
      </w:r>
    </w:p>
    <w:p w14:paraId="61B8537A" w14:textId="1F6E6C84" w:rsidR="00E468EA" w:rsidRDefault="00E468EA" w:rsidP="00E468EA">
      <w:r w:rsidRPr="00D806FB">
        <w:rPr>
          <w:rStyle w:val="Style13ptBold"/>
        </w:rPr>
        <w:t>Marine Conservation Institute</w:t>
      </w:r>
      <w:r>
        <w:t xml:space="preserve">, </w:t>
      </w:r>
      <w:r w:rsidR="00D806FB">
        <w:t>1/13/20</w:t>
      </w:r>
      <w:r w:rsidR="00D806FB" w:rsidRPr="00D806FB">
        <w:rPr>
          <w:rStyle w:val="Style13ptBold"/>
        </w:rPr>
        <w:t>21</w:t>
      </w:r>
      <w:r w:rsidR="00D806FB">
        <w:t xml:space="preserve"> </w:t>
      </w:r>
      <w:r>
        <w:t xml:space="preserve">THE MARINE PROTECTION ATLAS.  Jan. 13, 2021.  Retrieved Apr. 20, 2021 from </w:t>
      </w:r>
      <w:hyperlink r:id="rId71" w:history="1">
        <w:r w:rsidRPr="004B14A0">
          <w:rPr>
            <w:rStyle w:val="Hyperlink"/>
          </w:rPr>
          <w:t>https://mpatlas.org/</w:t>
        </w:r>
      </w:hyperlink>
    </w:p>
    <w:p w14:paraId="776760FC" w14:textId="77777777" w:rsidR="00E468EA" w:rsidRPr="00D25091" w:rsidRDefault="00E468EA" w:rsidP="00E468EA">
      <w:pPr>
        <w:rPr>
          <w:sz w:val="14"/>
        </w:rPr>
      </w:pPr>
      <w:r w:rsidRPr="00D806FB">
        <w:rPr>
          <w:rStyle w:val="StyleUnderline"/>
          <w:highlight w:val="cyan"/>
        </w:rPr>
        <w:t>M</w:t>
      </w:r>
      <w:r w:rsidRPr="00D25091">
        <w:rPr>
          <w:sz w:val="14"/>
        </w:rPr>
        <w:t xml:space="preserve">arine </w:t>
      </w:r>
      <w:r w:rsidRPr="00D806FB">
        <w:rPr>
          <w:rStyle w:val="StyleUnderline"/>
          <w:highlight w:val="cyan"/>
        </w:rPr>
        <w:t>p</w:t>
      </w:r>
      <w:r w:rsidRPr="00D25091">
        <w:rPr>
          <w:sz w:val="14"/>
        </w:rPr>
        <w:t xml:space="preserve">rotected </w:t>
      </w:r>
      <w:r w:rsidRPr="00D806FB">
        <w:rPr>
          <w:rStyle w:val="StyleUnderline"/>
          <w:highlight w:val="cyan"/>
        </w:rPr>
        <w:t>a</w:t>
      </w:r>
      <w:r w:rsidRPr="00D25091">
        <w:rPr>
          <w:sz w:val="14"/>
        </w:rPr>
        <w:t>rea</w:t>
      </w:r>
      <w:r w:rsidRPr="00D806FB">
        <w:rPr>
          <w:rStyle w:val="StyleUnderline"/>
          <w:highlight w:val="cyan"/>
        </w:rPr>
        <w:t>s</w:t>
      </w:r>
      <w:r w:rsidRPr="00D25091">
        <w:rPr>
          <w:sz w:val="14"/>
        </w:rPr>
        <w:t xml:space="preserve"> </w:t>
      </w:r>
      <w:r w:rsidRPr="00D806FB">
        <w:rPr>
          <w:rStyle w:val="StyleUnderline"/>
          <w:highlight w:val="cyan"/>
        </w:rPr>
        <w:t xml:space="preserve">are essential for </w:t>
      </w:r>
      <w:r w:rsidRPr="00D25091">
        <w:rPr>
          <w:rStyle w:val="Emphasis"/>
          <w:highlight w:val="cyan"/>
        </w:rPr>
        <w:t>safeguarding biodiversity</w:t>
      </w:r>
      <w:r w:rsidRPr="00D806FB">
        <w:rPr>
          <w:rStyle w:val="StyleUnderline"/>
          <w:highlight w:val="cyan"/>
        </w:rPr>
        <w:t xml:space="preserve"> and the </w:t>
      </w:r>
      <w:r w:rsidRPr="00D25091">
        <w:rPr>
          <w:rStyle w:val="Emphasis"/>
          <w:highlight w:val="cyan"/>
        </w:rPr>
        <w:t>health of marine ecosystems</w:t>
      </w:r>
      <w:r w:rsidRPr="00D25091">
        <w:rPr>
          <w:rStyle w:val="StyleUnderline"/>
          <w:highlight w:val="cyan"/>
        </w:rPr>
        <w:t>. They provide sanctuary for species to</w:t>
      </w:r>
      <w:r w:rsidRPr="00D25091">
        <w:rPr>
          <w:sz w:val="14"/>
        </w:rPr>
        <w:t xml:space="preserve"> mature, reproduce, and </w:t>
      </w:r>
      <w:r w:rsidRPr="00D25091">
        <w:rPr>
          <w:rStyle w:val="StyleUnderline"/>
          <w:highlight w:val="cyan"/>
        </w:rPr>
        <w:t xml:space="preserve">help </w:t>
      </w:r>
      <w:r w:rsidRPr="00D25091">
        <w:rPr>
          <w:rStyle w:val="Emphasis"/>
          <w:highlight w:val="cyan"/>
        </w:rPr>
        <w:t>restore healthy populations</w:t>
      </w:r>
      <w:r w:rsidRPr="00D25091">
        <w:rPr>
          <w:rStyle w:val="StyleUnderline"/>
          <w:highlight w:val="cyan"/>
        </w:rPr>
        <w:t xml:space="preserve"> within and beyond their borders. M</w:t>
      </w:r>
      <w:r w:rsidRPr="00D25091">
        <w:rPr>
          <w:sz w:val="14"/>
        </w:rPr>
        <w:t>arine</w:t>
      </w:r>
      <w:r w:rsidRPr="00D25091">
        <w:rPr>
          <w:rStyle w:val="StyleUnderline"/>
          <w:highlight w:val="cyan"/>
        </w:rPr>
        <w:t xml:space="preserve"> p</w:t>
      </w:r>
      <w:r w:rsidRPr="00D25091">
        <w:rPr>
          <w:sz w:val="14"/>
        </w:rPr>
        <w:t xml:space="preserve">rotected </w:t>
      </w:r>
      <w:r w:rsidRPr="00D25091">
        <w:rPr>
          <w:rStyle w:val="StyleUnderline"/>
          <w:highlight w:val="cyan"/>
        </w:rPr>
        <w:t>a</w:t>
      </w:r>
      <w:r w:rsidRPr="00D25091">
        <w:rPr>
          <w:sz w:val="14"/>
        </w:rPr>
        <w:t>rea</w:t>
      </w:r>
      <w:r w:rsidRPr="00D25091">
        <w:rPr>
          <w:rStyle w:val="StyleUnderline"/>
          <w:highlight w:val="cyan"/>
        </w:rPr>
        <w:t>s also build resilience against threats such as climate change and pollution by</w:t>
      </w:r>
      <w:r w:rsidRPr="00D25091">
        <w:rPr>
          <w:sz w:val="14"/>
        </w:rPr>
        <w:t xml:space="preserve"> maintaining vital natural processes, </w:t>
      </w:r>
      <w:r w:rsidRPr="00D25091">
        <w:rPr>
          <w:rStyle w:val="StyleUnderline"/>
          <w:highlight w:val="cyan"/>
        </w:rPr>
        <w:t>storing carbon, and buffering coastlines</w:t>
      </w:r>
      <w:r w:rsidRPr="00D25091">
        <w:rPr>
          <w:sz w:val="14"/>
        </w:rPr>
        <w:t xml:space="preserve"> as well as ensuring sustainable food supplies for coastal communities.</w:t>
      </w:r>
    </w:p>
    <w:p w14:paraId="54009271" w14:textId="77777777" w:rsidR="00E468EA" w:rsidRDefault="00E468EA" w:rsidP="00E468EA"/>
    <w:p w14:paraId="63737693" w14:textId="44C9F62F" w:rsidR="001242C9" w:rsidRDefault="00D25091" w:rsidP="001242C9">
      <w:pPr>
        <w:pStyle w:val="Heading3"/>
      </w:pPr>
      <w:r>
        <w:t xml:space="preserve">Solv:  </w:t>
      </w:r>
      <w:r w:rsidR="001242C9">
        <w:t>MPAs increase biodiversity</w:t>
      </w:r>
    </w:p>
    <w:p w14:paraId="320C285C" w14:textId="6543B927" w:rsidR="00AC0D4A" w:rsidRDefault="00AC0D4A" w:rsidP="00AC0D4A">
      <w:pPr>
        <w:pStyle w:val="Heading4"/>
      </w:pPr>
      <w:r>
        <w:t>MPAs are crucial to restore and protect ocean biodiversity.</w:t>
      </w:r>
    </w:p>
    <w:p w14:paraId="17752E43" w14:textId="10D2A991" w:rsidR="00AC0D4A" w:rsidRDefault="00AC0D4A" w:rsidP="00AC0D4A">
      <w:r>
        <w:t xml:space="preserve">Madeleine </w:t>
      </w:r>
      <w:r w:rsidRPr="00D25091">
        <w:rPr>
          <w:rStyle w:val="Style13ptBold"/>
        </w:rPr>
        <w:t>Serkissian,</w:t>
      </w:r>
      <w:r w:rsidR="00D25091" w:rsidRPr="00D25091">
        <w:rPr>
          <w:rStyle w:val="Style13ptBold"/>
        </w:rPr>
        <w:t xml:space="preserve"> 2020</w:t>
      </w:r>
      <w:r>
        <w:t xml:space="preserve"> (Marine Conservation Institute), June 4, 2020.  Retrieved Apr. 19, 2021 from </w:t>
      </w:r>
      <w:hyperlink r:id="rId72" w:history="1">
        <w:r w:rsidRPr="004B14A0">
          <w:rPr>
            <w:rStyle w:val="Hyperlink"/>
          </w:rPr>
          <w:t>https://marine-conservation.org/on-the-tide/calling-on-marine-scientists-to-support-protecting-at-least-30-of-the-ocean-by-2030-30x30/</w:t>
        </w:r>
      </w:hyperlink>
    </w:p>
    <w:p w14:paraId="057C8CD8" w14:textId="77777777" w:rsidR="00AC0D4A" w:rsidRPr="00F24D1C" w:rsidRDefault="00AC0D4A" w:rsidP="00AC0D4A">
      <w:pPr>
        <w:rPr>
          <w:sz w:val="16"/>
        </w:rPr>
      </w:pPr>
      <w:r w:rsidRPr="00D25091">
        <w:rPr>
          <w:rStyle w:val="StyleUnderline"/>
          <w:highlight w:val="cyan"/>
        </w:rPr>
        <w:t xml:space="preserve">Scientific evidence suggests that to secure a healthy, productive, and resilient </w:t>
      </w:r>
      <w:r w:rsidRPr="00F24D1C">
        <w:rPr>
          <w:rStyle w:val="Emphasis"/>
          <w:highlight w:val="cyan"/>
        </w:rPr>
        <w:t>marine environment</w:t>
      </w:r>
      <w:r w:rsidRPr="00D25091">
        <w:rPr>
          <w:rStyle w:val="StyleUnderline"/>
          <w:highlight w:val="cyan"/>
        </w:rPr>
        <w:t xml:space="preserve">, at least </w:t>
      </w:r>
      <w:r w:rsidRPr="00F24D1C">
        <w:rPr>
          <w:rStyle w:val="Emphasis"/>
          <w:highlight w:val="cyan"/>
        </w:rPr>
        <w:t>30%</w:t>
      </w:r>
      <w:r w:rsidRPr="00D25091">
        <w:rPr>
          <w:rStyle w:val="StyleUnderline"/>
          <w:highlight w:val="cyan"/>
        </w:rPr>
        <w:t xml:space="preserve"> of the world’s ocean must be safeguarded in a network of </w:t>
      </w:r>
      <w:r w:rsidRPr="00F24D1C">
        <w:rPr>
          <w:rStyle w:val="Emphasis"/>
          <w:highlight w:val="cyan"/>
        </w:rPr>
        <w:t>well managed MPAs</w:t>
      </w:r>
      <w:r w:rsidRPr="00F24D1C">
        <w:rPr>
          <w:sz w:val="16"/>
        </w:rPr>
        <w:t xml:space="preserve"> and OECMs[3]. </w:t>
      </w:r>
      <w:r w:rsidRPr="00D25091">
        <w:rPr>
          <w:rStyle w:val="StyleUnderline"/>
          <w:highlight w:val="cyan"/>
        </w:rPr>
        <w:t>It has been shown that protected areas that do not allow industrial extraction</w:t>
      </w:r>
      <w:r w:rsidRPr="00F24D1C">
        <w:rPr>
          <w:sz w:val="16"/>
        </w:rPr>
        <w:t xml:space="preserve"> such as long-line fishing or deep-sea mining </w:t>
      </w:r>
      <w:r w:rsidRPr="00622FD6">
        <w:rPr>
          <w:rStyle w:val="Emphasis"/>
          <w:highlight w:val="cyan"/>
        </w:rPr>
        <w:t>are crucial</w:t>
      </w:r>
      <w:r w:rsidRPr="00D25091">
        <w:rPr>
          <w:rStyle w:val="StyleUnderline"/>
          <w:highlight w:val="cyan"/>
        </w:rPr>
        <w:t xml:space="preserve"> to restore and protect biodiversity</w:t>
      </w:r>
      <w:r w:rsidRPr="00F24D1C">
        <w:rPr>
          <w:sz w:val="16"/>
        </w:rPr>
        <w:t>.[4],[5],[6]</w:t>
      </w:r>
    </w:p>
    <w:p w14:paraId="66A6D7DC" w14:textId="1C0B8EAD" w:rsidR="00BA3814" w:rsidRDefault="00BA3814" w:rsidP="00BA3814">
      <w:pPr>
        <w:pStyle w:val="Heading4"/>
      </w:pPr>
      <w:r>
        <w:t>No other tool is as effective as an MPA at protecting marine biodiversity.</w:t>
      </w:r>
    </w:p>
    <w:p w14:paraId="29B40B42" w14:textId="463105A7" w:rsidR="00BA3814" w:rsidRDefault="00BA3814" w:rsidP="00BA3814">
      <w:r>
        <w:t xml:space="preserve">Shreya </w:t>
      </w:r>
      <w:r w:rsidRPr="00D25091">
        <w:rPr>
          <w:rStyle w:val="Style13ptBold"/>
        </w:rPr>
        <w:t xml:space="preserve">Dasgupta, </w:t>
      </w:r>
      <w:r w:rsidR="00D25091" w:rsidRPr="00D25091">
        <w:rPr>
          <w:rStyle w:val="Style13ptBold"/>
        </w:rPr>
        <w:t>2018</w:t>
      </w:r>
      <w:r w:rsidR="00D25091">
        <w:t xml:space="preserve"> </w:t>
      </w:r>
      <w:r>
        <w:t xml:space="preserve">(science and environmental writer), Jan. 25, 2018.  Retrieved Apr. 20, 2021 from </w:t>
      </w:r>
      <w:hyperlink r:id="rId73" w:history="1">
        <w:r w:rsidRPr="004B14A0">
          <w:rPr>
            <w:rStyle w:val="Hyperlink"/>
          </w:rPr>
          <w:t>https://news.mongabay.com/2018/01/the-ups-and-downs-of-marine-protected-areas-examining-the-evidence/</w:t>
        </w:r>
      </w:hyperlink>
    </w:p>
    <w:p w14:paraId="7B20B1DF" w14:textId="77777777" w:rsidR="00BA3814" w:rsidRPr="00D25091" w:rsidRDefault="00BA3814" w:rsidP="00BA3814">
      <w:pPr>
        <w:rPr>
          <w:rStyle w:val="StyleUnderline"/>
        </w:rPr>
      </w:pPr>
      <w:r>
        <w:t>“</w:t>
      </w:r>
      <w:r w:rsidRPr="00D25091">
        <w:rPr>
          <w:rStyle w:val="StyleUnderline"/>
          <w:highlight w:val="cyan"/>
        </w:rPr>
        <w:t>A m</w:t>
      </w:r>
      <w:r>
        <w:t xml:space="preserve">arine </w:t>
      </w:r>
      <w:r w:rsidRPr="00D25091">
        <w:rPr>
          <w:rStyle w:val="StyleUnderline"/>
          <w:highlight w:val="cyan"/>
        </w:rPr>
        <w:t>p</w:t>
      </w:r>
      <w:r>
        <w:t xml:space="preserve">rotected </w:t>
      </w:r>
      <w:r w:rsidRPr="00D25091">
        <w:rPr>
          <w:rStyle w:val="StyleUnderline"/>
          <w:highlight w:val="cyan"/>
        </w:rPr>
        <w:t>a</w:t>
      </w:r>
      <w:r>
        <w:t xml:space="preserve">rea </w:t>
      </w:r>
      <w:r w:rsidRPr="00D25091">
        <w:rPr>
          <w:rStyle w:val="StyleUnderline"/>
          <w:highlight w:val="cyan"/>
        </w:rPr>
        <w:t>is the one tool with which you can effectively conserve all levels of marine biodiversity from genes to species to the ecosystem,” said</w:t>
      </w:r>
      <w:r>
        <w:t xml:space="preserve"> Graham </w:t>
      </w:r>
      <w:r w:rsidRPr="00D25091">
        <w:rPr>
          <w:rStyle w:val="StyleUnderline"/>
          <w:highlight w:val="cyan"/>
        </w:rPr>
        <w:t>Edgar, a marine ecologist at the University of Tasmania</w:t>
      </w:r>
      <w:r>
        <w:t xml:space="preserve">, Australia. “And </w:t>
      </w:r>
      <w:r w:rsidRPr="00D25091">
        <w:rPr>
          <w:rStyle w:val="StyleUnderline"/>
          <w:highlight w:val="cyan"/>
        </w:rPr>
        <w:t xml:space="preserve">there are </w:t>
      </w:r>
      <w:r w:rsidRPr="00D25091">
        <w:rPr>
          <w:rStyle w:val="Emphasis"/>
          <w:highlight w:val="cyan"/>
        </w:rPr>
        <w:t>no other tools</w:t>
      </w:r>
      <w:r w:rsidRPr="00D25091">
        <w:rPr>
          <w:rStyle w:val="StyleUnderline"/>
          <w:highlight w:val="cyan"/>
        </w:rPr>
        <w:t xml:space="preserve"> for achieving that outcome </w:t>
      </w:r>
      <w:r w:rsidRPr="00D25091">
        <w:rPr>
          <w:rStyle w:val="Emphasis"/>
          <w:highlight w:val="cyan"/>
        </w:rPr>
        <w:t>as effectively</w:t>
      </w:r>
      <w:r w:rsidRPr="00D25091">
        <w:rPr>
          <w:rStyle w:val="StyleUnderline"/>
          <w:highlight w:val="cyan"/>
        </w:rPr>
        <w:t>.”</w:t>
      </w:r>
    </w:p>
    <w:p w14:paraId="05B652E5" w14:textId="18CFF56D" w:rsidR="001242C9" w:rsidRDefault="001242C9" w:rsidP="001242C9">
      <w:pPr>
        <w:pStyle w:val="Heading4"/>
      </w:pPr>
      <w:r>
        <w:t>MPAs mitigate pressures on marine biodiversity.</w:t>
      </w:r>
    </w:p>
    <w:p w14:paraId="3E96BEB5" w14:textId="137C1B43" w:rsidR="001242C9" w:rsidRDefault="001242C9" w:rsidP="001242C9">
      <w:r>
        <w:t xml:space="preserve">Matt </w:t>
      </w:r>
      <w:r w:rsidRPr="00D25091">
        <w:rPr>
          <w:rStyle w:val="Style13ptBold"/>
        </w:rPr>
        <w:t xml:space="preserve">Rand, </w:t>
      </w:r>
      <w:r w:rsidR="00D25091" w:rsidRPr="00D25091">
        <w:rPr>
          <w:rStyle w:val="Style13ptBold"/>
        </w:rPr>
        <w:t>2018</w:t>
      </w:r>
      <w:r w:rsidR="00D25091">
        <w:t xml:space="preserve"> </w:t>
      </w:r>
      <w:r>
        <w:t xml:space="preserve">(Senior Director, Marine Habitat Protection, Pew Foundation), Oct. 31, 2018.  Retrieved Apr. 19, 2021 from </w:t>
      </w:r>
      <w:hyperlink r:id="rId74" w:history="1">
        <w:r w:rsidRPr="004B14A0">
          <w:rPr>
            <w:rStyle w:val="Hyperlink"/>
          </w:rPr>
          <w:t>https://www.pewtrusts.org/en/research-and-analysis/fact-sheets/2018/10/the-push-to-safeguard-30-percent-of-the-ocean</w:t>
        </w:r>
      </w:hyperlink>
    </w:p>
    <w:p w14:paraId="381F0357" w14:textId="77777777" w:rsidR="001242C9" w:rsidRPr="00F45C32" w:rsidRDefault="001242C9" w:rsidP="001242C9">
      <w:pPr>
        <w:rPr>
          <w:sz w:val="16"/>
        </w:rPr>
      </w:pPr>
      <w:r w:rsidRPr="00F45C32">
        <w:rPr>
          <w:sz w:val="16"/>
        </w:rPr>
        <w:t xml:space="preserve">In 2020, the parties to the 15th meeting of the Conference of the Parties to the CBD are expected to adopt a new 10-year global biodiversity framework with goals and targets for ocean protection. Because </w:t>
      </w:r>
      <w:r w:rsidRPr="00F24D1C">
        <w:rPr>
          <w:rStyle w:val="Emphasis"/>
          <w:highlight w:val="cyan"/>
        </w:rPr>
        <w:t>MPAs play</w:t>
      </w:r>
      <w:r w:rsidRPr="00F45C32">
        <w:rPr>
          <w:sz w:val="16"/>
        </w:rPr>
        <w:t xml:space="preserve"> such </w:t>
      </w:r>
      <w:r w:rsidRPr="00F24D1C">
        <w:rPr>
          <w:rStyle w:val="Emphasis"/>
          <w:highlight w:val="cyan"/>
        </w:rPr>
        <w:t>a critical role</w:t>
      </w:r>
      <w:r w:rsidRPr="00F45C32">
        <w:rPr>
          <w:rStyle w:val="StyleUnderline"/>
          <w:highlight w:val="cyan"/>
        </w:rPr>
        <w:t xml:space="preserve"> in mitigating pressures on marine biodiversity</w:t>
      </w:r>
      <w:r w:rsidRPr="00F45C32">
        <w:rPr>
          <w:sz w:val="16"/>
        </w:rPr>
        <w:t xml:space="preserve"> and threats to food security, the Pew Bertarelli Ocean Legacy Project is working to ensure that parties to the conference follow recommendations that </w:t>
      </w:r>
      <w:r w:rsidRPr="00F45C32">
        <w:rPr>
          <w:rStyle w:val="StyleUnderline"/>
          <w:highlight w:val="cyan"/>
        </w:rPr>
        <w:t>call for protecting at least 30 percent of the ocean to help conserve biodiversity effectively</w:t>
      </w:r>
      <w:r w:rsidRPr="00F45C32">
        <w:rPr>
          <w:sz w:val="16"/>
        </w:rPr>
        <w:t xml:space="preserve">. Research shows that </w:t>
      </w:r>
      <w:r w:rsidRPr="00F45C32">
        <w:rPr>
          <w:rStyle w:val="StyleUnderline"/>
          <w:highlight w:val="cyan"/>
        </w:rPr>
        <w:t>marine reserves are most successful when designated alongside well-managed fisheries zones, so a goal to achieve sustainable fisheries in the remaining areas will help foster overall ocean health.</w:t>
      </w:r>
    </w:p>
    <w:p w14:paraId="241072D8" w14:textId="22606E2E" w:rsidR="001B30B8" w:rsidRDefault="001B30B8" w:rsidP="001B30B8">
      <w:pPr>
        <w:pStyle w:val="Heading4"/>
      </w:pPr>
      <w:r>
        <w:t>MPAs return ecosystems to more balanced states.</w:t>
      </w:r>
    </w:p>
    <w:p w14:paraId="26129B44" w14:textId="1A81A62C" w:rsidR="001B30B8" w:rsidRDefault="001B30B8" w:rsidP="001B30B8">
      <w:r>
        <w:t xml:space="preserve">Liz </w:t>
      </w:r>
      <w:r w:rsidRPr="00F45C32">
        <w:rPr>
          <w:rStyle w:val="Style13ptBold"/>
        </w:rPr>
        <w:t xml:space="preserve">Karan, </w:t>
      </w:r>
      <w:r w:rsidR="00F45C32" w:rsidRPr="00F45C32">
        <w:rPr>
          <w:rStyle w:val="Style13ptBold"/>
        </w:rPr>
        <w:t>2019</w:t>
      </w:r>
      <w:r w:rsidR="00F45C32">
        <w:t xml:space="preserve"> </w:t>
      </w:r>
      <w:r>
        <w:t xml:space="preserve">(Project Director, Protecting Ocean Life on the High Seas of the Pew Charitable Trusts), Aug. 19, 2019.  Retrieved Apr. 19, 2021 from </w:t>
      </w:r>
      <w:hyperlink r:id="rId75" w:history="1">
        <w:r w:rsidRPr="004B14A0">
          <w:rPr>
            <w:rStyle w:val="Hyperlink"/>
          </w:rPr>
          <w:t>https://www.pewtrusts.org/en/research-and-analysis/issue-briefs/2019/08/how-mpas-safeguard-the-high-seas</w:t>
        </w:r>
      </w:hyperlink>
    </w:p>
    <w:p w14:paraId="32DB4E87" w14:textId="77777777" w:rsidR="001B30B8" w:rsidRPr="00F24D1C" w:rsidRDefault="001B30B8" w:rsidP="001B30B8">
      <w:pPr>
        <w:rPr>
          <w:sz w:val="16"/>
        </w:rPr>
      </w:pPr>
      <w:r w:rsidRPr="00F24D1C">
        <w:rPr>
          <w:sz w:val="16"/>
        </w:rPr>
        <w:t xml:space="preserve">Protect top predators and maintain ecosystem balance. </w:t>
      </w:r>
      <w:r w:rsidRPr="00F45C32">
        <w:rPr>
          <w:rStyle w:val="StyleUnderline"/>
          <w:highlight w:val="cyan"/>
        </w:rPr>
        <w:t>Protecting top predators helps to maintain naturally functioning food webs</w:t>
      </w:r>
      <w:r w:rsidRPr="00F24D1C">
        <w:rPr>
          <w:sz w:val="16"/>
        </w:rPr>
        <w:t xml:space="preserve"> and their associated ecosystem services. For example, </w:t>
      </w:r>
      <w:r w:rsidRPr="00F45C32">
        <w:rPr>
          <w:rStyle w:val="StyleUnderline"/>
          <w:highlight w:val="cyan"/>
        </w:rPr>
        <w:t>sea urchins can transform thriving kelp forests into barren deserts if their populations are unchecked. Studies have found that MPAs that protected predators of the sea urchin,</w:t>
      </w:r>
      <w:r w:rsidRPr="00F24D1C">
        <w:rPr>
          <w:sz w:val="16"/>
        </w:rPr>
        <w:t xml:space="preserve"> such as lobsters and certain species of fish, </w:t>
      </w:r>
      <w:r w:rsidRPr="00F45C32">
        <w:rPr>
          <w:rStyle w:val="StyleUnderline"/>
          <w:highlight w:val="cyan"/>
        </w:rPr>
        <w:t xml:space="preserve">had fewer sea urchins, helping </w:t>
      </w:r>
      <w:r w:rsidRPr="00F24D1C">
        <w:rPr>
          <w:rStyle w:val="Emphasis"/>
          <w:highlight w:val="cyan"/>
        </w:rPr>
        <w:t>return the ecosystem to a more balanced state</w:t>
      </w:r>
      <w:r w:rsidRPr="00F24D1C">
        <w:rPr>
          <w:sz w:val="16"/>
        </w:rPr>
        <w:t>.7</w:t>
      </w:r>
    </w:p>
    <w:p w14:paraId="165D54CA" w14:textId="3928CE42" w:rsidR="005E0777" w:rsidRDefault="00D25091" w:rsidP="005E0777">
      <w:pPr>
        <w:pStyle w:val="Heading3"/>
      </w:pPr>
      <w:r>
        <w:t xml:space="preserve">Solv:  </w:t>
      </w:r>
      <w:r w:rsidR="005E0777">
        <w:t>MPAs Solve Species Extinction</w:t>
      </w:r>
    </w:p>
    <w:p w14:paraId="18191E13" w14:textId="327D922B" w:rsidR="003C69C3" w:rsidRDefault="003C69C3" w:rsidP="003C69C3">
      <w:pPr>
        <w:pStyle w:val="Heading4"/>
      </w:pPr>
      <w:r>
        <w:t>MPAs protect key species and vulnerable habitats.</w:t>
      </w:r>
    </w:p>
    <w:p w14:paraId="16A37F62" w14:textId="7CC7D19F" w:rsidR="003C69C3" w:rsidRDefault="003C69C3" w:rsidP="003C69C3">
      <w:r>
        <w:t xml:space="preserve">Matt </w:t>
      </w:r>
      <w:r w:rsidRPr="00424D11">
        <w:rPr>
          <w:rStyle w:val="Style13ptBold"/>
        </w:rPr>
        <w:t xml:space="preserve">Rand, </w:t>
      </w:r>
      <w:r w:rsidR="00F45C32" w:rsidRPr="00424D11">
        <w:rPr>
          <w:rStyle w:val="Style13ptBold"/>
        </w:rPr>
        <w:t>2020</w:t>
      </w:r>
      <w:r w:rsidR="00F45C32">
        <w:t xml:space="preserve"> </w:t>
      </w:r>
      <w:r>
        <w:t xml:space="preserve">(Senior Director, Marine Habitat Protection, Pew Trusts), July 20, 2020.  Retrieved Apr. 19, 2021 from </w:t>
      </w:r>
      <w:hyperlink r:id="rId76" w:history="1">
        <w:r w:rsidRPr="004B14A0">
          <w:rPr>
            <w:rStyle w:val="Hyperlink"/>
          </w:rPr>
          <w:t>https://www.pewtrusts.org/en/research-and-analysis/fact-sheets/2020/07/the-case-for-marine-protected-areas</w:t>
        </w:r>
      </w:hyperlink>
    </w:p>
    <w:p w14:paraId="195A7E7A" w14:textId="77777777" w:rsidR="003C69C3" w:rsidRPr="00424D11" w:rsidRDefault="003C69C3" w:rsidP="003C69C3">
      <w:pPr>
        <w:rPr>
          <w:sz w:val="16"/>
        </w:rPr>
      </w:pPr>
      <w:r w:rsidRPr="00424D11">
        <w:rPr>
          <w:sz w:val="16"/>
        </w:rPr>
        <w:t xml:space="preserve">Protecting biodiversity An MPA is a defined geographical area of water that is managed to achieve the long-term conservation of nature.3 In these areas, fishing and other human activity is restricted, which allows depleted populations to recover while protecting key species and vulnerable habitats. </w:t>
      </w:r>
      <w:r w:rsidRPr="00424D11">
        <w:rPr>
          <w:rStyle w:val="StyleUnderline"/>
          <w:highlight w:val="cyan"/>
        </w:rPr>
        <w:t>MPAs that share these five characteristics have been shown to have the greatest impact: fully protected</w:t>
      </w:r>
      <w:r w:rsidRPr="00424D11">
        <w:rPr>
          <w:sz w:val="16"/>
        </w:rPr>
        <w:t xml:space="preserve"> with no extractive activities permitted, </w:t>
      </w:r>
      <w:r w:rsidRPr="00424D11">
        <w:rPr>
          <w:rStyle w:val="StyleUnderline"/>
          <w:highlight w:val="cyan"/>
        </w:rPr>
        <w:t>well-enforced, older than 10 years, larger than 100 square kilometers</w:t>
      </w:r>
      <w:r w:rsidRPr="00424D11">
        <w:rPr>
          <w:sz w:val="16"/>
        </w:rPr>
        <w:t xml:space="preserve"> (38 square miles), </w:t>
      </w:r>
      <w:r w:rsidRPr="00424D11">
        <w:rPr>
          <w:rStyle w:val="StyleUnderline"/>
          <w:highlight w:val="cyan"/>
        </w:rPr>
        <w:t xml:space="preserve">and in isolated locations.4 Over time, fully protected areas result in more and </w:t>
      </w:r>
      <w:r w:rsidRPr="00F24D1C">
        <w:rPr>
          <w:rStyle w:val="Emphasis"/>
          <w:highlight w:val="cyan"/>
        </w:rPr>
        <w:t>bigger fish</w:t>
      </w:r>
      <w:r w:rsidRPr="00424D11">
        <w:rPr>
          <w:rStyle w:val="StyleUnderline"/>
          <w:highlight w:val="cyan"/>
        </w:rPr>
        <w:t xml:space="preserve"> and </w:t>
      </w:r>
      <w:r w:rsidRPr="00F24D1C">
        <w:rPr>
          <w:rStyle w:val="Emphasis"/>
          <w:highlight w:val="cyan"/>
        </w:rPr>
        <w:t>greater biodiversity</w:t>
      </w:r>
      <w:r w:rsidRPr="00424D11">
        <w:rPr>
          <w:sz w:val="16"/>
        </w:rPr>
        <w:t xml:space="preserve">.5 </w:t>
      </w:r>
      <w:r w:rsidRPr="00424D11">
        <w:rPr>
          <w:rStyle w:val="StyleUnderline"/>
          <w:highlight w:val="cyan"/>
        </w:rPr>
        <w:t>These benefits accrue in different climates</w:t>
      </w:r>
      <w:r w:rsidRPr="00424D11">
        <w:rPr>
          <w:sz w:val="16"/>
        </w:rPr>
        <w:t xml:space="preserve"> and have been observed in tropical and temperate regions.6</w:t>
      </w:r>
    </w:p>
    <w:p w14:paraId="630005E0" w14:textId="77777777" w:rsidR="005E0777" w:rsidRDefault="005E0777" w:rsidP="005E0777">
      <w:pPr>
        <w:pStyle w:val="Heading4"/>
      </w:pPr>
      <w:r>
        <w:t>MPAs benefit marine species.</w:t>
      </w:r>
    </w:p>
    <w:p w14:paraId="12EE546B" w14:textId="4CB4D5F4" w:rsidR="005E0777" w:rsidRDefault="005E0777" w:rsidP="005E0777">
      <w:r>
        <w:t xml:space="preserve">Shreya </w:t>
      </w:r>
      <w:r w:rsidRPr="00424D11">
        <w:rPr>
          <w:rStyle w:val="Style13ptBold"/>
        </w:rPr>
        <w:t>Dasgupta,</w:t>
      </w:r>
      <w:r w:rsidR="00424D11" w:rsidRPr="00424D11">
        <w:rPr>
          <w:rStyle w:val="Style13ptBold"/>
        </w:rPr>
        <w:t xml:space="preserve"> 2018</w:t>
      </w:r>
      <w:r w:rsidR="00424D11">
        <w:t xml:space="preserve"> </w:t>
      </w:r>
      <w:r>
        <w:t xml:space="preserve">(science and environmental writer), Jan. 25, 2018.  Retrieved Apr. 20, 2021 from </w:t>
      </w:r>
      <w:hyperlink r:id="rId77" w:history="1">
        <w:r w:rsidRPr="004B14A0">
          <w:rPr>
            <w:rStyle w:val="Hyperlink"/>
          </w:rPr>
          <w:t>https://news.mongabay.com/2018/01/the-ups-and-downs-of-marine-protected-areas-examining-the-evidence/</w:t>
        </w:r>
      </w:hyperlink>
    </w:p>
    <w:p w14:paraId="5C2951E1" w14:textId="77777777" w:rsidR="005E0777" w:rsidRPr="00622FD6" w:rsidRDefault="005E0777" w:rsidP="005E0777">
      <w:pPr>
        <w:rPr>
          <w:sz w:val="16"/>
        </w:rPr>
      </w:pPr>
      <w:r w:rsidRPr="00622FD6">
        <w:rPr>
          <w:sz w:val="16"/>
        </w:rPr>
        <w:t xml:space="preserve">In a more recent study published last year, </w:t>
      </w:r>
      <w:r w:rsidRPr="00F24D1C">
        <w:rPr>
          <w:rStyle w:val="StyleUnderline"/>
          <w:highlight w:val="cyan"/>
        </w:rPr>
        <w:t>George Mason University’s Gill and his colleagues compared fish data from 218 marine protected areas with matching unprotected areas</w:t>
      </w:r>
      <w:r w:rsidRPr="00622FD6">
        <w:rPr>
          <w:sz w:val="16"/>
        </w:rPr>
        <w:t xml:space="preserve"> to weed out potential rival explanations. </w:t>
      </w:r>
      <w:r w:rsidRPr="00F24D1C">
        <w:rPr>
          <w:rStyle w:val="StyleUnderline"/>
          <w:highlight w:val="cyan"/>
        </w:rPr>
        <w:t>The team found that</w:t>
      </w:r>
      <w:r w:rsidRPr="00622FD6">
        <w:rPr>
          <w:sz w:val="16"/>
        </w:rPr>
        <w:t xml:space="preserve">, on average, </w:t>
      </w:r>
      <w:r w:rsidRPr="00F24D1C">
        <w:rPr>
          <w:rStyle w:val="StyleUnderline"/>
          <w:highlight w:val="cyan"/>
        </w:rPr>
        <w:t>fish biomass inside the protected areas was 1.6 times higher than in similar unprotected areas</w:t>
      </w:r>
      <w:r w:rsidRPr="00622FD6">
        <w:rPr>
          <w:sz w:val="16"/>
        </w:rPr>
        <w:t xml:space="preserve">. “We lost about a quarter of our dataset because we did not find appropriate protected and unprotected matches, but by doing this, we were also more confident about our results,” Gill said. Overall, researchers say that </w:t>
      </w:r>
      <w:r w:rsidRPr="00F24D1C">
        <w:rPr>
          <w:rStyle w:val="StyleUnderline"/>
          <w:highlight w:val="cyan"/>
        </w:rPr>
        <w:t xml:space="preserve">there is </w:t>
      </w:r>
      <w:r w:rsidRPr="00F24D1C">
        <w:rPr>
          <w:rStyle w:val="Emphasis"/>
          <w:highlight w:val="cyan"/>
        </w:rPr>
        <w:t>quite a lot of evidence</w:t>
      </w:r>
      <w:r w:rsidRPr="00F24D1C">
        <w:rPr>
          <w:rStyle w:val="StyleUnderline"/>
          <w:highlight w:val="cyan"/>
        </w:rPr>
        <w:t xml:space="preserve"> to show that marine protected areas can benefit species</w:t>
      </w:r>
      <w:r w:rsidRPr="00622FD6">
        <w:rPr>
          <w:sz w:val="16"/>
        </w:rPr>
        <w:t>, particularly those that have been threatened historically within the protected area boundaries.</w:t>
      </w:r>
    </w:p>
    <w:p w14:paraId="1CDA80FC" w14:textId="77777777" w:rsidR="00DA7459" w:rsidRDefault="00DA7459" w:rsidP="00DA7459">
      <w:pPr>
        <w:pStyle w:val="Heading4"/>
      </w:pPr>
      <w:r>
        <w:t>MPAs do help many marine animals recover within their boundaries.</w:t>
      </w:r>
    </w:p>
    <w:p w14:paraId="0592F59A" w14:textId="5C698F0A" w:rsidR="00DA7459" w:rsidRDefault="00DA7459" w:rsidP="00DA7459">
      <w:r>
        <w:t xml:space="preserve">Shreya </w:t>
      </w:r>
      <w:r w:rsidRPr="0010769B">
        <w:rPr>
          <w:rStyle w:val="Style13ptBold"/>
        </w:rPr>
        <w:t xml:space="preserve">Dasgupta, </w:t>
      </w:r>
      <w:r w:rsidR="0010769B" w:rsidRPr="0010769B">
        <w:rPr>
          <w:rStyle w:val="Style13ptBold"/>
        </w:rPr>
        <w:t>2018</w:t>
      </w:r>
      <w:r w:rsidR="0010769B">
        <w:t xml:space="preserve"> </w:t>
      </w:r>
      <w:r>
        <w:t xml:space="preserve">(science and environmental writer), Jan. 25, 2018.  Retrieved Apr. 20, 2021 from </w:t>
      </w:r>
      <w:hyperlink r:id="rId78" w:history="1">
        <w:r w:rsidRPr="004B14A0">
          <w:rPr>
            <w:rStyle w:val="Hyperlink"/>
          </w:rPr>
          <w:t>https://news.mongabay.com/2018/01/the-ups-and-downs-of-marine-protected-areas-examining-the-evidence/</w:t>
        </w:r>
      </w:hyperlink>
    </w:p>
    <w:p w14:paraId="71E4D54E" w14:textId="77777777" w:rsidR="00DA7459" w:rsidRPr="0010769B" w:rsidRDefault="00DA7459" w:rsidP="00DA7459">
      <w:pPr>
        <w:rPr>
          <w:sz w:val="16"/>
        </w:rPr>
      </w:pPr>
      <w:r w:rsidRPr="0010769B">
        <w:rPr>
          <w:rStyle w:val="StyleUnderline"/>
          <w:highlight w:val="cyan"/>
        </w:rPr>
        <w:t>The research in our sample of literature suggests — and experts</w:t>
      </w:r>
      <w:r w:rsidRPr="0010769B">
        <w:rPr>
          <w:sz w:val="16"/>
        </w:rPr>
        <w:t xml:space="preserve"> generally </w:t>
      </w:r>
      <w:r w:rsidRPr="0010769B">
        <w:rPr>
          <w:rStyle w:val="StyleUnderline"/>
          <w:highlight w:val="cyan"/>
        </w:rPr>
        <w:t>agree — that m</w:t>
      </w:r>
      <w:r w:rsidRPr="0010769B">
        <w:rPr>
          <w:sz w:val="16"/>
        </w:rPr>
        <w:t xml:space="preserve">arine </w:t>
      </w:r>
      <w:r w:rsidRPr="0010769B">
        <w:rPr>
          <w:rStyle w:val="StyleUnderline"/>
          <w:highlight w:val="cyan"/>
        </w:rPr>
        <w:t>p</w:t>
      </w:r>
      <w:r w:rsidRPr="0010769B">
        <w:rPr>
          <w:sz w:val="16"/>
        </w:rPr>
        <w:t xml:space="preserve">rotected </w:t>
      </w:r>
      <w:r w:rsidRPr="0010769B">
        <w:rPr>
          <w:rStyle w:val="StyleUnderline"/>
          <w:highlight w:val="cyan"/>
        </w:rPr>
        <w:t>a</w:t>
      </w:r>
      <w:r w:rsidRPr="0010769B">
        <w:rPr>
          <w:sz w:val="16"/>
        </w:rPr>
        <w:t>rea</w:t>
      </w:r>
      <w:r w:rsidRPr="0010769B">
        <w:rPr>
          <w:rStyle w:val="StyleUnderline"/>
          <w:highlight w:val="cyan"/>
        </w:rPr>
        <w:t>s</w:t>
      </w:r>
      <w:r w:rsidRPr="0010769B">
        <w:rPr>
          <w:sz w:val="16"/>
        </w:rPr>
        <w:t xml:space="preserve"> do </w:t>
      </w:r>
      <w:r w:rsidRPr="0010769B">
        <w:rPr>
          <w:rStyle w:val="StyleUnderline"/>
          <w:highlight w:val="cyan"/>
        </w:rPr>
        <w:t>help many marine animals recover within their boundaries,</w:t>
      </w:r>
      <w:r w:rsidRPr="0010769B">
        <w:rPr>
          <w:sz w:val="16"/>
        </w:rPr>
        <w:t xml:space="preserve"> especially species that have been heavily exploited by fishing. There is still room for improvement in study designs, though, and a need to fill research gaps, especially when it comes to studying certain marine habitats and non-commercial species.</w:t>
      </w:r>
    </w:p>
    <w:p w14:paraId="0C10032B" w14:textId="4BEAD6D1" w:rsidR="003C69C3" w:rsidRDefault="003C69C3" w:rsidP="003C69C3">
      <w:pPr>
        <w:pStyle w:val="Heading3"/>
      </w:pPr>
      <w:r>
        <w:t>Solv:  Ocean Resilience</w:t>
      </w:r>
    </w:p>
    <w:p w14:paraId="1738AC39" w14:textId="14245CD4" w:rsidR="003C69C3" w:rsidRDefault="003C69C3" w:rsidP="003C69C3">
      <w:pPr>
        <w:pStyle w:val="Heading4"/>
      </w:pPr>
      <w:r>
        <w:t>MPAs build up ocean resilience.</w:t>
      </w:r>
    </w:p>
    <w:p w14:paraId="7433D681" w14:textId="1C608268" w:rsidR="003C69C3" w:rsidRDefault="003C69C3" w:rsidP="003C69C3">
      <w:r>
        <w:t xml:space="preserve">Matt </w:t>
      </w:r>
      <w:r w:rsidRPr="0010769B">
        <w:rPr>
          <w:rStyle w:val="Style13ptBold"/>
        </w:rPr>
        <w:t xml:space="preserve">Rand, </w:t>
      </w:r>
      <w:r w:rsidR="0010769B" w:rsidRPr="0010769B">
        <w:rPr>
          <w:rStyle w:val="Style13ptBold"/>
        </w:rPr>
        <w:t>2020</w:t>
      </w:r>
      <w:r w:rsidR="0010769B">
        <w:t xml:space="preserve"> </w:t>
      </w:r>
      <w:r>
        <w:t xml:space="preserve">(Senior Director, Marine Habitat Protection, Pew Trusts), July 20, 2020.  Retrieved Apr. 19, 2021 from </w:t>
      </w:r>
      <w:hyperlink r:id="rId79" w:history="1">
        <w:r w:rsidRPr="004B14A0">
          <w:rPr>
            <w:rStyle w:val="Hyperlink"/>
          </w:rPr>
          <w:t>https://www.pewtrusts.org/en/research-and-analysis/fact-sheets/2020/07/the-case-for-marine-protected-areas</w:t>
        </w:r>
      </w:hyperlink>
    </w:p>
    <w:p w14:paraId="03B8FDDD" w14:textId="77777777" w:rsidR="003C69C3" w:rsidRPr="0010769B" w:rsidRDefault="003C69C3" w:rsidP="003C69C3">
      <w:pPr>
        <w:rPr>
          <w:sz w:val="16"/>
        </w:rPr>
      </w:pPr>
      <w:r w:rsidRPr="0010769B">
        <w:rPr>
          <w:sz w:val="16"/>
        </w:rPr>
        <w:t xml:space="preserve">The sustainability of marine life can depend on how well populations and critical ocean ecosystems are connected. As individuals within a species move to other areas and reproduce, they maintain what is known as population connectivity. </w:t>
      </w:r>
      <w:r w:rsidRPr="0010769B">
        <w:rPr>
          <w:rStyle w:val="Emphasis"/>
          <w:highlight w:val="cyan"/>
        </w:rPr>
        <w:t>MPAs</w:t>
      </w:r>
      <w:r w:rsidRPr="0010769B">
        <w:rPr>
          <w:rStyle w:val="StyleUnderline"/>
          <w:highlight w:val="cyan"/>
        </w:rPr>
        <w:t xml:space="preserve"> that are contiguous</w:t>
      </w:r>
      <w:r w:rsidRPr="0010769B">
        <w:rPr>
          <w:sz w:val="16"/>
        </w:rPr>
        <w:t xml:space="preserve"> or incorporate different ecosystems—for example, an area that protects essential fish habitat such as sea grass as well as open ocean—</w:t>
      </w:r>
      <w:r w:rsidRPr="0010769B">
        <w:rPr>
          <w:rStyle w:val="StyleUnderline"/>
          <w:highlight w:val="cyan"/>
        </w:rPr>
        <w:t>can maintain the interaction among marine communities. Large MPAs that encompass multiple habitats</w:t>
      </w:r>
      <w:r w:rsidRPr="0010769B">
        <w:rPr>
          <w:sz w:val="16"/>
        </w:rPr>
        <w:t xml:space="preserve">, or networks of  MPAs that protect migratory pathways and key habitats, </w:t>
      </w:r>
      <w:r w:rsidRPr="0010769B">
        <w:rPr>
          <w:rStyle w:val="StyleUnderline"/>
          <w:highlight w:val="cyan"/>
        </w:rPr>
        <w:t>can better ensure</w:t>
      </w:r>
      <w:r w:rsidRPr="0010769B">
        <w:rPr>
          <w:sz w:val="16"/>
        </w:rPr>
        <w:t xml:space="preserve"> the </w:t>
      </w:r>
      <w:r w:rsidRPr="0010769B">
        <w:rPr>
          <w:rStyle w:val="StyleUnderline"/>
          <w:highlight w:val="cyan"/>
        </w:rPr>
        <w:t>connectivity</w:t>
      </w:r>
      <w:r w:rsidRPr="0010769B">
        <w:rPr>
          <w:sz w:val="16"/>
        </w:rPr>
        <w:t xml:space="preserve"> of populations, </w:t>
      </w:r>
      <w:r w:rsidRPr="0010769B">
        <w:rPr>
          <w:rStyle w:val="StyleUnderline"/>
          <w:highlight w:val="cyan"/>
        </w:rPr>
        <w:t xml:space="preserve">which can then </w:t>
      </w:r>
      <w:r w:rsidRPr="0010769B">
        <w:rPr>
          <w:rStyle w:val="Emphasis"/>
          <w:highlight w:val="cyan"/>
        </w:rPr>
        <w:t>help build resilience</w:t>
      </w:r>
      <w:r w:rsidRPr="0010769B">
        <w:rPr>
          <w:sz w:val="16"/>
        </w:rPr>
        <w:t xml:space="preserve"> in a changing environment.13</w:t>
      </w:r>
    </w:p>
    <w:p w14:paraId="5CA6C59D" w14:textId="77777777" w:rsidR="00C87814" w:rsidRDefault="00C87814" w:rsidP="00C87814">
      <w:pPr>
        <w:pStyle w:val="Heading4"/>
      </w:pPr>
      <w:r>
        <w:t>MPAs are key to maintain ocean resilience against marine threats.</w:t>
      </w:r>
    </w:p>
    <w:p w14:paraId="04F807AF" w14:textId="19653234" w:rsidR="00C87814" w:rsidRDefault="00C87814" w:rsidP="00C87814">
      <w:r>
        <w:t xml:space="preserve">Dan </w:t>
      </w:r>
      <w:r w:rsidRPr="0010769B">
        <w:rPr>
          <w:rStyle w:val="Style13ptBold"/>
        </w:rPr>
        <w:t>Laffoley</w:t>
      </w:r>
      <w:r>
        <w:t xml:space="preserve">, et al </w:t>
      </w:r>
      <w:r w:rsidR="0010769B">
        <w:t>20</w:t>
      </w:r>
      <w:r w:rsidR="0010769B" w:rsidRPr="0010769B">
        <w:rPr>
          <w:rStyle w:val="Style13ptBold"/>
        </w:rPr>
        <w:t>19</w:t>
      </w:r>
      <w:r w:rsidR="0010769B">
        <w:t xml:space="preserve"> </w:t>
      </w:r>
      <w:r>
        <w:t xml:space="preserve">(International Union for Conservation of Nature), 2019.  Retrieved Apr. 19, 2021 from </w:t>
      </w:r>
      <w:hyperlink r:id="rId80" w:history="1">
        <w:r w:rsidRPr="004B14A0">
          <w:rPr>
            <w:rStyle w:val="Hyperlink"/>
          </w:rPr>
          <w:t>https://www.researchgate.net/publication/330047018_Marine_Protected_Areas</w:t>
        </w:r>
      </w:hyperlink>
    </w:p>
    <w:p w14:paraId="3A4B6A6A" w14:textId="77777777" w:rsidR="00C87814" w:rsidRPr="0010769B" w:rsidRDefault="00C87814" w:rsidP="00C87814">
      <w:pPr>
        <w:rPr>
          <w:sz w:val="16"/>
        </w:rPr>
      </w:pPr>
      <w:r w:rsidRPr="0010769B">
        <w:rPr>
          <w:sz w:val="16"/>
        </w:rPr>
        <w:t xml:space="preserve">The delicate and exceptional nature contained in the </w:t>
      </w:r>
      <w:r w:rsidRPr="0010769B">
        <w:rPr>
          <w:rStyle w:val="StyleUnderline"/>
          <w:highlight w:val="cyan"/>
        </w:rPr>
        <w:t>marine ecosystems of the world relies on the capacity to maintain a healthy ocean</w:t>
      </w:r>
      <w:r w:rsidRPr="0010769B">
        <w:rPr>
          <w:sz w:val="16"/>
        </w:rPr>
        <w:t xml:space="preserve"> able to provide enough goods and services to communities. For this, </w:t>
      </w:r>
      <w:r w:rsidRPr="0010769B">
        <w:rPr>
          <w:rStyle w:val="StyleUnderline"/>
          <w:highlight w:val="cyan"/>
        </w:rPr>
        <w:t>biodiversity conservation in the ocean depends on well-structured governance arrangements</w:t>
      </w:r>
      <w:r w:rsidRPr="0010769B">
        <w:rPr>
          <w:sz w:val="16"/>
        </w:rPr>
        <w:t xml:space="preserve"> that enable sustainable use of the marine resources through compliance, enforcement, and monitoring. Several strategies to increase and maintain ocean resilience are currently in place, from overfishing control to waste disposal management, including wildlife conservation programs and protected areas establishment. Institutional arrangements and decision-making processes are central to securing the integrity and health of the ocean as well as its capacity to recover from natural and anthropogenic pressures. </w:t>
      </w:r>
      <w:r w:rsidRPr="0010769B">
        <w:rPr>
          <w:rStyle w:val="StyleUnderline"/>
          <w:highlight w:val="cyan"/>
        </w:rPr>
        <w:t>MPAs may be key in addressing social-ecological conflicts and increasing the capacity of these ecosystems to cope with threats</w:t>
      </w:r>
      <w:r w:rsidRPr="0010769B">
        <w:rPr>
          <w:sz w:val="16"/>
        </w:rPr>
        <w:t>, especially those triggered by human activities (e.g., climate change, overconsumption).</w:t>
      </w:r>
    </w:p>
    <w:p w14:paraId="2BCB8246" w14:textId="4C61B5DF" w:rsidR="00596E1E" w:rsidRDefault="00596E1E" w:rsidP="00596E1E">
      <w:pPr>
        <w:pStyle w:val="Heading3"/>
      </w:pPr>
      <w:r>
        <w:t>Solv</w:t>
      </w:r>
      <w:r w:rsidR="0070542F">
        <w:t xml:space="preserve">:  </w:t>
      </w:r>
      <w:r>
        <w:t>Big MPAs good</w:t>
      </w:r>
    </w:p>
    <w:p w14:paraId="39E96CF5" w14:textId="4C1DBC3E" w:rsidR="00596E1E" w:rsidRDefault="00596E1E" w:rsidP="00596E1E">
      <w:pPr>
        <w:pStyle w:val="Heading4"/>
      </w:pPr>
      <w:r>
        <w:t>Big protected areas are superior to small protected areas.</w:t>
      </w:r>
    </w:p>
    <w:p w14:paraId="4B05C367" w14:textId="283659A3" w:rsidR="00596E1E" w:rsidRDefault="00596E1E" w:rsidP="00596E1E">
      <w:r>
        <w:t xml:space="preserve">Fred </w:t>
      </w:r>
      <w:r w:rsidRPr="0010769B">
        <w:rPr>
          <w:rStyle w:val="Style13ptBold"/>
        </w:rPr>
        <w:t xml:space="preserve">Pearce, </w:t>
      </w:r>
      <w:r w:rsidR="0010769B" w:rsidRPr="0010769B">
        <w:rPr>
          <w:rStyle w:val="Style13ptBold"/>
        </w:rPr>
        <w:t>2019</w:t>
      </w:r>
      <w:r w:rsidR="0010769B">
        <w:t xml:space="preserve"> </w:t>
      </w:r>
      <w:r>
        <w:t xml:space="preserve">(freelance author and journalist based in the U.K.), Mar. 25, 2019.  Retrieved Apr. 19, 2021 from </w:t>
      </w:r>
      <w:hyperlink r:id="rId81" w:history="1">
        <w:r w:rsidRPr="004B14A0">
          <w:rPr>
            <w:rStyle w:val="Hyperlink"/>
          </w:rPr>
          <w:t>https://e360.yale.edu/features/will-large-protected-areas-save-the-oceans-or-politicize-them</w:t>
        </w:r>
      </w:hyperlink>
    </w:p>
    <w:p w14:paraId="37261C70" w14:textId="77777777" w:rsidR="00596E1E" w:rsidRPr="007C1D82" w:rsidRDefault="00596E1E" w:rsidP="00596E1E">
      <w:pPr>
        <w:rPr>
          <w:sz w:val="16"/>
        </w:rPr>
      </w:pPr>
      <w:r w:rsidRPr="007C1D82">
        <w:rPr>
          <w:sz w:val="16"/>
        </w:rPr>
        <w:t xml:space="preserve">But O’Leary and other advocates for </w:t>
      </w:r>
      <w:r w:rsidRPr="0010769B">
        <w:rPr>
          <w:rStyle w:val="StyleUnderline"/>
          <w:highlight w:val="cyan"/>
        </w:rPr>
        <w:t>large MPAs</w:t>
      </w:r>
      <w:r w:rsidRPr="007C1D82">
        <w:rPr>
          <w:sz w:val="16"/>
        </w:rPr>
        <w:t xml:space="preserve"> counter that big protected areas </w:t>
      </w:r>
      <w:r w:rsidRPr="007C1D82">
        <w:rPr>
          <w:rStyle w:val="Emphasis"/>
          <w:highlight w:val="cyan"/>
        </w:rPr>
        <w:t>provide more protection</w:t>
      </w:r>
      <w:r w:rsidRPr="0010769B">
        <w:rPr>
          <w:rStyle w:val="StyleUnderline"/>
          <w:highlight w:val="cyan"/>
        </w:rPr>
        <w:t xml:space="preserve"> for migrating species than small areas</w:t>
      </w:r>
      <w:r w:rsidRPr="007C1D82">
        <w:rPr>
          <w:sz w:val="16"/>
        </w:rPr>
        <w:t xml:space="preserve">. And even if they don’t counter urgent current threats, O’Leary says, </w:t>
      </w:r>
      <w:r w:rsidRPr="0010769B">
        <w:rPr>
          <w:rStyle w:val="StyleUnderline"/>
          <w:highlight w:val="cyan"/>
        </w:rPr>
        <w:t>they</w:t>
      </w:r>
      <w:r w:rsidRPr="0010769B">
        <w:rPr>
          <w:rStyle w:val="StyleUnderline"/>
        </w:rPr>
        <w:t xml:space="preserve"> </w:t>
      </w:r>
      <w:r w:rsidRPr="007C1D82">
        <w:rPr>
          <w:sz w:val="16"/>
        </w:rPr>
        <w:t xml:space="preserve">do </w:t>
      </w:r>
      <w:r w:rsidRPr="0010769B">
        <w:rPr>
          <w:rStyle w:val="StyleUnderline"/>
          <w:highlight w:val="cyan"/>
        </w:rPr>
        <w:t>provide “proactive protection of ocean wilderness areas against future exploitation</w:t>
      </w:r>
      <w:r w:rsidRPr="007C1D82">
        <w:rPr>
          <w:sz w:val="16"/>
        </w:rPr>
        <w:t>,” in the same way as protected terrestrial wildernesses.</w:t>
      </w:r>
    </w:p>
    <w:p w14:paraId="2848BE7F" w14:textId="77777777" w:rsidR="00FB7328" w:rsidRDefault="00FB7328" w:rsidP="00FB7328">
      <w:pPr>
        <w:pStyle w:val="Heading4"/>
      </w:pPr>
      <w:r>
        <w:t>Large MPAs are more effective than small MPAs.</w:t>
      </w:r>
    </w:p>
    <w:p w14:paraId="09C0D938" w14:textId="4D06A7E9" w:rsidR="00FB7328" w:rsidRDefault="00FB7328" w:rsidP="00FB7328">
      <w:r w:rsidRPr="0010769B">
        <w:rPr>
          <w:rStyle w:val="Style13ptBold"/>
        </w:rPr>
        <w:t xml:space="preserve">Marine Conservation Institute, </w:t>
      </w:r>
      <w:r w:rsidR="0010769B" w:rsidRPr="0010769B">
        <w:rPr>
          <w:rStyle w:val="Style13ptBold"/>
        </w:rPr>
        <w:t>2021</w:t>
      </w:r>
      <w:r w:rsidR="0010769B">
        <w:t xml:space="preserve"> </w:t>
      </w:r>
      <w:r>
        <w:t xml:space="preserve">THE MARINE PROTECTION ATLAS.  Jan. 13, 2021.  Retrieved Apr. 20, 2021 from </w:t>
      </w:r>
      <w:hyperlink r:id="rId82" w:history="1">
        <w:r w:rsidRPr="004B14A0">
          <w:rPr>
            <w:rStyle w:val="Hyperlink"/>
          </w:rPr>
          <w:t>https://mpatlas.org/</w:t>
        </w:r>
      </w:hyperlink>
    </w:p>
    <w:p w14:paraId="4659ECF8" w14:textId="77777777" w:rsidR="00FB7328" w:rsidRPr="0010769B" w:rsidRDefault="00FB7328" w:rsidP="00FB7328">
      <w:pPr>
        <w:rPr>
          <w:sz w:val="16"/>
        </w:rPr>
      </w:pPr>
      <w:r w:rsidRPr="0010769B">
        <w:rPr>
          <w:sz w:val="16"/>
        </w:rPr>
        <w:t xml:space="preserve">Research suggests </w:t>
      </w:r>
      <w:r w:rsidRPr="0010769B">
        <w:rPr>
          <w:rStyle w:val="StyleUnderline"/>
          <w:highlight w:val="cyan"/>
        </w:rPr>
        <w:t>large MPAs are much more cost-effective to implement and manage compared to smaller MPAs</w:t>
      </w:r>
      <w:r w:rsidRPr="0010769B">
        <w:rPr>
          <w:sz w:val="16"/>
        </w:rPr>
        <w:t xml:space="preserve"> (McCrea-Stroub et al 2010), and in general </w:t>
      </w:r>
      <w:r w:rsidRPr="0010769B">
        <w:rPr>
          <w:rStyle w:val="StyleUnderline"/>
          <w:highlight w:val="cyan"/>
        </w:rPr>
        <w:t xml:space="preserve">larger areas provide </w:t>
      </w:r>
      <w:r w:rsidRPr="0010769B">
        <w:rPr>
          <w:rStyle w:val="Emphasis"/>
          <w:highlight w:val="cyan"/>
        </w:rPr>
        <w:t>greater protection</w:t>
      </w:r>
      <w:r w:rsidRPr="0010769B">
        <w:rPr>
          <w:rStyle w:val="StyleUnderline"/>
          <w:highlight w:val="cyan"/>
        </w:rPr>
        <w:t xml:space="preserve"> from activities that occur </w:t>
      </w:r>
      <w:r w:rsidRPr="00351C0E">
        <w:rPr>
          <w:rStyle w:val="Emphasis"/>
          <w:highlight w:val="cyan"/>
        </w:rPr>
        <w:t>outside the MPA</w:t>
      </w:r>
      <w:r w:rsidRPr="0010769B">
        <w:rPr>
          <w:sz w:val="16"/>
        </w:rPr>
        <w:t>. However, it is important to note that small and well managed MPAs can still achieve important conservation benefits.</w:t>
      </w:r>
    </w:p>
    <w:p w14:paraId="3E00BF51" w14:textId="6EB86B5D" w:rsidR="0051061B" w:rsidRDefault="0051061B" w:rsidP="0051061B">
      <w:pPr>
        <w:pStyle w:val="Heading3"/>
      </w:pPr>
      <w:r>
        <w:t>Solv:  Economy</w:t>
      </w:r>
    </w:p>
    <w:p w14:paraId="7F2CB321" w14:textId="77777777" w:rsidR="00EF64A9" w:rsidRDefault="00EF64A9" w:rsidP="00EF64A9">
      <w:pPr>
        <w:pStyle w:val="Heading4"/>
      </w:pPr>
      <w:r>
        <w:t>MPA’s benefit the global economy.</w:t>
      </w:r>
    </w:p>
    <w:p w14:paraId="70E0F9A3" w14:textId="77777777" w:rsidR="00EF64A9" w:rsidRDefault="00EF64A9" w:rsidP="00EF64A9">
      <w:r>
        <w:t xml:space="preserve">Dan </w:t>
      </w:r>
      <w:r w:rsidRPr="006F7C1D">
        <w:rPr>
          <w:rStyle w:val="Style13ptBold"/>
        </w:rPr>
        <w:t>Laffoley</w:t>
      </w:r>
      <w:r>
        <w:t>, et al 20</w:t>
      </w:r>
      <w:r w:rsidRPr="006F7C1D">
        <w:rPr>
          <w:rStyle w:val="Style13ptBold"/>
        </w:rPr>
        <w:t>19</w:t>
      </w:r>
      <w:r>
        <w:t xml:space="preserve"> (International Union for Conservation of Nature), 2019.  Retrieved Apr. 19, 2021 from </w:t>
      </w:r>
      <w:hyperlink r:id="rId83" w:history="1">
        <w:r w:rsidRPr="004B14A0">
          <w:rPr>
            <w:rStyle w:val="Hyperlink"/>
          </w:rPr>
          <w:t>https://www.researchgate.net/publication/330047018_Marine_Protected_Areas</w:t>
        </w:r>
      </w:hyperlink>
    </w:p>
    <w:p w14:paraId="01D5DDC7" w14:textId="77777777" w:rsidR="00EF64A9" w:rsidRPr="00EF64A9" w:rsidRDefault="00EF64A9" w:rsidP="00EF64A9">
      <w:pPr>
        <w:rPr>
          <w:sz w:val="16"/>
        </w:rPr>
      </w:pPr>
      <w:r w:rsidRPr="006F7C1D">
        <w:rPr>
          <w:rStyle w:val="StyleUnderline"/>
          <w:highlight w:val="cyan"/>
        </w:rPr>
        <w:t xml:space="preserve">MPAs provide </w:t>
      </w:r>
      <w:r w:rsidRPr="00351C0E">
        <w:rPr>
          <w:rStyle w:val="Emphasis"/>
          <w:highlight w:val="cyan"/>
        </w:rPr>
        <w:t>great benefits to the global economy</w:t>
      </w:r>
      <w:r w:rsidRPr="006F7C1D">
        <w:rPr>
          <w:rStyle w:val="StyleUnderline"/>
          <w:highlight w:val="cyan"/>
        </w:rPr>
        <w:t>. Healthy marine ecosystems supply multiple services from increasing fish stocks</w:t>
      </w:r>
      <w:r w:rsidRPr="00EF64A9">
        <w:rPr>
          <w:sz w:val="16"/>
        </w:rPr>
        <w:t xml:space="preserve"> for commercial and recreational fisheries, </w:t>
      </w:r>
      <w:r w:rsidRPr="006F7C1D">
        <w:rPr>
          <w:rStyle w:val="StyleUnderline"/>
          <w:highlight w:val="cyan"/>
        </w:rPr>
        <w:t>supporting coastal businesses</w:t>
      </w:r>
      <w:r w:rsidRPr="00EF64A9">
        <w:rPr>
          <w:sz w:val="16"/>
        </w:rPr>
        <w:t xml:space="preserve"> that depend on healthy marine ecosystems, </w:t>
      </w:r>
      <w:r w:rsidRPr="006F7C1D">
        <w:rPr>
          <w:rStyle w:val="StyleUnderline"/>
          <w:highlight w:val="cyan"/>
        </w:rPr>
        <w:t>to providing marine-based tourism</w:t>
      </w:r>
      <w:r w:rsidRPr="00EF64A9">
        <w:rPr>
          <w:sz w:val="16"/>
        </w:rPr>
        <w:t xml:space="preserve"> opportunities, among others. The economic valuation of ecosystem services is a growing field, with initiatives, such as the economics of ecosystem services (TEEB), millennium ecosystem assessment, and others. </w:t>
      </w:r>
      <w:r w:rsidRPr="00EF64A9">
        <w:t>Costanza et al. (1997) made an initial valuation of the ecosystem services across the globe</w:t>
      </w:r>
      <w:r w:rsidRPr="006F7C1D">
        <w:rPr>
          <w:rStyle w:val="StyleUnderline"/>
        </w:rPr>
        <w:t xml:space="preserve"> </w:t>
      </w:r>
      <w:r w:rsidRPr="00EF64A9">
        <w:rPr>
          <w:sz w:val="16"/>
        </w:rPr>
        <w:t xml:space="preserve">which was revised in 2014 with a value of the world’s natural capital estimated at US$145 trillion (Costanza et al., 2014). </w:t>
      </w:r>
      <w:r w:rsidRPr="006F7C1D">
        <w:rPr>
          <w:rStyle w:val="StyleUnderline"/>
          <w:highlight w:val="cyan"/>
        </w:rPr>
        <w:t>The annual value of goods and services provided by coastal and oceanic environments was estimated at</w:t>
      </w:r>
      <w:r w:rsidRPr="00EF64A9">
        <w:rPr>
          <w:sz w:val="16"/>
        </w:rPr>
        <w:t xml:space="preserve"> US</w:t>
      </w:r>
      <w:r w:rsidRPr="00EF64A9">
        <w:rPr>
          <w:rStyle w:val="Emphasis"/>
          <w:highlight w:val="cyan"/>
        </w:rPr>
        <w:t>$24 trillion</w:t>
      </w:r>
      <w:r w:rsidRPr="00EF64A9">
        <w:rPr>
          <w:sz w:val="16"/>
        </w:rPr>
        <w:t xml:space="preserve"> in 2015, noting that </w:t>
      </w:r>
      <w:r w:rsidRPr="006F7C1D">
        <w:rPr>
          <w:rStyle w:val="StyleUnderline"/>
          <w:highlight w:val="cyan"/>
        </w:rPr>
        <w:t>if the ocean were a country it would have the world’s 7th largest economy</w:t>
      </w:r>
      <w:r w:rsidRPr="006F7C1D">
        <w:rPr>
          <w:rStyle w:val="StyleUnderline"/>
        </w:rPr>
        <w:t xml:space="preserve"> </w:t>
      </w:r>
      <w:r w:rsidRPr="00EF64A9">
        <w:rPr>
          <w:sz w:val="16"/>
        </w:rPr>
        <w:t xml:space="preserve">(Hoegh-Guldberg et al., 2015). Hoisington (2016) presents the economic case for MPAs, noting that </w:t>
      </w:r>
      <w:r w:rsidRPr="00EF64A9">
        <w:rPr>
          <w:rStyle w:val="StyleUnderline"/>
          <w:highlight w:val="cyan"/>
        </w:rPr>
        <w:t xml:space="preserve">MPAs </w:t>
      </w:r>
      <w:r w:rsidRPr="00EF64A9">
        <w:rPr>
          <w:rStyle w:val="Emphasis"/>
          <w:highlight w:val="cyan"/>
        </w:rPr>
        <w:t>have many economic benefits</w:t>
      </w:r>
      <w:r w:rsidRPr="00EF64A9">
        <w:rPr>
          <w:sz w:val="16"/>
        </w:rPr>
        <w:t xml:space="preserve"> which increase over time if managed effectively, although the biological effects, for which an MPA is often designated, are usually the most difficult to measure and estimate economically. This underpins the importance of ensuring effective research and monitoring of marine ecosystems.</w:t>
      </w:r>
    </w:p>
    <w:p w14:paraId="5B5B1B75" w14:textId="553EE48E" w:rsidR="0051061B" w:rsidRDefault="0051061B" w:rsidP="0051061B">
      <w:pPr>
        <w:pStyle w:val="Heading4"/>
      </w:pPr>
      <w:r>
        <w:t>The 30 percent target of MPAs will result in 150,000 jobs.</w:t>
      </w:r>
    </w:p>
    <w:p w14:paraId="51393C0F" w14:textId="3A1E52DB" w:rsidR="0051061B" w:rsidRDefault="0051061B" w:rsidP="0051061B">
      <w:r>
        <w:t xml:space="preserve">Katie </w:t>
      </w:r>
      <w:r w:rsidRPr="0010769B">
        <w:rPr>
          <w:rStyle w:val="Style13ptBold"/>
        </w:rPr>
        <w:t xml:space="preserve">Burton, </w:t>
      </w:r>
      <w:r w:rsidR="0010769B" w:rsidRPr="0010769B">
        <w:rPr>
          <w:rStyle w:val="Style13ptBold"/>
        </w:rPr>
        <w:t>2019</w:t>
      </w:r>
      <w:r w:rsidR="0010769B">
        <w:t xml:space="preserve"> </w:t>
      </w:r>
      <w:r>
        <w:t xml:space="preserve">(staff writer), GEOGRAPHICAL.  Nov. 4, 2019.  Retrieved Apr. 19, 2021 from </w:t>
      </w:r>
      <w:hyperlink r:id="rId84" w:history="1">
        <w:r w:rsidRPr="004B14A0">
          <w:rPr>
            <w:rStyle w:val="Hyperlink"/>
          </w:rPr>
          <w:t>https://geographical.co.uk/nature/oceans/item/3482-do-marine-protected-areas-harm-local-communities</w:t>
        </w:r>
      </w:hyperlink>
    </w:p>
    <w:p w14:paraId="1BC1DC26" w14:textId="77777777" w:rsidR="0051061B" w:rsidRPr="0010769B" w:rsidRDefault="0051061B" w:rsidP="0051061B">
      <w:pPr>
        <w:rPr>
          <w:sz w:val="16"/>
        </w:rPr>
      </w:pPr>
      <w:r w:rsidRPr="0010769B">
        <w:rPr>
          <w:sz w:val="16"/>
        </w:rPr>
        <w:t xml:space="preserve">These findings tally with </w:t>
      </w:r>
      <w:r w:rsidRPr="0010769B">
        <w:rPr>
          <w:rStyle w:val="StyleUnderline"/>
          <w:highlight w:val="cyan"/>
        </w:rPr>
        <w:t>a recent report commissioned by the WWF that points to huge net benefits for humans if ocean protection is extended to cover 30 per cent of the world’s ocean waters. The report predicts benefits in the range of $490billion and 150,000 full-time jobs in MPA management</w:t>
      </w:r>
      <w:r w:rsidRPr="0010769B">
        <w:rPr>
          <w:sz w:val="16"/>
        </w:rPr>
        <w:t>, (in some cases numbers reached as high as $920billion and more than 180,000 jobs).</w:t>
      </w:r>
    </w:p>
    <w:p w14:paraId="31A549F4" w14:textId="2864C919" w:rsidR="00FB3657" w:rsidRDefault="00FB3657" w:rsidP="00FB3657">
      <w:pPr>
        <w:pStyle w:val="Heading4"/>
      </w:pPr>
      <w:r>
        <w:t>MPAs bolster economic growth.</w:t>
      </w:r>
    </w:p>
    <w:p w14:paraId="2D12EC8F" w14:textId="531EA934" w:rsidR="00FB3657" w:rsidRDefault="00FB3657" w:rsidP="00FB3657">
      <w:r>
        <w:t xml:space="preserve">Matt </w:t>
      </w:r>
      <w:r w:rsidRPr="006F7C1D">
        <w:rPr>
          <w:rStyle w:val="Style13ptBold"/>
        </w:rPr>
        <w:t xml:space="preserve">Rand, </w:t>
      </w:r>
      <w:r w:rsidR="006F7C1D" w:rsidRPr="006F7C1D">
        <w:rPr>
          <w:rStyle w:val="Style13ptBold"/>
        </w:rPr>
        <w:t>2020</w:t>
      </w:r>
      <w:r w:rsidR="006F7C1D">
        <w:t xml:space="preserve"> </w:t>
      </w:r>
      <w:r>
        <w:t xml:space="preserve">(Senior Director, Marine Habitat Protection, Pew Trusts), July 20, 2020.  Retrieved Apr. 19, 2021 from </w:t>
      </w:r>
      <w:hyperlink r:id="rId85" w:history="1">
        <w:r w:rsidRPr="004B14A0">
          <w:rPr>
            <w:rStyle w:val="Hyperlink"/>
          </w:rPr>
          <w:t>https://www.pewtrusts.org/en/research-and-analysis/fact-sheets/2020/07/the-case-for-marine-protected-areas</w:t>
        </w:r>
      </w:hyperlink>
    </w:p>
    <w:p w14:paraId="4A09F866" w14:textId="77777777" w:rsidR="00FB3657" w:rsidRPr="006F7C1D" w:rsidRDefault="00FB3657" w:rsidP="00FB3657">
      <w:pPr>
        <w:rPr>
          <w:sz w:val="16"/>
        </w:rPr>
      </w:pPr>
      <w:r w:rsidRPr="006F7C1D">
        <w:rPr>
          <w:rStyle w:val="StyleUnderline"/>
          <w:highlight w:val="cyan"/>
        </w:rPr>
        <w:t>Protected areas can lead to economic growth through tourism</w:t>
      </w:r>
      <w:r w:rsidRPr="006F7C1D">
        <w:rPr>
          <w:sz w:val="16"/>
        </w:rPr>
        <w:t xml:space="preserve">. For example, </w:t>
      </w:r>
      <w:r w:rsidRPr="006F7C1D">
        <w:rPr>
          <w:rStyle w:val="StyleUnderline"/>
          <w:highlight w:val="cyan"/>
        </w:rPr>
        <w:t>the Hanauma Bay Nature Preserve, a fully protected area on</w:t>
      </w:r>
      <w:r w:rsidRPr="006F7C1D">
        <w:rPr>
          <w:sz w:val="16"/>
        </w:rPr>
        <w:t xml:space="preserve"> the Hawaiian island of </w:t>
      </w:r>
      <w:r w:rsidRPr="006F7C1D">
        <w:rPr>
          <w:rStyle w:val="StyleUnderline"/>
          <w:highlight w:val="cyan"/>
        </w:rPr>
        <w:t>Oahu, has about 3,000 visitors a day,</w:t>
      </w:r>
      <w:r w:rsidRPr="006F7C1D">
        <w:rPr>
          <w:sz w:val="16"/>
        </w:rPr>
        <w:t xml:space="preserve"> making it one of the most visited beaches in the state.18 </w:t>
      </w:r>
      <w:r w:rsidRPr="006F7C1D">
        <w:rPr>
          <w:rStyle w:val="StyleUnderline"/>
          <w:highlight w:val="cyan"/>
        </w:rPr>
        <w:t>The educational awareness created by the visitor center at the bay is expected to generate about 100 million USD in value</w:t>
      </w:r>
      <w:r w:rsidRPr="006F7C1D">
        <w:rPr>
          <w:sz w:val="16"/>
        </w:rPr>
        <w:t xml:space="preserve"> added to the community over the next 50 years.19 Protecting habitats such as coral reefs can generate considerable benefits for communities. For example, </w:t>
      </w:r>
      <w:r w:rsidRPr="006F7C1D">
        <w:rPr>
          <w:rStyle w:val="StyleUnderline"/>
          <w:highlight w:val="cyan"/>
        </w:rPr>
        <w:t>the net benefit from coral reefs to Hawaii’s economy has been estimated at $360 million a year</w:t>
      </w:r>
      <w:r w:rsidRPr="006F7C1D">
        <w:rPr>
          <w:sz w:val="16"/>
        </w:rPr>
        <w:t xml:space="preserve">, and that can lead to scientific investments.20 Since 2005, over 10 million USD has been invested in research in the Papahānaumokuākea Marine National Monument, another protected area in Hawaii.21 </w:t>
      </w:r>
    </w:p>
    <w:p w14:paraId="4A3D0911" w14:textId="77777777" w:rsidR="001E4DC2" w:rsidRDefault="001E4DC2" w:rsidP="001E4DC2">
      <w:pPr>
        <w:pStyle w:val="Heading4"/>
      </w:pPr>
      <w:r>
        <w:t>MPAs massively boost the economy.</w:t>
      </w:r>
    </w:p>
    <w:p w14:paraId="2291A4A6" w14:textId="60E8A438" w:rsidR="001E4DC2" w:rsidRDefault="001E4DC2" w:rsidP="001E4DC2">
      <w:r>
        <w:t xml:space="preserve">Margaret </w:t>
      </w:r>
      <w:r w:rsidRPr="00EF64A9">
        <w:rPr>
          <w:rStyle w:val="Style13ptBold"/>
        </w:rPr>
        <w:t xml:space="preserve">Cooney, </w:t>
      </w:r>
      <w:r w:rsidR="00EF64A9" w:rsidRPr="00EF64A9">
        <w:rPr>
          <w:rStyle w:val="Style13ptBold"/>
        </w:rPr>
        <w:t>2019</w:t>
      </w:r>
      <w:r w:rsidR="00EF64A9">
        <w:t xml:space="preserve"> </w:t>
      </w:r>
      <w:r>
        <w:t xml:space="preserve">(campaign manager for Ocean Policy at American Progress), June 3, 2019.  Retrieved Apr. 20, 2021 from </w:t>
      </w:r>
      <w:hyperlink r:id="rId86" w:history="1">
        <w:r w:rsidRPr="004B14A0">
          <w:rPr>
            <w:rStyle w:val="Hyperlink"/>
          </w:rPr>
          <w:t>https://www.americanprogress.org/issues/green/reports/2019/06/03/470585/marine-protected-areas-help-fisheries-ocean-ecosystems/</w:t>
        </w:r>
      </w:hyperlink>
    </w:p>
    <w:p w14:paraId="4866351E" w14:textId="77777777" w:rsidR="001E4DC2" w:rsidRPr="00EF64A9" w:rsidRDefault="001E4DC2" w:rsidP="001E4DC2">
      <w:pPr>
        <w:rPr>
          <w:sz w:val="16"/>
        </w:rPr>
      </w:pPr>
      <w:r w:rsidRPr="00EF64A9">
        <w:rPr>
          <w:rStyle w:val="StyleUnderline"/>
          <w:highlight w:val="cyan"/>
        </w:rPr>
        <w:t xml:space="preserve">Economic studies of the value of highly and fully protected MPAs show </w:t>
      </w:r>
      <w:r w:rsidRPr="00351C0E">
        <w:rPr>
          <w:rStyle w:val="Emphasis"/>
          <w:highlight w:val="cyan"/>
        </w:rPr>
        <w:t>considerable returns on investment</w:t>
      </w:r>
      <w:r w:rsidRPr="00EF64A9">
        <w:rPr>
          <w:sz w:val="16"/>
        </w:rPr>
        <w:t xml:space="preserve">. One comprehensive economic study found that the total value of protecting these areas included benefits to neighboring fisheries, reduced greenhouse gas emissions, establishment of storm buffers, profitable eco-tourism, new MPA management jobs, and gains from new scientific discoveries.56 Essentially, </w:t>
      </w:r>
      <w:r w:rsidRPr="00EF64A9">
        <w:rPr>
          <w:rStyle w:val="StyleUnderline"/>
          <w:highlight w:val="cyan"/>
        </w:rPr>
        <w:t>each $1 invested returns approximately $20 in benefits</w:t>
      </w:r>
      <w:r w:rsidRPr="00EF64A9">
        <w:rPr>
          <w:sz w:val="16"/>
        </w:rPr>
        <w:t xml:space="preserve">. This economic study also found that </w:t>
      </w:r>
      <w:r w:rsidRPr="00EF64A9">
        <w:rPr>
          <w:rStyle w:val="StyleUnderline"/>
          <w:highlight w:val="cyan"/>
        </w:rPr>
        <w:t>fisheries</w:t>
      </w:r>
      <w:r w:rsidRPr="00EF64A9">
        <w:rPr>
          <w:sz w:val="16"/>
        </w:rPr>
        <w:t xml:space="preserve"> in medium- to high-decline </w:t>
      </w:r>
      <w:r w:rsidRPr="00EF64A9">
        <w:rPr>
          <w:rStyle w:val="StyleUnderline"/>
          <w:highlight w:val="cyan"/>
        </w:rPr>
        <w:t>gained the most from spillover from highly</w:t>
      </w:r>
      <w:r w:rsidRPr="00EF64A9">
        <w:rPr>
          <w:sz w:val="16"/>
        </w:rPr>
        <w:t xml:space="preserve"> and fully </w:t>
      </w:r>
      <w:r w:rsidRPr="00EF64A9">
        <w:rPr>
          <w:rStyle w:val="StyleUnderline"/>
          <w:highlight w:val="cyan"/>
        </w:rPr>
        <w:t>protected MPAs</w:t>
      </w:r>
      <w:r w:rsidRPr="00EF64A9">
        <w:rPr>
          <w:sz w:val="16"/>
        </w:rPr>
        <w:t>. Another study that looked at the combined economic benefits of MPAs found that both tourism and neighboring fishery profits increased within as little as five years after the reserve was established.57</w:t>
      </w:r>
    </w:p>
    <w:p w14:paraId="1C70D988" w14:textId="2582E0BD" w:rsidR="00FB7328" w:rsidRDefault="00FB7328" w:rsidP="00FB7328">
      <w:pPr>
        <w:pStyle w:val="Heading3"/>
      </w:pPr>
      <w:r>
        <w:t>Solv:  Fully Protected MPAs Key</w:t>
      </w:r>
    </w:p>
    <w:p w14:paraId="15E223C4" w14:textId="77777777" w:rsidR="00EF64A9" w:rsidRDefault="00EF64A9" w:rsidP="00EF64A9">
      <w:pPr>
        <w:pStyle w:val="Heading4"/>
      </w:pPr>
      <w:r>
        <w:t>MPAs bolster ocean biodiversity within and beyond their boundaries.</w:t>
      </w:r>
    </w:p>
    <w:p w14:paraId="1F82C0FD" w14:textId="77777777" w:rsidR="00EF64A9" w:rsidRDefault="00EF64A9" w:rsidP="00EF64A9">
      <w:r>
        <w:t xml:space="preserve">Brian </w:t>
      </w:r>
      <w:r w:rsidRPr="00D25091">
        <w:rPr>
          <w:rStyle w:val="Style13ptBold"/>
        </w:rPr>
        <w:t>Payton, 2020</w:t>
      </w:r>
      <w:r>
        <w:t xml:space="preserve"> (award-winning author), Jan. 7, 2020.  Retrieved Apr. 19, 2021 from https://www.hakaimagazine.com/features/marine-protected-area-may-or-may-not-include-actual-protection/?fbclid=IwAR280G9KuOcmUSENHWYwLpGaJfyBJm0cuiBhYR2dSQI06btX3p-btMODjgA</w:t>
      </w:r>
    </w:p>
    <w:p w14:paraId="763278E2" w14:textId="77777777" w:rsidR="00EF64A9" w:rsidRPr="00EF64A9" w:rsidRDefault="00EF64A9" w:rsidP="00EF64A9">
      <w:pPr>
        <w:rPr>
          <w:sz w:val="16"/>
        </w:rPr>
      </w:pPr>
      <w:r w:rsidRPr="00EF64A9">
        <w:rPr>
          <w:sz w:val="16"/>
        </w:rPr>
        <w:t xml:space="preserve">Another study surveyed MPAs with an eye toward determining the best type for reversing the global degradation of marine life. The authors found that </w:t>
      </w:r>
      <w:r w:rsidRPr="00D25091">
        <w:rPr>
          <w:rStyle w:val="StyleUnderline"/>
          <w:highlight w:val="cyan"/>
        </w:rPr>
        <w:t>no-take marine reserves—</w:t>
      </w:r>
      <w:r w:rsidRPr="00EF64A9">
        <w:rPr>
          <w:rStyle w:val="Emphasis"/>
          <w:highlight w:val="cyan"/>
        </w:rPr>
        <w:t xml:space="preserve">the MPAs at the most protective end of the spectrum, </w:t>
      </w:r>
      <w:r w:rsidRPr="00D25091">
        <w:rPr>
          <w:rStyle w:val="StyleUnderline"/>
          <w:highlight w:val="cyan"/>
        </w:rPr>
        <w:t>where extractive activities are prohibited—</w:t>
      </w:r>
      <w:r w:rsidRPr="00D25091">
        <w:rPr>
          <w:rStyle w:val="Emphasis"/>
          <w:highlight w:val="cyan"/>
        </w:rPr>
        <w:t>are best</w:t>
      </w:r>
      <w:r w:rsidRPr="00D25091">
        <w:rPr>
          <w:rStyle w:val="StyleUnderline"/>
          <w:highlight w:val="cyan"/>
        </w:rPr>
        <w:t xml:space="preserve"> for restoring and preserving biodiversity in the long term</w:t>
      </w:r>
      <w:r w:rsidRPr="00EF64A9">
        <w:rPr>
          <w:sz w:val="16"/>
        </w:rPr>
        <w:t xml:space="preserve">. </w:t>
      </w:r>
      <w:r w:rsidRPr="00D25091">
        <w:rPr>
          <w:rStyle w:val="StyleUnderline"/>
          <w:highlight w:val="cyan"/>
        </w:rPr>
        <w:t>Studies have shown that fish biomass in no-take reserves is on average 670 percent greater than in neighboring unprotected areas</w:t>
      </w:r>
      <w:r w:rsidRPr="00EF64A9">
        <w:rPr>
          <w:sz w:val="16"/>
        </w:rPr>
        <w:t xml:space="preserve">. And, compared with partially protected MPAs, no-take zones have 343 percent more biomass. </w:t>
      </w:r>
      <w:r w:rsidRPr="00D25091">
        <w:rPr>
          <w:rStyle w:val="StyleUnderline"/>
          <w:highlight w:val="cyan"/>
        </w:rPr>
        <w:t>Partial protection</w:t>
      </w:r>
      <w:r w:rsidRPr="00EF64A9">
        <w:rPr>
          <w:sz w:val="16"/>
        </w:rPr>
        <w:t xml:space="preserve"> has some value by restricting specific activities—like trawling, which results in habitat destruction—but </w:t>
      </w:r>
      <w:r w:rsidRPr="00D25091">
        <w:rPr>
          <w:rStyle w:val="StyleUnderline"/>
          <w:highlight w:val="cyan"/>
        </w:rPr>
        <w:t xml:space="preserve">is generally </w:t>
      </w:r>
      <w:r w:rsidRPr="00EF64A9">
        <w:rPr>
          <w:rStyle w:val="Emphasis"/>
          <w:highlight w:val="cyan"/>
        </w:rPr>
        <w:t>less effective overall</w:t>
      </w:r>
      <w:r w:rsidRPr="00EF64A9">
        <w:rPr>
          <w:sz w:val="16"/>
        </w:rPr>
        <w:t xml:space="preserve">, the authors found. They concluded that while </w:t>
      </w:r>
      <w:r w:rsidRPr="00D25091">
        <w:rPr>
          <w:rStyle w:val="StyleUnderline"/>
          <w:highlight w:val="cyan"/>
        </w:rPr>
        <w:t>MPAs</w:t>
      </w:r>
      <w:r w:rsidRPr="00D25091">
        <w:rPr>
          <w:rStyle w:val="StyleUnderline"/>
        </w:rPr>
        <w:t xml:space="preserve"> </w:t>
      </w:r>
      <w:r w:rsidRPr="00EF64A9">
        <w:rPr>
          <w:sz w:val="16"/>
        </w:rPr>
        <w:t xml:space="preserve">will not solve all the ocean’s problems, they do </w:t>
      </w:r>
      <w:r w:rsidRPr="00D25091">
        <w:rPr>
          <w:rStyle w:val="StyleUnderline"/>
          <w:highlight w:val="cyan"/>
        </w:rPr>
        <w:t>provide “outstanding ecological and economic benefits</w:t>
      </w:r>
      <w:r w:rsidRPr="00EF64A9">
        <w:rPr>
          <w:sz w:val="16"/>
        </w:rPr>
        <w:t xml:space="preserve"> within and beyond their boundaries.”</w:t>
      </w:r>
    </w:p>
    <w:p w14:paraId="6B23B3C2" w14:textId="1BF70762" w:rsidR="00E468EA" w:rsidRDefault="00E468EA" w:rsidP="00E468EA">
      <w:pPr>
        <w:pStyle w:val="Heading4"/>
      </w:pPr>
      <w:r>
        <w:t>Fully protected MPAs solve for species and fish biodiversity.</w:t>
      </w:r>
    </w:p>
    <w:p w14:paraId="53B3F8A2" w14:textId="47A919D9" w:rsidR="00E468EA" w:rsidRDefault="00E468EA" w:rsidP="00E468EA">
      <w:r>
        <w:t xml:space="preserve">Ashley </w:t>
      </w:r>
      <w:r w:rsidRPr="00EF64A9">
        <w:rPr>
          <w:rStyle w:val="Style13ptBold"/>
        </w:rPr>
        <w:t xml:space="preserve">Braun, </w:t>
      </w:r>
      <w:r w:rsidR="00EF64A9" w:rsidRPr="00EF64A9">
        <w:rPr>
          <w:rStyle w:val="Style13ptBold"/>
        </w:rPr>
        <w:t>2021</w:t>
      </w:r>
      <w:r w:rsidR="00EF64A9">
        <w:t xml:space="preserve"> </w:t>
      </w:r>
      <w:r>
        <w:t xml:space="preserve">(award-winning freelance science and environmental journalist), HAKAI MAGAZINE.  Mar. 15, 2021.  Retrieved Apr. 20, 2021 from </w:t>
      </w:r>
      <w:hyperlink r:id="rId87" w:history="1">
        <w:r w:rsidRPr="004B14A0">
          <w:rPr>
            <w:rStyle w:val="Hyperlink"/>
          </w:rPr>
          <w:t>https://www.smithsonianmag.com/science-nature/partially-protected-marine-areas-have-little-benefit-scientists-say-180977208/</w:t>
        </w:r>
      </w:hyperlink>
    </w:p>
    <w:p w14:paraId="3A565311" w14:textId="13DBFFC7" w:rsidR="00E468EA" w:rsidRDefault="00E468EA" w:rsidP="00E468EA">
      <w:r w:rsidRPr="00EF64A9">
        <w:rPr>
          <w:rStyle w:val="StyleUnderline"/>
          <w:highlight w:val="cyan"/>
        </w:rPr>
        <w:t>Examining biodiversity</w:t>
      </w:r>
      <w:r>
        <w:t xml:space="preserve"> and abundance </w:t>
      </w:r>
      <w:r w:rsidRPr="00EF64A9">
        <w:rPr>
          <w:rStyle w:val="StyleUnderline"/>
          <w:highlight w:val="cyan"/>
        </w:rPr>
        <w:t>data from 625 surveys, the researchers found no discernible differences between partially protected MPAs and coastal areas with zero protections</w:t>
      </w:r>
      <w:r>
        <w:t xml:space="preserve">—no more fish, algae, or invertebrates. </w:t>
      </w:r>
      <w:r w:rsidRPr="00351C0E">
        <w:rPr>
          <w:rStyle w:val="Emphasis"/>
          <w:highlight w:val="cyan"/>
        </w:rPr>
        <w:t>By contrast</w:t>
      </w:r>
      <w:r>
        <w:t xml:space="preserve">, and in line with previous research, </w:t>
      </w:r>
      <w:r w:rsidRPr="00EF64A9">
        <w:rPr>
          <w:rStyle w:val="StyleUnderline"/>
          <w:highlight w:val="cyan"/>
        </w:rPr>
        <w:t>fully protected areas boasted more species and bigger fish than unprotected areas</w:t>
      </w:r>
      <w:r>
        <w:t>.</w:t>
      </w:r>
    </w:p>
    <w:p w14:paraId="43A1FFDA" w14:textId="002166C9" w:rsidR="00FB7328" w:rsidRDefault="00FB7328" w:rsidP="00FB7328">
      <w:pPr>
        <w:pStyle w:val="Heading4"/>
      </w:pPr>
      <w:r>
        <w:t>Fully protected MPAs prohibit all extractive activity.</w:t>
      </w:r>
    </w:p>
    <w:p w14:paraId="38E1214B" w14:textId="30C15886" w:rsidR="00FB7328" w:rsidRDefault="00FB7328" w:rsidP="00FB7328">
      <w:r>
        <w:t xml:space="preserve">Margaret </w:t>
      </w:r>
      <w:r w:rsidRPr="00EF64A9">
        <w:rPr>
          <w:rStyle w:val="Style13ptBold"/>
        </w:rPr>
        <w:t xml:space="preserve">Cooney, </w:t>
      </w:r>
      <w:r w:rsidR="00EF64A9" w:rsidRPr="00EF64A9">
        <w:rPr>
          <w:rStyle w:val="Style13ptBold"/>
        </w:rPr>
        <w:t>2019</w:t>
      </w:r>
      <w:r w:rsidR="00EF64A9">
        <w:t xml:space="preserve"> </w:t>
      </w:r>
      <w:r>
        <w:t xml:space="preserve">(campaign manager for Ocean Policy at American Progress), June 3, 2019.  Retrieved Apr. 20, 2021 from </w:t>
      </w:r>
      <w:hyperlink r:id="rId88" w:history="1">
        <w:r w:rsidRPr="004B14A0">
          <w:rPr>
            <w:rStyle w:val="Hyperlink"/>
          </w:rPr>
          <w:t>https://www.americanprogress.org/issues/green/reports/2019/06/03/470585/marine-protected-areas-help-fisheries-ocean-ecosystems/</w:t>
        </w:r>
      </w:hyperlink>
    </w:p>
    <w:p w14:paraId="2FC6FE95" w14:textId="77777777" w:rsidR="00FB7328" w:rsidRPr="00EF64A9" w:rsidRDefault="00FB7328" w:rsidP="00FB7328">
      <w:pPr>
        <w:rPr>
          <w:sz w:val="16"/>
        </w:rPr>
      </w:pPr>
      <w:r w:rsidRPr="00EF64A9">
        <w:rPr>
          <w:sz w:val="16"/>
        </w:rPr>
        <w:t xml:space="preserve">Highly protected and fully protected </w:t>
      </w:r>
      <w:r w:rsidRPr="00EF64A9">
        <w:rPr>
          <w:rStyle w:val="StyleUnderline"/>
          <w:highlight w:val="cyan"/>
        </w:rPr>
        <w:t>Both highly protected and fully protected MPAs prohibit any industrial extractive activities within their boundaries</w:t>
      </w:r>
      <w:r w:rsidRPr="00EF64A9">
        <w:rPr>
          <w:sz w:val="16"/>
        </w:rPr>
        <w:t xml:space="preserve">, including oil and gas drilling, seabed mining, and commercial fishing. </w:t>
      </w:r>
      <w:r w:rsidRPr="00EF64A9">
        <w:rPr>
          <w:rStyle w:val="StyleUnderline"/>
          <w:highlight w:val="cyan"/>
        </w:rPr>
        <w:t>Highly protected MPAs</w:t>
      </w:r>
      <w:r w:rsidRPr="00EF64A9">
        <w:rPr>
          <w:sz w:val="16"/>
        </w:rPr>
        <w:t xml:space="preserve">, including the United States’ marine national monuments, </w:t>
      </w:r>
      <w:r w:rsidRPr="00EF64A9">
        <w:rPr>
          <w:rStyle w:val="StyleUnderline"/>
          <w:highlight w:val="cyan"/>
        </w:rPr>
        <w:t>allow for light extractive activities such as</w:t>
      </w:r>
      <w:r w:rsidRPr="00EF64A9">
        <w:rPr>
          <w:sz w:val="16"/>
        </w:rPr>
        <w:t xml:space="preserve"> subsistence and </w:t>
      </w:r>
      <w:r w:rsidRPr="00EF64A9">
        <w:rPr>
          <w:rStyle w:val="StyleUnderline"/>
          <w:highlight w:val="cyan"/>
        </w:rPr>
        <w:t>recreational fishing</w:t>
      </w:r>
      <w:r w:rsidRPr="00EF64A9">
        <w:rPr>
          <w:sz w:val="16"/>
        </w:rPr>
        <w:t xml:space="preserve">. The type and amount of activity allowed is specified in each monument’s establishing proclamations, such as the protections put forth in the Papahānaumokuākea proclamation.21 (see text box below) </w:t>
      </w:r>
      <w:r w:rsidRPr="00EF64A9">
        <w:rPr>
          <w:rStyle w:val="StyleUnderline"/>
          <w:highlight w:val="cyan"/>
        </w:rPr>
        <w:t>Fully protected MPAs</w:t>
      </w:r>
      <w:r w:rsidRPr="00EF64A9">
        <w:rPr>
          <w:sz w:val="16"/>
        </w:rPr>
        <w:t>—such as the Stewarts Point State Marine Reserve in Northern California22 and the network of marine reserves in Oregon23—</w:t>
      </w:r>
      <w:r w:rsidRPr="00EF64A9">
        <w:rPr>
          <w:rStyle w:val="StyleUnderline"/>
          <w:highlight w:val="cyan"/>
        </w:rPr>
        <w:t>prohibit all extractive activity</w:t>
      </w:r>
      <w:r w:rsidRPr="00EF64A9">
        <w:rPr>
          <w:sz w:val="16"/>
        </w:rPr>
        <w:t>.</w:t>
      </w:r>
    </w:p>
    <w:p w14:paraId="2E884788" w14:textId="5CFC436D" w:rsidR="00531F5A" w:rsidRDefault="00531F5A" w:rsidP="00531F5A">
      <w:pPr>
        <w:pStyle w:val="Heading3"/>
      </w:pPr>
      <w:r>
        <w:t>Solv</w:t>
      </w:r>
      <w:r w:rsidR="0070542F">
        <w:t xml:space="preserve">:  </w:t>
      </w:r>
      <w:r>
        <w:t>High-Level MPAs Key</w:t>
      </w:r>
    </w:p>
    <w:p w14:paraId="7A2B6CDF" w14:textId="51EE020F" w:rsidR="00531F5A" w:rsidRDefault="00531F5A" w:rsidP="00531F5A">
      <w:pPr>
        <w:pStyle w:val="Heading4"/>
      </w:pPr>
      <w:r>
        <w:t>A high level of protection from MPAs is essential.</w:t>
      </w:r>
    </w:p>
    <w:p w14:paraId="6EFC94EE" w14:textId="35F3BF3C" w:rsidR="00531F5A" w:rsidRDefault="00531F5A" w:rsidP="00531F5A">
      <w:r>
        <w:t xml:space="preserve">Madeleine Serkissian, </w:t>
      </w:r>
      <w:r w:rsidR="00EF64A9">
        <w:t xml:space="preserve">2020 </w:t>
      </w:r>
      <w:r>
        <w:t xml:space="preserve">(Marine Conservation Institute), June 4, 2020.  Retrieved Apr. 19, 2021 from </w:t>
      </w:r>
      <w:hyperlink r:id="rId89" w:history="1">
        <w:r w:rsidRPr="004B14A0">
          <w:rPr>
            <w:rStyle w:val="Hyperlink"/>
          </w:rPr>
          <w:t>https://marine-conservation.org/on-the-tide/calling-on-marine-scientists-to-support-protecting-at-least-30-of-the-ocean-by-2030-30x30/</w:t>
        </w:r>
      </w:hyperlink>
    </w:p>
    <w:p w14:paraId="6AEA5A48" w14:textId="77777777" w:rsidR="00531F5A" w:rsidRPr="001473CC" w:rsidRDefault="00531F5A" w:rsidP="00531F5A">
      <w:pPr>
        <w:rPr>
          <w:sz w:val="16"/>
        </w:rPr>
      </w:pPr>
      <w:r w:rsidRPr="001473CC">
        <w:rPr>
          <w:sz w:val="16"/>
        </w:rPr>
        <w:t xml:space="preserve">Over the coming months and years, </w:t>
      </w:r>
      <w:r w:rsidRPr="001473CC">
        <w:rPr>
          <w:rStyle w:val="StyleUnderline"/>
          <w:highlight w:val="cyan"/>
        </w:rPr>
        <w:t>it is critical that</w:t>
      </w:r>
      <w:r w:rsidRPr="001473CC">
        <w:rPr>
          <w:sz w:val="16"/>
        </w:rPr>
        <w:t xml:space="preserve"> existing and new ecologically representative </w:t>
      </w:r>
      <w:r w:rsidRPr="001473CC">
        <w:rPr>
          <w:rStyle w:val="StyleUnderline"/>
          <w:highlight w:val="cyan"/>
        </w:rPr>
        <w:t>protected areas cover at least 30% of the ocean</w:t>
      </w:r>
      <w:r w:rsidRPr="001473CC">
        <w:rPr>
          <w:sz w:val="16"/>
        </w:rPr>
        <w:t xml:space="preserve">, meet the IUCN’s standards for protected areas[9], and are effectively managed[10]. </w:t>
      </w:r>
      <w:r w:rsidRPr="001473CC">
        <w:rPr>
          <w:rStyle w:val="StyleUnderline"/>
          <w:highlight w:val="cyan"/>
        </w:rPr>
        <w:t>A high level of protection is necessary for a high level of benefit</w:t>
      </w:r>
      <w:r w:rsidRPr="001473CC">
        <w:rPr>
          <w:sz w:val="16"/>
        </w:rPr>
        <w:t xml:space="preserve">. </w:t>
      </w:r>
      <w:r w:rsidRPr="001473CC">
        <w:rPr>
          <w:rStyle w:val="StyleUnderline"/>
          <w:highlight w:val="cyan"/>
        </w:rPr>
        <w:t xml:space="preserve">This is the </w:t>
      </w:r>
      <w:r w:rsidRPr="00351C0E">
        <w:rPr>
          <w:rStyle w:val="Emphasis"/>
          <w:highlight w:val="cyan"/>
        </w:rPr>
        <w:t>only way</w:t>
      </w:r>
      <w:r w:rsidRPr="001473CC">
        <w:rPr>
          <w:rStyle w:val="StyleUnderline"/>
          <w:highlight w:val="cyan"/>
        </w:rPr>
        <w:t xml:space="preserve"> to </w:t>
      </w:r>
      <w:r w:rsidRPr="00351C0E">
        <w:rPr>
          <w:rStyle w:val="Emphasis"/>
          <w:highlight w:val="cyan"/>
        </w:rPr>
        <w:t>secure a sustainable</w:t>
      </w:r>
      <w:r w:rsidRPr="001473CC">
        <w:rPr>
          <w:sz w:val="16"/>
        </w:rPr>
        <w:t xml:space="preserve"> and abundant </w:t>
      </w:r>
      <w:r w:rsidRPr="00351C0E">
        <w:rPr>
          <w:rStyle w:val="Emphasis"/>
          <w:highlight w:val="cyan"/>
        </w:rPr>
        <w:t xml:space="preserve">ocean </w:t>
      </w:r>
      <w:r w:rsidRPr="001473CC">
        <w:rPr>
          <w:rStyle w:val="StyleUnderline"/>
          <w:highlight w:val="cyan"/>
        </w:rPr>
        <w:t>and to build resilience against emerging threats</w:t>
      </w:r>
      <w:r w:rsidRPr="001473CC">
        <w:rPr>
          <w:rStyle w:val="StyleUnderline"/>
        </w:rPr>
        <w:t xml:space="preserve"> </w:t>
      </w:r>
      <w:r w:rsidRPr="001473CC">
        <w:rPr>
          <w:sz w:val="16"/>
        </w:rPr>
        <w:t>such as climate change. Marine life and the indigenous people and local communities that depend on the ocean for their food and livelihoods rely on leaders like you to help the world deliver on ambitious ocean protection targets.</w:t>
      </w:r>
    </w:p>
    <w:p w14:paraId="60F981C4" w14:textId="6325E3F8" w:rsidR="00AC53F3" w:rsidRDefault="00AC53F3" w:rsidP="00AC53F3">
      <w:pPr>
        <w:pStyle w:val="Heading3"/>
      </w:pPr>
      <w:r>
        <w:t>Solv:  Ocean Acidification</w:t>
      </w:r>
      <w:r w:rsidR="001473CC">
        <w:t xml:space="preserve"> Module</w:t>
      </w:r>
    </w:p>
    <w:p w14:paraId="7B388BFC" w14:textId="7AF5CFFB" w:rsidR="00AC53F3" w:rsidRDefault="00AC53F3" w:rsidP="00AC53F3">
      <w:pPr>
        <w:pStyle w:val="Heading4"/>
      </w:pPr>
      <w:r>
        <w:t>MPAs can help mitigate climate change and ocean acidification.</w:t>
      </w:r>
    </w:p>
    <w:p w14:paraId="435F3078" w14:textId="77777777" w:rsidR="00AC53F3" w:rsidRDefault="00AC53F3" w:rsidP="00AC53F3">
      <w:r w:rsidRPr="001473CC">
        <w:rPr>
          <w:rStyle w:val="Style13ptBold"/>
        </w:rPr>
        <w:t>SUSTAINABLE FISHERIES</w:t>
      </w:r>
      <w:r>
        <w:t>, Dec. 4, 20</w:t>
      </w:r>
      <w:r w:rsidRPr="001473CC">
        <w:rPr>
          <w:rStyle w:val="Style13ptBold"/>
        </w:rPr>
        <w:t>20</w:t>
      </w:r>
      <w:r>
        <w:t xml:space="preserve">.  Retrieved Apr. 19, 2021 from </w:t>
      </w:r>
      <w:hyperlink r:id="rId90" w:history="1">
        <w:r w:rsidRPr="004B14A0">
          <w:rPr>
            <w:rStyle w:val="Hyperlink"/>
          </w:rPr>
          <w:t>https://sustainablefisheries-uw.org/mpas-distract-from-more-pressing-ocean-issues/</w:t>
        </w:r>
      </w:hyperlink>
    </w:p>
    <w:p w14:paraId="35D3310E" w14:textId="55398A35" w:rsidR="00AC53F3" w:rsidRPr="009F31F9" w:rsidRDefault="00AC53F3" w:rsidP="00AC53F3">
      <w:pPr>
        <w:rPr>
          <w:sz w:val="16"/>
        </w:rPr>
      </w:pPr>
      <w:r w:rsidRPr="001473CC">
        <w:rPr>
          <w:rStyle w:val="StyleUnderline"/>
          <w:highlight w:val="cyan"/>
        </w:rPr>
        <w:t xml:space="preserve">MPAs that protect seagrass meadows and kelp forests along the coast can also work to mitigate climate change and </w:t>
      </w:r>
      <w:r w:rsidRPr="001473CC">
        <w:rPr>
          <w:rStyle w:val="Emphasis"/>
          <w:highlight w:val="cyan"/>
        </w:rPr>
        <w:t>ocean acidification</w:t>
      </w:r>
      <w:r w:rsidRPr="009F31F9">
        <w:rPr>
          <w:sz w:val="16"/>
        </w:rPr>
        <w:t xml:space="preserve"> as seagrasses and kelp are the oceans’ greatest carbon sinks, sequestering more carbon per acre than terrestrial forests. </w:t>
      </w:r>
      <w:r w:rsidRPr="001473CC">
        <w:rPr>
          <w:rStyle w:val="StyleUnderline"/>
          <w:highlight w:val="cyan"/>
        </w:rPr>
        <w:t>Proper protection would</w:t>
      </w:r>
      <w:r w:rsidRPr="009F31F9">
        <w:rPr>
          <w:sz w:val="16"/>
        </w:rPr>
        <w:t xml:space="preserve"> restrict damaging fishing gear to </w:t>
      </w:r>
      <w:r w:rsidRPr="001473CC">
        <w:rPr>
          <w:rStyle w:val="StyleUnderline"/>
          <w:highlight w:val="cyan"/>
        </w:rPr>
        <w:t>keep the underwater forests</w:t>
      </w:r>
      <w:r w:rsidRPr="009F31F9">
        <w:rPr>
          <w:sz w:val="16"/>
        </w:rPr>
        <w:t xml:space="preserve"> and meadows </w:t>
      </w:r>
      <w:r w:rsidRPr="001473CC">
        <w:rPr>
          <w:rStyle w:val="StyleUnderline"/>
          <w:highlight w:val="cyan"/>
        </w:rPr>
        <w:t>intact</w:t>
      </w:r>
      <w:r w:rsidRPr="009F31F9">
        <w:rPr>
          <w:sz w:val="16"/>
        </w:rPr>
        <w:t>.</w:t>
      </w:r>
    </w:p>
    <w:p w14:paraId="31D52380" w14:textId="3FB27628" w:rsidR="009F31F9" w:rsidRPr="009F31F9" w:rsidRDefault="009F31F9" w:rsidP="00AC53F3">
      <w:pPr>
        <w:rPr>
          <w:rStyle w:val="Style13ptBold"/>
        </w:rPr>
      </w:pPr>
      <w:r>
        <w:rPr>
          <w:rStyle w:val="Style13ptBold"/>
        </w:rPr>
        <w:t>Ocean acidification risks human extinction:</w:t>
      </w:r>
    </w:p>
    <w:p w14:paraId="650157B2" w14:textId="67D6ADC4" w:rsidR="009F31F9" w:rsidRDefault="009F31F9" w:rsidP="00AC53F3">
      <w:r>
        <w:rPr>
          <w:rStyle w:val="Style13ptBold"/>
        </w:rPr>
        <w:t xml:space="preserve">Environmental Protection Agency, 2021 </w:t>
      </w:r>
      <w:r w:rsidRPr="009F31F9">
        <w:t xml:space="preserve">(“Effects of Ocean and Coastal Acidification on Ecosystems,” </w:t>
      </w:r>
      <w:hyperlink r:id="rId91" w:history="1">
        <w:r w:rsidRPr="009F31F9">
          <w:rPr>
            <w:rStyle w:val="Hyperlink"/>
          </w:rPr>
          <w:t>https://www.epa.gov/ocean-acidification/effects-ocean-and-coastal-acidification-ecosystems</w:t>
        </w:r>
      </w:hyperlink>
      <w:r w:rsidRPr="009F31F9">
        <w:t>, Retrieved 6/11/2021)</w:t>
      </w:r>
    </w:p>
    <w:p w14:paraId="0473020C" w14:textId="3C6BA882" w:rsidR="009F31F9" w:rsidRPr="009F31F9" w:rsidRDefault="009F31F9" w:rsidP="00AC53F3">
      <w:pPr>
        <w:rPr>
          <w:rStyle w:val="StyleUnderline"/>
        </w:rPr>
      </w:pPr>
      <w:r w:rsidRPr="009F31F9">
        <w:rPr>
          <w:sz w:val="16"/>
        </w:rPr>
        <w:t xml:space="preserve">Take a moment to consider the variety of life in the sea. </w:t>
      </w:r>
      <w:r w:rsidRPr="009F31F9">
        <w:rPr>
          <w:rStyle w:val="StyleUnderline"/>
          <w:highlight w:val="cyan"/>
        </w:rPr>
        <w:t>Ocean life is very diverse, and increased acidity can harm</w:t>
      </w:r>
      <w:r w:rsidRPr="009F31F9">
        <w:rPr>
          <w:rStyle w:val="StyleUnderline"/>
        </w:rPr>
        <w:t xml:space="preserve"> </w:t>
      </w:r>
      <w:r w:rsidRPr="009F31F9">
        <w:rPr>
          <w:sz w:val="16"/>
        </w:rPr>
        <w:t xml:space="preserve">or help individual plant and animal </w:t>
      </w:r>
      <w:r w:rsidRPr="009F31F9">
        <w:rPr>
          <w:rStyle w:val="StyleUnderline"/>
          <w:highlight w:val="cyan"/>
        </w:rPr>
        <w:t>species in different ways</w:t>
      </w:r>
      <w:r w:rsidRPr="009F31F9">
        <w:rPr>
          <w:sz w:val="16"/>
        </w:rPr>
        <w:t xml:space="preserve">. It may not be obvious to us at first, but some organisms are likely to become more abundant, and others less so. For example, seagrasses may grow faster if more dissolved carbon dioxide is available, while the number of oysters may decrease as fewer larvae complete their life cycle due to increased acidity. In this way, </w:t>
      </w:r>
      <w:r w:rsidRPr="009F31F9">
        <w:rPr>
          <w:rStyle w:val="StyleUnderline"/>
          <w:highlight w:val="cyan"/>
        </w:rPr>
        <w:t>scientists expect ocean</w:t>
      </w:r>
      <w:r w:rsidRPr="009F31F9">
        <w:rPr>
          <w:sz w:val="16"/>
        </w:rPr>
        <w:t xml:space="preserve"> and coastal </w:t>
      </w:r>
      <w:r w:rsidRPr="009F31F9">
        <w:rPr>
          <w:rStyle w:val="StyleUnderline"/>
          <w:highlight w:val="cyan"/>
        </w:rPr>
        <w:t>acidification to affect entire ecosystems</w:t>
      </w:r>
      <w:r w:rsidRPr="009F31F9">
        <w:rPr>
          <w:sz w:val="16"/>
        </w:rPr>
        <w:t xml:space="preserve"> Helpecosystem A system composed of various living things and their non-living environment (water, air, etc.), including one animal at the top of the food chain— humans. </w:t>
      </w:r>
      <w:r w:rsidRPr="009F31F9">
        <w:rPr>
          <w:rStyle w:val="StyleUnderline"/>
          <w:highlight w:val="cyan"/>
        </w:rPr>
        <w:t>Humans rely on the ocean for food</w:t>
      </w:r>
      <w:r w:rsidRPr="009F31F9">
        <w:rPr>
          <w:sz w:val="16"/>
        </w:rPr>
        <w:t xml:space="preserve"> and other economic resources. </w:t>
      </w:r>
      <w:r w:rsidRPr="009F31F9">
        <w:rPr>
          <w:rStyle w:val="StyleUnderline"/>
          <w:highlight w:val="cyan"/>
        </w:rPr>
        <w:t>Ocean</w:t>
      </w:r>
      <w:r w:rsidRPr="009F31F9">
        <w:rPr>
          <w:rStyle w:val="StyleUnderline"/>
        </w:rPr>
        <w:t xml:space="preserve"> </w:t>
      </w:r>
      <w:r w:rsidRPr="009F31F9">
        <w:rPr>
          <w:sz w:val="16"/>
        </w:rPr>
        <w:t xml:space="preserve">and coastal </w:t>
      </w:r>
      <w:r w:rsidRPr="009F31F9">
        <w:rPr>
          <w:rStyle w:val="StyleUnderline"/>
          <w:highlight w:val="cyan"/>
        </w:rPr>
        <w:t xml:space="preserve">acidification may not just affect life underwater, but </w:t>
      </w:r>
      <w:r w:rsidRPr="00351C0E">
        <w:rPr>
          <w:rStyle w:val="Emphasis"/>
          <w:highlight w:val="cyan"/>
        </w:rPr>
        <w:t>ultimately all of us</w:t>
      </w:r>
      <w:r w:rsidRPr="009F31F9">
        <w:rPr>
          <w:rStyle w:val="StyleUnderline"/>
          <w:highlight w:val="cyan"/>
        </w:rPr>
        <w:t>.</w:t>
      </w:r>
      <w:r w:rsidRPr="009F31F9">
        <w:rPr>
          <w:rStyle w:val="StyleUnderline"/>
        </w:rPr>
        <w:t xml:space="preserve"> </w:t>
      </w:r>
    </w:p>
    <w:p w14:paraId="70ED8248" w14:textId="3CF33D38" w:rsidR="00FB7328" w:rsidRDefault="00FB7328" w:rsidP="00FB7328">
      <w:pPr>
        <w:pStyle w:val="Heading3"/>
      </w:pPr>
      <w:r>
        <w:t>Solv:  Partially Protected Marine Reserves Ineffective</w:t>
      </w:r>
    </w:p>
    <w:p w14:paraId="17B71F41" w14:textId="036FBE8B" w:rsidR="00FB7328" w:rsidRDefault="00FB7328" w:rsidP="00FB7328">
      <w:pPr>
        <w:pStyle w:val="Heading4"/>
      </w:pPr>
      <w:r>
        <w:t>Partially protected marine reserves are ineffective for protecting biodiversity.</w:t>
      </w:r>
    </w:p>
    <w:p w14:paraId="6736B67C" w14:textId="28AD3544" w:rsidR="00FB7328" w:rsidRDefault="00FB7328" w:rsidP="00FB7328">
      <w:r>
        <w:t xml:space="preserve">Ashley </w:t>
      </w:r>
      <w:r w:rsidRPr="009F31F9">
        <w:rPr>
          <w:rStyle w:val="Style13ptBold"/>
        </w:rPr>
        <w:t xml:space="preserve">Braun, </w:t>
      </w:r>
      <w:r w:rsidR="009F31F9" w:rsidRPr="009F31F9">
        <w:rPr>
          <w:rStyle w:val="Style13ptBold"/>
        </w:rPr>
        <w:t>2021</w:t>
      </w:r>
      <w:r w:rsidR="009F31F9">
        <w:t xml:space="preserve"> </w:t>
      </w:r>
      <w:r>
        <w:t xml:space="preserve">(award-winning freelance science and environmental journalist), HAKAI MAGAZINE.  Mar. 15, 2021.  Retrieved Apr. 20, 2021 from </w:t>
      </w:r>
      <w:hyperlink r:id="rId92" w:history="1">
        <w:r w:rsidRPr="004B14A0">
          <w:rPr>
            <w:rStyle w:val="Hyperlink"/>
          </w:rPr>
          <w:t>https://www.smithsonianmag.com/science-nature/partially-protected-marine-areas-have-little-benefit-scientists-say-180977208/</w:t>
        </w:r>
      </w:hyperlink>
    </w:p>
    <w:p w14:paraId="3903A3E4" w14:textId="77777777" w:rsidR="00FB7328" w:rsidRPr="009F31F9" w:rsidRDefault="00FB7328" w:rsidP="00FB7328">
      <w:pPr>
        <w:rPr>
          <w:rStyle w:val="StyleUnderline"/>
        </w:rPr>
      </w:pPr>
      <w:r w:rsidRPr="009F31F9">
        <w:rPr>
          <w:sz w:val="16"/>
        </w:rPr>
        <w:t xml:space="preserve">Inspired by the United Nations Aichi Biodiversity Targets, nations are rallying behind an ambitious pledge to conserve 30 percent of their lands and waters by 2030. However, more than two-thirds of the world’s marine protected areas (MPAs), a primary marine conservation tool, allow some form of fishing. Now, </w:t>
      </w:r>
      <w:r w:rsidRPr="009F31F9">
        <w:rPr>
          <w:rStyle w:val="Emphasis"/>
          <w:highlight w:val="cyan"/>
        </w:rPr>
        <w:t>an in-depth study</w:t>
      </w:r>
      <w:r w:rsidRPr="009F31F9">
        <w:rPr>
          <w:sz w:val="16"/>
        </w:rPr>
        <w:t xml:space="preserve"> of </w:t>
      </w:r>
      <w:r w:rsidRPr="009F31F9">
        <w:rPr>
          <w:rStyle w:val="StyleUnderline"/>
          <w:highlight w:val="cyan"/>
        </w:rPr>
        <w:t>MPAs</w:t>
      </w:r>
      <w:r w:rsidRPr="009F31F9">
        <w:rPr>
          <w:sz w:val="16"/>
        </w:rPr>
        <w:t xml:space="preserve"> along Australia’s southern coast shows that these </w:t>
      </w:r>
      <w:r w:rsidRPr="009F31F9">
        <w:rPr>
          <w:rStyle w:val="Emphasis"/>
          <w:highlight w:val="cyan"/>
        </w:rPr>
        <w:t>partially protected reserves are largely ineffective</w:t>
      </w:r>
      <w:r w:rsidRPr="009F31F9">
        <w:rPr>
          <w:sz w:val="16"/>
        </w:rPr>
        <w:t xml:space="preserve">—both </w:t>
      </w:r>
      <w:r w:rsidRPr="009F31F9">
        <w:rPr>
          <w:rStyle w:val="StyleUnderline"/>
          <w:highlight w:val="cyan"/>
        </w:rPr>
        <w:t>for protecting biodiversity</w:t>
      </w:r>
      <w:r w:rsidRPr="009F31F9">
        <w:rPr>
          <w:sz w:val="16"/>
        </w:rPr>
        <w:t xml:space="preserve">, and for improving people’s enjoyment of the protected space. The study, conducted by social ecologist John Turnbull and his colleagues at the University of New South Wales in Australia calls </w:t>
      </w:r>
      <w:r w:rsidRPr="009F31F9">
        <w:rPr>
          <w:rStyle w:val="StyleUnderline"/>
          <w:highlight w:val="cyan"/>
        </w:rPr>
        <w:t>partially protected marine reserves “red herrings” that “create an illusion of protection and consume scarce conservation resources.”</w:t>
      </w:r>
    </w:p>
    <w:p w14:paraId="6751C267" w14:textId="77777777" w:rsidR="00FB7328" w:rsidRDefault="00FB7328" w:rsidP="00FB7328">
      <w:pPr>
        <w:pStyle w:val="Heading4"/>
      </w:pPr>
      <w:r>
        <w:t>Partially protected MPAs hold little value for biodiversity.</w:t>
      </w:r>
    </w:p>
    <w:p w14:paraId="469BDA56" w14:textId="07BA2C9E" w:rsidR="00FB7328" w:rsidRDefault="00FB7328" w:rsidP="00FB7328">
      <w:r>
        <w:t xml:space="preserve">Ashley </w:t>
      </w:r>
      <w:r w:rsidRPr="007C4039">
        <w:rPr>
          <w:rStyle w:val="Style13ptBold"/>
        </w:rPr>
        <w:t xml:space="preserve">Braun, </w:t>
      </w:r>
      <w:r w:rsidR="007C4039" w:rsidRPr="007C4039">
        <w:rPr>
          <w:rStyle w:val="Style13ptBold"/>
        </w:rPr>
        <w:t>2021</w:t>
      </w:r>
      <w:r w:rsidR="007C4039">
        <w:t xml:space="preserve"> </w:t>
      </w:r>
      <w:r>
        <w:t xml:space="preserve">(award-winning freelance science and environmental journalist), HAKAI MAGAZINE.  Mar. 15, 2021.  Retrieved Apr. 20, 2021 from </w:t>
      </w:r>
      <w:hyperlink r:id="rId93" w:history="1">
        <w:r w:rsidRPr="004B14A0">
          <w:rPr>
            <w:rStyle w:val="Hyperlink"/>
          </w:rPr>
          <w:t>https://www.smithsonianmag.com/science-nature/partially-protected-marine-areas-have-little-benefit-scientists-say-180977208/</w:t>
        </w:r>
      </w:hyperlink>
    </w:p>
    <w:p w14:paraId="6413E4D0" w14:textId="77777777" w:rsidR="00FB7328" w:rsidRPr="007C4039" w:rsidRDefault="00FB7328" w:rsidP="00FB7328">
      <w:pPr>
        <w:rPr>
          <w:sz w:val="16"/>
        </w:rPr>
      </w:pPr>
      <w:r w:rsidRPr="007C4039">
        <w:rPr>
          <w:sz w:val="16"/>
        </w:rPr>
        <w:t xml:space="preserve">But she agrees that </w:t>
      </w:r>
      <w:r w:rsidRPr="007C4039">
        <w:rPr>
          <w:rStyle w:val="StyleUnderline"/>
          <w:highlight w:val="cyan"/>
        </w:rPr>
        <w:t xml:space="preserve">calling partially protected MPAs “protected” is problematic when so much research shows that they </w:t>
      </w:r>
      <w:r w:rsidRPr="007C4039">
        <w:rPr>
          <w:rStyle w:val="Emphasis"/>
          <w:highlight w:val="cyan"/>
        </w:rPr>
        <w:t>hold little value for biodiversity</w:t>
      </w:r>
      <w:r w:rsidRPr="007C4039">
        <w:rPr>
          <w:rStyle w:val="StyleUnderline"/>
          <w:highlight w:val="cyan"/>
        </w:rPr>
        <w:t>. “It is misleading</w:t>
      </w:r>
      <w:r w:rsidRPr="007C4039">
        <w:rPr>
          <w:sz w:val="16"/>
        </w:rPr>
        <w:t>,” she says, especially as governments use these areas to meet protection targets.</w:t>
      </w:r>
    </w:p>
    <w:p w14:paraId="6A3DFC04" w14:textId="77777777" w:rsidR="00FB7328" w:rsidRDefault="00FB7328" w:rsidP="00FB7328"/>
    <w:p w14:paraId="73459DF5" w14:textId="15FEA67D" w:rsidR="00C87814" w:rsidRDefault="00C87814" w:rsidP="00C87814">
      <w:pPr>
        <w:pStyle w:val="Heading3"/>
      </w:pPr>
      <w:r>
        <w:t>Solv:  Poverty</w:t>
      </w:r>
      <w:r w:rsidR="007C4039">
        <w:t xml:space="preserve"> Module</w:t>
      </w:r>
    </w:p>
    <w:p w14:paraId="0AAC2061" w14:textId="0BF93A7E" w:rsidR="00C87814" w:rsidRDefault="00C87814" w:rsidP="00C87814">
      <w:pPr>
        <w:pStyle w:val="Heading4"/>
      </w:pPr>
      <w:r>
        <w:t>MPAs help solve poverty.</w:t>
      </w:r>
    </w:p>
    <w:p w14:paraId="0862EC87" w14:textId="466D6516" w:rsidR="00C87814" w:rsidRDefault="00C87814" w:rsidP="00C87814">
      <w:r>
        <w:t xml:space="preserve">Dan </w:t>
      </w:r>
      <w:r w:rsidRPr="007C4039">
        <w:rPr>
          <w:rStyle w:val="Style13ptBold"/>
        </w:rPr>
        <w:t>Laffoley</w:t>
      </w:r>
      <w:r>
        <w:t>, et al</w:t>
      </w:r>
      <w:r w:rsidR="007C4039">
        <w:t>, 20</w:t>
      </w:r>
      <w:r w:rsidR="007C4039" w:rsidRPr="007C4039">
        <w:rPr>
          <w:rStyle w:val="Style13ptBold"/>
        </w:rPr>
        <w:t>19</w:t>
      </w:r>
      <w:r>
        <w:t xml:space="preserve"> (International Union for Conservation of Nature), 2019.  Retrieved Apr. 19, 2021 from </w:t>
      </w:r>
      <w:hyperlink r:id="rId94" w:history="1">
        <w:r w:rsidRPr="004B14A0">
          <w:rPr>
            <w:rStyle w:val="Hyperlink"/>
          </w:rPr>
          <w:t>https://www.researchgate.net/publication/330047018_Marine_Protected_Areas</w:t>
        </w:r>
      </w:hyperlink>
    </w:p>
    <w:p w14:paraId="5618AEDD" w14:textId="38F724D8" w:rsidR="00C87814" w:rsidRPr="0070542F" w:rsidRDefault="00C87814" w:rsidP="00C87814">
      <w:pPr>
        <w:rPr>
          <w:sz w:val="16"/>
        </w:rPr>
      </w:pPr>
      <w:r w:rsidRPr="0070542F">
        <w:rPr>
          <w:sz w:val="16"/>
        </w:rPr>
        <w:t xml:space="preserve">Providing critical information about the condition of the marine environment, how it is changing, why it is changing, and thus about its resilience (MarineGEO, 2017) is a necessary step toward enhancing marine resource management policies, frameworks and governance schemes, especially those dealing with protected areas. </w:t>
      </w:r>
      <w:r w:rsidRPr="007C4039">
        <w:rPr>
          <w:rStyle w:val="StyleUnderline"/>
          <w:highlight w:val="cyan"/>
        </w:rPr>
        <w:t>MPAs</w:t>
      </w:r>
      <w:r w:rsidRPr="007C4039">
        <w:rPr>
          <w:rStyle w:val="StyleUnderline"/>
        </w:rPr>
        <w:t xml:space="preserve"> </w:t>
      </w:r>
      <w:r w:rsidRPr="0070542F">
        <w:rPr>
          <w:sz w:val="16"/>
        </w:rPr>
        <w:t xml:space="preserve">in turn, </w:t>
      </w:r>
      <w:r w:rsidRPr="007C4039">
        <w:rPr>
          <w:rStyle w:val="StyleUnderline"/>
          <w:highlight w:val="cyan"/>
        </w:rPr>
        <w:t>provide exemplary responses</w:t>
      </w:r>
      <w:r w:rsidRPr="0070542F">
        <w:rPr>
          <w:sz w:val="16"/>
        </w:rPr>
        <w:t xml:space="preserve"> to these situations through, for instance, </w:t>
      </w:r>
      <w:r w:rsidRPr="007C4039">
        <w:rPr>
          <w:rStyle w:val="StyleUnderline"/>
          <w:highlight w:val="cyan"/>
        </w:rPr>
        <w:t>large networks</w:t>
      </w:r>
      <w:r w:rsidRPr="0070542F">
        <w:rPr>
          <w:sz w:val="16"/>
        </w:rPr>
        <w:t xml:space="preserve"> of LMMAs that </w:t>
      </w:r>
      <w:r w:rsidRPr="007C4039">
        <w:rPr>
          <w:rStyle w:val="StyleUnderline"/>
          <w:highlight w:val="cyan"/>
        </w:rPr>
        <w:t>have proven to be a cost-effective</w:t>
      </w:r>
      <w:r w:rsidRPr="0070542F">
        <w:rPr>
          <w:sz w:val="16"/>
        </w:rPr>
        <w:t xml:space="preserve">, scalable, </w:t>
      </w:r>
      <w:r w:rsidRPr="007C4039">
        <w:rPr>
          <w:rStyle w:val="StyleUnderline"/>
          <w:highlight w:val="cyan"/>
        </w:rPr>
        <w:t>resilient</w:t>
      </w:r>
      <w:r w:rsidRPr="007C4039">
        <w:rPr>
          <w:rStyle w:val="StyleUnderline"/>
        </w:rPr>
        <w:t xml:space="preserve"> </w:t>
      </w:r>
      <w:r w:rsidRPr="0070542F">
        <w:rPr>
          <w:sz w:val="16"/>
        </w:rPr>
        <w:t xml:space="preserve">and more socially acceptable, </w:t>
      </w:r>
      <w:r w:rsidRPr="007C4039">
        <w:rPr>
          <w:rStyle w:val="StyleUnderline"/>
          <w:highlight w:val="cyan"/>
        </w:rPr>
        <w:t>and also provide a means to</w:t>
      </w:r>
      <w:r w:rsidRPr="0070542F">
        <w:rPr>
          <w:sz w:val="16"/>
        </w:rPr>
        <w:t xml:space="preserve"> safeguard food security, </w:t>
      </w:r>
      <w:r w:rsidRPr="00351C0E">
        <w:rPr>
          <w:rStyle w:val="Emphasis"/>
          <w:highlight w:val="cyan"/>
        </w:rPr>
        <w:t>address coastal poverty</w:t>
      </w:r>
      <w:r w:rsidRPr="0070542F">
        <w:rPr>
          <w:sz w:val="16"/>
        </w:rPr>
        <w:t>, and help coastal communities to adapt to climate change (Rocliffe &amp; Peabody, 2013).</w:t>
      </w:r>
    </w:p>
    <w:p w14:paraId="0C1FCAA5" w14:textId="4B7FDCE0" w:rsidR="007C4039" w:rsidRDefault="007C4039" w:rsidP="007C4039">
      <w:pPr>
        <w:pStyle w:val="Heading4"/>
      </w:pPr>
      <w:r>
        <w:t>Poverty kills as many people as a thermonuclear war:</w:t>
      </w:r>
    </w:p>
    <w:p w14:paraId="034969E0" w14:textId="12083E2B" w:rsidR="007C4039" w:rsidRPr="007C4039" w:rsidRDefault="007C4039" w:rsidP="007C4039">
      <w:r>
        <w:t xml:space="preserve">Dr. James </w:t>
      </w:r>
      <w:r w:rsidRPr="007C4039">
        <w:rPr>
          <w:rStyle w:val="Style13ptBold"/>
        </w:rPr>
        <w:t>Gilligan</w:t>
      </w:r>
      <w:r>
        <w:t>, 5/21/20</w:t>
      </w:r>
      <w:r w:rsidRPr="007C4039">
        <w:rPr>
          <w:rStyle w:val="Style13ptBold"/>
        </w:rPr>
        <w:t>08</w:t>
      </w:r>
      <w:r>
        <w:t xml:space="preserve"> (American psychiatrist and author, STRUCTURAL VIOLENCE, </w:t>
      </w:r>
      <w:hyperlink r:id="rId95" w:history="1">
        <w:r w:rsidRPr="00217BB4">
          <w:rPr>
            <w:rStyle w:val="Hyperlink"/>
          </w:rPr>
          <w:t>http://goatrope.blogspot.com/2008/05/</w:t>
        </w:r>
      </w:hyperlink>
      <w:r>
        <w:t xml:space="preserve"> structural-violence.html, Retrieved 6/11/2021)</w:t>
      </w:r>
    </w:p>
    <w:p w14:paraId="7C4D4064" w14:textId="7FE1767F" w:rsidR="007C4039" w:rsidRPr="007C4039" w:rsidRDefault="007C4039" w:rsidP="00C87814">
      <w:pPr>
        <w:rPr>
          <w:sz w:val="16"/>
        </w:rPr>
      </w:pPr>
      <w:r w:rsidRPr="007C4039">
        <w:rPr>
          <w:sz w:val="16"/>
        </w:rPr>
        <w:t xml:space="preserve">Dr. James </w:t>
      </w:r>
      <w:r w:rsidRPr="007C4039">
        <w:rPr>
          <w:rStyle w:val="StyleUnderline"/>
          <w:highlight w:val="cyan"/>
        </w:rPr>
        <w:t>Gilligan,</w:t>
      </w:r>
      <w:r w:rsidRPr="007C4039">
        <w:rPr>
          <w:sz w:val="16"/>
        </w:rPr>
        <w:t xml:space="preserve"> author of the 1996 book Violence: Reflections on a National Epidemic, does a masterful job of looking at the subject at many levels. Much of his career was spent working with violent inmates of prisons and mental hospitals. He draws extensively on his clinical experience but also </w:t>
      </w:r>
      <w:r w:rsidRPr="007C4039">
        <w:rPr>
          <w:rStyle w:val="StyleUnderline"/>
          <w:highlight w:val="cyan"/>
        </w:rPr>
        <w:t>takes a wide view of related issues, such as the global violence of poverty</w:t>
      </w:r>
      <w:r w:rsidRPr="007C4039">
        <w:rPr>
          <w:sz w:val="16"/>
        </w:rPr>
        <w:t>. I'm particularly grateful to his work for highlighting the massive scale of economic violence, which is all too little noted across the political spectrum. "Conservative" politicians sometimes try to cash in politically with promises to get tough on crime and "progressives" may protest wars, but the much larger carnage caused by economic disparities--what Joseph Conrad called "the merry dance of death and trade"--goes largely unnoticed. Allow me to quote from Gilligan: ...</w:t>
      </w:r>
      <w:r w:rsidRPr="007C4039">
        <w:rPr>
          <w:rStyle w:val="StyleUnderline"/>
          <w:highlight w:val="cyan"/>
        </w:rPr>
        <w:t>every fifteen years</w:t>
      </w:r>
      <w:r w:rsidRPr="007C4039">
        <w:rPr>
          <w:sz w:val="16"/>
        </w:rPr>
        <w:t xml:space="preserve">, on the average, </w:t>
      </w:r>
      <w:r w:rsidRPr="007C4039">
        <w:rPr>
          <w:rStyle w:val="StyleUnderline"/>
          <w:highlight w:val="cyan"/>
        </w:rPr>
        <w:t>as many people die because of relative poverty as would be killed in a thermonuclear war</w:t>
      </w:r>
      <w:r w:rsidRPr="007C4039">
        <w:rPr>
          <w:sz w:val="16"/>
        </w:rPr>
        <w:t xml:space="preserve"> that caused 232 million deaths; and every single year, two to three times as many people die from poverty throughout the world as were killed by the Nazi genocide of the Jews over a six-year period. </w:t>
      </w:r>
      <w:r w:rsidRPr="007C4039">
        <w:rPr>
          <w:rStyle w:val="StyleUnderline"/>
          <w:highlight w:val="cyan"/>
        </w:rPr>
        <w:t>This is,</w:t>
      </w:r>
      <w:r w:rsidRPr="007C4039">
        <w:rPr>
          <w:sz w:val="16"/>
        </w:rPr>
        <w:t xml:space="preserve"> in effect, </w:t>
      </w:r>
      <w:r w:rsidRPr="007C4039">
        <w:rPr>
          <w:rStyle w:val="StyleUnderline"/>
          <w:highlight w:val="cyan"/>
        </w:rPr>
        <w:t>the equivalent of an ongoing,</w:t>
      </w:r>
      <w:r w:rsidRPr="007C4039">
        <w:rPr>
          <w:sz w:val="16"/>
        </w:rPr>
        <w:t xml:space="preserve"> unending, in fact accelerating, </w:t>
      </w:r>
      <w:r w:rsidRPr="007C4039">
        <w:rPr>
          <w:rStyle w:val="StyleUnderline"/>
          <w:highlight w:val="cyan"/>
        </w:rPr>
        <w:t>thermonuclear war</w:t>
      </w:r>
      <w:r w:rsidRPr="007C4039">
        <w:rPr>
          <w:sz w:val="16"/>
        </w:rPr>
        <w:t xml:space="preserve">, or genocide, </w:t>
      </w:r>
      <w:r w:rsidRPr="007C4039">
        <w:rPr>
          <w:rStyle w:val="StyleUnderline"/>
          <w:highlight w:val="cyan"/>
        </w:rPr>
        <w:t>perpetuated on the</w:t>
      </w:r>
      <w:r w:rsidRPr="007C4039">
        <w:rPr>
          <w:sz w:val="16"/>
        </w:rPr>
        <w:t xml:space="preserve"> weak and </w:t>
      </w:r>
      <w:r w:rsidRPr="007C4039">
        <w:rPr>
          <w:rStyle w:val="StyleUnderline"/>
          <w:highlight w:val="cyan"/>
        </w:rPr>
        <w:t>poor every year of every decade, throughout the world</w:t>
      </w:r>
      <w:r w:rsidRPr="007C4039">
        <w:rPr>
          <w:sz w:val="16"/>
        </w:rPr>
        <w:t>. Structural violence is also the main cause of behavioral violence on a socially and epidemiologically significant scale (from homicide and suicide to war and genocide). The question as to which of the two forms of violence--structural or behavioral--is more important, dangerous, or lethal is moot, for they are inextricably related to each other as cause to effect.</w:t>
      </w:r>
    </w:p>
    <w:p w14:paraId="7C11055B" w14:textId="77777777" w:rsidR="007C4039" w:rsidRDefault="007C4039" w:rsidP="00C87814"/>
    <w:p w14:paraId="1C218F77" w14:textId="53AA97ED" w:rsidR="00444ED0" w:rsidRDefault="00444ED0" w:rsidP="00444ED0">
      <w:pPr>
        <w:pStyle w:val="Heading3"/>
      </w:pPr>
      <w:r>
        <w:t>Solv</w:t>
      </w:r>
      <w:r w:rsidR="0070542F">
        <w:t xml:space="preserve">:  </w:t>
      </w:r>
      <w:r>
        <w:t>Species Extinction</w:t>
      </w:r>
    </w:p>
    <w:p w14:paraId="4B500CEC" w14:textId="70032B17" w:rsidR="00444ED0" w:rsidRDefault="00444ED0" w:rsidP="00444ED0">
      <w:pPr>
        <w:pStyle w:val="Heading4"/>
      </w:pPr>
      <w:r>
        <w:t xml:space="preserve">MPA’s protect species against </w:t>
      </w:r>
      <w:r w:rsidR="007C4039">
        <w:t xml:space="preserve">species </w:t>
      </w:r>
      <w:r>
        <w:t>extinction.</w:t>
      </w:r>
    </w:p>
    <w:p w14:paraId="590CA900" w14:textId="13418C4D" w:rsidR="00444ED0" w:rsidRDefault="00444ED0" w:rsidP="00444ED0">
      <w:r>
        <w:t xml:space="preserve">Liz </w:t>
      </w:r>
      <w:r w:rsidRPr="007C4039">
        <w:rPr>
          <w:rStyle w:val="Style13ptBold"/>
        </w:rPr>
        <w:t xml:space="preserve">Karan, </w:t>
      </w:r>
      <w:r w:rsidR="007C4039" w:rsidRPr="007C4039">
        <w:rPr>
          <w:rStyle w:val="Style13ptBold"/>
        </w:rPr>
        <w:t>2019</w:t>
      </w:r>
      <w:r w:rsidR="007C4039">
        <w:t xml:space="preserve"> </w:t>
      </w:r>
      <w:r>
        <w:t xml:space="preserve">(Project Director, Protecting Ocean Life on the High Seas of the Pew Charitable Trusts), Aug. 19, 2019.  Retrieved Apr. 19, 2021 from </w:t>
      </w:r>
      <w:hyperlink r:id="rId96" w:history="1">
        <w:r w:rsidRPr="004B14A0">
          <w:rPr>
            <w:rStyle w:val="Hyperlink"/>
          </w:rPr>
          <w:t>https://www.pewtrusts.org/en/research-and-analysis/issue-briefs/2019/08/how-mpas-safeguard-the-high-seas</w:t>
        </w:r>
      </w:hyperlink>
    </w:p>
    <w:p w14:paraId="55BC5B16" w14:textId="77777777" w:rsidR="00444ED0" w:rsidRPr="007C4039" w:rsidRDefault="00444ED0" w:rsidP="00444ED0">
      <w:pPr>
        <w:rPr>
          <w:sz w:val="16"/>
        </w:rPr>
      </w:pPr>
      <w:r w:rsidRPr="007C4039">
        <w:rPr>
          <w:sz w:val="16"/>
        </w:rPr>
        <w:t xml:space="preserve">In addition to ensuring that protections on the surface are linked to those on the seafloor, </w:t>
      </w:r>
      <w:r w:rsidRPr="007C4039">
        <w:rPr>
          <w:rStyle w:val="StyleUnderline"/>
          <w:highlight w:val="cyan"/>
        </w:rPr>
        <w:t>it will be vital for networks of MPAs to create meaningful links across different habitats</w:t>
      </w:r>
      <w:r w:rsidRPr="007C4039">
        <w:rPr>
          <w:sz w:val="16"/>
        </w:rPr>
        <w:t xml:space="preserve">. For highly migratory species such as whales and turtles, for example, a well-connected MPA network can protect important places along their travels, such as feeding or breeding grounds.16 </w:t>
      </w:r>
      <w:r w:rsidRPr="007C4039">
        <w:rPr>
          <w:rStyle w:val="StyleUnderline"/>
          <w:highlight w:val="cyan"/>
        </w:rPr>
        <w:t>The more time highly migratory species spend in protected areas, the greater the benefits</w:t>
      </w:r>
      <w:r w:rsidRPr="007C4039">
        <w:rPr>
          <w:sz w:val="16"/>
        </w:rPr>
        <w:t xml:space="preserve">. Therefore, </w:t>
      </w:r>
      <w:r w:rsidRPr="007C4039">
        <w:rPr>
          <w:rStyle w:val="StyleUnderline"/>
          <w:highlight w:val="cyan"/>
        </w:rPr>
        <w:t>well-designed</w:t>
      </w:r>
      <w:r w:rsidRPr="007C4039">
        <w:rPr>
          <w:sz w:val="16"/>
        </w:rPr>
        <w:t xml:space="preserve">, well-connected networks of representative </w:t>
      </w:r>
      <w:r w:rsidRPr="007C4039">
        <w:rPr>
          <w:rStyle w:val="StyleUnderline"/>
          <w:highlight w:val="cyan"/>
        </w:rPr>
        <w:t>MPAs are especially important for protecting these species</w:t>
      </w:r>
      <w:r w:rsidRPr="007C4039">
        <w:rPr>
          <w:sz w:val="16"/>
        </w:rPr>
        <w:t>.17</w:t>
      </w:r>
    </w:p>
    <w:p w14:paraId="77BE2F5D" w14:textId="2DD2206B" w:rsidR="001242C9" w:rsidRDefault="0070542F" w:rsidP="001242C9">
      <w:pPr>
        <w:pStyle w:val="Heading3"/>
      </w:pPr>
      <w:r>
        <w:t xml:space="preserve">Solv:  </w:t>
      </w:r>
      <w:r w:rsidR="001242C9">
        <w:t>No-Take Reserves Solvency</w:t>
      </w:r>
    </w:p>
    <w:p w14:paraId="03203860" w14:textId="77777777" w:rsidR="000E5E8C" w:rsidRDefault="000E5E8C" w:rsidP="000E5E8C">
      <w:pPr>
        <w:pStyle w:val="Heading4"/>
      </w:pPr>
      <w:r>
        <w:t>No-take marine reserves restore ocean biodiversity.</w:t>
      </w:r>
    </w:p>
    <w:p w14:paraId="061F7612" w14:textId="52C744F7" w:rsidR="000E5E8C" w:rsidRDefault="000E5E8C" w:rsidP="000E5E8C">
      <w:r>
        <w:t xml:space="preserve">Liz </w:t>
      </w:r>
      <w:r w:rsidRPr="007C4039">
        <w:rPr>
          <w:rStyle w:val="Style13ptBold"/>
        </w:rPr>
        <w:t xml:space="preserve">Karan, </w:t>
      </w:r>
      <w:r w:rsidR="007C4039" w:rsidRPr="007C4039">
        <w:rPr>
          <w:rStyle w:val="Style13ptBold"/>
        </w:rPr>
        <w:t>2019</w:t>
      </w:r>
      <w:r w:rsidR="007C4039">
        <w:t xml:space="preserve"> </w:t>
      </w:r>
      <w:r>
        <w:t xml:space="preserve">(Project Director, Protecting Ocean Life on the High Seas of the Pew Charitable Trusts), Aug. 19, 2019.  Retrieved Apr. 19, 2021 from </w:t>
      </w:r>
      <w:hyperlink r:id="rId97" w:history="1">
        <w:r w:rsidRPr="004B14A0">
          <w:rPr>
            <w:rStyle w:val="Hyperlink"/>
          </w:rPr>
          <w:t>https://www.pewtrusts.org/en/research-and-analysis/issue-briefs/2019/08/how-mpas-safeguard-the-high-seas</w:t>
        </w:r>
      </w:hyperlink>
    </w:p>
    <w:p w14:paraId="0001570E" w14:textId="77777777" w:rsidR="000E5E8C" w:rsidRPr="007C4039" w:rsidRDefault="000E5E8C" w:rsidP="000E5E8C">
      <w:pPr>
        <w:rPr>
          <w:sz w:val="16"/>
        </w:rPr>
      </w:pPr>
      <w:r w:rsidRPr="007C4039">
        <w:rPr>
          <w:sz w:val="16"/>
        </w:rPr>
        <w:t xml:space="preserve">Safeguard biodiversity. </w:t>
      </w:r>
      <w:r w:rsidRPr="007C4039">
        <w:rPr>
          <w:rStyle w:val="StyleUnderline"/>
          <w:highlight w:val="cyan"/>
        </w:rPr>
        <w:t>Scientists have found that no-take marine reserves are effective tools for restoring</w:t>
      </w:r>
      <w:r w:rsidRPr="007C4039">
        <w:rPr>
          <w:sz w:val="16"/>
        </w:rPr>
        <w:t xml:space="preserve"> and preserving </w:t>
      </w:r>
      <w:r w:rsidRPr="007C4039">
        <w:rPr>
          <w:rStyle w:val="StyleUnderline"/>
          <w:highlight w:val="cyan"/>
        </w:rPr>
        <w:t>biodiversity. A recent analysis found that the average biomass of fish within a marine reserve is 670 percent greater than in adjacent unprotected areas and 343 percent more than in partially protected MPAs</w:t>
      </w:r>
      <w:r w:rsidRPr="007C4039">
        <w:rPr>
          <w:sz w:val="16"/>
        </w:rPr>
        <w:t>.5 Well-designed marine reserves can also result in larger fish populations beyond the boundaries of the protected area, either from “spillover”—the migration of adult fish from the MPA—or the dispersal of larvae spawned within it.6</w:t>
      </w:r>
    </w:p>
    <w:p w14:paraId="615FE0EA" w14:textId="5877930C" w:rsidR="001242C9" w:rsidRDefault="001242C9" w:rsidP="001242C9">
      <w:pPr>
        <w:pStyle w:val="Heading3"/>
      </w:pPr>
      <w:r>
        <w:t>Normal Means is the Executive</w:t>
      </w:r>
    </w:p>
    <w:p w14:paraId="14D5A5AA" w14:textId="31AC8D4A" w:rsidR="00351C0E" w:rsidRDefault="00351C0E" w:rsidP="00351C0E">
      <w:pPr>
        <w:pStyle w:val="Heading4"/>
      </w:pPr>
      <w:r>
        <w:t>Presidential action is usually used to protect oceans—Congressional action is less frequent:</w:t>
      </w:r>
    </w:p>
    <w:p w14:paraId="516A5C56" w14:textId="6D3E948C" w:rsidR="001242C9" w:rsidRDefault="001242C9" w:rsidP="001242C9">
      <w:r>
        <w:t xml:space="preserve">Ryan </w:t>
      </w:r>
      <w:r w:rsidRPr="007C4039">
        <w:rPr>
          <w:rStyle w:val="Style13ptBold"/>
        </w:rPr>
        <w:t xml:space="preserve">Richards, </w:t>
      </w:r>
      <w:r w:rsidR="007C4039" w:rsidRPr="007C4039">
        <w:rPr>
          <w:rStyle w:val="Style13ptBold"/>
        </w:rPr>
        <w:t>2018</w:t>
      </w:r>
      <w:r w:rsidR="007C4039">
        <w:t xml:space="preserve"> </w:t>
      </w:r>
      <w:r>
        <w:t xml:space="preserve">(senior policy analyst for Public Lands at the Center for American Progress),  December 4, 2018.  Retrieved Apr. 19, 2021 from </w:t>
      </w:r>
      <w:hyperlink r:id="rId98" w:history="1">
        <w:r w:rsidRPr="004B14A0">
          <w:rPr>
            <w:rStyle w:val="Hyperlink"/>
          </w:rPr>
          <w:t>https://www.americanprogress.org/ issues/green/reports/2018/12/04/461705/measuring-conservation-progress-north-america/</w:t>
        </w:r>
      </w:hyperlink>
    </w:p>
    <w:p w14:paraId="78652136" w14:textId="77777777" w:rsidR="001242C9" w:rsidRPr="00351C0E" w:rsidRDefault="001242C9" w:rsidP="001242C9">
      <w:pPr>
        <w:rPr>
          <w:sz w:val="16"/>
        </w:rPr>
      </w:pPr>
      <w:r w:rsidRPr="007C4039">
        <w:rPr>
          <w:rStyle w:val="StyleUnderline"/>
          <w:highlight w:val="cyan"/>
        </w:rPr>
        <w:t>Prior to the Trump administration, the rate of land protection in the U</w:t>
      </w:r>
      <w:r w:rsidRPr="00351C0E">
        <w:rPr>
          <w:sz w:val="16"/>
        </w:rPr>
        <w:t xml:space="preserve">nited </w:t>
      </w:r>
      <w:r w:rsidRPr="007C4039">
        <w:rPr>
          <w:rStyle w:val="StyleUnderline"/>
          <w:highlight w:val="cyan"/>
        </w:rPr>
        <w:t>S</w:t>
      </w:r>
      <w:r w:rsidRPr="00351C0E">
        <w:rPr>
          <w:sz w:val="16"/>
        </w:rPr>
        <w:t xml:space="preserve">tates </w:t>
      </w:r>
      <w:r w:rsidRPr="007C4039">
        <w:rPr>
          <w:rStyle w:val="StyleUnderline"/>
          <w:highlight w:val="cyan"/>
        </w:rPr>
        <w:t>had slowed since the mid-1990s. While the use of executive authority through the Antiquities Act of 1906 has resulted in major new protections</w:t>
      </w:r>
      <w:r w:rsidRPr="00351C0E">
        <w:rPr>
          <w:sz w:val="16"/>
        </w:rPr>
        <w:t xml:space="preserve"> in the past two decades </w:t>
      </w:r>
      <w:r w:rsidRPr="007C4039">
        <w:rPr>
          <w:rStyle w:val="StyleUnderline"/>
          <w:highlight w:val="cyan"/>
        </w:rPr>
        <w:t>for</w:t>
      </w:r>
      <w:r w:rsidRPr="00351C0E">
        <w:rPr>
          <w:sz w:val="16"/>
        </w:rPr>
        <w:t xml:space="preserve"> lands and </w:t>
      </w:r>
      <w:r w:rsidRPr="007C4039">
        <w:rPr>
          <w:rStyle w:val="StyleUnderline"/>
          <w:highlight w:val="cyan"/>
        </w:rPr>
        <w:t>large areas of U.S. oceans</w:t>
      </w:r>
      <w:r w:rsidRPr="00351C0E">
        <w:rPr>
          <w:sz w:val="16"/>
        </w:rPr>
        <w:t>—especially around distant islands in the western Pacific Ocean—</w:t>
      </w:r>
      <w:r w:rsidRPr="00351C0E">
        <w:rPr>
          <w:rStyle w:val="Emphasis"/>
          <w:highlight w:val="cyan"/>
        </w:rPr>
        <w:t>congressional action</w:t>
      </w:r>
      <w:r w:rsidRPr="007C4039">
        <w:rPr>
          <w:rStyle w:val="StyleUnderline"/>
          <w:highlight w:val="cyan"/>
        </w:rPr>
        <w:t xml:space="preserve"> to protect</w:t>
      </w:r>
      <w:r w:rsidRPr="00351C0E">
        <w:rPr>
          <w:sz w:val="16"/>
        </w:rPr>
        <w:t xml:space="preserve"> land and </w:t>
      </w:r>
      <w:r w:rsidRPr="007C4039">
        <w:rPr>
          <w:rStyle w:val="StyleUnderline"/>
          <w:highlight w:val="cyan"/>
        </w:rPr>
        <w:t xml:space="preserve">ocean areas </w:t>
      </w:r>
      <w:r w:rsidRPr="00351C0E">
        <w:rPr>
          <w:rStyle w:val="Emphasis"/>
          <w:highlight w:val="cyan"/>
        </w:rPr>
        <w:t>has become less frequent</w:t>
      </w:r>
      <w:r w:rsidRPr="00351C0E">
        <w:rPr>
          <w:sz w:val="16"/>
        </w:rPr>
        <w:t>. In the past decade, only three major pieces of successful land protection legislation have passed into law in the United States: the Omnibus Public Land Management Act of 2009, the National Defense Authorization Act (NDAA) for Fiscal Year of 2013, and the 2015 Sawtooth National Recreation Area and Jerry Peak Wilderness Additions Act.</w:t>
      </w:r>
    </w:p>
    <w:p w14:paraId="7A42B63B" w14:textId="77777777" w:rsidR="00FB7328" w:rsidRDefault="00FB7328" w:rsidP="00FB7328">
      <w:pPr>
        <w:pStyle w:val="Heading4"/>
      </w:pPr>
      <w:r>
        <w:t>The president has the power to set aside marine areas for protection.</w:t>
      </w:r>
    </w:p>
    <w:p w14:paraId="6C55EDC4" w14:textId="4C167CA9" w:rsidR="00FB7328" w:rsidRDefault="00FB7328" w:rsidP="00FB7328">
      <w:r>
        <w:t xml:space="preserve">Margaret </w:t>
      </w:r>
      <w:r w:rsidRPr="007C4039">
        <w:rPr>
          <w:rStyle w:val="Style13ptBold"/>
        </w:rPr>
        <w:t>Cooney,</w:t>
      </w:r>
      <w:r w:rsidR="007C4039" w:rsidRPr="007C4039">
        <w:rPr>
          <w:rStyle w:val="Style13ptBold"/>
        </w:rPr>
        <w:t xml:space="preserve"> 2019</w:t>
      </w:r>
      <w:r>
        <w:t xml:space="preserve"> (campaign manager for Ocean Policy at American Progress), June 3, 2019.  Retrieved Apr. 20, 2021 from </w:t>
      </w:r>
      <w:hyperlink r:id="rId99" w:history="1">
        <w:r w:rsidRPr="004B14A0">
          <w:rPr>
            <w:rStyle w:val="Hyperlink"/>
          </w:rPr>
          <w:t>https://www.americanprogress.org/issues/green/reports/2019/06/03/470585/marine-protected-areas-help-fisheries-ocean-ecosystems/</w:t>
        </w:r>
      </w:hyperlink>
    </w:p>
    <w:p w14:paraId="378F6D9E" w14:textId="77777777" w:rsidR="00FB7328" w:rsidRPr="00C55EE9" w:rsidRDefault="00FB7328" w:rsidP="00FB7328">
      <w:pPr>
        <w:rPr>
          <w:sz w:val="16"/>
        </w:rPr>
      </w:pPr>
      <w:r w:rsidRPr="00C55EE9">
        <w:rPr>
          <w:rStyle w:val="StyleUnderline"/>
          <w:highlight w:val="cyan"/>
        </w:rPr>
        <w:t>The U</w:t>
      </w:r>
      <w:r w:rsidRPr="00C55EE9">
        <w:rPr>
          <w:sz w:val="16"/>
        </w:rPr>
        <w:t xml:space="preserve">nited </w:t>
      </w:r>
      <w:r w:rsidRPr="00C55EE9">
        <w:rPr>
          <w:rStyle w:val="StyleUnderline"/>
          <w:highlight w:val="cyan"/>
        </w:rPr>
        <w:t>S</w:t>
      </w:r>
      <w:r w:rsidRPr="00C55EE9">
        <w:rPr>
          <w:sz w:val="16"/>
        </w:rPr>
        <w:t xml:space="preserve">tates’ </w:t>
      </w:r>
      <w:r w:rsidRPr="00C55EE9">
        <w:rPr>
          <w:rStyle w:val="StyleUnderline"/>
          <w:highlight w:val="cyan"/>
        </w:rPr>
        <w:t xml:space="preserve">five </w:t>
      </w:r>
      <w:r w:rsidRPr="00351C0E">
        <w:rPr>
          <w:rStyle w:val="Emphasis"/>
          <w:highlight w:val="cyan"/>
        </w:rPr>
        <w:t>marine national monuments</w:t>
      </w:r>
      <w:r w:rsidRPr="00C55EE9">
        <w:rPr>
          <w:rStyle w:val="StyleUnderline"/>
          <w:highlight w:val="cyan"/>
        </w:rPr>
        <w:t xml:space="preserve"> were designated </w:t>
      </w:r>
      <w:r w:rsidRPr="00351C0E">
        <w:rPr>
          <w:rStyle w:val="Emphasis"/>
          <w:highlight w:val="cyan"/>
        </w:rPr>
        <w:t>by presidential proclamation under the Antiquities Act of 1906</w:t>
      </w:r>
      <w:r w:rsidRPr="00C55EE9">
        <w:rPr>
          <w:rStyle w:val="StyleUnderline"/>
          <w:highlight w:val="cyan"/>
        </w:rPr>
        <w:t>, which allows the president to set aside public areas for protection</w:t>
      </w:r>
      <w:r w:rsidRPr="00C55EE9">
        <w:rPr>
          <w:sz w:val="16"/>
        </w:rPr>
        <w:t xml:space="preserve">.24 The Papahānaumokuākea Marine National Monument, initially designated by President George W. Bush in 2006 as the Northwest Hawaiian Islands Marine National Monument, was the first MPA to use the term “marine national monument” and is currently the world’s third-largest MPA.25 Each monument’s designation proclamation determines its level of protection from extractive activities, and there is nothing inherent to the designation process that requires certain levels of protection. However, </w:t>
      </w:r>
      <w:r w:rsidRPr="00C55EE9">
        <w:rPr>
          <w:rStyle w:val="StyleUnderline"/>
          <w:highlight w:val="cyan"/>
        </w:rPr>
        <w:t>the five existing marine monuments all prohibit commercial extractive activities, which means they are classified as highly protected MPAs</w:t>
      </w:r>
      <w:r w:rsidRPr="00C55EE9">
        <w:rPr>
          <w:sz w:val="16"/>
        </w:rPr>
        <w:t>.</w:t>
      </w:r>
    </w:p>
    <w:p w14:paraId="18B9D456" w14:textId="35376FE7" w:rsidR="001242C9" w:rsidRDefault="001242C9" w:rsidP="00C55EE9">
      <w:pPr>
        <w:pStyle w:val="Heading1"/>
      </w:pPr>
      <w:r>
        <w:t>Fishing Industry DA Answers</w:t>
      </w:r>
    </w:p>
    <w:p w14:paraId="18592C85" w14:textId="525D4E46" w:rsidR="00351C0E" w:rsidRDefault="00351C0E" w:rsidP="00CB7F7E">
      <w:pPr>
        <w:pStyle w:val="Heading3"/>
      </w:pPr>
      <w:r>
        <w:t>Fishing Industry DA Answers—2ac Front-Line</w:t>
      </w:r>
    </w:p>
    <w:p w14:paraId="2C155B61" w14:textId="77777777" w:rsidR="00351C0E" w:rsidRDefault="00351C0E" w:rsidP="00351C0E">
      <w:pPr>
        <w:pStyle w:val="Heading4"/>
      </w:pPr>
      <w:r>
        <w:t>Global fish stocks are on the verge of collapse.</w:t>
      </w:r>
    </w:p>
    <w:p w14:paraId="4A5F6617" w14:textId="77777777" w:rsidR="00351C0E" w:rsidRDefault="00351C0E" w:rsidP="00351C0E">
      <w:r>
        <w:t xml:space="preserve">Brian </w:t>
      </w:r>
      <w:r w:rsidRPr="00C55EE9">
        <w:rPr>
          <w:rStyle w:val="Style13ptBold"/>
        </w:rPr>
        <w:t>Payton, 2020</w:t>
      </w:r>
      <w:r>
        <w:t xml:space="preserve"> (award-winning author), Jan. 7, 2020.  Retrieved Apr. 19, 2021 from https://www.hakaimagazine.com/features/marine-protected-area-may-or-may-not-include-actual-protection/?fbclid=IwAR280G9KuOcmUSENHWYwLpGaJfyBJm0cuiBhYR2dSQI06btX3p-btMODjgA</w:t>
      </w:r>
    </w:p>
    <w:p w14:paraId="48DC4FA1" w14:textId="77777777" w:rsidR="00351C0E" w:rsidRPr="00C55EE9" w:rsidRDefault="00351C0E" w:rsidP="00351C0E">
      <w:pPr>
        <w:rPr>
          <w:sz w:val="16"/>
        </w:rPr>
      </w:pPr>
      <w:r w:rsidRPr="00C55EE9">
        <w:rPr>
          <w:sz w:val="16"/>
        </w:rPr>
        <w:t xml:space="preserve">In the 21st century, our understanding of fisheries management has come a long way and yet </w:t>
      </w:r>
      <w:r w:rsidRPr="00C55EE9">
        <w:rPr>
          <w:rStyle w:val="StyleUnderline"/>
          <w:highlight w:val="cyan"/>
        </w:rPr>
        <w:t xml:space="preserve">global fish stocks </w:t>
      </w:r>
      <w:r w:rsidRPr="00351C0E">
        <w:rPr>
          <w:rStyle w:val="Emphasis"/>
          <w:highlight w:val="cyan"/>
        </w:rPr>
        <w:t>are on the verge of collapse</w:t>
      </w:r>
      <w:r w:rsidRPr="00C55EE9">
        <w:rPr>
          <w:sz w:val="16"/>
        </w:rPr>
        <w:t xml:space="preserve">. </w:t>
      </w:r>
      <w:r w:rsidRPr="00C55EE9">
        <w:rPr>
          <w:rStyle w:val="StyleUnderline"/>
          <w:highlight w:val="cyan"/>
        </w:rPr>
        <w:t>Two-thirds of predatory fish have vanished from the world’s oceans</w:t>
      </w:r>
      <w:r w:rsidRPr="00C55EE9">
        <w:rPr>
          <w:sz w:val="16"/>
        </w:rPr>
        <w:t xml:space="preserve"> over the past century, according to one recent study, </w:t>
      </w:r>
      <w:r w:rsidRPr="00C55EE9">
        <w:rPr>
          <w:rStyle w:val="StyleUnderline"/>
          <w:highlight w:val="cyan"/>
        </w:rPr>
        <w:t>and the loss is accelerating.</w:t>
      </w:r>
      <w:r w:rsidRPr="00C55EE9">
        <w:rPr>
          <w:sz w:val="16"/>
        </w:rPr>
        <w:t xml:space="preserve"> Clearly, knowledge ≠ practice. Is there a way forward? Many believe </w:t>
      </w:r>
      <w:r w:rsidRPr="00351C0E">
        <w:rPr>
          <w:rStyle w:val="Emphasis"/>
          <w:highlight w:val="cyan"/>
        </w:rPr>
        <w:t>MPAs could be a big part of the answer</w:t>
      </w:r>
      <w:r w:rsidRPr="00C55EE9">
        <w:rPr>
          <w:sz w:val="16"/>
        </w:rPr>
        <w:t>.</w:t>
      </w:r>
    </w:p>
    <w:p w14:paraId="2AF11C61" w14:textId="0CC49C49" w:rsidR="00351C0E" w:rsidRDefault="00351C0E" w:rsidP="00351C0E">
      <w:pPr>
        <w:pStyle w:val="Heading4"/>
      </w:pPr>
      <w:r>
        <w:t>TURN:  MPAs benefit fisheries via fish spillover effects.</w:t>
      </w:r>
    </w:p>
    <w:p w14:paraId="7EDA700E" w14:textId="77777777" w:rsidR="00351C0E" w:rsidRDefault="00351C0E" w:rsidP="00351C0E">
      <w:r>
        <w:t xml:space="preserve">Reniel B. </w:t>
      </w:r>
      <w:r w:rsidRPr="00C55EE9">
        <w:rPr>
          <w:rStyle w:val="Style13ptBold"/>
        </w:rPr>
        <w:t>Cabral</w:t>
      </w:r>
      <w:r>
        <w:t xml:space="preserve"> et al, 20</w:t>
      </w:r>
      <w:r w:rsidRPr="00C55EE9">
        <w:rPr>
          <w:rStyle w:val="Style13ptBold"/>
        </w:rPr>
        <w:t>20</w:t>
      </w:r>
      <w:r>
        <w:t xml:space="preserve"> (Bren School of Environmental Science and Management, University of California, Santa Barbara), PROCEEDINGS OF THE NATIONAL ACADEMY OF SCIENCES OF THE UNITED STATES OF AMERICA.  Nov. 10, 2020.  Retrieved Apr. 20, 2021 from </w:t>
      </w:r>
      <w:hyperlink r:id="rId100" w:history="1">
        <w:r w:rsidRPr="00F93B36">
          <w:rPr>
            <w:rStyle w:val="Hyperlink"/>
          </w:rPr>
          <w:t>https://www.pnas.org/content/117/45/28134</w:t>
        </w:r>
      </w:hyperlink>
    </w:p>
    <w:p w14:paraId="1D09B97B" w14:textId="77777777" w:rsidR="00351C0E" w:rsidRPr="00C55EE9" w:rsidRDefault="00351C0E" w:rsidP="00351C0E">
      <w:pPr>
        <w:rPr>
          <w:sz w:val="16"/>
        </w:rPr>
      </w:pPr>
      <w:r w:rsidRPr="00C55EE9">
        <w:rPr>
          <w:sz w:val="16"/>
        </w:rPr>
        <w:t>Marine protected areas (</w:t>
      </w:r>
      <w:r w:rsidRPr="00C55EE9">
        <w:rPr>
          <w:rStyle w:val="StyleUnderline"/>
          <w:highlight w:val="cyan"/>
        </w:rPr>
        <w:t>MPAs</w:t>
      </w:r>
      <w:r w:rsidRPr="00C55EE9">
        <w:rPr>
          <w:sz w:val="16"/>
        </w:rPr>
        <w:t xml:space="preserve">) are conservation tools that are increasingly implemented, with growing national commitments for MPA expansion. Perhaps the greatest challenge to expanded use of MPAs is the perceived trade-off between protection and food production. Since MPAs </w:t>
      </w:r>
      <w:r w:rsidRPr="00C55EE9">
        <w:rPr>
          <w:rStyle w:val="StyleUnderline"/>
          <w:highlight w:val="cyan"/>
        </w:rPr>
        <w:t>can benefit</w:t>
      </w:r>
      <w:r w:rsidRPr="00C55EE9">
        <w:rPr>
          <w:sz w:val="16"/>
        </w:rPr>
        <w:t xml:space="preserve"> both conservation and </w:t>
      </w:r>
      <w:r w:rsidRPr="00C55EE9">
        <w:rPr>
          <w:rStyle w:val="StyleUnderline"/>
          <w:highlight w:val="cyan"/>
        </w:rPr>
        <w:t>fisheries in areas experiencing overfishing</w:t>
      </w:r>
      <w:r w:rsidRPr="00C55EE9">
        <w:rPr>
          <w:rStyle w:val="StyleUnderline"/>
        </w:rPr>
        <w:t xml:space="preserve"> </w:t>
      </w:r>
      <w:r w:rsidRPr="00C55EE9">
        <w:rPr>
          <w:sz w:val="16"/>
        </w:rPr>
        <w:t xml:space="preserve">and since overfishing is common in many coastal nations, we ask how MPAs can be designed specifically to improve fisheries yields. We assembled distribution, life history, and fisheries exploitation data for 1,338 commercially important stocks to derive an optimized network of MPAs globally. We show that </w:t>
      </w:r>
      <w:r w:rsidRPr="00C55EE9">
        <w:rPr>
          <w:rStyle w:val="StyleUnderline"/>
          <w:highlight w:val="cyan"/>
        </w:rPr>
        <w:t xml:space="preserve">strategically expanding the existing global MPA network to protect an additional 5% of the ocean could </w:t>
      </w:r>
      <w:r w:rsidRPr="00C55EE9">
        <w:rPr>
          <w:rStyle w:val="Emphasis"/>
          <w:highlight w:val="cyan"/>
        </w:rPr>
        <w:t>increase future catch</w:t>
      </w:r>
      <w:r w:rsidRPr="00C55EE9">
        <w:rPr>
          <w:rStyle w:val="StyleUnderline"/>
          <w:highlight w:val="cyan"/>
        </w:rPr>
        <w:t xml:space="preserve"> by </w:t>
      </w:r>
      <w:r w:rsidRPr="00C55EE9">
        <w:rPr>
          <w:rStyle w:val="Emphasis"/>
          <w:highlight w:val="cyan"/>
        </w:rPr>
        <w:t>at least 20%</w:t>
      </w:r>
      <w:r w:rsidRPr="00C55EE9">
        <w:rPr>
          <w:rStyle w:val="StyleUnderline"/>
          <w:highlight w:val="cyan"/>
        </w:rPr>
        <w:t xml:space="preserve"> </w:t>
      </w:r>
      <w:r w:rsidRPr="00351C0E">
        <w:rPr>
          <w:rStyle w:val="Emphasis"/>
          <w:highlight w:val="cyan"/>
        </w:rPr>
        <w:t>via spillover</w:t>
      </w:r>
      <w:r w:rsidRPr="00C55EE9">
        <w:rPr>
          <w:sz w:val="16"/>
        </w:rPr>
        <w:t>, generating 9 to 12 million metric tons more food annually than in a business-as-usual world with no additional protection. Our results demonstrate how food provisioning can be a central driver of MPA design, offering a pathway to strategically conserve ocean areas while securing seafood for the future.</w:t>
      </w:r>
    </w:p>
    <w:p w14:paraId="34AB4341" w14:textId="77777777" w:rsidR="00351C0E" w:rsidRDefault="00351C0E" w:rsidP="00351C0E">
      <w:pPr>
        <w:pStyle w:val="Heading4"/>
      </w:pPr>
      <w:r>
        <w:t>MPAs don’t hurt the fishing industry.</w:t>
      </w:r>
    </w:p>
    <w:p w14:paraId="293FD56E" w14:textId="77777777" w:rsidR="00351C0E" w:rsidRDefault="00351C0E" w:rsidP="00351C0E">
      <w:r>
        <w:t xml:space="preserve">Alexandra </w:t>
      </w:r>
      <w:r w:rsidRPr="00CB5AE1">
        <w:rPr>
          <w:rStyle w:val="Style13ptBold"/>
        </w:rPr>
        <w:t>Carter, 2020</w:t>
      </w:r>
      <w:r>
        <w:t xml:space="preserve"> (policy analyst for Ocean Policy @ Center for American Progress), Nov. 16, 2020.  Retrieved Apr. 18, 2021 from </w:t>
      </w:r>
      <w:hyperlink r:id="rId101" w:history="1">
        <w:r w:rsidRPr="004B14A0">
          <w:rPr>
            <w:rStyle w:val="Hyperlink"/>
          </w:rPr>
          <w:t>https://www.americanprogress.org/issues/green /news/2020/11/16/492946/save-nature-must-protect-30-percent-u-s-ocean/</w:t>
        </w:r>
      </w:hyperlink>
    </w:p>
    <w:p w14:paraId="10EB9503" w14:textId="77777777" w:rsidR="00351C0E" w:rsidRPr="00CB5AE1" w:rsidRDefault="00351C0E" w:rsidP="00351C0E">
      <w:pPr>
        <w:rPr>
          <w:sz w:val="16"/>
        </w:rPr>
      </w:pPr>
      <w:r w:rsidRPr="00CB5AE1">
        <w:rPr>
          <w:rStyle w:val="StyleUnderline"/>
          <w:highlight w:val="cyan"/>
        </w:rPr>
        <w:t>Expanding ocean MPAs to protect a higher percentage of marine species</w:t>
      </w:r>
      <w:r w:rsidRPr="00CB5AE1">
        <w:rPr>
          <w:rStyle w:val="StyleUnderline"/>
        </w:rPr>
        <w:t xml:space="preserve"> </w:t>
      </w:r>
      <w:r w:rsidRPr="00CB5AE1">
        <w:rPr>
          <w:sz w:val="16"/>
        </w:rPr>
        <w:t xml:space="preserve">and habitats </w:t>
      </w:r>
      <w:r w:rsidRPr="00351C0E">
        <w:rPr>
          <w:rStyle w:val="Emphasis"/>
          <w:highlight w:val="cyan"/>
        </w:rPr>
        <w:t>does not harm fishing industry interests</w:t>
      </w:r>
      <w:r w:rsidRPr="00CB5AE1">
        <w:rPr>
          <w:sz w:val="16"/>
        </w:rPr>
        <w:t xml:space="preserve">. For example, </w:t>
      </w:r>
      <w:r w:rsidRPr="00CB5AE1">
        <w:rPr>
          <w:rStyle w:val="StyleUnderline"/>
          <w:highlight w:val="cyan"/>
        </w:rPr>
        <w:t>the expansion of the Pacific Remote Islands Marine National Monument</w:t>
      </w:r>
      <w:r w:rsidRPr="00CB5AE1">
        <w:rPr>
          <w:sz w:val="16"/>
        </w:rPr>
        <w:t xml:space="preserve"> and the Papahānaumokuākea Marine National Monument—two of the largest U.S. MPAs in the Pacific Ocean—</w:t>
      </w:r>
      <w:r w:rsidRPr="00CB5AE1">
        <w:rPr>
          <w:rStyle w:val="StyleUnderline"/>
          <w:highlight w:val="cyan"/>
        </w:rPr>
        <w:t xml:space="preserve">had </w:t>
      </w:r>
      <w:r w:rsidRPr="00351C0E">
        <w:rPr>
          <w:rStyle w:val="Emphasis"/>
          <w:highlight w:val="cyan"/>
        </w:rPr>
        <w:t>no measurable economic effects</w:t>
      </w:r>
      <w:r w:rsidRPr="00CB5AE1">
        <w:rPr>
          <w:rStyle w:val="StyleUnderline"/>
          <w:highlight w:val="cyan"/>
        </w:rPr>
        <w:t xml:space="preserve"> on the region’s fishing industry. Similarly, there were no adverse impacts on regional fishing industries associated with the declaration of the Northeast Canyons and Seamounts Marine National Monument</w:t>
      </w:r>
      <w:r w:rsidRPr="00CB5AE1">
        <w:rPr>
          <w:sz w:val="16"/>
        </w:rPr>
        <w:t xml:space="preserve"> in New England waters.</w:t>
      </w:r>
    </w:p>
    <w:p w14:paraId="6921DC87" w14:textId="77777777" w:rsidR="00351C0E" w:rsidRPr="00743C1D" w:rsidRDefault="00351C0E" w:rsidP="00351C0E">
      <w:pPr>
        <w:pStyle w:val="Heading4"/>
        <w:rPr>
          <w:rStyle w:val="Style13ptBold"/>
          <w:b/>
          <w:bCs w:val="0"/>
        </w:rPr>
      </w:pPr>
      <w:r w:rsidRPr="00743C1D">
        <w:rPr>
          <w:rStyle w:val="Style13ptBold"/>
          <w:b/>
          <w:bCs w:val="0"/>
        </w:rPr>
        <w:t>The government will bail out the fishing industry:</w:t>
      </w:r>
    </w:p>
    <w:p w14:paraId="5316145D" w14:textId="77777777" w:rsidR="00351C0E" w:rsidRDefault="00351C0E" w:rsidP="00351C0E">
      <w:r w:rsidRPr="00956EF8">
        <w:rPr>
          <w:rStyle w:val="Style13ptBold"/>
        </w:rPr>
        <w:t>Office of Sustainable Fisheries</w:t>
      </w:r>
      <w:r>
        <w:t>, 5/20/20</w:t>
      </w:r>
      <w:r w:rsidRPr="00956EF8">
        <w:rPr>
          <w:rStyle w:val="Style13ptBold"/>
        </w:rPr>
        <w:t>21</w:t>
      </w:r>
      <w:r>
        <w:t xml:space="preserve"> (“SUSTAINABLE FISHERIES Status of Stocks 2020,” </w:t>
      </w:r>
      <w:hyperlink r:id="rId102" w:history="1">
        <w:r w:rsidRPr="00217BB4">
          <w:rPr>
            <w:rStyle w:val="Hyperlink"/>
          </w:rPr>
          <w:t>https://www.fisheries.noaa.gov/national/sustainable-fisheries/status-stocks-2020</w:t>
        </w:r>
      </w:hyperlink>
      <w:r>
        <w:t>, Retrieved 6/12/2021)</w:t>
      </w:r>
    </w:p>
    <w:p w14:paraId="11180E27" w14:textId="77777777" w:rsidR="00351C0E" w:rsidRPr="00743C1D" w:rsidRDefault="00351C0E" w:rsidP="00351C0E">
      <w:pPr>
        <w:rPr>
          <w:sz w:val="16"/>
        </w:rPr>
      </w:pPr>
      <w:r w:rsidRPr="00743C1D">
        <w:rPr>
          <w:rStyle w:val="StyleUnderline"/>
          <w:highlight w:val="cyan"/>
        </w:rPr>
        <w:t>In 2020, the fishing industry faced unprecedented challenges from COVID</w:t>
      </w:r>
      <w:r w:rsidRPr="00743C1D">
        <w:rPr>
          <w:sz w:val="16"/>
        </w:rPr>
        <w:t xml:space="preserve">-19. These impacts were far reaching, affecting wild-caught commercial fisheries, recreational for-hire operators, seafood dealers, aquaculture operations, and tribal fisheries. A NOAA Fisheries economic analysis revealed broad declines in the U.S. fishing and seafood sector. For example, commercial fish landings revenues declined an average of 29 percent through the first half of 2020. </w:t>
      </w:r>
      <w:r w:rsidRPr="00743C1D">
        <w:rPr>
          <w:rStyle w:val="StyleUnderline"/>
          <w:highlight w:val="cyan"/>
        </w:rPr>
        <w:t xml:space="preserve">To assist those impacted, NOAA Fisheries </w:t>
      </w:r>
      <w:r w:rsidRPr="00743C1D">
        <w:rPr>
          <w:rStyle w:val="Emphasis"/>
          <w:highlight w:val="cyan"/>
        </w:rPr>
        <w:t>allocated fisheries assistance funding</w:t>
      </w:r>
      <w:r w:rsidRPr="00743C1D">
        <w:rPr>
          <w:sz w:val="16"/>
        </w:rPr>
        <w:t xml:space="preserve"> under the Coronavirus Aid, Relief, and Economic Security Act, also called the CARES Act. As of December 31, 2020, </w:t>
      </w:r>
      <w:r w:rsidRPr="00743C1D">
        <w:rPr>
          <w:rStyle w:val="StyleUnderline"/>
          <w:highlight w:val="cyan"/>
        </w:rPr>
        <w:t>$300 million had been obligated and approximately $78 million had been disbursed</w:t>
      </w:r>
      <w:r w:rsidRPr="00743C1D">
        <w:rPr>
          <w:sz w:val="16"/>
        </w:rPr>
        <w:t>.</w:t>
      </w:r>
    </w:p>
    <w:p w14:paraId="3B22E355" w14:textId="77777777" w:rsidR="00351C0E" w:rsidRDefault="00351C0E" w:rsidP="00351C0E">
      <w:pPr>
        <w:pStyle w:val="Heading4"/>
      </w:pPr>
      <w:r>
        <w:t>Aquaculture solves the impact—aquaculture can meet the world’s demand for seafood:</w:t>
      </w:r>
    </w:p>
    <w:p w14:paraId="447807E0" w14:textId="77777777" w:rsidR="00351C0E" w:rsidRDefault="00351C0E" w:rsidP="00351C0E">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103" w:history="1">
        <w:r w:rsidRPr="00217BB4">
          <w:rPr>
            <w:rStyle w:val="Hyperlink"/>
          </w:rPr>
          <w:t>https://www.nationalgeographic.com/environment/article/news-fisheries-aquaculture-food-security</w:t>
        </w:r>
      </w:hyperlink>
      <w:r>
        <w:t>, Retrieved 6/12/2021)</w:t>
      </w:r>
    </w:p>
    <w:p w14:paraId="4BD2E79A" w14:textId="77777777" w:rsidR="00351C0E" w:rsidRDefault="00351C0E" w:rsidP="00351C0E">
      <w:pPr>
        <w:rPr>
          <w:sz w:val="16"/>
        </w:rPr>
      </w:pPr>
      <w:r w:rsidRPr="001D574A">
        <w:rPr>
          <w:sz w:val="16"/>
        </w:rPr>
        <w:t xml:space="preserve">A Rising Interest in </w:t>
      </w:r>
      <w:r w:rsidRPr="001D574A">
        <w:rPr>
          <w:rStyle w:val="StyleUnderline"/>
          <w:highlight w:val="cyan"/>
        </w:rPr>
        <w:t>Aquaculture</w:t>
      </w:r>
      <w:r w:rsidRPr="001D574A">
        <w:rPr>
          <w:sz w:val="16"/>
        </w:rPr>
        <w:t xml:space="preserve"> Unlike wild fish, farm-raised fish are grown in fresh water or salt water pens. In 2014, the World Bank published a report stating that, </w:t>
      </w:r>
      <w:r w:rsidRPr="001D574A">
        <w:rPr>
          <w:rStyle w:val="StyleUnderline"/>
          <w:highlight w:val="cyan"/>
        </w:rPr>
        <w:t>by 2030, 62 percent of the world's seafood will be farm-raised</w:t>
      </w:r>
      <w:r w:rsidRPr="001D574A">
        <w:rPr>
          <w:sz w:val="16"/>
        </w:rPr>
        <w:t xml:space="preserve">. In their 2016 report, </w:t>
      </w:r>
      <w:r w:rsidRPr="001D574A">
        <w:rPr>
          <w:rStyle w:val="StyleUnderline"/>
          <w:highlight w:val="cyan"/>
        </w:rPr>
        <w:t>the FAO found that aquaculture already accounted for 47 percent of the seafood we consume</w:t>
      </w:r>
      <w:r w:rsidRPr="001D574A">
        <w:rPr>
          <w:sz w:val="16"/>
        </w:rPr>
        <w:t xml:space="preserve">. A Nature study published in August of last year ambitiously outlined how </w:t>
      </w:r>
      <w:r w:rsidRPr="001D574A">
        <w:rPr>
          <w:rStyle w:val="Emphasis"/>
          <w:highlight w:val="cyan"/>
        </w:rPr>
        <w:t>aquaculture could</w:t>
      </w:r>
      <w:r w:rsidRPr="001D574A">
        <w:rPr>
          <w:sz w:val="16"/>
        </w:rPr>
        <w:t xml:space="preserve"> potentially </w:t>
      </w:r>
      <w:r w:rsidRPr="001D574A">
        <w:rPr>
          <w:rStyle w:val="Emphasis"/>
          <w:highlight w:val="cyan"/>
        </w:rPr>
        <w:t>be scaled up</w:t>
      </w:r>
      <w:r w:rsidRPr="001D574A">
        <w:rPr>
          <w:rStyle w:val="StyleUnderline"/>
          <w:highlight w:val="cyan"/>
        </w:rPr>
        <w:t xml:space="preserve"> to meet the world's demand for seafood without depleting ocean stocks.</w:t>
      </w:r>
      <w:r>
        <w:rPr>
          <w:rStyle w:val="StyleUnderline"/>
        </w:rPr>
        <w:t xml:space="preserve"> </w:t>
      </w:r>
      <w:r w:rsidRPr="001D574A">
        <w:rPr>
          <w:sz w:val="16"/>
        </w:rPr>
        <w:t xml:space="preserve">In certain parts of the ocean, the study identified regions as deep as 650 feet that could be used to grow certain kinds of fish. By leveraging the available space they estimated, the study's authors concluded that </w:t>
      </w:r>
      <w:r w:rsidRPr="001D574A">
        <w:rPr>
          <w:rStyle w:val="StyleUnderline"/>
          <w:highlight w:val="cyan"/>
        </w:rPr>
        <w:t>15 billion metric tones of fish could be farmed every year</w:t>
      </w:r>
      <w:r w:rsidRPr="001D574A">
        <w:rPr>
          <w:sz w:val="16"/>
        </w:rPr>
        <w:t>.</w:t>
      </w:r>
    </w:p>
    <w:p w14:paraId="750BE6DE" w14:textId="77777777" w:rsidR="00351C0E" w:rsidRDefault="00351C0E" w:rsidP="00351C0E">
      <w:pPr>
        <w:rPr>
          <w:sz w:val="16"/>
        </w:rPr>
      </w:pPr>
      <w:r>
        <w:rPr>
          <w:sz w:val="16"/>
        </w:rPr>
        <w:br w:type="page"/>
      </w:r>
    </w:p>
    <w:p w14:paraId="6F9FE31E" w14:textId="77777777" w:rsidR="00351C0E" w:rsidRDefault="00351C0E" w:rsidP="00351C0E">
      <w:pPr>
        <w:pStyle w:val="Heading4"/>
      </w:pPr>
      <w:r>
        <w:t>Fish on the high seas play a negligible role in food security:</w:t>
      </w:r>
    </w:p>
    <w:p w14:paraId="63D8FB92" w14:textId="77777777" w:rsidR="00351C0E" w:rsidRDefault="00351C0E" w:rsidP="00351C0E">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104" w:history="1">
        <w:r w:rsidRPr="00217BB4">
          <w:rPr>
            <w:rStyle w:val="Hyperlink"/>
          </w:rPr>
          <w:t>https://www.nationalgeographic.com/environment/article/news-fisheries-aquaculture-food-security</w:t>
        </w:r>
      </w:hyperlink>
      <w:r>
        <w:t>, Retrieved 6/12/2021)</w:t>
      </w:r>
    </w:p>
    <w:p w14:paraId="1637EBAE" w14:textId="33DF80FC" w:rsidR="00351C0E" w:rsidRDefault="00351C0E" w:rsidP="00351C0E">
      <w:pPr>
        <w:rPr>
          <w:sz w:val="16"/>
        </w:rPr>
      </w:pPr>
      <w:r w:rsidRPr="00743C1D">
        <w:rPr>
          <w:sz w:val="16"/>
        </w:rPr>
        <w:t xml:space="preserve">If current population trends continue, experts estimate the world will need to double food production by 2050, and those same experts say fish are the answer. “We're running out of options on land,” says Vera Agostini from the United Nations' Food and Agriculture Organization. “There's only so much we can take from the planet, so fisheries and aquaculture will be critical.” In 2016, fisheries yielded 171 million tons of fish for consumption. By 2030, that number is expected to reach 201 million tons. To reach that goal, fisheries face a host of environmental issues and economic concerns, and advocates are saying not all fishing might be worth the effort. What Does the Fishing Industry Look Like? Earlier this summer, the FAO published a comprehensive overview of the fishing industry called The State of World Fisheries and Aquaculture. It outlined the history of an industry they expect to play a critical role in meeting food consumption targets. As a food source, fish can be a key source of protein. Just 150 grams of fish can provide the average adult with over half of their daily protein requirement. In developing countries with growing economies and individual wealth, like China, fish consumption is booming. In 2016, Europe, Japan, and the U.S. were consuming just under half the world's caught fish. By 2015, Asia was consuming two thirds of the world's caught fish. Both a growing population and an increasingly wealthy one demand foods rich in protein and nutrition. A 2015 study published in the journal Food Security found that fish accounted for 10 percent of the world's food security. The paper's authors, some former FAO analysts, wrote that they were making the case for fish to be increasingly added to the “overall debate and future policy about food security and nutrition.” Catching Fish at Sea </w:t>
      </w:r>
      <w:r w:rsidRPr="00743C1D">
        <w:rPr>
          <w:rStyle w:val="StyleUnderline"/>
          <w:highlight w:val="cyan"/>
        </w:rPr>
        <w:t xml:space="preserve">Other researchers have been more skeptical about how fish can become a more bountiful food supply, particularly fish that comes </w:t>
      </w:r>
      <w:r w:rsidRPr="00743C1D">
        <w:rPr>
          <w:rStyle w:val="Emphasis"/>
          <w:highlight w:val="cyan"/>
        </w:rPr>
        <w:t>from the high seas</w:t>
      </w:r>
      <w:r w:rsidRPr="00743C1D">
        <w:rPr>
          <w:sz w:val="16"/>
        </w:rPr>
        <w:t xml:space="preserve">. A paper published last week in the journal Science Advances found that </w:t>
      </w:r>
      <w:r w:rsidRPr="00743C1D">
        <w:rPr>
          <w:rStyle w:val="StyleUnderline"/>
          <w:highlight w:val="cyan"/>
        </w:rPr>
        <w:t>fishing done on the high seas</w:t>
      </w:r>
      <w:r w:rsidRPr="00743C1D">
        <w:rPr>
          <w:rStyle w:val="StyleUnderline"/>
        </w:rPr>
        <w:t xml:space="preserve"> </w:t>
      </w:r>
      <w:r w:rsidRPr="00743C1D">
        <w:rPr>
          <w:sz w:val="16"/>
        </w:rPr>
        <w:t xml:space="preserve">(any region 200 miles offshore any land) </w:t>
      </w:r>
      <w:r w:rsidRPr="00743C1D">
        <w:rPr>
          <w:rStyle w:val="StyleUnderline"/>
          <w:highlight w:val="cyan"/>
        </w:rPr>
        <w:t xml:space="preserve">plays a </w:t>
      </w:r>
      <w:r w:rsidRPr="00743C1D">
        <w:rPr>
          <w:rStyle w:val="Emphasis"/>
          <w:highlight w:val="cyan"/>
        </w:rPr>
        <w:t>negligible role</w:t>
      </w:r>
      <w:r w:rsidRPr="00743C1D">
        <w:rPr>
          <w:rStyle w:val="StyleUnderline"/>
          <w:highlight w:val="cyan"/>
        </w:rPr>
        <w:t xml:space="preserve"> in </w:t>
      </w:r>
      <w:r w:rsidRPr="00743C1D">
        <w:rPr>
          <w:rStyle w:val="Emphasis"/>
          <w:highlight w:val="cyan"/>
        </w:rPr>
        <w:t>ensuring global food security</w:t>
      </w:r>
      <w:r w:rsidRPr="00743C1D">
        <w:rPr>
          <w:rStyle w:val="StyleUnderline"/>
          <w:highlight w:val="cyan"/>
        </w:rPr>
        <w:t>.</w:t>
      </w:r>
      <w:r>
        <w:rPr>
          <w:rStyle w:val="StyleUnderline"/>
        </w:rPr>
        <w:t xml:space="preserve"> </w:t>
      </w:r>
      <w:r w:rsidRPr="00743C1D">
        <w:rPr>
          <w:sz w:val="16"/>
        </w:rPr>
        <w:t>“Most of the fish are sold as an upscale food items,” says ecologist Enric Sala, a National Geographic Explorer who authored the study. “Small local operations don't fish in the high seas. The fishing on the high seas is conducted by larger industrial fleets.” That's because, between fuel and labor costs, high seas fishing is expensive. In another paper published by Sala in Science Advances last June, a team of researchers found that as much as 54 percent of high seas fishing would be unprofitable were it not for government subsidies.</w:t>
      </w:r>
    </w:p>
    <w:p w14:paraId="390AD031" w14:textId="77777777" w:rsidR="00351C0E" w:rsidRDefault="00351C0E" w:rsidP="00351C0E">
      <w:pPr>
        <w:pStyle w:val="Heading4"/>
      </w:pPr>
      <w:r>
        <w:t>Food insecurity doesn’t cause war</w:t>
      </w:r>
    </w:p>
    <w:p w14:paraId="6EE1C948" w14:textId="77777777" w:rsidR="00351C0E" w:rsidRPr="0066234F" w:rsidRDefault="00351C0E" w:rsidP="00351C0E">
      <w:r w:rsidRPr="0066234F">
        <w:rPr>
          <w:rStyle w:val="Style13ptBold"/>
        </w:rPr>
        <w:t>Vestby et al 18</w:t>
      </w:r>
      <w:r>
        <w:t xml:space="preserve"> [Jonas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66F3B50F" w14:textId="77777777" w:rsidR="00351C0E" w:rsidRPr="007D5691" w:rsidRDefault="00351C0E" w:rsidP="00351C0E">
      <w:pPr>
        <w:rPr>
          <w:sz w:val="16"/>
        </w:rPr>
      </w:pPr>
      <w:r w:rsidRPr="00451731">
        <w:rPr>
          <w:sz w:val="16"/>
        </w:rPr>
        <w:t xml:space="preserve">It is perhaps surprising, then, that </w:t>
      </w:r>
      <w:r w:rsidRPr="0066234F">
        <w:rPr>
          <w:u w:val="single"/>
        </w:rPr>
        <w:t xml:space="preserve">there is </w:t>
      </w:r>
      <w:r w:rsidRPr="00FC112D">
        <w:rPr>
          <w:rStyle w:val="Emphasis"/>
          <w:highlight w:val="cyan"/>
        </w:rPr>
        <w:t>little scholarly merit</w:t>
      </w:r>
      <w:r w:rsidRPr="00FC112D">
        <w:rPr>
          <w:highlight w:val="cyan"/>
          <w:u w:val="single"/>
        </w:rPr>
        <w:t xml:space="preserve"> in</w:t>
      </w:r>
      <w:r w:rsidRPr="0066234F">
        <w:rPr>
          <w:u w:val="single"/>
        </w:rPr>
        <w:t xml:space="preserve"> the </w:t>
      </w:r>
      <w:r w:rsidRPr="00FC112D">
        <w:rPr>
          <w:highlight w:val="cyan"/>
          <w:u w:val="single"/>
        </w:rPr>
        <w:t>notion that a</w:t>
      </w:r>
      <w:r w:rsidRPr="0066234F">
        <w:rPr>
          <w:u w:val="single"/>
        </w:rPr>
        <w:t xml:space="preserve"> short-term </w:t>
      </w:r>
      <w:r w:rsidRPr="00FC112D">
        <w:rPr>
          <w:highlight w:val="cyan"/>
          <w:u w:val="single"/>
        </w:rPr>
        <w:t xml:space="preserve">reduction in access to </w:t>
      </w:r>
      <w:r w:rsidRPr="009B4579">
        <w:rPr>
          <w:rStyle w:val="Emphasis"/>
          <w:highlight w:val="cyan"/>
        </w:rPr>
        <w:t>food increases</w:t>
      </w:r>
      <w:r w:rsidRPr="009B4579">
        <w:rPr>
          <w:rStyle w:val="Emphasis"/>
        </w:rPr>
        <w:t xml:space="preserve"> the </w:t>
      </w:r>
      <w:r w:rsidRPr="009B4579">
        <w:rPr>
          <w:rStyle w:val="Emphasis"/>
          <w:highlight w:val="cyan"/>
        </w:rPr>
        <w:t>probability that conflict</w:t>
      </w:r>
      <w:r w:rsidRPr="00FC112D">
        <w:rPr>
          <w:highlight w:val="cyan"/>
          <w:u w:val="single"/>
        </w:rPr>
        <w:t xml:space="preserve"> will break out.</w:t>
      </w:r>
      <w:r w:rsidRPr="00451731">
        <w:rPr>
          <w:sz w:val="16"/>
        </w:rPr>
        <w:t xml:space="preserve"> This is because </w:t>
      </w:r>
      <w:r w:rsidRPr="0066234F">
        <w:rPr>
          <w:u w:val="single"/>
        </w:rPr>
        <w:t xml:space="preserve">to </w:t>
      </w:r>
      <w:r w:rsidRPr="00FC112D">
        <w:rPr>
          <w:highlight w:val="cyan"/>
          <w:u w:val="single"/>
        </w:rPr>
        <w:t>start or participate in violent conflict requires</w:t>
      </w:r>
      <w:r w:rsidRPr="0066234F">
        <w:rPr>
          <w:u w:val="single"/>
        </w:rPr>
        <w:t xml:space="preserve"> people to have both </w:t>
      </w:r>
      <w:r w:rsidRPr="00FC112D">
        <w:rPr>
          <w:highlight w:val="cyan"/>
          <w:u w:val="single"/>
        </w:rPr>
        <w:t>the means and the will</w:t>
      </w:r>
      <w:r w:rsidRPr="0066234F">
        <w:rPr>
          <w:u w:val="single"/>
        </w:rPr>
        <w:t xml:space="preserve">. Most </w:t>
      </w:r>
      <w:r w:rsidRPr="00FC112D">
        <w:rPr>
          <w:highlight w:val="cyan"/>
          <w:u w:val="single"/>
        </w:rPr>
        <w:t xml:space="preserve">people on the brink </w:t>
      </w:r>
      <w:r w:rsidRPr="009B4579">
        <w:rPr>
          <w:rStyle w:val="Emphasis"/>
          <w:highlight w:val="cyan"/>
        </w:rPr>
        <w:t>of starvation are not in the position to resort to violence</w:t>
      </w:r>
      <w:r w:rsidRPr="0066234F">
        <w:rPr>
          <w:u w:val="single"/>
        </w:rPr>
        <w:t>, whether against the government or other social groups</w:t>
      </w:r>
      <w:r w:rsidRPr="00451731">
        <w:rPr>
          <w:sz w:val="16"/>
        </w:rPr>
        <w:t xml:space="preserve">. In fact, </w:t>
      </w:r>
      <w:r w:rsidRPr="0066234F">
        <w:rPr>
          <w:u w:val="single"/>
        </w:rPr>
        <w:t>the urban middle classes tend to be the most likely to protest against rises in food prices, since they often have the best opportunities, the most energy, and the best skills to coordinate and participate in protests.</w:t>
      </w:r>
      <w:r>
        <w:rPr>
          <w:u w:val="single"/>
        </w:rPr>
        <w:t xml:space="preserve">  </w:t>
      </w:r>
      <w:r w:rsidRPr="00451731">
        <w:rPr>
          <w:sz w:val="16"/>
        </w:rPr>
        <w:t xml:space="preserve">Accordingly, </w:t>
      </w:r>
      <w:r w:rsidRPr="0066234F">
        <w:rPr>
          <w:u w:val="single"/>
        </w:rPr>
        <w:t xml:space="preserve">there is a </w:t>
      </w:r>
      <w:r w:rsidRPr="00FC112D">
        <w:rPr>
          <w:highlight w:val="cyan"/>
          <w:u w:val="single"/>
        </w:rPr>
        <w:t>widespread misapprehension that social unrest in periods of high food prices relates</w:t>
      </w:r>
      <w:r w:rsidRPr="0066234F">
        <w:rPr>
          <w:u w:val="single"/>
        </w:rPr>
        <w:t xml:space="preserve"> primarily </w:t>
      </w:r>
      <w:r w:rsidRPr="00FC112D">
        <w:rPr>
          <w:highlight w:val="cyan"/>
          <w:u w:val="single"/>
        </w:rPr>
        <w:t>to</w:t>
      </w:r>
      <w:r w:rsidRPr="0066234F">
        <w:rPr>
          <w:u w:val="single"/>
        </w:rPr>
        <w:t xml:space="preserve"> food </w:t>
      </w:r>
      <w:r w:rsidRPr="00FC112D">
        <w:rPr>
          <w:highlight w:val="cyan"/>
          <w:u w:val="single"/>
        </w:rPr>
        <w:t>shortages</w:t>
      </w:r>
      <w:r w:rsidRPr="00451731">
        <w:rPr>
          <w:sz w:val="16"/>
        </w:rPr>
        <w:t xml:space="preserve">. In reality, the </w:t>
      </w:r>
      <w:r w:rsidRPr="00FC112D">
        <w:rPr>
          <w:highlight w:val="cyan"/>
          <w:u w:val="single"/>
        </w:rPr>
        <w:t>sources of discontent are</w:t>
      </w:r>
      <w:r w:rsidRPr="0066234F">
        <w:rPr>
          <w:u w:val="single"/>
        </w:rPr>
        <w:t xml:space="preserve"> considerably </w:t>
      </w:r>
      <w:r w:rsidRPr="00FC112D">
        <w:rPr>
          <w:highlight w:val="cyan"/>
          <w:u w:val="single"/>
        </w:rPr>
        <w:t>more complex</w:t>
      </w:r>
      <w:r w:rsidRPr="0066234F">
        <w:rPr>
          <w:u w:val="single"/>
        </w:rPr>
        <w:t xml:space="preserve"> – linked to </w:t>
      </w:r>
      <w:r w:rsidRPr="00FC112D">
        <w:rPr>
          <w:highlight w:val="cyan"/>
          <w:u w:val="single"/>
        </w:rPr>
        <w:t>political structures, land</w:t>
      </w:r>
      <w:r w:rsidRPr="0066234F">
        <w:rPr>
          <w:u w:val="single"/>
        </w:rPr>
        <w:t xml:space="preserve"> ownership</w:t>
      </w:r>
      <w:r w:rsidRPr="00FC112D">
        <w:rPr>
          <w:highlight w:val="cyan"/>
          <w:u w:val="single"/>
        </w:rPr>
        <w:t>, corruption</w:t>
      </w:r>
      <w:r w:rsidRPr="0066234F">
        <w:rPr>
          <w:u w:val="single"/>
        </w:rPr>
        <w:t xml:space="preserve">, the desire for </w:t>
      </w:r>
      <w:r w:rsidRPr="00FC112D">
        <w:rPr>
          <w:highlight w:val="cyan"/>
          <w:u w:val="single"/>
        </w:rPr>
        <w:t>democratic reforms and</w:t>
      </w:r>
      <w:r w:rsidRPr="0066234F">
        <w:rPr>
          <w:u w:val="single"/>
        </w:rPr>
        <w:t xml:space="preserve"> general </w:t>
      </w:r>
      <w:r w:rsidRPr="00FC112D">
        <w:rPr>
          <w:highlight w:val="cyan"/>
          <w:u w:val="single"/>
        </w:rPr>
        <w:t>economic problems</w:t>
      </w:r>
      <w:r w:rsidRPr="0066234F">
        <w:rPr>
          <w:u w:val="single"/>
        </w:rPr>
        <w:t xml:space="preserve"> – where the price of food is seen in the context of general increases in the cost of living</w:t>
      </w:r>
      <w:r w:rsidRPr="00451731">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67A7793C" w14:textId="77FB417D" w:rsidR="00CB7F7E" w:rsidRDefault="00351C0E" w:rsidP="00CB7F7E">
      <w:pPr>
        <w:pStyle w:val="Heading3"/>
      </w:pPr>
      <w:r>
        <w:t xml:space="preserve">Extensions:  </w:t>
      </w:r>
      <w:r w:rsidR="00CB7F7E">
        <w:t>Fisheries Declining Now</w:t>
      </w:r>
    </w:p>
    <w:p w14:paraId="09AEC85D" w14:textId="51E5602D" w:rsidR="00CB7F7E" w:rsidRDefault="00CB7F7E" w:rsidP="00CB7F7E">
      <w:pPr>
        <w:pStyle w:val="Heading4"/>
      </w:pPr>
      <w:r>
        <w:t>The world’s fisheries are continuing to decline.</w:t>
      </w:r>
    </w:p>
    <w:p w14:paraId="11493E74" w14:textId="24EDFA6F" w:rsidR="00CB7F7E" w:rsidRDefault="00CB7F7E" w:rsidP="00CB7F7E">
      <w:r>
        <w:t xml:space="preserve">Liz </w:t>
      </w:r>
      <w:r w:rsidRPr="00C55EE9">
        <w:rPr>
          <w:rStyle w:val="Style13ptBold"/>
        </w:rPr>
        <w:t xml:space="preserve">Karan, </w:t>
      </w:r>
      <w:r w:rsidR="00C55EE9" w:rsidRPr="00C55EE9">
        <w:rPr>
          <w:rStyle w:val="Style13ptBold"/>
        </w:rPr>
        <w:t>2019</w:t>
      </w:r>
      <w:r w:rsidR="00C55EE9">
        <w:t xml:space="preserve"> </w:t>
      </w:r>
      <w:r>
        <w:t xml:space="preserve">(Project Director, Protecting Ocean Life on the High Seas of the Pew Charitable Trusts), Aug. 19, 2019.  Retrieved Apr. 19, 2021 from </w:t>
      </w:r>
      <w:hyperlink r:id="rId105" w:history="1">
        <w:r w:rsidRPr="004B14A0">
          <w:rPr>
            <w:rStyle w:val="Hyperlink"/>
          </w:rPr>
          <w:t>https://www.pewtrusts.org/en/research-and-analysis/issue-briefs/2019/08/how-mpas-safeguard-the-high-seas</w:t>
        </w:r>
      </w:hyperlink>
    </w:p>
    <w:p w14:paraId="41ED9120" w14:textId="77777777" w:rsidR="00CB7F7E" w:rsidRPr="00C55EE9" w:rsidRDefault="00CB7F7E" w:rsidP="00CB7F7E">
      <w:pPr>
        <w:rPr>
          <w:sz w:val="16"/>
        </w:rPr>
      </w:pPr>
      <w:r w:rsidRPr="00C55EE9">
        <w:rPr>
          <w:sz w:val="16"/>
        </w:rPr>
        <w:t xml:space="preserve">The organizations charged with managing these extractive activities have not always included conservation  of marine life as part of their mandate; even when they have, these organizations have not always successfully met their objectives. These factors have contributed to degradation of the marine environment. </w:t>
      </w:r>
      <w:r w:rsidRPr="00C55EE9">
        <w:rPr>
          <w:rStyle w:val="StyleUnderline"/>
          <w:highlight w:val="cyan"/>
        </w:rPr>
        <w:t>Fisheries management has proved to be particularly challenging.</w:t>
      </w:r>
      <w:r w:rsidRPr="00C55EE9">
        <w:rPr>
          <w:sz w:val="16"/>
        </w:rPr>
        <w:t xml:space="preserve"> The latest report by the U.N. Food and Agriculture Organization, published in 2018, concluded that </w:t>
      </w:r>
      <w:r w:rsidRPr="00C55EE9">
        <w:rPr>
          <w:rStyle w:val="StyleUnderline"/>
          <w:highlight w:val="cyan"/>
        </w:rPr>
        <w:t>the world’s fisheries have continued to decline, with 33 percent of fish stocks overfished</w:t>
      </w:r>
      <w:r w:rsidRPr="00C55EE9">
        <w:rPr>
          <w:sz w:val="16"/>
        </w:rPr>
        <w:t>.2</w:t>
      </w:r>
    </w:p>
    <w:p w14:paraId="51C46759" w14:textId="77777777" w:rsidR="00FB7328" w:rsidRDefault="00FB7328" w:rsidP="00FB7328">
      <w:pPr>
        <w:pStyle w:val="Heading4"/>
      </w:pPr>
      <w:r>
        <w:t>Fishing industry in trouble now from overfishing, climate change, and habitat destruction.</w:t>
      </w:r>
    </w:p>
    <w:p w14:paraId="76BDAFD9" w14:textId="0CB055E8" w:rsidR="00FB7328" w:rsidRDefault="00FB7328" w:rsidP="00FB7328">
      <w:r>
        <w:t xml:space="preserve">Margaret </w:t>
      </w:r>
      <w:r w:rsidRPr="00C55EE9">
        <w:rPr>
          <w:rStyle w:val="Style13ptBold"/>
        </w:rPr>
        <w:t xml:space="preserve">Cooney, </w:t>
      </w:r>
      <w:r w:rsidR="00C55EE9" w:rsidRPr="00C55EE9">
        <w:rPr>
          <w:rStyle w:val="Style13ptBold"/>
        </w:rPr>
        <w:t>2019</w:t>
      </w:r>
      <w:r w:rsidR="00C55EE9">
        <w:t xml:space="preserve"> </w:t>
      </w:r>
      <w:r>
        <w:t xml:space="preserve">(campaign manager for Ocean Policy at American Progress), June 3, 2019.  Retrieved Apr. 20, 2021 from </w:t>
      </w:r>
      <w:hyperlink r:id="rId106" w:history="1">
        <w:r w:rsidRPr="004B14A0">
          <w:rPr>
            <w:rStyle w:val="Hyperlink"/>
          </w:rPr>
          <w:t>https://www.americanprogress.org/issues/green/reports/2019/06/03/470585/marine-protected-areas-help-fisheries-ocean-ecosystems/</w:t>
        </w:r>
      </w:hyperlink>
    </w:p>
    <w:p w14:paraId="661014F6" w14:textId="77777777" w:rsidR="00FB7328" w:rsidRPr="00C55EE9" w:rsidRDefault="00FB7328" w:rsidP="00FB7328">
      <w:pPr>
        <w:rPr>
          <w:sz w:val="16"/>
        </w:rPr>
      </w:pPr>
      <w:r w:rsidRPr="00C55EE9">
        <w:rPr>
          <w:sz w:val="16"/>
        </w:rPr>
        <w:t xml:space="preserve">While the United States currently has a strong fisheries management system, </w:t>
      </w:r>
      <w:r w:rsidRPr="00C55EE9">
        <w:rPr>
          <w:rStyle w:val="StyleUnderline"/>
          <w:highlight w:val="cyan"/>
        </w:rPr>
        <w:t>the legacy of past overfishing</w:t>
      </w:r>
      <w:r w:rsidRPr="00C55EE9">
        <w:rPr>
          <w:sz w:val="16"/>
        </w:rPr>
        <w:t xml:space="preserve">, combined with </w:t>
      </w:r>
      <w:r w:rsidRPr="00C55EE9">
        <w:rPr>
          <w:rStyle w:val="StyleUnderline"/>
          <w:highlight w:val="cyan"/>
        </w:rPr>
        <w:t>climate change and habitat destruction, has severely threatened some of the nation’s most iconic fisheries</w:t>
      </w:r>
      <w:r w:rsidRPr="00C55EE9">
        <w:rPr>
          <w:sz w:val="16"/>
        </w:rPr>
        <w:t xml:space="preserve">. For example, </w:t>
      </w:r>
      <w:r w:rsidRPr="00C55EE9">
        <w:rPr>
          <w:rStyle w:val="StyleUnderline"/>
          <w:highlight w:val="cyan"/>
        </w:rPr>
        <w:t>rapidly warming waters</w:t>
      </w:r>
      <w:r w:rsidRPr="00C55EE9">
        <w:rPr>
          <w:sz w:val="16"/>
        </w:rPr>
        <w:t xml:space="preserve"> in the Gulf of Maine </w:t>
      </w:r>
      <w:r w:rsidRPr="00C55EE9">
        <w:rPr>
          <w:rStyle w:val="StyleUnderline"/>
          <w:highlight w:val="cyan"/>
        </w:rPr>
        <w:t>have impeded efforts to rebuild the New England</w:t>
      </w:r>
      <w:r w:rsidRPr="00C55EE9">
        <w:rPr>
          <w:sz w:val="16"/>
        </w:rPr>
        <w:t xml:space="preserve"> cod </w:t>
      </w:r>
      <w:r w:rsidRPr="00C55EE9">
        <w:rPr>
          <w:rStyle w:val="StyleUnderline"/>
        </w:rPr>
        <w:t>fishery</w:t>
      </w:r>
      <w:r w:rsidRPr="00C55EE9">
        <w:rPr>
          <w:sz w:val="16"/>
        </w:rPr>
        <w:t xml:space="preserve">.5 </w:t>
      </w:r>
      <w:r w:rsidRPr="00C55EE9">
        <w:rPr>
          <w:rStyle w:val="StyleUnderline"/>
          <w:highlight w:val="cyan"/>
        </w:rPr>
        <w:t>In other fisheries, such as</w:t>
      </w:r>
      <w:r w:rsidRPr="00C55EE9">
        <w:rPr>
          <w:sz w:val="16"/>
        </w:rPr>
        <w:t xml:space="preserve"> that of the </w:t>
      </w:r>
      <w:r w:rsidRPr="00C55EE9">
        <w:rPr>
          <w:rStyle w:val="StyleUnderline"/>
          <w:highlight w:val="cyan"/>
        </w:rPr>
        <w:t>Alaska</w:t>
      </w:r>
      <w:r w:rsidRPr="00C55EE9">
        <w:rPr>
          <w:sz w:val="16"/>
        </w:rPr>
        <w:t xml:space="preserve">n red king crab, </w:t>
      </w:r>
      <w:r w:rsidRPr="00C55EE9">
        <w:rPr>
          <w:rStyle w:val="StyleUnderline"/>
          <w:highlight w:val="cyan"/>
        </w:rPr>
        <w:t>climate-related changes have led to overfishing concerns</w:t>
      </w:r>
      <w:r w:rsidRPr="00C55EE9">
        <w:rPr>
          <w:sz w:val="16"/>
        </w:rPr>
        <w:t xml:space="preserve"> as target species cluster in the few cold areas that remain.6 And in Florida, toxic algae linked to coastal pollution and climate change killed so many snook and redfish in 2018 that officials banned their harvest.7</w:t>
      </w:r>
    </w:p>
    <w:p w14:paraId="12010866" w14:textId="77777777" w:rsidR="00FB7328" w:rsidRDefault="00FB7328" w:rsidP="00FB7328"/>
    <w:p w14:paraId="1CC87727" w14:textId="73B7D94C" w:rsidR="00766485" w:rsidRDefault="00351C0E" w:rsidP="00766485">
      <w:pPr>
        <w:pStyle w:val="Heading3"/>
      </w:pPr>
      <w:r>
        <w:t xml:space="preserve">Extensions:  </w:t>
      </w:r>
      <w:r w:rsidR="00766485">
        <w:t>MPAs help the fishing industry</w:t>
      </w:r>
    </w:p>
    <w:p w14:paraId="1C1F340C" w14:textId="55226B89" w:rsidR="00766485" w:rsidRDefault="00766485" w:rsidP="00766485">
      <w:pPr>
        <w:pStyle w:val="Heading4"/>
      </w:pPr>
      <w:r>
        <w:t>MPAs help fishing—the now protected fish spill over into unprotected areas.</w:t>
      </w:r>
    </w:p>
    <w:p w14:paraId="741C60FC" w14:textId="24D8FA82" w:rsidR="00766485" w:rsidRDefault="00766485" w:rsidP="00766485">
      <w:r>
        <w:t xml:space="preserve">Katie </w:t>
      </w:r>
      <w:r w:rsidRPr="00C55EE9">
        <w:rPr>
          <w:rStyle w:val="Style13ptBold"/>
        </w:rPr>
        <w:t xml:space="preserve">Burton, </w:t>
      </w:r>
      <w:r w:rsidR="00C55EE9" w:rsidRPr="00C55EE9">
        <w:rPr>
          <w:rStyle w:val="Style13ptBold"/>
        </w:rPr>
        <w:t>2019</w:t>
      </w:r>
      <w:r w:rsidR="00C55EE9">
        <w:t xml:space="preserve"> </w:t>
      </w:r>
      <w:r>
        <w:t xml:space="preserve">(staff writer), GEOGRAPHICAL.  Nov. 4, 2019.  Retrieved Apr. 19, 2021 from </w:t>
      </w:r>
      <w:hyperlink r:id="rId107" w:history="1">
        <w:r w:rsidRPr="004B14A0">
          <w:rPr>
            <w:rStyle w:val="Hyperlink"/>
          </w:rPr>
          <w:t>https://geographical.co.uk/nature/oceans/item/3482-do-marine-protected-areas-harm-local-communities</w:t>
        </w:r>
      </w:hyperlink>
    </w:p>
    <w:p w14:paraId="7FC19F53" w14:textId="77777777" w:rsidR="00766485" w:rsidRPr="00C55EE9" w:rsidRDefault="00766485" w:rsidP="00766485">
      <w:pPr>
        <w:rPr>
          <w:sz w:val="16"/>
        </w:rPr>
      </w:pPr>
      <w:r w:rsidRPr="00C55EE9">
        <w:rPr>
          <w:sz w:val="16"/>
        </w:rPr>
        <w:t xml:space="preserve">The bulk of these positive effects related to community involvement, increased income and a measure known as CPUE, or ‘catch per unit effort’, which refers to the number of fish caught in surrounding areas. </w:t>
      </w:r>
      <w:r w:rsidRPr="00C55EE9">
        <w:rPr>
          <w:rStyle w:val="StyleUnderline"/>
          <w:highlight w:val="cyan"/>
        </w:rPr>
        <w:t>Though it might sound counter-intuitive that MPAs</w:t>
      </w:r>
      <w:r w:rsidRPr="00C55EE9">
        <w:rPr>
          <w:sz w:val="16"/>
        </w:rPr>
        <w:t xml:space="preserve"> (which often limit or prohibit fishing) </w:t>
      </w:r>
      <w:r w:rsidRPr="00C55EE9">
        <w:rPr>
          <w:rStyle w:val="StyleUnderline"/>
          <w:highlight w:val="cyan"/>
        </w:rPr>
        <w:t>result in increased catch, there’s a simple reason why. ‘Fish are different to us because the more they grow, the more eggs they produce,’</w:t>
      </w:r>
      <w:r w:rsidRPr="00C55EE9">
        <w:rPr>
          <w:sz w:val="16"/>
        </w:rPr>
        <w:t xml:space="preserve"> says Mills. ‘</w:t>
      </w:r>
      <w:r w:rsidRPr="00C55EE9">
        <w:rPr>
          <w:rStyle w:val="StyleUnderline"/>
          <w:highlight w:val="cyan"/>
        </w:rPr>
        <w:t xml:space="preserve">So if fish in no-take zones are allowed to </w:t>
      </w:r>
      <w:r w:rsidRPr="00C55EE9">
        <w:rPr>
          <w:rStyle w:val="Emphasis"/>
          <w:highlight w:val="cyan"/>
        </w:rPr>
        <w:t>grow bigger</w:t>
      </w:r>
      <w:r w:rsidRPr="00C55EE9">
        <w:rPr>
          <w:rStyle w:val="StyleUnderline"/>
          <w:highlight w:val="cyan"/>
        </w:rPr>
        <w:t xml:space="preserve"> and produce more eggs, they start to </w:t>
      </w:r>
      <w:r w:rsidRPr="00C55EE9">
        <w:rPr>
          <w:rStyle w:val="Emphasis"/>
          <w:highlight w:val="cyan"/>
        </w:rPr>
        <w:t>spill over</w:t>
      </w:r>
      <w:r w:rsidRPr="00C55EE9">
        <w:rPr>
          <w:rStyle w:val="StyleUnderline"/>
          <w:highlight w:val="cyan"/>
        </w:rPr>
        <w:t xml:space="preserve"> to the adjacent areas.’</w:t>
      </w:r>
    </w:p>
    <w:p w14:paraId="6FEBE75C" w14:textId="53487B7F" w:rsidR="003C69C3" w:rsidRDefault="003C69C3" w:rsidP="003C69C3">
      <w:pPr>
        <w:pStyle w:val="Heading4"/>
      </w:pPr>
      <w:r>
        <w:t>MPAs benefit fisheries.</w:t>
      </w:r>
    </w:p>
    <w:p w14:paraId="4817AE2E" w14:textId="76CC979A" w:rsidR="003C69C3" w:rsidRDefault="003C69C3" w:rsidP="003C69C3">
      <w:r>
        <w:t xml:space="preserve">Matt </w:t>
      </w:r>
      <w:r w:rsidRPr="00C55EE9">
        <w:rPr>
          <w:rStyle w:val="Style13ptBold"/>
        </w:rPr>
        <w:t>Rand,</w:t>
      </w:r>
      <w:r w:rsidR="00C55EE9" w:rsidRPr="00C55EE9">
        <w:rPr>
          <w:rStyle w:val="Style13ptBold"/>
        </w:rPr>
        <w:t xml:space="preserve"> 2020</w:t>
      </w:r>
      <w:r>
        <w:t xml:space="preserve"> (Senior Director, Marine Habitat Protection, Pew Trusts), July 20, 2020.  Retrieved Apr. 19, 2021 from </w:t>
      </w:r>
      <w:hyperlink r:id="rId108" w:history="1">
        <w:r w:rsidRPr="004B14A0">
          <w:rPr>
            <w:rStyle w:val="Hyperlink"/>
          </w:rPr>
          <w:t>https://www.pewtrusts.org/en/research-and-analysis/fact-sheets/2020/07/the-case-for-marine-protected-areas</w:t>
        </w:r>
      </w:hyperlink>
    </w:p>
    <w:p w14:paraId="4F81FAFE" w14:textId="77777777" w:rsidR="003C69C3" w:rsidRPr="00C55EE9" w:rsidRDefault="003C69C3" w:rsidP="003C69C3">
      <w:pPr>
        <w:rPr>
          <w:sz w:val="16"/>
        </w:rPr>
      </w:pPr>
      <w:r w:rsidRPr="00C55EE9">
        <w:rPr>
          <w:rStyle w:val="StyleUnderline"/>
          <w:highlight w:val="cyan"/>
        </w:rPr>
        <w:t>Fisheries benefit from the creation of MPAs. Thriving populations of fish within fully</w:t>
      </w:r>
      <w:r w:rsidRPr="00C55EE9">
        <w:rPr>
          <w:sz w:val="16"/>
        </w:rPr>
        <w:t xml:space="preserve"> or strongly </w:t>
      </w:r>
      <w:r w:rsidRPr="00C55EE9">
        <w:rPr>
          <w:rStyle w:val="StyleUnderline"/>
          <w:highlight w:val="cyan"/>
        </w:rPr>
        <w:t>protected areas are more likely to supply adult and larval fish to outside areas. The spillover of animal life from the  MPA then</w:t>
      </w:r>
      <w:r w:rsidRPr="00C55EE9">
        <w:rPr>
          <w:sz w:val="16"/>
        </w:rPr>
        <w:t xml:space="preserve"> sustains or </w:t>
      </w:r>
      <w:r w:rsidRPr="00C55EE9">
        <w:rPr>
          <w:rStyle w:val="StyleUnderline"/>
          <w:highlight w:val="cyan"/>
        </w:rPr>
        <w:t>increases the catch of nearby fisheries</w:t>
      </w:r>
      <w:r w:rsidRPr="00C55EE9">
        <w:rPr>
          <w:sz w:val="16"/>
        </w:rPr>
        <w:t xml:space="preserve">.7 One study in Ecuador’s Galapagos Islands found that </w:t>
      </w:r>
      <w:r w:rsidRPr="00C55EE9">
        <w:rPr>
          <w:rStyle w:val="StyleUnderline"/>
          <w:highlight w:val="cyan"/>
        </w:rPr>
        <w:t>waters surrounding an MPA supported higher catches and greater fishing effort</w:t>
      </w:r>
      <w:r w:rsidRPr="00C55EE9">
        <w:rPr>
          <w:sz w:val="16"/>
        </w:rPr>
        <w:t xml:space="preserve">.8 </w:t>
      </w:r>
      <w:r w:rsidRPr="00C55EE9">
        <w:rPr>
          <w:rStyle w:val="StyleUnderline"/>
          <w:highlight w:val="cyan"/>
        </w:rPr>
        <w:t>Effectively placed MPAs have been shown to increase fish biomass and offer a path to recovery for predatory species</w:t>
      </w:r>
      <w:r w:rsidRPr="00C55EE9">
        <w:rPr>
          <w:sz w:val="16"/>
        </w:rPr>
        <w:t xml:space="preserve"> such as tunas and sharks.9 Protecting key spawning or nursery areas used by vulnerable species  can also be highly effective.10</w:t>
      </w:r>
    </w:p>
    <w:p w14:paraId="6D0E2209" w14:textId="77777777" w:rsidR="00C87814" w:rsidRDefault="00C87814" w:rsidP="00C87814">
      <w:pPr>
        <w:pStyle w:val="Heading4"/>
      </w:pPr>
      <w:r>
        <w:t>MPAs are key to the long-term profitability of local fisheries.</w:t>
      </w:r>
    </w:p>
    <w:p w14:paraId="523CAF80" w14:textId="6E474908" w:rsidR="00C87814" w:rsidRDefault="00C87814" w:rsidP="00C87814">
      <w:r>
        <w:t xml:space="preserve">Dan </w:t>
      </w:r>
      <w:r w:rsidRPr="00C55EE9">
        <w:rPr>
          <w:rStyle w:val="Style13ptBold"/>
        </w:rPr>
        <w:t>Laffoley</w:t>
      </w:r>
      <w:r>
        <w:t>, et al</w:t>
      </w:r>
      <w:r w:rsidR="00C55EE9">
        <w:t>, 20</w:t>
      </w:r>
      <w:r w:rsidR="00C55EE9" w:rsidRPr="00C55EE9">
        <w:rPr>
          <w:rStyle w:val="Style13ptBold"/>
        </w:rPr>
        <w:t>19</w:t>
      </w:r>
      <w:r>
        <w:t xml:space="preserve"> (International Union for Conservation of Nature), 2019.  Retrieved Apr. 19, 2021 from </w:t>
      </w:r>
      <w:hyperlink r:id="rId109" w:history="1">
        <w:r w:rsidRPr="004B14A0">
          <w:rPr>
            <w:rStyle w:val="Hyperlink"/>
          </w:rPr>
          <w:t>https://www.researchgate.net/publication/330047018_Marine_Protected_Areas</w:t>
        </w:r>
      </w:hyperlink>
    </w:p>
    <w:p w14:paraId="7D25A1A1" w14:textId="77777777" w:rsidR="00C87814" w:rsidRPr="00C55EE9" w:rsidRDefault="00C87814" w:rsidP="00C87814">
      <w:pPr>
        <w:rPr>
          <w:sz w:val="16"/>
        </w:rPr>
      </w:pPr>
      <w:r w:rsidRPr="00C55EE9">
        <w:rPr>
          <w:sz w:val="16"/>
        </w:rPr>
        <w:t xml:space="preserve">Over the past decades, </w:t>
      </w:r>
      <w:r w:rsidRPr="00C55EE9">
        <w:rPr>
          <w:rStyle w:val="StyleUnderline"/>
          <w:highlight w:val="cyan"/>
        </w:rPr>
        <w:t>many studies have demonstrated the positive impacts of MPAs to fish stocks, including the spill-over effect</w:t>
      </w:r>
      <w:r w:rsidRPr="00C55EE9">
        <w:rPr>
          <w:sz w:val="16"/>
        </w:rPr>
        <w:t xml:space="preserve"> outlined in the previous sections (Halpern, Lester, &amp; Kellner, 2009). </w:t>
      </w:r>
      <w:r w:rsidRPr="00C55EE9">
        <w:rPr>
          <w:rStyle w:val="StyleUnderline"/>
          <w:highlight w:val="cyan"/>
        </w:rPr>
        <w:t>Although MPAs were not initially conceived as a means to increase fish stocks</w:t>
      </w:r>
      <w:r w:rsidRPr="00C55EE9">
        <w:rPr>
          <w:sz w:val="16"/>
        </w:rPr>
        <w:t>, Sala and Giakoumi (2017) highlight that “</w:t>
      </w:r>
      <w:r w:rsidRPr="00C55EE9">
        <w:rPr>
          <w:rStyle w:val="StyleUnderline"/>
          <w:highlight w:val="cyan"/>
        </w:rPr>
        <w:t xml:space="preserve">well-managed </w:t>
      </w:r>
      <w:r w:rsidRPr="0070542F">
        <w:rPr>
          <w:rStyle w:val="Emphasis"/>
          <w:highlight w:val="cyan"/>
        </w:rPr>
        <w:t>MPAs</w:t>
      </w:r>
      <w:r w:rsidRPr="00C55EE9">
        <w:rPr>
          <w:rStyle w:val="StyleUnderline"/>
          <w:highlight w:val="cyan"/>
        </w:rPr>
        <w:t xml:space="preserve"> can </w:t>
      </w:r>
      <w:r w:rsidRPr="0070542F">
        <w:rPr>
          <w:rStyle w:val="Emphasis"/>
          <w:highlight w:val="cyan"/>
        </w:rPr>
        <w:t>increase adjacent fishery catches</w:t>
      </w:r>
      <w:r w:rsidRPr="00C55EE9">
        <w:rPr>
          <w:rStyle w:val="StyleUnderline"/>
          <w:highlight w:val="cyan"/>
        </w:rPr>
        <w:t xml:space="preserve">, ensure the sustainability and increase the </w:t>
      </w:r>
      <w:r w:rsidRPr="0070542F">
        <w:rPr>
          <w:rStyle w:val="Emphasis"/>
          <w:highlight w:val="cyan"/>
        </w:rPr>
        <w:t>long-term profitability of local fisheries</w:t>
      </w:r>
      <w:r w:rsidRPr="00C55EE9">
        <w:rPr>
          <w:sz w:val="16"/>
        </w:rPr>
        <w:t xml:space="preserve">.” With a continuing decline in global fish stocks due to unsustainable fishing pressures now and into the future, </w:t>
      </w:r>
      <w:r w:rsidRPr="00C55EE9">
        <w:rPr>
          <w:rStyle w:val="StyleUnderline"/>
          <w:highlight w:val="cyan"/>
        </w:rPr>
        <w:t>MPAs will remain a critical tool to help in conserving the world’s remaining fish stocks</w:t>
      </w:r>
      <w:r w:rsidRPr="00C55EE9">
        <w:rPr>
          <w:sz w:val="16"/>
        </w:rPr>
        <w:t xml:space="preserve">, protecting critical habitats, </w:t>
      </w:r>
      <w:r w:rsidRPr="00C55EE9">
        <w:rPr>
          <w:rStyle w:val="StyleUnderline"/>
          <w:highlight w:val="cyan"/>
        </w:rPr>
        <w:t>and allowing the recovery of overexploited fisheries</w:t>
      </w:r>
      <w:r w:rsidRPr="00C55EE9">
        <w:rPr>
          <w:sz w:val="16"/>
        </w:rPr>
        <w:t>. The implementation of LSMPAs and High Seas MPAs has also the potential to provide additional protection to stocks that are shifting geographically as a result of warming waters in a changing climate.</w:t>
      </w:r>
    </w:p>
    <w:p w14:paraId="5C7BA226" w14:textId="1EB68E21" w:rsidR="00A247BE" w:rsidRDefault="00A247BE" w:rsidP="00A247BE">
      <w:pPr>
        <w:pStyle w:val="Heading4"/>
      </w:pPr>
      <w:r>
        <w:t>MPAs increase future fish catches.</w:t>
      </w:r>
    </w:p>
    <w:p w14:paraId="0E0876BB" w14:textId="6BCEB4D8" w:rsidR="00A247BE" w:rsidRDefault="00A247BE" w:rsidP="00A247BE">
      <w:r>
        <w:t xml:space="preserve">Reniel B. </w:t>
      </w:r>
      <w:r w:rsidRPr="0070542F">
        <w:rPr>
          <w:rStyle w:val="Style13ptBold"/>
        </w:rPr>
        <w:t>Cabral</w:t>
      </w:r>
      <w:r>
        <w:t xml:space="preserve"> 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0" w:history="1">
        <w:r w:rsidRPr="00F93B36">
          <w:rPr>
            <w:rStyle w:val="Hyperlink"/>
          </w:rPr>
          <w:t>https://www.pnas.org/content/117/45/28134</w:t>
        </w:r>
      </w:hyperlink>
    </w:p>
    <w:p w14:paraId="75BF9F20" w14:textId="77777777" w:rsidR="00A247BE" w:rsidRPr="0070542F" w:rsidRDefault="00A247BE" w:rsidP="00A247BE">
      <w:pPr>
        <w:rPr>
          <w:sz w:val="16"/>
        </w:rPr>
      </w:pPr>
      <w:r w:rsidRPr="0070542F">
        <w:rPr>
          <w:rStyle w:val="StyleUnderline"/>
          <w:highlight w:val="cyan"/>
        </w:rPr>
        <w:t>Strategically siting</w:t>
      </w:r>
      <w:r w:rsidRPr="0070542F">
        <w:rPr>
          <w:sz w:val="16"/>
        </w:rPr>
        <w:t xml:space="preserve"> marine protected areas (</w:t>
      </w:r>
      <w:r w:rsidRPr="0070542F">
        <w:rPr>
          <w:rStyle w:val="StyleUnderline"/>
          <w:highlight w:val="cyan"/>
        </w:rPr>
        <w:t>MPAs) in overfished fisheries can have important conservation and food provisioning benefits</w:t>
      </w:r>
      <w:r w:rsidRPr="0070542F">
        <w:rPr>
          <w:sz w:val="16"/>
        </w:rPr>
        <w:t xml:space="preserve">. We use distribution data for 1,338 commercially important fisheries stocks around the world to model how MPAs in different locations would affect catch. We show that </w:t>
      </w:r>
      <w:r w:rsidRPr="0070542F">
        <w:rPr>
          <w:rStyle w:val="StyleUnderline"/>
          <w:highlight w:val="cyan"/>
        </w:rPr>
        <w:t>strategically expanding the existing global MPA network by just 5% can improve future catch by at least 20%.</w:t>
      </w:r>
      <w:r w:rsidRPr="0070542F">
        <w:rPr>
          <w:sz w:val="16"/>
        </w:rPr>
        <w:t xml:space="preserve"> Our work demonstrates that </w:t>
      </w:r>
      <w:r w:rsidRPr="0070542F">
        <w:rPr>
          <w:rStyle w:val="StyleUnderline"/>
          <w:highlight w:val="cyan"/>
        </w:rPr>
        <w:t>a global network of MPAs</w:t>
      </w:r>
      <w:r w:rsidRPr="0070542F">
        <w:rPr>
          <w:sz w:val="16"/>
        </w:rPr>
        <w:t xml:space="preserve"> designed to improve fisheries productivity </w:t>
      </w:r>
      <w:r w:rsidRPr="0070542F">
        <w:rPr>
          <w:rStyle w:val="StyleUnderline"/>
          <w:highlight w:val="cyan"/>
        </w:rPr>
        <w:t>can substantially increase future catch</w:t>
      </w:r>
      <w:r w:rsidRPr="0070542F">
        <w:rPr>
          <w:sz w:val="16"/>
        </w:rPr>
        <w:t>, enabling synergistic conservation and food provisioning.</w:t>
      </w:r>
    </w:p>
    <w:p w14:paraId="362B6C54" w14:textId="77777777" w:rsidR="00BA3814" w:rsidRDefault="00BA3814" w:rsidP="00BA3814">
      <w:pPr>
        <w:pStyle w:val="Heading4"/>
      </w:pPr>
      <w:r>
        <w:t>Studies show that well designed MPAs increase fish catches.</w:t>
      </w:r>
    </w:p>
    <w:p w14:paraId="3AE7A610" w14:textId="1DE0F262" w:rsidR="00BA3814" w:rsidRDefault="00BA3814" w:rsidP="00BA3814">
      <w:r>
        <w:t xml:space="preserve">Reniel B. </w:t>
      </w:r>
      <w:r w:rsidRPr="0070542F">
        <w:rPr>
          <w:rStyle w:val="Style13ptBold"/>
        </w:rPr>
        <w:t>Cabral</w:t>
      </w:r>
      <w:r>
        <w:t xml:space="preserve"> 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1" w:history="1">
        <w:r w:rsidRPr="00F93B36">
          <w:rPr>
            <w:rStyle w:val="Hyperlink"/>
          </w:rPr>
          <w:t>https://www.pnas.org/content/117/45/28134</w:t>
        </w:r>
      </w:hyperlink>
    </w:p>
    <w:p w14:paraId="63DA7B98" w14:textId="77777777" w:rsidR="00BA3814" w:rsidRPr="0070542F" w:rsidRDefault="00BA3814" w:rsidP="00BA3814">
      <w:pPr>
        <w:rPr>
          <w:sz w:val="16"/>
        </w:rPr>
      </w:pPr>
      <w:r w:rsidRPr="0070542F">
        <w:rPr>
          <w:sz w:val="16"/>
        </w:rPr>
        <w:t>Marine protected areas (</w:t>
      </w:r>
      <w:r w:rsidRPr="0070542F">
        <w:rPr>
          <w:rStyle w:val="StyleUnderline"/>
          <w:highlight w:val="cyan"/>
        </w:rPr>
        <w:t>MPAs</w:t>
      </w:r>
      <w:r w:rsidRPr="0070542F">
        <w:rPr>
          <w:sz w:val="16"/>
        </w:rPr>
        <w:t xml:space="preserve">) are conservation tools that are increasingly implemented, and many coastal nations have committed to placing a substantial fraction of their marine areas in MPAs (9, 10). Although primarily designed to protect and recover marine biodiversity, MPAs also </w:t>
      </w:r>
      <w:r w:rsidRPr="0070542F">
        <w:rPr>
          <w:rStyle w:val="StyleUnderline"/>
          <w:highlight w:val="cyan"/>
        </w:rPr>
        <w:t>have implications for fisheries</w:t>
      </w:r>
      <w:r w:rsidRPr="0070542F">
        <w:rPr>
          <w:sz w:val="16"/>
        </w:rPr>
        <w:t xml:space="preserve">. While it is unlikely that MPAs can significantly increase yield in well-managed fisheries, </w:t>
      </w:r>
      <w:r w:rsidRPr="0070542F">
        <w:rPr>
          <w:rStyle w:val="StyleUnderline"/>
          <w:highlight w:val="cyan"/>
        </w:rPr>
        <w:t>it is widely agreed that</w:t>
      </w:r>
      <w:r w:rsidRPr="0070542F">
        <w:rPr>
          <w:sz w:val="16"/>
        </w:rPr>
        <w:t xml:space="preserve"> strategically designed </w:t>
      </w:r>
      <w:r w:rsidRPr="0070542F">
        <w:rPr>
          <w:rStyle w:val="StyleUnderline"/>
          <w:highlight w:val="cyan"/>
        </w:rPr>
        <w:t>MPAs can increase yield in overfished fisheries</w:t>
      </w:r>
      <w:r w:rsidRPr="0070542F">
        <w:rPr>
          <w:sz w:val="16"/>
        </w:rPr>
        <w:t>. In this sense, well-designed MPAs can actually benefit fisheries (11</w:t>
      </w:r>
      <w:r w:rsidRPr="0070542F">
        <w:rPr>
          <w:rFonts w:ascii="Cambria Math" w:hAnsi="Cambria Math" w:cs="Cambria Math"/>
          <w:sz w:val="16"/>
        </w:rPr>
        <w:t>⇓⇓⇓⇓</w:t>
      </w:r>
      <w:r w:rsidRPr="0070542F">
        <w:rPr>
          <w:sz w:val="16"/>
        </w:rPr>
        <w:t>–16). Theory suggests that the more overfished a fishery is, the greater the potential fisheries benefits from MPAs are via spillover of larvae and adults (17</w:t>
      </w:r>
      <w:r w:rsidRPr="0070542F">
        <w:rPr>
          <w:rFonts w:ascii="Cambria Math" w:hAnsi="Cambria Math" w:cs="Cambria Math"/>
          <w:sz w:val="16"/>
        </w:rPr>
        <w:t>⇓⇓</w:t>
      </w:r>
      <w:r w:rsidRPr="0070542F">
        <w:rPr>
          <w:sz w:val="16"/>
        </w:rPr>
        <w:t>–20). Likewise, the optimal MPA size should scale in proportion with the level of overfishing such that larger MPAs will confer greater benefits in more overfished fisheries (21</w:t>
      </w:r>
      <w:r w:rsidRPr="0070542F">
        <w:rPr>
          <w:rFonts w:ascii="Cambria Math" w:hAnsi="Cambria Math" w:cs="Cambria Math"/>
          <w:sz w:val="16"/>
        </w:rPr>
        <w:t>⇓</w:t>
      </w:r>
      <w:r w:rsidRPr="0070542F">
        <w:rPr>
          <w:sz w:val="16"/>
        </w:rPr>
        <w:t xml:space="preserve">–23). Therefore, in regions where fisheries management is lacking, </w:t>
      </w:r>
      <w:r w:rsidRPr="0070542F">
        <w:rPr>
          <w:rStyle w:val="StyleUnderline"/>
          <w:highlight w:val="cyan"/>
        </w:rPr>
        <w:t>highly protected MPAs may simultaneously improve both fisheries catch and conservation</w:t>
      </w:r>
      <w:r w:rsidRPr="0070542F">
        <w:rPr>
          <w:sz w:val="16"/>
        </w:rPr>
        <w:t xml:space="preserve"> if designed well (14, 24). Here, we ask how empirically relevant and geographically extensive such a yield-motivated MPA network could be. To address this question, we derive an optimized MPA network designed explicitly to improve fisheries catch at a global scale.</w:t>
      </w:r>
    </w:p>
    <w:p w14:paraId="6697978C" w14:textId="77777777" w:rsidR="00BA3814" w:rsidRDefault="00BA3814" w:rsidP="00BA3814">
      <w:pPr>
        <w:pStyle w:val="Heading4"/>
      </w:pPr>
      <w:r>
        <w:t>MPAs benefit fish yields.</w:t>
      </w:r>
    </w:p>
    <w:p w14:paraId="609DC2E1" w14:textId="67F54409" w:rsidR="00BA3814" w:rsidRDefault="00BA3814" w:rsidP="00BA3814">
      <w:r>
        <w:t xml:space="preserve">Reniel B. </w:t>
      </w:r>
      <w:r w:rsidRPr="0070542F">
        <w:rPr>
          <w:rStyle w:val="Style13ptBold"/>
        </w:rPr>
        <w:t xml:space="preserve">Cabral </w:t>
      </w:r>
      <w:r>
        <w:t xml:space="preserve">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2" w:history="1">
        <w:r w:rsidRPr="00F93B36">
          <w:rPr>
            <w:rStyle w:val="Hyperlink"/>
          </w:rPr>
          <w:t>https://www.pnas.org/content/117/45/28134</w:t>
        </w:r>
      </w:hyperlink>
    </w:p>
    <w:p w14:paraId="1F4A1698" w14:textId="77777777" w:rsidR="00BA3814" w:rsidRPr="0070542F" w:rsidRDefault="00BA3814" w:rsidP="00BA3814">
      <w:pPr>
        <w:rPr>
          <w:sz w:val="16"/>
        </w:rPr>
      </w:pPr>
      <w:r w:rsidRPr="0070542F">
        <w:rPr>
          <w:sz w:val="16"/>
        </w:rPr>
        <w:t xml:space="preserve">Our study suggests that when overfishing persists, </w:t>
      </w:r>
      <w:r w:rsidRPr="0070542F">
        <w:rPr>
          <w:rStyle w:val="StyleUnderline"/>
          <w:highlight w:val="cyan"/>
        </w:rPr>
        <w:t>MPAs can serve as a substitute for poor fishery management,</w:t>
      </w:r>
      <w:r w:rsidRPr="0070542F">
        <w:rPr>
          <w:rStyle w:val="StyleUnderline"/>
        </w:rPr>
        <w:t xml:space="preserve"> </w:t>
      </w:r>
      <w:r w:rsidRPr="0070542F">
        <w:rPr>
          <w:sz w:val="16"/>
        </w:rPr>
        <w:t xml:space="preserve">thereby </w:t>
      </w:r>
      <w:r w:rsidRPr="0070542F">
        <w:rPr>
          <w:rStyle w:val="StyleUnderline"/>
          <w:highlight w:val="cyan"/>
        </w:rPr>
        <w:t>increasing yields</w:t>
      </w:r>
      <w:r w:rsidRPr="0070542F">
        <w:rPr>
          <w:sz w:val="16"/>
        </w:rPr>
        <w:t xml:space="preserve"> even in the absence of fisheries reform (Fig. 3). Thus, </w:t>
      </w:r>
      <w:r w:rsidRPr="0070542F">
        <w:rPr>
          <w:rStyle w:val="StyleUnderline"/>
          <w:highlight w:val="cyan"/>
        </w:rPr>
        <w:t>the current interest expressed by many nations in expanding their MPAs provides an opportunity to</w:t>
      </w:r>
      <w:r w:rsidRPr="0070542F">
        <w:rPr>
          <w:sz w:val="16"/>
        </w:rPr>
        <w:t xml:space="preserve"> not only protect biodiversity but also to </w:t>
      </w:r>
      <w:r w:rsidRPr="0070542F">
        <w:rPr>
          <w:rStyle w:val="StyleUnderline"/>
          <w:highlight w:val="cyan"/>
        </w:rPr>
        <w:t>improve fisheries productivity. This could help global efforts to rebuild</w:t>
      </w:r>
      <w:r w:rsidRPr="0070542F">
        <w:rPr>
          <w:sz w:val="16"/>
        </w:rPr>
        <w:t xml:space="preserve"> and manage </w:t>
      </w:r>
      <w:r w:rsidRPr="0070542F">
        <w:rPr>
          <w:rStyle w:val="StyleUnderline"/>
          <w:highlight w:val="cyan"/>
        </w:rPr>
        <w:t>fish stocks</w:t>
      </w:r>
      <w:r w:rsidRPr="0070542F">
        <w:rPr>
          <w:sz w:val="16"/>
        </w:rPr>
        <w:t>, especially in areas where conventional fisheries management is challenging to implement but MPAs are feasible. Well-designed MPAs can provide additional benefits such as 1) buffering fisheries against uncertainty (24); 2) boosting larval production by protecting old and large individuals within the MPA borders, thus boosting biomass production in fished areas (56) and facilitating genetic flow (71); 3) reducing bycatch (72); and 4) protecting spawning grounds, nursery areas, and other biologically sensitive habitats that support fisheries productivity (73, 74).</w:t>
      </w:r>
    </w:p>
    <w:p w14:paraId="0BCDB828" w14:textId="77777777" w:rsidR="00BA3814" w:rsidRDefault="00BA3814" w:rsidP="00BA3814">
      <w:pPr>
        <w:pStyle w:val="Heading4"/>
      </w:pPr>
      <w:r>
        <w:t>MPAs substantially boost fisheries productivity.</w:t>
      </w:r>
    </w:p>
    <w:p w14:paraId="6E1E88BB" w14:textId="5279E458" w:rsidR="00BA3814" w:rsidRDefault="00BA3814" w:rsidP="00BA3814">
      <w:r>
        <w:t xml:space="preserve">Reniel B. </w:t>
      </w:r>
      <w:r w:rsidRPr="0070542F">
        <w:rPr>
          <w:rStyle w:val="Style13ptBold"/>
        </w:rPr>
        <w:t>Cabral</w:t>
      </w:r>
      <w:r>
        <w:t xml:space="preserve"> 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3" w:history="1">
        <w:r w:rsidRPr="00F93B36">
          <w:rPr>
            <w:rStyle w:val="Hyperlink"/>
          </w:rPr>
          <w:t>https://www.pnas.org/content/117/45/28134</w:t>
        </w:r>
      </w:hyperlink>
    </w:p>
    <w:p w14:paraId="24706299" w14:textId="77777777" w:rsidR="00BA3814" w:rsidRPr="0070542F" w:rsidRDefault="00BA3814" w:rsidP="00BA3814">
      <w:pPr>
        <w:rPr>
          <w:sz w:val="16"/>
        </w:rPr>
      </w:pPr>
      <w:r w:rsidRPr="0070542F">
        <w:rPr>
          <w:rStyle w:val="StyleUnderline"/>
          <w:highlight w:val="cyan"/>
        </w:rPr>
        <w:t>Our analyses suggest large potential food benefits from</w:t>
      </w:r>
      <w:r w:rsidRPr="0070542F">
        <w:rPr>
          <w:sz w:val="16"/>
        </w:rPr>
        <w:t xml:space="preserve"> strategic </w:t>
      </w:r>
      <w:r w:rsidRPr="0070542F">
        <w:rPr>
          <w:rStyle w:val="StyleUnderline"/>
          <w:highlight w:val="cyan"/>
        </w:rPr>
        <w:t>MPA implementation</w:t>
      </w:r>
      <w:r w:rsidRPr="0070542F">
        <w:rPr>
          <w:sz w:val="16"/>
        </w:rPr>
        <w:t xml:space="preserve">. Realizing the full spillover benefit would require that 1) MPAs have strong compliance to allow fish biomass buildup inside them (22) and 2) adequate habitat is available in fishing areas for larvae to settle and recruit and adults to move (14, 75). Achieving the full suite of benefits reported here will require global coordination, but </w:t>
      </w:r>
      <w:r w:rsidRPr="0070542F">
        <w:rPr>
          <w:rStyle w:val="StyleUnderline"/>
          <w:highlight w:val="cyan"/>
        </w:rPr>
        <w:t>significant benefits can</w:t>
      </w:r>
      <w:r w:rsidRPr="0070542F">
        <w:rPr>
          <w:sz w:val="16"/>
        </w:rPr>
        <w:t xml:space="preserve"> also </w:t>
      </w:r>
      <w:r w:rsidRPr="0070542F">
        <w:rPr>
          <w:rStyle w:val="StyleUnderline"/>
          <w:highlight w:val="cyan"/>
        </w:rPr>
        <w:t>arise from national</w:t>
      </w:r>
      <w:r w:rsidRPr="0070542F">
        <w:rPr>
          <w:sz w:val="16"/>
        </w:rPr>
        <w:t xml:space="preserve"> or regional </w:t>
      </w:r>
      <w:r w:rsidRPr="0070542F">
        <w:rPr>
          <w:rStyle w:val="StyleUnderline"/>
          <w:highlight w:val="cyan"/>
        </w:rPr>
        <w:t>efforts</w:t>
      </w:r>
      <w:r w:rsidRPr="0070542F">
        <w:rPr>
          <w:sz w:val="16"/>
        </w:rPr>
        <w:t>. Where rapid and lasting fisheries reform is challenging—often in places where food security is a major concern—</w:t>
      </w:r>
      <w:r w:rsidRPr="0070542F">
        <w:rPr>
          <w:rStyle w:val="StyleUnderline"/>
          <w:highlight w:val="cyan"/>
        </w:rPr>
        <w:t>MPAs can substantially boost fisheries productivity</w:t>
      </w:r>
      <w:r w:rsidRPr="0070542F">
        <w:rPr>
          <w:rStyle w:val="StyleUnderline"/>
        </w:rPr>
        <w:t xml:space="preserve"> </w:t>
      </w:r>
      <w:r w:rsidRPr="0070542F">
        <w:rPr>
          <w:sz w:val="16"/>
        </w:rPr>
        <w:t>while simultaneously providing other ecosystem and conservation benefits.</w:t>
      </w:r>
    </w:p>
    <w:p w14:paraId="74892198" w14:textId="77777777" w:rsidR="00FB7328" w:rsidRDefault="00FB7328" w:rsidP="00FB7328">
      <w:pPr>
        <w:pStyle w:val="Heading4"/>
      </w:pPr>
      <w:r>
        <w:t>MPAs make fisheries sustainable.</w:t>
      </w:r>
    </w:p>
    <w:p w14:paraId="4BDAA8D9" w14:textId="7C6EDF0A" w:rsidR="00FB7328" w:rsidRDefault="00FB7328" w:rsidP="00FB7328">
      <w:r>
        <w:t xml:space="preserve">Margaret </w:t>
      </w:r>
      <w:r w:rsidRPr="0070542F">
        <w:rPr>
          <w:rStyle w:val="Style13ptBold"/>
        </w:rPr>
        <w:t xml:space="preserve">Cooney, </w:t>
      </w:r>
      <w:r w:rsidR="0070542F" w:rsidRPr="0070542F">
        <w:rPr>
          <w:rStyle w:val="Style13ptBold"/>
        </w:rPr>
        <w:t>2019</w:t>
      </w:r>
      <w:r w:rsidR="0070542F">
        <w:t xml:space="preserve"> </w:t>
      </w:r>
      <w:r>
        <w:t xml:space="preserve">(campaign manager for Ocean Policy at American Progress), June 3, 2019.  Retrieved Apr. 20, 2021 from </w:t>
      </w:r>
      <w:hyperlink r:id="rId114" w:history="1">
        <w:r w:rsidRPr="004B14A0">
          <w:rPr>
            <w:rStyle w:val="Hyperlink"/>
          </w:rPr>
          <w:t>https://www.americanprogress.org/issues/green/reports/2019/06/03/470585/marine-protected-areas-help-fisheries-ocean-ecosystems/</w:t>
        </w:r>
      </w:hyperlink>
    </w:p>
    <w:p w14:paraId="1E8C6493" w14:textId="77777777" w:rsidR="00FB7328" w:rsidRPr="0070542F" w:rsidRDefault="00FB7328" w:rsidP="00FB7328">
      <w:pPr>
        <w:rPr>
          <w:sz w:val="16"/>
        </w:rPr>
      </w:pPr>
      <w:r w:rsidRPr="0070542F">
        <w:rPr>
          <w:rStyle w:val="StyleUnderline"/>
          <w:highlight w:val="cyan"/>
        </w:rPr>
        <w:t>By providing a refuge for targeted species</w:t>
      </w:r>
      <w:r w:rsidRPr="0070542F">
        <w:rPr>
          <w:sz w:val="16"/>
        </w:rPr>
        <w:t xml:space="preserve">, a highly to fully protected </w:t>
      </w:r>
      <w:r w:rsidRPr="0070542F">
        <w:rPr>
          <w:rStyle w:val="StyleUnderline"/>
          <w:highlight w:val="cyan"/>
        </w:rPr>
        <w:t>MPA gives animals inside its boundaries time to grow larger</w:t>
      </w:r>
      <w:r w:rsidRPr="0070542F">
        <w:rPr>
          <w:sz w:val="16"/>
        </w:rPr>
        <w:t xml:space="preserve"> than their counterparts outside of the area. For example, </w:t>
      </w:r>
      <w:r w:rsidRPr="0070542F">
        <w:rPr>
          <w:rStyle w:val="StyleUnderline"/>
          <w:highlight w:val="cyan"/>
        </w:rPr>
        <w:t>larger fish</w:t>
      </w:r>
      <w:r w:rsidRPr="0070542F">
        <w:rPr>
          <w:sz w:val="16"/>
        </w:rPr>
        <w:t xml:space="preserve"> generally </w:t>
      </w:r>
      <w:r w:rsidRPr="0070542F">
        <w:rPr>
          <w:rStyle w:val="StyleUnderline"/>
          <w:highlight w:val="cyan"/>
        </w:rPr>
        <w:t>produce more offspring, and this surplus of fish will exit the MPA and help to stock fisheries</w:t>
      </w:r>
      <w:r w:rsidRPr="0070542F">
        <w:rPr>
          <w:sz w:val="16"/>
        </w:rPr>
        <w:t xml:space="preserve">.35 </w:t>
      </w:r>
      <w:r w:rsidRPr="0070542F">
        <w:rPr>
          <w:rStyle w:val="StyleUnderline"/>
          <w:highlight w:val="cyan"/>
        </w:rPr>
        <w:t>This effect is termed “spillover”</w:t>
      </w:r>
      <w:r w:rsidRPr="0070542F">
        <w:rPr>
          <w:sz w:val="16"/>
        </w:rPr>
        <w:t xml:space="preserve"> and can be thought of in similar terms to interest on a savings account: The highly or fully protected MPA protects the “principal,” and the fish exiting the MPA are the “interest.” </w:t>
      </w:r>
      <w:r w:rsidRPr="0070542F">
        <w:rPr>
          <w:rStyle w:val="StyleUnderline"/>
          <w:highlight w:val="cyan"/>
        </w:rPr>
        <w:t>One study of</w:t>
      </w:r>
      <w:r w:rsidRPr="0070542F">
        <w:rPr>
          <w:sz w:val="16"/>
        </w:rPr>
        <w:t xml:space="preserve"> spillover from </w:t>
      </w:r>
      <w:r w:rsidRPr="0070542F">
        <w:rPr>
          <w:rStyle w:val="StyleUnderline"/>
          <w:highlight w:val="cyan"/>
        </w:rPr>
        <w:t>more than a dozen</w:t>
      </w:r>
      <w:r w:rsidRPr="0070542F">
        <w:rPr>
          <w:sz w:val="16"/>
        </w:rPr>
        <w:t xml:space="preserve"> highly and </w:t>
      </w:r>
      <w:r w:rsidRPr="0070542F">
        <w:rPr>
          <w:rStyle w:val="StyleUnderline"/>
          <w:highlight w:val="cyan"/>
        </w:rPr>
        <w:t>fully protected MPAs found that, in almost all cases, the fisheries outside the MPAs were likely unsustainable without the spillover from populations inside</w:t>
      </w:r>
      <w:r w:rsidRPr="0070542F">
        <w:rPr>
          <w:sz w:val="16"/>
        </w:rPr>
        <w:t xml:space="preserve"> highly or fully protected </w:t>
      </w:r>
      <w:r w:rsidRPr="0070542F">
        <w:rPr>
          <w:rStyle w:val="StyleUnderline"/>
          <w:highlight w:val="cyan"/>
        </w:rPr>
        <w:t>MPAs.</w:t>
      </w:r>
      <w:r w:rsidRPr="0070542F">
        <w:rPr>
          <w:sz w:val="16"/>
        </w:rPr>
        <w:t>36</w:t>
      </w:r>
    </w:p>
    <w:p w14:paraId="469D10B8" w14:textId="77777777" w:rsidR="00FB7328" w:rsidRDefault="00FB7328" w:rsidP="00FB7328">
      <w:pPr>
        <w:pStyle w:val="Heading4"/>
      </w:pPr>
      <w:r>
        <w:t>MPAs build up commercially important species.</w:t>
      </w:r>
    </w:p>
    <w:p w14:paraId="12973232" w14:textId="28015A10" w:rsidR="00FB7328" w:rsidRDefault="00FB7328" w:rsidP="00FB7328">
      <w:r>
        <w:t xml:space="preserve">Margaret </w:t>
      </w:r>
      <w:r w:rsidRPr="0070542F">
        <w:rPr>
          <w:rStyle w:val="Style13ptBold"/>
        </w:rPr>
        <w:t xml:space="preserve">Cooney, </w:t>
      </w:r>
      <w:r w:rsidR="0070542F" w:rsidRPr="0070542F">
        <w:rPr>
          <w:rStyle w:val="Style13ptBold"/>
        </w:rPr>
        <w:t>2019</w:t>
      </w:r>
      <w:r w:rsidR="0070542F">
        <w:t xml:space="preserve"> </w:t>
      </w:r>
      <w:r>
        <w:t xml:space="preserve">(campaign manager for Ocean Policy at American Progress), June 3, 2019.  Retrieved Apr. 20, 2021 from </w:t>
      </w:r>
      <w:hyperlink r:id="rId115" w:history="1">
        <w:r w:rsidRPr="004B14A0">
          <w:rPr>
            <w:rStyle w:val="Hyperlink"/>
          </w:rPr>
          <w:t>https://www.americanprogress.org/issues/green/reports/2019/06/03/470585/marine-protected-areas-help-fisheries-ocean-ecosystems/</w:t>
        </w:r>
      </w:hyperlink>
    </w:p>
    <w:p w14:paraId="4D6D695A" w14:textId="77777777" w:rsidR="00FB7328" w:rsidRDefault="00FB7328" w:rsidP="00FB7328">
      <w:r>
        <w:t xml:space="preserve">Biomass is the total mass of living biological organisms in a given area at a given time. </w:t>
      </w:r>
      <w:r w:rsidRPr="0070542F">
        <w:rPr>
          <w:rStyle w:val="StyleUnderline"/>
          <w:highlight w:val="cyan"/>
        </w:rPr>
        <w:t>Abundant evidence has shown that highly and fully protected MPAs promote</w:t>
      </w:r>
      <w:r>
        <w:t xml:space="preserve"> large, </w:t>
      </w:r>
      <w:r w:rsidRPr="0070542F">
        <w:rPr>
          <w:rStyle w:val="StyleUnderline"/>
          <w:highlight w:val="cyan"/>
        </w:rPr>
        <w:t>rapid, and sustained buildup of biomass of commercially important species</w:t>
      </w:r>
      <w:r>
        <w:t xml:space="preserve"> within their boundaries.38 One meta-analysis of scientific studies showed that </w:t>
      </w:r>
      <w:r w:rsidRPr="0070542F">
        <w:rPr>
          <w:rStyle w:val="StyleUnderline"/>
          <w:highlight w:val="cyan"/>
        </w:rPr>
        <w:t>biomass of whole fish groups in</w:t>
      </w:r>
      <w:r>
        <w:t xml:space="preserve"> highly and </w:t>
      </w:r>
      <w:r w:rsidRPr="0070542F">
        <w:rPr>
          <w:rStyle w:val="StyleUnderline"/>
          <w:highlight w:val="cyan"/>
        </w:rPr>
        <w:t>fully protected MPAs is, on average, six to seven times greater than in adjacent unprotected areas</w:t>
      </w:r>
      <w:r>
        <w:t xml:space="preserve"> and three to four times greater than in lightly protected MPAs.39</w:t>
      </w:r>
    </w:p>
    <w:p w14:paraId="3C189EC1" w14:textId="77777777" w:rsidR="00FB7328" w:rsidRDefault="00FB7328" w:rsidP="00FB7328">
      <w:pPr>
        <w:pStyle w:val="Heading4"/>
      </w:pPr>
      <w:r>
        <w:t>MPAs prevent local fisheries from collapsing.</w:t>
      </w:r>
    </w:p>
    <w:p w14:paraId="178F2D3B" w14:textId="62B6D4C2" w:rsidR="00FB7328" w:rsidRDefault="00FB7328" w:rsidP="00FB7328">
      <w:r>
        <w:t xml:space="preserve">Margaret </w:t>
      </w:r>
      <w:r w:rsidRPr="0070542F">
        <w:rPr>
          <w:rStyle w:val="Style13ptBold"/>
        </w:rPr>
        <w:t xml:space="preserve">Cooney, </w:t>
      </w:r>
      <w:r w:rsidR="0070542F" w:rsidRPr="0070542F">
        <w:rPr>
          <w:rStyle w:val="Style13ptBold"/>
        </w:rPr>
        <w:t>2019</w:t>
      </w:r>
      <w:r w:rsidR="0070542F">
        <w:t xml:space="preserve"> </w:t>
      </w:r>
      <w:r>
        <w:t xml:space="preserve">(campaign manager for Ocean Policy at American Progress), June 3, 2019.  Retrieved Apr. 20, 2021 from </w:t>
      </w:r>
      <w:hyperlink r:id="rId116" w:history="1">
        <w:r w:rsidRPr="004B14A0">
          <w:rPr>
            <w:rStyle w:val="Hyperlink"/>
          </w:rPr>
          <w:t>https://www.americanprogress.org/issues/green/reports/2019/06/03/470585/marine-protected-areas-help-fisheries-ocean-ecosystems/</w:t>
        </w:r>
      </w:hyperlink>
    </w:p>
    <w:p w14:paraId="6AC6DF1D" w14:textId="77777777" w:rsidR="00FB7328" w:rsidRPr="0070542F" w:rsidRDefault="00FB7328" w:rsidP="00FB7328">
      <w:pPr>
        <w:rPr>
          <w:sz w:val="16"/>
        </w:rPr>
      </w:pPr>
      <w:r w:rsidRPr="0070542F">
        <w:rPr>
          <w:rStyle w:val="StyleUnderline"/>
          <w:highlight w:val="cyan"/>
        </w:rPr>
        <w:t>For commercially important species, the benefits of a highly</w:t>
      </w:r>
      <w:r w:rsidRPr="0070542F">
        <w:rPr>
          <w:sz w:val="16"/>
        </w:rPr>
        <w:t xml:space="preserve"> to fully </w:t>
      </w:r>
      <w:r w:rsidRPr="0070542F">
        <w:rPr>
          <w:rStyle w:val="StyleUnderline"/>
          <w:highlight w:val="cyan"/>
        </w:rPr>
        <w:t>protected MPA can mean the difference between a collapsed local fishery and a rapidly recovered one. In</w:t>
      </w:r>
      <w:r w:rsidRPr="0070542F">
        <w:rPr>
          <w:sz w:val="16"/>
        </w:rPr>
        <w:t xml:space="preserve"> Baja </w:t>
      </w:r>
      <w:r w:rsidRPr="0070542F">
        <w:rPr>
          <w:rStyle w:val="StyleUnderline"/>
          <w:highlight w:val="cyan"/>
        </w:rPr>
        <w:t>California</w:t>
      </w:r>
      <w:r w:rsidRPr="0070542F">
        <w:rPr>
          <w:sz w:val="16"/>
        </w:rPr>
        <w:t xml:space="preserve">, the local economy is primarily supported by fishing for pink abalone. However, </w:t>
      </w:r>
      <w:r w:rsidRPr="0070542F">
        <w:rPr>
          <w:rStyle w:val="StyleUnderline"/>
          <w:highlight w:val="cyan"/>
        </w:rPr>
        <w:t>when warming waters</w:t>
      </w:r>
      <w:r w:rsidRPr="0070542F">
        <w:rPr>
          <w:sz w:val="16"/>
        </w:rPr>
        <w:t xml:space="preserve"> and reduced oxygen </w:t>
      </w:r>
      <w:r w:rsidRPr="0070542F">
        <w:rPr>
          <w:rStyle w:val="StyleUnderline"/>
          <w:highlight w:val="cyan"/>
        </w:rPr>
        <w:t>killed most of the species</w:t>
      </w:r>
      <w:r w:rsidRPr="0070542F">
        <w:rPr>
          <w:sz w:val="16"/>
        </w:rPr>
        <w:t xml:space="preserve"> in 2010, </w:t>
      </w:r>
      <w:r w:rsidRPr="0070542F">
        <w:rPr>
          <w:rStyle w:val="StyleUnderline"/>
          <w:highlight w:val="cyan"/>
        </w:rPr>
        <w:t>the larger, highly reproductive abalone that survived in the nearby fully protected MPA replenished the abalone stocks for the entire region</w:t>
      </w:r>
      <w:r w:rsidRPr="0070542F">
        <w:rPr>
          <w:sz w:val="16"/>
        </w:rPr>
        <w:t>.51</w:t>
      </w:r>
    </w:p>
    <w:p w14:paraId="2ACCB554" w14:textId="6925C231" w:rsidR="001242C9" w:rsidRPr="001242C9" w:rsidRDefault="00351C0E" w:rsidP="001242C9">
      <w:pPr>
        <w:pStyle w:val="Heading3"/>
      </w:pPr>
      <w:r>
        <w:t xml:space="preserve">Extensions:  </w:t>
      </w:r>
      <w:r w:rsidR="001242C9">
        <w:t>MPAs don’t hurt fishing industry</w:t>
      </w:r>
    </w:p>
    <w:p w14:paraId="5B44886B" w14:textId="77777777" w:rsidR="00BA3814" w:rsidRDefault="00BA3814" w:rsidP="00BA3814">
      <w:pPr>
        <w:pStyle w:val="Heading4"/>
      </w:pPr>
      <w:r>
        <w:t>Substantial expansion of MPAs is possible without compromising global fishing.</w:t>
      </w:r>
    </w:p>
    <w:p w14:paraId="6F326528" w14:textId="7C183BC6" w:rsidR="00BA3814" w:rsidRDefault="00BA3814" w:rsidP="00BA3814">
      <w:r>
        <w:t xml:space="preserve">Reniel B. </w:t>
      </w:r>
      <w:r w:rsidRPr="00073537">
        <w:rPr>
          <w:rStyle w:val="Style13ptBold"/>
        </w:rPr>
        <w:t xml:space="preserve">Cabral </w:t>
      </w:r>
      <w:r>
        <w:t xml:space="preserve">et al, </w:t>
      </w:r>
      <w:r w:rsidR="00073537">
        <w:t>20</w:t>
      </w:r>
      <w:r w:rsidR="00073537" w:rsidRPr="00073537">
        <w:rPr>
          <w:rStyle w:val="Style13ptBold"/>
        </w:rPr>
        <w:t>20</w:t>
      </w:r>
      <w:r w:rsidR="00073537">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7" w:history="1">
        <w:r w:rsidRPr="00F93B36">
          <w:rPr>
            <w:rStyle w:val="Hyperlink"/>
          </w:rPr>
          <w:t>https://www.pnas.org/content/117/45/28134</w:t>
        </w:r>
      </w:hyperlink>
    </w:p>
    <w:p w14:paraId="7B5FAC22" w14:textId="77777777" w:rsidR="00BA3814" w:rsidRPr="00073537" w:rsidRDefault="00BA3814" w:rsidP="00BA3814">
      <w:pPr>
        <w:rPr>
          <w:sz w:val="16"/>
        </w:rPr>
      </w:pPr>
      <w:r w:rsidRPr="00073537">
        <w:rPr>
          <w:rStyle w:val="StyleUnderline"/>
          <w:highlight w:val="cyan"/>
        </w:rPr>
        <w:t>The efficient placement of MPAs that cover both EEZ and high seas locations provides an opportunity to increase future global fisheries catch</w:t>
      </w:r>
      <w:r w:rsidRPr="00073537">
        <w:rPr>
          <w:rStyle w:val="StyleUnderline"/>
        </w:rPr>
        <w:t xml:space="preserve"> </w:t>
      </w:r>
      <w:r w:rsidRPr="00073537">
        <w:rPr>
          <w:sz w:val="16"/>
        </w:rPr>
        <w:t xml:space="preserve">while closing more than 50% of the ocean to fishing (Fig. 2 B and C). To put this in context, fishing occurs in between 4% [when calculated at a high resolution (36)] and 55% [at a lower resolution shared by our analysis (37)] of the global ocean. Taking Amoroso et al.’s (36) 4% number literally, </w:t>
      </w:r>
      <w:r w:rsidRPr="00073537">
        <w:rPr>
          <w:rStyle w:val="StyleUnderline"/>
          <w:highlight w:val="cyan"/>
        </w:rPr>
        <w:t>over 90% of the ocean could be closed without constraining fishing</w:t>
      </w:r>
      <w:r w:rsidRPr="00073537">
        <w:rPr>
          <w:sz w:val="16"/>
        </w:rPr>
        <w:t xml:space="preserve">. While our results suggest that you could close over 50% of the ocean at no cost to food production, most of the food benefits can likely be captured by strategically protecting a small fraction of the global ocean. At the same time, we show that </w:t>
      </w:r>
      <w:r w:rsidRPr="00073537">
        <w:rPr>
          <w:rStyle w:val="StyleUnderline"/>
          <w:highlight w:val="cyan"/>
        </w:rPr>
        <w:t>large spatial closures are unlikely to result in long-term fisheries losses</w:t>
      </w:r>
      <w:r w:rsidRPr="00073537">
        <w:rPr>
          <w:sz w:val="16"/>
        </w:rPr>
        <w:t xml:space="preserve">, suggesting that substantial </w:t>
      </w:r>
      <w:r w:rsidRPr="00073537">
        <w:rPr>
          <w:rStyle w:val="StyleUnderline"/>
          <w:highlight w:val="cyan"/>
        </w:rPr>
        <w:t>global MPA expansion is possible without compromising fisheries productivity</w:t>
      </w:r>
      <w:r w:rsidRPr="00073537">
        <w:rPr>
          <w:sz w:val="16"/>
        </w:rPr>
        <w:t>.</w:t>
      </w:r>
    </w:p>
    <w:p w14:paraId="0D3640C4" w14:textId="7F9DDAE4" w:rsidR="00446114" w:rsidRDefault="00351C0E" w:rsidP="00446114">
      <w:pPr>
        <w:pStyle w:val="Heading3"/>
      </w:pPr>
      <w:r>
        <w:t xml:space="preserve">Extensions:  </w:t>
      </w:r>
      <w:r w:rsidR="00446114">
        <w:t>Governments Will Bail Out the Fishing Industry</w:t>
      </w:r>
    </w:p>
    <w:p w14:paraId="4F245CA5" w14:textId="690996C9" w:rsidR="00EF397C" w:rsidRDefault="00EF397C" w:rsidP="00EF397C">
      <w:pPr>
        <w:pStyle w:val="Heading4"/>
      </w:pPr>
      <w:r>
        <w:t>Governments will just bail out a declining fishing industry with subsidies:</w:t>
      </w:r>
    </w:p>
    <w:p w14:paraId="06C47048" w14:textId="2AA3208C" w:rsidR="00446114" w:rsidRDefault="00446114" w:rsidP="00446114">
      <w:r>
        <w:t xml:space="preserve">SARAH </w:t>
      </w:r>
      <w:r w:rsidRPr="00EF397C">
        <w:rPr>
          <w:rStyle w:val="Style13ptBold"/>
        </w:rPr>
        <w:t>GIBBENS,</w:t>
      </w:r>
      <w:r>
        <w:t xml:space="preserve"> 6/6/20</w:t>
      </w:r>
      <w:r w:rsidRPr="00EF397C">
        <w:rPr>
          <w:rStyle w:val="Style13ptBold"/>
        </w:rPr>
        <w:t>18</w:t>
      </w:r>
      <w:r>
        <w:t xml:space="preserve"> (</w:t>
      </w:r>
      <w:r w:rsidR="00EF397C">
        <w:t xml:space="preserve">National Geographic staff writer, “High Seas Fishing Isn’t Just Destructive—It’s Unprofitable,” </w:t>
      </w:r>
      <w:hyperlink r:id="rId118" w:history="1">
        <w:r w:rsidRPr="00217BB4">
          <w:rPr>
            <w:rStyle w:val="Hyperlink"/>
          </w:rPr>
          <w:t>https://www.nationalgeographic.com/science/article/high-seas-fishing-subsidies-oceans-science</w:t>
        </w:r>
      </w:hyperlink>
      <w:r w:rsidR="00EF397C">
        <w:t>, Retrieved 6/11/2021)</w:t>
      </w:r>
    </w:p>
    <w:p w14:paraId="563D3DDD" w14:textId="5B356651" w:rsidR="00446114" w:rsidRPr="00EF397C" w:rsidRDefault="00446114" w:rsidP="00446114">
      <w:pPr>
        <w:rPr>
          <w:sz w:val="16"/>
        </w:rPr>
      </w:pPr>
      <w:r w:rsidRPr="00EF397C">
        <w:rPr>
          <w:sz w:val="16"/>
        </w:rPr>
        <w:t xml:space="preserve">A paper, published Wednesday in the journal Science Advances, found that </w:t>
      </w:r>
      <w:r w:rsidRPr="00EF397C">
        <w:rPr>
          <w:rStyle w:val="StyleUnderline"/>
          <w:highlight w:val="cyan"/>
        </w:rPr>
        <w:t>as much as 54 percent of high seas fishing would be unprofitable were it not for governments covering some of the industry's costs</w:t>
      </w:r>
      <w:r w:rsidRPr="00EF397C">
        <w:rPr>
          <w:sz w:val="16"/>
        </w:rPr>
        <w:t>. To a lesser degree, the study also found that exploited labor and underreported catch may explain how large vessels afford to fish in international waters.</w:t>
      </w:r>
      <w:r w:rsidR="00EF397C" w:rsidRPr="00EF397C">
        <w:rPr>
          <w:sz w:val="16"/>
        </w:rPr>
        <w:t xml:space="preserve"> </w:t>
      </w:r>
      <w:r w:rsidRPr="00EF397C">
        <w:rPr>
          <w:sz w:val="16"/>
        </w:rPr>
        <w:t>HIGH SEAS, LOW PROFITS</w:t>
      </w:r>
      <w:r w:rsidR="00EF397C" w:rsidRPr="00EF397C">
        <w:rPr>
          <w:sz w:val="16"/>
        </w:rPr>
        <w:t xml:space="preserve"> </w:t>
      </w:r>
      <w:r w:rsidRPr="00EF397C">
        <w:rPr>
          <w:sz w:val="16"/>
        </w:rPr>
        <w:t>Global high seas fishing, 2014</w:t>
      </w:r>
      <w:r w:rsidR="00EF397C" w:rsidRPr="00EF397C">
        <w:rPr>
          <w:sz w:val="16"/>
        </w:rPr>
        <w:t xml:space="preserve"> </w:t>
      </w:r>
      <w:r w:rsidRPr="00EF397C">
        <w:rPr>
          <w:sz w:val="16"/>
        </w:rPr>
        <w:t>Profits</w:t>
      </w:r>
      <w:r w:rsidR="00EF397C" w:rsidRPr="00EF397C">
        <w:rPr>
          <w:sz w:val="16"/>
        </w:rPr>
        <w:t xml:space="preserve"> </w:t>
      </w:r>
      <w:r w:rsidRPr="00EF397C">
        <w:rPr>
          <w:sz w:val="16"/>
        </w:rPr>
        <w:t>$1.4 billion USD</w:t>
      </w:r>
      <w:r w:rsidR="00EF397C" w:rsidRPr="00EF397C">
        <w:rPr>
          <w:sz w:val="16"/>
        </w:rPr>
        <w:t xml:space="preserve"> </w:t>
      </w:r>
      <w:r w:rsidRPr="00EF397C">
        <w:rPr>
          <w:sz w:val="16"/>
        </w:rPr>
        <w:t>When it comes to fishing outside any country’s jurisdiction</w:t>
      </w:r>
      <w:r w:rsidR="00EF397C" w:rsidRPr="00EF397C">
        <w:rPr>
          <w:sz w:val="16"/>
        </w:rPr>
        <w:t xml:space="preserve"> </w:t>
      </w:r>
      <w:r w:rsidRPr="00EF397C">
        <w:rPr>
          <w:sz w:val="16"/>
        </w:rPr>
        <w:t>(the high seas), a large haul doesn’t necessarily correlate</w:t>
      </w:r>
      <w:r w:rsidR="00EF397C" w:rsidRPr="00EF397C">
        <w:rPr>
          <w:sz w:val="16"/>
        </w:rPr>
        <w:t xml:space="preserve"> </w:t>
      </w:r>
      <w:r w:rsidRPr="00EF397C">
        <w:rPr>
          <w:sz w:val="16"/>
        </w:rPr>
        <w:t>with huge profits. Without large government subsidies, some</w:t>
      </w:r>
      <w:r w:rsidR="00EF397C" w:rsidRPr="00EF397C">
        <w:rPr>
          <w:sz w:val="16"/>
        </w:rPr>
        <w:t xml:space="preserve"> </w:t>
      </w:r>
      <w:r w:rsidRPr="00EF397C">
        <w:rPr>
          <w:sz w:val="16"/>
        </w:rPr>
        <w:t>of the world’s most aggressive fishers come up short on cash.</w:t>
      </w:r>
      <w:r w:rsidR="00EF397C" w:rsidRPr="00EF397C">
        <w:rPr>
          <w:sz w:val="16"/>
        </w:rPr>
        <w:t xml:space="preserve"> </w:t>
      </w:r>
      <w:r w:rsidRPr="00EF397C">
        <w:rPr>
          <w:sz w:val="16"/>
        </w:rPr>
        <w:t>Subsidies</w:t>
      </w:r>
      <w:r w:rsidR="00EF397C" w:rsidRPr="00EF397C">
        <w:rPr>
          <w:sz w:val="16"/>
        </w:rPr>
        <w:t xml:space="preserve"> </w:t>
      </w:r>
      <w:r w:rsidRPr="00EF397C">
        <w:rPr>
          <w:sz w:val="16"/>
        </w:rPr>
        <w:t>$4.2 billion USD</w:t>
      </w:r>
      <w:r w:rsidR="00EF397C" w:rsidRPr="00EF397C">
        <w:rPr>
          <w:sz w:val="16"/>
        </w:rPr>
        <w:t xml:space="preserve"> </w:t>
      </w:r>
      <w:r w:rsidRPr="00EF397C">
        <w:rPr>
          <w:sz w:val="16"/>
        </w:rPr>
        <w:t>Profits (or losses) from high</w:t>
      </w:r>
      <w:r w:rsidR="00EF397C" w:rsidRPr="00EF397C">
        <w:rPr>
          <w:sz w:val="16"/>
        </w:rPr>
        <w:t xml:space="preserve"> </w:t>
      </w:r>
      <w:r w:rsidRPr="00EF397C">
        <w:rPr>
          <w:sz w:val="16"/>
        </w:rPr>
        <w:t>seas fishing activity</w:t>
      </w:r>
      <w:r w:rsidR="00EF397C" w:rsidRPr="00EF397C">
        <w:rPr>
          <w:sz w:val="16"/>
        </w:rPr>
        <w:t xml:space="preserve"> </w:t>
      </w:r>
      <w:r w:rsidRPr="00EF397C">
        <w:rPr>
          <w:sz w:val="16"/>
        </w:rPr>
        <w:t>profit</w:t>
      </w:r>
      <w:r w:rsidR="00EF397C" w:rsidRPr="00EF397C">
        <w:rPr>
          <w:sz w:val="16"/>
        </w:rPr>
        <w:t xml:space="preserve"> </w:t>
      </w:r>
      <w:r w:rsidRPr="00EF397C">
        <w:rPr>
          <w:sz w:val="16"/>
        </w:rPr>
        <w:t>loss</w:t>
      </w:r>
      <w:r w:rsidR="00EF397C" w:rsidRPr="00EF397C">
        <w:rPr>
          <w:sz w:val="16"/>
        </w:rPr>
        <w:t xml:space="preserve"> </w:t>
      </w:r>
      <w:r w:rsidRPr="00EF397C">
        <w:rPr>
          <w:sz w:val="16"/>
        </w:rPr>
        <w:t>EQUATOR</w:t>
      </w:r>
      <w:r w:rsidR="00EF397C" w:rsidRPr="00EF397C">
        <w:rPr>
          <w:sz w:val="16"/>
        </w:rPr>
        <w:t xml:space="preserve"> </w:t>
      </w:r>
      <w:r w:rsidRPr="00EF397C">
        <w:rPr>
          <w:sz w:val="16"/>
        </w:rPr>
        <w:t>Exclusive economic zones give</w:t>
      </w:r>
      <w:r w:rsidR="00EF397C" w:rsidRPr="00EF397C">
        <w:rPr>
          <w:sz w:val="16"/>
        </w:rPr>
        <w:t xml:space="preserve"> </w:t>
      </w:r>
      <w:r w:rsidRPr="00EF397C">
        <w:rPr>
          <w:sz w:val="16"/>
        </w:rPr>
        <w:t>countries control over their near-</w:t>
      </w:r>
      <w:r w:rsidR="00EF397C" w:rsidRPr="00EF397C">
        <w:rPr>
          <w:sz w:val="16"/>
        </w:rPr>
        <w:t xml:space="preserve"> </w:t>
      </w:r>
      <w:r w:rsidRPr="00EF397C">
        <w:rPr>
          <w:sz w:val="16"/>
        </w:rPr>
        <w:t>by marine resources. The areas</w:t>
      </w:r>
      <w:r w:rsidR="00EF397C" w:rsidRPr="00EF397C">
        <w:rPr>
          <w:sz w:val="16"/>
        </w:rPr>
        <w:t xml:space="preserve"> </w:t>
      </w:r>
      <w:r w:rsidRPr="00EF397C">
        <w:rPr>
          <w:sz w:val="16"/>
        </w:rPr>
        <w:t>outside these territorial waters</w:t>
      </w:r>
      <w:r w:rsidR="00EF397C" w:rsidRPr="00EF397C">
        <w:rPr>
          <w:sz w:val="16"/>
        </w:rPr>
        <w:t xml:space="preserve"> </w:t>
      </w:r>
      <w:r w:rsidRPr="00EF397C">
        <w:rPr>
          <w:sz w:val="16"/>
        </w:rPr>
        <w:t>are considered the high seas.</w:t>
      </w:r>
      <w:r w:rsidR="00EF397C" w:rsidRPr="00EF397C">
        <w:rPr>
          <w:sz w:val="16"/>
        </w:rPr>
        <w:t xml:space="preserve"> </w:t>
      </w:r>
      <w:r w:rsidRPr="00EF397C">
        <w:rPr>
          <w:sz w:val="16"/>
        </w:rPr>
        <w:t>Many of the places with the largest catches depend on</w:t>
      </w:r>
      <w:r w:rsidR="00EF397C" w:rsidRPr="00EF397C">
        <w:rPr>
          <w:sz w:val="16"/>
        </w:rPr>
        <w:t xml:space="preserve"> </w:t>
      </w:r>
      <w:r w:rsidRPr="00EF397C">
        <w:rPr>
          <w:sz w:val="16"/>
        </w:rPr>
        <w:t>subsidies and low labor costs to avoid losing money.</w:t>
      </w:r>
      <w:r w:rsidR="00EF397C" w:rsidRPr="00EF397C">
        <w:rPr>
          <w:sz w:val="16"/>
        </w:rPr>
        <w:t xml:space="preserve"> </w:t>
      </w:r>
      <w:r w:rsidRPr="00EF397C">
        <w:rPr>
          <w:sz w:val="16"/>
        </w:rPr>
        <w:t>Ecuador</w:t>
      </w:r>
      <w:r w:rsidR="00EF397C" w:rsidRPr="00EF397C">
        <w:rPr>
          <w:sz w:val="16"/>
        </w:rPr>
        <w:t xml:space="preserve"> </w:t>
      </w:r>
      <w:r w:rsidRPr="00EF397C">
        <w:rPr>
          <w:sz w:val="16"/>
        </w:rPr>
        <w:t>4.4%</w:t>
      </w:r>
      <w:r w:rsidR="00EF397C" w:rsidRPr="00EF397C">
        <w:rPr>
          <w:sz w:val="16"/>
        </w:rPr>
        <w:t xml:space="preserve"> </w:t>
      </w:r>
      <w:r w:rsidRPr="00EF397C">
        <w:rPr>
          <w:sz w:val="16"/>
        </w:rPr>
        <w:t>U.S.</w:t>
      </w:r>
      <w:r w:rsidR="00EF397C" w:rsidRPr="00EF397C">
        <w:rPr>
          <w:sz w:val="16"/>
        </w:rPr>
        <w:t xml:space="preserve"> </w:t>
      </w:r>
      <w:r w:rsidRPr="00EF397C">
        <w:rPr>
          <w:sz w:val="16"/>
        </w:rPr>
        <w:t>2.1%</w:t>
      </w:r>
      <w:r w:rsidR="00EF397C" w:rsidRPr="00EF397C">
        <w:rPr>
          <w:sz w:val="16"/>
        </w:rPr>
        <w:t xml:space="preserve"> </w:t>
      </w:r>
      <w:r w:rsidRPr="00EF397C">
        <w:rPr>
          <w:sz w:val="16"/>
        </w:rPr>
        <w:t>France</w:t>
      </w:r>
      <w:r w:rsidR="00EF397C" w:rsidRPr="00EF397C">
        <w:rPr>
          <w:sz w:val="16"/>
        </w:rPr>
        <w:t xml:space="preserve"> </w:t>
      </w:r>
      <w:r w:rsidRPr="00EF397C">
        <w:rPr>
          <w:sz w:val="16"/>
        </w:rPr>
        <w:t>1.3%</w:t>
      </w:r>
      <w:r w:rsidR="00EF397C" w:rsidRPr="00EF397C">
        <w:rPr>
          <w:sz w:val="16"/>
        </w:rPr>
        <w:t xml:space="preserve"> </w:t>
      </w:r>
      <w:r w:rsidRPr="00EF397C">
        <w:rPr>
          <w:sz w:val="16"/>
        </w:rPr>
        <w:t>Seychelles</w:t>
      </w:r>
      <w:r w:rsidR="00EF397C" w:rsidRPr="00EF397C">
        <w:rPr>
          <w:sz w:val="16"/>
        </w:rPr>
        <w:t xml:space="preserve"> </w:t>
      </w:r>
      <w:r w:rsidRPr="00EF397C">
        <w:rPr>
          <w:sz w:val="16"/>
        </w:rPr>
        <w:t>1.2%</w:t>
      </w:r>
      <w:r w:rsidR="00EF397C" w:rsidRPr="00EF397C">
        <w:rPr>
          <w:sz w:val="16"/>
        </w:rPr>
        <w:t xml:space="preserve"> </w:t>
      </w:r>
      <w:r w:rsidRPr="00EF397C">
        <w:rPr>
          <w:sz w:val="16"/>
        </w:rPr>
        <w:t>profit</w:t>
      </w:r>
      <w:r w:rsidR="00EF397C" w:rsidRPr="00EF397C">
        <w:rPr>
          <w:sz w:val="16"/>
        </w:rPr>
        <w:t xml:space="preserve"> </w:t>
      </w:r>
      <w:r w:rsidRPr="00EF397C">
        <w:rPr>
          <w:sz w:val="16"/>
        </w:rPr>
        <w:t>loss</w:t>
      </w:r>
      <w:r w:rsidR="00EF397C" w:rsidRPr="00EF397C">
        <w:rPr>
          <w:sz w:val="16"/>
        </w:rPr>
        <w:t xml:space="preserve"> </w:t>
      </w:r>
      <w:r w:rsidRPr="00EF397C">
        <w:rPr>
          <w:sz w:val="16"/>
        </w:rPr>
        <w:t>China</w:t>
      </w:r>
      <w:r w:rsidR="00EF397C" w:rsidRPr="00EF397C">
        <w:rPr>
          <w:sz w:val="16"/>
        </w:rPr>
        <w:t xml:space="preserve"> </w:t>
      </w:r>
      <w:r w:rsidRPr="00EF397C">
        <w:rPr>
          <w:sz w:val="16"/>
        </w:rPr>
        <w:t>34.7% of world’s</w:t>
      </w:r>
      <w:r w:rsidR="00EF397C" w:rsidRPr="00EF397C">
        <w:rPr>
          <w:sz w:val="16"/>
        </w:rPr>
        <w:t xml:space="preserve"> </w:t>
      </w:r>
      <w:r w:rsidRPr="00EF397C">
        <w:rPr>
          <w:sz w:val="16"/>
        </w:rPr>
        <w:t>high seas fishing catch</w:t>
      </w:r>
      <w:r w:rsidR="00EF397C" w:rsidRPr="00EF397C">
        <w:rPr>
          <w:sz w:val="16"/>
        </w:rPr>
        <w:t xml:space="preserve"> </w:t>
      </w:r>
      <w:r w:rsidRPr="00EF397C">
        <w:rPr>
          <w:sz w:val="16"/>
        </w:rPr>
        <w:t>South</w:t>
      </w:r>
      <w:r w:rsidR="00EF397C" w:rsidRPr="00EF397C">
        <w:rPr>
          <w:sz w:val="16"/>
        </w:rPr>
        <w:t xml:space="preserve"> </w:t>
      </w:r>
      <w:r w:rsidRPr="00EF397C">
        <w:rPr>
          <w:sz w:val="16"/>
        </w:rPr>
        <w:t>Korea</w:t>
      </w:r>
      <w:r w:rsidR="00EF397C" w:rsidRPr="00EF397C">
        <w:rPr>
          <w:sz w:val="16"/>
        </w:rPr>
        <w:t xml:space="preserve"> </w:t>
      </w:r>
      <w:r w:rsidRPr="00EF397C">
        <w:rPr>
          <w:sz w:val="16"/>
        </w:rPr>
        <w:t>9.1%</w:t>
      </w:r>
      <w:r w:rsidR="00EF397C" w:rsidRPr="00EF397C">
        <w:rPr>
          <w:sz w:val="16"/>
        </w:rPr>
        <w:t xml:space="preserve"> </w:t>
      </w:r>
      <w:r w:rsidRPr="00EF397C">
        <w:rPr>
          <w:sz w:val="16"/>
        </w:rPr>
        <w:t>Taiwan</w:t>
      </w:r>
      <w:r w:rsidR="00EF397C" w:rsidRPr="00EF397C">
        <w:rPr>
          <w:sz w:val="16"/>
        </w:rPr>
        <w:t xml:space="preserve"> </w:t>
      </w:r>
      <w:r w:rsidRPr="00EF397C">
        <w:rPr>
          <w:sz w:val="16"/>
        </w:rPr>
        <w:t>12.4%</w:t>
      </w:r>
      <w:r w:rsidR="00EF397C" w:rsidRPr="00EF397C">
        <w:rPr>
          <w:sz w:val="16"/>
        </w:rPr>
        <w:t xml:space="preserve"> </w:t>
      </w:r>
      <w:r w:rsidRPr="00EF397C">
        <w:rPr>
          <w:sz w:val="16"/>
        </w:rPr>
        <w:t>Japan</w:t>
      </w:r>
      <w:r w:rsidR="00EF397C" w:rsidRPr="00EF397C">
        <w:rPr>
          <w:sz w:val="16"/>
        </w:rPr>
        <w:t xml:space="preserve"> </w:t>
      </w:r>
      <w:r w:rsidRPr="00EF397C">
        <w:rPr>
          <w:sz w:val="16"/>
        </w:rPr>
        <w:t>4.9%</w:t>
      </w:r>
      <w:r w:rsidR="00EF397C" w:rsidRPr="00EF397C">
        <w:rPr>
          <w:sz w:val="16"/>
        </w:rPr>
        <w:t xml:space="preserve"> </w:t>
      </w:r>
      <w:r w:rsidRPr="00EF397C">
        <w:rPr>
          <w:sz w:val="16"/>
        </w:rPr>
        <w:t>Spain</w:t>
      </w:r>
      <w:r w:rsidR="00EF397C" w:rsidRPr="00EF397C">
        <w:rPr>
          <w:sz w:val="16"/>
        </w:rPr>
        <w:t xml:space="preserve"> </w:t>
      </w:r>
      <w:r w:rsidRPr="00EF397C">
        <w:rPr>
          <w:sz w:val="16"/>
        </w:rPr>
        <w:t>5.6%</w:t>
      </w:r>
      <w:r w:rsidR="00EF397C" w:rsidRPr="00EF397C">
        <w:rPr>
          <w:sz w:val="16"/>
        </w:rPr>
        <w:t xml:space="preserve"> </w:t>
      </w:r>
      <w:r w:rsidRPr="00EF397C">
        <w:rPr>
          <w:sz w:val="16"/>
        </w:rPr>
        <w:t>other</w:t>
      </w:r>
      <w:r w:rsidR="00EF397C" w:rsidRPr="00EF397C">
        <w:rPr>
          <w:sz w:val="16"/>
        </w:rPr>
        <w:t xml:space="preserve"> </w:t>
      </w:r>
      <w:r w:rsidRPr="00EF397C">
        <w:rPr>
          <w:sz w:val="16"/>
        </w:rPr>
        <w:t>countries</w:t>
      </w:r>
      <w:r w:rsidR="00EF397C" w:rsidRPr="00EF397C">
        <w:rPr>
          <w:sz w:val="16"/>
        </w:rPr>
        <w:t xml:space="preserve"> </w:t>
      </w:r>
      <w:r w:rsidRPr="00EF397C">
        <w:rPr>
          <w:sz w:val="16"/>
        </w:rPr>
        <w:t>Russia</w:t>
      </w:r>
      <w:r w:rsidR="00EF397C" w:rsidRPr="00EF397C">
        <w:rPr>
          <w:sz w:val="16"/>
        </w:rPr>
        <w:t xml:space="preserve"> </w:t>
      </w:r>
      <w:r w:rsidRPr="00EF397C">
        <w:rPr>
          <w:sz w:val="16"/>
        </w:rPr>
        <w:t>4.3%</w:t>
      </w:r>
      <w:r w:rsidR="00EF397C" w:rsidRPr="00EF397C">
        <w:rPr>
          <w:sz w:val="16"/>
        </w:rPr>
        <w:t xml:space="preserve"> </w:t>
      </w:r>
      <w:r w:rsidRPr="00EF397C">
        <w:rPr>
          <w:sz w:val="16"/>
        </w:rPr>
        <w:t>High Seas Fishing Catch (4.84 million tons)</w:t>
      </w:r>
      <w:r w:rsidR="00EF397C" w:rsidRPr="00EF397C">
        <w:rPr>
          <w:sz w:val="16"/>
        </w:rPr>
        <w:t xml:space="preserve"> </w:t>
      </w:r>
      <w:r w:rsidRPr="00EF397C">
        <w:rPr>
          <w:sz w:val="16"/>
        </w:rPr>
        <w:t>Indonesia</w:t>
      </w:r>
      <w:r w:rsidR="00EF397C" w:rsidRPr="00EF397C">
        <w:rPr>
          <w:sz w:val="16"/>
        </w:rPr>
        <w:t xml:space="preserve"> </w:t>
      </w:r>
      <w:r w:rsidRPr="00EF397C">
        <w:rPr>
          <w:sz w:val="16"/>
        </w:rPr>
        <w:t>4.4%</w:t>
      </w:r>
      <w:r w:rsidR="00EF397C" w:rsidRPr="00EF397C">
        <w:rPr>
          <w:sz w:val="16"/>
        </w:rPr>
        <w:t xml:space="preserve"> </w:t>
      </w:r>
      <w:r w:rsidRPr="00EF397C">
        <w:rPr>
          <w:sz w:val="16"/>
        </w:rPr>
        <w:t>Mexico</w:t>
      </w:r>
      <w:r w:rsidR="00EF397C" w:rsidRPr="00EF397C">
        <w:rPr>
          <w:sz w:val="16"/>
        </w:rPr>
        <w:t xml:space="preserve"> </w:t>
      </w:r>
      <w:r w:rsidRPr="00EF397C">
        <w:rPr>
          <w:sz w:val="16"/>
        </w:rPr>
        <w:t>2.4%</w:t>
      </w:r>
      <w:r w:rsidR="00EF397C" w:rsidRPr="00EF397C">
        <w:rPr>
          <w:sz w:val="16"/>
        </w:rPr>
        <w:t xml:space="preserve"> </w:t>
      </w:r>
      <w:r w:rsidRPr="00EF397C">
        <w:rPr>
          <w:sz w:val="16"/>
        </w:rPr>
        <w:t>Panama</w:t>
      </w:r>
      <w:r w:rsidR="00EF397C" w:rsidRPr="00EF397C">
        <w:rPr>
          <w:sz w:val="16"/>
        </w:rPr>
        <w:t xml:space="preserve"> </w:t>
      </w:r>
      <w:r w:rsidRPr="00EF397C">
        <w:rPr>
          <w:sz w:val="16"/>
        </w:rPr>
        <w:t>1.2%</w:t>
      </w:r>
      <w:r w:rsidR="00EF397C" w:rsidRPr="00EF397C">
        <w:rPr>
          <w:sz w:val="16"/>
        </w:rPr>
        <w:t xml:space="preserve"> </w:t>
      </w:r>
      <w:r w:rsidRPr="00EF397C">
        <w:rPr>
          <w:sz w:val="16"/>
        </w:rPr>
        <w:t>Norway</w:t>
      </w:r>
      <w:r w:rsidR="00EF397C" w:rsidRPr="00EF397C">
        <w:rPr>
          <w:sz w:val="16"/>
        </w:rPr>
        <w:t xml:space="preserve"> </w:t>
      </w:r>
      <w:r w:rsidRPr="00EF397C">
        <w:rPr>
          <w:sz w:val="16"/>
        </w:rPr>
        <w:t>1.9%</w:t>
      </w:r>
      <w:r w:rsidR="00EF397C" w:rsidRPr="00EF397C">
        <w:rPr>
          <w:sz w:val="16"/>
        </w:rPr>
        <w:t xml:space="preserve"> </w:t>
      </w:r>
      <w:r w:rsidRPr="00EF397C">
        <w:rPr>
          <w:sz w:val="16"/>
        </w:rPr>
        <w:t>SOREN WALLJASPER, NG STAFF</w:t>
      </w:r>
      <w:r w:rsidR="00EF397C" w:rsidRPr="00EF397C">
        <w:rPr>
          <w:sz w:val="16"/>
        </w:rPr>
        <w:t xml:space="preserve"> </w:t>
      </w:r>
      <w:r w:rsidRPr="00EF397C">
        <w:rPr>
          <w:sz w:val="16"/>
        </w:rPr>
        <w:t>SOURCE: JUAN MAYORGA, ENRIC SALA, AND OTHERS, "THE ECONOMICS</w:t>
      </w:r>
      <w:r w:rsidR="00EF397C" w:rsidRPr="00EF397C">
        <w:rPr>
          <w:sz w:val="16"/>
        </w:rPr>
        <w:t xml:space="preserve"> </w:t>
      </w:r>
      <w:r w:rsidRPr="00EF397C">
        <w:rPr>
          <w:sz w:val="16"/>
        </w:rPr>
        <w:t>OF FISHINGTHE HIGH SEAS," SCIENCE ADVANCES, 2018</w:t>
      </w:r>
      <w:r w:rsidR="00EF397C" w:rsidRPr="00EF397C">
        <w:rPr>
          <w:sz w:val="16"/>
        </w:rPr>
        <w:t xml:space="preserve"> </w:t>
      </w:r>
      <w:r w:rsidRPr="00EF397C">
        <w:rPr>
          <w:sz w:val="16"/>
        </w:rPr>
        <w:t>“The study confirmed that much of the high seas fishing does not make sense,” says study author and National Geographic Explorer-in-Residence Enric Sala. “If it's ecologically destructive and economically unprofitable, why don't we end all high seas fishing?”</w:t>
      </w:r>
      <w:r w:rsidR="00EF397C" w:rsidRPr="00EF397C">
        <w:rPr>
          <w:sz w:val="16"/>
        </w:rPr>
        <w:t xml:space="preserve"> </w:t>
      </w:r>
      <w:r w:rsidRPr="00EF397C">
        <w:rPr>
          <w:sz w:val="16"/>
        </w:rPr>
        <w:t>In 2016, just over 3,600 vessels actively fished on the high seas—the open ocean outside any country's jurisdiction. To better understand this impact, the research team of ecologists, data scientists, and economists looked at the most recent cost datasets available, from 2014. They found that the total cost of fishing in that year ranged anywhere from 6.2 to 8 billion USD and that subsidies totaled around 4.2 billion USD.</w:t>
      </w:r>
      <w:r w:rsidR="00EF397C" w:rsidRPr="00EF397C">
        <w:rPr>
          <w:sz w:val="16"/>
        </w:rPr>
        <w:t xml:space="preserve"> </w:t>
      </w:r>
      <w:r w:rsidRPr="00EF397C">
        <w:rPr>
          <w:sz w:val="16"/>
        </w:rPr>
        <w:t>By far, their data showed that China and Taiwan net the fewest profits in the sector, while exerting some of the most effort. Russia was also shown to have an unprofitable fishing industry, even with subsidies.</w:t>
      </w:r>
      <w:r w:rsidR="00EF397C" w:rsidRPr="00EF397C">
        <w:rPr>
          <w:sz w:val="16"/>
        </w:rPr>
        <w:t xml:space="preserve"> </w:t>
      </w:r>
      <w:r w:rsidRPr="00EF397C">
        <w:rPr>
          <w:sz w:val="16"/>
        </w:rPr>
        <w:t xml:space="preserve">However, subsidies weren't just given to unprofitable fishing vessels. The study also found that </w:t>
      </w:r>
      <w:r w:rsidRPr="00EF397C">
        <w:rPr>
          <w:rStyle w:val="StyleUnderline"/>
          <w:highlight w:val="cyan"/>
        </w:rPr>
        <w:t>marginally profitable companies in Japan, South Korea, Spain, and the U.S. had their profits boosted by government subsidies</w:t>
      </w:r>
      <w:r w:rsidRPr="00EF397C">
        <w:rPr>
          <w:sz w:val="16"/>
        </w:rPr>
        <w:t>.</w:t>
      </w:r>
      <w:r w:rsidR="00EF397C" w:rsidRPr="00EF397C">
        <w:rPr>
          <w:sz w:val="16"/>
        </w:rPr>
        <w:t xml:space="preserve"> </w:t>
      </w:r>
      <w:r w:rsidRPr="00EF397C">
        <w:rPr>
          <w:sz w:val="16"/>
        </w:rPr>
        <w:t>This boat is fishing for tuna, a species commonly fished out of the high seas.</w:t>
      </w:r>
      <w:r w:rsidR="00EF397C" w:rsidRPr="00EF397C">
        <w:rPr>
          <w:sz w:val="16"/>
        </w:rPr>
        <w:t xml:space="preserve"> </w:t>
      </w:r>
      <w:r w:rsidRPr="00EF397C">
        <w:rPr>
          <w:sz w:val="16"/>
        </w:rPr>
        <w:t>PHOTOGRAPH BY PAUL NICKLEN, NAT GEO IMAGE COLLECTION</w:t>
      </w:r>
      <w:r w:rsidR="00EF397C" w:rsidRPr="00EF397C">
        <w:rPr>
          <w:sz w:val="16"/>
        </w:rPr>
        <w:t xml:space="preserve"> </w:t>
      </w:r>
      <w:r w:rsidRPr="00EF397C">
        <w:rPr>
          <w:sz w:val="16"/>
        </w:rPr>
        <w:t>“There are three different categories [of subsidies],” says University of British Columbia economist Rashid Sumaila, one of the study's authors. He and his colleagues began compiling data on fishing subsidies in 2000, and they found that not all subsidies were harmful. Some were ambiguous and hard to categorize. Others were beneficial and went toward activities like sustainable management, research, and regulation enforcement.</w:t>
      </w:r>
      <w:r w:rsidR="00EF397C" w:rsidRPr="00EF397C">
        <w:rPr>
          <w:sz w:val="16"/>
        </w:rPr>
        <w:t xml:space="preserve"> </w:t>
      </w:r>
      <w:r w:rsidRPr="00EF397C">
        <w:rPr>
          <w:sz w:val="16"/>
        </w:rPr>
        <w:t>Other subsidies helped companies increase their carrying capacity—essentially these allowed boats to fish more in fisheries that might be at risk of depletion. Rather than directly providing a fishing company with a check, governments may offer tax breaks, help pay for fuel costs, provide money to upgrade gear, or fund infrastructure like ports.</w:t>
      </w:r>
    </w:p>
    <w:p w14:paraId="0F70C9BB" w14:textId="459BFA47" w:rsidR="00E55869" w:rsidRDefault="00351C0E" w:rsidP="00E55869">
      <w:pPr>
        <w:pStyle w:val="Heading3"/>
      </w:pPr>
      <w:r>
        <w:t xml:space="preserve">Extensions:  </w:t>
      </w:r>
      <w:r w:rsidR="00E55869">
        <w:t>Food Wars Impact Answers</w:t>
      </w:r>
    </w:p>
    <w:p w14:paraId="3ED983B4" w14:textId="3981065C" w:rsidR="00E55869" w:rsidRDefault="00E55869" w:rsidP="00E55869">
      <w:pPr>
        <w:pStyle w:val="Heading4"/>
      </w:pPr>
      <w:r>
        <w:t>Food shortages are caused by lack of distribution—not lack of food:</w:t>
      </w:r>
    </w:p>
    <w:p w14:paraId="079ACD95" w14:textId="243275AF" w:rsidR="00E55869" w:rsidRDefault="00E55869" w:rsidP="00E55869">
      <w:r>
        <w:t xml:space="preserve">Isaac </w:t>
      </w:r>
      <w:r w:rsidRPr="00E55869">
        <w:rPr>
          <w:rStyle w:val="Style13ptBold"/>
        </w:rPr>
        <w:t>Chotiner</w:t>
      </w:r>
      <w:r>
        <w:t>, 5/12/20</w:t>
      </w:r>
      <w:r w:rsidRPr="00E55869">
        <w:rPr>
          <w:rStyle w:val="Style13ptBold"/>
        </w:rPr>
        <w:t>20</w:t>
      </w:r>
      <w:r>
        <w:t xml:space="preserve"> (staff writer at The New Yorker, “COVID-19 Will Lead to “Catastrophic” Hunger,” </w:t>
      </w:r>
      <w:hyperlink r:id="rId119" w:history="1">
        <w:r w:rsidRPr="00217BB4">
          <w:rPr>
            <w:rStyle w:val="Hyperlink"/>
          </w:rPr>
          <w:t>https://www.newyorker.com/news/q-and-a/the-coronavirus-crisis-will-lead-to-catastrophic-hunger</w:t>
        </w:r>
      </w:hyperlink>
      <w:r>
        <w:t>, Retrieved 6/11/2021)</w:t>
      </w:r>
    </w:p>
    <w:p w14:paraId="33BA809F" w14:textId="4F43A699" w:rsidR="00E55869" w:rsidRDefault="00E55869" w:rsidP="00E55869">
      <w:pPr>
        <w:rPr>
          <w:sz w:val="16"/>
        </w:rPr>
      </w:pPr>
      <w:r w:rsidRPr="00E55869">
        <w:rPr>
          <w:rStyle w:val="StyleUnderline"/>
          <w:highlight w:val="cyan"/>
        </w:rPr>
        <w:t>It may seem intuitive that famines are caused by total shortages of food, but a lot of scholarly work</w:t>
      </w:r>
      <w:r w:rsidRPr="00377CE8">
        <w:rPr>
          <w:sz w:val="16"/>
        </w:rPr>
        <w:t xml:space="preserve">, by Amartya Sen and others, </w:t>
      </w:r>
      <w:r w:rsidRPr="00E55869">
        <w:rPr>
          <w:rStyle w:val="StyleUnderline"/>
          <w:highlight w:val="cyan"/>
        </w:rPr>
        <w:t>shows that that is not often the case</w:t>
      </w:r>
      <w:r w:rsidRPr="00377CE8">
        <w:rPr>
          <w:sz w:val="16"/>
        </w:rPr>
        <w:t>. It seems like, in the cases you are talking about, that insight also applies.</w:t>
      </w:r>
      <w:r w:rsidR="00377CE8" w:rsidRPr="00377CE8">
        <w:rPr>
          <w:sz w:val="16"/>
        </w:rPr>
        <w:t xml:space="preserve"> </w:t>
      </w:r>
      <w:r w:rsidRPr="00377CE8">
        <w:rPr>
          <w:sz w:val="16"/>
        </w:rPr>
        <w:t>VIDEO FROM THE NEW YORKER</w:t>
      </w:r>
      <w:r w:rsidR="00377CE8" w:rsidRPr="00377CE8">
        <w:rPr>
          <w:sz w:val="16"/>
        </w:rPr>
        <w:t xml:space="preserve"> </w:t>
      </w:r>
      <w:r w:rsidRPr="00377CE8">
        <w:rPr>
          <w:sz w:val="16"/>
        </w:rPr>
        <w:t>Bringing Midwifery Back to Black Mothers</w:t>
      </w:r>
      <w:r w:rsidR="00377CE8" w:rsidRPr="00377CE8">
        <w:rPr>
          <w:sz w:val="16"/>
        </w:rPr>
        <w:t xml:space="preserve"> </w:t>
      </w:r>
      <w:r w:rsidRPr="00377CE8">
        <w:rPr>
          <w:sz w:val="16"/>
        </w:rPr>
        <w:t xml:space="preserve">Yeah, absolutely. </w:t>
      </w:r>
      <w:r w:rsidRPr="00E55869">
        <w:rPr>
          <w:rStyle w:val="StyleUnderline"/>
          <w:highlight w:val="cyan"/>
        </w:rPr>
        <w:t xml:space="preserve">It’s not about the availability of food. It is </w:t>
      </w:r>
      <w:r w:rsidRPr="00E55869">
        <w:rPr>
          <w:rStyle w:val="Emphasis"/>
          <w:highlight w:val="cyan"/>
        </w:rPr>
        <w:t>access to food</w:t>
      </w:r>
      <w:r w:rsidRPr="00377CE8">
        <w:rPr>
          <w:sz w:val="16"/>
        </w:rPr>
        <w:t xml:space="preserve">, whether it is physical access or it is economic access. And that is absolutely true in this scenario. Right now, </w:t>
      </w:r>
      <w:r w:rsidRPr="00E55869">
        <w:rPr>
          <w:rStyle w:val="StyleUnderline"/>
          <w:highlight w:val="cyan"/>
        </w:rPr>
        <w:t>we have ample global stocks of food to feed everybody. The problem is the movement of those commodities. The problem is how we can get the food from where it is produced to where it is needed</w:t>
      </w:r>
      <w:r w:rsidRPr="00377CE8">
        <w:rPr>
          <w:sz w:val="16"/>
        </w:rPr>
        <w:t>. And, in the humanitarian world, the problem is: Do we have enough financial resources to actually do that? This is why what I’m saying to people is that commercial supply chains must work, because those are the economic lifelines of the world. If commercial supply chains won’t work, for any reason, humanitarian supply chains will not work either. Period.</w:t>
      </w:r>
    </w:p>
    <w:p w14:paraId="4AA4BB71" w14:textId="2D36D3E7" w:rsidR="00377CE8" w:rsidRDefault="00377CE8" w:rsidP="00377CE8">
      <w:pPr>
        <w:pStyle w:val="Heading4"/>
      </w:pPr>
      <w:r>
        <w:t>Covid causing massive food shortages:</w:t>
      </w:r>
    </w:p>
    <w:p w14:paraId="2260DAAE" w14:textId="2908C2A6" w:rsidR="00377CE8" w:rsidRDefault="00377CE8" w:rsidP="00377CE8">
      <w:r>
        <w:t xml:space="preserve">Michael T. </w:t>
      </w:r>
      <w:r w:rsidRPr="00377CE8">
        <w:rPr>
          <w:rStyle w:val="Style13ptBold"/>
        </w:rPr>
        <w:t>Klare</w:t>
      </w:r>
      <w:r>
        <w:t>, 5/1/20</w:t>
      </w:r>
      <w:r w:rsidRPr="00377CE8">
        <w:rPr>
          <w:rStyle w:val="Style13ptBold"/>
        </w:rPr>
        <w:t>20</w:t>
      </w:r>
      <w:r>
        <w:t xml:space="preserve"> (professor emeritus of peace and world-security studies at Hampshire College, “Covid-19’s Third Shock Wave: The Global Food Crisis,” </w:t>
      </w:r>
      <w:hyperlink r:id="rId120" w:history="1">
        <w:r w:rsidRPr="00217BB4">
          <w:rPr>
            <w:rStyle w:val="Hyperlink"/>
          </w:rPr>
          <w:t>https://www.thenation.com/article/society/coronavirus-global-food-crisis/</w:t>
        </w:r>
      </w:hyperlink>
      <w:r>
        <w:t>, Retrieved 6/11/2021)</w:t>
      </w:r>
    </w:p>
    <w:p w14:paraId="715B2A06" w14:textId="414A97F4" w:rsidR="00377CE8" w:rsidRPr="00377CE8" w:rsidRDefault="00377CE8" w:rsidP="00377CE8">
      <w:pPr>
        <w:rPr>
          <w:sz w:val="16"/>
        </w:rPr>
      </w:pPr>
      <w:r w:rsidRPr="00377CE8">
        <w:rPr>
          <w:sz w:val="16"/>
        </w:rPr>
        <w:t xml:space="preserve">In San Antonio, 10,000 families began arriving before dawn on April 9 to receive free boxes of food at a shuttered mall; in a normal week, 200–400 families might show up. In Nairobi, Kenya, thousands of desperately poor people seeking government food aid on April 10 were beaten back by the police, causing multiple injuries. In Dhaka, Bangladesh, thousands of unpaid garment workers defied stay-at-home orders on April 13 to block roads and demand their wages, saying they’d rather risk contagion than go without food. “We are starving,” said one protester. “If we don’t have food in our stomach, what’s the use of observing this lockdown?” Even as people around the world grapple with the medical and economic consequences of </w:t>
      </w:r>
      <w:r w:rsidRPr="00377CE8">
        <w:rPr>
          <w:rStyle w:val="StyleUnderline"/>
          <w:highlight w:val="cyan"/>
        </w:rPr>
        <w:t>the Covid-19 pandemic</w:t>
      </w:r>
      <w:r w:rsidRPr="00377CE8">
        <w:rPr>
          <w:sz w:val="16"/>
        </w:rPr>
        <w:t xml:space="preserve">, many are also facing yet </w:t>
      </w:r>
      <w:r w:rsidRPr="00377CE8">
        <w:rPr>
          <w:rStyle w:val="StyleUnderline"/>
          <w:highlight w:val="cyan"/>
        </w:rPr>
        <w:t>another great calamity: food scarcity</w:t>
      </w:r>
      <w:r w:rsidRPr="00377CE8">
        <w:rPr>
          <w:sz w:val="16"/>
        </w:rPr>
        <w:t xml:space="preserve">. Either for lack of funds or lack of supply (or both), </w:t>
      </w:r>
      <w:r w:rsidRPr="00377CE8">
        <w:rPr>
          <w:rStyle w:val="StyleUnderline"/>
          <w:highlight w:val="cyan"/>
        </w:rPr>
        <w:t>poor and newly jobless families are finding it increasingly difficult to obtain the food they need. With</w:t>
      </w:r>
      <w:r w:rsidRPr="00377CE8">
        <w:rPr>
          <w:sz w:val="16"/>
        </w:rPr>
        <w:t xml:space="preserve"> both </w:t>
      </w:r>
      <w:r w:rsidRPr="00377CE8">
        <w:rPr>
          <w:rStyle w:val="StyleUnderline"/>
          <w:highlight w:val="cyan"/>
        </w:rPr>
        <w:t>economic contraction and joblessness expected to accelerate</w:t>
      </w:r>
      <w:r w:rsidRPr="00377CE8">
        <w:rPr>
          <w:sz w:val="16"/>
        </w:rPr>
        <w:t xml:space="preserve"> in the coming months, </w:t>
      </w:r>
      <w:r w:rsidRPr="00377CE8">
        <w:rPr>
          <w:rStyle w:val="StyleUnderline"/>
          <w:highlight w:val="cyan"/>
        </w:rPr>
        <w:t>the number of families facing food insecurity</w:t>
      </w:r>
      <w:r w:rsidRPr="00377CE8">
        <w:rPr>
          <w:sz w:val="16"/>
        </w:rPr>
        <w:t xml:space="preserve"> and starvation </w:t>
      </w:r>
      <w:r w:rsidRPr="00377CE8">
        <w:rPr>
          <w:rStyle w:val="StyleUnderline"/>
          <w:highlight w:val="cyan"/>
        </w:rPr>
        <w:t>is bound to soar</w:t>
      </w:r>
      <w:r w:rsidRPr="00377CE8">
        <w:rPr>
          <w:sz w:val="16"/>
        </w:rPr>
        <w:t>.</w:t>
      </w:r>
    </w:p>
    <w:p w14:paraId="31F3AC0D" w14:textId="56BDCD0C" w:rsidR="00934D85" w:rsidRDefault="00934D85" w:rsidP="00934D85">
      <w:pPr>
        <w:pStyle w:val="Heading1"/>
      </w:pPr>
      <w:r>
        <w:t>Politics DA Answers</w:t>
      </w:r>
    </w:p>
    <w:p w14:paraId="33249002" w14:textId="1F1E9891" w:rsidR="0023279A" w:rsidRDefault="0023279A" w:rsidP="00D20D4C">
      <w:pPr>
        <w:pStyle w:val="Heading3"/>
      </w:pPr>
      <w:r>
        <w:t>Bipartisanship Link Turn</w:t>
      </w:r>
    </w:p>
    <w:p w14:paraId="72E85657" w14:textId="1EA6A908" w:rsidR="00213B54" w:rsidRDefault="00213B54" w:rsidP="0023279A">
      <w:pPr>
        <w:pStyle w:val="Heading4"/>
      </w:pPr>
      <w:r>
        <w:t>TURN:  Bipartisanship:</w:t>
      </w:r>
    </w:p>
    <w:p w14:paraId="23059A5F" w14:textId="4E2E6958" w:rsidR="0023279A" w:rsidRDefault="0023279A" w:rsidP="00213B54">
      <w:pPr>
        <w:pStyle w:val="Heading4"/>
        <w:numPr>
          <w:ilvl w:val="0"/>
          <w:numId w:val="23"/>
        </w:numPr>
      </w:pPr>
      <w:r>
        <w:t>Marine Protected Areas have bipartisan support:</w:t>
      </w:r>
    </w:p>
    <w:p w14:paraId="3F16F142" w14:textId="2F7691B3" w:rsidR="0023279A" w:rsidRDefault="0023279A" w:rsidP="0023279A">
      <w:r>
        <w:t xml:space="preserve">Nigella </w:t>
      </w:r>
      <w:r w:rsidRPr="0023279A">
        <w:rPr>
          <w:rStyle w:val="Style13ptBold"/>
        </w:rPr>
        <w:t>Hillgarth,</w:t>
      </w:r>
      <w:r>
        <w:t xml:space="preserve"> 10/17/20</w:t>
      </w:r>
      <w:r w:rsidRPr="0023279A">
        <w:rPr>
          <w:rStyle w:val="Style13ptBold"/>
        </w:rPr>
        <w:t>14</w:t>
      </w:r>
      <w:r>
        <w:t xml:space="preserve"> (staff writer, “A rare bipartisan effort to protect ocean habitats,” </w:t>
      </w:r>
      <w:hyperlink r:id="rId121" w:history="1">
        <w:r w:rsidRPr="00217BB4">
          <w:rPr>
            <w:rStyle w:val="Hyperlink"/>
          </w:rPr>
          <w:t>https://www.bostonglobe.com/opinion/2014/10/17/rare-bipartisan-effort-protect-ocean-habitats/z5SNrZa6FRN5k6xiP9G1II/story.html</w:t>
        </w:r>
      </w:hyperlink>
      <w:r>
        <w:t>, Retrieved 6/11/2021)</w:t>
      </w:r>
    </w:p>
    <w:p w14:paraId="73CFC7F1" w14:textId="47A6F243" w:rsidR="0023279A" w:rsidRDefault="0023279A" w:rsidP="0023279A">
      <w:pPr>
        <w:rPr>
          <w:sz w:val="12"/>
        </w:rPr>
      </w:pPr>
      <w:r w:rsidRPr="0023279A">
        <w:rPr>
          <w:sz w:val="12"/>
        </w:rPr>
        <w:t xml:space="preserve">President </w:t>
      </w:r>
      <w:r w:rsidRPr="0023279A">
        <w:rPr>
          <w:rStyle w:val="StyleUnderline"/>
          <w:highlight w:val="cyan"/>
        </w:rPr>
        <w:t>Obama’s recent designation of marine protection</w:t>
      </w:r>
      <w:r w:rsidRPr="0023279A">
        <w:rPr>
          <w:sz w:val="12"/>
        </w:rPr>
        <w:t xml:space="preserve"> to vast, new </w:t>
      </w:r>
      <w:r w:rsidRPr="00213B54">
        <w:rPr>
          <w:rStyle w:val="StyleUnderline"/>
          <w:highlight w:val="cyan"/>
        </w:rPr>
        <w:t>areas</w:t>
      </w:r>
      <w:r w:rsidRPr="0023279A">
        <w:rPr>
          <w:sz w:val="12"/>
        </w:rPr>
        <w:t xml:space="preserve"> of the central Pacific Ocean </w:t>
      </w:r>
      <w:r w:rsidRPr="0023279A">
        <w:rPr>
          <w:rStyle w:val="StyleUnderline"/>
          <w:highlight w:val="cyan"/>
        </w:rPr>
        <w:t>builds directly off of prior national monument designations of his predecessor</w:t>
      </w:r>
      <w:r w:rsidRPr="0023279A">
        <w:rPr>
          <w:sz w:val="12"/>
        </w:rPr>
        <w:t xml:space="preserve">, George W. Bush. </w:t>
      </w:r>
      <w:r w:rsidRPr="0023279A">
        <w:rPr>
          <w:rStyle w:val="StyleUnderline"/>
          <w:highlight w:val="cyan"/>
        </w:rPr>
        <w:t xml:space="preserve">This </w:t>
      </w:r>
      <w:r w:rsidRPr="0023279A">
        <w:rPr>
          <w:sz w:val="12"/>
        </w:rPr>
        <w:t>rare,</w:t>
      </w:r>
      <w:r w:rsidRPr="0023279A">
        <w:rPr>
          <w:rStyle w:val="StyleUnderline"/>
          <w:highlight w:val="cyan"/>
        </w:rPr>
        <w:t xml:space="preserve"> </w:t>
      </w:r>
      <w:r w:rsidRPr="0023279A">
        <w:rPr>
          <w:rStyle w:val="Emphasis"/>
          <w:highlight w:val="cyan"/>
        </w:rPr>
        <w:t>bipartisan support</w:t>
      </w:r>
      <w:r w:rsidRPr="0023279A">
        <w:rPr>
          <w:rStyle w:val="StyleUnderline"/>
          <w:highlight w:val="cyan"/>
        </w:rPr>
        <w:t xml:space="preserve"> for such conservation policies in acrimonious political times reflects</w:t>
      </w:r>
      <w:r w:rsidRPr="0023279A">
        <w:rPr>
          <w:sz w:val="12"/>
        </w:rPr>
        <w:t xml:space="preserve"> the </w:t>
      </w:r>
      <w:r w:rsidRPr="0023279A">
        <w:rPr>
          <w:rStyle w:val="Emphasis"/>
          <w:highlight w:val="cyan"/>
        </w:rPr>
        <w:t>building momentum</w:t>
      </w:r>
      <w:r w:rsidRPr="0023279A">
        <w:rPr>
          <w:rStyle w:val="StyleUnderline"/>
          <w:highlight w:val="cyan"/>
        </w:rPr>
        <w:t xml:space="preserve"> to protect large expanses of ocean </w:t>
      </w:r>
      <w:r w:rsidRPr="0023279A">
        <w:rPr>
          <w:sz w:val="12"/>
        </w:rPr>
        <w:t>across the globe. Surprisingly, the recent decade-long burst of designating large marine-protected areas around the world has some of its principal roots in Boston.</w:t>
      </w:r>
    </w:p>
    <w:p w14:paraId="19983840" w14:textId="03B6B43D" w:rsidR="00213B54" w:rsidRDefault="00213B54" w:rsidP="00213B54">
      <w:pPr>
        <w:pStyle w:val="Heading4"/>
        <w:numPr>
          <w:ilvl w:val="0"/>
          <w:numId w:val="23"/>
        </w:numPr>
      </w:pPr>
      <w:r>
        <w:t>Bipartisanship Key to Biden’s Agenda</w:t>
      </w:r>
    </w:p>
    <w:p w14:paraId="6AA8C57C" w14:textId="5DEAF3CF" w:rsidR="00213B54" w:rsidRDefault="00213B54" w:rsidP="00213B54">
      <w:r>
        <w:t xml:space="preserve">David </w:t>
      </w:r>
      <w:r w:rsidRPr="00213B54">
        <w:rPr>
          <w:rStyle w:val="Style13ptBold"/>
        </w:rPr>
        <w:t>Topel</w:t>
      </w:r>
      <w:r>
        <w:t>, 1/21/20</w:t>
      </w:r>
      <w:r w:rsidRPr="00213B54">
        <w:rPr>
          <w:rStyle w:val="Style13ptBold"/>
        </w:rPr>
        <w:t>21</w:t>
      </w:r>
      <w:r>
        <w:t xml:space="preserve"> (Opinion Contributor, BUSINESS INSIDER, “Biden's unrivaled ability to work with Senate Republicans like Mitch McConnell will define his presidency,” </w:t>
      </w:r>
      <w:hyperlink r:id="rId122" w:history="1">
        <w:r w:rsidRPr="00217BB4">
          <w:rPr>
            <w:rStyle w:val="Hyperlink"/>
          </w:rPr>
          <w:t>https://www.businessinsider.com/ biden-bipartisan-negotiate-republicans-mcconnell-gop-senate-congress-2021-1</w:t>
        </w:r>
      </w:hyperlink>
      <w:r>
        <w:t>, Retrieved 6/11/2021)</w:t>
      </w:r>
    </w:p>
    <w:p w14:paraId="34DCE1BC" w14:textId="275C2391" w:rsidR="00213B54" w:rsidRDefault="00213B54" w:rsidP="00213B54">
      <w:pPr>
        <w:rPr>
          <w:sz w:val="16"/>
        </w:rPr>
      </w:pPr>
      <w:r w:rsidRPr="00213B54">
        <w:rPr>
          <w:sz w:val="16"/>
        </w:rPr>
        <w:t xml:space="preserve">Democrats now have control of the White House and Congress after Joe </w:t>
      </w:r>
      <w:r w:rsidRPr="00213B54">
        <w:rPr>
          <w:rStyle w:val="StyleUnderline"/>
          <w:highlight w:val="cyan"/>
        </w:rPr>
        <w:t>Biden</w:t>
      </w:r>
      <w:r w:rsidRPr="00213B54">
        <w:rPr>
          <w:sz w:val="16"/>
        </w:rPr>
        <w:t xml:space="preserve">'s inauguration and the Georgia Senate elections. This makes things easier for Biden's administration, but don't be fooled, as </w:t>
      </w:r>
      <w:r w:rsidRPr="00213B54">
        <w:rPr>
          <w:rStyle w:val="StyleUnderline"/>
          <w:highlight w:val="cyan"/>
        </w:rPr>
        <w:t xml:space="preserve">he'll still need to exhibit an ability </w:t>
      </w:r>
      <w:r w:rsidRPr="00213B54">
        <w:rPr>
          <w:rStyle w:val="Emphasis"/>
          <w:highlight w:val="cyan"/>
        </w:rPr>
        <w:t>to be bipartisan</w:t>
      </w:r>
      <w:r w:rsidRPr="00213B54">
        <w:rPr>
          <w:sz w:val="16"/>
        </w:rPr>
        <w:t xml:space="preserve">. Biden's relationship with Senate Minority Leader Mitch McConnell will bring a new era of bipartisanship. David Topel is the author of The Heart of a Leader: The '72 Biden Senate Campaign — Lessons from a Youth-Driven Upset. This is an opinion column. The thoughts expressed are those of the author. Visit Business Insider's homepage for more stories. The adage that once defined American politics, "Democrats fall in love, Republicans fall in line," is no more. Today, rank‐and‐file Republicans aren't even sure where to stand, let alone line up. Trumpism and the politics of chaos have fractured the GOP. But despite the mess that has overtaken the Republicans, President Joe </w:t>
      </w:r>
      <w:r w:rsidRPr="00213B54">
        <w:rPr>
          <w:rStyle w:val="StyleUnderline"/>
          <w:highlight w:val="cyan"/>
        </w:rPr>
        <w:t xml:space="preserve">Biden must still </w:t>
      </w:r>
      <w:r w:rsidRPr="00213B54">
        <w:rPr>
          <w:rStyle w:val="Emphasis"/>
          <w:highlight w:val="cyan"/>
        </w:rPr>
        <w:t xml:space="preserve">work across the aisle </w:t>
      </w:r>
      <w:r w:rsidRPr="00213B54">
        <w:rPr>
          <w:rStyle w:val="StyleUnderline"/>
          <w:highlight w:val="cyan"/>
        </w:rPr>
        <w:t>in the Senate to try and pass his ambitious agenda</w:t>
      </w:r>
      <w:r w:rsidRPr="00213B54">
        <w:rPr>
          <w:sz w:val="16"/>
        </w:rPr>
        <w:t xml:space="preserve">. He must work with Senate Minority Leader Mitch McConnell, despite the Republican leader's long record of obstructionism. </w:t>
      </w:r>
      <w:r w:rsidRPr="00213B54">
        <w:rPr>
          <w:rStyle w:val="StyleUnderline"/>
          <w:highlight w:val="cyan"/>
        </w:rPr>
        <w:t xml:space="preserve">Biden must </w:t>
      </w:r>
      <w:r w:rsidRPr="00213B54">
        <w:rPr>
          <w:rStyle w:val="Emphasis"/>
          <w:highlight w:val="cyan"/>
        </w:rPr>
        <w:t xml:space="preserve">bridge the divide </w:t>
      </w:r>
      <w:r w:rsidRPr="00213B54">
        <w:rPr>
          <w:rStyle w:val="StyleUnderline"/>
          <w:highlight w:val="cyan"/>
        </w:rPr>
        <w:t>that derailed the Obama White House agenda</w:t>
      </w:r>
      <w:r w:rsidRPr="00213B54">
        <w:rPr>
          <w:sz w:val="16"/>
        </w:rPr>
        <w:t xml:space="preserve">. Despite all these roadblocks, one thing is clear: Biden is made for this moment. Mitch McConnell, Obstructer-in-chief With his acknowledgment of Biden's Electoral College victory, acquiescence to Trump's historic second impeachment, and clear proclamation of Trump's incitement of the Capitol riot, Mitch McConnell — the longest-serving leader of Senate Republicans in history and self proclaimed "grim reaper" of liberal legislation — has officially moved out from the shadow of the now departed Donald Trump. Despite the loss of his majority, McConnell, is still the single greatest roadblock to progress by Democrats and gatekeeper to the next evolution of the Republican Party. Whether as Majority Leader or Minority Leader, McConnell's ability to obstruct legislative progress on key issue has been a constant. But McConnell may be motivated to soften this streak by necessity as his party charts its post-Trump future. The widely held perception that our nation is nearly evenly divided between Democrats and Trump supporters is the ultimate fake news story. President Trump won 47% of the popular vote. Only 67% of our eligible citizenry voted, reducing the overall Trump following to approximately 32% of the electorate. But how many of that 32% will continue to champion Trump as MAGA enthusiasm wanes? Trump is out of power and Twitter-less, Americans have seen the ugliness of Trumpism during the Capitol riot, and followers such as Sens. Josh Hawley of Missouri, Ted Cruz of Texas and others scavenge for their share of Trump's following. No, Mitch McConnell will not be beholden to a post-election Trump nor will he be influenced by the fervor of Trump's most ardent supporters. Biden's moment Also setting up the possibility of McConnell coming to the table with new-found receptivity is the man who will be on the other side. Joe Biden's core beliefs and unique abilities are tailor-made for this moment in history. He has an instinct for fair-handed compromise, an insistence on civility, and an intangible strength forged from always lifting himself up after being repeatedly knocked down. I've seen it firsthand. During the 1972 Biden Senate campaign, I was charged with the logistics of implementing youth education and volunteerism. My father, Delaware State Party Chairman Henry Topel, had helped usher a young Joe Biden onto the national stage. I had a front row seat to observe and engage with the traits and beliefs that continue to define Joe Biden's character. From his earliest days in office, bipartisanship, compromise, and inclusivity have guided his path. Biden's Bipartisan Ranking Index (BRI), the nonpartisan measure of one's ability to work across party lines in the House and Senate as tracked by The Lugar Center and Georgetown University's McCourt School of Public Policy since 1993, kept his lifetime average in an impressive top 20% of elected officials. That brings us to the relationship between Biden and McConnell. Whether it was the 2010 extension of the Bush-era tax cuts, their successful negotiations to raise the country's debt limit in 2011, or their infamous 2012 "fiscal cliff deal" to avert a budget crisis, there's no denying Biden and McConnell's ability to create solutions from situations threatening an impasse. McConnell's 2016 Senate tribute to Biden best describes their working dynamic. "Obviously, I don't always agree with him but I do trust him implicitly. There is a reason 'Get Joe on the phone' is shorthand for 'time to get serious' in my office. The Vice President is a likable guy. He has a well-developed sense of humor. He doesn't take himself too seriously either." McConnell said, adding Biden was "a real friend" and "a trusted partner." Within McConnell's remarks are inferences to his aversion for President Barack Obama, his contrasting respect for Biden signals a welcomed change of dynamics. However, some of that good will may have dissipated with some of McConnell's more aggressive Senate maneuvering. As the two approach the third and most impactful phase of their relationship, a change in their dynamic will emerge. From their relatively even footing in the Senate, Biden now has the ability to effectuate change with executive order — a new point of strength that will counter McConnell's obstinacy. A lifetime in the Senate has instilled in him the ability and the desire to find the common ground that will translate to meaningful legislation. Despite that, in a post-Trump Washington, the Biden-McConnell relationship will be far from a simple, two party negotiation. Intraparty struggle stemming from the Democratic far left will hinder Biden's reach to compromise, just as the influence of moderate Republicans like Mitt Romney and Susan Collins and grandstanding by 2024 hopefuls like Ted Cruz and Josh Hawley will be a burden on McConnell. Biden's focus on the need for immediate progress with regard to COVID-19, greater stimulus at home, rebuilding trust with America's allies, and rejoining the Iran nuclear deal will provide swift and ample opportunity to observe the early indicators of what is likely the final chapter of the historic Biden-McConnell story. </w:t>
      </w:r>
      <w:r w:rsidRPr="00213B54">
        <w:rPr>
          <w:rStyle w:val="StyleUnderline"/>
          <w:highlight w:val="cyan"/>
        </w:rPr>
        <w:t>The 2020 presidential election has created the potential for a new age of bipartisanship</w:t>
      </w:r>
      <w:r w:rsidRPr="00213B54">
        <w:rPr>
          <w:sz w:val="16"/>
        </w:rPr>
        <w:t xml:space="preserve"> allowing for the rekindling of life-long relationships between Biden and a multitude of seasoned GOP Senators, beginning with Mitch McConnell. As such, the groundwork has long since begun.</w:t>
      </w:r>
    </w:p>
    <w:p w14:paraId="14CD271A" w14:textId="64EA1821" w:rsidR="00813EAE" w:rsidRDefault="00813EAE" w:rsidP="00813EAE">
      <w:pPr>
        <w:pStyle w:val="Heading3"/>
      </w:pPr>
      <w:r>
        <w:t>Bipartisanship Turn Extensions</w:t>
      </w:r>
    </w:p>
    <w:p w14:paraId="09C48484" w14:textId="1CC80D3D" w:rsidR="00813EAE" w:rsidRDefault="00813EAE" w:rsidP="00813EAE">
      <w:pPr>
        <w:pStyle w:val="Heading4"/>
      </w:pPr>
      <w:r>
        <w:t>Marine Protected Areas are popular among Republican and Democratic voters:</w:t>
      </w:r>
    </w:p>
    <w:p w14:paraId="0380D6AC" w14:textId="77777777" w:rsidR="00813EAE" w:rsidRDefault="00813EAE" w:rsidP="00813EAE">
      <w:r>
        <w:t xml:space="preserve">David </w:t>
      </w:r>
      <w:r w:rsidRPr="00813EAE">
        <w:rPr>
          <w:rStyle w:val="Style13ptBold"/>
        </w:rPr>
        <w:t>Shiffman</w:t>
      </w:r>
      <w:r>
        <w:t>, 10/4/20</w:t>
      </w:r>
      <w:r w:rsidRPr="00813EAE">
        <w:rPr>
          <w:rStyle w:val="Style13ptBold"/>
        </w:rPr>
        <w:t>20</w:t>
      </w:r>
      <w:r>
        <w:t xml:space="preserve"> (marine conservation biologist, scientific consultant and science writer based in Washington, D.C., “An Ambitious Strategy to Preserve Biodiversity,” </w:t>
      </w:r>
      <w:hyperlink r:id="rId123" w:history="1">
        <w:r w:rsidRPr="00217BB4">
          <w:rPr>
            <w:rStyle w:val="Hyperlink"/>
          </w:rPr>
          <w:t>https://www.scientificamerican.com/article/an-ambitious-strategy-to-preserve-biodiversity/</w:t>
        </w:r>
      </w:hyperlink>
      <w:r>
        <w:t>, Retrieved 6/11/2021)</w:t>
      </w:r>
    </w:p>
    <w:p w14:paraId="41B64B64" w14:textId="75D5EDA8" w:rsidR="00813EAE" w:rsidRPr="00813EAE" w:rsidRDefault="00813EAE" w:rsidP="00813EAE">
      <w:pPr>
        <w:rPr>
          <w:sz w:val="16"/>
        </w:rPr>
      </w:pPr>
      <w:r w:rsidRPr="00813EAE">
        <w:rPr>
          <w:sz w:val="16"/>
        </w:rPr>
        <w:t xml:space="preserve">Does such a bold, ambitious, science-based environmental plan have a chance of happening in our hyperpolarized government? It really does, because conserving wildlife and wild places often has huge bipartisan support; in fact, </w:t>
      </w:r>
      <w:r w:rsidRPr="00813EAE">
        <w:rPr>
          <w:rStyle w:val="StyleUnderline"/>
          <w:highlight w:val="cyan"/>
        </w:rPr>
        <w:t xml:space="preserve">86 percent of voters somewhat or strongly support the specific goal of 30 by 30, </w:t>
      </w:r>
      <w:r w:rsidRPr="00813EAE">
        <w:rPr>
          <w:rStyle w:val="Emphasis"/>
          <w:highlight w:val="cyan"/>
        </w:rPr>
        <w:t>including 76 percent of Republican voters</w:t>
      </w:r>
      <w:r w:rsidRPr="00813EAE">
        <w:rPr>
          <w:sz w:val="16"/>
        </w:rPr>
        <w:t xml:space="preserve">, according to a poll conducted by the Center for American Progress. </w:t>
      </w:r>
      <w:r w:rsidRPr="00813EAE">
        <w:rPr>
          <w:rStyle w:val="StyleUnderline"/>
          <w:highlight w:val="cyan"/>
        </w:rPr>
        <w:t>Kenney pointed out that President George W. Bush created what was at the time the largest marine protected area in the world.</w:t>
      </w:r>
      <w:r w:rsidRPr="00813EAE">
        <w:rPr>
          <w:sz w:val="16"/>
        </w:rPr>
        <w:t xml:space="preserve"> “Americans are proud of their land, water and wildlife and want to protect them,” Kelly told me. Jacob Malcom, the director of Defender of Wildlife’s Center for Conservation Innovation, is optimistic that </w:t>
      </w:r>
      <w:r w:rsidRPr="00813EAE">
        <w:rPr>
          <w:rStyle w:val="StyleUnderline"/>
          <w:highlight w:val="cyan"/>
        </w:rPr>
        <w:t>this plan will attract broad support</w:t>
      </w:r>
      <w:r w:rsidRPr="00813EAE">
        <w:rPr>
          <w:sz w:val="16"/>
        </w:rPr>
        <w:t xml:space="preserve">, telling me that “we have to do this to protect nature and protect ourselves, and our political leaders will realize that.” </w:t>
      </w:r>
      <w:r w:rsidRPr="00813EAE">
        <w:rPr>
          <w:rStyle w:val="StyleUnderline"/>
          <w:highlight w:val="cyan"/>
        </w:rPr>
        <w:t>30 by 30 represents the last best hope for saving many of the U</w:t>
      </w:r>
      <w:r w:rsidRPr="00813EAE">
        <w:rPr>
          <w:sz w:val="16"/>
        </w:rPr>
        <w:t xml:space="preserve">nited </w:t>
      </w:r>
      <w:r w:rsidRPr="00813EAE">
        <w:rPr>
          <w:rStyle w:val="StyleUnderline"/>
          <w:highlight w:val="cyan"/>
        </w:rPr>
        <w:t>S</w:t>
      </w:r>
      <w:r w:rsidRPr="00813EAE">
        <w:rPr>
          <w:sz w:val="16"/>
        </w:rPr>
        <w:t xml:space="preserve">tates’ </w:t>
      </w:r>
      <w:r w:rsidRPr="00813EAE">
        <w:rPr>
          <w:rStyle w:val="StyleUnderline"/>
          <w:highlight w:val="cyan"/>
        </w:rPr>
        <w:t>iconic species</w:t>
      </w:r>
      <w:r w:rsidRPr="00813EAE">
        <w:rPr>
          <w:sz w:val="16"/>
        </w:rPr>
        <w:t xml:space="preserve"> and wild places, and is a key step in fighting climate and restoring justice. It’s widely supported by experts and can be achieved in a way that helps everyone. It won’t, however, happen if Donald Trump is reelected to the presidency; not only is there no pledge like 30 by 30 in President Trump’s campaign materials, but he has focused on removing such protections; the Center for American Progress has described him as “the only president in U.S. history to have removed more public lands than he protected.”</w:t>
      </w:r>
    </w:p>
    <w:p w14:paraId="36463D62" w14:textId="77777777" w:rsidR="00813EAE" w:rsidRDefault="00813EAE" w:rsidP="00813EAE"/>
    <w:p w14:paraId="22F3B1F9" w14:textId="77777777" w:rsidR="00813EAE" w:rsidRDefault="00813EAE" w:rsidP="00813EAE"/>
    <w:p w14:paraId="55601502" w14:textId="77777777" w:rsidR="00813EAE" w:rsidRDefault="00813EAE" w:rsidP="00813EAE"/>
    <w:p w14:paraId="7E1FB8A8" w14:textId="77777777" w:rsidR="00213B54" w:rsidRDefault="00213B54" w:rsidP="00213B54"/>
    <w:p w14:paraId="2622B97F" w14:textId="0A2B1DD8" w:rsidR="00D20D4C" w:rsidRDefault="00D20D4C" w:rsidP="00D20D4C">
      <w:pPr>
        <w:pStyle w:val="Heading3"/>
      </w:pPr>
      <w:r>
        <w:t>Popularity Link Turn</w:t>
      </w:r>
    </w:p>
    <w:p w14:paraId="7D20B635" w14:textId="4B73F9F8" w:rsidR="0023279A" w:rsidRDefault="0023279A" w:rsidP="00935AEE">
      <w:pPr>
        <w:pStyle w:val="Heading4"/>
      </w:pPr>
      <w:r>
        <w:t>TURN:  Public Opinion</w:t>
      </w:r>
    </w:p>
    <w:p w14:paraId="54BA6430" w14:textId="4A75D79F" w:rsidR="00D20D4C" w:rsidRDefault="00D20D4C" w:rsidP="0023279A">
      <w:pPr>
        <w:pStyle w:val="Heading4"/>
        <w:numPr>
          <w:ilvl w:val="0"/>
          <w:numId w:val="22"/>
        </w:numPr>
      </w:pPr>
      <w:r>
        <w:t>MPA’s are overwhelmingly popular with the public:</w:t>
      </w:r>
    </w:p>
    <w:p w14:paraId="31EC1962" w14:textId="1EFE1EF3" w:rsidR="00D20D4C" w:rsidRDefault="00D20D4C" w:rsidP="00D20D4C">
      <w:r w:rsidRPr="00D20D4C">
        <w:rPr>
          <w:rStyle w:val="Style13ptBold"/>
        </w:rPr>
        <w:t>The David and Lucile Packard Foundation</w:t>
      </w:r>
      <w:r>
        <w:t>, 3/2/20</w:t>
      </w:r>
      <w:r w:rsidRPr="00D20D4C">
        <w:rPr>
          <w:rStyle w:val="Style13ptBold"/>
        </w:rPr>
        <w:t>20</w:t>
      </w:r>
      <w:r>
        <w:t xml:space="preserve"> (“Perceptions of the ocean and environment,” https://oursharedseas.com/wp-content/uploads/2020/03/US-POE-Country-Brief-3.2.20.pdf)</w:t>
      </w:r>
    </w:p>
    <w:p w14:paraId="44B69FF0" w14:textId="462BDA61" w:rsidR="00D20D4C" w:rsidRPr="00D20D4C" w:rsidRDefault="00D20D4C" w:rsidP="00D20D4C">
      <w:pPr>
        <w:rPr>
          <w:sz w:val="16"/>
        </w:rPr>
      </w:pPr>
      <w:r w:rsidRPr="00D20D4C">
        <w:rPr>
          <w:rStyle w:val="StyleUnderline"/>
          <w:highlight w:val="cyan"/>
        </w:rPr>
        <w:t>Nearly all Americans (92%) believe government regulations are necessary to protect the ocean</w:t>
      </w:r>
      <w:r w:rsidRPr="00D20D4C">
        <w:rPr>
          <w:sz w:val="16"/>
        </w:rPr>
        <w:t xml:space="preserve">.7 Specifically, </w:t>
      </w:r>
      <w:r w:rsidRPr="00D20D4C">
        <w:rPr>
          <w:rStyle w:val="StyleUnderline"/>
          <w:highlight w:val="cyan"/>
        </w:rPr>
        <w:t>95% of Americans support establishing marine protected areas</w:t>
      </w:r>
      <w:r w:rsidRPr="00D20D4C">
        <w:rPr>
          <w:sz w:val="16"/>
        </w:rPr>
        <w:t xml:space="preserve">—areas off-limits for fishing and commercial use—to protect ocean wildlife and habitats.8 Further, 78% of Americans think the government should establish more environmental conservation regulations to protect the ocean and 69% say the government is not doing enough to protect the ocean. </w:t>
      </w:r>
    </w:p>
    <w:p w14:paraId="0EB567C7" w14:textId="328DF192" w:rsidR="00D20D4C" w:rsidRDefault="00D20D4C" w:rsidP="0023279A">
      <w:pPr>
        <w:pStyle w:val="Heading4"/>
        <w:numPr>
          <w:ilvl w:val="0"/>
          <w:numId w:val="22"/>
        </w:numPr>
      </w:pPr>
      <w:r>
        <w:t>High public opinion ratings translate into political capital for Biden:</w:t>
      </w:r>
    </w:p>
    <w:p w14:paraId="4CDC4C19" w14:textId="1A49725F" w:rsidR="00D20D4C" w:rsidRDefault="00D20D4C" w:rsidP="00D20D4C">
      <w:r>
        <w:t xml:space="preserve">Sahil </w:t>
      </w:r>
      <w:r w:rsidRPr="00D20D4C">
        <w:rPr>
          <w:rStyle w:val="Style13ptBold"/>
        </w:rPr>
        <w:t>Kapur, 3/29</w:t>
      </w:r>
      <w:r>
        <w:t>/20</w:t>
      </w:r>
      <w:r w:rsidRPr="00D20D4C">
        <w:rPr>
          <w:rStyle w:val="Style13ptBold"/>
        </w:rPr>
        <w:t>21</w:t>
      </w:r>
      <w:r>
        <w:t xml:space="preserve"> (staff writer, NBC News, “Biden gets high approval on America's top issues. He faces warning signs, too.” </w:t>
      </w:r>
      <w:hyperlink r:id="rId124" w:history="1">
        <w:r w:rsidRPr="00217BB4">
          <w:rPr>
            <w:rStyle w:val="Hyperlink"/>
          </w:rPr>
          <w:t>https://www.nbcnews.com/politics/white-house/joe-biden-gets-high-approval-america-s-top-issues-he-n1262358</w:t>
        </w:r>
      </w:hyperlink>
      <w:r>
        <w:t>, Retrieved 6/11/2021)</w:t>
      </w:r>
    </w:p>
    <w:p w14:paraId="6591BF9A" w14:textId="03B8B405" w:rsidR="00D20D4C" w:rsidRDefault="00D20D4C" w:rsidP="00D20D4C">
      <w:pPr>
        <w:rPr>
          <w:sz w:val="16"/>
        </w:rPr>
      </w:pPr>
      <w:r w:rsidRPr="00D20D4C">
        <w:rPr>
          <w:sz w:val="16"/>
        </w:rPr>
        <w:t>Democratic pollster Cornell Belcher said he was positively shocked at Biden's marks on Covid-19 and the economy, considering the entrenched polarization in this country. "It's insane!" Belcher said. "I am absolutely gobsmacked that</w:t>
      </w:r>
      <w:r w:rsidRPr="00D20D4C">
        <w:rPr>
          <w:rStyle w:val="StyleUnderline"/>
          <w:highlight w:val="cyan"/>
        </w:rPr>
        <w:t xml:space="preserve"> Biden has this rather universal approval</w:t>
      </w:r>
      <w:r w:rsidRPr="00D20D4C">
        <w:rPr>
          <w:sz w:val="16"/>
        </w:rPr>
        <w:t xml:space="preserve"> — </w:t>
      </w:r>
      <w:r w:rsidRPr="00D20D4C">
        <w:rPr>
          <w:rStyle w:val="StyleUnderline"/>
          <w:highlight w:val="cyan"/>
        </w:rPr>
        <w:t>72 percent, 75 percent support</w:t>
      </w:r>
      <w:r w:rsidRPr="00D20D4C">
        <w:rPr>
          <w:sz w:val="16"/>
        </w:rPr>
        <w:t xml:space="preserve"> for anything these days — </w:t>
      </w:r>
      <w:r w:rsidRPr="00D20D4C">
        <w:rPr>
          <w:rStyle w:val="StyleUnderline"/>
          <w:highlight w:val="cyan"/>
        </w:rPr>
        <w:t>you just don’t see that</w:t>
      </w:r>
      <w:r w:rsidRPr="00D20D4C">
        <w:rPr>
          <w:sz w:val="16"/>
        </w:rPr>
        <w:t>." "</w:t>
      </w:r>
      <w:r w:rsidRPr="00D20D4C">
        <w:rPr>
          <w:rStyle w:val="StyleUnderline"/>
          <w:highlight w:val="cyan"/>
        </w:rPr>
        <w:t>It speaks to an ability for him to be a transformative kind of president</w:t>
      </w:r>
      <w:r w:rsidRPr="00D20D4C">
        <w:rPr>
          <w:sz w:val="16"/>
        </w:rPr>
        <w:t xml:space="preserve"> that I wasn’t thinking he could be before the election," he said. "</w:t>
      </w:r>
      <w:r w:rsidRPr="00D20D4C">
        <w:rPr>
          <w:rStyle w:val="StyleUnderline"/>
          <w:highlight w:val="cyan"/>
        </w:rPr>
        <w:t xml:space="preserve">He has such </w:t>
      </w:r>
      <w:r w:rsidRPr="00D20D4C">
        <w:rPr>
          <w:rStyle w:val="Emphasis"/>
          <w:highlight w:val="cyan"/>
        </w:rPr>
        <w:t>tremendous political capital right now</w:t>
      </w:r>
      <w:r w:rsidRPr="00D20D4C">
        <w:rPr>
          <w:rStyle w:val="StyleUnderline"/>
          <w:highlight w:val="cyan"/>
        </w:rPr>
        <w:t>, and I think he’s got to go out there and spend it</w:t>
      </w:r>
      <w:r w:rsidRPr="00D20D4C">
        <w:rPr>
          <w:sz w:val="16"/>
        </w:rPr>
        <w:t>. If he spends it well then the party will benefit from it."</w:t>
      </w:r>
    </w:p>
    <w:p w14:paraId="5FDEC77B" w14:textId="355D9463" w:rsidR="00D20D4C" w:rsidRDefault="00D20D4C" w:rsidP="00D20D4C">
      <w:pPr>
        <w:pStyle w:val="Heading3"/>
      </w:pPr>
      <w:r>
        <w:t>Extensions:  MPA’s popular</w:t>
      </w:r>
    </w:p>
    <w:p w14:paraId="529FC5E9" w14:textId="2BC58A8C" w:rsidR="00DC27C3" w:rsidRDefault="00DC27C3" w:rsidP="0023279A">
      <w:pPr>
        <w:pStyle w:val="Heading4"/>
      </w:pPr>
      <w:r>
        <w:t>95% public support for more MPA’s:</w:t>
      </w:r>
    </w:p>
    <w:p w14:paraId="65D10EFC" w14:textId="3E6198A4" w:rsidR="00DC27C3" w:rsidRDefault="00DC27C3" w:rsidP="00DC27C3">
      <w:r>
        <w:t xml:space="preserve">David </w:t>
      </w:r>
      <w:r w:rsidRPr="00813EAE">
        <w:rPr>
          <w:rStyle w:val="Style13ptBold"/>
        </w:rPr>
        <w:t>Shiffman</w:t>
      </w:r>
      <w:r>
        <w:t xml:space="preserve">, </w:t>
      </w:r>
      <w:r w:rsidR="00813EAE">
        <w:t>6/</w:t>
      </w:r>
      <w:r>
        <w:t>11</w:t>
      </w:r>
      <w:r w:rsidR="00813EAE">
        <w:t>/</w:t>
      </w:r>
      <w:r>
        <w:t>20</w:t>
      </w:r>
      <w:r w:rsidRPr="00813EAE">
        <w:rPr>
          <w:rStyle w:val="Style13ptBold"/>
        </w:rPr>
        <w:t>20</w:t>
      </w:r>
      <w:r>
        <w:t xml:space="preserve"> (marine biologist specializing in the ecology and conservation of sharks. He received his Ph.D. in environmental science and policy from the University of Miami., “Trump Administration Eliminates Protections for Vast Ocean Monument — Experts React,” </w:t>
      </w:r>
      <w:hyperlink r:id="rId125" w:history="1">
        <w:r w:rsidRPr="00217BB4">
          <w:rPr>
            <w:rStyle w:val="Hyperlink"/>
          </w:rPr>
          <w:t>https://therevelator.org/northeast-canyons-monument/</w:t>
        </w:r>
      </w:hyperlink>
      <w:r>
        <w:t>, Retrieved 6/11/2021)</w:t>
      </w:r>
    </w:p>
    <w:p w14:paraId="5460F007" w14:textId="0C3D5114" w:rsidR="00DC27C3" w:rsidRPr="00813EAE" w:rsidRDefault="00DC27C3" w:rsidP="00DC27C3">
      <w:pPr>
        <w:rPr>
          <w:sz w:val="16"/>
        </w:rPr>
      </w:pPr>
      <w:r w:rsidRPr="00813EAE">
        <w:rPr>
          <w:sz w:val="16"/>
        </w:rPr>
        <w:t>A Bipartisan History in the United States</w:t>
      </w:r>
      <w:r w:rsidR="00813EAE" w:rsidRPr="00813EAE">
        <w:rPr>
          <w:sz w:val="16"/>
        </w:rPr>
        <w:t xml:space="preserve"> </w:t>
      </w:r>
      <w:r w:rsidRPr="00813EAE">
        <w:rPr>
          <w:sz w:val="16"/>
        </w:rPr>
        <w:t xml:space="preserve">Although elements of the fishing industry and the oil and gas industry oppose MPAs on principle, </w:t>
      </w:r>
      <w:r w:rsidRPr="00813EAE">
        <w:rPr>
          <w:rStyle w:val="StyleUnderline"/>
          <w:highlight w:val="cyan"/>
        </w:rPr>
        <w:t xml:space="preserve">the general concept of protecting some parts of the ocean remains </w:t>
      </w:r>
      <w:r w:rsidRPr="00813EAE">
        <w:rPr>
          <w:rStyle w:val="Emphasis"/>
          <w:highlight w:val="cyan"/>
        </w:rPr>
        <w:t>overwhelmingly popular</w:t>
      </w:r>
      <w:r w:rsidRPr="00813EAE">
        <w:rPr>
          <w:rStyle w:val="StyleUnderline"/>
          <w:highlight w:val="cyan"/>
        </w:rPr>
        <w:t xml:space="preserve"> in the U</w:t>
      </w:r>
      <w:r w:rsidRPr="00813EAE">
        <w:rPr>
          <w:sz w:val="16"/>
        </w:rPr>
        <w:t xml:space="preserve">nited </w:t>
      </w:r>
      <w:r w:rsidRPr="00813EAE">
        <w:rPr>
          <w:rStyle w:val="StyleUnderline"/>
          <w:highlight w:val="cyan"/>
        </w:rPr>
        <w:t>S</w:t>
      </w:r>
      <w:r w:rsidRPr="00813EAE">
        <w:rPr>
          <w:sz w:val="16"/>
        </w:rPr>
        <w:t>tates.</w:t>
      </w:r>
      <w:r w:rsidR="00813EAE" w:rsidRPr="00813EAE">
        <w:rPr>
          <w:sz w:val="16"/>
        </w:rPr>
        <w:t xml:space="preserve"> </w:t>
      </w:r>
      <w:r w:rsidRPr="00813EAE">
        <w:rPr>
          <w:sz w:val="16"/>
        </w:rPr>
        <w:t xml:space="preserve">A 2019 survey by the David and Lucile Packard Foundation found that 92% of </w:t>
      </w:r>
      <w:r w:rsidRPr="00813EAE">
        <w:rPr>
          <w:rStyle w:val="StyleUnderline"/>
          <w:highlight w:val="cyan"/>
        </w:rPr>
        <w:t>Americans</w:t>
      </w:r>
      <w:r w:rsidRPr="00813EAE">
        <w:rPr>
          <w:rStyle w:val="StyleUnderline"/>
        </w:rPr>
        <w:t xml:space="preserve"> </w:t>
      </w:r>
      <w:r w:rsidRPr="00813EAE">
        <w:rPr>
          <w:sz w:val="16"/>
        </w:rPr>
        <w:t xml:space="preserve">believe government regulation is necessary to protect the ocean, and </w:t>
      </w:r>
      <w:r w:rsidRPr="00813EAE">
        <w:rPr>
          <w:rStyle w:val="StyleUnderline"/>
          <w:highlight w:val="cyan"/>
        </w:rPr>
        <w:t xml:space="preserve">95% support the establishment of </w:t>
      </w:r>
      <w:r w:rsidRPr="00813EAE">
        <w:rPr>
          <w:rStyle w:val="Emphasis"/>
          <w:highlight w:val="cyan"/>
        </w:rPr>
        <w:t>more marine protected areas</w:t>
      </w:r>
      <w:r w:rsidRPr="00813EAE">
        <w:rPr>
          <w:rStyle w:val="StyleUnderline"/>
          <w:highlight w:val="cyan"/>
        </w:rPr>
        <w:t xml:space="preserve"> — stunningly high support</w:t>
      </w:r>
      <w:r w:rsidRPr="00813EAE">
        <w:rPr>
          <w:sz w:val="16"/>
        </w:rPr>
        <w:t xml:space="preserve"> in a divided country where 55% support is often considered a landslide.</w:t>
      </w:r>
    </w:p>
    <w:p w14:paraId="1577DB5F" w14:textId="243CFC17" w:rsidR="0023279A" w:rsidRDefault="0023279A" w:rsidP="0023279A">
      <w:pPr>
        <w:pStyle w:val="Heading4"/>
      </w:pPr>
      <w:r>
        <w:t>MPAs are extremely popular.</w:t>
      </w:r>
    </w:p>
    <w:p w14:paraId="3227813D" w14:textId="0748575F" w:rsidR="0023279A" w:rsidRDefault="0023279A" w:rsidP="0023279A">
      <w:r>
        <w:t xml:space="preserve">Ashley </w:t>
      </w:r>
      <w:r w:rsidRPr="0023279A">
        <w:rPr>
          <w:rStyle w:val="Style13ptBold"/>
        </w:rPr>
        <w:t>Braun, 2021</w:t>
      </w:r>
      <w:r>
        <w:t xml:space="preserve"> (award-winning freelance science and environmental journalist), HAKAI MAGAZINE.  Mar. 15, 2021.  Retrieved Apr. 20, 2021 from </w:t>
      </w:r>
      <w:hyperlink r:id="rId126" w:history="1">
        <w:r w:rsidRPr="004B14A0">
          <w:rPr>
            <w:rStyle w:val="Hyperlink"/>
          </w:rPr>
          <w:t>https://www.smithsonianmag.com/science-nature/partially-protected-marine-areas-have-little-benefit-scientists-say-180977208/</w:t>
        </w:r>
      </w:hyperlink>
    </w:p>
    <w:p w14:paraId="3095BDB4" w14:textId="77777777" w:rsidR="0023279A" w:rsidRPr="0023279A" w:rsidRDefault="0023279A" w:rsidP="0023279A">
      <w:pPr>
        <w:rPr>
          <w:sz w:val="16"/>
        </w:rPr>
      </w:pPr>
      <w:r w:rsidRPr="0023279A">
        <w:rPr>
          <w:sz w:val="16"/>
        </w:rPr>
        <w:t>There is an impression that marine protected areas don’t have a lot of support from the public, says Turnbull. “</w:t>
      </w:r>
      <w:r w:rsidRPr="0023279A">
        <w:rPr>
          <w:rStyle w:val="StyleUnderline"/>
          <w:highlight w:val="cyan"/>
        </w:rPr>
        <w:t xml:space="preserve">We found that </w:t>
      </w:r>
      <w:r w:rsidRPr="0023279A">
        <w:rPr>
          <w:rStyle w:val="Emphasis"/>
          <w:highlight w:val="cyan"/>
        </w:rPr>
        <w:t xml:space="preserve">over 90 percent of people </w:t>
      </w:r>
      <w:r w:rsidRPr="0023279A">
        <w:rPr>
          <w:rStyle w:val="StyleUnderline"/>
          <w:highlight w:val="cyan"/>
        </w:rPr>
        <w:t>were supportive of protected areas that restricted fishing activities.” And that level of support for MPAs with restricted fishing was consistent even among people who fish</w:t>
      </w:r>
      <w:r w:rsidRPr="0023279A">
        <w:rPr>
          <w:sz w:val="16"/>
        </w:rPr>
        <w:t>. This strong public support stood out to Graham Edgar, a veteran MPA researcher and former president of Reef Life Survey.</w:t>
      </w:r>
    </w:p>
    <w:p w14:paraId="79CBEDAD" w14:textId="0EA000C0" w:rsidR="00D20D4C" w:rsidRDefault="00D20D4C" w:rsidP="00D20D4C">
      <w:pPr>
        <w:pStyle w:val="Heading4"/>
      </w:pPr>
      <w:r>
        <w:t>MPA’s are popular among the public:</w:t>
      </w:r>
    </w:p>
    <w:p w14:paraId="1F69FF4F" w14:textId="77777777" w:rsidR="00D20D4C" w:rsidRDefault="00D20D4C" w:rsidP="00D20D4C">
      <w:r>
        <w:t xml:space="preserve">Paul </w:t>
      </w:r>
      <w:r w:rsidRPr="00935AEE">
        <w:rPr>
          <w:rStyle w:val="Style13ptBold"/>
        </w:rPr>
        <w:t>Manson</w:t>
      </w:r>
      <w:r>
        <w:t xml:space="preserve"> et al, 12/16/20</w:t>
      </w:r>
      <w:r w:rsidRPr="00935AEE">
        <w:rPr>
          <w:rStyle w:val="Style13ptBold"/>
        </w:rPr>
        <w:t>20</w:t>
      </w:r>
      <w:r>
        <w:t xml:space="preserve"> (Hatfield School of Government, Portland State University, “Public perceptions of ocean health and marine protection: Drivers of support for Oregon’s marine reserves,” </w:t>
      </w:r>
      <w:hyperlink r:id="rId127" w:history="1">
        <w:r w:rsidRPr="00217BB4">
          <w:rPr>
            <w:rStyle w:val="Hyperlink"/>
          </w:rPr>
          <w:t>https://seagrant.oregonstate.edu/sites/seagrant.oregonstate.edu/files/r-21-002_public_perceptions_of_ocean_health.pdf</w:t>
        </w:r>
      </w:hyperlink>
      <w:r>
        <w:t>, Retrieved 6/11/2021)</w:t>
      </w:r>
    </w:p>
    <w:p w14:paraId="40743E1C" w14:textId="77777777" w:rsidR="00D20D4C" w:rsidRDefault="00D20D4C" w:rsidP="00D20D4C">
      <w:pPr>
        <w:rPr>
          <w:sz w:val="16"/>
        </w:rPr>
      </w:pPr>
      <w:r w:rsidRPr="00935AEE">
        <w:rPr>
          <w:sz w:val="16"/>
        </w:rPr>
        <w:t xml:space="preserve">Our research findings expand understanding of the drivers that underlie support for and opposition to MPAs across the general public. Previous research from around the world (Cocklin et al., 1998; Suman et al., 1999; Charles and Wilson 2009; Voyer et al., 2015) and in Oregon (Needham et al., 2013; Perry et al., 2014) has primarily centered on the affected communities or political geographies proximate to marine resources. </w:t>
      </w:r>
      <w:r w:rsidRPr="00935AEE">
        <w:rPr>
          <w:rStyle w:val="StyleUnderline"/>
          <w:highlight w:val="cyan"/>
        </w:rPr>
        <w:t>We conducted a statewide survey</w:t>
      </w:r>
      <w:r w:rsidRPr="00935AEE">
        <w:rPr>
          <w:rStyle w:val="StyleUnderline"/>
        </w:rPr>
        <w:t xml:space="preserve"> </w:t>
      </w:r>
      <w:r w:rsidRPr="00935AEE">
        <w:rPr>
          <w:sz w:val="16"/>
        </w:rPr>
        <w:t xml:space="preserve">of Oregon residents </w:t>
      </w:r>
      <w:r w:rsidRPr="00935AEE">
        <w:rPr>
          <w:rStyle w:val="StyleUnderline"/>
          <w:highlight w:val="cyan"/>
        </w:rPr>
        <w:t>and found</w:t>
      </w:r>
      <w:r>
        <w:rPr>
          <w:rStyle w:val="StyleUnderline"/>
          <w:highlight w:val="cyan"/>
        </w:rPr>
        <w:t xml:space="preserve"> </w:t>
      </w:r>
      <w:r w:rsidRPr="00935AEE">
        <w:rPr>
          <w:rStyle w:val="StyleUnderline"/>
          <w:highlight w:val="cyan"/>
        </w:rPr>
        <w:t>that</w:t>
      </w:r>
      <w:r w:rsidRPr="00935AEE">
        <w:rPr>
          <w:sz w:val="16"/>
        </w:rPr>
        <w:t xml:space="preserve"> Oregon’s </w:t>
      </w:r>
      <w:r w:rsidRPr="00935AEE">
        <w:rPr>
          <w:rStyle w:val="StyleUnderline"/>
          <w:highlight w:val="cyan"/>
        </w:rPr>
        <w:t>population generally supports the marine reserves</w:t>
      </w:r>
      <w:r w:rsidRPr="00935AEE">
        <w:rPr>
          <w:sz w:val="16"/>
        </w:rPr>
        <w:t xml:space="preserve"> despite demographic, geographic, and political value differences; however, coastal residents were less supportive than the general population. Further, we found that public opinion about perceived resource threats and traditional uses influences support and opposition for the OMRS despite specific awareness being low. For policy makers and resource managers, </w:t>
      </w:r>
      <w:r w:rsidRPr="00935AEE">
        <w:rPr>
          <w:rStyle w:val="StyleUnderline"/>
          <w:highlight w:val="cyan"/>
        </w:rPr>
        <w:t>our findings suggest that, despite some geographic variation,</w:t>
      </w:r>
      <w:r>
        <w:rPr>
          <w:rStyle w:val="StyleUnderline"/>
          <w:highlight w:val="cyan"/>
        </w:rPr>
        <w:t xml:space="preserve"> </w:t>
      </w:r>
      <w:r w:rsidRPr="00935AEE">
        <w:rPr>
          <w:rStyle w:val="StyleUnderline"/>
          <w:highlight w:val="cyan"/>
        </w:rPr>
        <w:t>public support for marine reserves</w:t>
      </w:r>
      <w:r w:rsidRPr="00935AEE">
        <w:rPr>
          <w:sz w:val="16"/>
        </w:rPr>
        <w:t xml:space="preserve"> in Oregon </w:t>
      </w:r>
      <w:r w:rsidRPr="00935AEE">
        <w:rPr>
          <w:rStyle w:val="StyleUnderline"/>
          <w:highlight w:val="cyan"/>
        </w:rPr>
        <w:t>is relatively high</w:t>
      </w:r>
      <w:r w:rsidRPr="00935AEE">
        <w:rPr>
          <w:sz w:val="16"/>
        </w:rPr>
        <w:t xml:space="preserve">, but that the effects of marine conservation area regulations on the fishing industry need to be better understood and communicated to minimize real and perceived losses. </w:t>
      </w:r>
    </w:p>
    <w:p w14:paraId="586F8961" w14:textId="1AC0F363" w:rsidR="0023279A" w:rsidRDefault="0023279A" w:rsidP="0023279A">
      <w:pPr>
        <w:pStyle w:val="Heading3"/>
      </w:pPr>
      <w:r>
        <w:t>Extensions:  Popularity Key to Political Capital</w:t>
      </w:r>
    </w:p>
    <w:p w14:paraId="17073D5D" w14:textId="2F5E1119" w:rsidR="0023279A" w:rsidRDefault="0023279A" w:rsidP="0023279A">
      <w:pPr>
        <w:pStyle w:val="Heading4"/>
      </w:pPr>
      <w:r>
        <w:t>High popularity makes Congress willing to defer to the President:</w:t>
      </w:r>
    </w:p>
    <w:p w14:paraId="28E094ED" w14:textId="52FEE0E9" w:rsidR="0023279A" w:rsidRDefault="0023279A" w:rsidP="0023279A">
      <w:r>
        <w:t xml:space="preserve">Gerald F. Seib, 12/21/2020 (staff writer, Wall Street Journal, “Biden Talks Up Bipartisanship; He Has Three Good Reasons,” </w:t>
      </w:r>
      <w:hyperlink r:id="rId128" w:history="1">
        <w:r w:rsidRPr="00217BB4">
          <w:rPr>
            <w:rStyle w:val="Hyperlink"/>
          </w:rPr>
          <w:t>https://www.wsj.com/articles/biden-talks-up-bipartisanship-he-has-three-good-reasons-11608565014</w:t>
        </w:r>
      </w:hyperlink>
      <w:r>
        <w:t>, Retrieved 6/11/2021)</w:t>
      </w:r>
    </w:p>
    <w:p w14:paraId="7745D41C" w14:textId="50FF8A88" w:rsidR="0050783C" w:rsidRDefault="0023279A" w:rsidP="0023279A">
      <w:pPr>
        <w:rPr>
          <w:rStyle w:val="StyleUnderline"/>
          <w:highlight w:val="cyan"/>
        </w:rPr>
      </w:pPr>
      <w:r w:rsidRPr="0023279A">
        <w:rPr>
          <w:sz w:val="16"/>
        </w:rPr>
        <w:t xml:space="preserve">Second, he can create public pressure for cooperation. </w:t>
      </w:r>
      <w:r w:rsidRPr="0023279A">
        <w:rPr>
          <w:rStyle w:val="StyleUnderline"/>
          <w:highlight w:val="cyan"/>
        </w:rPr>
        <w:t>One of the president’s principal powers</w:t>
      </w:r>
      <w:r w:rsidRPr="0023279A">
        <w:rPr>
          <w:sz w:val="16"/>
        </w:rPr>
        <w:t xml:space="preserve"> isn’t enumerated in the Constitution, yet it </w:t>
      </w:r>
      <w:r w:rsidRPr="0023279A">
        <w:rPr>
          <w:rStyle w:val="StyleUnderline"/>
          <w:highlight w:val="cyan"/>
        </w:rPr>
        <w:t>can be among the most potent. It’s the ability to go over the heads of both houses of Congress,</w:t>
      </w:r>
      <w:r w:rsidRPr="0023279A">
        <w:rPr>
          <w:rStyle w:val="StyleUnderline"/>
        </w:rPr>
        <w:t xml:space="preserve"> </w:t>
      </w:r>
      <w:r w:rsidRPr="0023279A">
        <w:rPr>
          <w:sz w:val="16"/>
        </w:rPr>
        <w:t xml:space="preserve">and both parties, </w:t>
      </w:r>
      <w:r w:rsidRPr="0023279A">
        <w:rPr>
          <w:rStyle w:val="StyleUnderline"/>
          <w:highlight w:val="cyan"/>
        </w:rPr>
        <w:t xml:space="preserve">to </w:t>
      </w:r>
      <w:r w:rsidRPr="0023279A">
        <w:rPr>
          <w:rStyle w:val="Emphasis"/>
          <w:highlight w:val="cyan"/>
        </w:rPr>
        <w:t>shape public opinion</w:t>
      </w:r>
      <w:r w:rsidRPr="0023279A">
        <w:rPr>
          <w:rStyle w:val="StyleUnderline"/>
          <w:highlight w:val="cyan"/>
        </w:rPr>
        <w:t xml:space="preserve">. There is a reason lawmakers frequently check a president’s </w:t>
      </w:r>
      <w:r w:rsidRPr="0023279A">
        <w:rPr>
          <w:rStyle w:val="Emphasis"/>
          <w:highlight w:val="cyan"/>
        </w:rPr>
        <w:t>job-approval rating</w:t>
      </w:r>
      <w:r w:rsidRPr="0023279A">
        <w:rPr>
          <w:rStyle w:val="StyleUnderline"/>
          <w:highlight w:val="cyan"/>
        </w:rPr>
        <w:t xml:space="preserve">; that number tells them </w:t>
      </w:r>
      <w:r w:rsidRPr="0023279A">
        <w:rPr>
          <w:rStyle w:val="Emphasis"/>
          <w:highlight w:val="cyan"/>
        </w:rPr>
        <w:t>how much they need to defer</w:t>
      </w:r>
      <w:r w:rsidRPr="0023279A">
        <w:rPr>
          <w:rStyle w:val="StyleUnderline"/>
          <w:highlight w:val="cyan"/>
        </w:rPr>
        <w:t xml:space="preserve"> to the White House.</w:t>
      </w:r>
    </w:p>
    <w:p w14:paraId="1B56583C" w14:textId="0E6880AB" w:rsidR="00794475" w:rsidRDefault="00794475" w:rsidP="00794475">
      <w:pPr>
        <w:pStyle w:val="Heading3"/>
      </w:pPr>
      <w:r>
        <w:t xml:space="preserve">Fishing Lobby Has Little Influence </w:t>
      </w:r>
    </w:p>
    <w:p w14:paraId="5A1CDD30" w14:textId="2141E299" w:rsidR="00794475" w:rsidRDefault="00794475" w:rsidP="00794475">
      <w:pPr>
        <w:pStyle w:val="Heading4"/>
      </w:pPr>
      <w:r>
        <w:t>Fishing lobby has little political influence:</w:t>
      </w:r>
    </w:p>
    <w:p w14:paraId="28A62FBF" w14:textId="2A08E5B4" w:rsidR="00794475" w:rsidRDefault="00794475" w:rsidP="00794475">
      <w:r>
        <w:t xml:space="preserve">FRANK </w:t>
      </w:r>
      <w:r w:rsidRPr="00794475">
        <w:rPr>
          <w:rStyle w:val="Style13ptBold"/>
        </w:rPr>
        <w:t>CARINI</w:t>
      </w:r>
      <w:r>
        <w:t>, 1/18/20</w:t>
      </w:r>
      <w:r w:rsidRPr="00794475">
        <w:rPr>
          <w:rStyle w:val="Style13ptBold"/>
        </w:rPr>
        <w:t>16</w:t>
      </w:r>
      <w:r>
        <w:t xml:space="preserve"> (ecoRI News staff, “Three Sides to Every Fish Story,” </w:t>
      </w:r>
      <w:hyperlink r:id="rId129" w:history="1">
        <w:r w:rsidRPr="00217BB4">
          <w:rPr>
            <w:rStyle w:val="Hyperlink"/>
          </w:rPr>
          <w:t>https://www.ecori.org/climate-change-series/2015/12/18/three-sides-to-every-fish-story</w:t>
        </w:r>
      </w:hyperlink>
      <w:r>
        <w:t>, Retrieved 6/11/2021)</w:t>
      </w:r>
    </w:p>
    <w:p w14:paraId="767255E6" w14:textId="6EB57179" w:rsidR="00794475" w:rsidRPr="00794475" w:rsidRDefault="00794475" w:rsidP="00794475">
      <w:pPr>
        <w:rPr>
          <w:sz w:val="16"/>
        </w:rPr>
      </w:pPr>
      <w:r w:rsidRPr="00794475">
        <w:rPr>
          <w:sz w:val="16"/>
        </w:rPr>
        <w:t xml:space="preserve">Since 2008, </w:t>
      </w:r>
      <w:r w:rsidRPr="00794475">
        <w:rPr>
          <w:rStyle w:val="StyleUnderline"/>
          <w:highlight w:val="cyan"/>
        </w:rPr>
        <w:t>Monsanto has spent</w:t>
      </w:r>
      <w:r w:rsidRPr="00794475">
        <w:rPr>
          <w:sz w:val="16"/>
        </w:rPr>
        <w:t xml:space="preserve"> $52,535,120 — nearly $</w:t>
      </w:r>
      <w:r w:rsidRPr="00794475">
        <w:rPr>
          <w:rStyle w:val="StyleUnderline"/>
          <w:highlight w:val="cyan"/>
        </w:rPr>
        <w:t>6.6 million annually — on lobbying</w:t>
      </w:r>
      <w:r w:rsidRPr="00794475">
        <w:rPr>
          <w:sz w:val="16"/>
        </w:rPr>
        <w:t xml:space="preserve">. Not surprisingly, Congress continues to pass Monsanto-friendly legislation, allowing the Missouri-based multinational to take more and more control of the world’s food supply and sell more and more Roundup poison. </w:t>
      </w:r>
      <w:r w:rsidRPr="00794475">
        <w:rPr>
          <w:rStyle w:val="StyleUnderline"/>
          <w:highlight w:val="cyan"/>
        </w:rPr>
        <w:t xml:space="preserve">The U.S. seafood industry </w:t>
      </w:r>
      <w:r w:rsidRPr="00794475">
        <w:rPr>
          <w:rStyle w:val="Emphasis"/>
          <w:highlight w:val="cyan"/>
        </w:rPr>
        <w:t>doesn’t possess the same influence</w:t>
      </w:r>
      <w:r w:rsidRPr="00794475">
        <w:rPr>
          <w:sz w:val="16"/>
          <w:highlight w:val="cyan"/>
        </w:rPr>
        <w:t>.</w:t>
      </w:r>
      <w:r w:rsidRPr="00794475">
        <w:rPr>
          <w:sz w:val="16"/>
        </w:rPr>
        <w:t xml:space="preserve"> That’s not to say corporate fishing giants — environmentalists routinely point to pair trawlers — don’t put profits over the environment, or that some fishing practices/gear don’t harm marine habitat. Sectors of the fishing industry most certainly have been poisoned by greed, but the industry’s makeup is similar to its terrestrial counterparts. “</w:t>
      </w:r>
      <w:r w:rsidRPr="00794475">
        <w:rPr>
          <w:rStyle w:val="StyleUnderline"/>
          <w:highlight w:val="cyan"/>
        </w:rPr>
        <w:t>There’s this misconception that the fishing industry is some giant corporate operation</w:t>
      </w:r>
      <w:r w:rsidRPr="00794475">
        <w:rPr>
          <w:sz w:val="16"/>
        </w:rPr>
        <w:t>,” said Robert Vanasse, executive director of the Washington, D.C.-based nonprofit Saving Seafood, which conducts media and public outreach on behalf of the seafood industry. “</w:t>
      </w:r>
      <w:r w:rsidRPr="00794475">
        <w:rPr>
          <w:rStyle w:val="StyleUnderline"/>
          <w:highlight w:val="cyan"/>
        </w:rPr>
        <w:t>It’s really a lot of smaller fishing operations</w:t>
      </w:r>
      <w:r w:rsidRPr="00794475">
        <w:rPr>
          <w:sz w:val="16"/>
        </w:rPr>
        <w:t>. There’s a lot of blue collar-working families in this industry.”</w:t>
      </w:r>
    </w:p>
    <w:p w14:paraId="45850AFC" w14:textId="226343BC" w:rsidR="00794475" w:rsidRDefault="00794475" w:rsidP="00794475">
      <w:pPr>
        <w:rPr>
          <w:rStyle w:val="StyleUnderline"/>
          <w:highlight w:val="cyan"/>
        </w:rPr>
      </w:pPr>
    </w:p>
    <w:p w14:paraId="22145295" w14:textId="77777777" w:rsidR="0050783C" w:rsidRDefault="0050783C">
      <w:pPr>
        <w:rPr>
          <w:rStyle w:val="StyleUnderline"/>
          <w:highlight w:val="cyan"/>
        </w:rPr>
      </w:pPr>
      <w:r>
        <w:rPr>
          <w:rStyle w:val="StyleUnderline"/>
          <w:highlight w:val="cyan"/>
        </w:rPr>
        <w:br w:type="page"/>
      </w:r>
    </w:p>
    <w:p w14:paraId="2269D47B" w14:textId="7107F093" w:rsidR="0050783C" w:rsidRDefault="0050783C" w:rsidP="0050783C">
      <w:pPr>
        <w:pStyle w:val="Heading1"/>
      </w:pPr>
      <w:r>
        <w:t>States Counterplan Answers</w:t>
      </w:r>
    </w:p>
    <w:p w14:paraId="58A5367B" w14:textId="3C2518D2" w:rsidR="0050783C" w:rsidRPr="0050783C" w:rsidRDefault="0050783C" w:rsidP="0050783C">
      <w:pPr>
        <w:pStyle w:val="Heading3"/>
      </w:pPr>
      <w:r>
        <w:t xml:space="preserve">Federal Action Key </w:t>
      </w:r>
      <w:r w:rsidR="00C734C2">
        <w:t>To Solve</w:t>
      </w:r>
    </w:p>
    <w:p w14:paraId="4EB3C07D" w14:textId="57BD8F9C" w:rsidR="00C734C2" w:rsidRDefault="00C734C2" w:rsidP="00C734C2">
      <w:pPr>
        <w:pStyle w:val="Heading4"/>
      </w:pPr>
      <w:r>
        <w:t>A national MPA system solves better than state MPA’s because of coordination, networking, and international recognition:</w:t>
      </w:r>
    </w:p>
    <w:p w14:paraId="60EC4969" w14:textId="77777777" w:rsidR="00C734C2" w:rsidRDefault="00C734C2" w:rsidP="00C734C2">
      <w:r>
        <w:t xml:space="preserve">Lauren </w:t>
      </w:r>
      <w:r w:rsidRPr="0038446C">
        <w:rPr>
          <w:rStyle w:val="Style13ptBold"/>
        </w:rPr>
        <w:t>Wenzel</w:t>
      </w:r>
      <w:r>
        <w:t>, March 20</w:t>
      </w:r>
      <w:r w:rsidRPr="0038446C">
        <w:rPr>
          <w:rStyle w:val="Style13ptBold"/>
        </w:rPr>
        <w:t>15</w:t>
      </w:r>
      <w:r>
        <w:t xml:space="preserve"> (National Marine Protected Areas Center, “Framework for the National System of Marine Protected Areas Of the United States of America,” </w:t>
      </w:r>
      <w:hyperlink r:id="rId130" w:history="1">
        <w:r w:rsidRPr="00217BB4">
          <w:rPr>
            <w:rStyle w:val="Hyperlink"/>
          </w:rPr>
          <w:t>https://nmsmarineprotectedareas.blob.core.windows.net/marineprotectedareas-prod/media/archive/nationalsystem/framework/final-mpa-framework-0315.pdf</w:t>
        </w:r>
      </w:hyperlink>
      <w:r>
        <w:t>, Retrieved 6/11/2021)</w:t>
      </w:r>
    </w:p>
    <w:p w14:paraId="63C91E5A" w14:textId="77777777" w:rsidR="00C734C2" w:rsidRPr="00C734C2" w:rsidRDefault="00C734C2" w:rsidP="00C734C2">
      <w:pPr>
        <w:rPr>
          <w:sz w:val="16"/>
        </w:rPr>
      </w:pPr>
      <w:r w:rsidRPr="00C734C2">
        <w:rPr>
          <w:sz w:val="16"/>
        </w:rPr>
        <w:t xml:space="preserve">C. </w:t>
      </w:r>
      <w:r w:rsidRPr="0038446C">
        <w:rPr>
          <w:rStyle w:val="StyleUnderline"/>
          <w:highlight w:val="cyan"/>
        </w:rPr>
        <w:t>Benefits of an Effective</w:t>
      </w:r>
      <w:r>
        <w:rPr>
          <w:rStyle w:val="StyleUnderline"/>
          <w:highlight w:val="cyan"/>
        </w:rPr>
        <w:t xml:space="preserve"> </w:t>
      </w:r>
      <w:r w:rsidRPr="0038446C">
        <w:rPr>
          <w:rStyle w:val="Emphasis"/>
          <w:highlight w:val="cyan"/>
        </w:rPr>
        <w:t>National System</w:t>
      </w:r>
      <w:r>
        <w:rPr>
          <w:rStyle w:val="Emphasis"/>
        </w:rPr>
        <w:t xml:space="preserve"> </w:t>
      </w:r>
      <w:r w:rsidRPr="0038446C">
        <w:rPr>
          <w:rStyle w:val="StyleUnderline"/>
          <w:highlight w:val="cyan"/>
        </w:rPr>
        <w:t xml:space="preserve">The </w:t>
      </w:r>
      <w:r w:rsidRPr="0038446C">
        <w:rPr>
          <w:rStyle w:val="Emphasis"/>
          <w:highlight w:val="cyan"/>
        </w:rPr>
        <w:t>national system</w:t>
      </w:r>
      <w:r w:rsidRPr="0038446C">
        <w:rPr>
          <w:rStyle w:val="StyleUnderline"/>
          <w:highlight w:val="cyan"/>
        </w:rPr>
        <w:t xml:space="preserve"> has the</w:t>
      </w:r>
      <w:r>
        <w:rPr>
          <w:rStyle w:val="StyleUnderline"/>
          <w:highlight w:val="cyan"/>
        </w:rPr>
        <w:t xml:space="preserve"> </w:t>
      </w:r>
      <w:r w:rsidRPr="0038446C">
        <w:rPr>
          <w:rStyle w:val="StyleUnderline"/>
          <w:highlight w:val="cyan"/>
        </w:rPr>
        <w:t xml:space="preserve">potential to provide </w:t>
      </w:r>
      <w:r w:rsidRPr="0038446C">
        <w:rPr>
          <w:rStyle w:val="Emphasis"/>
          <w:highlight w:val="cyan"/>
        </w:rPr>
        <w:t>numerous</w:t>
      </w:r>
      <w:r>
        <w:rPr>
          <w:rStyle w:val="Emphasis"/>
          <w:highlight w:val="cyan"/>
        </w:rPr>
        <w:t xml:space="preserve"> </w:t>
      </w:r>
      <w:r w:rsidRPr="0038446C">
        <w:rPr>
          <w:rStyle w:val="Emphasis"/>
          <w:highlight w:val="cyan"/>
        </w:rPr>
        <w:t>benefits</w:t>
      </w:r>
      <w:r w:rsidRPr="0038446C">
        <w:rPr>
          <w:rStyle w:val="StyleUnderline"/>
          <w:highlight w:val="cyan"/>
        </w:rPr>
        <w:t xml:space="preserve"> </w:t>
      </w:r>
      <w:r w:rsidRPr="00C734C2">
        <w:rPr>
          <w:sz w:val="16"/>
        </w:rPr>
        <w:t>above and</w:t>
      </w:r>
      <w:r w:rsidRPr="0038446C">
        <w:rPr>
          <w:rStyle w:val="StyleUnderline"/>
          <w:highlight w:val="cyan"/>
        </w:rPr>
        <w:t xml:space="preserve"> beyond those</w:t>
      </w:r>
      <w:r>
        <w:rPr>
          <w:rStyle w:val="StyleUnderline"/>
          <w:highlight w:val="cyan"/>
        </w:rPr>
        <w:t xml:space="preserve"> </w:t>
      </w:r>
      <w:r w:rsidRPr="0038446C">
        <w:rPr>
          <w:rStyle w:val="StyleUnderline"/>
          <w:highlight w:val="cyan"/>
        </w:rPr>
        <w:t>benefits realized by individual</w:t>
      </w:r>
      <w:r>
        <w:rPr>
          <w:rStyle w:val="StyleUnderline"/>
          <w:highlight w:val="cyan"/>
        </w:rPr>
        <w:t xml:space="preserve"> </w:t>
      </w:r>
      <w:r w:rsidRPr="0038446C">
        <w:rPr>
          <w:rStyle w:val="StyleUnderline"/>
          <w:highlight w:val="cyan"/>
        </w:rPr>
        <w:t>MPA</w:t>
      </w:r>
      <w:r w:rsidRPr="00C734C2">
        <w:rPr>
          <w:sz w:val="16"/>
        </w:rPr>
        <w:t xml:space="preserve"> sites and </w:t>
      </w:r>
      <w:r w:rsidRPr="0038446C">
        <w:rPr>
          <w:rStyle w:val="StyleUnderline"/>
          <w:highlight w:val="cyan"/>
        </w:rPr>
        <w:t>programs. These</w:t>
      </w:r>
      <w:r>
        <w:rPr>
          <w:rStyle w:val="StyleUnderline"/>
          <w:highlight w:val="cyan"/>
        </w:rPr>
        <w:t xml:space="preserve"> </w:t>
      </w:r>
      <w:r w:rsidRPr="0038446C">
        <w:rPr>
          <w:rStyle w:val="StyleUnderline"/>
          <w:highlight w:val="cyan"/>
        </w:rPr>
        <w:t>benefits stem from the added</w:t>
      </w:r>
      <w:r>
        <w:rPr>
          <w:rStyle w:val="StyleUnderline"/>
          <w:highlight w:val="cyan"/>
        </w:rPr>
        <w:t xml:space="preserve"> </w:t>
      </w:r>
      <w:r w:rsidRPr="0038446C">
        <w:rPr>
          <w:rStyle w:val="StyleUnderline"/>
          <w:highlight w:val="cyan"/>
        </w:rPr>
        <w:t>value of the national system in</w:t>
      </w:r>
      <w:r>
        <w:rPr>
          <w:rStyle w:val="StyleUnderline"/>
          <w:highlight w:val="cyan"/>
        </w:rPr>
        <w:t xml:space="preserve"> </w:t>
      </w:r>
      <w:r w:rsidRPr="00C734C2">
        <w:rPr>
          <w:rStyle w:val="Emphasis"/>
          <w:highlight w:val="cyan"/>
        </w:rPr>
        <w:t>linking and strengthening</w:t>
      </w:r>
      <w:r w:rsidRPr="00C734C2">
        <w:rPr>
          <w:sz w:val="16"/>
        </w:rPr>
        <w:t xml:space="preserve"> MPAs and </w:t>
      </w:r>
      <w:r w:rsidRPr="00C734C2">
        <w:rPr>
          <w:rStyle w:val="Emphasis"/>
          <w:highlight w:val="cyan"/>
        </w:rPr>
        <w:t>MPA programs</w:t>
      </w:r>
      <w:r w:rsidRPr="00C734C2">
        <w:rPr>
          <w:rStyle w:val="StyleUnderline"/>
          <w:highlight w:val="cyan"/>
        </w:rPr>
        <w:t xml:space="preserve">, </w:t>
      </w:r>
      <w:r w:rsidRPr="00C734C2">
        <w:rPr>
          <w:sz w:val="16"/>
        </w:rPr>
        <w:t>including fostering regional MPA networks and professional networks of MPA managers and staff.</w:t>
      </w:r>
      <w:r w:rsidRPr="0038446C">
        <w:rPr>
          <w:rStyle w:val="StyleUnderline"/>
          <w:highlight w:val="cyan"/>
        </w:rPr>
        <w:t xml:space="preserve"> This</w:t>
      </w:r>
      <w:r>
        <w:rPr>
          <w:rStyle w:val="StyleUnderline"/>
          <w:highlight w:val="cyan"/>
        </w:rPr>
        <w:t xml:space="preserve"> </w:t>
      </w:r>
      <w:r w:rsidRPr="00C734C2">
        <w:rPr>
          <w:rStyle w:val="Emphasis"/>
          <w:highlight w:val="cyan"/>
        </w:rPr>
        <w:t>networking</w:t>
      </w:r>
      <w:r w:rsidRPr="0038446C">
        <w:rPr>
          <w:rStyle w:val="StyleUnderline"/>
          <w:highlight w:val="cyan"/>
        </w:rPr>
        <w:t xml:space="preserve"> and </w:t>
      </w:r>
      <w:r w:rsidRPr="00C734C2">
        <w:rPr>
          <w:rStyle w:val="Emphasis"/>
          <w:highlight w:val="cyan"/>
        </w:rPr>
        <w:t>capacity building</w:t>
      </w:r>
      <w:r>
        <w:rPr>
          <w:rStyle w:val="StyleUnderline"/>
          <w:highlight w:val="cyan"/>
        </w:rPr>
        <w:t xml:space="preserve"> </w:t>
      </w:r>
      <w:r w:rsidRPr="0038446C">
        <w:rPr>
          <w:rStyle w:val="StyleUnderline"/>
          <w:highlight w:val="cyan"/>
        </w:rPr>
        <w:t>will lead to more effective and</w:t>
      </w:r>
      <w:r>
        <w:rPr>
          <w:rStyle w:val="StyleUnderline"/>
          <w:highlight w:val="cyan"/>
        </w:rPr>
        <w:t xml:space="preserve"> </w:t>
      </w:r>
      <w:r w:rsidRPr="0038446C">
        <w:rPr>
          <w:rStyle w:val="StyleUnderline"/>
          <w:highlight w:val="cyan"/>
        </w:rPr>
        <w:t>efficient management of marine</w:t>
      </w:r>
      <w:r>
        <w:rPr>
          <w:rStyle w:val="StyleUnderline"/>
          <w:highlight w:val="cyan"/>
        </w:rPr>
        <w:t xml:space="preserve"> </w:t>
      </w:r>
      <w:r w:rsidRPr="0038446C">
        <w:rPr>
          <w:rStyle w:val="StyleUnderline"/>
          <w:highlight w:val="cyan"/>
        </w:rPr>
        <w:t>resources,</w:t>
      </w:r>
      <w:r w:rsidRPr="0038446C">
        <w:rPr>
          <w:rStyle w:val="StyleUnderline"/>
        </w:rPr>
        <w:t xml:space="preserve"> </w:t>
      </w:r>
      <w:r w:rsidRPr="00C734C2">
        <w:rPr>
          <w:sz w:val="16"/>
        </w:rPr>
        <w:t xml:space="preserve">including the social and economic values they provide. The benefits associated with the national system are linked to the level of investment in it, and should increase over time. Benefits to MPAs and MPA Programs Enhancing Stewardship - </w:t>
      </w:r>
      <w:r w:rsidRPr="0038446C">
        <w:rPr>
          <w:rStyle w:val="StyleUnderline"/>
          <w:highlight w:val="cyan"/>
        </w:rPr>
        <w:t>The</w:t>
      </w:r>
      <w:r>
        <w:rPr>
          <w:rStyle w:val="StyleUnderline"/>
          <w:highlight w:val="cyan"/>
        </w:rPr>
        <w:t xml:space="preserve"> </w:t>
      </w:r>
      <w:r w:rsidRPr="0038446C">
        <w:rPr>
          <w:rStyle w:val="StyleUnderline"/>
          <w:highlight w:val="cyan"/>
        </w:rPr>
        <w:t>national system helps protect</w:t>
      </w:r>
      <w:r>
        <w:rPr>
          <w:rStyle w:val="StyleUnderline"/>
          <w:highlight w:val="cyan"/>
        </w:rPr>
        <w:t xml:space="preserve"> </w:t>
      </w:r>
      <w:r w:rsidRPr="0038446C">
        <w:rPr>
          <w:rStyle w:val="StyleUnderline"/>
          <w:highlight w:val="cyan"/>
        </w:rPr>
        <w:t>MPAs against</w:t>
      </w:r>
      <w:r w:rsidRPr="0038446C">
        <w:rPr>
          <w:rStyle w:val="StyleUnderline"/>
        </w:rPr>
        <w:t xml:space="preserve"> </w:t>
      </w:r>
      <w:r w:rsidRPr="00C734C2">
        <w:rPr>
          <w:sz w:val="16"/>
        </w:rPr>
        <w:t xml:space="preserve">the </w:t>
      </w:r>
      <w:r w:rsidRPr="0038446C">
        <w:rPr>
          <w:rStyle w:val="StyleUnderline"/>
          <w:highlight w:val="cyan"/>
        </w:rPr>
        <w:t>harmful effects</w:t>
      </w:r>
      <w:r w:rsidRPr="00C734C2">
        <w:rPr>
          <w:sz w:val="16"/>
        </w:rPr>
        <w:t xml:space="preserve"> of human activities </w:t>
      </w:r>
      <w:r w:rsidRPr="0038446C">
        <w:rPr>
          <w:rStyle w:val="StyleUnderline"/>
          <w:highlight w:val="cyan"/>
        </w:rPr>
        <w:t>by fostering</w:t>
      </w:r>
      <w:r>
        <w:rPr>
          <w:rStyle w:val="StyleUnderline"/>
          <w:highlight w:val="cyan"/>
        </w:rPr>
        <w:t xml:space="preserve"> </w:t>
      </w:r>
      <w:r w:rsidRPr="0038446C">
        <w:rPr>
          <w:rStyle w:val="StyleUnderline"/>
          <w:highlight w:val="cyan"/>
        </w:rPr>
        <w:t>regional MPA networks</w:t>
      </w:r>
      <w:r w:rsidRPr="00C734C2">
        <w:rPr>
          <w:sz w:val="16"/>
        </w:rPr>
        <w:t xml:space="preserve"> and enhancing public awareness, site management capacity, and the public’s recognition of these MPAs as important conservation areas. Building Partnerships - </w:t>
      </w:r>
      <w:r w:rsidRPr="0038446C">
        <w:rPr>
          <w:rStyle w:val="StyleUnderline"/>
          <w:highlight w:val="cyan"/>
        </w:rPr>
        <w:t>The</w:t>
      </w:r>
      <w:r>
        <w:rPr>
          <w:rStyle w:val="StyleUnderline"/>
          <w:highlight w:val="cyan"/>
        </w:rPr>
        <w:t xml:space="preserve"> </w:t>
      </w:r>
      <w:r w:rsidRPr="0038446C">
        <w:rPr>
          <w:rStyle w:val="StyleUnderline"/>
          <w:highlight w:val="cyan"/>
        </w:rPr>
        <w:t>national system provides</w:t>
      </w:r>
      <w:r>
        <w:rPr>
          <w:rStyle w:val="StyleUnderline"/>
          <w:highlight w:val="cyan"/>
        </w:rPr>
        <w:t xml:space="preserve"> </w:t>
      </w:r>
      <w:r w:rsidRPr="0038446C">
        <w:rPr>
          <w:rStyle w:val="StyleUnderline"/>
          <w:highlight w:val="cyan"/>
        </w:rPr>
        <w:t xml:space="preserve">opportunities for MPAs to </w:t>
      </w:r>
      <w:r w:rsidRPr="0038446C">
        <w:rPr>
          <w:rStyle w:val="Emphasis"/>
          <w:highlight w:val="cyan"/>
        </w:rPr>
        <w:t>work</w:t>
      </w:r>
      <w:r>
        <w:rPr>
          <w:rStyle w:val="Emphasis"/>
          <w:highlight w:val="cyan"/>
        </w:rPr>
        <w:t xml:space="preserve"> </w:t>
      </w:r>
      <w:r w:rsidRPr="0038446C">
        <w:rPr>
          <w:rStyle w:val="Emphasis"/>
          <w:highlight w:val="cyan"/>
        </w:rPr>
        <w:t>together more effectively</w:t>
      </w:r>
      <w:r w:rsidRPr="00C734C2">
        <w:rPr>
          <w:sz w:val="16"/>
        </w:rPr>
        <w:t xml:space="preserve">. The system is also building partnerships between member MPAs and related ocean management initiatives, such as ocean observing systems, ocean mapping, navigational charting, and others. Increasing Understanding of and Support for Marine Conservation – </w:t>
      </w:r>
      <w:r w:rsidRPr="00C734C2">
        <w:rPr>
          <w:rStyle w:val="StyleUnderline"/>
          <w:highlight w:val="cyan"/>
        </w:rPr>
        <w:t>Being part of the national system</w:t>
      </w:r>
      <w:r>
        <w:rPr>
          <w:rStyle w:val="StyleUnderline"/>
          <w:highlight w:val="cyan"/>
        </w:rPr>
        <w:t xml:space="preserve"> </w:t>
      </w:r>
      <w:r w:rsidRPr="00C734C2">
        <w:rPr>
          <w:rStyle w:val="StyleUnderline"/>
          <w:highlight w:val="cyan"/>
        </w:rPr>
        <w:t xml:space="preserve">can </w:t>
      </w:r>
      <w:r w:rsidRPr="00C734C2">
        <w:rPr>
          <w:rStyle w:val="Emphasis"/>
          <w:highlight w:val="cyan"/>
        </w:rPr>
        <w:t>enhance the stature</w:t>
      </w:r>
      <w:r w:rsidRPr="00C734C2">
        <w:rPr>
          <w:rStyle w:val="StyleUnderline"/>
          <w:highlight w:val="cyan"/>
        </w:rPr>
        <w:t xml:space="preserve"> of</w:t>
      </w:r>
      <w:r>
        <w:rPr>
          <w:rStyle w:val="StyleUnderline"/>
          <w:highlight w:val="cyan"/>
        </w:rPr>
        <w:t xml:space="preserve"> </w:t>
      </w:r>
      <w:r w:rsidRPr="00C734C2">
        <w:rPr>
          <w:rStyle w:val="StyleUnderline"/>
          <w:highlight w:val="cyan"/>
        </w:rPr>
        <w:t>member sites</w:t>
      </w:r>
      <w:r w:rsidRPr="00C734C2">
        <w:rPr>
          <w:sz w:val="16"/>
        </w:rPr>
        <w:t xml:space="preserve"> within their managing entities and their local communities, building support for investment in MPA programs. </w:t>
      </w:r>
      <w:r w:rsidRPr="00C734C2">
        <w:rPr>
          <w:rStyle w:val="StyleUnderline"/>
          <w:highlight w:val="cyan"/>
        </w:rPr>
        <w:t>It</w:t>
      </w:r>
      <w:r>
        <w:rPr>
          <w:rStyle w:val="StyleUnderline"/>
          <w:highlight w:val="cyan"/>
        </w:rPr>
        <w:t xml:space="preserve"> </w:t>
      </w:r>
      <w:r w:rsidRPr="00C734C2">
        <w:rPr>
          <w:rStyle w:val="StyleUnderline"/>
          <w:highlight w:val="cyan"/>
        </w:rPr>
        <w:t>also provides</w:t>
      </w:r>
      <w:r w:rsidRPr="00C734C2">
        <w:rPr>
          <w:rStyle w:val="StyleUnderline"/>
        </w:rPr>
        <w:t xml:space="preserve"> </w:t>
      </w:r>
      <w:r w:rsidRPr="00C734C2">
        <w:rPr>
          <w:sz w:val="16"/>
        </w:rPr>
        <w:t xml:space="preserve">national and </w:t>
      </w:r>
      <w:r w:rsidRPr="00C734C2">
        <w:rPr>
          <w:rStyle w:val="Emphasis"/>
          <w:highlight w:val="cyan"/>
        </w:rPr>
        <w:t>international recognition</w:t>
      </w:r>
      <w:r w:rsidRPr="00C734C2">
        <w:rPr>
          <w:sz w:val="16"/>
        </w:rPr>
        <w:t xml:space="preserve">, like that provided by international protected area networks such as World Heritage and Ramsar Wetlands. </w:t>
      </w:r>
      <w:r w:rsidRPr="00C734C2">
        <w:rPr>
          <w:rStyle w:val="Emphasis"/>
          <w:highlight w:val="cyan"/>
        </w:rPr>
        <w:t>Coordinated outreach</w:t>
      </w:r>
      <w:r>
        <w:rPr>
          <w:rStyle w:val="StyleUnderline"/>
          <w:highlight w:val="cyan"/>
        </w:rPr>
        <w:t xml:space="preserve"> </w:t>
      </w:r>
      <w:r w:rsidRPr="00C734C2">
        <w:rPr>
          <w:rStyle w:val="StyleUnderline"/>
          <w:highlight w:val="cyan"/>
        </w:rPr>
        <w:t>expands the impacts of individual</w:t>
      </w:r>
      <w:r>
        <w:rPr>
          <w:rStyle w:val="StyleUnderline"/>
          <w:highlight w:val="cyan"/>
        </w:rPr>
        <w:t xml:space="preserve"> </w:t>
      </w:r>
      <w:r w:rsidRPr="00C734C2">
        <w:rPr>
          <w:rStyle w:val="StyleUnderline"/>
          <w:highlight w:val="cyan"/>
        </w:rPr>
        <w:t>program outreach efforts, bringing</w:t>
      </w:r>
      <w:r>
        <w:rPr>
          <w:rStyle w:val="StyleUnderline"/>
          <w:highlight w:val="cyan"/>
        </w:rPr>
        <w:t xml:space="preserve"> </w:t>
      </w:r>
      <w:r w:rsidRPr="00C734C2">
        <w:rPr>
          <w:rStyle w:val="StyleUnderline"/>
          <w:highlight w:val="cyan"/>
        </w:rPr>
        <w:t>increased recognition and visibility</w:t>
      </w:r>
      <w:r>
        <w:rPr>
          <w:rStyle w:val="StyleUnderline"/>
          <w:highlight w:val="cyan"/>
        </w:rPr>
        <w:t xml:space="preserve"> </w:t>
      </w:r>
      <w:r w:rsidRPr="00C734C2">
        <w:rPr>
          <w:rStyle w:val="StyleUnderline"/>
          <w:highlight w:val="cyan"/>
        </w:rPr>
        <w:t>to MPAs</w:t>
      </w:r>
      <w:r w:rsidRPr="00C734C2">
        <w:rPr>
          <w:sz w:val="16"/>
        </w:rPr>
        <w:t xml:space="preserve">, particularly those that protect important resources but are remote or little known. </w:t>
      </w:r>
      <w:r w:rsidRPr="00C734C2">
        <w:rPr>
          <w:rStyle w:val="StyleUnderline"/>
          <w:highlight w:val="cyan"/>
        </w:rPr>
        <w:t>For</w:t>
      </w:r>
      <w:r>
        <w:rPr>
          <w:rStyle w:val="StyleUnderline"/>
          <w:highlight w:val="cyan"/>
        </w:rPr>
        <w:t xml:space="preserve"> </w:t>
      </w:r>
      <w:r w:rsidRPr="00C734C2">
        <w:rPr>
          <w:rStyle w:val="StyleUnderline"/>
          <w:highlight w:val="cyan"/>
        </w:rPr>
        <w:t>example, the MPA Center works</w:t>
      </w:r>
      <w:r>
        <w:rPr>
          <w:rStyle w:val="StyleUnderline"/>
          <w:highlight w:val="cyan"/>
        </w:rPr>
        <w:t xml:space="preserve"> </w:t>
      </w:r>
      <w:r w:rsidRPr="00C734C2">
        <w:rPr>
          <w:rStyle w:val="StyleUnderline"/>
          <w:highlight w:val="cyan"/>
        </w:rPr>
        <w:t>with state MPA programs to</w:t>
      </w:r>
      <w:r>
        <w:rPr>
          <w:rStyle w:val="StyleUnderline"/>
          <w:highlight w:val="cyan"/>
        </w:rPr>
        <w:t xml:space="preserve"> </w:t>
      </w:r>
      <w:r w:rsidRPr="00C734C2">
        <w:rPr>
          <w:rStyle w:val="StyleUnderline"/>
          <w:highlight w:val="cyan"/>
        </w:rPr>
        <w:t>highlight their accomplishments</w:t>
      </w:r>
      <w:r w:rsidRPr="00C734C2">
        <w:rPr>
          <w:sz w:val="16"/>
        </w:rPr>
        <w:t xml:space="preserve"> in publications and on the Center’s website and through social media, </w:t>
      </w:r>
      <w:r w:rsidRPr="00C734C2">
        <w:rPr>
          <w:rStyle w:val="StyleUnderline"/>
          <w:highlight w:val="cyan"/>
        </w:rPr>
        <w:t xml:space="preserve">providing </w:t>
      </w:r>
      <w:r w:rsidRPr="00C734C2">
        <w:rPr>
          <w:rStyle w:val="Emphasis"/>
          <w:highlight w:val="cyan"/>
        </w:rPr>
        <w:t>broader, national level exposure</w:t>
      </w:r>
      <w:r w:rsidRPr="00C734C2">
        <w:rPr>
          <w:rStyle w:val="StyleUnderline"/>
          <w:highlight w:val="cyan"/>
        </w:rPr>
        <w:t xml:space="preserve"> to these efforts</w:t>
      </w:r>
      <w:r w:rsidRPr="00C734C2">
        <w:rPr>
          <w:sz w:val="16"/>
        </w:rPr>
        <w:t xml:space="preserve">. Promoting Cultural Heritage - Participation in the national system elevates the recognition of and appreciation for the cultural heritage value of MPA sites such as shipwrecks, archaeological sites and areas of cultural significance to tribal and indigenous people, an often overlooked focus of marine conservation. Federal Action to Protect MPA Resources - Executive Order 13158 calls for federal agencies to “avoid harm” to the natural and cultural resources protected by National System MPAs. Federal agencies are required to identify their activities that affect the natural and cultural resources protected by individual national system MPAs, and (to the extent permitted by law and the maximum extent practicable) avoid harm to those resources. This will be accomplished through existing resource management or review authorities and consultation. Benefits to the Nation Connecting Marine and Coastal Protected Areas for Healthier Marine Resources - The national system provides an opportunity to identify and establish ecologically connected networks of MPAs and associated coastal protected areas. An ecological network of MPAs is a set of MPAs within a region that links key habitats for important marine species to grow and reproduce throughout their life cycles. These </w:t>
      </w:r>
      <w:r w:rsidRPr="00C734C2">
        <w:rPr>
          <w:rStyle w:val="StyleUnderline"/>
          <w:highlight w:val="cyan"/>
        </w:rPr>
        <w:t>ecological</w:t>
      </w:r>
      <w:r>
        <w:rPr>
          <w:rStyle w:val="StyleUnderline"/>
          <w:highlight w:val="cyan"/>
        </w:rPr>
        <w:t xml:space="preserve"> </w:t>
      </w:r>
      <w:r w:rsidRPr="00C734C2">
        <w:rPr>
          <w:rStyle w:val="StyleUnderline"/>
          <w:highlight w:val="cyan"/>
        </w:rPr>
        <w:t>networks are a key tool for</w:t>
      </w:r>
      <w:r>
        <w:rPr>
          <w:rStyle w:val="StyleUnderline"/>
          <w:highlight w:val="cyan"/>
        </w:rPr>
        <w:t xml:space="preserve"> </w:t>
      </w:r>
      <w:r w:rsidRPr="00C734C2">
        <w:rPr>
          <w:rStyle w:val="StyleUnderline"/>
          <w:highlight w:val="cyan"/>
        </w:rPr>
        <w:t>reducing the vulnerability of</w:t>
      </w:r>
      <w:r>
        <w:rPr>
          <w:rStyle w:val="StyleUnderline"/>
          <w:highlight w:val="cyan"/>
        </w:rPr>
        <w:t xml:space="preserve"> </w:t>
      </w:r>
      <w:r w:rsidRPr="00C734C2">
        <w:rPr>
          <w:rStyle w:val="StyleUnderline"/>
          <w:highlight w:val="cyan"/>
        </w:rPr>
        <w:t>marine species and their habitats</w:t>
      </w:r>
      <w:r>
        <w:rPr>
          <w:rStyle w:val="StyleUnderline"/>
        </w:rPr>
        <w:t xml:space="preserve"> </w:t>
      </w:r>
      <w:r w:rsidRPr="00C734C2">
        <w:rPr>
          <w:sz w:val="16"/>
        </w:rPr>
        <w:t xml:space="preserve">to the impacts of climate change. </w:t>
      </w:r>
    </w:p>
    <w:p w14:paraId="1C73B959" w14:textId="4CD905AC" w:rsidR="0023279A" w:rsidRDefault="0038446C" w:rsidP="0038446C">
      <w:pPr>
        <w:pStyle w:val="Heading4"/>
      </w:pPr>
      <w:r>
        <w:t xml:space="preserve">Perm:  Do Both:  </w:t>
      </w:r>
      <w:r w:rsidR="0050783C" w:rsidRPr="0038446C">
        <w:t xml:space="preserve">The permutation of the federal government working with state MPA’s provides </w:t>
      </w:r>
      <w:r w:rsidRPr="0038446C">
        <w:t>the most effective protections:</w:t>
      </w:r>
    </w:p>
    <w:p w14:paraId="2CCCA6F1" w14:textId="443AEF7D" w:rsidR="0038446C" w:rsidRDefault="0038446C" w:rsidP="0038446C">
      <w:r>
        <w:t xml:space="preserve">Lauren </w:t>
      </w:r>
      <w:r w:rsidRPr="0038446C">
        <w:rPr>
          <w:rStyle w:val="Style13ptBold"/>
        </w:rPr>
        <w:t>Wenzel</w:t>
      </w:r>
      <w:r>
        <w:t>, March 20</w:t>
      </w:r>
      <w:r w:rsidRPr="0038446C">
        <w:rPr>
          <w:rStyle w:val="Style13ptBold"/>
        </w:rPr>
        <w:t>15</w:t>
      </w:r>
      <w:r>
        <w:t xml:space="preserve"> (National Marine Protected Areas Center, “Framework for the National System of Marine Protected Areas Of the United States of America,” </w:t>
      </w:r>
      <w:hyperlink r:id="rId131" w:history="1">
        <w:r w:rsidRPr="00217BB4">
          <w:rPr>
            <w:rStyle w:val="Hyperlink"/>
          </w:rPr>
          <w:t>https://nmsmarineprotectedareas.blob.core.windows.net/marineprotectedareas-prod/media/archive/nationalsystem/framework/final-mpa-framework-0315.pdf</w:t>
        </w:r>
      </w:hyperlink>
      <w:r>
        <w:t>, Retrieved 6/11/2021)</w:t>
      </w:r>
    </w:p>
    <w:p w14:paraId="3A3F186E" w14:textId="02E89191" w:rsidR="0038446C" w:rsidRDefault="0038446C" w:rsidP="0038446C">
      <w:pPr>
        <w:rPr>
          <w:sz w:val="14"/>
        </w:rPr>
      </w:pPr>
      <w:r w:rsidRPr="0038446C">
        <w:rPr>
          <w:sz w:val="14"/>
        </w:rPr>
        <w:t xml:space="preserve">The Framework recognizes that </w:t>
      </w:r>
      <w:r w:rsidRPr="0038446C">
        <w:rPr>
          <w:rStyle w:val="Emphasis"/>
          <w:highlight w:val="cyan"/>
        </w:rPr>
        <w:t>U.S. MPA programs</w:t>
      </w:r>
      <w:r w:rsidRPr="0038446C">
        <w:rPr>
          <w:rStyle w:val="StyleUnderline"/>
          <w:highlight w:val="cyan"/>
        </w:rPr>
        <w:t xml:space="preserve"> can achieve </w:t>
      </w:r>
      <w:r w:rsidRPr="0038446C">
        <w:rPr>
          <w:rStyle w:val="Emphasis"/>
          <w:highlight w:val="cyan"/>
        </w:rPr>
        <w:t>more efficient</w:t>
      </w:r>
      <w:r w:rsidRPr="0038446C">
        <w:rPr>
          <w:rStyle w:val="StyleUnderline"/>
          <w:highlight w:val="cyan"/>
        </w:rPr>
        <w:t xml:space="preserve"> and </w:t>
      </w:r>
      <w:r w:rsidRPr="0038446C">
        <w:rPr>
          <w:rStyle w:val="Emphasis"/>
          <w:highlight w:val="cyan"/>
        </w:rPr>
        <w:t>effective conservation</w:t>
      </w:r>
      <w:r w:rsidRPr="0038446C">
        <w:rPr>
          <w:rStyle w:val="StyleUnderline"/>
          <w:highlight w:val="cyan"/>
        </w:rPr>
        <w:t xml:space="preserve"> of the nation’s</w:t>
      </w:r>
      <w:r w:rsidRPr="0038446C">
        <w:rPr>
          <w:sz w:val="14"/>
        </w:rPr>
        <w:t xml:space="preserve"> important </w:t>
      </w:r>
      <w:r w:rsidRPr="0038446C">
        <w:rPr>
          <w:rStyle w:val="StyleUnderline"/>
          <w:highlight w:val="cyan"/>
        </w:rPr>
        <w:t>natural</w:t>
      </w:r>
      <w:r w:rsidRPr="0038446C">
        <w:rPr>
          <w:rStyle w:val="StyleUnderline"/>
        </w:rPr>
        <w:t xml:space="preserve"> </w:t>
      </w:r>
      <w:r w:rsidRPr="0038446C">
        <w:rPr>
          <w:sz w:val="14"/>
        </w:rPr>
        <w:t xml:space="preserve">and cultural </w:t>
      </w:r>
      <w:r w:rsidRPr="0038446C">
        <w:rPr>
          <w:rStyle w:val="StyleUnderline"/>
          <w:highlight w:val="cyan"/>
        </w:rPr>
        <w:t xml:space="preserve">resources by </w:t>
      </w:r>
      <w:r w:rsidRPr="0038446C">
        <w:rPr>
          <w:rStyle w:val="Emphasis"/>
          <w:highlight w:val="cyan"/>
        </w:rPr>
        <w:t>working together</w:t>
      </w:r>
      <w:r w:rsidRPr="0038446C">
        <w:rPr>
          <w:rStyle w:val="StyleUnderline"/>
          <w:highlight w:val="cyan"/>
        </w:rPr>
        <w:t xml:space="preserve">, and that many solutions require </w:t>
      </w:r>
      <w:r w:rsidRPr="0038446C">
        <w:rPr>
          <w:rStyle w:val="Emphasis"/>
          <w:highlight w:val="cyan"/>
        </w:rPr>
        <w:t>collaboration across</w:t>
      </w:r>
      <w:r>
        <w:rPr>
          <w:rStyle w:val="StyleUnderline"/>
        </w:rPr>
        <w:t xml:space="preserve"> </w:t>
      </w:r>
      <w:r w:rsidRPr="0038446C">
        <w:rPr>
          <w:sz w:val="14"/>
        </w:rPr>
        <w:t xml:space="preserve">programs with their own individual mandates, </w:t>
      </w:r>
      <w:r w:rsidRPr="0038446C">
        <w:rPr>
          <w:rStyle w:val="Emphasis"/>
          <w:highlight w:val="cyan"/>
        </w:rPr>
        <w:t>levels of government</w:t>
      </w:r>
      <w:r w:rsidRPr="0038446C">
        <w:rPr>
          <w:sz w:val="14"/>
        </w:rPr>
        <w:t xml:space="preserve">, and even international boundaries. </w:t>
      </w:r>
      <w:r w:rsidRPr="0038446C">
        <w:rPr>
          <w:rStyle w:val="StyleUnderline"/>
          <w:highlight w:val="cyan"/>
        </w:rPr>
        <w:t>It envisions a</w:t>
      </w:r>
      <w:r>
        <w:rPr>
          <w:rStyle w:val="StyleUnderline"/>
          <w:highlight w:val="cyan"/>
        </w:rPr>
        <w:t xml:space="preserve"> </w:t>
      </w:r>
      <w:r w:rsidRPr="0038446C">
        <w:rPr>
          <w:rStyle w:val="Emphasis"/>
          <w:highlight w:val="cyan"/>
        </w:rPr>
        <w:t>national system</w:t>
      </w:r>
      <w:r w:rsidRPr="0038446C">
        <w:rPr>
          <w:rStyle w:val="StyleUnderline"/>
          <w:highlight w:val="cyan"/>
        </w:rPr>
        <w:t xml:space="preserve"> made up of existing MPAs that work together to link and strengthen </w:t>
      </w:r>
      <w:r w:rsidRPr="0038446C">
        <w:rPr>
          <w:rStyle w:val="Emphasis"/>
          <w:highlight w:val="cyan"/>
        </w:rPr>
        <w:t>connections between the nation’s federal, state</w:t>
      </w:r>
      <w:r w:rsidRPr="0038446C">
        <w:rPr>
          <w:rStyle w:val="StyleUnderline"/>
          <w:highlight w:val="cyan"/>
        </w:rPr>
        <w:t xml:space="preserve">, </w:t>
      </w:r>
      <w:r w:rsidRPr="0038446C">
        <w:rPr>
          <w:sz w:val="14"/>
        </w:rPr>
        <w:t>tribal and local</w:t>
      </w:r>
      <w:r w:rsidRPr="0038446C">
        <w:rPr>
          <w:rStyle w:val="StyleUnderline"/>
          <w:highlight w:val="cyan"/>
        </w:rPr>
        <w:t xml:space="preserve"> </w:t>
      </w:r>
      <w:r w:rsidRPr="0038446C">
        <w:rPr>
          <w:rStyle w:val="Emphasis"/>
          <w:highlight w:val="cyan"/>
        </w:rPr>
        <w:t>MPA programs</w:t>
      </w:r>
      <w:r w:rsidRPr="0038446C">
        <w:rPr>
          <w:sz w:val="14"/>
        </w:rPr>
        <w:t xml:space="preserve">. This Framework describes the broad set of actions needed to implement this vision. Based on the initial implementation of this Framework from 2009-2013, NOAA and the Department of the Interior recognize that constrained resources necessitate setting priorities. Looking ahead, the National Marine Protected Areas Center’s highest priorities will be those that most directly and immediately address the goals of the Executive Order – connecting sites and programs into regional and national networks; building the capacity of MPA sites and programs; and strengthening the national coordination among federal MPA agencies and with ocean stakeholders. Through these </w:t>
      </w:r>
      <w:r w:rsidRPr="0038446C">
        <w:rPr>
          <w:rStyle w:val="StyleUnderline"/>
          <w:highlight w:val="cyan"/>
        </w:rPr>
        <w:t>collaborative efforts among U.S. MPA programs</w:t>
      </w:r>
      <w:r w:rsidRPr="0038446C">
        <w:rPr>
          <w:sz w:val="14"/>
        </w:rPr>
        <w:t xml:space="preserve"> and stakeholders, the national system </w:t>
      </w:r>
      <w:r w:rsidRPr="0038446C">
        <w:rPr>
          <w:rStyle w:val="StyleUnderline"/>
          <w:highlight w:val="cyan"/>
        </w:rPr>
        <w:t>can achieve</w:t>
      </w:r>
      <w:r w:rsidRPr="0038446C">
        <w:rPr>
          <w:sz w:val="14"/>
        </w:rPr>
        <w:t xml:space="preserve"> the Order’s goal of enhancing the </w:t>
      </w:r>
      <w:r w:rsidRPr="00C734C2">
        <w:rPr>
          <w:rStyle w:val="Emphasis"/>
          <w:highlight w:val="cyan"/>
        </w:rPr>
        <w:t>comprehensive conservation</w:t>
      </w:r>
      <w:r w:rsidRPr="0038446C">
        <w:rPr>
          <w:rStyle w:val="StyleUnderline"/>
          <w:highlight w:val="cyan"/>
        </w:rPr>
        <w:t xml:space="preserve"> of</w:t>
      </w:r>
      <w:r w:rsidRPr="0038446C">
        <w:rPr>
          <w:sz w:val="14"/>
        </w:rPr>
        <w:t xml:space="preserve"> the nation’s </w:t>
      </w:r>
      <w:r w:rsidRPr="0038446C">
        <w:rPr>
          <w:rStyle w:val="StyleUnderline"/>
          <w:highlight w:val="cyan"/>
        </w:rPr>
        <w:t>natural</w:t>
      </w:r>
      <w:r w:rsidRPr="0038446C">
        <w:rPr>
          <w:rStyle w:val="StyleUnderline"/>
        </w:rPr>
        <w:t xml:space="preserve"> </w:t>
      </w:r>
      <w:r w:rsidRPr="0038446C">
        <w:rPr>
          <w:sz w:val="14"/>
        </w:rPr>
        <w:t xml:space="preserve">and cultural </w:t>
      </w:r>
      <w:r w:rsidRPr="0038446C">
        <w:rPr>
          <w:rStyle w:val="StyleUnderline"/>
          <w:highlight w:val="cyan"/>
        </w:rPr>
        <w:t xml:space="preserve">marine heritage and the </w:t>
      </w:r>
      <w:r w:rsidRPr="0038446C">
        <w:rPr>
          <w:rStyle w:val="Emphasis"/>
          <w:highlight w:val="cyan"/>
        </w:rPr>
        <w:t>ecologically</w:t>
      </w:r>
      <w:r w:rsidRPr="0038446C">
        <w:rPr>
          <w:rStyle w:val="StyleUnderline"/>
          <w:highlight w:val="cyan"/>
        </w:rPr>
        <w:t xml:space="preserve"> and</w:t>
      </w:r>
      <w:r>
        <w:rPr>
          <w:rStyle w:val="StyleUnderline"/>
          <w:highlight w:val="cyan"/>
        </w:rPr>
        <w:t xml:space="preserve"> </w:t>
      </w:r>
      <w:r w:rsidRPr="0038446C">
        <w:rPr>
          <w:rStyle w:val="StyleUnderline"/>
          <w:highlight w:val="cyan"/>
        </w:rPr>
        <w:t xml:space="preserve">economically </w:t>
      </w:r>
      <w:r w:rsidRPr="0038446C">
        <w:rPr>
          <w:rStyle w:val="Emphasis"/>
          <w:highlight w:val="cyan"/>
        </w:rPr>
        <w:t>sustainable use</w:t>
      </w:r>
      <w:r w:rsidRPr="0038446C">
        <w:rPr>
          <w:rStyle w:val="StyleUnderline"/>
          <w:highlight w:val="cyan"/>
        </w:rPr>
        <w:t xml:space="preserve"> of the marine environment</w:t>
      </w:r>
      <w:r w:rsidRPr="0038446C">
        <w:rPr>
          <w:sz w:val="14"/>
        </w:rPr>
        <w:t xml:space="preserve"> for present and future generations. </w:t>
      </w:r>
    </w:p>
    <w:p w14:paraId="3D2DBD3D" w14:textId="77777777" w:rsidR="00C734C2" w:rsidRDefault="00C734C2" w:rsidP="00C734C2">
      <w:pPr>
        <w:pStyle w:val="Heading4"/>
      </w:pPr>
      <w:r>
        <w:t>Federal action key to gain international support for the 30 by 30 plan:</w:t>
      </w:r>
    </w:p>
    <w:p w14:paraId="1EC1B038" w14:textId="77777777" w:rsidR="00C734C2" w:rsidRDefault="00C734C2" w:rsidP="00C734C2">
      <w:r>
        <w:t xml:space="preserve">David </w:t>
      </w:r>
      <w:r w:rsidRPr="00813EAE">
        <w:rPr>
          <w:rStyle w:val="Style13ptBold"/>
        </w:rPr>
        <w:t>Shiffman</w:t>
      </w:r>
      <w:r>
        <w:t>, 10/4/20</w:t>
      </w:r>
      <w:r w:rsidRPr="00813EAE">
        <w:rPr>
          <w:rStyle w:val="Style13ptBold"/>
        </w:rPr>
        <w:t>20</w:t>
      </w:r>
      <w:r>
        <w:t xml:space="preserve"> (marine conservation biologist, scientific consultant and science writer based in Washington, D.C., “An Ambitious Strategy to Preserve Biodiversity,” </w:t>
      </w:r>
      <w:hyperlink r:id="rId132" w:history="1">
        <w:r w:rsidRPr="00217BB4">
          <w:rPr>
            <w:rStyle w:val="Hyperlink"/>
          </w:rPr>
          <w:t>https://www.scientificamerican.com/article/an-ambitious-strategy-to-preserve-biodiversity/</w:t>
        </w:r>
      </w:hyperlink>
      <w:r>
        <w:t>, Retrieved 6/11/2021)</w:t>
      </w:r>
    </w:p>
    <w:p w14:paraId="07920CC5" w14:textId="77777777" w:rsidR="00C734C2" w:rsidRPr="0050783C" w:rsidRDefault="00C734C2" w:rsidP="00C734C2">
      <w:pPr>
        <w:rPr>
          <w:sz w:val="14"/>
        </w:rPr>
      </w:pPr>
      <w:r w:rsidRPr="0050783C">
        <w:rPr>
          <w:sz w:val="14"/>
        </w:rPr>
        <w:t xml:space="preserve">An Ambitious Strategy to Preserve Biodiversity </w:t>
      </w:r>
      <w:r w:rsidRPr="00813EAE">
        <w:rPr>
          <w:rStyle w:val="StyleUnderline"/>
          <w:highlight w:val="cyan"/>
        </w:rPr>
        <w:t>The so-called 30 by 30 plan would protect 30 percent of</w:t>
      </w:r>
      <w:r w:rsidRPr="0050783C">
        <w:rPr>
          <w:sz w:val="14"/>
        </w:rPr>
        <w:t xml:space="preserve"> U.S. lands and </w:t>
      </w:r>
      <w:r w:rsidRPr="00813EAE">
        <w:rPr>
          <w:rStyle w:val="StyleUnderline"/>
          <w:highlight w:val="cyan"/>
        </w:rPr>
        <w:t>waters from development by 2030</w:t>
      </w:r>
      <w:r>
        <w:rPr>
          <w:rStyle w:val="StyleUnderline"/>
        </w:rPr>
        <w:t xml:space="preserve"> </w:t>
      </w:r>
      <w:r w:rsidRPr="0050783C">
        <w:rPr>
          <w:sz w:val="14"/>
        </w:rPr>
        <w:t xml:space="preserve">By David Shiffman on October 4, 2020 An Ambitious Strategy to Preserve Biodiversity Credit: Jianan Liu The recently released 2020 Democratic Party platform contains a lot of policies that will excite scientists and environmentalists, including an aggressive agenda to fight climate change, the return of science-based decision making to the EPA, and environmental justice. There’s one game-changing passage, however, that’s received shockingly little notice outside of a small circle of experts—who are no less than ecstatic to see it mentioned at this level. Indeed, the inclusion of a statement like this in a national party platform and a presidential campaign promise represents the largest shift in United States science-based biodiversity conservation policy since the Endangered Species Act. I’m speaking about “30 by 30,” the goal of using science-based decision-making to protect 30 percent of U.S. lands and waters by the year 2030. “Vice President Biden is committed to making the country more resilient to climate change and securing environmental justice, so I suggested that including the goal of conserving 30 percent of America's lands and oceans by 2030 would be a perfect fit for his platform," Representative Deb Haaland (D–N.M.), a member of the Platform Drafting Committee and author of a 30 by 30 resolution in Congress, told me in a statement. (The platform reads “Democrats will protect wildlife habitats and biodiversity, slow extinction rates, and grow America’s natural carbon sinks by conserving 30 percent of our lands and waters by 2030.” Or, as it’s phrased in Joe Biden’s climate change plan, a commitment to “Protecting biodiversity, slowing extinction rates and helping leverage natural climate solutions by conserving 30 percent of America’s lands and waters by 2030.”) The 30 by 30 goal isn’t new, and it isn’t radical eco-extremism run amok. This goal been discussed for years by the science-based conservation community and has been examined in peer-reviewed scientific journal articles and detailed reports from well-respected nonprofits like Defenders of Wildlife and the Center for American Progress. A resolution in support of this goal has been introduced in Congress and in several state legislatures including that of South Carolina—hardly a hotbed of far-left activism. It’s based on a huge and growing body of scientific evidence that says that the world’s wildlife and wild places face existential threats, and a commitment to help save these places not only for the abstract goal of “protecting the environment,” but because it matters for people, too. As Kate Kelly, the public lands director at the Center for American Progress, told me, “30 by 30 is a recognition that we have a nature crisis on our hands, and it’s a commitment to pursue ambitious and inclusive conservation policies—because we have a problem, all is not well on planet Earth.” According to Lindsay Rosa, a senior conservation GIS scientist at Defenders of Wildlife’s Center for Conservation Innovation, the most commonly used figures suggest that currently about 12 percent of U.S. land and 26 percent of U.S. waters are protected—but troublingly, there’s a lot of land that’s important for biodiversity conservation that isn’t yet protected, but could be. “About 80 percent of our highest-biodiversity hotspots are currently not protected,” Rosa told me. “We have a long way to go, but there’s still plenty of opportunity left.” It’s also important to note here that experts I spoke to stressed that it matters which 30 percent we protect. Conserving a giant, undeveloped stretch of land where little lives and that no one wanted to develop anyway is not especially helpful to biodiversity conservation or climate resilience. We need to protect at least some of every major ecosystem, an ecological concept called “representativity.” We need to protect habitats that species of concern actually live in, which you’d think would be obvious but is often ignored when protected areas don’t involve scientific input from the start. When we’re dealing with migratory species, it’s important to protect their migratory routes and not just their destination, a concept known as corridor conservation. Not all habitats are equally helpful in terms of climate resilience. And, obviously, human needs are vital when determining which habitats should be off-limits to large-scale resource extraction and development; while some top-down coordination is necessary, local voices have to have a say, especially concerning natural resource management on Indigenous lands. And since unequal access to wild spaces and the mental and physical health benefits they provide is a major environmental justice issue, Kelly told me that 30 by 30 isn’t just about biodiversity conservation, but “is an opportunity to hit the reset button on who conservation is for, and who nature can benefit.” </w:t>
      </w:r>
      <w:r w:rsidRPr="0050783C">
        <w:rPr>
          <w:rStyle w:val="Emphasis"/>
          <w:highlight w:val="cyan"/>
        </w:rPr>
        <w:t>A national program to enact 30 by 30</w:t>
      </w:r>
      <w:r w:rsidRPr="0050783C">
        <w:rPr>
          <w:sz w:val="14"/>
        </w:rPr>
        <w:t xml:space="preserve"> won’t just be a series of new national parks declared by the President, but will include things like national wildlife refuges, national monuments, state-level protected areas, conservation easements on private land, and co-management with tribal leadership. Local consultation and support will have to be part of it from the beginning, but it</w:t>
      </w:r>
      <w:r w:rsidRPr="00813EAE">
        <w:rPr>
          <w:rStyle w:val="StyleUnderline"/>
          <w:highlight w:val="cyan"/>
        </w:rPr>
        <w:t xml:space="preserve"> won’t be successful without support and leadership from </w:t>
      </w:r>
      <w:r w:rsidRPr="00813EAE">
        <w:rPr>
          <w:rStyle w:val="Emphasis"/>
          <w:highlight w:val="cyan"/>
        </w:rPr>
        <w:t>the federal government</w:t>
      </w:r>
      <w:r w:rsidRPr="00813EAE">
        <w:rPr>
          <w:rStyle w:val="StyleUnderline"/>
          <w:highlight w:val="cyan"/>
        </w:rPr>
        <w:t>. This level of preservation is necessary</w:t>
      </w:r>
      <w:r w:rsidRPr="0050783C">
        <w:rPr>
          <w:sz w:val="14"/>
        </w:rPr>
        <w:t xml:space="preserve"> but isn’t guaranteed to happen. “</w:t>
      </w:r>
      <w:r w:rsidRPr="00813EAE">
        <w:rPr>
          <w:rStyle w:val="StyleUnderline"/>
          <w:highlight w:val="cyan"/>
        </w:rPr>
        <w:t xml:space="preserve">We </w:t>
      </w:r>
      <w:r w:rsidRPr="0050783C">
        <w:rPr>
          <w:rStyle w:val="Emphasis"/>
          <w:highlight w:val="cyan"/>
        </w:rPr>
        <w:t>need continued U.S. leadership</w:t>
      </w:r>
      <w:r w:rsidRPr="00813EAE">
        <w:rPr>
          <w:rStyle w:val="StyleUnderline"/>
          <w:highlight w:val="cyan"/>
        </w:rPr>
        <w:t xml:space="preserve"> to reach the goal of 30 by 30</w:t>
      </w:r>
      <w:r w:rsidRPr="0050783C">
        <w:rPr>
          <w:sz w:val="14"/>
        </w:rPr>
        <w:t>,” Justin Kenney, the director of the 30x30 Ocean Alliance, told me. “</w:t>
      </w:r>
      <w:r w:rsidRPr="0050783C">
        <w:rPr>
          <w:rStyle w:val="StyleUnderline"/>
          <w:highlight w:val="cyan"/>
        </w:rPr>
        <w:t>And it’s gaining more and more momentum</w:t>
      </w:r>
      <w:r w:rsidRPr="0050783C">
        <w:rPr>
          <w:sz w:val="14"/>
        </w:rPr>
        <w:t xml:space="preserve"> each day!”</w:t>
      </w:r>
    </w:p>
    <w:p w14:paraId="002AE131" w14:textId="0E68630F" w:rsidR="0074280B" w:rsidRDefault="0074280B" w:rsidP="0074280B">
      <w:pPr>
        <w:pStyle w:val="Heading1"/>
      </w:pPr>
      <w:r>
        <w:t>Kritik Answers</w:t>
      </w:r>
    </w:p>
    <w:p w14:paraId="48ADBB27" w14:textId="1FB8C439" w:rsidR="00490A46" w:rsidRDefault="00490A46" w:rsidP="00263C5F">
      <w:pPr>
        <w:pStyle w:val="Heading3"/>
      </w:pPr>
      <w:r>
        <w:t>Anthropocentrism K Answers</w:t>
      </w:r>
    </w:p>
    <w:p w14:paraId="0E4C8511" w14:textId="6E66E93A" w:rsidR="00490A46" w:rsidRDefault="00490A46" w:rsidP="00490A46">
      <w:pPr>
        <w:pStyle w:val="Heading4"/>
      </w:pPr>
      <w:r>
        <w:t>The permutation is the best option—we should view MPAs as benefiting both humans and nature:</w:t>
      </w:r>
    </w:p>
    <w:p w14:paraId="332D95B0" w14:textId="3318B5A5" w:rsidR="00490A46" w:rsidRDefault="00490A46" w:rsidP="00490A46">
      <w:r>
        <w:t xml:space="preserve">Jorge A. </w:t>
      </w:r>
      <w:r w:rsidRPr="00490A46">
        <w:rPr>
          <w:rStyle w:val="Style13ptBold"/>
        </w:rPr>
        <w:t>Angulo-Valde</w:t>
      </w:r>
      <w:r>
        <w:t>, et al, 12/7/20</w:t>
      </w:r>
      <w:r w:rsidRPr="00490A46">
        <w:rPr>
          <w:rStyle w:val="Style13ptBold"/>
        </w:rPr>
        <w:t>09</w:t>
      </w:r>
      <w:r>
        <w:t xml:space="preserve"> (Centro de Investigaciones Marinas. Universidad de la Habana, Calle, “A new typology of benefits derived from marine protected areas,” </w:t>
      </w:r>
      <w:hyperlink r:id="rId133" w:history="1">
        <w:r w:rsidRPr="00217BB4">
          <w:rPr>
            <w:rStyle w:val="Hyperlink"/>
          </w:rPr>
          <w:t>https://cbufaces.cairnrepo.org/islandora/object/cbu%3A577/datastream/PDF/view</w:t>
        </w:r>
      </w:hyperlink>
      <w:r>
        <w:t>, Retrieved 6/12/2021)</w:t>
      </w:r>
    </w:p>
    <w:p w14:paraId="7D0E4004" w14:textId="2647DE70" w:rsidR="00490A46" w:rsidRDefault="00490A46" w:rsidP="00490A46">
      <w:pPr>
        <w:rPr>
          <w:sz w:val="16"/>
        </w:rPr>
      </w:pPr>
      <w:r w:rsidRPr="00490A46">
        <w:rPr>
          <w:sz w:val="16"/>
        </w:rPr>
        <w:t xml:space="preserve">In general it can be said that there is a worldwide consensus on </w:t>
      </w:r>
      <w:r w:rsidRPr="00490A46">
        <w:rPr>
          <w:rStyle w:val="StyleUnderline"/>
          <w:highlight w:val="cyan"/>
        </w:rPr>
        <w:t>the benefits MPAs can provide</w:t>
      </w:r>
      <w:r w:rsidRPr="00490A46">
        <w:rPr>
          <w:sz w:val="16"/>
        </w:rPr>
        <w:t xml:space="preserve">; the point relies, however, on the classification of those benefits. </w:t>
      </w:r>
      <w:r w:rsidRPr="00490A46">
        <w:rPr>
          <w:rStyle w:val="StyleUnderline"/>
          <w:highlight w:val="cyan"/>
        </w:rPr>
        <w:t>Most authors have preferred to use</w:t>
      </w:r>
      <w:r>
        <w:rPr>
          <w:rStyle w:val="StyleUnderline"/>
          <w:highlight w:val="cyan"/>
        </w:rPr>
        <w:t xml:space="preserve"> </w:t>
      </w:r>
      <w:r w:rsidRPr="00490A46">
        <w:rPr>
          <w:rStyle w:val="StyleUnderline"/>
          <w:highlight w:val="cyan"/>
        </w:rPr>
        <w:t>classification systems that are anthropocentric, while few have</w:t>
      </w:r>
      <w:r>
        <w:rPr>
          <w:rStyle w:val="StyleUnderline"/>
          <w:highlight w:val="cyan"/>
        </w:rPr>
        <w:t xml:space="preserve"> </w:t>
      </w:r>
      <w:r w:rsidRPr="00490A46">
        <w:rPr>
          <w:rStyle w:val="StyleUnderline"/>
          <w:highlight w:val="cyan"/>
        </w:rPr>
        <w:t>considered more ecocentric models</w:t>
      </w:r>
      <w:r w:rsidRPr="00490A46">
        <w:rPr>
          <w:sz w:val="16"/>
        </w:rPr>
        <w:t xml:space="preserve">. Even though, that there is nothing wrong with these two models individually, </w:t>
      </w:r>
      <w:r w:rsidRPr="00490A46">
        <w:rPr>
          <w:rStyle w:val="StyleUnderline"/>
          <w:highlight w:val="cyan"/>
        </w:rPr>
        <w:t>it would be</w:t>
      </w:r>
      <w:r>
        <w:rPr>
          <w:rStyle w:val="StyleUnderline"/>
          <w:highlight w:val="cyan"/>
        </w:rPr>
        <w:t xml:space="preserve"> </w:t>
      </w:r>
      <w:r w:rsidRPr="00490A46">
        <w:rPr>
          <w:rStyle w:val="StyleUnderline"/>
          <w:highlight w:val="cyan"/>
        </w:rPr>
        <w:t xml:space="preserve">useful to develop a new classification model that </w:t>
      </w:r>
      <w:r w:rsidRPr="00490A46">
        <w:rPr>
          <w:rStyle w:val="Emphasis"/>
          <w:highlight w:val="cyan"/>
        </w:rPr>
        <w:t>merges both</w:t>
      </w:r>
      <w:r>
        <w:rPr>
          <w:rStyle w:val="Emphasis"/>
          <w:highlight w:val="cyan"/>
        </w:rPr>
        <w:t xml:space="preserve"> </w:t>
      </w:r>
      <w:r w:rsidRPr="00490A46">
        <w:rPr>
          <w:rStyle w:val="Emphasis"/>
          <w:highlight w:val="cyan"/>
        </w:rPr>
        <w:t>approaches</w:t>
      </w:r>
      <w:r w:rsidRPr="00490A46">
        <w:rPr>
          <w:rStyle w:val="StyleUnderline"/>
          <w:highlight w:val="cyan"/>
        </w:rPr>
        <w:t>. The goal is to build from existing work to produce a</w:t>
      </w:r>
      <w:r>
        <w:rPr>
          <w:rStyle w:val="StyleUnderline"/>
          <w:highlight w:val="cyan"/>
        </w:rPr>
        <w:t xml:space="preserve"> </w:t>
      </w:r>
      <w:r w:rsidRPr="00490A46">
        <w:rPr>
          <w:rStyle w:val="StyleUnderline"/>
          <w:highlight w:val="cyan"/>
        </w:rPr>
        <w:t>comprehensive typology of benefits from MPAs that allows researchers and managers to more easily recognize and value</w:t>
      </w:r>
      <w:r>
        <w:rPr>
          <w:rStyle w:val="StyleUnderline"/>
          <w:highlight w:val="cyan"/>
        </w:rPr>
        <w:t xml:space="preserve"> </w:t>
      </w:r>
      <w:r w:rsidRPr="00490A46">
        <w:rPr>
          <w:rStyle w:val="StyleUnderline"/>
          <w:highlight w:val="cyan"/>
        </w:rPr>
        <w:t>these benefits</w:t>
      </w:r>
      <w:r w:rsidRPr="00490A46">
        <w:rPr>
          <w:sz w:val="16"/>
        </w:rPr>
        <w:t xml:space="preserve">. The rationale for this goal includes the facts that: (a) Most previous initiatives have had an anthropocentric perspective; therefore, all benefits and values have been described without accounting for benefits to the rest of nature. (b) </w:t>
      </w:r>
      <w:r w:rsidRPr="00490A46">
        <w:rPr>
          <w:rStyle w:val="StyleUnderline"/>
          <w:highlight w:val="cyan"/>
        </w:rPr>
        <w:t>The current valuation methods</w:t>
      </w:r>
      <w:r w:rsidRPr="00490A46">
        <w:rPr>
          <w:sz w:val="16"/>
        </w:rPr>
        <w:t xml:space="preserve"> only account for dollar-based values of MPA benefits, </w:t>
      </w:r>
      <w:r w:rsidRPr="00490A46">
        <w:rPr>
          <w:rStyle w:val="StyleUnderline"/>
          <w:highlight w:val="cyan"/>
        </w:rPr>
        <w:t xml:space="preserve">failing to account for other ‘‘measurable’’ benefits, such as </w:t>
      </w:r>
      <w:r w:rsidRPr="002E4E25">
        <w:rPr>
          <w:rStyle w:val="Emphasis"/>
          <w:highlight w:val="cyan"/>
        </w:rPr>
        <w:t>number of species protected</w:t>
      </w:r>
      <w:r w:rsidRPr="00490A46">
        <w:rPr>
          <w:rStyle w:val="StyleUnderline"/>
          <w:highlight w:val="cyan"/>
        </w:rPr>
        <w:t xml:space="preserve"> or </w:t>
      </w:r>
      <w:r w:rsidRPr="002E4E25">
        <w:rPr>
          <w:rStyle w:val="Emphasis"/>
          <w:highlight w:val="cyan"/>
        </w:rPr>
        <w:t>total area of important habitat conserved</w:t>
      </w:r>
      <w:r w:rsidRPr="00490A46">
        <w:rPr>
          <w:sz w:val="16"/>
        </w:rPr>
        <w:t>. (c) The evaluation of the effectiveness of MPA management requires that all possible benefits be clearly identified beforehand, and related to management objectives. (d) The more recognition and appropriation of benefits by individuals, the more likely those individuals will lobby for legislation and comply with rules supporting MPAs.</w:t>
      </w:r>
    </w:p>
    <w:p w14:paraId="2E2D4754" w14:textId="1CC0C53A" w:rsidR="00490A46" w:rsidRDefault="00490A46" w:rsidP="00490A46">
      <w:pPr>
        <w:pStyle w:val="Heading4"/>
      </w:pPr>
      <w:r>
        <w:t>MPAs can be justified on biocentric grounds:</w:t>
      </w:r>
    </w:p>
    <w:p w14:paraId="73516C99" w14:textId="77777777" w:rsidR="00490A46" w:rsidRDefault="00490A46" w:rsidP="00490A46">
      <w:r>
        <w:t xml:space="preserve">Jorge A. </w:t>
      </w:r>
      <w:r w:rsidRPr="00490A46">
        <w:rPr>
          <w:rStyle w:val="Style13ptBold"/>
        </w:rPr>
        <w:t>Angulo-Valde</w:t>
      </w:r>
      <w:r>
        <w:t>, et al, 12/7/20</w:t>
      </w:r>
      <w:r w:rsidRPr="00490A46">
        <w:rPr>
          <w:rStyle w:val="Style13ptBold"/>
        </w:rPr>
        <w:t>09</w:t>
      </w:r>
      <w:r>
        <w:t xml:space="preserve"> (Centro de Investigaciones Marinas. Universidad de la Habana, Calle, “A new typology of benefits derived from marine protected areas,” </w:t>
      </w:r>
      <w:hyperlink r:id="rId134" w:history="1">
        <w:r w:rsidRPr="00217BB4">
          <w:rPr>
            <w:rStyle w:val="Hyperlink"/>
          </w:rPr>
          <w:t>https://cbufaces.cairnrepo.org/islandora/object/cbu%3A577/datastream/PDF/view</w:t>
        </w:r>
      </w:hyperlink>
      <w:r>
        <w:t>, Retrieved 6/12/2021)</w:t>
      </w:r>
    </w:p>
    <w:p w14:paraId="2A5AFD31" w14:textId="370EACCF" w:rsidR="00490A46" w:rsidRDefault="00490A46" w:rsidP="00490A46">
      <w:pPr>
        <w:rPr>
          <w:sz w:val="16"/>
        </w:rPr>
      </w:pPr>
      <w:r w:rsidRPr="00490A46">
        <w:rPr>
          <w:rStyle w:val="StyleUnderline"/>
          <w:highlight w:val="cyan"/>
        </w:rPr>
        <w:t>The relevance of cultural benefits derived from MPAs is</w:t>
      </w:r>
      <w:r>
        <w:rPr>
          <w:rStyle w:val="StyleUnderline"/>
          <w:highlight w:val="cyan"/>
        </w:rPr>
        <w:t xml:space="preserve"> </w:t>
      </w:r>
      <w:r w:rsidRPr="00490A46">
        <w:rPr>
          <w:rStyle w:val="StyleUnderline"/>
          <w:highlight w:val="cyan"/>
        </w:rPr>
        <w:t xml:space="preserve">expressed in the role they play in the </w:t>
      </w:r>
      <w:r w:rsidRPr="00490A46">
        <w:rPr>
          <w:rStyle w:val="Emphasis"/>
          <w:highlight w:val="cyan"/>
        </w:rPr>
        <w:t>development of biocentric values</w:t>
      </w:r>
      <w:r w:rsidRPr="00490A46">
        <w:rPr>
          <w:rStyle w:val="StyleUnderline"/>
          <w:highlight w:val="cyan"/>
        </w:rPr>
        <w:t xml:space="preserve"> among human populations</w:t>
      </w:r>
      <w:r w:rsidRPr="00490A46">
        <w:rPr>
          <w:sz w:val="16"/>
        </w:rPr>
        <w:t xml:space="preserve">. The degree to which nature is valued for its own sake is a function of people’s beliefs about their relationship with nature. These beliefs are critical for explaining the adaptations of human cultures to their local, regional and global environments, and also to explain the development of a conservation ethic towards natural resources. A clear example of this is given by Dunlap et al.’s [55] finding in a 24-nation poll that </w:t>
      </w:r>
      <w:r w:rsidRPr="00490A46">
        <w:rPr>
          <w:rStyle w:val="StyleUnderline"/>
          <w:highlight w:val="cyan"/>
        </w:rPr>
        <w:t>50% of people chose environmental protection over economic</w:t>
      </w:r>
      <w:r>
        <w:rPr>
          <w:rStyle w:val="StyleUnderline"/>
          <w:highlight w:val="cyan"/>
        </w:rPr>
        <w:t xml:space="preserve"> </w:t>
      </w:r>
      <w:r w:rsidRPr="00490A46">
        <w:rPr>
          <w:rStyle w:val="StyleUnderline"/>
          <w:highlight w:val="cyan"/>
        </w:rPr>
        <w:t xml:space="preserve">benefits. It has been demonstrated that people </w:t>
      </w:r>
      <w:r w:rsidRPr="00490A46">
        <w:rPr>
          <w:rStyle w:val="Emphasis"/>
          <w:highlight w:val="cyan"/>
        </w:rPr>
        <w:t>fully committed to</w:t>
      </w:r>
      <w:r>
        <w:rPr>
          <w:rStyle w:val="Emphasis"/>
          <w:highlight w:val="cyan"/>
        </w:rPr>
        <w:t xml:space="preserve"> </w:t>
      </w:r>
      <w:r w:rsidRPr="00490A46">
        <w:rPr>
          <w:rStyle w:val="Emphasis"/>
          <w:highlight w:val="cyan"/>
        </w:rPr>
        <w:t>nature conservation</w:t>
      </w:r>
      <w:r w:rsidRPr="00490A46">
        <w:rPr>
          <w:rStyle w:val="StyleUnderline"/>
          <w:highlight w:val="cyan"/>
        </w:rPr>
        <w:t xml:space="preserve"> can play a significant role in supporting MPAs</w:t>
      </w:r>
      <w:r>
        <w:rPr>
          <w:rStyle w:val="StyleUnderline"/>
        </w:rPr>
        <w:t xml:space="preserve"> </w:t>
      </w:r>
      <w:r w:rsidRPr="00490A46">
        <w:rPr>
          <w:sz w:val="16"/>
        </w:rPr>
        <w:t>because of their influence on regulatory policies for nature conservation enacted by governments. It follows that cultural benefits are ultimately responsible for the acceptance of MPAs by society.</w:t>
      </w:r>
    </w:p>
    <w:p w14:paraId="333171E5" w14:textId="6ECDC7EC" w:rsidR="002E4E25" w:rsidRDefault="002E4E25" w:rsidP="002E4E25">
      <w:pPr>
        <w:pStyle w:val="Heading4"/>
      </w:pPr>
      <w:r>
        <w:t>MPAs are better than the alternative—which locks in the status quo:</w:t>
      </w:r>
    </w:p>
    <w:p w14:paraId="7DB61223" w14:textId="4CE2C878" w:rsidR="002E4E25" w:rsidRDefault="002E4E25" w:rsidP="002E4E25">
      <w:r>
        <w:t xml:space="preserve">Jorge A. </w:t>
      </w:r>
      <w:r w:rsidRPr="00490A46">
        <w:rPr>
          <w:rStyle w:val="Style13ptBold"/>
        </w:rPr>
        <w:t>Angulo-Valde</w:t>
      </w:r>
      <w:r>
        <w:t>, et al, 12/7/20</w:t>
      </w:r>
      <w:r w:rsidRPr="00490A46">
        <w:rPr>
          <w:rStyle w:val="Style13ptBold"/>
        </w:rPr>
        <w:t>09</w:t>
      </w:r>
      <w:r>
        <w:t xml:space="preserve"> (Centro de Investigaciones Marinas. Universidad de la Habana, Calle, “A new typology of benefits derived from marine protected areas,” </w:t>
      </w:r>
      <w:hyperlink r:id="rId135" w:history="1">
        <w:r w:rsidRPr="00217BB4">
          <w:rPr>
            <w:rStyle w:val="Hyperlink"/>
          </w:rPr>
          <w:t>https://cbufaces.cairnrepo.org/islandora/object/cbu%3A577/datastream/PDF/view</w:t>
        </w:r>
      </w:hyperlink>
      <w:r>
        <w:t>, Retrieved 6/12/2021)</w:t>
      </w:r>
    </w:p>
    <w:p w14:paraId="49085378" w14:textId="71438F7B" w:rsidR="002E4E25" w:rsidRPr="00490A46" w:rsidRDefault="002E4E25" w:rsidP="00490A46">
      <w:pPr>
        <w:rPr>
          <w:sz w:val="16"/>
        </w:rPr>
      </w:pPr>
      <w:r>
        <w:rPr>
          <w:sz w:val="16"/>
        </w:rPr>
        <w:t xml:space="preserve">Regardless of all the pros and cons there is a worldwide agreement that </w:t>
      </w:r>
      <w:r w:rsidRPr="002E4E25">
        <w:rPr>
          <w:rStyle w:val="StyleUnderline"/>
          <w:highlight w:val="cyan"/>
        </w:rPr>
        <w:t>MPAs</w:t>
      </w:r>
      <w:r>
        <w:rPr>
          <w:sz w:val="16"/>
        </w:rPr>
        <w:t xml:space="preserve"> constitute tools with high potential to deal with the increasing deterioration of natural capital. Their </w:t>
      </w:r>
      <w:r w:rsidRPr="002E4E25">
        <w:rPr>
          <w:rStyle w:val="StyleUnderline"/>
          <w:highlight w:val="cyan"/>
        </w:rPr>
        <w:t>holistic</w:t>
      </w:r>
      <w:r>
        <w:rPr>
          <w:rStyle w:val="StyleUnderline"/>
          <w:highlight w:val="cyan"/>
        </w:rPr>
        <w:t xml:space="preserve"> </w:t>
      </w:r>
      <w:r w:rsidRPr="002E4E25">
        <w:rPr>
          <w:rStyle w:val="StyleUnderline"/>
          <w:highlight w:val="cyan"/>
        </w:rPr>
        <w:t xml:space="preserve">nature allows for the implementation of </w:t>
      </w:r>
      <w:r w:rsidRPr="002E4E25">
        <w:rPr>
          <w:rStyle w:val="Emphasis"/>
          <w:highlight w:val="cyan"/>
        </w:rPr>
        <w:t>ecosystem-based management actions</w:t>
      </w:r>
      <w:r>
        <w:rPr>
          <w:sz w:val="16"/>
        </w:rPr>
        <w:t xml:space="preserve">. No matter under what socio-political system or management category MPAs are established in any country, </w:t>
      </w:r>
      <w:r w:rsidRPr="002E4E25">
        <w:rPr>
          <w:rStyle w:val="StyleUnderline"/>
          <w:highlight w:val="cyan"/>
        </w:rPr>
        <w:t>the goal of sustainable development will have higher</w:t>
      </w:r>
      <w:r>
        <w:rPr>
          <w:rStyle w:val="StyleUnderline"/>
          <w:highlight w:val="cyan"/>
        </w:rPr>
        <w:t xml:space="preserve"> </w:t>
      </w:r>
      <w:r w:rsidRPr="002E4E25">
        <w:rPr>
          <w:rStyle w:val="StyleUnderline"/>
          <w:highlight w:val="cyan"/>
        </w:rPr>
        <w:t xml:space="preserve">odds of being achieved through the use of this </w:t>
      </w:r>
      <w:r w:rsidRPr="002E4E25">
        <w:t xml:space="preserve">rather </w:t>
      </w:r>
      <w:r w:rsidRPr="002E4E25">
        <w:rPr>
          <w:rStyle w:val="Emphasis"/>
          <w:highlight w:val="cyan"/>
        </w:rPr>
        <w:t>proactive</w:t>
      </w:r>
      <w:r>
        <w:rPr>
          <w:rStyle w:val="Emphasis"/>
          <w:highlight w:val="cyan"/>
        </w:rPr>
        <w:t xml:space="preserve"> </w:t>
      </w:r>
      <w:r w:rsidRPr="002E4E25">
        <w:rPr>
          <w:rStyle w:val="Emphasis"/>
          <w:highlight w:val="cyan"/>
        </w:rPr>
        <w:t xml:space="preserve">management tool </w:t>
      </w:r>
      <w:r w:rsidRPr="002E4E25">
        <w:rPr>
          <w:rStyle w:val="StyleUnderline"/>
          <w:highlight w:val="cyan"/>
        </w:rPr>
        <w:t>than by keeping attached to currently ineffective management measures</w:t>
      </w:r>
      <w:r>
        <w:rPr>
          <w:sz w:val="16"/>
        </w:rPr>
        <w:t xml:space="preserve">. Therefore, </w:t>
      </w:r>
      <w:r w:rsidRPr="002E4E25">
        <w:rPr>
          <w:rStyle w:val="StyleUnderline"/>
          <w:highlight w:val="cyan"/>
        </w:rPr>
        <w:t>MPAs stand up as a</w:t>
      </w:r>
      <w:r>
        <w:rPr>
          <w:rStyle w:val="StyleUnderline"/>
          <w:highlight w:val="cyan"/>
        </w:rPr>
        <w:t xml:space="preserve"> </w:t>
      </w:r>
      <w:r w:rsidRPr="002E4E25">
        <w:rPr>
          <w:rStyle w:val="StyleUnderline"/>
          <w:highlight w:val="cyan"/>
        </w:rPr>
        <w:t>more suitable way for achieving sustainability in marine</w:t>
      </w:r>
      <w:r>
        <w:rPr>
          <w:rStyle w:val="StyleUnderline"/>
          <w:highlight w:val="cyan"/>
        </w:rPr>
        <w:t xml:space="preserve"> </w:t>
      </w:r>
      <w:r w:rsidRPr="002E4E25">
        <w:rPr>
          <w:rStyle w:val="StyleUnderline"/>
          <w:highlight w:val="cyan"/>
        </w:rPr>
        <w:t>resource exploitation</w:t>
      </w:r>
      <w:r>
        <w:rPr>
          <w:sz w:val="16"/>
        </w:rPr>
        <w:t xml:space="preserve"> and for maintaining a large array of vital ecological goods and services provided to man and to the rest of nature.</w:t>
      </w:r>
    </w:p>
    <w:p w14:paraId="79DB3B49" w14:textId="30208BCA" w:rsidR="003831CE" w:rsidRDefault="003831CE" w:rsidP="00263C5F">
      <w:pPr>
        <w:pStyle w:val="Heading3"/>
      </w:pPr>
      <w:r>
        <w:t>Settler Colonialism K Answers</w:t>
      </w:r>
    </w:p>
    <w:p w14:paraId="763DA5DC" w14:textId="1FAE1145" w:rsidR="003831CE" w:rsidRDefault="003831CE" w:rsidP="003831CE">
      <w:pPr>
        <w:pStyle w:val="Heading4"/>
      </w:pPr>
      <w:r>
        <w:t>MPAs recognize and reinvigorate Indigenous rights:</w:t>
      </w:r>
    </w:p>
    <w:p w14:paraId="6E69A3C9" w14:textId="11549DFD" w:rsidR="003831CE" w:rsidRDefault="003831CE" w:rsidP="003831CE">
      <w:r>
        <w:t xml:space="preserve">Natalie Corinna </w:t>
      </w:r>
      <w:r w:rsidRPr="003831CE">
        <w:rPr>
          <w:rStyle w:val="Style13ptBold"/>
        </w:rPr>
        <w:t>Ban &amp;</w:t>
      </w:r>
      <w:r>
        <w:t xml:space="preserve"> Alejandro </w:t>
      </w:r>
      <w:r w:rsidRPr="003831CE">
        <w:rPr>
          <w:rStyle w:val="Style13ptBold"/>
        </w:rPr>
        <w:t>Frid, 2018</w:t>
      </w:r>
      <w:r>
        <w:t xml:space="preserve"> (University of Victoria &amp; Central Coast Indigenous Resource Alliance, “Indigenous peoples' rights and marine protected areas,” </w:t>
      </w:r>
      <w:hyperlink r:id="rId136" w:history="1">
        <w:r w:rsidRPr="00217BB4">
          <w:rPr>
            <w:rStyle w:val="Hyperlink"/>
          </w:rPr>
          <w:t>https://www.researchgate.net/publication/</w:t>
        </w:r>
      </w:hyperlink>
      <w:r>
        <w:t xml:space="preserve"> 322178239_Indigenous_peoples'_rights_and_marine_protected_areas, Retrieved 6/12/2021)</w:t>
      </w:r>
    </w:p>
    <w:p w14:paraId="6B9FA198" w14:textId="43FEA9FA" w:rsidR="003831CE" w:rsidRDefault="003831CE" w:rsidP="003831CE">
      <w:pPr>
        <w:rPr>
          <w:sz w:val="16"/>
        </w:rPr>
      </w:pPr>
      <w:r w:rsidRPr="003831CE">
        <w:rPr>
          <w:sz w:val="16"/>
        </w:rPr>
        <w:t>Marine protected areas (</w:t>
      </w:r>
      <w:r w:rsidRPr="003831CE">
        <w:rPr>
          <w:rStyle w:val="StyleUnderline"/>
          <w:highlight w:val="cyan"/>
        </w:rPr>
        <w:t>MPAs</w:t>
      </w:r>
      <w:r w:rsidRPr="003831CE">
        <w:rPr>
          <w:sz w:val="16"/>
        </w:rPr>
        <w:t xml:space="preserve">) are inherent to international commitments to </w:t>
      </w:r>
      <w:r w:rsidRPr="003831CE">
        <w:rPr>
          <w:rStyle w:val="StyleUnderline"/>
          <w:highlight w:val="cyan"/>
        </w:rPr>
        <w:t>protect the oceans and have the potential to recognize, honour, and re-invigorate Indigenous rights</w:t>
      </w:r>
      <w:r w:rsidRPr="003831CE">
        <w:rPr>
          <w:sz w:val="16"/>
        </w:rPr>
        <w:t xml:space="preserve">. Involvement of Indigenous peoples in the governance and management of MPAs, however, has received little attention. A review of the literature revealed only 15 publications on this topic (&lt; 0.5% of papers on MPAs). In these case studies, governance arrangements of MPAs involving Indigenous peoples ranged from state-led to community-based, and included a spectrum of approaches in between. </w:t>
      </w:r>
      <w:r w:rsidRPr="003831CE">
        <w:rPr>
          <w:rStyle w:val="Emphasis"/>
          <w:highlight w:val="cyan"/>
        </w:rPr>
        <w:t>Cultural goals—which are compatible with biodiversity conservation</w:t>
      </w:r>
      <w:r w:rsidRPr="003831CE">
        <w:rPr>
          <w:rStyle w:val="StyleUnderline"/>
          <w:highlight w:val="cyan"/>
        </w:rPr>
        <w:t>—were emphasized by Indigenous peoples,</w:t>
      </w:r>
      <w:r w:rsidRPr="003831CE">
        <w:rPr>
          <w:rStyle w:val="StyleUnderline"/>
        </w:rPr>
        <w:t xml:space="preserve"> </w:t>
      </w:r>
      <w:r w:rsidRPr="003831CE">
        <w:rPr>
          <w:sz w:val="16"/>
        </w:rPr>
        <w:t>and ecological goals were prevalent in state-led marine protected areas. Achievement of at least some cultural goals was the most common mention of success, whereas social issues were the most common challenge. Additional work is needed to ensure that existing and future MPAs serve the dual goals of biodiversity conservation and supporting Indigenous rights.</w:t>
      </w:r>
    </w:p>
    <w:p w14:paraId="3CFE7887" w14:textId="374740CD" w:rsidR="00B755E0" w:rsidRDefault="00B755E0" w:rsidP="00B755E0">
      <w:pPr>
        <w:pStyle w:val="Heading4"/>
      </w:pPr>
      <w:r>
        <w:t>The permutation is the best option—MPAs marine conservation goals can be aligned with Indigenous rights and cultural revitalization:</w:t>
      </w:r>
    </w:p>
    <w:p w14:paraId="438DCAF8" w14:textId="3569D301" w:rsidR="00B755E0" w:rsidRPr="00B755E0" w:rsidRDefault="00B755E0" w:rsidP="00B755E0">
      <w:r>
        <w:t xml:space="preserve">Natalie C. </w:t>
      </w:r>
      <w:r w:rsidRPr="00B755E0">
        <w:rPr>
          <w:rStyle w:val="Style13ptBold"/>
        </w:rPr>
        <w:t>Ban &amp;</w:t>
      </w:r>
      <w:r>
        <w:t xml:space="preserve"> Alejandro </w:t>
      </w:r>
      <w:r w:rsidRPr="00B755E0">
        <w:rPr>
          <w:rStyle w:val="Style13ptBold"/>
        </w:rPr>
        <w:t>Frid</w:t>
      </w:r>
      <w:r>
        <w:t>, 20</w:t>
      </w:r>
      <w:r w:rsidRPr="00B755E0">
        <w:rPr>
          <w:rStyle w:val="Style13ptBold"/>
        </w:rPr>
        <w:t>18</w:t>
      </w:r>
      <w:r>
        <w:t xml:space="preserve"> (School of Environmental Studies, University of Victoria, &amp; Central Coast Indigenous Resource Alliance, “Indigenous peoples' rights and marine protected areas,” https://www.ccira.ca/wp-content/uploads/2018/03/ban_and_frid_marpol_2017.pdf</w:t>
      </w:r>
    </w:p>
    <w:p w14:paraId="1BCBC0E7" w14:textId="223CB6D3" w:rsidR="00B755E0" w:rsidRPr="003831CE" w:rsidRDefault="00B755E0" w:rsidP="003831CE">
      <w:pPr>
        <w:rPr>
          <w:sz w:val="16"/>
        </w:rPr>
      </w:pPr>
      <w:r>
        <w:rPr>
          <w:sz w:val="16"/>
        </w:rPr>
        <w:t xml:space="preserve">Despite unresolved challenges, </w:t>
      </w:r>
      <w:r w:rsidRPr="00B755E0">
        <w:rPr>
          <w:rStyle w:val="StyleUnderline"/>
          <w:highlight w:val="cyan"/>
        </w:rPr>
        <w:t>the example from Canada's Northern</w:t>
      </w:r>
      <w:r>
        <w:rPr>
          <w:rStyle w:val="StyleUnderline"/>
          <w:highlight w:val="cyan"/>
        </w:rPr>
        <w:t xml:space="preserve"> </w:t>
      </w:r>
      <w:r w:rsidRPr="00B755E0">
        <w:rPr>
          <w:rStyle w:val="StyleUnderline"/>
          <w:highlight w:val="cyan"/>
        </w:rPr>
        <w:t>Shelf Bioregion</w:t>
      </w:r>
      <w:r>
        <w:rPr>
          <w:sz w:val="16"/>
        </w:rPr>
        <w:t xml:space="preserve">, the case studies presented, </w:t>
      </w:r>
      <w:r w:rsidRPr="00B755E0">
        <w:rPr>
          <w:rStyle w:val="StyleUnderline"/>
          <w:highlight w:val="cyan"/>
        </w:rPr>
        <w:t>and the recent establishment of large MPAs intended to benefit local communities</w:t>
      </w:r>
      <w:r>
        <w:rPr>
          <w:sz w:val="16"/>
        </w:rPr>
        <w:t xml:space="preserve"> (Palau, http://news.nationalgeographic.com/2017/03/palau-marineprotected-area-ocean-fish/; Cook Islands, http://www.maraemoana. gov.ck/), </w:t>
      </w:r>
      <w:r w:rsidRPr="00B755E0">
        <w:rPr>
          <w:rStyle w:val="StyleUnderline"/>
          <w:highlight w:val="cyan"/>
        </w:rPr>
        <w:t xml:space="preserve">highlight opportunities to </w:t>
      </w:r>
      <w:r w:rsidRPr="00B755E0">
        <w:rPr>
          <w:rStyle w:val="Emphasis"/>
          <w:highlight w:val="cyan"/>
        </w:rPr>
        <w:t xml:space="preserve">align marine conservation with supporting Indigenous rights </w:t>
      </w:r>
      <w:r w:rsidRPr="00B755E0">
        <w:rPr>
          <w:rStyle w:val="StyleUnderline"/>
          <w:highlight w:val="cyan"/>
        </w:rPr>
        <w:t>and cultural revitalization</w:t>
      </w:r>
      <w:r>
        <w:rPr>
          <w:sz w:val="16"/>
        </w:rPr>
        <w:t xml:space="preserve">. The United Nations Declaration on the Rights of Indigenous Peoples includes the right to self-determination [10]. </w:t>
      </w:r>
      <w:r w:rsidRPr="00B755E0">
        <w:rPr>
          <w:rStyle w:val="StyleUnderline"/>
          <w:highlight w:val="cyan"/>
        </w:rPr>
        <w:t>Facilitating Indigenous peoples’ leadership of MPA implementation, and Indigenous involvement in governance of MPAs is one way in which marine conservation efforts can</w:t>
      </w:r>
      <w:r>
        <w:rPr>
          <w:rStyle w:val="StyleUnderline"/>
          <w:highlight w:val="cyan"/>
        </w:rPr>
        <w:t xml:space="preserve"> </w:t>
      </w:r>
      <w:r w:rsidRPr="00B755E0">
        <w:rPr>
          <w:rStyle w:val="StyleUnderline"/>
          <w:highlight w:val="cyan"/>
        </w:rPr>
        <w:t>assist with</w:t>
      </w:r>
      <w:r>
        <w:rPr>
          <w:sz w:val="16"/>
        </w:rPr>
        <w:t xml:space="preserve"> the </w:t>
      </w:r>
      <w:r w:rsidRPr="00B755E0">
        <w:rPr>
          <w:rStyle w:val="StyleUnderline"/>
          <w:highlight w:val="cyan"/>
        </w:rPr>
        <w:t>implementation</w:t>
      </w:r>
      <w:r w:rsidRPr="00B755E0">
        <w:rPr>
          <w:rStyle w:val="StyleUnderline"/>
        </w:rPr>
        <w:t xml:space="preserve"> </w:t>
      </w:r>
      <w:r>
        <w:rPr>
          <w:sz w:val="16"/>
        </w:rPr>
        <w:t xml:space="preserve">of this declaration. Additional dialogue and experimentation will be needed to ensure that </w:t>
      </w:r>
      <w:r w:rsidRPr="00B755E0">
        <w:rPr>
          <w:rStyle w:val="StyleUnderline"/>
          <w:highlight w:val="cyan"/>
        </w:rPr>
        <w:t>existing and future</w:t>
      </w:r>
      <w:r>
        <w:rPr>
          <w:rStyle w:val="StyleUnderline"/>
          <w:highlight w:val="cyan"/>
        </w:rPr>
        <w:t xml:space="preserve"> </w:t>
      </w:r>
      <w:r w:rsidRPr="00B755E0">
        <w:rPr>
          <w:rStyle w:val="StyleUnderline"/>
          <w:highlight w:val="cyan"/>
        </w:rPr>
        <w:t>MPAs can serve the dual goals of biodiversity conservation and of</w:t>
      </w:r>
      <w:r>
        <w:rPr>
          <w:rStyle w:val="StyleUnderline"/>
          <w:highlight w:val="cyan"/>
        </w:rPr>
        <w:t xml:space="preserve"> </w:t>
      </w:r>
      <w:r w:rsidRPr="00B755E0">
        <w:rPr>
          <w:rStyle w:val="StyleUnderline"/>
          <w:highlight w:val="cyan"/>
        </w:rPr>
        <w:t>supporting Indigenous rights</w:t>
      </w:r>
      <w:r>
        <w:rPr>
          <w:sz w:val="16"/>
        </w:rPr>
        <w:t xml:space="preserve"> and culture. The key tension appears to be power-sharing [11,25,26]: recognizing inherent Indigenous rights requires states to relinquish some of their power to Indigenous peoples. This has been especially challenging in the case studies set in a dominant colonial context [e.g., 11,25,26]. Research into the legal implications of Indigenous rights, and the various legal mechanisms through which Indigenous peoples can engage in MPA governance, will be very valuable in the future to guide implementation of MPAs that help to reinvigorate Indigenous governance and practices.</w:t>
      </w:r>
    </w:p>
    <w:p w14:paraId="7A6B6D20" w14:textId="7F04E53C" w:rsidR="0074280B" w:rsidRDefault="0074280B" w:rsidP="00263C5F">
      <w:pPr>
        <w:pStyle w:val="Heading3"/>
      </w:pPr>
      <w:r>
        <w:t>K Answers:  Saving the Oceans Saves Communities of Color</w:t>
      </w:r>
    </w:p>
    <w:p w14:paraId="189B8FDE" w14:textId="33FC2B90" w:rsidR="0074280B" w:rsidRDefault="0074280B" w:rsidP="0074280B">
      <w:pPr>
        <w:pStyle w:val="Heading4"/>
      </w:pPr>
      <w:r>
        <w:t>Saving the oceans benefits the poor and communities of color:</w:t>
      </w:r>
    </w:p>
    <w:p w14:paraId="6C1FFB17" w14:textId="4DF886DA" w:rsidR="0074280B" w:rsidRPr="0074280B" w:rsidRDefault="0074280B" w:rsidP="0074280B">
      <w:r>
        <w:t xml:space="preserve">Ayana Elizabeth </w:t>
      </w:r>
      <w:r w:rsidRPr="0074280B">
        <w:rPr>
          <w:rStyle w:val="Style13ptBold"/>
        </w:rPr>
        <w:t>Johnson</w:t>
      </w:r>
      <w:r>
        <w:t>, 7/16/20</w:t>
      </w:r>
      <w:r w:rsidRPr="0074280B">
        <w:rPr>
          <w:rStyle w:val="Style13ptBold"/>
        </w:rPr>
        <w:t>20</w:t>
      </w:r>
      <w:r>
        <w:t xml:space="preserve"> (founder and CEO of the consulting group Ocean Collectiv and founder of Urban Ocean Lab, a think tank for coastal cities, “Ocean Justice: Where Social Equity and the Climate Fight Intersect,” https://e360.yale.edu/features/ocean-justice-where-social-equity-and-the-climate-fight-intersect)</w:t>
      </w:r>
    </w:p>
    <w:p w14:paraId="0EEB6A0A" w14:textId="2BA40C7E" w:rsidR="0074280B" w:rsidRPr="0074280B" w:rsidRDefault="0074280B" w:rsidP="0074280B">
      <w:pPr>
        <w:rPr>
          <w:sz w:val="16"/>
        </w:rPr>
      </w:pPr>
      <w:r w:rsidRPr="0074280B">
        <w:rPr>
          <w:sz w:val="16"/>
        </w:rPr>
        <w:t xml:space="preserve">Ayana Elizabeth Johnson: </w:t>
      </w:r>
      <w:r w:rsidRPr="0074280B">
        <w:rPr>
          <w:rStyle w:val="StyleUnderline"/>
          <w:highlight w:val="cyan"/>
        </w:rPr>
        <w:t>Ocean justice is where ocean conservation and social justice intersect. If we think about where is the water the most polluted, who gets impacted by storms, who is most dependent on the ocean</w:t>
      </w:r>
      <w:r w:rsidRPr="0074280B">
        <w:rPr>
          <w:sz w:val="16"/>
        </w:rPr>
        <w:t xml:space="preserve"> and suffers when there’s overfishing, </w:t>
      </w:r>
      <w:r w:rsidRPr="0074280B">
        <w:rPr>
          <w:rStyle w:val="StyleUnderline"/>
          <w:highlight w:val="cyan"/>
        </w:rPr>
        <w:t>it often is poor communities and communities of color along the coastline</w:t>
      </w:r>
      <w:r w:rsidRPr="0074280B">
        <w:rPr>
          <w:sz w:val="16"/>
        </w:rPr>
        <w:t xml:space="preserve">. When we think about ocean conservation, it can’t just be for the spots in front of fancy resorts or the homes of wealthy individuals. </w:t>
      </w:r>
      <w:r w:rsidRPr="0074280B">
        <w:rPr>
          <w:rStyle w:val="StyleUnderline"/>
          <w:highlight w:val="cyan"/>
        </w:rPr>
        <w:t>We should also be thinking about not just who bears the brunt of the impacts on the ocean, but who gets the benefit when we do take care of it</w:t>
      </w:r>
      <w:r w:rsidRPr="0074280B">
        <w:rPr>
          <w:sz w:val="16"/>
        </w:rPr>
        <w:t>. e360: What does that mean in terms of action? Johnson: It depends who you are. If you’re a conservation group, that starts with looking at your portfolio projects and assessing who they benefit, who you’re including in the development of your strategies, who you’re prioritizing, where resources are going. Then there’s the policy level. For example, there’s a lot of NIMBY-ism when it comes to renewable offshore energy. All these wealthy communities on Cape Cod or Martha’s Vineyard or in the Hamptons don’t want wind turbines offshore, even though they’re now so far offshore that you can’t really see them. The power lines that come on shore are six inches in diameter and buried 20 feet below the surface. They’re still saying, “We don’t want that here,” even though they’re communities that often support environmentalism more broadly. That just really needs to shift. “</w:t>
      </w:r>
      <w:r w:rsidRPr="0074280B">
        <w:rPr>
          <w:rStyle w:val="StyleUnderline"/>
          <w:highlight w:val="cyan"/>
        </w:rPr>
        <w:t>Low-income housing is often built in flood zones. There’s certainly a justice issue with how we deal with sea level rise.</w:t>
      </w:r>
      <w:r w:rsidRPr="0074280B">
        <w:rPr>
          <w:sz w:val="16"/>
        </w:rPr>
        <w:t xml:space="preserve">” e360: What about social justice when it comes to impacts? Johnson: Sea level rise is a challenge that is so big that most people aren’t dealing with it. But it’s not going away. We need to be really creative and face this head on. The sea level is not going to rise inches. It’s going to rise feet, or potentially multiple meters by the end of this century. On top of that, you’re going to have storm surges and high tides. That’s going to completely change what’s possible and where along the coastline. Of course, </w:t>
      </w:r>
      <w:r w:rsidRPr="0074280B">
        <w:rPr>
          <w:rStyle w:val="StyleUnderline"/>
          <w:highlight w:val="cyan"/>
        </w:rPr>
        <w:t>poor communities — and many communities of color are poor, because of the history of racism in development — they’re the ones who have the fewest resources to move</w:t>
      </w:r>
      <w:r w:rsidRPr="0074280B">
        <w:rPr>
          <w:sz w:val="16"/>
        </w:rPr>
        <w:t>. They’re the ones who are most often in harm’s way. Low-income housing is often built in flood zones. There’s certainly a justice issue with how we deal with sea level rise. There’s also a justice element when we think about which communities get protected with sea walls, which communities have the resources to simply fortify their coast with barriers that shift the impacts downstream or down current. Islanders estimate that about half of the population have already moved from Isle de Jean Charles, including 42-year-old Keith Brunet, who moved his wife and two children from this house to Houma. He had mucked enough mud out of his house from hurricanes to call it quits on his island home. "You get tired of it," he said in February 2018. ALSO ON YALE E360 On the Louisiana coast, a native community sinks slowly into the sea. Read more. And we need to think about how to move people out of harm’s way. There’s going to have to be some very hard conversations about what it looks like to relocate entire communities, entire towns. You have generations of deep cultural ties to a place and to that bit of coastline. But it’s simply not going to be safe and viable to continue living there. e360: You’ve said oceans are too often left out of the climate conversation. Why and how should we include them? Johnson: I don’t think people are aware of how large a role the ocean plays in the climate system. That ocean currents and temperatures actually affect the climate. That a warmer ocean makes for stronger hurricanes. That warm waters shift ocean currents, which can change the climate in whole continents. That the ocean has actually already absorbed 90 percent of the heat we’ve trapped by burning fossil fuels, and absorbed about a third of the CO2 we’ve emitted. When we don’t think about that, we’re just not thinking about the whole problem. We’re also not thinking about all the solutions. We need a flip of the script from seeing the ocean as this victim of overfishing, pollution, and warming to seeing it also as the hero when it comes to climate solutions.</w:t>
      </w:r>
    </w:p>
    <w:p w14:paraId="69349120" w14:textId="2C5DA322" w:rsidR="0074280B" w:rsidRDefault="0074280B" w:rsidP="00263C5F">
      <w:pPr>
        <w:pStyle w:val="Heading3"/>
      </w:pPr>
      <w:r>
        <w:t>K Answers—Education About Oceans Key to Activism</w:t>
      </w:r>
    </w:p>
    <w:p w14:paraId="6ABCAFB6" w14:textId="0EA68401" w:rsidR="0074280B" w:rsidRDefault="0074280B" w:rsidP="0074280B">
      <w:pPr>
        <w:pStyle w:val="Heading4"/>
      </w:pPr>
      <w:r>
        <w:t>Increased education about the oceans key to prompt actions toward sustainable development:</w:t>
      </w:r>
    </w:p>
    <w:p w14:paraId="2522D748" w14:textId="03CDFE94" w:rsidR="0074280B" w:rsidRPr="0074280B" w:rsidRDefault="00346C60" w:rsidP="0074280B">
      <w:r>
        <w:t xml:space="preserve">Rachel </w:t>
      </w:r>
      <w:r w:rsidRPr="00346C60">
        <w:rPr>
          <w:rStyle w:val="Style13ptBold"/>
        </w:rPr>
        <w:t>Kelly</w:t>
      </w:r>
      <w:r>
        <w:t xml:space="preserve"> et al, 2/10/20</w:t>
      </w:r>
      <w:r w:rsidRPr="00346C60">
        <w:rPr>
          <w:rStyle w:val="Style13ptBold"/>
        </w:rPr>
        <w:t>21</w:t>
      </w:r>
      <w:r>
        <w:t xml:space="preserve"> (Centre for Marine Socioecology, University of Tasmania, “Connecting to the oceans: supporting ocean literacy and public engagement,” </w:t>
      </w:r>
      <w:hyperlink r:id="rId137" w:history="1">
        <w:r w:rsidRPr="00217BB4">
          <w:rPr>
            <w:rStyle w:val="Hyperlink"/>
          </w:rPr>
          <w:t>https://link.springer.com/article/10.1007/s11160-020-09625-9</w:t>
        </w:r>
      </w:hyperlink>
      <w:r>
        <w:t>, Retrieved 6/11/2021)</w:t>
      </w:r>
    </w:p>
    <w:p w14:paraId="1F481BDB" w14:textId="70D65D0D" w:rsidR="0074280B" w:rsidRPr="00346C60" w:rsidRDefault="0074280B" w:rsidP="0074280B">
      <w:pPr>
        <w:rPr>
          <w:sz w:val="16"/>
        </w:rPr>
      </w:pPr>
      <w:r w:rsidRPr="00346C60">
        <w:rPr>
          <w:rStyle w:val="StyleUnderline"/>
          <w:highlight w:val="cyan"/>
        </w:rPr>
        <w:t xml:space="preserve">Improved </w:t>
      </w:r>
      <w:r w:rsidRPr="00346C60">
        <w:rPr>
          <w:rStyle w:val="Emphasis"/>
          <w:highlight w:val="cyan"/>
        </w:rPr>
        <w:t>public understanding of the ocean</w:t>
      </w:r>
      <w:r w:rsidRPr="00346C60">
        <w:rPr>
          <w:rStyle w:val="StyleUnderline"/>
          <w:highlight w:val="cyan"/>
        </w:rPr>
        <w:t xml:space="preserve"> and the importance of sustainable ocean use, or </w:t>
      </w:r>
      <w:r w:rsidRPr="00346C60">
        <w:rPr>
          <w:rStyle w:val="Emphasis"/>
          <w:highlight w:val="cyan"/>
        </w:rPr>
        <w:t>ocean literacy,</w:t>
      </w:r>
      <w:r w:rsidRPr="00346C60">
        <w:rPr>
          <w:rStyle w:val="StyleUnderline"/>
          <w:highlight w:val="cyan"/>
        </w:rPr>
        <w:t xml:space="preserve"> is essential for achieving global commitments to sustainable development by 2030 and beyond</w:t>
      </w:r>
      <w:r w:rsidRPr="00346C60">
        <w:rPr>
          <w:sz w:val="16"/>
        </w:rPr>
        <w:t xml:space="preserve">. However, growing human populations (particularly in mega-cities), urbanisation and socio-economic disparity threaten opportunities for people to engage and connect directly with ocean environments. Thus, a major challenge in engaging the whole of society in achieving ocean sustainability by 2030 is to develop strategies to improve societal connections to the ocean. The concept of ocean literacy reflects public understanding of the ocean, but is also an indication of connections to, and attitudes and behaviours towards, the ocean. </w:t>
      </w:r>
      <w:r w:rsidRPr="00346C60">
        <w:rPr>
          <w:rStyle w:val="StyleUnderline"/>
          <w:highlight w:val="cyan"/>
        </w:rPr>
        <w:t xml:space="preserve">Improving </w:t>
      </w:r>
      <w:r w:rsidRPr="00346C60">
        <w:rPr>
          <w:sz w:val="16"/>
        </w:rPr>
        <w:t>and progressing</w:t>
      </w:r>
      <w:r w:rsidRPr="00346C60">
        <w:rPr>
          <w:rStyle w:val="StyleUnderline"/>
          <w:highlight w:val="cyan"/>
        </w:rPr>
        <w:t xml:space="preserve"> </w:t>
      </w:r>
      <w:r w:rsidRPr="00346C60">
        <w:rPr>
          <w:rStyle w:val="Emphasis"/>
          <w:highlight w:val="cyan"/>
        </w:rPr>
        <w:t>global ocean literacy</w:t>
      </w:r>
      <w:r w:rsidRPr="00346C60">
        <w:rPr>
          <w:rStyle w:val="StyleUnderline"/>
          <w:highlight w:val="cyan"/>
        </w:rPr>
        <w:t xml:space="preserve"> has potential to </w:t>
      </w:r>
      <w:r w:rsidRPr="00346C60">
        <w:rPr>
          <w:rStyle w:val="Emphasis"/>
          <w:highlight w:val="cyan"/>
        </w:rPr>
        <w:t>catalyse the behaviour</w:t>
      </w:r>
      <w:r w:rsidRPr="00346C60">
        <w:rPr>
          <w:rStyle w:val="StyleUnderline"/>
          <w:highlight w:val="cyan"/>
        </w:rPr>
        <w:t xml:space="preserve"> changes necessary for achieving a sustainable future</w:t>
      </w:r>
      <w:r w:rsidRPr="00346C60">
        <w:rPr>
          <w:sz w:val="16"/>
        </w:rPr>
        <w:t xml:space="preserve">. As part of the Future Seas project (https://futureseas2030.org/), this paper aims to synthesise knowledge and perspectives on ocean literacy from a range of disciplines, including but not exclusive to marine biology, socio-ecology, philosophy, technology, psychology, oceanography and human health. Using examples from the literature, we outline the potential for positive change towards a sustainable future based on knowledge that already exists. We focus on four drivers that can influence and improve ocean literacy and societal connections to the ocean: (1) education, (2) cultural connections, (3) technological developments, and (4) knowledge exchange and science-policy interconnections. We explore how each driver plays a role in </w:t>
      </w:r>
      <w:r w:rsidRPr="00346C60">
        <w:rPr>
          <w:rStyle w:val="StyleUnderline"/>
          <w:highlight w:val="cyan"/>
        </w:rPr>
        <w:t>improving perceptions of the ocean to engender more widespread societal support for effective ocean management and conservation</w:t>
      </w:r>
      <w:r w:rsidRPr="00346C60">
        <w:rPr>
          <w:sz w:val="16"/>
        </w:rPr>
        <w:t>. In doing so, we develop an ocean literacy toolkit, a practical resource for enhancing ocean connections across a broad range of contexts worldwide.</w:t>
      </w:r>
    </w:p>
    <w:p w14:paraId="2F25189B" w14:textId="55AD020D" w:rsidR="00C734C2" w:rsidRDefault="00263C5F" w:rsidP="00263C5F">
      <w:pPr>
        <w:pStyle w:val="Heading3"/>
      </w:pPr>
      <w:r>
        <w:t>K Answers:  Collective Action Needed to Save the Oceans</w:t>
      </w:r>
    </w:p>
    <w:p w14:paraId="7A93B1F8" w14:textId="21DCD6AE" w:rsidR="00263C5F" w:rsidRDefault="00263C5F" w:rsidP="00263C5F">
      <w:pPr>
        <w:pStyle w:val="Heading4"/>
      </w:pPr>
      <w:r>
        <w:t>Collective action is needed to save the oceans—individual action is insufficient:</w:t>
      </w:r>
    </w:p>
    <w:p w14:paraId="56E1FDB4" w14:textId="26D8D3FD" w:rsidR="00263C5F" w:rsidRDefault="00263C5F" w:rsidP="00263C5F">
      <w:r>
        <w:t xml:space="preserve">Maria </w:t>
      </w:r>
      <w:r w:rsidRPr="00263C5F">
        <w:rPr>
          <w:rStyle w:val="Style13ptBold"/>
        </w:rPr>
        <w:t>Damanaki,</w:t>
      </w:r>
      <w:r>
        <w:t xml:space="preserve"> 10/16/20</w:t>
      </w:r>
      <w:r w:rsidRPr="00263C5F">
        <w:rPr>
          <w:rStyle w:val="Style13ptBold"/>
        </w:rPr>
        <w:t>18</w:t>
      </w:r>
      <w:r>
        <w:t xml:space="preserve"> (Former Global Ambassador, Oceans, “What Happens If We Don't Protect the High Seas?” </w:t>
      </w:r>
      <w:hyperlink r:id="rId138" w:history="1">
        <w:r w:rsidRPr="00217BB4">
          <w:rPr>
            <w:rStyle w:val="Hyperlink"/>
          </w:rPr>
          <w:t>https://www.nature.org/en-us/what-we-do/our-insights/perspectives/what-happens-if-we-dont-protect-the-high-seas/</w:t>
        </w:r>
      </w:hyperlink>
      <w:r>
        <w:t>, Retrieved 6/11/2021)</w:t>
      </w:r>
    </w:p>
    <w:p w14:paraId="0BA78907" w14:textId="41D0A0CB" w:rsidR="00263C5F" w:rsidRPr="0074280B" w:rsidRDefault="00263C5F" w:rsidP="00263C5F">
      <w:pPr>
        <w:rPr>
          <w:rStyle w:val="StyleUnderline"/>
        </w:rPr>
      </w:pPr>
      <w:r w:rsidRPr="0074280B">
        <w:rPr>
          <w:sz w:val="16"/>
        </w:rPr>
        <w:t xml:space="preserve">But there are other, even more eminent risks. </w:t>
      </w:r>
      <w:r w:rsidRPr="0074280B">
        <w:rPr>
          <w:rStyle w:val="StyleUnderline"/>
          <w:highlight w:val="cyan"/>
        </w:rPr>
        <w:t>The state of the ocean’s biodiversity is closely connected to climate change</w:t>
      </w:r>
      <w:r w:rsidRPr="0074280B">
        <w:rPr>
          <w:sz w:val="16"/>
        </w:rPr>
        <w:t xml:space="preserve">. While it's true there is growing concern about climate change, many forget that </w:t>
      </w:r>
      <w:r w:rsidRPr="0074280B">
        <w:rPr>
          <w:rStyle w:val="StyleUnderline"/>
          <w:highlight w:val="cyan"/>
        </w:rPr>
        <w:t>the ocean is the world’s largest carbon sink</w:t>
      </w:r>
      <w:r w:rsidRPr="0074280B">
        <w:rPr>
          <w:sz w:val="16"/>
        </w:rPr>
        <w:t>, the lungs of the planet. Mangroves, reefs and other coastal ecosystems also store large amounts of carbon, which is released to the atmosphere when these ecosystems are degraded or destroyed.</w:t>
      </w:r>
      <w:r w:rsidR="0074280B" w:rsidRPr="0074280B">
        <w:rPr>
          <w:sz w:val="16"/>
        </w:rPr>
        <w:t xml:space="preserve"> </w:t>
      </w:r>
      <w:r w:rsidRPr="0074280B">
        <w:rPr>
          <w:sz w:val="16"/>
        </w:rPr>
        <w:t xml:space="preserve">And while these ecosystems are mostly coastal—part of national waters—they are affected by what happens on the high seas. Nature does not observe national boundaries; in fact, many commercial fish species spend their early lives in coastal habitats before migrating to the high seas as adults. </w:t>
      </w:r>
      <w:r w:rsidRPr="0074280B">
        <w:rPr>
          <w:rStyle w:val="StyleUnderline"/>
          <w:highlight w:val="cyan"/>
        </w:rPr>
        <w:t>Global actions will affect local territories</w:t>
      </w:r>
      <w:r w:rsidRPr="0074280B">
        <w:rPr>
          <w:sz w:val="16"/>
        </w:rPr>
        <w:t>, and vice versa.</w:t>
      </w:r>
      <w:r w:rsidR="0074280B" w:rsidRPr="0074280B">
        <w:rPr>
          <w:sz w:val="16"/>
        </w:rPr>
        <w:t xml:space="preserve"> </w:t>
      </w:r>
      <w:r w:rsidRPr="0074280B">
        <w:rPr>
          <w:sz w:val="16"/>
        </w:rPr>
        <w:t>If we see further degradation of these ecosystems, we’ll see consequences for all nations, but especially those along the coasts, where the impacts of sea rise and storm surges hit hardest. Lack of ocean protection will not only accelerate climate change—it could impact our resilience to its impacts. Coral reefs, for example, provide coastal communities with important protection from storm surges. But they have already been pushed toward extinction by climate change, pollution and overfishing. The ripple effects of further damage to high seas biodiversity could reach all through national waters and up to the world’s major coastal cities.</w:t>
      </w:r>
      <w:r w:rsidR="0074280B" w:rsidRPr="0074280B">
        <w:rPr>
          <w:sz w:val="16"/>
        </w:rPr>
        <w:t xml:space="preserve"> </w:t>
      </w:r>
      <w:r w:rsidRPr="0074280B">
        <w:rPr>
          <w:sz w:val="16"/>
        </w:rPr>
        <w:t>The world’s first coral reef insurance policy is paying to repair hurricane damages, marking a significant milestone in TNC's work to protect at-risk coastal ecosystems and the communities that depend on them.</w:t>
      </w:r>
      <w:r w:rsidR="0074280B" w:rsidRPr="0074280B">
        <w:rPr>
          <w:sz w:val="16"/>
        </w:rPr>
        <w:t xml:space="preserve"> </w:t>
      </w:r>
      <w:r w:rsidRPr="0074280B">
        <w:rPr>
          <w:sz w:val="16"/>
        </w:rPr>
        <w:t>Can we avoid these grim outcomes? We can, but the tipping point is coming closer—we have to act now. The good news is that, through active conservation, nature can still recover and people can thrive. Sustainably managed fisheries, for example would actually increase catch levels, and the creation of more protected areas can allow for fish populations to rebound.</w:t>
      </w:r>
      <w:r w:rsidR="0074280B" w:rsidRPr="0074280B">
        <w:rPr>
          <w:sz w:val="16"/>
        </w:rPr>
        <w:t xml:space="preserve"> </w:t>
      </w:r>
      <w:r w:rsidRPr="0074280B">
        <w:rPr>
          <w:sz w:val="16"/>
        </w:rPr>
        <w:t>And as The Nature Conservancy’s Atlas of Ocean Wealth demonstrates, there are many ways the ocean generates wealth without exploitation or even extraction. Coral reefs, for example, generate significant financial wealth by driving tourism, protecting coastal property, and other values.</w:t>
      </w:r>
      <w:r w:rsidR="0074280B" w:rsidRPr="0074280B">
        <w:rPr>
          <w:sz w:val="16"/>
        </w:rPr>
        <w:t xml:space="preserve"> </w:t>
      </w:r>
      <w:r w:rsidRPr="0074280B">
        <w:rPr>
          <w:rStyle w:val="StyleUnderline"/>
          <w:highlight w:val="cyan"/>
        </w:rPr>
        <w:t>It is in every nation’s interest</w:t>
      </w:r>
      <w:r w:rsidRPr="0074280B">
        <w:rPr>
          <w:sz w:val="16"/>
        </w:rPr>
        <w:t>—even landlocked ones—</w:t>
      </w:r>
      <w:r w:rsidRPr="0074280B">
        <w:rPr>
          <w:rStyle w:val="StyleUnderline"/>
          <w:highlight w:val="cyan"/>
        </w:rPr>
        <w:t>to support robust international governance for our high seas.</w:t>
      </w:r>
      <w:r w:rsidR="0074280B">
        <w:rPr>
          <w:rStyle w:val="StyleUnderline"/>
        </w:rPr>
        <w:t xml:space="preserve"> </w:t>
      </w:r>
      <w:r w:rsidRPr="0074280B">
        <w:rPr>
          <w:sz w:val="16"/>
        </w:rPr>
        <w:t>The key to unlocking such value is better understanding where and how value is generated, and working with local stakeholders to preserve, nurture and invest in these ecosystems, as TNC has with the government of the Seychelles to create a Marine Spatial Plan that covers nearly all of its sovereign waters. Imagine the benefits if such protections were extended to the high seas?</w:t>
      </w:r>
      <w:r w:rsidR="0074280B" w:rsidRPr="0074280B">
        <w:rPr>
          <w:sz w:val="16"/>
        </w:rPr>
        <w:t xml:space="preserve"> </w:t>
      </w:r>
      <w:r w:rsidRPr="0074280B">
        <w:rPr>
          <w:sz w:val="16"/>
        </w:rPr>
        <w:t xml:space="preserve">What this means, I think, is that it is in every nation’s interest—even landlocked ones—to support robust international governance for our high seas. I think again of that proverb: going alone might be faster, but it won’t get us anywhere we want to go. </w:t>
      </w:r>
      <w:r w:rsidRPr="0074280B">
        <w:rPr>
          <w:rStyle w:val="StyleUnderline"/>
          <w:highlight w:val="cyan"/>
        </w:rPr>
        <w:t>If we don’t act now to conserve our oceans collectively, we will all suffer individually.</w:t>
      </w:r>
      <w:r w:rsidRPr="0074280B">
        <w:rPr>
          <w:rStyle w:val="StyleUnderline"/>
        </w:rPr>
        <w:t xml:space="preserve"> </w:t>
      </w:r>
    </w:p>
    <w:sectPr w:rsidR="00263C5F" w:rsidRPr="00742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5C2187"/>
    <w:multiLevelType w:val="hybridMultilevel"/>
    <w:tmpl w:val="7F5AFD96"/>
    <w:lvl w:ilvl="0" w:tplc="95E84A6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E1D138B"/>
    <w:multiLevelType w:val="hybridMultilevel"/>
    <w:tmpl w:val="21A29B12"/>
    <w:lvl w:ilvl="0" w:tplc="8BA48A32">
      <w:start w:val="1"/>
      <w:numFmt w:val="upperLetter"/>
      <w:lvlText w:val="%1."/>
      <w:lvlJc w:val="left"/>
      <w:pPr>
        <w:ind w:left="1080" w:hanging="360"/>
      </w:pPr>
      <w:rPr>
        <w:rFonts w:hint="default"/>
      </w:rPr>
    </w:lvl>
    <w:lvl w:ilvl="1" w:tplc="E058533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00B1C06"/>
    <w:multiLevelType w:val="hybridMultilevel"/>
    <w:tmpl w:val="8E305A46"/>
    <w:lvl w:ilvl="0" w:tplc="E20A37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DD4BAF"/>
    <w:multiLevelType w:val="hybridMultilevel"/>
    <w:tmpl w:val="C0728BF2"/>
    <w:lvl w:ilvl="0" w:tplc="58E235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EF23B1"/>
    <w:multiLevelType w:val="hybridMultilevel"/>
    <w:tmpl w:val="83CCA576"/>
    <w:lvl w:ilvl="0" w:tplc="DF24E8C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76D7391"/>
    <w:multiLevelType w:val="hybridMultilevel"/>
    <w:tmpl w:val="83D0674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4A530DE6"/>
    <w:multiLevelType w:val="hybridMultilevel"/>
    <w:tmpl w:val="28720520"/>
    <w:lvl w:ilvl="0" w:tplc="F41EBDF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E706015"/>
    <w:multiLevelType w:val="hybridMultilevel"/>
    <w:tmpl w:val="BD166F42"/>
    <w:lvl w:ilvl="0" w:tplc="DB0E3A9A">
      <w:start w:val="1"/>
      <w:numFmt w:val="upperLetter"/>
      <w:pStyle w:val="BB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E595963"/>
    <w:multiLevelType w:val="hybridMultilevel"/>
    <w:tmpl w:val="21A29B12"/>
    <w:lvl w:ilvl="0" w:tplc="8BA48A32">
      <w:start w:val="1"/>
      <w:numFmt w:val="upperLetter"/>
      <w:lvlText w:val="%1."/>
      <w:lvlJc w:val="left"/>
      <w:pPr>
        <w:ind w:left="1080" w:hanging="360"/>
      </w:pPr>
      <w:rPr>
        <w:rFonts w:hint="default"/>
      </w:rPr>
    </w:lvl>
    <w:lvl w:ilvl="1" w:tplc="E058533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8B4E47"/>
    <w:multiLevelType w:val="hybridMultilevel"/>
    <w:tmpl w:val="495CC2B8"/>
    <w:lvl w:ilvl="0" w:tplc="D82A7D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9B6E85"/>
    <w:multiLevelType w:val="hybridMultilevel"/>
    <w:tmpl w:val="8E305A46"/>
    <w:lvl w:ilvl="0" w:tplc="E20A37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C02352"/>
    <w:multiLevelType w:val="hybridMultilevel"/>
    <w:tmpl w:val="15408798"/>
    <w:lvl w:ilvl="0" w:tplc="0D9C95A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22"/>
  </w:num>
  <w:num w:numId="13">
    <w:abstractNumId w:val="15"/>
  </w:num>
  <w:num w:numId="14">
    <w:abstractNumId w:val="21"/>
  </w:num>
  <w:num w:numId="15">
    <w:abstractNumId w:val="17"/>
  </w:num>
  <w:num w:numId="16">
    <w:abstractNumId w:val="11"/>
  </w:num>
  <w:num w:numId="17">
    <w:abstractNumId w:val="18"/>
  </w:num>
  <w:num w:numId="18">
    <w:abstractNumId w:val="16"/>
  </w:num>
  <w:num w:numId="19">
    <w:abstractNumId w:val="19"/>
    <w:lvlOverride w:ilvl="0">
      <w:startOverride w:val="4"/>
    </w:lvlOverride>
  </w:num>
  <w:num w:numId="20">
    <w:abstractNumId w:val="19"/>
  </w:num>
  <w:num w:numId="21">
    <w:abstractNumId w:val="12"/>
  </w:num>
  <w:num w:numId="22">
    <w:abstractNumId w:val="14"/>
  </w:num>
  <w:num w:numId="23">
    <w:abstractNumId w:val="20"/>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9752521904"/>
    <w:docVar w:name="VerbatimVersion" w:val="5.1"/>
  </w:docVars>
  <w:rsids>
    <w:rsidRoot w:val="0060009B"/>
    <w:rsid w:val="00003DAD"/>
    <w:rsid w:val="00004F39"/>
    <w:rsid w:val="000060F8"/>
    <w:rsid w:val="00006F3C"/>
    <w:rsid w:val="0001226C"/>
    <w:rsid w:val="000139A3"/>
    <w:rsid w:val="00016F8D"/>
    <w:rsid w:val="00020AAE"/>
    <w:rsid w:val="00032E59"/>
    <w:rsid w:val="00073537"/>
    <w:rsid w:val="000928FE"/>
    <w:rsid w:val="000A679F"/>
    <w:rsid w:val="000C6EE6"/>
    <w:rsid w:val="000C7BB5"/>
    <w:rsid w:val="000E3D02"/>
    <w:rsid w:val="000E5E8C"/>
    <w:rsid w:val="00100833"/>
    <w:rsid w:val="00101927"/>
    <w:rsid w:val="00104529"/>
    <w:rsid w:val="00105942"/>
    <w:rsid w:val="00107396"/>
    <w:rsid w:val="0010769B"/>
    <w:rsid w:val="00112144"/>
    <w:rsid w:val="001242C9"/>
    <w:rsid w:val="00127E71"/>
    <w:rsid w:val="001327A5"/>
    <w:rsid w:val="00144A4C"/>
    <w:rsid w:val="001473CC"/>
    <w:rsid w:val="001622A0"/>
    <w:rsid w:val="0017395D"/>
    <w:rsid w:val="00175D4B"/>
    <w:rsid w:val="00176AB0"/>
    <w:rsid w:val="001771E6"/>
    <w:rsid w:val="00177B7D"/>
    <w:rsid w:val="0018322D"/>
    <w:rsid w:val="0019257B"/>
    <w:rsid w:val="00196C11"/>
    <w:rsid w:val="001A0EA6"/>
    <w:rsid w:val="001B11FF"/>
    <w:rsid w:val="001B30B8"/>
    <w:rsid w:val="001B5776"/>
    <w:rsid w:val="001C224D"/>
    <w:rsid w:val="001C3450"/>
    <w:rsid w:val="001E0639"/>
    <w:rsid w:val="001E4DC2"/>
    <w:rsid w:val="001E527A"/>
    <w:rsid w:val="001F6C8C"/>
    <w:rsid w:val="001F78CE"/>
    <w:rsid w:val="002109C2"/>
    <w:rsid w:val="00213B54"/>
    <w:rsid w:val="0023279A"/>
    <w:rsid w:val="00251FC7"/>
    <w:rsid w:val="00263C5F"/>
    <w:rsid w:val="002855A7"/>
    <w:rsid w:val="002861F5"/>
    <w:rsid w:val="002B146A"/>
    <w:rsid w:val="002B28CE"/>
    <w:rsid w:val="002B5E17"/>
    <w:rsid w:val="002D5219"/>
    <w:rsid w:val="002E4E25"/>
    <w:rsid w:val="00315690"/>
    <w:rsid w:val="00316B75"/>
    <w:rsid w:val="00320A4A"/>
    <w:rsid w:val="00324196"/>
    <w:rsid w:val="00325646"/>
    <w:rsid w:val="00326081"/>
    <w:rsid w:val="0034066C"/>
    <w:rsid w:val="00343F1E"/>
    <w:rsid w:val="003460F2"/>
    <w:rsid w:val="00346C60"/>
    <w:rsid w:val="00351C0E"/>
    <w:rsid w:val="00356BD4"/>
    <w:rsid w:val="00366975"/>
    <w:rsid w:val="003755EA"/>
    <w:rsid w:val="00377CE8"/>
    <w:rsid w:val="0038143F"/>
    <w:rsid w:val="0038158C"/>
    <w:rsid w:val="003831CE"/>
    <w:rsid w:val="0038446C"/>
    <w:rsid w:val="003902BA"/>
    <w:rsid w:val="00396268"/>
    <w:rsid w:val="003A070A"/>
    <w:rsid w:val="003A09E2"/>
    <w:rsid w:val="003A2091"/>
    <w:rsid w:val="003A3656"/>
    <w:rsid w:val="003A5E1A"/>
    <w:rsid w:val="003C69C3"/>
    <w:rsid w:val="003C6A67"/>
    <w:rsid w:val="003E4A0F"/>
    <w:rsid w:val="003F05B9"/>
    <w:rsid w:val="003F0B18"/>
    <w:rsid w:val="004052C5"/>
    <w:rsid w:val="00407037"/>
    <w:rsid w:val="00424D11"/>
    <w:rsid w:val="0043567E"/>
    <w:rsid w:val="00442CBC"/>
    <w:rsid w:val="00444ED0"/>
    <w:rsid w:val="00446114"/>
    <w:rsid w:val="004468CC"/>
    <w:rsid w:val="004605D6"/>
    <w:rsid w:val="00462334"/>
    <w:rsid w:val="00475F68"/>
    <w:rsid w:val="00480A1F"/>
    <w:rsid w:val="00490A46"/>
    <w:rsid w:val="004C60E8"/>
    <w:rsid w:val="004C70E9"/>
    <w:rsid w:val="004E3579"/>
    <w:rsid w:val="004E728B"/>
    <w:rsid w:val="004F39E0"/>
    <w:rsid w:val="005034AE"/>
    <w:rsid w:val="0050783C"/>
    <w:rsid w:val="0051061B"/>
    <w:rsid w:val="00521476"/>
    <w:rsid w:val="0052250C"/>
    <w:rsid w:val="00531950"/>
    <w:rsid w:val="00531F5A"/>
    <w:rsid w:val="00537BD5"/>
    <w:rsid w:val="00545361"/>
    <w:rsid w:val="005465C5"/>
    <w:rsid w:val="005507C8"/>
    <w:rsid w:val="0057268A"/>
    <w:rsid w:val="00596E1E"/>
    <w:rsid w:val="005974BD"/>
    <w:rsid w:val="005A5CF3"/>
    <w:rsid w:val="005B7935"/>
    <w:rsid w:val="005D13A6"/>
    <w:rsid w:val="005D2912"/>
    <w:rsid w:val="005D4668"/>
    <w:rsid w:val="005E0777"/>
    <w:rsid w:val="005E0ECA"/>
    <w:rsid w:val="005E2235"/>
    <w:rsid w:val="005E2DE0"/>
    <w:rsid w:val="0060009B"/>
    <w:rsid w:val="006001CE"/>
    <w:rsid w:val="006065BD"/>
    <w:rsid w:val="00622FD6"/>
    <w:rsid w:val="0063463F"/>
    <w:rsid w:val="00642837"/>
    <w:rsid w:val="00642C35"/>
    <w:rsid w:val="00645FA9"/>
    <w:rsid w:val="00647223"/>
    <w:rsid w:val="00647866"/>
    <w:rsid w:val="00665003"/>
    <w:rsid w:val="006704B6"/>
    <w:rsid w:val="00693A57"/>
    <w:rsid w:val="006A2AD0"/>
    <w:rsid w:val="006B17E5"/>
    <w:rsid w:val="006B2450"/>
    <w:rsid w:val="006B668C"/>
    <w:rsid w:val="006C2375"/>
    <w:rsid w:val="006C5F3D"/>
    <w:rsid w:val="006D4ECC"/>
    <w:rsid w:val="006F7C1D"/>
    <w:rsid w:val="007041B4"/>
    <w:rsid w:val="0070542F"/>
    <w:rsid w:val="0070578A"/>
    <w:rsid w:val="00722258"/>
    <w:rsid w:val="007243E5"/>
    <w:rsid w:val="0074280B"/>
    <w:rsid w:val="00766485"/>
    <w:rsid w:val="00766EA0"/>
    <w:rsid w:val="00794475"/>
    <w:rsid w:val="00795FD4"/>
    <w:rsid w:val="007A2226"/>
    <w:rsid w:val="007B4156"/>
    <w:rsid w:val="007B66BD"/>
    <w:rsid w:val="007C1D82"/>
    <w:rsid w:val="007C4039"/>
    <w:rsid w:val="007C541F"/>
    <w:rsid w:val="007D5B13"/>
    <w:rsid w:val="007E77F0"/>
    <w:rsid w:val="007F1C12"/>
    <w:rsid w:val="007F5B66"/>
    <w:rsid w:val="00813EAE"/>
    <w:rsid w:val="00816125"/>
    <w:rsid w:val="00823795"/>
    <w:rsid w:val="00823A1C"/>
    <w:rsid w:val="0082664F"/>
    <w:rsid w:val="0083792F"/>
    <w:rsid w:val="00845B9D"/>
    <w:rsid w:val="008513C6"/>
    <w:rsid w:val="00855034"/>
    <w:rsid w:val="00860984"/>
    <w:rsid w:val="00867A48"/>
    <w:rsid w:val="00867A7D"/>
    <w:rsid w:val="008B3ECB"/>
    <w:rsid w:val="008B4E85"/>
    <w:rsid w:val="008C1B2E"/>
    <w:rsid w:val="008C2B13"/>
    <w:rsid w:val="008C2BB9"/>
    <w:rsid w:val="00915BCE"/>
    <w:rsid w:val="0091627E"/>
    <w:rsid w:val="0092567C"/>
    <w:rsid w:val="00934D85"/>
    <w:rsid w:val="00935AEE"/>
    <w:rsid w:val="0094170A"/>
    <w:rsid w:val="009543E0"/>
    <w:rsid w:val="00963869"/>
    <w:rsid w:val="0097032B"/>
    <w:rsid w:val="00973DEE"/>
    <w:rsid w:val="00974B5C"/>
    <w:rsid w:val="00994415"/>
    <w:rsid w:val="009975C9"/>
    <w:rsid w:val="009A39F1"/>
    <w:rsid w:val="009A4AD4"/>
    <w:rsid w:val="009C1E96"/>
    <w:rsid w:val="009D2EAD"/>
    <w:rsid w:val="009D54B2"/>
    <w:rsid w:val="009E1922"/>
    <w:rsid w:val="009F2F54"/>
    <w:rsid w:val="009F31F9"/>
    <w:rsid w:val="009F7ED2"/>
    <w:rsid w:val="00A247BE"/>
    <w:rsid w:val="00A31A37"/>
    <w:rsid w:val="00A36102"/>
    <w:rsid w:val="00A47664"/>
    <w:rsid w:val="00A537F4"/>
    <w:rsid w:val="00A560C5"/>
    <w:rsid w:val="00A5730B"/>
    <w:rsid w:val="00A60AE2"/>
    <w:rsid w:val="00A652D2"/>
    <w:rsid w:val="00A8070E"/>
    <w:rsid w:val="00A933E6"/>
    <w:rsid w:val="00A93661"/>
    <w:rsid w:val="00A95652"/>
    <w:rsid w:val="00AB06BD"/>
    <w:rsid w:val="00AB2F61"/>
    <w:rsid w:val="00AB6C31"/>
    <w:rsid w:val="00AC0AB8"/>
    <w:rsid w:val="00AC0D4A"/>
    <w:rsid w:val="00AC53F3"/>
    <w:rsid w:val="00AC6606"/>
    <w:rsid w:val="00B2674E"/>
    <w:rsid w:val="00B33C6D"/>
    <w:rsid w:val="00B40F9D"/>
    <w:rsid w:val="00B4508F"/>
    <w:rsid w:val="00B47E36"/>
    <w:rsid w:val="00B47E70"/>
    <w:rsid w:val="00B55AD5"/>
    <w:rsid w:val="00B73DAD"/>
    <w:rsid w:val="00B755E0"/>
    <w:rsid w:val="00B76EC0"/>
    <w:rsid w:val="00B8057C"/>
    <w:rsid w:val="00B93D61"/>
    <w:rsid w:val="00B94FAD"/>
    <w:rsid w:val="00BA3814"/>
    <w:rsid w:val="00BA6445"/>
    <w:rsid w:val="00BD103D"/>
    <w:rsid w:val="00BD2EC5"/>
    <w:rsid w:val="00BD6238"/>
    <w:rsid w:val="00BF3BEF"/>
    <w:rsid w:val="00BF593B"/>
    <w:rsid w:val="00BF773A"/>
    <w:rsid w:val="00BF7E81"/>
    <w:rsid w:val="00C07662"/>
    <w:rsid w:val="00C13773"/>
    <w:rsid w:val="00C17CC8"/>
    <w:rsid w:val="00C41970"/>
    <w:rsid w:val="00C50303"/>
    <w:rsid w:val="00C50AFF"/>
    <w:rsid w:val="00C55EE9"/>
    <w:rsid w:val="00C734C2"/>
    <w:rsid w:val="00C741E5"/>
    <w:rsid w:val="00C83417"/>
    <w:rsid w:val="00C87814"/>
    <w:rsid w:val="00C9371C"/>
    <w:rsid w:val="00C9604F"/>
    <w:rsid w:val="00CA19AA"/>
    <w:rsid w:val="00CA25FB"/>
    <w:rsid w:val="00CB5AE1"/>
    <w:rsid w:val="00CB7F7E"/>
    <w:rsid w:val="00CC05CC"/>
    <w:rsid w:val="00CC0E46"/>
    <w:rsid w:val="00CC5298"/>
    <w:rsid w:val="00CD736E"/>
    <w:rsid w:val="00CD798D"/>
    <w:rsid w:val="00CE161E"/>
    <w:rsid w:val="00CE4F9D"/>
    <w:rsid w:val="00CF59A8"/>
    <w:rsid w:val="00D06341"/>
    <w:rsid w:val="00D2080C"/>
    <w:rsid w:val="00D20D4C"/>
    <w:rsid w:val="00D25091"/>
    <w:rsid w:val="00D325A9"/>
    <w:rsid w:val="00D36A8A"/>
    <w:rsid w:val="00D37869"/>
    <w:rsid w:val="00D401AB"/>
    <w:rsid w:val="00D61409"/>
    <w:rsid w:val="00D6691E"/>
    <w:rsid w:val="00D70834"/>
    <w:rsid w:val="00D71170"/>
    <w:rsid w:val="00D806FB"/>
    <w:rsid w:val="00D839C5"/>
    <w:rsid w:val="00DA1C92"/>
    <w:rsid w:val="00DA25D4"/>
    <w:rsid w:val="00DA6538"/>
    <w:rsid w:val="00DA7459"/>
    <w:rsid w:val="00DB0AF7"/>
    <w:rsid w:val="00DC27C3"/>
    <w:rsid w:val="00DD05BD"/>
    <w:rsid w:val="00DF3595"/>
    <w:rsid w:val="00E15E75"/>
    <w:rsid w:val="00E35530"/>
    <w:rsid w:val="00E42167"/>
    <w:rsid w:val="00E468EA"/>
    <w:rsid w:val="00E5262C"/>
    <w:rsid w:val="00E55869"/>
    <w:rsid w:val="00E60225"/>
    <w:rsid w:val="00E6206E"/>
    <w:rsid w:val="00E7525C"/>
    <w:rsid w:val="00EA1FCA"/>
    <w:rsid w:val="00EA438B"/>
    <w:rsid w:val="00EC33F1"/>
    <w:rsid w:val="00EC7DC4"/>
    <w:rsid w:val="00ED30CF"/>
    <w:rsid w:val="00EF397C"/>
    <w:rsid w:val="00EF61F2"/>
    <w:rsid w:val="00EF64A9"/>
    <w:rsid w:val="00F01287"/>
    <w:rsid w:val="00F176EF"/>
    <w:rsid w:val="00F201CE"/>
    <w:rsid w:val="00F23FD5"/>
    <w:rsid w:val="00F24D1C"/>
    <w:rsid w:val="00F26E88"/>
    <w:rsid w:val="00F3083E"/>
    <w:rsid w:val="00F31CF1"/>
    <w:rsid w:val="00F42AD0"/>
    <w:rsid w:val="00F44EBB"/>
    <w:rsid w:val="00F45C32"/>
    <w:rsid w:val="00F45E10"/>
    <w:rsid w:val="00F6364A"/>
    <w:rsid w:val="00F65CC5"/>
    <w:rsid w:val="00F760DF"/>
    <w:rsid w:val="00F764BE"/>
    <w:rsid w:val="00F8694C"/>
    <w:rsid w:val="00F9113A"/>
    <w:rsid w:val="00FA2750"/>
    <w:rsid w:val="00FA5FC7"/>
    <w:rsid w:val="00FB3657"/>
    <w:rsid w:val="00FB7328"/>
    <w:rsid w:val="00FC3C8C"/>
    <w:rsid w:val="00FD2F03"/>
    <w:rsid w:val="00FE2546"/>
    <w:rsid w:val="00FE3384"/>
    <w:rsid w:val="00FE43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3635"/>
  <w15:chartTrackingRefBased/>
  <w15:docId w15:val="{38995135-4028-4148-B08D-DB085983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B28CE"/>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2B28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28C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28C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9"/>
    <w:unhideWhenUsed/>
    <w:qFormat/>
    <w:rsid w:val="002B28C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B28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28CE"/>
  </w:style>
  <w:style w:type="character" w:customStyle="1" w:styleId="Heading1Char">
    <w:name w:val="Heading 1 Char"/>
    <w:aliases w:val="Pocket Char"/>
    <w:basedOn w:val="DefaultParagraphFont"/>
    <w:link w:val="Heading1"/>
    <w:uiPriority w:val="9"/>
    <w:rsid w:val="002B28CE"/>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2B28CE"/>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2B28CE"/>
    <w:rPr>
      <w:rFonts w:ascii="Times New Roman" w:eastAsiaTheme="majorEastAsia" w:hAnsi="Times New Roman" w:cstheme="majorBidi"/>
      <w:b/>
      <w:bCs/>
      <w:sz w:val="32"/>
      <w:szCs w:val="32"/>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9"/>
    <w:rsid w:val="002B28CE"/>
    <w:rPr>
      <w:rFonts w:ascii="Times New Roman" w:eastAsiaTheme="majorEastAsia" w:hAnsi="Times New Roman"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20"/>
    <w:qFormat/>
    <w:rsid w:val="002B28CE"/>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B28CE"/>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1"/>
    <w:qFormat/>
    <w:rsid w:val="002B28CE"/>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
    <w:basedOn w:val="DefaultParagraphFont"/>
    <w:link w:val="Card"/>
    <w:uiPriority w:val="99"/>
    <w:unhideWhenUsed/>
    <w:rsid w:val="002B28CE"/>
    <w:rPr>
      <w:color w:val="auto"/>
      <w:u w:val="none"/>
    </w:rPr>
  </w:style>
  <w:style w:type="character" w:styleId="FollowedHyperlink">
    <w:name w:val="FollowedHyperlink"/>
    <w:basedOn w:val="DefaultParagraphFont"/>
    <w:uiPriority w:val="99"/>
    <w:semiHidden/>
    <w:unhideWhenUsed/>
    <w:rsid w:val="002B28CE"/>
    <w:rPr>
      <w:color w:val="auto"/>
      <w:u w:val="none"/>
    </w:rPr>
  </w:style>
  <w:style w:type="character" w:styleId="UnresolvedMention">
    <w:name w:val="Unresolved Mention"/>
    <w:basedOn w:val="DefaultParagraphFont"/>
    <w:uiPriority w:val="99"/>
    <w:semiHidden/>
    <w:unhideWhenUsed/>
    <w:rsid w:val="0060009B"/>
    <w:rPr>
      <w:color w:val="605E5C"/>
      <w:shd w:val="clear" w:color="auto" w:fill="E1DFDD"/>
    </w:rPr>
  </w:style>
  <w:style w:type="paragraph" w:customStyle="1" w:styleId="BBCITEL">
    <w:name w:val="BB CITEL"/>
    <w:basedOn w:val="Normal"/>
    <w:autoRedefine/>
    <w:rsid w:val="005034AE"/>
    <w:pPr>
      <w:keepNext/>
      <w:keepLines/>
      <w:tabs>
        <w:tab w:val="left" w:pos="8280"/>
      </w:tabs>
      <w:spacing w:before="120" w:after="0" w:line="200" w:lineRule="exact"/>
      <w:ind w:left="720"/>
      <w:jc w:val="both"/>
    </w:pPr>
    <w:rPr>
      <w:rFonts w:eastAsia="Times New Roman"/>
      <w:color w:val="000000" w:themeColor="text1"/>
      <w:sz w:val="20"/>
      <w:szCs w:val="20"/>
      <w:shd w:val="clear" w:color="auto" w:fill="FFFFFF"/>
    </w:rPr>
  </w:style>
  <w:style w:type="paragraph" w:customStyle="1" w:styleId="BBTop">
    <w:name w:val="BBTop"/>
    <w:basedOn w:val="Normal"/>
    <w:link w:val="BBTopChar"/>
    <w:autoRedefine/>
    <w:rsid w:val="005034AE"/>
    <w:pPr>
      <w:keepNext/>
      <w:keepLines/>
      <w:tabs>
        <w:tab w:val="left" w:pos="8280"/>
      </w:tabs>
      <w:spacing w:after="0" w:line="240" w:lineRule="auto"/>
      <w:jc w:val="center"/>
      <w:outlineLvl w:val="0"/>
    </w:pPr>
    <w:rPr>
      <w:rFonts w:eastAsia="Times New Roman"/>
      <w:b/>
      <w:caps/>
      <w:snapToGrid w:val="0"/>
      <w:color w:val="000000"/>
      <w:sz w:val="20"/>
      <w:szCs w:val="18"/>
    </w:rPr>
  </w:style>
  <w:style w:type="paragraph" w:customStyle="1" w:styleId="BBA">
    <w:name w:val="BB A"/>
    <w:basedOn w:val="Normal"/>
    <w:autoRedefine/>
    <w:rsid w:val="006B17E5"/>
    <w:pPr>
      <w:keepNext/>
      <w:keepLines/>
      <w:numPr>
        <w:numId w:val="17"/>
      </w:numPr>
      <w:tabs>
        <w:tab w:val="left" w:pos="8280"/>
      </w:tabs>
      <w:spacing w:before="120" w:after="0" w:line="240" w:lineRule="auto"/>
      <w:ind w:right="-180"/>
      <w:outlineLvl w:val="0"/>
    </w:pPr>
    <w:rPr>
      <w:rFonts w:eastAsia="Times New Roman"/>
      <w:caps/>
      <w:snapToGrid w:val="0"/>
      <w:color w:val="000000"/>
      <w:sz w:val="20"/>
      <w:szCs w:val="18"/>
    </w:rPr>
  </w:style>
  <w:style w:type="paragraph" w:customStyle="1" w:styleId="BBHead">
    <w:name w:val="BB Head"/>
    <w:basedOn w:val="Normal"/>
    <w:autoRedefine/>
    <w:rsid w:val="006B17E5"/>
    <w:pPr>
      <w:keepNext/>
      <w:keepLines/>
      <w:widowControl w:val="0"/>
      <w:tabs>
        <w:tab w:val="left" w:pos="8280"/>
      </w:tabs>
      <w:spacing w:before="160" w:after="0" w:line="240" w:lineRule="exact"/>
    </w:pPr>
    <w:rPr>
      <w:rFonts w:eastAsia="Times New Roman"/>
      <w:b/>
      <w:bCs/>
      <w:caps/>
      <w:snapToGrid w:val="0"/>
      <w:color w:val="000000"/>
      <w:sz w:val="20"/>
      <w:szCs w:val="20"/>
    </w:rPr>
  </w:style>
  <w:style w:type="paragraph" w:customStyle="1" w:styleId="BBK">
    <w:name w:val="BB K"/>
    <w:basedOn w:val="Normal"/>
    <w:autoRedefine/>
    <w:rsid w:val="005034AE"/>
    <w:pPr>
      <w:keepNext/>
      <w:keepLines/>
      <w:widowControl w:val="0"/>
      <w:tabs>
        <w:tab w:val="left" w:pos="8280"/>
      </w:tabs>
      <w:spacing w:before="80" w:after="0" w:line="240" w:lineRule="exact"/>
      <w:ind w:left="360" w:hanging="360"/>
      <w:outlineLvl w:val="0"/>
    </w:pPr>
    <w:rPr>
      <w:rFonts w:eastAsia="Times New Roman"/>
      <w:caps/>
      <w:snapToGrid w:val="0"/>
      <w:color w:val="000000"/>
      <w:sz w:val="20"/>
      <w:szCs w:val="18"/>
    </w:rPr>
  </w:style>
  <w:style w:type="paragraph" w:customStyle="1" w:styleId="BBTEXTL">
    <w:name w:val="BBTEXTL"/>
    <w:basedOn w:val="Normal"/>
    <w:autoRedefine/>
    <w:rsid w:val="005034AE"/>
    <w:pPr>
      <w:keepLines/>
      <w:widowControl w:val="0"/>
      <w:tabs>
        <w:tab w:val="left" w:pos="810"/>
        <w:tab w:val="left" w:pos="8280"/>
      </w:tabs>
      <w:spacing w:after="0" w:line="200" w:lineRule="exact"/>
      <w:ind w:left="720" w:firstLine="360"/>
      <w:jc w:val="both"/>
    </w:pPr>
    <w:rPr>
      <w:rFonts w:eastAsia="Times New Roman"/>
      <w:bCs/>
      <w:snapToGrid w:val="0"/>
      <w:color w:val="000000"/>
      <w:sz w:val="20"/>
      <w:szCs w:val="18"/>
    </w:rPr>
  </w:style>
  <w:style w:type="paragraph" w:customStyle="1" w:styleId="BBPlan">
    <w:name w:val="BB Plan"/>
    <w:basedOn w:val="Normal"/>
    <w:autoRedefine/>
    <w:rsid w:val="005034AE"/>
    <w:pPr>
      <w:keepNext/>
      <w:keepLines/>
      <w:tabs>
        <w:tab w:val="left" w:pos="8280"/>
      </w:tabs>
      <w:spacing w:before="80" w:after="0" w:line="200" w:lineRule="exact"/>
      <w:ind w:left="216" w:hanging="216"/>
      <w:jc w:val="both"/>
    </w:pPr>
    <w:rPr>
      <w:rFonts w:eastAsia="Times New Roman"/>
      <w:snapToGrid w:val="0"/>
      <w:color w:val="000000"/>
      <w:sz w:val="20"/>
      <w:szCs w:val="18"/>
    </w:rPr>
  </w:style>
  <w:style w:type="character" w:customStyle="1" w:styleId="BBTopChar">
    <w:name w:val="BBTop Char"/>
    <w:basedOn w:val="DefaultParagraphFont"/>
    <w:link w:val="BBTop"/>
    <w:rsid w:val="005034AE"/>
    <w:rPr>
      <w:rFonts w:ascii="Times New Roman" w:eastAsia="Times New Roman" w:hAnsi="Times New Roman" w:cs="Times New Roman"/>
      <w:b/>
      <w:caps/>
      <w:snapToGrid w:val="0"/>
      <w:color w:val="000000"/>
      <w:sz w:val="20"/>
      <w:szCs w:val="18"/>
    </w:rPr>
  </w:style>
  <w:style w:type="paragraph" w:customStyle="1" w:styleId="BBThesis">
    <w:name w:val="BB Thesis"/>
    <w:basedOn w:val="BBPlan"/>
    <w:autoRedefine/>
    <w:rsid w:val="005034AE"/>
    <w:pPr>
      <w:ind w:left="0" w:firstLine="360"/>
    </w:pPr>
  </w:style>
  <w:style w:type="paragraph" w:customStyle="1" w:styleId="RyanEvTop1">
    <w:name w:val="RyanEvTop1"/>
    <w:basedOn w:val="Normal"/>
    <w:autoRedefine/>
    <w:qFormat/>
    <w:rsid w:val="005B7935"/>
    <w:pPr>
      <w:keepNext/>
      <w:keepLines/>
      <w:tabs>
        <w:tab w:val="left" w:pos="8640"/>
      </w:tabs>
      <w:spacing w:before="120" w:after="0" w:line="200" w:lineRule="exact"/>
      <w:ind w:left="936"/>
      <w:jc w:val="both"/>
    </w:pPr>
    <w:rPr>
      <w:rFonts w:eastAsiaTheme="majorEastAsia"/>
      <w:sz w:val="20"/>
      <w:szCs w:val="20"/>
    </w:rPr>
  </w:style>
  <w:style w:type="paragraph" w:customStyle="1" w:styleId="RyanEvText1">
    <w:name w:val="RyanEvText1"/>
    <w:basedOn w:val="Normal"/>
    <w:autoRedefine/>
    <w:rsid w:val="005B7935"/>
    <w:pPr>
      <w:keepLines/>
      <w:spacing w:after="0" w:line="190" w:lineRule="exact"/>
      <w:ind w:left="936"/>
      <w:jc w:val="both"/>
    </w:pPr>
    <w:rPr>
      <w:rFonts w:eastAsiaTheme="majorEastAsia" w:cstheme="majorBidi"/>
      <w:sz w:val="20"/>
      <w:szCs w:val="20"/>
    </w:rPr>
  </w:style>
  <w:style w:type="character" w:customStyle="1" w:styleId="Little1s">
    <w:name w:val="Little1s"/>
    <w:uiPriority w:val="6"/>
    <w:qFormat/>
    <w:rsid w:val="005B7935"/>
    <w:rPr>
      <w:rFonts w:ascii="Times New Roman" w:hAnsi="Times New Roman"/>
      <w:sz w:val="20"/>
      <w:u w:val="single"/>
    </w:rPr>
  </w:style>
  <w:style w:type="paragraph" w:customStyle="1" w:styleId="textbold">
    <w:name w:val="text bold"/>
    <w:basedOn w:val="Normal"/>
    <w:link w:val="Emphasis"/>
    <w:uiPriority w:val="20"/>
    <w:qFormat/>
    <w:rsid w:val="006C5F3D"/>
    <w:pPr>
      <w:ind w:left="720"/>
      <w:jc w:val="both"/>
    </w:pPr>
    <w:rPr>
      <w:rFonts w:eastAsiaTheme="minorHAnsi"/>
      <w:b/>
      <w:iCs/>
      <w:szCs w:val="22"/>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6C5F3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Emphasis1">
    <w:name w:val="Emphasis1"/>
    <w:basedOn w:val="Normal"/>
    <w:uiPriority w:val="7"/>
    <w:qFormat/>
    <w:rsid w:val="0044611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styleId="DocumentMap">
    <w:name w:val="Document Map"/>
    <w:basedOn w:val="Normal"/>
    <w:link w:val="DocumentMapChar"/>
    <w:uiPriority w:val="99"/>
    <w:semiHidden/>
    <w:unhideWhenUsed/>
    <w:rsid w:val="002B28C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28CE"/>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603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nas.org/content/117/45/28134" TargetMode="External"/><Relationship Id="rId21" Type="http://schemas.openxmlformats.org/officeDocument/2006/relationships/hyperlink" Target="https://www.pewtrusts.org/en/research-and-analysis/issue-briefs/2019/08/how-mpas-safeguard-the-high-seas" TargetMode="External"/><Relationship Id="rId42" Type="http://schemas.openxmlformats.org/officeDocument/2006/relationships/hyperlink" Target="https://marine-conservation.org/why-protect-the-ocean/" TargetMode="External"/><Relationship Id="rId63" Type="http://schemas.openxmlformats.org/officeDocument/2006/relationships/hyperlink" Target="https://docs.wixstatic.com/ugd/148cb0_%20a1406e0143ac4c469196d3003bc1e687.pdf" TargetMode="External"/><Relationship Id="rId84" Type="http://schemas.openxmlformats.org/officeDocument/2006/relationships/hyperlink" Target="https://geographical.co.uk/nature/oceans/item/3482-do-marine-protected-areas-harm-local-communities" TargetMode="External"/><Relationship Id="rId138" Type="http://schemas.openxmlformats.org/officeDocument/2006/relationships/hyperlink" Target="https://www.nature.org/en-us/what-we-do/our-insights/perspectives/what-happens-if-we-dont-protect-the-high-seas/" TargetMode="External"/><Relationship Id="rId16" Type="http://schemas.openxmlformats.org/officeDocument/2006/relationships/hyperlink" Target="https://www.researchgate.net/publication/%20341768626_Climate_Change" TargetMode="External"/><Relationship Id="rId107" Type="http://schemas.openxmlformats.org/officeDocument/2006/relationships/hyperlink" Target="https://geographical.co.uk/nature/oceans/item/3482-do-marine-protected-areas-harm-local-communities" TargetMode="External"/><Relationship Id="rId11" Type="http://schemas.openxmlformats.org/officeDocument/2006/relationships/hyperlink" Target="https://www.leisurepro.com/blog/ocean-news/importance-coral-reefs-life-land/" TargetMode="External"/><Relationship Id="rId32" Type="http://schemas.openxmlformats.org/officeDocument/2006/relationships/hyperlink" Target="https://www.americanprogress.org/issues/green%20/news/2020/11/16/492946/save-nature-must-protect-30-percent-u-s-ocean/" TargetMode="External"/><Relationship Id="rId37" Type="http://schemas.openxmlformats.org/officeDocument/2006/relationships/hyperlink" Target="https://www.nationalgeographic.com/environment/article/paper-parks-undermine-marine-protected-areas" TargetMode="External"/><Relationship Id="rId53" Type="http://schemas.openxmlformats.org/officeDocument/2006/relationships/hyperlink" Target="https://www.researchgate.net/publication/330047018_Marine_Protected_Areas" TargetMode="External"/><Relationship Id="rId58" Type="http://schemas.openxmlformats.org/officeDocument/2006/relationships/hyperlink" Target="https://www.newamerica.org/weekly/humanitys-greatest-existential-crisis/" TargetMode="External"/><Relationship Id="rId74" Type="http://schemas.openxmlformats.org/officeDocument/2006/relationships/hyperlink" Target="https://www.pewtrusts.org/en/research-and-analysis/fact-sheets/2018/10/the-push-to-safeguard-30-percent-of-the-ocean" TargetMode="External"/><Relationship Id="rId79" Type="http://schemas.openxmlformats.org/officeDocument/2006/relationships/hyperlink" Target="https://www.pewtrusts.org/en/research-and-analysis/fact-sheets/2020/07/the-case-for-marine-protected-areas" TargetMode="External"/><Relationship Id="rId102" Type="http://schemas.openxmlformats.org/officeDocument/2006/relationships/hyperlink" Target="https://www.fisheries.noaa.gov/national/sustainable-fisheries/status-stocks-2020" TargetMode="External"/><Relationship Id="rId123" Type="http://schemas.openxmlformats.org/officeDocument/2006/relationships/hyperlink" Target="https://www.scientificamerican.com/article/an-ambitious-strategy-to-preserve-biodiversity/" TargetMode="External"/><Relationship Id="rId128" Type="http://schemas.openxmlformats.org/officeDocument/2006/relationships/hyperlink" Target="https://www.wsj.com/articles/biden-talks-up-bipartisanship-he-has-three-good-reasons-11608565014" TargetMode="External"/><Relationship Id="rId5" Type="http://schemas.openxmlformats.org/officeDocument/2006/relationships/webSettings" Target="webSettings.xml"/><Relationship Id="rId90" Type="http://schemas.openxmlformats.org/officeDocument/2006/relationships/hyperlink" Target="https://sustainablefisheries-uw.org/mpas-distract-from-more-pressing-ocean-issues/" TargetMode="External"/><Relationship Id="rId95" Type="http://schemas.openxmlformats.org/officeDocument/2006/relationships/hyperlink" Target="http://goatrope.blogspot.com/2008/05/" TargetMode="External"/><Relationship Id="rId22" Type="http://schemas.openxmlformats.org/officeDocument/2006/relationships/hyperlink" Target="https://e360.yale.edu/features/will-large-protected-areas-save-the-oceans-or-politicize-them" TargetMode="External"/><Relationship Id="rId27" Type="http://schemas.openxmlformats.org/officeDocument/2006/relationships/hyperlink" Target="https://www.americanprogress.org/issues/green/reports/2019/06/03/470585/marine-protected-areas-help-fisheries-ocean-ecosystems/" TargetMode="External"/><Relationship Id="rId43" Type="http://schemas.openxmlformats.org/officeDocument/2006/relationships/hyperlink" Target="https://www.americanprogress.org/issues/green%20/news/2020/11/16/492946/save-nature-must-protect-30-percent-u-s-ocean/" TargetMode="External"/><Relationship Id="rId48" Type="http://schemas.openxmlformats.org/officeDocument/2006/relationships/hyperlink" Target="https://www.americanprogress.org/issues/green%20/news/2020/11/16/492946/save-nature-must-protect-30-percent-u-s-ocean/" TargetMode="External"/><Relationship Id="rId64" Type="http://schemas.openxmlformats.org/officeDocument/2006/relationships/hyperlink" Target="https://www.thenation.com/article/archive/nuclear-defense-climate-change/" TargetMode="External"/><Relationship Id="rId69" Type="http://schemas.openxmlformats.org/officeDocument/2006/relationships/hyperlink" Target="https://chinadialogueocean.net/13850-protecting-30-of-ocean-easier-said-than-done-thirty-by-thirty/" TargetMode="External"/><Relationship Id="rId113" Type="http://schemas.openxmlformats.org/officeDocument/2006/relationships/hyperlink" Target="https://www.pnas.org/content/117/45/28134" TargetMode="External"/><Relationship Id="rId118" Type="http://schemas.openxmlformats.org/officeDocument/2006/relationships/hyperlink" Target="https://www.nationalgeographic.com/science/article/high-seas-fishing-subsidies-oceans-science" TargetMode="External"/><Relationship Id="rId134" Type="http://schemas.openxmlformats.org/officeDocument/2006/relationships/hyperlink" Target="https://cbufaces.cairnrepo.org/islandora/object/cbu%3A577/datastream/PDF/view" TargetMode="External"/><Relationship Id="rId139" Type="http://schemas.openxmlformats.org/officeDocument/2006/relationships/fontTable" Target="fontTable.xml"/><Relationship Id="rId80" Type="http://schemas.openxmlformats.org/officeDocument/2006/relationships/hyperlink" Target="https://www.researchgate.net/publication/330047018_Marine_Protected_Areas" TargetMode="External"/><Relationship Id="rId85" Type="http://schemas.openxmlformats.org/officeDocument/2006/relationships/hyperlink" Target="https://www.pewtrusts.org/en/research-and-analysis/fact-sheets/2020/07/the-case-for-marine-protected-areas" TargetMode="External"/><Relationship Id="rId12" Type="http://schemas.openxmlformats.org/officeDocument/2006/relationships/hyperlink" Target="https://public.wmo.int/en/media/press-release/new-climate-predictions-increase-likelihood-of-temporarily-reaching-15-%C2%B0c-next-5" TargetMode="External"/><Relationship Id="rId17" Type="http://schemas.openxmlformats.org/officeDocument/2006/relationships/hyperlink" Target="https://www.news-medical.net/news/20210419/Humans-versus-viruses-Can-we-avoid-extinction-in-near-future.aspx" TargetMode="External"/><Relationship Id="rId33" Type="http://schemas.openxmlformats.org/officeDocument/2006/relationships/hyperlink" Target="https://www.americanprogress.org/issues/green/reports/2019/06/03/470585/marine-protected-areas-help-fisheries-ocean-ecosystems/" TargetMode="External"/><Relationship Id="rId38" Type="http://schemas.openxmlformats.org/officeDocument/2006/relationships/hyperlink" Target="https://post.parliament.uk/rebuilding-marine-biodiversity/" TargetMode="External"/><Relationship Id="rId59" Type="http://schemas.openxmlformats.org/officeDocument/2006/relationships/hyperlink" Target="https://www.thenation.com/article/archive/nuclear-defense-climate-change/" TargetMode="External"/><Relationship Id="rId103" Type="http://schemas.openxmlformats.org/officeDocument/2006/relationships/hyperlink" Target="https://www.nationalgeographic.com/environment/article/news-fisheries-aquaculture-food-security" TargetMode="External"/><Relationship Id="rId108" Type="http://schemas.openxmlformats.org/officeDocument/2006/relationships/hyperlink" Target="https://www.pewtrusts.org/en/research-and-analysis/fact-sheets/2020/07/the-case-for-marine-protected-areas" TargetMode="External"/><Relationship Id="rId124" Type="http://schemas.openxmlformats.org/officeDocument/2006/relationships/hyperlink" Target="https://www.nbcnews.com/politics/white-house/joe-biden-gets-high-approval-america-s-top-issues-he-n1262358" TargetMode="External"/><Relationship Id="rId129" Type="http://schemas.openxmlformats.org/officeDocument/2006/relationships/hyperlink" Target="https://www.ecori.org/climate-change-series/2015/12/18/three-sides-to-every-fish-story" TargetMode="External"/><Relationship Id="rId54" Type="http://schemas.openxmlformats.org/officeDocument/2006/relationships/hyperlink" Target="https://www.researchgate.net/publication/330047018_Marine_Protected_Areas" TargetMode="External"/><Relationship Id="rId70" Type="http://schemas.openxmlformats.org/officeDocument/2006/relationships/hyperlink" Target="https://www.americanprogress.org/issues/green/reports/2019/06/03/470585/marine-protected-areas-help-fisheries-ocean-ecosystems/" TargetMode="External"/><Relationship Id="rId75" Type="http://schemas.openxmlformats.org/officeDocument/2006/relationships/hyperlink" Target="https://www.pewtrusts.org/en/research-and-analysis/issue-briefs/2019/08/how-mpas-safeguard-the-high-seas" TargetMode="External"/><Relationship Id="rId91" Type="http://schemas.openxmlformats.org/officeDocument/2006/relationships/hyperlink" Target="https://www.epa.gov/ocean-acidification/effects-ocean-and-coastal-acidification-ecosystems" TargetMode="External"/><Relationship Id="rId96" Type="http://schemas.openxmlformats.org/officeDocument/2006/relationships/hyperlink" Target="https://www.pewtrusts.org/en/research-and-analysis/issue-briefs/2019/08/how-mpas-safeguard-the-high-seas"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ature.com/articles/s41586-020-2146-7?proof=t" TargetMode="External"/><Relationship Id="rId23" Type="http://schemas.openxmlformats.org/officeDocument/2006/relationships/hyperlink" Target="https://www.pewtrusts.org/en/research-and-analysis/fact-sheets/2018/10/the-push-to-safeguard-30-percent-of-the-ocean" TargetMode="External"/><Relationship Id="rId28" Type="http://schemas.openxmlformats.org/officeDocument/2006/relationships/hyperlink" Target="https://marine-conservation.org/on-the-tide/calling-on-marine-scientists-to-support-protecting-at-least-30-of-the-ocean-by-2030-30x30/" TargetMode="External"/><Relationship Id="rId49" Type="http://schemas.openxmlformats.org/officeDocument/2006/relationships/hyperlink" Target="https://www.iucn.org/resources/issues-briefs/marine-protected-areas-and-climate-change" TargetMode="External"/><Relationship Id="rId114" Type="http://schemas.openxmlformats.org/officeDocument/2006/relationships/hyperlink" Target="https://www.americanprogress.org/issues/green/reports/2019/06/03/470585/marine-protected-areas-help-fisheries-ocean-ecosystems/" TargetMode="External"/><Relationship Id="rId119" Type="http://schemas.openxmlformats.org/officeDocument/2006/relationships/hyperlink" Target="https://www.newyorker.com/news/q-and-a/the-coronavirus-crisis-will-lead-to-catastrophic-hunger" TargetMode="External"/><Relationship Id="rId44" Type="http://schemas.openxmlformats.org/officeDocument/2006/relationships/hyperlink" Target="https://davidsuzuki.org/project/protecting-coastal-waters/" TargetMode="External"/><Relationship Id="rId60" Type="http://schemas.openxmlformats.org/officeDocument/2006/relationships/hyperlink" Target="https://www.thenation.com/article/archive/nuclear-defense-climate-change/" TargetMode="External"/><Relationship Id="rId65" Type="http://schemas.openxmlformats.org/officeDocument/2006/relationships/hyperlink" Target="https://www.telegraph.co.uk/travel/comment/pandemic-humans-extinct-air-travel/" TargetMode="External"/><Relationship Id="rId81" Type="http://schemas.openxmlformats.org/officeDocument/2006/relationships/hyperlink" Target="https://e360.yale.edu/features/will-large-protected-areas-save-the-oceans-or-politicize-them" TargetMode="External"/><Relationship Id="rId86" Type="http://schemas.openxmlformats.org/officeDocument/2006/relationships/hyperlink" Target="https://www.americanprogress.org/issues/green/reports/2019/06/03/470585/marine-protected-areas-help-fisheries-ocean-ecosystems/" TargetMode="External"/><Relationship Id="rId130" Type="http://schemas.openxmlformats.org/officeDocument/2006/relationships/hyperlink" Target="https://nmsmarineprotectedareas.blob.core.windows.net/marineprotectedareas-prod/media/archive/nationalsystem/framework/final-mpa-framework-0315.pdf" TargetMode="External"/><Relationship Id="rId135" Type="http://schemas.openxmlformats.org/officeDocument/2006/relationships/hyperlink" Target="https://cbufaces.cairnrepo.org/islandora/object/cbu%3A577/datastream/PDF/view" TargetMode="External"/><Relationship Id="rId13" Type="http://schemas.openxmlformats.org/officeDocument/2006/relationships/hyperlink" Target="https://www.americanprogress.org/issues/green%20/news/2020/11/16/492946/save-nature-must-protect-30-percent-u-s-ocean/" TargetMode="External"/><Relationship Id="rId18" Type="http://schemas.openxmlformats.org/officeDocument/2006/relationships/hyperlink" Target="https://www.americanprogress.org/issues%20/green/reports%20/2018/12/04/461705/measuring-conservation-progress-north-america/" TargetMode="External"/><Relationship Id="rId39" Type="http://schemas.openxmlformats.org/officeDocument/2006/relationships/hyperlink" Target="https://www.sprep.org" TargetMode="External"/><Relationship Id="rId109" Type="http://schemas.openxmlformats.org/officeDocument/2006/relationships/hyperlink" Target="https://www.researchgate.net/publication/330047018_Marine_Protected_Areas" TargetMode="External"/><Relationship Id="rId34" Type="http://schemas.openxmlformats.org/officeDocument/2006/relationships/hyperlink" Target="https://mpatlas.org/" TargetMode="External"/><Relationship Id="rId50" Type="http://schemas.openxmlformats.org/officeDocument/2006/relationships/hyperlink" Target="https://www.iucn.org/resources/issues-briefs/marine-protected-areas-and-climate-change" TargetMode="External"/><Relationship Id="rId55" Type="http://schemas.openxmlformats.org/officeDocument/2006/relationships/hyperlink" Target="https://www.newamerica.org/weekly/humanitys-greatest-existential-crisis/" TargetMode="External"/><Relationship Id="rId76" Type="http://schemas.openxmlformats.org/officeDocument/2006/relationships/hyperlink" Target="https://www.pewtrusts.org/en/research-and-analysis/fact-sheets/2020/07/the-case-for-marine-protected-areas" TargetMode="External"/><Relationship Id="rId97" Type="http://schemas.openxmlformats.org/officeDocument/2006/relationships/hyperlink" Target="https://www.pewtrusts.org/en/research-and-analysis/issue-briefs/2019/08/how-mpas-safeguard-the-high-seas" TargetMode="External"/><Relationship Id="rId104" Type="http://schemas.openxmlformats.org/officeDocument/2006/relationships/hyperlink" Target="https://www.nationalgeographic.com/environment/article/news-fisheries-aquaculture-food-security" TargetMode="External"/><Relationship Id="rId120" Type="http://schemas.openxmlformats.org/officeDocument/2006/relationships/hyperlink" Target="https://www.thenation.com/article/society/coronavirus-global-food-crisis/" TargetMode="External"/><Relationship Id="rId125" Type="http://schemas.openxmlformats.org/officeDocument/2006/relationships/hyperlink" Target="https://therevelator.org/northeast-canyons-monument/" TargetMode="External"/><Relationship Id="rId7" Type="http://schemas.openxmlformats.org/officeDocument/2006/relationships/hyperlink" Target="https://marine-conservation.org/on-the-tide/calling-on-marine-scientists-to-support-protecting-at-least-30-of-the-ocean-by-2030-30x30/" TargetMode="External"/><Relationship Id="rId71" Type="http://schemas.openxmlformats.org/officeDocument/2006/relationships/hyperlink" Target="https://mpatlas.org/" TargetMode="External"/><Relationship Id="rId92" Type="http://schemas.openxmlformats.org/officeDocument/2006/relationships/hyperlink" Target="https://www.smithsonianmag.com/science-nature/partially-protected-marine-areas-have-little-benefit-scientists-say-180977208/" TargetMode="External"/><Relationship Id="rId2" Type="http://schemas.openxmlformats.org/officeDocument/2006/relationships/numbering" Target="numbering.xml"/><Relationship Id="rId29" Type="http://schemas.openxmlformats.org/officeDocument/2006/relationships/hyperlink" Target="https://geographical.co.uk/nature/oceans/item/3482-do-marine-protected-areas-harm-local-communities" TargetMode="External"/><Relationship Id="rId24" Type="http://schemas.openxmlformats.org/officeDocument/2006/relationships/hyperlink" Target="https://www.americanprogress.org/%20issues/green/reports/2018/12/04/461705/measuring-conservation-progress-north-america/" TargetMode="External"/><Relationship Id="rId40" Type="http://schemas.openxmlformats.org/officeDocument/2006/relationships/hyperlink" Target="https://www.britannica.com/science/water-resource" TargetMode="External"/><Relationship Id="rId45" Type="http://schemas.openxmlformats.org/officeDocument/2006/relationships/hyperlink" Target="https://www.americanprogress.org/issues/green/reports/2019/06/03/470585/marine-protected-areas-help-fisheries-ocean-ecosystems/" TargetMode="External"/><Relationship Id="rId66" Type="http://schemas.openxmlformats.org/officeDocument/2006/relationships/hyperlink" Target="https://climateandsecurity.org/2020/11/video-can-climate-change-increase-the-risk-of-nuclear-war/" TargetMode="External"/><Relationship Id="rId87" Type="http://schemas.openxmlformats.org/officeDocument/2006/relationships/hyperlink" Target="https://www.smithsonianmag.com/science-nature/partially-protected-marine-areas-have-little-benefit-scientists-say-180977208/" TargetMode="External"/><Relationship Id="rId110" Type="http://schemas.openxmlformats.org/officeDocument/2006/relationships/hyperlink" Target="https://www.pnas.org/content/117/45/28134" TargetMode="External"/><Relationship Id="rId115" Type="http://schemas.openxmlformats.org/officeDocument/2006/relationships/hyperlink" Target="https://www.americanprogress.org/issues/green/reports/2019/06/03/470585/marine-protected-areas-help-fisheries-ocean-ecosystems/" TargetMode="External"/><Relationship Id="rId131" Type="http://schemas.openxmlformats.org/officeDocument/2006/relationships/hyperlink" Target="https://nmsmarineprotectedareas.blob.core.windows.net/marineprotectedareas-prod/media/archive/nationalsystem/framework/final-mpa-framework-0315.pdf" TargetMode="External"/><Relationship Id="rId136" Type="http://schemas.openxmlformats.org/officeDocument/2006/relationships/hyperlink" Target="https://www.researchgate.net/publication/" TargetMode="External"/><Relationship Id="rId61" Type="http://schemas.openxmlformats.org/officeDocument/2006/relationships/hyperlink" Target="https://climateandsecurity.org/2020/11/video-can-climate-change-increase-the-risk-of-nuclear-war/" TargetMode="External"/><Relationship Id="rId82" Type="http://schemas.openxmlformats.org/officeDocument/2006/relationships/hyperlink" Target="https://mpatlas.org/" TargetMode="External"/><Relationship Id="rId19" Type="http://schemas.openxmlformats.org/officeDocument/2006/relationships/hyperlink" Target="https://www.pewtrusts.org/en/research-and-analysis/fact-sheets/2018/10/the-push-to-safeguard-30-percent-of-the-ocean" TargetMode="External"/><Relationship Id="rId14" Type="http://schemas.openxmlformats.org/officeDocument/2006/relationships/hyperlink" Target="https://www.researchgate.net/publication/330047018_Marine_Protected_Areas" TargetMode="External"/><Relationship Id="rId30" Type="http://schemas.openxmlformats.org/officeDocument/2006/relationships/hyperlink" Target="https://news.mongabay.com/2020/06/scientists-agree-on-the-need-to-protect-of-30-of-the-sea-but-which-30/" TargetMode="External"/><Relationship Id="rId35" Type="http://schemas.openxmlformats.org/officeDocument/2006/relationships/hyperlink" Target="https://www.americanprogress.org/issues/green/reports/2019/06/03/470585/marine-protected-areas-help-fisheries-ocean-ecosystems/" TargetMode="External"/><Relationship Id="rId56" Type="http://schemas.openxmlformats.org/officeDocument/2006/relationships/hyperlink" Target="https://www.schroders.com" TargetMode="External"/><Relationship Id="rId77" Type="http://schemas.openxmlformats.org/officeDocument/2006/relationships/hyperlink" Target="https://news.mongabay.com/2018/01/the-ups-and-downs-of-marine-protected-areas-examining-the-evidence/" TargetMode="External"/><Relationship Id="rId100" Type="http://schemas.openxmlformats.org/officeDocument/2006/relationships/hyperlink" Target="https://www.pnas.org/content/117/45/28134" TargetMode="External"/><Relationship Id="rId105" Type="http://schemas.openxmlformats.org/officeDocument/2006/relationships/hyperlink" Target="https://www.pewtrusts.org/en/research-and-analysis/issue-briefs/2019/08/how-mpas-safeguard-the-high-seas" TargetMode="External"/><Relationship Id="rId126" Type="http://schemas.openxmlformats.org/officeDocument/2006/relationships/hyperlink" Target="https://www.smithsonianmag.com/science-nature/partially-protected-marine-areas-have-little-benefit-scientists-say-180977208/" TargetMode="External"/><Relationship Id="rId8" Type="http://schemas.openxmlformats.org/officeDocument/2006/relationships/hyperlink" Target="https://www.ncbi.nlm.nih.gov/pmc/articles/PMC7731724/" TargetMode="External"/><Relationship Id="rId51" Type="http://schemas.openxmlformats.org/officeDocument/2006/relationships/hyperlink" Target="https://www.researchgate.net/publication/330047018_Marine_Protected_Areas" TargetMode="External"/><Relationship Id="rId72" Type="http://schemas.openxmlformats.org/officeDocument/2006/relationships/hyperlink" Target="https://marine-conservation.org/on-the-tide/calling-on-marine-scientists-to-support-protecting-at-least-30-of-the-ocean-by-2030-30x30/" TargetMode="External"/><Relationship Id="rId93" Type="http://schemas.openxmlformats.org/officeDocument/2006/relationships/hyperlink" Target="https://www.smithsonianmag.com/science-nature/partially-protected-marine-areas-have-little-benefit-scientists-say-180977208/" TargetMode="External"/><Relationship Id="rId98" Type="http://schemas.openxmlformats.org/officeDocument/2006/relationships/hyperlink" Target="https://www.americanprogress.org/%20issues/green/reports/2018/12/04/461705/measuring-conservation-progress-north-america/" TargetMode="External"/><Relationship Id="rId121" Type="http://schemas.openxmlformats.org/officeDocument/2006/relationships/hyperlink" Target="https://www.bostonglobe.com/opinion/2014/10/17/rare-bipartisan-effort-protect-ocean-habitats/z5SNrZa6FRN5k6xiP9G1II/story.html" TargetMode="External"/><Relationship Id="rId3" Type="http://schemas.openxmlformats.org/officeDocument/2006/relationships/styles" Target="styles.xml"/><Relationship Id="rId25" Type="http://schemas.openxmlformats.org/officeDocument/2006/relationships/hyperlink" Target="https://www.americanprogress.org/issues/green%20/news/2020/11/16/492946/save-nature-must-protect-30-percent-u-s-ocean/" TargetMode="External"/><Relationship Id="rId46" Type="http://schemas.openxmlformats.org/officeDocument/2006/relationships/hyperlink" Target="https://marine-conservation.org/on-the-tide/calling-on-marine-scientists-to-support-protecting-at-least-30-of-the-ocean-by-2030-30x30/" TargetMode="External"/><Relationship Id="rId67" Type="http://schemas.openxmlformats.org/officeDocument/2006/relationships/hyperlink" Target="http://npolicy.org/article.php?aid=1182&amp;rtid=2" TargetMode="External"/><Relationship Id="rId116" Type="http://schemas.openxmlformats.org/officeDocument/2006/relationships/hyperlink" Target="https://www.americanprogress.org/issues/green/reports/2019/06/03/470585/marine-protected-areas-help-fisheries-ocean-ecosystems/" TargetMode="External"/><Relationship Id="rId137" Type="http://schemas.openxmlformats.org/officeDocument/2006/relationships/hyperlink" Target="https://link.springer.com/article/10.1007/s11160-020-09625-9" TargetMode="External"/><Relationship Id="rId20" Type="http://schemas.openxmlformats.org/officeDocument/2006/relationships/hyperlink" Target="https://www.pewtrusts.org/en/research-and-analysis/fact-sheets/2020/07/the-case-for-marine-protected-areas" TargetMode="External"/><Relationship Id="rId41" Type="http://schemas.openxmlformats.org/officeDocument/2006/relationships/hyperlink" Target="https://www.pewtrusts.org/en/research-and-analysis/fact-sheets/2018/10/the-push-to-safeguard-30-percent-of-the-ocean" TargetMode="External"/><Relationship Id="rId62" Type="http://schemas.openxmlformats.org/officeDocument/2006/relationships/hyperlink" Target="https://www.livescience.com/65633-climate-change-dooms-humans-by-2050.html" TargetMode="External"/><Relationship Id="rId83" Type="http://schemas.openxmlformats.org/officeDocument/2006/relationships/hyperlink" Target="https://www.researchgate.net/publication/330047018_Marine_Protected_Areas" TargetMode="External"/><Relationship Id="rId88" Type="http://schemas.openxmlformats.org/officeDocument/2006/relationships/hyperlink" Target="https://www.americanprogress.org/issues/green/reports/2019/06/03/470585/marine-protected-areas-help-fisheries-ocean-ecosystems/" TargetMode="External"/><Relationship Id="rId111" Type="http://schemas.openxmlformats.org/officeDocument/2006/relationships/hyperlink" Target="https://www.pnas.org/content/117/45/28134" TargetMode="External"/><Relationship Id="rId132" Type="http://schemas.openxmlformats.org/officeDocument/2006/relationships/hyperlink" Target="https://www.scientificamerican.com/article/an-ambitious-strategy-to-preserve-biodiversity/" TargetMode="External"/><Relationship Id="rId15" Type="http://schemas.openxmlformats.org/officeDocument/2006/relationships/hyperlink" Target="https://www.thenation.com/article/archive/nuclear-defense-climate-change/" TargetMode="External"/><Relationship Id="rId36" Type="http://schemas.openxmlformats.org/officeDocument/2006/relationships/hyperlink" Target="https://coastalresilience.tamu.edu/home/wetland-protection/policy-framework/federal-framework/marine-protected-areas/" TargetMode="External"/><Relationship Id="rId57" Type="http://schemas.openxmlformats.org/officeDocument/2006/relationships/hyperlink" Target="http://www.ipsnews.net/2019/02/economic-crisis-can-trigger-world-war/" TargetMode="External"/><Relationship Id="rId106" Type="http://schemas.openxmlformats.org/officeDocument/2006/relationships/hyperlink" Target="https://www.americanprogress.org/issues/green/reports/2019/06/03/470585/marine-protected-areas-help-fisheries-ocean-ecosystems/" TargetMode="External"/><Relationship Id="rId127" Type="http://schemas.openxmlformats.org/officeDocument/2006/relationships/hyperlink" Target="https://seagrant.oregonstate.edu/sites/seagrant.oregonstate.edu/files/r-21-002_public_perceptions_of_ocean_health.pdf" TargetMode="External"/><Relationship Id="rId10" Type="http://schemas.openxmlformats.org/officeDocument/2006/relationships/hyperlink" Target="https://reefresilience.org/reefs-are-at-risk/" TargetMode="External"/><Relationship Id="rId31" Type="http://schemas.openxmlformats.org/officeDocument/2006/relationships/hyperlink" Target="https://www.americanprogress.org/issues/green%20/news/2020/11/16/492946/save-nature-must-protect-30-percent-u-s-ocean/" TargetMode="External"/><Relationship Id="rId52" Type="http://schemas.openxmlformats.org/officeDocument/2006/relationships/hyperlink" Target="https://www.americanprogress.org/issues/green/reports/2019/06/03/470585/marine-protected-areas-help-fisheries-ocean-ecosystems/" TargetMode="External"/><Relationship Id="rId73" Type="http://schemas.openxmlformats.org/officeDocument/2006/relationships/hyperlink" Target="https://news.mongabay.com/2018/01/the-ups-and-downs-of-marine-protected-areas-examining-the-evidence/" TargetMode="External"/><Relationship Id="rId78" Type="http://schemas.openxmlformats.org/officeDocument/2006/relationships/hyperlink" Target="https://news.mongabay.com/2018/01/the-ups-and-downs-of-marine-protected-areas-examining-the-evidence/" TargetMode="External"/><Relationship Id="rId94" Type="http://schemas.openxmlformats.org/officeDocument/2006/relationships/hyperlink" Target="https://www.researchgate.net/publication/330047018_Marine_Protected_Areas" TargetMode="External"/><Relationship Id="rId99" Type="http://schemas.openxmlformats.org/officeDocument/2006/relationships/hyperlink" Target="https://www.americanprogress.org/issues/green/reports/2019/06/03/470585/marine-protected-areas-help-fisheries-ocean-ecosystems/" TargetMode="External"/><Relationship Id="rId101" Type="http://schemas.openxmlformats.org/officeDocument/2006/relationships/hyperlink" Target="https://www.americanprogress.org/issues/green%20/news/2020/11/16/492946/save-nature-must-protect-30-percent-u-s-ocean/" TargetMode="External"/><Relationship Id="rId122" Type="http://schemas.openxmlformats.org/officeDocument/2006/relationships/hyperlink" Target="https://www.businessinsider.com/%20biden-bipartisan-negotiate-republicans-mcconnell-gop-senate-congress-2021-1" TargetMode="External"/><Relationship Id="rId4" Type="http://schemas.openxmlformats.org/officeDocument/2006/relationships/settings" Target="settings.xml"/><Relationship Id="rId9" Type="http://schemas.openxmlformats.org/officeDocument/2006/relationships/hyperlink" Target="https://www.weforum.org/agenda/2019/08/here-are-5-reasons-why-the-ocean-is-so-important/" TargetMode="External"/><Relationship Id="rId26" Type="http://schemas.openxmlformats.org/officeDocument/2006/relationships/hyperlink" Target="https://www.americanprogress.org/issues/green%20/news/2020/11/16/492946/save-nature-must-protect-30-percent-u-s-ocean/" TargetMode="External"/><Relationship Id="rId47" Type="http://schemas.openxmlformats.org/officeDocument/2006/relationships/hyperlink" Target="https://www.researchgate.net/publication/330047018_Marine_Protected_Areas" TargetMode="External"/><Relationship Id="rId68" Type="http://schemas.openxmlformats.org/officeDocument/2006/relationships/hyperlink" Target="https://news.mongabay.com/2020/06/scientists-agree-on-the-need-to-protect-of-30-of-the-sea-but-which-30/" TargetMode="External"/><Relationship Id="rId89" Type="http://schemas.openxmlformats.org/officeDocument/2006/relationships/hyperlink" Target="https://marine-conservation.org/on-the-tide/calling-on-marine-scientists-to-support-protecting-at-least-30-of-the-ocean-by-2030-30x30/" TargetMode="External"/><Relationship Id="rId112" Type="http://schemas.openxmlformats.org/officeDocument/2006/relationships/hyperlink" Target="https://www.pnas.org/content/117/45/28134" TargetMode="External"/><Relationship Id="rId133" Type="http://schemas.openxmlformats.org/officeDocument/2006/relationships/hyperlink" Target="https://cbufaces.cairnrepo.org/islandora/object/cbu%3A577/datastream/PDF/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quin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295C4-40EB-4635-A12E-ABD28CBBB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46427</Words>
  <Characters>264640</Characters>
  <Application>Microsoft Office Word</Application>
  <DocSecurity>0</DocSecurity>
  <Lines>2205</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Quinn, Lee E</cp:lastModifiedBy>
  <cp:revision>2</cp:revision>
  <dcterms:created xsi:type="dcterms:W3CDTF">2021-06-21T14:23:00Z</dcterms:created>
  <dcterms:modified xsi:type="dcterms:W3CDTF">2021-06-21T14:23:00Z</dcterms:modified>
</cp:coreProperties>
</file>